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6064EE" w14:textId="0CBA9C2E" w:rsidR="009068AC" w:rsidRPr="00311362" w:rsidRDefault="00D84E1E" w:rsidP="00E26C29">
      <w:pPr>
        <w:pStyle w:val="Pagedecouverture"/>
        <w:rPr>
          <w:noProof/>
        </w:rPr>
      </w:pPr>
      <w:bookmarkStart w:id="0" w:name="LW_BM_COVERPAGE"/>
      <w:r>
        <w:rPr>
          <w:noProof/>
        </w:rPr>
        <w:pict w14:anchorId="722787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F6DB77F2-6190-43C7-88B2-9FA7527FAFCC" style="width:455.3pt;height:351.7pt">
            <v:imagedata r:id="rId12" o:title=""/>
          </v:shape>
        </w:pict>
      </w:r>
    </w:p>
    <w:bookmarkEnd w:id="0"/>
    <w:p w14:paraId="6CCFEA96" w14:textId="77777777" w:rsidR="00501645" w:rsidRPr="00311362" w:rsidRDefault="00501645" w:rsidP="005752C7">
      <w:pPr>
        <w:pStyle w:val="Pagedecouverture"/>
        <w:spacing w:before="120" w:after="120" w:line="240" w:lineRule="auto"/>
        <w:jc w:val="both"/>
        <w:rPr>
          <w:rFonts w:ascii="Times New Roman" w:hAnsi="Times New Roman" w:cs="Times New Roman"/>
          <w:noProof/>
          <w:sz w:val="24"/>
          <w:szCs w:val="24"/>
        </w:rPr>
        <w:sectPr w:rsidR="00501645" w:rsidRPr="00311362" w:rsidSect="00E26C29">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14:paraId="7F67605E" w14:textId="77777777" w:rsidR="00CF36FA" w:rsidRPr="00311362" w:rsidRDefault="00AD5AFC" w:rsidP="005752C7">
      <w:pPr>
        <w:pStyle w:val="ManualHeading1"/>
        <w:numPr>
          <w:ilvl w:val="0"/>
          <w:numId w:val="31"/>
        </w:numPr>
        <w:spacing w:before="120" w:after="120" w:line="240" w:lineRule="auto"/>
        <w:jc w:val="both"/>
        <w:rPr>
          <w:rFonts w:ascii="Times New Roman" w:hAnsi="Times New Roman" w:cs="Times New Roman"/>
          <w:noProof/>
          <w:sz w:val="24"/>
          <w:szCs w:val="24"/>
        </w:rPr>
      </w:pPr>
      <w:bookmarkStart w:id="1" w:name="_Toc73347965"/>
      <w:bookmarkStart w:id="2" w:name="_Toc75729544"/>
      <w:bookmarkStart w:id="3" w:name="_Toc83302840"/>
      <w:r w:rsidRPr="00311362">
        <w:rPr>
          <w:rFonts w:ascii="Times New Roman" w:hAnsi="Times New Roman" w:cs="Times New Roman"/>
          <w:noProof/>
          <w:sz w:val="24"/>
          <w:szCs w:val="24"/>
        </w:rPr>
        <w:lastRenderedPageBreak/>
        <w:t>I</w:t>
      </w:r>
      <w:bookmarkEnd w:id="1"/>
      <w:bookmarkEnd w:id="2"/>
      <w:r w:rsidR="00DD505B" w:rsidRPr="00311362">
        <w:rPr>
          <w:rFonts w:ascii="Times New Roman" w:hAnsi="Times New Roman" w:cs="Times New Roman"/>
          <w:noProof/>
          <w:sz w:val="24"/>
          <w:szCs w:val="24"/>
        </w:rPr>
        <w:t>ntroduction</w:t>
      </w:r>
      <w:r w:rsidRPr="00311362">
        <w:rPr>
          <w:rFonts w:ascii="Times New Roman" w:hAnsi="Times New Roman" w:cs="Times New Roman"/>
          <w:noProof/>
          <w:sz w:val="24"/>
          <w:szCs w:val="24"/>
        </w:rPr>
        <w:t xml:space="preserve"> </w:t>
      </w:r>
      <w:bookmarkEnd w:id="3"/>
    </w:p>
    <w:p w14:paraId="3BE8FB4C" w14:textId="412DDCDE" w:rsidR="00E3339B" w:rsidRPr="00311362" w:rsidRDefault="00C95477" w:rsidP="005752C7">
      <w:pPr>
        <w:pStyle w:val="Pagedecouverture"/>
        <w:spacing w:before="120" w:after="120" w:line="240" w:lineRule="auto"/>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Too few know that t</w:t>
      </w:r>
      <w:r w:rsidR="00CF16D3" w:rsidRPr="00311362">
        <w:rPr>
          <w:rFonts w:ascii="Times New Roman" w:hAnsi="Times New Roman" w:cs="Times New Roman"/>
          <w:noProof/>
          <w:sz w:val="24"/>
          <w:szCs w:val="24"/>
          <w:lang w:val="en-IE"/>
        </w:rPr>
        <w:t xml:space="preserve">he thin layer that lies below our feet holds our future. </w:t>
      </w:r>
      <w:r w:rsidR="007B701B" w:rsidRPr="00311362">
        <w:rPr>
          <w:rFonts w:ascii="Times New Roman" w:hAnsi="Times New Roman" w:cs="Times New Roman"/>
          <w:noProof/>
          <w:sz w:val="24"/>
          <w:szCs w:val="24"/>
          <w:lang w:val="en-IE"/>
        </w:rPr>
        <w:t>S</w:t>
      </w:r>
      <w:r w:rsidR="00CF16D3" w:rsidRPr="00311362">
        <w:rPr>
          <w:rFonts w:ascii="Times New Roman" w:hAnsi="Times New Roman" w:cs="Times New Roman"/>
          <w:noProof/>
          <w:sz w:val="24"/>
          <w:szCs w:val="24"/>
          <w:lang w:val="en-IE"/>
        </w:rPr>
        <w:t xml:space="preserve">oil and the multitude of organisms that live </w:t>
      </w:r>
      <w:r w:rsidR="00797EC5" w:rsidRPr="00311362">
        <w:rPr>
          <w:rFonts w:ascii="Times New Roman" w:hAnsi="Times New Roman" w:cs="Times New Roman"/>
          <w:noProof/>
          <w:sz w:val="24"/>
          <w:szCs w:val="24"/>
          <w:lang w:val="en-IE"/>
        </w:rPr>
        <w:t xml:space="preserve">in </w:t>
      </w:r>
      <w:r w:rsidR="00BC0342" w:rsidRPr="00311362">
        <w:rPr>
          <w:rFonts w:ascii="Times New Roman" w:hAnsi="Times New Roman" w:cs="Times New Roman"/>
          <w:noProof/>
          <w:sz w:val="24"/>
          <w:szCs w:val="24"/>
          <w:lang w:val="en-IE"/>
        </w:rPr>
        <w:t xml:space="preserve">it </w:t>
      </w:r>
      <w:r w:rsidR="00797EC5" w:rsidRPr="00311362">
        <w:rPr>
          <w:rFonts w:ascii="Times New Roman" w:hAnsi="Times New Roman" w:cs="Times New Roman"/>
          <w:noProof/>
          <w:sz w:val="24"/>
          <w:szCs w:val="24"/>
          <w:lang w:val="en-IE"/>
        </w:rPr>
        <w:t xml:space="preserve">provide </w:t>
      </w:r>
      <w:r w:rsidR="00CF16D3" w:rsidRPr="00311362">
        <w:rPr>
          <w:rFonts w:ascii="Times New Roman" w:hAnsi="Times New Roman" w:cs="Times New Roman"/>
          <w:noProof/>
          <w:sz w:val="24"/>
          <w:szCs w:val="24"/>
          <w:lang w:val="en-IE"/>
        </w:rPr>
        <w:t xml:space="preserve">us </w:t>
      </w:r>
      <w:r w:rsidR="00797EC5" w:rsidRPr="00311362">
        <w:rPr>
          <w:rFonts w:ascii="Times New Roman" w:hAnsi="Times New Roman" w:cs="Times New Roman"/>
          <w:noProof/>
          <w:sz w:val="24"/>
          <w:szCs w:val="24"/>
          <w:lang w:val="en-IE"/>
        </w:rPr>
        <w:t xml:space="preserve">with </w:t>
      </w:r>
      <w:r w:rsidR="00CF16D3" w:rsidRPr="00311362">
        <w:rPr>
          <w:rFonts w:ascii="Times New Roman" w:hAnsi="Times New Roman" w:cs="Times New Roman"/>
          <w:noProof/>
          <w:sz w:val="24"/>
          <w:szCs w:val="24"/>
          <w:lang w:val="en-IE"/>
        </w:rPr>
        <w:t>food</w:t>
      </w:r>
      <w:r w:rsidR="00CF36FA" w:rsidRPr="00311362">
        <w:rPr>
          <w:rFonts w:ascii="Times New Roman" w:hAnsi="Times New Roman" w:cs="Times New Roman"/>
          <w:noProof/>
          <w:sz w:val="24"/>
          <w:szCs w:val="24"/>
          <w:lang w:val="en-IE"/>
        </w:rPr>
        <w:t>, biomass</w:t>
      </w:r>
      <w:r w:rsidR="00797EC5" w:rsidRPr="00311362">
        <w:rPr>
          <w:rFonts w:ascii="Times New Roman" w:hAnsi="Times New Roman" w:cs="Times New Roman"/>
          <w:noProof/>
          <w:sz w:val="24"/>
          <w:szCs w:val="24"/>
          <w:lang w:val="en-IE"/>
        </w:rPr>
        <w:t xml:space="preserve"> and</w:t>
      </w:r>
      <w:r w:rsidR="00CF16D3" w:rsidRPr="00311362">
        <w:rPr>
          <w:rFonts w:ascii="Times New Roman" w:hAnsi="Times New Roman" w:cs="Times New Roman"/>
          <w:noProof/>
          <w:sz w:val="24"/>
          <w:szCs w:val="24"/>
          <w:lang w:val="en-IE"/>
        </w:rPr>
        <w:t xml:space="preserve"> fibres</w:t>
      </w:r>
      <w:r w:rsidR="005B4570">
        <w:rPr>
          <w:rFonts w:ascii="Times New Roman" w:hAnsi="Times New Roman" w:cs="Times New Roman"/>
          <w:noProof/>
          <w:sz w:val="24"/>
          <w:szCs w:val="24"/>
          <w:lang w:val="en-IE"/>
        </w:rPr>
        <w:t>,</w:t>
      </w:r>
      <w:r w:rsidR="005B4570" w:rsidRPr="005B4570">
        <w:rPr>
          <w:rFonts w:ascii="Times New Roman" w:hAnsi="Times New Roman" w:cs="Times New Roman"/>
          <w:noProof/>
          <w:sz w:val="24"/>
          <w:szCs w:val="24"/>
          <w:lang w:val="en-IE"/>
        </w:rPr>
        <w:t xml:space="preserve"> </w:t>
      </w:r>
      <w:r w:rsidR="005B4570">
        <w:rPr>
          <w:rFonts w:ascii="Times New Roman" w:hAnsi="Times New Roman" w:cs="Times New Roman"/>
          <w:noProof/>
          <w:sz w:val="24"/>
          <w:szCs w:val="24"/>
          <w:lang w:val="en-IE"/>
        </w:rPr>
        <w:t>raw materials</w:t>
      </w:r>
      <w:r w:rsidR="00CF16D3" w:rsidRPr="00311362">
        <w:rPr>
          <w:rFonts w:ascii="Times New Roman" w:hAnsi="Times New Roman" w:cs="Times New Roman"/>
          <w:noProof/>
          <w:sz w:val="24"/>
          <w:szCs w:val="24"/>
          <w:lang w:val="en-IE"/>
        </w:rPr>
        <w:t xml:space="preserve">, regulate the water, carbon and nutrient cycles and make life on </w:t>
      </w:r>
      <w:r w:rsidR="00B5521A" w:rsidRPr="00311362">
        <w:rPr>
          <w:rFonts w:ascii="Times New Roman" w:hAnsi="Times New Roman" w:cs="Times New Roman"/>
          <w:noProof/>
          <w:sz w:val="24"/>
          <w:szCs w:val="24"/>
          <w:lang w:val="en-IE"/>
        </w:rPr>
        <w:t>land</w:t>
      </w:r>
      <w:r w:rsidR="00CF16D3" w:rsidRPr="00311362">
        <w:rPr>
          <w:rFonts w:ascii="Times New Roman" w:hAnsi="Times New Roman" w:cs="Times New Roman"/>
          <w:noProof/>
          <w:sz w:val="24"/>
          <w:szCs w:val="24"/>
          <w:lang w:val="en-IE"/>
        </w:rPr>
        <w:t xml:space="preserve"> possible. </w:t>
      </w:r>
      <w:r w:rsidR="001966F5" w:rsidRPr="00311362">
        <w:rPr>
          <w:rFonts w:ascii="Times New Roman" w:hAnsi="Times New Roman" w:cs="Times New Roman"/>
          <w:noProof/>
          <w:sz w:val="24"/>
          <w:szCs w:val="24"/>
          <w:lang w:val="en-IE"/>
        </w:rPr>
        <w:t xml:space="preserve">It </w:t>
      </w:r>
      <w:r w:rsidR="00BD13B8" w:rsidRPr="00311362">
        <w:rPr>
          <w:rFonts w:ascii="Times New Roman" w:hAnsi="Times New Roman" w:cs="Times New Roman"/>
          <w:noProof/>
          <w:sz w:val="24"/>
          <w:szCs w:val="24"/>
          <w:lang w:val="en-IE"/>
        </w:rPr>
        <w:t>take</w:t>
      </w:r>
      <w:r w:rsidR="005109A8">
        <w:rPr>
          <w:rFonts w:ascii="Times New Roman" w:hAnsi="Times New Roman" w:cs="Times New Roman"/>
          <w:noProof/>
          <w:sz w:val="24"/>
          <w:szCs w:val="24"/>
          <w:lang w:val="en-IE"/>
        </w:rPr>
        <w:t>s</w:t>
      </w:r>
      <w:r w:rsidR="00BD13B8" w:rsidRPr="00311362">
        <w:rPr>
          <w:rFonts w:ascii="Times New Roman" w:hAnsi="Times New Roman" w:cs="Times New Roman"/>
          <w:noProof/>
          <w:sz w:val="24"/>
          <w:szCs w:val="24"/>
          <w:lang w:val="en-IE"/>
        </w:rPr>
        <w:t xml:space="preserve"> thousands of years to produce a few centimetres of this magic carpet. </w:t>
      </w:r>
    </w:p>
    <w:p w14:paraId="0E5172A2" w14:textId="4E42DA10" w:rsidR="00CF16D3" w:rsidRPr="00311362" w:rsidRDefault="00747354" w:rsidP="005752C7">
      <w:pPr>
        <w:pStyle w:val="Pagedecouverture"/>
        <w:spacing w:before="120" w:after="120" w:line="240" w:lineRule="auto"/>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S</w:t>
      </w:r>
      <w:r w:rsidR="00797EC5" w:rsidRPr="00311362">
        <w:rPr>
          <w:rFonts w:ascii="Times New Roman" w:hAnsi="Times New Roman" w:cs="Times New Roman"/>
          <w:noProof/>
          <w:sz w:val="24"/>
          <w:szCs w:val="24"/>
          <w:lang w:val="en-IE"/>
        </w:rPr>
        <w:t>oil</w:t>
      </w:r>
      <w:r w:rsidR="00CF16D3" w:rsidRPr="00311362">
        <w:rPr>
          <w:rFonts w:ascii="Times New Roman" w:hAnsi="Times New Roman" w:cs="Times New Roman"/>
          <w:noProof/>
          <w:sz w:val="24"/>
          <w:szCs w:val="24"/>
          <w:lang w:val="en-IE"/>
        </w:rPr>
        <w:t xml:space="preserve"> hosts </w:t>
      </w:r>
      <w:r w:rsidR="005C4C20" w:rsidRPr="00311362">
        <w:rPr>
          <w:rFonts w:ascii="Times New Roman" w:hAnsi="Times New Roman" w:cs="Times New Roman"/>
          <w:noProof/>
          <w:sz w:val="24"/>
          <w:szCs w:val="24"/>
          <w:lang w:val="en-IE"/>
        </w:rPr>
        <w:t xml:space="preserve">more than </w:t>
      </w:r>
      <w:r w:rsidR="00CF16D3" w:rsidRPr="00311362">
        <w:rPr>
          <w:rFonts w:ascii="Times New Roman" w:hAnsi="Times New Roman" w:cs="Times New Roman"/>
          <w:noProof/>
          <w:sz w:val="24"/>
          <w:szCs w:val="24"/>
          <w:lang w:val="en-IE"/>
        </w:rPr>
        <w:t>25% of all biodiversity on the planet</w:t>
      </w:r>
      <w:r w:rsidR="005C4C20" w:rsidRPr="00311362">
        <w:rPr>
          <w:rStyle w:val="FootnoteReference"/>
          <w:rFonts w:ascii="Times New Roman" w:hAnsi="Times New Roman" w:cs="Times New Roman"/>
          <w:noProof/>
          <w:sz w:val="24"/>
          <w:szCs w:val="24"/>
        </w:rPr>
        <w:footnoteReference w:id="2"/>
      </w:r>
      <w:r w:rsidR="00CF16D3" w:rsidRPr="00311362">
        <w:rPr>
          <w:rFonts w:ascii="Times New Roman" w:hAnsi="Times New Roman" w:cs="Times New Roman"/>
          <w:noProof/>
          <w:sz w:val="24"/>
          <w:szCs w:val="24"/>
          <w:lang w:val="en-IE"/>
        </w:rPr>
        <w:t xml:space="preserve"> and is the foundation </w:t>
      </w:r>
      <w:r w:rsidR="00CF28F2" w:rsidRPr="00311362">
        <w:rPr>
          <w:rFonts w:ascii="Times New Roman" w:hAnsi="Times New Roman" w:cs="Times New Roman"/>
          <w:noProof/>
          <w:sz w:val="24"/>
          <w:szCs w:val="24"/>
          <w:lang w:val="en-IE"/>
        </w:rPr>
        <w:t>of</w:t>
      </w:r>
      <w:r w:rsidR="00CF16D3" w:rsidRPr="00311362">
        <w:rPr>
          <w:rFonts w:ascii="Times New Roman" w:hAnsi="Times New Roman" w:cs="Times New Roman"/>
          <w:noProof/>
          <w:sz w:val="24"/>
          <w:szCs w:val="24"/>
          <w:lang w:val="en-IE"/>
        </w:rPr>
        <w:t xml:space="preserve"> the food chains nourishing </w:t>
      </w:r>
      <w:r w:rsidR="007B701B" w:rsidRPr="00311362">
        <w:rPr>
          <w:rFonts w:ascii="Times New Roman" w:hAnsi="Times New Roman" w:cs="Times New Roman"/>
          <w:noProof/>
          <w:sz w:val="24"/>
          <w:szCs w:val="24"/>
          <w:lang w:val="en-IE"/>
        </w:rPr>
        <w:t xml:space="preserve">humanity and </w:t>
      </w:r>
      <w:r w:rsidR="00CF16D3" w:rsidRPr="00311362">
        <w:rPr>
          <w:rFonts w:ascii="Times New Roman" w:hAnsi="Times New Roman" w:cs="Times New Roman"/>
          <w:noProof/>
          <w:sz w:val="24"/>
          <w:szCs w:val="24"/>
          <w:lang w:val="en-IE"/>
        </w:rPr>
        <w:t xml:space="preserve">above ground biodiversity. </w:t>
      </w:r>
      <w:r w:rsidR="001966F5" w:rsidRPr="00311362">
        <w:rPr>
          <w:rFonts w:ascii="Times New Roman" w:hAnsi="Times New Roman" w:cs="Times New Roman"/>
          <w:noProof/>
          <w:sz w:val="24"/>
          <w:szCs w:val="24"/>
          <w:lang w:val="en-IE"/>
        </w:rPr>
        <w:t>This fragile layer</w:t>
      </w:r>
      <w:r w:rsidR="00CF16D3" w:rsidRPr="00311362">
        <w:rPr>
          <w:rFonts w:ascii="Times New Roman" w:hAnsi="Times New Roman" w:cs="Times New Roman"/>
          <w:noProof/>
          <w:sz w:val="24"/>
          <w:szCs w:val="24"/>
          <w:lang w:val="en-IE"/>
        </w:rPr>
        <w:t xml:space="preserve"> will </w:t>
      </w:r>
      <w:r w:rsidR="001966F5" w:rsidRPr="00311362">
        <w:rPr>
          <w:rFonts w:ascii="Times New Roman" w:hAnsi="Times New Roman" w:cs="Times New Roman"/>
          <w:noProof/>
          <w:sz w:val="24"/>
          <w:szCs w:val="24"/>
          <w:lang w:val="en-IE"/>
        </w:rPr>
        <w:t xml:space="preserve">be expected </w:t>
      </w:r>
      <w:r w:rsidR="00CF16D3" w:rsidRPr="00311362">
        <w:rPr>
          <w:rFonts w:ascii="Times New Roman" w:hAnsi="Times New Roman" w:cs="Times New Roman"/>
          <w:noProof/>
          <w:sz w:val="24"/>
          <w:szCs w:val="24"/>
          <w:lang w:val="en-IE"/>
        </w:rPr>
        <w:t>to feed</w:t>
      </w:r>
      <w:r w:rsidR="001966F5" w:rsidRPr="00311362">
        <w:rPr>
          <w:rFonts w:ascii="Times New Roman" w:hAnsi="Times New Roman" w:cs="Times New Roman"/>
          <w:noProof/>
          <w:sz w:val="24"/>
          <w:szCs w:val="24"/>
          <w:lang w:val="en-IE"/>
        </w:rPr>
        <w:t xml:space="preserve"> and filter drinking water fit for consumption to</w:t>
      </w:r>
      <w:r w:rsidR="00CF16D3" w:rsidRPr="00311362">
        <w:rPr>
          <w:rFonts w:ascii="Times New Roman" w:hAnsi="Times New Roman" w:cs="Times New Roman"/>
          <w:noProof/>
          <w:sz w:val="24"/>
          <w:szCs w:val="24"/>
          <w:lang w:val="en-IE"/>
        </w:rPr>
        <w:t xml:space="preserve"> a global population of </w:t>
      </w:r>
      <w:r w:rsidR="00FC59C7" w:rsidRPr="00311362">
        <w:rPr>
          <w:rFonts w:ascii="Times New Roman" w:hAnsi="Times New Roman" w:cs="Times New Roman"/>
          <w:noProof/>
          <w:sz w:val="24"/>
          <w:szCs w:val="24"/>
          <w:lang w:val="en-IE"/>
        </w:rPr>
        <w:t>nearly 10</w:t>
      </w:r>
      <w:r w:rsidR="00CF16D3" w:rsidRPr="00311362">
        <w:rPr>
          <w:rFonts w:ascii="Times New Roman" w:hAnsi="Times New Roman" w:cs="Times New Roman"/>
          <w:noProof/>
          <w:sz w:val="24"/>
          <w:szCs w:val="24"/>
          <w:lang w:val="en-IE"/>
        </w:rPr>
        <w:t xml:space="preserve"> billion people by 2050</w:t>
      </w:r>
      <w:r w:rsidR="00FC59C7" w:rsidRPr="00311362">
        <w:rPr>
          <w:rStyle w:val="FootnoteReference"/>
          <w:rFonts w:ascii="Times New Roman" w:hAnsi="Times New Roman" w:cs="Times New Roman"/>
          <w:noProof/>
          <w:sz w:val="24"/>
          <w:szCs w:val="24"/>
        </w:rPr>
        <w:footnoteReference w:id="3"/>
      </w:r>
      <w:r w:rsidR="006C740B" w:rsidRPr="00311362">
        <w:rPr>
          <w:rFonts w:ascii="Times New Roman" w:hAnsi="Times New Roman" w:cs="Times New Roman"/>
          <w:noProof/>
          <w:sz w:val="24"/>
          <w:szCs w:val="24"/>
          <w:lang w:val="en-IE"/>
        </w:rPr>
        <w:t>.</w:t>
      </w:r>
      <w:r w:rsidR="00CF16D3" w:rsidRPr="00311362">
        <w:rPr>
          <w:rStyle w:val="FootnoteReference"/>
          <w:rFonts w:ascii="Times New Roman" w:hAnsi="Times New Roman" w:cs="Times New Roman"/>
          <w:noProof/>
          <w:sz w:val="24"/>
          <w:szCs w:val="24"/>
          <w:lang w:val="en-IE"/>
        </w:rPr>
        <w:t xml:space="preserve"> </w:t>
      </w:r>
    </w:p>
    <w:p w14:paraId="14317DDF" w14:textId="77777777" w:rsidR="00432B1D" w:rsidRPr="00311362" w:rsidRDefault="00E3339B" w:rsidP="005752C7">
      <w:pPr>
        <w:pStyle w:val="Pagedecouverture"/>
        <w:spacing w:before="120" w:after="120" w:line="240" w:lineRule="auto"/>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Healthy soils are</w:t>
      </w:r>
      <w:r w:rsidR="004145C7" w:rsidRPr="00311362">
        <w:rPr>
          <w:rFonts w:ascii="Times New Roman" w:hAnsi="Times New Roman" w:cs="Times New Roman"/>
          <w:noProof/>
          <w:sz w:val="24"/>
          <w:szCs w:val="24"/>
          <w:lang w:val="en-IE"/>
        </w:rPr>
        <w:t xml:space="preserve"> also</w:t>
      </w:r>
      <w:r w:rsidRPr="00311362">
        <w:rPr>
          <w:rFonts w:ascii="Times New Roman" w:hAnsi="Times New Roman" w:cs="Times New Roman"/>
          <w:noProof/>
          <w:sz w:val="24"/>
          <w:szCs w:val="24"/>
          <w:lang w:val="en-IE"/>
        </w:rPr>
        <w:t xml:space="preserve"> the largest terrestrial carbon pool </w:t>
      </w:r>
      <w:r w:rsidR="004A6A56" w:rsidRPr="00311362">
        <w:rPr>
          <w:rFonts w:ascii="Times New Roman" w:hAnsi="Times New Roman" w:cs="Times New Roman"/>
          <w:noProof/>
          <w:sz w:val="24"/>
          <w:szCs w:val="24"/>
          <w:lang w:val="en-IE"/>
        </w:rPr>
        <w:t xml:space="preserve">on </w:t>
      </w:r>
      <w:r w:rsidRPr="00311362">
        <w:rPr>
          <w:rFonts w:ascii="Times New Roman" w:hAnsi="Times New Roman" w:cs="Times New Roman"/>
          <w:noProof/>
          <w:sz w:val="24"/>
          <w:szCs w:val="24"/>
          <w:lang w:val="en-IE"/>
        </w:rPr>
        <w:t>the planet. This feature</w:t>
      </w:r>
      <w:r w:rsidR="00D530D1" w:rsidRPr="00311362">
        <w:rPr>
          <w:rFonts w:ascii="Times New Roman" w:hAnsi="Times New Roman" w:cs="Times New Roman"/>
          <w:noProof/>
          <w:sz w:val="24"/>
          <w:szCs w:val="24"/>
          <w:lang w:val="en-IE"/>
        </w:rPr>
        <w:t>,</w:t>
      </w:r>
      <w:r w:rsidRPr="00311362">
        <w:rPr>
          <w:rFonts w:ascii="Times New Roman" w:hAnsi="Times New Roman" w:cs="Times New Roman"/>
          <w:noProof/>
          <w:sz w:val="24"/>
          <w:szCs w:val="24"/>
          <w:lang w:val="en-IE"/>
        </w:rPr>
        <w:t xml:space="preserve"> coupled with their sponge-like function </w:t>
      </w:r>
      <w:r w:rsidR="004773F0" w:rsidRPr="00311362">
        <w:rPr>
          <w:rFonts w:ascii="Times New Roman" w:hAnsi="Times New Roman" w:cs="Times New Roman"/>
          <w:noProof/>
          <w:sz w:val="24"/>
          <w:szCs w:val="24"/>
          <w:lang w:val="en-IE"/>
        </w:rPr>
        <w:t>to absorb</w:t>
      </w:r>
      <w:r w:rsidRPr="00311362">
        <w:rPr>
          <w:rFonts w:ascii="Times New Roman" w:hAnsi="Times New Roman" w:cs="Times New Roman"/>
          <w:noProof/>
          <w:sz w:val="24"/>
          <w:szCs w:val="24"/>
          <w:lang w:val="en-IE"/>
        </w:rPr>
        <w:t xml:space="preserve"> water and reduce </w:t>
      </w:r>
      <w:r w:rsidR="004A6A56" w:rsidRPr="00311362">
        <w:rPr>
          <w:rFonts w:ascii="Times New Roman" w:hAnsi="Times New Roman" w:cs="Times New Roman"/>
          <w:noProof/>
          <w:sz w:val="24"/>
          <w:szCs w:val="24"/>
          <w:lang w:val="en-IE"/>
        </w:rPr>
        <w:t xml:space="preserve">the </w:t>
      </w:r>
      <w:r w:rsidRPr="00311362">
        <w:rPr>
          <w:rFonts w:ascii="Times New Roman" w:hAnsi="Times New Roman" w:cs="Times New Roman"/>
          <w:noProof/>
          <w:sz w:val="24"/>
          <w:szCs w:val="24"/>
          <w:lang w:val="en-IE"/>
        </w:rPr>
        <w:t>risk of flooding and drought, make</w:t>
      </w:r>
      <w:r w:rsidR="001966F5" w:rsidRPr="00311362">
        <w:rPr>
          <w:rFonts w:ascii="Times New Roman" w:hAnsi="Times New Roman" w:cs="Times New Roman"/>
          <w:noProof/>
          <w:sz w:val="24"/>
          <w:szCs w:val="24"/>
          <w:lang w:val="en-IE"/>
        </w:rPr>
        <w:t>s soil</w:t>
      </w:r>
      <w:r w:rsidRPr="00311362">
        <w:rPr>
          <w:rFonts w:ascii="Times New Roman" w:hAnsi="Times New Roman" w:cs="Times New Roman"/>
          <w:noProof/>
          <w:sz w:val="24"/>
          <w:szCs w:val="24"/>
          <w:lang w:val="en-IE"/>
        </w:rPr>
        <w:t xml:space="preserve"> an indispensable ally for climate change mitigation and adaptation</w:t>
      </w:r>
      <w:r w:rsidRPr="00311362">
        <w:rPr>
          <w:rStyle w:val="FootnoteReference"/>
          <w:rFonts w:ascii="Times New Roman" w:hAnsi="Times New Roman" w:cs="Times New Roman"/>
          <w:noProof/>
          <w:sz w:val="24"/>
          <w:szCs w:val="24"/>
        </w:rPr>
        <w:footnoteReference w:id="4"/>
      </w:r>
      <w:r w:rsidRPr="00311362">
        <w:rPr>
          <w:rFonts w:ascii="Times New Roman" w:hAnsi="Times New Roman" w:cs="Times New Roman"/>
          <w:noProof/>
          <w:sz w:val="24"/>
          <w:szCs w:val="24"/>
          <w:lang w:val="en-IE"/>
        </w:rPr>
        <w:t xml:space="preserve">. </w:t>
      </w:r>
      <w:r w:rsidR="001966F5" w:rsidRPr="00311362">
        <w:rPr>
          <w:rFonts w:ascii="Times New Roman" w:hAnsi="Times New Roman" w:cs="Times New Roman"/>
          <w:noProof/>
          <w:sz w:val="24"/>
          <w:szCs w:val="24"/>
          <w:lang w:val="en-IE"/>
        </w:rPr>
        <w:t>H</w:t>
      </w:r>
      <w:r w:rsidR="00CF16D3" w:rsidRPr="00311362">
        <w:rPr>
          <w:rFonts w:ascii="Times New Roman" w:hAnsi="Times New Roman" w:cs="Times New Roman"/>
          <w:noProof/>
          <w:sz w:val="24"/>
          <w:szCs w:val="24"/>
          <w:lang w:val="en-IE"/>
        </w:rPr>
        <w:t>ealthy soils</w:t>
      </w:r>
      <w:r w:rsidR="001966F5" w:rsidRPr="00311362">
        <w:rPr>
          <w:rFonts w:ascii="Times New Roman" w:hAnsi="Times New Roman" w:cs="Times New Roman"/>
          <w:noProof/>
          <w:sz w:val="24"/>
          <w:szCs w:val="24"/>
          <w:lang w:val="en-IE"/>
        </w:rPr>
        <w:t xml:space="preserve"> therefore integrate part of the Union’s climate, biodiversity and also long</w:t>
      </w:r>
      <w:r w:rsidR="004A6A56" w:rsidRPr="00311362">
        <w:rPr>
          <w:rFonts w:ascii="Times New Roman" w:hAnsi="Times New Roman" w:cs="Times New Roman"/>
          <w:noProof/>
          <w:sz w:val="24"/>
          <w:szCs w:val="24"/>
          <w:lang w:val="en-IE"/>
        </w:rPr>
        <w:t>-</w:t>
      </w:r>
      <w:r w:rsidR="001966F5" w:rsidRPr="00311362">
        <w:rPr>
          <w:rFonts w:ascii="Times New Roman" w:hAnsi="Times New Roman" w:cs="Times New Roman"/>
          <w:noProof/>
          <w:sz w:val="24"/>
          <w:szCs w:val="24"/>
          <w:lang w:val="en-IE"/>
        </w:rPr>
        <w:t>term economic objectives</w:t>
      </w:r>
      <w:r w:rsidR="00DA644A" w:rsidRPr="00311362">
        <w:rPr>
          <w:rFonts w:ascii="Times New Roman" w:hAnsi="Times New Roman" w:cs="Times New Roman"/>
          <w:noProof/>
          <w:sz w:val="24"/>
          <w:szCs w:val="24"/>
          <w:lang w:val="en-IE"/>
        </w:rPr>
        <w:t xml:space="preserve">. </w:t>
      </w:r>
    </w:p>
    <w:p w14:paraId="7B89ABCB" w14:textId="77777777" w:rsidR="00CF16D3" w:rsidRPr="00311362" w:rsidRDefault="00CF36FA" w:rsidP="005752C7">
      <w:pPr>
        <w:pStyle w:val="Pagedecouverture"/>
        <w:spacing w:before="120" w:after="120" w:line="240" w:lineRule="auto"/>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The EU</w:t>
      </w:r>
      <w:r w:rsidR="001966F5" w:rsidRPr="00311362">
        <w:rPr>
          <w:rFonts w:ascii="Times New Roman" w:hAnsi="Times New Roman" w:cs="Times New Roman"/>
          <w:noProof/>
          <w:sz w:val="24"/>
          <w:szCs w:val="24"/>
          <w:lang w:val="en-IE"/>
        </w:rPr>
        <w:t>’s</w:t>
      </w:r>
      <w:r w:rsidRPr="00311362">
        <w:rPr>
          <w:rFonts w:ascii="Times New Roman" w:hAnsi="Times New Roman" w:cs="Times New Roman"/>
          <w:noProof/>
          <w:sz w:val="24"/>
          <w:szCs w:val="24"/>
          <w:lang w:val="en-IE"/>
        </w:rPr>
        <w:t xml:space="preserve"> rich soil patrimony </w:t>
      </w:r>
      <w:r w:rsidR="001966F5" w:rsidRPr="00311362">
        <w:rPr>
          <w:rFonts w:ascii="Times New Roman" w:hAnsi="Times New Roman" w:cs="Times New Roman"/>
          <w:noProof/>
          <w:sz w:val="24"/>
          <w:szCs w:val="24"/>
          <w:lang w:val="en-IE"/>
        </w:rPr>
        <w:t>features</w:t>
      </w:r>
      <w:r w:rsidRPr="00311362">
        <w:rPr>
          <w:rFonts w:ascii="Times New Roman" w:hAnsi="Times New Roman" w:cs="Times New Roman"/>
          <w:noProof/>
          <w:sz w:val="24"/>
          <w:szCs w:val="24"/>
          <w:lang w:val="en-IE"/>
        </w:rPr>
        <w:t xml:space="preserve"> </w:t>
      </w:r>
      <w:r w:rsidR="000F766D" w:rsidRPr="00311362">
        <w:rPr>
          <w:rFonts w:ascii="Times New Roman" w:hAnsi="Times New Roman" w:cs="Times New Roman"/>
          <w:noProof/>
          <w:sz w:val="24"/>
          <w:szCs w:val="24"/>
          <w:lang w:val="en-IE"/>
        </w:rPr>
        <w:t xml:space="preserve">a </w:t>
      </w:r>
      <w:r w:rsidRPr="00311362">
        <w:rPr>
          <w:rFonts w:ascii="Times New Roman" w:hAnsi="Times New Roman" w:cs="Times New Roman"/>
          <w:noProof/>
          <w:sz w:val="24"/>
          <w:szCs w:val="24"/>
          <w:lang w:val="en-IE"/>
        </w:rPr>
        <w:t xml:space="preserve">myriad soil types (covering 24 of the </w:t>
      </w:r>
      <w:r w:rsidR="00C67F4B" w:rsidRPr="00311362">
        <w:rPr>
          <w:rFonts w:ascii="Times New Roman" w:hAnsi="Times New Roman" w:cs="Times New Roman"/>
          <w:noProof/>
          <w:sz w:val="24"/>
          <w:szCs w:val="24"/>
          <w:lang w:val="en-IE"/>
        </w:rPr>
        <w:t xml:space="preserve">world’s </w:t>
      </w:r>
      <w:r w:rsidRPr="00311362">
        <w:rPr>
          <w:rFonts w:ascii="Times New Roman" w:hAnsi="Times New Roman" w:cs="Times New Roman"/>
          <w:noProof/>
          <w:sz w:val="24"/>
          <w:szCs w:val="24"/>
          <w:lang w:val="en-IE"/>
        </w:rPr>
        <w:t>32 major soil groups), each with its own identity and specific</w:t>
      </w:r>
      <w:r w:rsidR="00C67F4B" w:rsidRPr="00311362">
        <w:rPr>
          <w:rFonts w:ascii="Times New Roman" w:hAnsi="Times New Roman" w:cs="Times New Roman"/>
          <w:noProof/>
          <w:sz w:val="24"/>
          <w:szCs w:val="24"/>
          <w:lang w:val="en-IE"/>
        </w:rPr>
        <w:t xml:space="preserve"> characteristics</w:t>
      </w:r>
      <w:r w:rsidRPr="00311362">
        <w:rPr>
          <w:rStyle w:val="FootnoteReference"/>
          <w:rFonts w:ascii="Times New Roman" w:hAnsi="Times New Roman" w:cs="Times New Roman"/>
          <w:noProof/>
          <w:sz w:val="24"/>
          <w:szCs w:val="24"/>
        </w:rPr>
        <w:footnoteReference w:id="5"/>
      </w:r>
      <w:r w:rsidR="00C67F4B" w:rsidRPr="00311362">
        <w:rPr>
          <w:rFonts w:ascii="Times New Roman" w:hAnsi="Times New Roman" w:cs="Times New Roman"/>
          <w:noProof/>
          <w:sz w:val="24"/>
          <w:szCs w:val="24"/>
          <w:lang w:val="en-IE"/>
        </w:rPr>
        <w:t>.</w:t>
      </w:r>
      <w:r w:rsidRPr="00311362">
        <w:rPr>
          <w:rFonts w:ascii="Times New Roman" w:hAnsi="Times New Roman" w:cs="Times New Roman"/>
          <w:noProof/>
          <w:sz w:val="24"/>
          <w:szCs w:val="24"/>
          <w:lang w:val="en-IE"/>
        </w:rPr>
        <w:t xml:space="preserve"> Such richness is a</w:t>
      </w:r>
      <w:r w:rsidR="00747354" w:rsidRPr="00311362">
        <w:rPr>
          <w:rFonts w:ascii="Times New Roman" w:hAnsi="Times New Roman" w:cs="Times New Roman"/>
          <w:noProof/>
          <w:sz w:val="24"/>
          <w:szCs w:val="24"/>
          <w:lang w:val="en-IE"/>
        </w:rPr>
        <w:t>n asset</w:t>
      </w:r>
      <w:r w:rsidRPr="00311362">
        <w:rPr>
          <w:rFonts w:ascii="Times New Roman" w:hAnsi="Times New Roman" w:cs="Times New Roman"/>
          <w:noProof/>
          <w:sz w:val="24"/>
          <w:szCs w:val="24"/>
          <w:lang w:val="en-IE"/>
        </w:rPr>
        <w:t xml:space="preserve"> </w:t>
      </w:r>
      <w:r w:rsidR="00520BCF" w:rsidRPr="00311362">
        <w:rPr>
          <w:rFonts w:ascii="Times New Roman" w:hAnsi="Times New Roman" w:cs="Times New Roman"/>
          <w:noProof/>
          <w:sz w:val="24"/>
          <w:szCs w:val="24"/>
          <w:lang w:val="en-IE"/>
        </w:rPr>
        <w:t xml:space="preserve">that needs to be </w:t>
      </w:r>
      <w:r w:rsidR="001966F5" w:rsidRPr="00311362">
        <w:rPr>
          <w:rFonts w:ascii="Times New Roman" w:hAnsi="Times New Roman" w:cs="Times New Roman"/>
          <w:noProof/>
          <w:sz w:val="24"/>
          <w:szCs w:val="24"/>
          <w:lang w:val="en-IE"/>
        </w:rPr>
        <w:t xml:space="preserve">protected and </w:t>
      </w:r>
      <w:r w:rsidR="00520BCF" w:rsidRPr="00311362">
        <w:rPr>
          <w:rFonts w:ascii="Times New Roman" w:hAnsi="Times New Roman" w:cs="Times New Roman"/>
          <w:noProof/>
          <w:sz w:val="24"/>
          <w:szCs w:val="24"/>
          <w:lang w:val="en-IE"/>
        </w:rPr>
        <w:t>preserved</w:t>
      </w:r>
      <w:r w:rsidR="001966F5" w:rsidRPr="00311362">
        <w:rPr>
          <w:rFonts w:ascii="Times New Roman" w:hAnsi="Times New Roman" w:cs="Times New Roman"/>
          <w:noProof/>
          <w:sz w:val="24"/>
          <w:szCs w:val="24"/>
          <w:lang w:val="en-IE"/>
        </w:rPr>
        <w:t xml:space="preserve"> for </w:t>
      </w:r>
      <w:r w:rsidR="00C67F4B" w:rsidRPr="00311362">
        <w:rPr>
          <w:rFonts w:ascii="Times New Roman" w:hAnsi="Times New Roman" w:cs="Times New Roman"/>
          <w:noProof/>
          <w:sz w:val="24"/>
          <w:szCs w:val="24"/>
          <w:lang w:val="en-IE"/>
        </w:rPr>
        <w:t xml:space="preserve">future </w:t>
      </w:r>
      <w:r w:rsidR="001966F5" w:rsidRPr="00311362">
        <w:rPr>
          <w:rFonts w:ascii="Times New Roman" w:hAnsi="Times New Roman" w:cs="Times New Roman"/>
          <w:noProof/>
          <w:sz w:val="24"/>
          <w:szCs w:val="24"/>
          <w:lang w:val="en-IE"/>
        </w:rPr>
        <w:t>generations</w:t>
      </w:r>
      <w:r w:rsidRPr="00311362">
        <w:rPr>
          <w:rFonts w:ascii="Times New Roman" w:hAnsi="Times New Roman" w:cs="Times New Roman"/>
          <w:noProof/>
          <w:sz w:val="24"/>
          <w:szCs w:val="24"/>
          <w:lang w:val="en-IE"/>
        </w:rPr>
        <w:t xml:space="preserve">. </w:t>
      </w:r>
      <w:r w:rsidR="00CF16D3" w:rsidRPr="00311362">
        <w:rPr>
          <w:rFonts w:ascii="Times New Roman" w:hAnsi="Times New Roman" w:cs="Times New Roman"/>
          <w:noProof/>
          <w:sz w:val="24"/>
          <w:szCs w:val="24"/>
          <w:lang w:val="en-IE"/>
        </w:rPr>
        <w:t>Yet, our soils are suffering. It has been estimated that about 60 to 70% of soils in the EU are not healthy</w:t>
      </w:r>
      <w:r w:rsidR="00730F14" w:rsidRPr="00311362">
        <w:rPr>
          <w:rStyle w:val="FootnoteReference"/>
          <w:rFonts w:ascii="Times New Roman" w:hAnsi="Times New Roman" w:cs="Times New Roman"/>
          <w:noProof/>
          <w:sz w:val="24"/>
          <w:szCs w:val="24"/>
        </w:rPr>
        <w:footnoteReference w:id="6"/>
      </w:r>
      <w:r w:rsidR="0065658B" w:rsidRPr="00311362">
        <w:rPr>
          <w:rFonts w:ascii="Times New Roman" w:hAnsi="Times New Roman" w:cs="Times New Roman"/>
          <w:noProof/>
          <w:sz w:val="24"/>
          <w:szCs w:val="24"/>
          <w:lang w:val="en-IE"/>
        </w:rPr>
        <w:t>.</w:t>
      </w:r>
      <w:r w:rsidR="00CF16D3" w:rsidRPr="00311362">
        <w:rPr>
          <w:rFonts w:ascii="Times New Roman" w:hAnsi="Times New Roman" w:cs="Times New Roman"/>
          <w:noProof/>
          <w:sz w:val="24"/>
          <w:szCs w:val="24"/>
          <w:lang w:val="en-IE"/>
        </w:rPr>
        <w:t xml:space="preserve"> </w:t>
      </w:r>
      <w:r w:rsidR="0065658B" w:rsidRPr="00311362">
        <w:rPr>
          <w:rFonts w:ascii="Times New Roman" w:hAnsi="Times New Roman" w:cs="Times New Roman"/>
          <w:noProof/>
          <w:sz w:val="24"/>
          <w:szCs w:val="24"/>
          <w:lang w:val="en-IE"/>
        </w:rPr>
        <w:t>L</w:t>
      </w:r>
      <w:r w:rsidR="00CF16D3" w:rsidRPr="00311362">
        <w:rPr>
          <w:rFonts w:ascii="Times New Roman" w:hAnsi="Times New Roman" w:cs="Times New Roman"/>
          <w:noProof/>
          <w:sz w:val="24"/>
          <w:szCs w:val="24"/>
          <w:lang w:val="en-IE"/>
        </w:rPr>
        <w:t>and and soil continue to be subject t</w:t>
      </w:r>
      <w:r w:rsidR="00FB0433" w:rsidRPr="00311362">
        <w:rPr>
          <w:rFonts w:ascii="Times New Roman" w:hAnsi="Times New Roman" w:cs="Times New Roman"/>
          <w:noProof/>
          <w:sz w:val="24"/>
          <w:szCs w:val="24"/>
          <w:lang w:val="en-IE"/>
        </w:rPr>
        <w:t xml:space="preserve">o severe degradation </w:t>
      </w:r>
      <w:r w:rsidR="0065658B" w:rsidRPr="00311362">
        <w:rPr>
          <w:rFonts w:ascii="Times New Roman" w:hAnsi="Times New Roman" w:cs="Times New Roman"/>
          <w:noProof/>
          <w:sz w:val="24"/>
          <w:szCs w:val="24"/>
          <w:lang w:val="en-IE"/>
        </w:rPr>
        <w:t>processes</w:t>
      </w:r>
      <w:r w:rsidR="00730F14" w:rsidRPr="00311362">
        <w:rPr>
          <w:rStyle w:val="FootnoteReference"/>
          <w:rFonts w:ascii="Times New Roman" w:hAnsi="Times New Roman" w:cs="Times New Roman"/>
          <w:noProof/>
          <w:sz w:val="24"/>
          <w:szCs w:val="24"/>
        </w:rPr>
        <w:footnoteReference w:id="7"/>
      </w:r>
      <w:r w:rsidR="001966F5" w:rsidRPr="00311362">
        <w:rPr>
          <w:rFonts w:ascii="Times New Roman" w:hAnsi="Times New Roman" w:cs="Times New Roman"/>
          <w:noProof/>
          <w:sz w:val="24"/>
          <w:szCs w:val="24"/>
          <w:lang w:val="en-IE"/>
        </w:rPr>
        <w:t xml:space="preserve"> such as </w:t>
      </w:r>
      <w:r w:rsidR="00DF7EED" w:rsidRPr="00311362">
        <w:rPr>
          <w:rFonts w:ascii="Times New Roman" w:hAnsi="Times New Roman" w:cs="Times New Roman"/>
          <w:noProof/>
          <w:sz w:val="24"/>
          <w:szCs w:val="24"/>
          <w:lang w:val="en-IE"/>
        </w:rPr>
        <w:t>erosion, compaction, organic matter decline, pollution, loss of biodiversity,</w:t>
      </w:r>
      <w:r w:rsidR="005B2213" w:rsidRPr="00311362">
        <w:rPr>
          <w:rFonts w:ascii="Times New Roman" w:hAnsi="Times New Roman" w:cs="Times New Roman"/>
          <w:noProof/>
          <w:sz w:val="24"/>
          <w:szCs w:val="24"/>
          <w:lang w:val="en-IE"/>
        </w:rPr>
        <w:t xml:space="preserve"> </w:t>
      </w:r>
      <w:r w:rsidR="00DF7EED" w:rsidRPr="00311362">
        <w:rPr>
          <w:rFonts w:ascii="Times New Roman" w:hAnsi="Times New Roman" w:cs="Times New Roman"/>
          <w:noProof/>
          <w:sz w:val="24"/>
          <w:szCs w:val="24"/>
          <w:lang w:val="en-IE"/>
        </w:rPr>
        <w:t>salini</w:t>
      </w:r>
      <w:r w:rsidR="00A971CA" w:rsidRPr="00311362">
        <w:rPr>
          <w:rFonts w:ascii="Times New Roman" w:hAnsi="Times New Roman" w:cs="Times New Roman"/>
          <w:noProof/>
          <w:sz w:val="24"/>
          <w:szCs w:val="24"/>
          <w:lang w:val="en-IE"/>
        </w:rPr>
        <w:t>s</w:t>
      </w:r>
      <w:r w:rsidR="00DF7EED" w:rsidRPr="00311362">
        <w:rPr>
          <w:rFonts w:ascii="Times New Roman" w:hAnsi="Times New Roman" w:cs="Times New Roman"/>
          <w:noProof/>
          <w:sz w:val="24"/>
          <w:szCs w:val="24"/>
          <w:lang w:val="en-IE"/>
        </w:rPr>
        <w:t>ation and sealing</w:t>
      </w:r>
      <w:r w:rsidR="004A6A56" w:rsidRPr="00311362">
        <w:rPr>
          <w:rFonts w:ascii="Times New Roman" w:hAnsi="Times New Roman" w:cs="Times New Roman"/>
          <w:noProof/>
          <w:sz w:val="24"/>
          <w:szCs w:val="24"/>
          <w:lang w:val="en-IE"/>
        </w:rPr>
        <w:t>. This damage is the</w:t>
      </w:r>
      <w:r w:rsidR="00DF7EED" w:rsidRPr="00311362">
        <w:rPr>
          <w:rFonts w:ascii="Times New Roman" w:hAnsi="Times New Roman" w:cs="Times New Roman"/>
          <w:noProof/>
          <w:sz w:val="24"/>
          <w:szCs w:val="24"/>
          <w:lang w:val="en-IE"/>
        </w:rPr>
        <w:t xml:space="preserve"> result</w:t>
      </w:r>
      <w:r w:rsidR="004A6A56" w:rsidRPr="00311362">
        <w:rPr>
          <w:rFonts w:ascii="Times New Roman" w:hAnsi="Times New Roman" w:cs="Times New Roman"/>
          <w:noProof/>
          <w:sz w:val="24"/>
          <w:szCs w:val="24"/>
          <w:lang w:val="en-IE"/>
        </w:rPr>
        <w:t xml:space="preserve"> of</w:t>
      </w:r>
      <w:r w:rsidR="00CF16D3" w:rsidRPr="00311362">
        <w:rPr>
          <w:rFonts w:ascii="Times New Roman" w:hAnsi="Times New Roman" w:cs="Times New Roman"/>
          <w:noProof/>
          <w:sz w:val="24"/>
          <w:szCs w:val="24"/>
          <w:lang w:val="en-IE"/>
        </w:rPr>
        <w:t xml:space="preserve"> unsustainable land</w:t>
      </w:r>
      <w:r w:rsidR="004A6A56" w:rsidRPr="00311362">
        <w:rPr>
          <w:rFonts w:ascii="Times New Roman" w:hAnsi="Times New Roman" w:cs="Times New Roman"/>
          <w:noProof/>
          <w:sz w:val="24"/>
          <w:szCs w:val="24"/>
          <w:lang w:val="en-IE"/>
        </w:rPr>
        <w:t xml:space="preserve"> </w:t>
      </w:r>
      <w:r w:rsidR="00CF16D3" w:rsidRPr="00311362">
        <w:rPr>
          <w:rFonts w:ascii="Times New Roman" w:hAnsi="Times New Roman" w:cs="Times New Roman"/>
          <w:noProof/>
          <w:sz w:val="24"/>
          <w:szCs w:val="24"/>
          <w:lang w:val="en-IE"/>
        </w:rPr>
        <w:t xml:space="preserve">use and management, </w:t>
      </w:r>
      <w:r w:rsidR="00E56152" w:rsidRPr="00311362">
        <w:rPr>
          <w:rFonts w:ascii="Times New Roman" w:hAnsi="Times New Roman" w:cs="Times New Roman"/>
          <w:noProof/>
          <w:sz w:val="24"/>
          <w:szCs w:val="24"/>
          <w:lang w:val="en-IE"/>
        </w:rPr>
        <w:t>overexploitation</w:t>
      </w:r>
      <w:r w:rsidR="001714FC" w:rsidRPr="00311362">
        <w:rPr>
          <w:rFonts w:ascii="Times New Roman" w:hAnsi="Times New Roman" w:cs="Times New Roman"/>
          <w:noProof/>
          <w:sz w:val="24"/>
          <w:szCs w:val="24"/>
          <w:lang w:val="en-IE"/>
        </w:rPr>
        <w:t xml:space="preserve"> and</w:t>
      </w:r>
      <w:r w:rsidR="00DF7EED" w:rsidRPr="00311362">
        <w:rPr>
          <w:rFonts w:ascii="Times New Roman" w:hAnsi="Times New Roman" w:cs="Times New Roman"/>
          <w:noProof/>
          <w:sz w:val="24"/>
          <w:szCs w:val="24"/>
          <w:lang w:val="en-IE"/>
        </w:rPr>
        <w:t xml:space="preserve"> emissions of pollutant</w:t>
      </w:r>
      <w:r w:rsidR="00705887" w:rsidRPr="00311362">
        <w:rPr>
          <w:rFonts w:ascii="Times New Roman" w:hAnsi="Times New Roman" w:cs="Times New Roman"/>
          <w:noProof/>
          <w:sz w:val="24"/>
          <w:szCs w:val="24"/>
          <w:lang w:val="en-IE"/>
        </w:rPr>
        <w:t>s</w:t>
      </w:r>
      <w:r w:rsidR="00D5230D" w:rsidRPr="00311362">
        <w:rPr>
          <w:rFonts w:ascii="Times New Roman" w:hAnsi="Times New Roman" w:cs="Times New Roman"/>
          <w:noProof/>
          <w:sz w:val="24"/>
          <w:szCs w:val="24"/>
          <w:lang w:val="en-IE"/>
        </w:rPr>
        <w:t xml:space="preserve">. </w:t>
      </w:r>
      <w:r w:rsidR="00822E19" w:rsidRPr="00311362">
        <w:rPr>
          <w:rFonts w:ascii="Times New Roman" w:hAnsi="Times New Roman" w:cs="Times New Roman"/>
          <w:noProof/>
          <w:sz w:val="24"/>
          <w:szCs w:val="24"/>
          <w:lang w:val="en-IE"/>
        </w:rPr>
        <w:t>For example, e</w:t>
      </w:r>
      <w:r w:rsidR="00CF16D3" w:rsidRPr="00311362">
        <w:rPr>
          <w:rFonts w:ascii="Times New Roman" w:hAnsi="Times New Roman" w:cs="Times New Roman"/>
          <w:noProof/>
          <w:sz w:val="24"/>
          <w:szCs w:val="24"/>
          <w:lang w:val="en-IE"/>
        </w:rPr>
        <w:t xml:space="preserve">very year, </w:t>
      </w:r>
      <w:r w:rsidR="00786361" w:rsidRPr="00311362">
        <w:rPr>
          <w:rFonts w:ascii="Times New Roman" w:hAnsi="Times New Roman" w:cs="Times New Roman"/>
          <w:noProof/>
          <w:sz w:val="24"/>
          <w:szCs w:val="24"/>
          <w:lang w:val="en-IE"/>
        </w:rPr>
        <w:t>about 1</w:t>
      </w:r>
      <w:r w:rsidR="00CF16D3" w:rsidRPr="00311362">
        <w:rPr>
          <w:rFonts w:ascii="Times New Roman" w:hAnsi="Times New Roman" w:cs="Times New Roman"/>
          <w:noProof/>
          <w:sz w:val="24"/>
          <w:szCs w:val="24"/>
          <w:lang w:val="en-IE"/>
        </w:rPr>
        <w:t xml:space="preserve"> billion tonnes of soil are </w:t>
      </w:r>
      <w:r w:rsidR="00786361" w:rsidRPr="00311362">
        <w:rPr>
          <w:rFonts w:ascii="Times New Roman" w:hAnsi="Times New Roman" w:cs="Times New Roman"/>
          <w:noProof/>
          <w:sz w:val="24"/>
          <w:szCs w:val="24"/>
          <w:lang w:val="en-IE"/>
        </w:rPr>
        <w:t>washed away by erosion</w:t>
      </w:r>
      <w:r w:rsidR="00A23C2C" w:rsidRPr="00311362">
        <w:rPr>
          <w:rFonts w:ascii="Times New Roman" w:hAnsi="Times New Roman" w:cs="Times New Roman"/>
          <w:noProof/>
          <w:sz w:val="24"/>
          <w:szCs w:val="24"/>
          <w:lang w:val="en-IE"/>
        </w:rPr>
        <w:t xml:space="preserve"> in Europe</w:t>
      </w:r>
      <w:r w:rsidR="00FC59C7" w:rsidRPr="00311362">
        <w:rPr>
          <w:rStyle w:val="FootnoteReference"/>
          <w:rFonts w:ascii="Times New Roman" w:hAnsi="Times New Roman" w:cs="Times New Roman"/>
          <w:noProof/>
          <w:sz w:val="24"/>
          <w:szCs w:val="24"/>
        </w:rPr>
        <w:footnoteReference w:id="8"/>
      </w:r>
      <w:r w:rsidR="00BD13B8" w:rsidRPr="00311362">
        <w:rPr>
          <w:rFonts w:ascii="Times New Roman" w:hAnsi="Times New Roman" w:cs="Times New Roman"/>
          <w:noProof/>
          <w:sz w:val="24"/>
          <w:szCs w:val="24"/>
          <w:lang w:val="en-IE"/>
        </w:rPr>
        <w:t xml:space="preserve">. </w:t>
      </w:r>
      <w:r w:rsidR="00E90420" w:rsidRPr="00311362">
        <w:rPr>
          <w:rFonts w:ascii="Times New Roman" w:hAnsi="Times New Roman" w:cs="Times New Roman"/>
          <w:noProof/>
          <w:sz w:val="24"/>
          <w:szCs w:val="24"/>
          <w:lang w:val="en-IE"/>
        </w:rPr>
        <w:t>B</w:t>
      </w:r>
      <w:r w:rsidR="00285DB3" w:rsidRPr="00311362">
        <w:rPr>
          <w:rFonts w:ascii="Times New Roman" w:hAnsi="Times New Roman" w:cs="Times New Roman"/>
          <w:noProof/>
          <w:sz w:val="24"/>
          <w:szCs w:val="24"/>
          <w:lang w:val="en-IE"/>
        </w:rPr>
        <w:t>etween 2012 and 201</w:t>
      </w:r>
      <w:r w:rsidR="0059668B" w:rsidRPr="00311362">
        <w:rPr>
          <w:rFonts w:ascii="Times New Roman" w:hAnsi="Times New Roman" w:cs="Times New Roman"/>
          <w:noProof/>
          <w:sz w:val="24"/>
          <w:szCs w:val="24"/>
          <w:lang w:val="en-IE"/>
        </w:rPr>
        <w:t>8</w:t>
      </w:r>
      <w:r w:rsidR="00022C30" w:rsidRPr="00311362">
        <w:rPr>
          <w:rFonts w:ascii="Times New Roman" w:hAnsi="Times New Roman" w:cs="Times New Roman"/>
          <w:noProof/>
          <w:sz w:val="24"/>
          <w:szCs w:val="24"/>
          <w:lang w:val="en-IE"/>
        </w:rPr>
        <w:t xml:space="preserve"> </w:t>
      </w:r>
      <w:r w:rsidR="00486B53" w:rsidRPr="00311362">
        <w:rPr>
          <w:rFonts w:ascii="Times New Roman" w:hAnsi="Times New Roman" w:cs="Times New Roman"/>
          <w:noProof/>
          <w:sz w:val="24"/>
          <w:szCs w:val="24"/>
          <w:lang w:val="en-IE"/>
        </w:rPr>
        <w:t xml:space="preserve">more than </w:t>
      </w:r>
      <w:r w:rsidR="006C201B" w:rsidRPr="00311362">
        <w:rPr>
          <w:rFonts w:ascii="Times New Roman" w:hAnsi="Times New Roman" w:cs="Times New Roman"/>
          <w:noProof/>
          <w:sz w:val="24"/>
          <w:szCs w:val="24"/>
          <w:lang w:val="en-IE"/>
        </w:rPr>
        <w:t>400 km²</w:t>
      </w:r>
      <w:r w:rsidR="00022C30" w:rsidRPr="00311362">
        <w:rPr>
          <w:rFonts w:ascii="Times New Roman" w:hAnsi="Times New Roman" w:cs="Times New Roman"/>
          <w:noProof/>
          <w:sz w:val="24"/>
          <w:szCs w:val="24"/>
          <w:lang w:val="en-IE"/>
        </w:rPr>
        <w:t xml:space="preserve"> of land was taken</w:t>
      </w:r>
      <w:r w:rsidR="00254533" w:rsidRPr="00311362">
        <w:rPr>
          <w:rFonts w:ascii="Times New Roman" w:hAnsi="Times New Roman" w:cs="Times New Roman"/>
          <w:noProof/>
          <w:sz w:val="24"/>
          <w:szCs w:val="24"/>
          <w:lang w:val="en-IE"/>
        </w:rPr>
        <w:t xml:space="preserve"> </w:t>
      </w:r>
      <w:r w:rsidR="006C201B" w:rsidRPr="00311362">
        <w:rPr>
          <w:rFonts w:ascii="Times New Roman" w:hAnsi="Times New Roman" w:cs="Times New Roman"/>
          <w:noProof/>
          <w:sz w:val="24"/>
          <w:szCs w:val="24"/>
          <w:lang w:val="en-IE"/>
        </w:rPr>
        <w:t xml:space="preserve">per year </w:t>
      </w:r>
      <w:r w:rsidR="00022C30" w:rsidRPr="00311362">
        <w:rPr>
          <w:rFonts w:ascii="Times New Roman" w:hAnsi="Times New Roman" w:cs="Times New Roman"/>
          <w:noProof/>
          <w:sz w:val="24"/>
          <w:szCs w:val="24"/>
          <w:lang w:val="en-IE"/>
        </w:rPr>
        <w:t>in the EU on a net basis</w:t>
      </w:r>
      <w:r w:rsidR="00022C30" w:rsidRPr="00311362">
        <w:rPr>
          <w:rStyle w:val="FootnoteReference"/>
          <w:rFonts w:ascii="Times New Roman" w:hAnsi="Times New Roman" w:cs="Times New Roman"/>
          <w:noProof/>
          <w:sz w:val="24"/>
          <w:szCs w:val="24"/>
        </w:rPr>
        <w:footnoteReference w:id="9"/>
      </w:r>
      <w:r w:rsidR="00C67F4B" w:rsidRPr="00311362">
        <w:rPr>
          <w:rFonts w:ascii="Times New Roman" w:hAnsi="Times New Roman" w:cs="Times New Roman"/>
          <w:noProof/>
          <w:sz w:val="24"/>
          <w:szCs w:val="24"/>
          <w:lang w:val="en-IE"/>
        </w:rPr>
        <w:t>.</w:t>
      </w:r>
      <w:r w:rsidR="00022C30" w:rsidRPr="00311362">
        <w:rPr>
          <w:rFonts w:ascii="Times New Roman" w:hAnsi="Times New Roman" w:cs="Times New Roman"/>
          <w:noProof/>
          <w:sz w:val="24"/>
          <w:szCs w:val="24"/>
          <w:lang w:val="en-IE"/>
        </w:rPr>
        <w:t xml:space="preserve"> </w:t>
      </w:r>
    </w:p>
    <w:p w14:paraId="5B56598E" w14:textId="77777777" w:rsidR="00CF16D3" w:rsidRPr="00311362" w:rsidRDefault="00C76164" w:rsidP="005752C7">
      <w:pPr>
        <w:pStyle w:val="Pagedecouverture"/>
        <w:spacing w:before="120" w:after="120" w:line="240" w:lineRule="auto"/>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C</w:t>
      </w:r>
      <w:r w:rsidR="00CF16D3" w:rsidRPr="00311362">
        <w:rPr>
          <w:rFonts w:ascii="Times New Roman" w:hAnsi="Times New Roman" w:cs="Times New Roman"/>
          <w:noProof/>
          <w:sz w:val="24"/>
          <w:szCs w:val="24"/>
          <w:lang w:val="en-IE"/>
        </w:rPr>
        <w:t>ropland and grasslands in the EU provide</w:t>
      </w:r>
      <w:r w:rsidR="00D5230D" w:rsidRPr="00311362">
        <w:rPr>
          <w:rFonts w:ascii="Times New Roman" w:hAnsi="Times New Roman" w:cs="Times New Roman"/>
          <w:noProof/>
          <w:sz w:val="24"/>
          <w:szCs w:val="24"/>
          <w:lang w:val="en-IE"/>
        </w:rPr>
        <w:t xml:space="preserve"> </w:t>
      </w:r>
      <w:r w:rsidR="00747354" w:rsidRPr="00311362">
        <w:rPr>
          <w:rFonts w:ascii="Times New Roman" w:hAnsi="Times New Roman" w:cs="Times New Roman"/>
          <w:noProof/>
          <w:sz w:val="24"/>
          <w:szCs w:val="24"/>
          <w:lang w:val="en-IE"/>
        </w:rPr>
        <w:t xml:space="preserve">EUR </w:t>
      </w:r>
      <w:r w:rsidR="00160579" w:rsidRPr="00311362">
        <w:rPr>
          <w:rFonts w:ascii="Times New Roman" w:hAnsi="Times New Roman" w:cs="Times New Roman"/>
          <w:noProof/>
          <w:sz w:val="24"/>
          <w:szCs w:val="24"/>
          <w:lang w:val="en-IE"/>
        </w:rPr>
        <w:t>76</w:t>
      </w:r>
      <w:r w:rsidR="00CF16D3" w:rsidRPr="00311362">
        <w:rPr>
          <w:rFonts w:ascii="Times New Roman" w:hAnsi="Times New Roman" w:cs="Times New Roman"/>
          <w:noProof/>
          <w:sz w:val="24"/>
          <w:szCs w:val="24"/>
          <w:lang w:val="en-IE"/>
        </w:rPr>
        <w:t xml:space="preserve"> billion worth of ecosyste</w:t>
      </w:r>
      <w:r w:rsidR="00D5230D" w:rsidRPr="00311362">
        <w:rPr>
          <w:rFonts w:ascii="Times New Roman" w:hAnsi="Times New Roman" w:cs="Times New Roman"/>
          <w:noProof/>
          <w:sz w:val="24"/>
          <w:szCs w:val="24"/>
          <w:lang w:val="en-IE"/>
        </w:rPr>
        <w:t>m services</w:t>
      </w:r>
      <w:r w:rsidR="00A64D2E" w:rsidRPr="00311362">
        <w:rPr>
          <w:rFonts w:ascii="Times New Roman" w:hAnsi="Times New Roman" w:cs="Times New Roman"/>
          <w:noProof/>
          <w:sz w:val="24"/>
          <w:szCs w:val="24"/>
          <w:lang w:val="en-IE"/>
        </w:rPr>
        <w:t xml:space="preserve"> per year</w:t>
      </w:r>
      <w:r w:rsidR="00361E69" w:rsidRPr="00311362">
        <w:rPr>
          <w:rFonts w:ascii="Times New Roman" w:hAnsi="Times New Roman" w:cs="Times New Roman"/>
          <w:noProof/>
          <w:sz w:val="24"/>
          <w:szCs w:val="24"/>
          <w:lang w:val="en-IE"/>
        </w:rPr>
        <w:t>:</w:t>
      </w:r>
      <w:r w:rsidR="00D5230D" w:rsidRPr="00311362">
        <w:rPr>
          <w:rFonts w:ascii="Times New Roman" w:hAnsi="Times New Roman" w:cs="Times New Roman"/>
          <w:noProof/>
          <w:sz w:val="24"/>
          <w:szCs w:val="24"/>
          <w:lang w:val="en-IE"/>
        </w:rPr>
        <w:t xml:space="preserve"> less than </w:t>
      </w:r>
      <w:r w:rsidR="00160579" w:rsidRPr="00311362">
        <w:rPr>
          <w:rFonts w:ascii="Times New Roman" w:hAnsi="Times New Roman" w:cs="Times New Roman"/>
          <w:noProof/>
          <w:sz w:val="24"/>
          <w:szCs w:val="24"/>
          <w:lang w:val="en-IE"/>
        </w:rPr>
        <w:t xml:space="preserve">one third </w:t>
      </w:r>
      <w:r w:rsidR="00CF16D3" w:rsidRPr="00311362">
        <w:rPr>
          <w:rFonts w:ascii="Times New Roman" w:hAnsi="Times New Roman" w:cs="Times New Roman"/>
          <w:noProof/>
          <w:sz w:val="24"/>
          <w:szCs w:val="24"/>
          <w:lang w:val="en-IE"/>
        </w:rPr>
        <w:t>c</w:t>
      </w:r>
      <w:r w:rsidR="001714FC" w:rsidRPr="00311362">
        <w:rPr>
          <w:rFonts w:ascii="Times New Roman" w:hAnsi="Times New Roman" w:cs="Times New Roman"/>
          <w:noProof/>
          <w:sz w:val="24"/>
          <w:szCs w:val="24"/>
          <w:lang w:val="en-IE"/>
        </w:rPr>
        <w:t>o</w:t>
      </w:r>
      <w:r w:rsidR="00CF16D3" w:rsidRPr="00311362">
        <w:rPr>
          <w:rFonts w:ascii="Times New Roman" w:hAnsi="Times New Roman" w:cs="Times New Roman"/>
          <w:noProof/>
          <w:sz w:val="24"/>
          <w:szCs w:val="24"/>
          <w:lang w:val="en-IE"/>
        </w:rPr>
        <w:t>me from crop production</w:t>
      </w:r>
      <w:r w:rsidR="008E3325" w:rsidRPr="00311362">
        <w:rPr>
          <w:rFonts w:ascii="Times New Roman" w:hAnsi="Times New Roman" w:cs="Times New Roman"/>
          <w:noProof/>
          <w:sz w:val="24"/>
          <w:szCs w:val="24"/>
          <w:lang w:val="en-IE"/>
        </w:rPr>
        <w:t>,</w:t>
      </w:r>
      <w:r w:rsidR="00CF16D3" w:rsidRPr="00311362">
        <w:rPr>
          <w:rFonts w:ascii="Times New Roman" w:hAnsi="Times New Roman" w:cs="Times New Roman"/>
          <w:noProof/>
          <w:sz w:val="24"/>
          <w:szCs w:val="24"/>
          <w:lang w:val="en-IE"/>
        </w:rPr>
        <w:t xml:space="preserve"> the rest from other ecosystem services</w:t>
      </w:r>
      <w:r w:rsidR="00FD31D8" w:rsidRPr="00311362">
        <w:rPr>
          <w:rStyle w:val="FootnoteReference"/>
          <w:rFonts w:ascii="Times New Roman" w:hAnsi="Times New Roman" w:cs="Times New Roman"/>
          <w:noProof/>
          <w:sz w:val="24"/>
          <w:szCs w:val="24"/>
        </w:rPr>
        <w:footnoteReference w:id="10"/>
      </w:r>
      <w:r w:rsidR="00C67F4B" w:rsidRPr="00311362">
        <w:rPr>
          <w:rFonts w:ascii="Times New Roman" w:hAnsi="Times New Roman" w:cs="Times New Roman"/>
          <w:noProof/>
          <w:sz w:val="24"/>
          <w:szCs w:val="24"/>
          <w:lang w:val="en-IE"/>
        </w:rPr>
        <w:t>.</w:t>
      </w:r>
      <w:r w:rsidR="00CF16D3" w:rsidRPr="00311362">
        <w:rPr>
          <w:rFonts w:ascii="Times New Roman" w:hAnsi="Times New Roman" w:cs="Times New Roman"/>
          <w:noProof/>
          <w:sz w:val="24"/>
          <w:szCs w:val="24"/>
          <w:lang w:val="en-IE"/>
        </w:rPr>
        <w:t xml:space="preserve"> </w:t>
      </w:r>
      <w:r w:rsidR="00030554" w:rsidRPr="00311362">
        <w:rPr>
          <w:rFonts w:ascii="Times New Roman" w:hAnsi="Times New Roman" w:cs="Times New Roman"/>
          <w:noProof/>
          <w:sz w:val="24"/>
          <w:szCs w:val="24"/>
          <w:lang w:val="en-IE"/>
        </w:rPr>
        <w:t>However</w:t>
      </w:r>
      <w:r w:rsidR="00CF16D3" w:rsidRPr="00311362">
        <w:rPr>
          <w:rFonts w:ascii="Times New Roman" w:hAnsi="Times New Roman" w:cs="Times New Roman"/>
          <w:noProof/>
          <w:sz w:val="24"/>
          <w:szCs w:val="24"/>
          <w:lang w:val="en-IE"/>
        </w:rPr>
        <w:t xml:space="preserve">, </w:t>
      </w:r>
      <w:r w:rsidR="00524578" w:rsidRPr="00311362">
        <w:rPr>
          <w:rFonts w:ascii="Times New Roman" w:hAnsi="Times New Roman" w:cs="Times New Roman"/>
          <w:noProof/>
          <w:sz w:val="24"/>
          <w:szCs w:val="24"/>
          <w:lang w:val="en-IE"/>
        </w:rPr>
        <w:t>while</w:t>
      </w:r>
      <w:r w:rsidR="00E16E3B" w:rsidRPr="00311362">
        <w:rPr>
          <w:rFonts w:ascii="Times New Roman" w:hAnsi="Times New Roman" w:cs="Times New Roman"/>
          <w:noProof/>
          <w:sz w:val="24"/>
          <w:szCs w:val="24"/>
          <w:lang w:val="en-IE"/>
        </w:rPr>
        <w:t xml:space="preserve"> </w:t>
      </w:r>
      <w:r w:rsidR="00CF16D3" w:rsidRPr="00311362">
        <w:rPr>
          <w:rFonts w:ascii="Times New Roman" w:hAnsi="Times New Roman" w:cs="Times New Roman"/>
          <w:noProof/>
          <w:sz w:val="24"/>
          <w:szCs w:val="24"/>
          <w:lang w:val="en-IE"/>
        </w:rPr>
        <w:t xml:space="preserve">the benefits of </w:t>
      </w:r>
      <w:r w:rsidR="00E16E3B" w:rsidRPr="00311362">
        <w:rPr>
          <w:rFonts w:ascii="Times New Roman" w:hAnsi="Times New Roman" w:cs="Times New Roman"/>
          <w:noProof/>
          <w:sz w:val="24"/>
          <w:szCs w:val="24"/>
          <w:lang w:val="en-IE"/>
        </w:rPr>
        <w:t xml:space="preserve">healthy </w:t>
      </w:r>
      <w:r w:rsidR="00CF16D3" w:rsidRPr="00311362">
        <w:rPr>
          <w:rFonts w:ascii="Times New Roman" w:hAnsi="Times New Roman" w:cs="Times New Roman"/>
          <w:noProof/>
          <w:sz w:val="24"/>
          <w:szCs w:val="24"/>
          <w:lang w:val="en-IE"/>
        </w:rPr>
        <w:t>soil</w:t>
      </w:r>
      <w:r w:rsidR="00E16E3B" w:rsidRPr="00311362">
        <w:rPr>
          <w:rFonts w:ascii="Times New Roman" w:hAnsi="Times New Roman" w:cs="Times New Roman"/>
          <w:noProof/>
          <w:sz w:val="24"/>
          <w:szCs w:val="24"/>
          <w:lang w:val="en-IE"/>
        </w:rPr>
        <w:t>s and</w:t>
      </w:r>
      <w:r w:rsidR="00CF16D3" w:rsidRPr="00311362">
        <w:rPr>
          <w:rFonts w:ascii="Times New Roman" w:hAnsi="Times New Roman" w:cs="Times New Roman"/>
          <w:noProof/>
          <w:sz w:val="24"/>
          <w:szCs w:val="24"/>
          <w:lang w:val="en-IE"/>
        </w:rPr>
        <w:t xml:space="preserve"> the costs of soil degradation </w:t>
      </w:r>
      <w:r w:rsidR="00E16E3B" w:rsidRPr="00311362">
        <w:rPr>
          <w:rFonts w:ascii="Times New Roman" w:hAnsi="Times New Roman" w:cs="Times New Roman"/>
          <w:noProof/>
          <w:sz w:val="24"/>
          <w:szCs w:val="24"/>
          <w:lang w:val="en-IE"/>
        </w:rPr>
        <w:t xml:space="preserve">together with </w:t>
      </w:r>
      <w:r w:rsidR="00CF16D3" w:rsidRPr="00311362">
        <w:rPr>
          <w:rFonts w:ascii="Times New Roman" w:hAnsi="Times New Roman" w:cs="Times New Roman"/>
          <w:noProof/>
          <w:sz w:val="24"/>
          <w:szCs w:val="24"/>
          <w:lang w:val="en-IE"/>
        </w:rPr>
        <w:t>the depletion of its ecosystem services are shared by the public and the land user</w:t>
      </w:r>
      <w:r w:rsidR="00747354" w:rsidRPr="00311362">
        <w:rPr>
          <w:rFonts w:ascii="Times New Roman" w:hAnsi="Times New Roman" w:cs="Times New Roman"/>
          <w:noProof/>
          <w:sz w:val="24"/>
          <w:szCs w:val="24"/>
          <w:lang w:val="en-IE"/>
        </w:rPr>
        <w:t>s</w:t>
      </w:r>
      <w:r w:rsidR="008E3325" w:rsidRPr="00311362">
        <w:rPr>
          <w:rFonts w:ascii="Times New Roman" w:hAnsi="Times New Roman" w:cs="Times New Roman"/>
          <w:noProof/>
          <w:sz w:val="24"/>
          <w:szCs w:val="24"/>
          <w:lang w:val="en-IE"/>
        </w:rPr>
        <w:t>,</w:t>
      </w:r>
      <w:r w:rsidR="00CF16D3" w:rsidRPr="00311362">
        <w:rPr>
          <w:rFonts w:ascii="Times New Roman" w:hAnsi="Times New Roman" w:cs="Times New Roman"/>
          <w:noProof/>
          <w:sz w:val="24"/>
          <w:szCs w:val="24"/>
          <w:lang w:val="en-IE"/>
        </w:rPr>
        <w:t xml:space="preserve"> the latter ha</w:t>
      </w:r>
      <w:r w:rsidR="00747354" w:rsidRPr="00311362">
        <w:rPr>
          <w:rFonts w:ascii="Times New Roman" w:hAnsi="Times New Roman" w:cs="Times New Roman"/>
          <w:noProof/>
          <w:sz w:val="24"/>
          <w:szCs w:val="24"/>
          <w:lang w:val="en-IE"/>
        </w:rPr>
        <w:t>ve</w:t>
      </w:r>
      <w:r w:rsidR="00CF16D3" w:rsidRPr="00311362">
        <w:rPr>
          <w:rFonts w:ascii="Times New Roman" w:hAnsi="Times New Roman" w:cs="Times New Roman"/>
          <w:noProof/>
          <w:sz w:val="24"/>
          <w:szCs w:val="24"/>
          <w:lang w:val="en-IE"/>
        </w:rPr>
        <w:t xml:space="preserve"> </w:t>
      </w:r>
      <w:r w:rsidR="00524578" w:rsidRPr="00311362">
        <w:rPr>
          <w:rFonts w:ascii="Times New Roman" w:hAnsi="Times New Roman" w:cs="Times New Roman"/>
          <w:noProof/>
          <w:sz w:val="24"/>
          <w:szCs w:val="24"/>
          <w:lang w:val="en-IE"/>
        </w:rPr>
        <w:t xml:space="preserve">most of </w:t>
      </w:r>
      <w:r w:rsidR="00CF16D3" w:rsidRPr="00311362">
        <w:rPr>
          <w:rFonts w:ascii="Times New Roman" w:hAnsi="Times New Roman" w:cs="Times New Roman"/>
          <w:noProof/>
          <w:sz w:val="24"/>
          <w:szCs w:val="24"/>
          <w:lang w:val="en-IE"/>
        </w:rPr>
        <w:t xml:space="preserve">the prerogative on its use and management. </w:t>
      </w:r>
      <w:r w:rsidR="00513F2D" w:rsidRPr="00311362">
        <w:rPr>
          <w:rFonts w:ascii="Times New Roman" w:hAnsi="Times New Roman" w:cs="Times New Roman"/>
          <w:noProof/>
          <w:sz w:val="24"/>
          <w:szCs w:val="24"/>
          <w:lang w:val="en-IE"/>
        </w:rPr>
        <w:t>Furthermore, t</w:t>
      </w:r>
      <w:r w:rsidR="00CF16D3" w:rsidRPr="00311362">
        <w:rPr>
          <w:rFonts w:ascii="Times New Roman" w:hAnsi="Times New Roman" w:cs="Times New Roman"/>
          <w:noProof/>
          <w:sz w:val="24"/>
          <w:szCs w:val="24"/>
          <w:lang w:val="en-IE"/>
        </w:rPr>
        <w:t xml:space="preserve">he value of </w:t>
      </w:r>
      <w:r w:rsidR="00455595" w:rsidRPr="00311362">
        <w:rPr>
          <w:rFonts w:ascii="Times New Roman" w:hAnsi="Times New Roman" w:cs="Times New Roman"/>
          <w:noProof/>
          <w:sz w:val="24"/>
          <w:szCs w:val="24"/>
          <w:lang w:val="en-IE"/>
        </w:rPr>
        <w:t>the</w:t>
      </w:r>
      <w:r w:rsidR="00CF16D3" w:rsidRPr="00311362">
        <w:rPr>
          <w:rFonts w:ascii="Times New Roman" w:hAnsi="Times New Roman" w:cs="Times New Roman"/>
          <w:noProof/>
          <w:sz w:val="24"/>
          <w:szCs w:val="24"/>
          <w:lang w:val="en-IE"/>
        </w:rPr>
        <w:t xml:space="preserve"> soil capital </w:t>
      </w:r>
      <w:r w:rsidR="00F55796" w:rsidRPr="00311362">
        <w:rPr>
          <w:rFonts w:ascii="Times New Roman" w:hAnsi="Times New Roman" w:cs="Times New Roman"/>
          <w:noProof/>
          <w:sz w:val="24"/>
          <w:szCs w:val="24"/>
          <w:lang w:val="en-IE"/>
        </w:rPr>
        <w:t>must be</w:t>
      </w:r>
      <w:r w:rsidR="00CF16D3" w:rsidRPr="00311362">
        <w:rPr>
          <w:rFonts w:ascii="Times New Roman" w:hAnsi="Times New Roman" w:cs="Times New Roman"/>
          <w:noProof/>
          <w:sz w:val="24"/>
          <w:szCs w:val="24"/>
          <w:lang w:val="en-IE"/>
        </w:rPr>
        <w:t xml:space="preserve"> </w:t>
      </w:r>
      <w:r w:rsidR="00580A50" w:rsidRPr="00311362">
        <w:rPr>
          <w:rFonts w:ascii="Times New Roman" w:hAnsi="Times New Roman" w:cs="Times New Roman"/>
          <w:noProof/>
          <w:sz w:val="24"/>
          <w:szCs w:val="24"/>
          <w:lang w:val="en-IE"/>
        </w:rPr>
        <w:t>properly reflected</w:t>
      </w:r>
      <w:r w:rsidR="00CF16D3" w:rsidRPr="00311362">
        <w:rPr>
          <w:rFonts w:ascii="Times New Roman" w:hAnsi="Times New Roman" w:cs="Times New Roman"/>
          <w:noProof/>
          <w:sz w:val="24"/>
          <w:szCs w:val="24"/>
          <w:lang w:val="en-IE"/>
        </w:rPr>
        <w:t xml:space="preserve"> in natural capital accounts</w:t>
      </w:r>
      <w:r w:rsidR="00F55796" w:rsidRPr="00311362">
        <w:rPr>
          <w:rFonts w:ascii="Times New Roman" w:hAnsi="Times New Roman" w:cs="Times New Roman"/>
          <w:noProof/>
          <w:sz w:val="24"/>
          <w:szCs w:val="24"/>
          <w:lang w:val="en-IE"/>
        </w:rPr>
        <w:t xml:space="preserve"> </w:t>
      </w:r>
      <w:r w:rsidR="00CF16D3" w:rsidRPr="00311362">
        <w:rPr>
          <w:rFonts w:ascii="Times New Roman" w:hAnsi="Times New Roman" w:cs="Times New Roman"/>
          <w:noProof/>
          <w:sz w:val="24"/>
          <w:szCs w:val="24"/>
          <w:lang w:val="en-IE"/>
        </w:rPr>
        <w:t xml:space="preserve">so that our dependence on it becomes more visible. </w:t>
      </w:r>
      <w:r w:rsidR="006F05B6" w:rsidRPr="00311362">
        <w:rPr>
          <w:rFonts w:ascii="Times New Roman" w:hAnsi="Times New Roman" w:cs="Times New Roman"/>
          <w:noProof/>
          <w:sz w:val="24"/>
          <w:szCs w:val="24"/>
          <w:lang w:val="en-IE"/>
        </w:rPr>
        <w:t xml:space="preserve">To avoid the risks and impacts that continued soil degradation </w:t>
      </w:r>
      <w:r w:rsidR="00F55796" w:rsidRPr="00311362">
        <w:rPr>
          <w:rFonts w:ascii="Times New Roman" w:hAnsi="Times New Roman" w:cs="Times New Roman"/>
          <w:noProof/>
          <w:sz w:val="24"/>
          <w:szCs w:val="24"/>
          <w:lang w:val="en-IE"/>
        </w:rPr>
        <w:t>has</w:t>
      </w:r>
      <w:r w:rsidR="006F05B6" w:rsidRPr="00311362">
        <w:rPr>
          <w:rFonts w:ascii="Times New Roman" w:hAnsi="Times New Roman" w:cs="Times New Roman"/>
          <w:noProof/>
          <w:sz w:val="24"/>
          <w:szCs w:val="24"/>
          <w:lang w:val="en-IE"/>
        </w:rPr>
        <w:t xml:space="preserve"> on the economy and people’s wellbeing, s</w:t>
      </w:r>
      <w:r w:rsidR="00CF16D3" w:rsidRPr="00311362">
        <w:rPr>
          <w:rFonts w:ascii="Times New Roman" w:hAnsi="Times New Roman" w:cs="Times New Roman"/>
          <w:noProof/>
          <w:sz w:val="24"/>
          <w:szCs w:val="24"/>
          <w:lang w:val="en-IE"/>
        </w:rPr>
        <w:t xml:space="preserve">oils </w:t>
      </w:r>
      <w:r w:rsidR="00747354" w:rsidRPr="00311362">
        <w:rPr>
          <w:rFonts w:ascii="Times New Roman" w:hAnsi="Times New Roman" w:cs="Times New Roman"/>
          <w:noProof/>
          <w:sz w:val="24"/>
          <w:szCs w:val="24"/>
          <w:lang w:val="en-IE"/>
        </w:rPr>
        <w:t xml:space="preserve">deserve </w:t>
      </w:r>
      <w:r w:rsidR="00455595" w:rsidRPr="00311362">
        <w:rPr>
          <w:rFonts w:ascii="Times New Roman" w:hAnsi="Times New Roman" w:cs="Times New Roman"/>
          <w:noProof/>
          <w:sz w:val="24"/>
          <w:szCs w:val="24"/>
          <w:lang w:val="en-IE"/>
        </w:rPr>
        <w:t xml:space="preserve">the </w:t>
      </w:r>
      <w:r w:rsidR="006F05B6" w:rsidRPr="00311362">
        <w:rPr>
          <w:rFonts w:ascii="Times New Roman" w:hAnsi="Times New Roman" w:cs="Times New Roman"/>
          <w:noProof/>
          <w:sz w:val="24"/>
          <w:szCs w:val="24"/>
          <w:lang w:val="en-IE"/>
        </w:rPr>
        <w:t xml:space="preserve">utmost </w:t>
      </w:r>
      <w:r w:rsidR="00513F2D" w:rsidRPr="00311362">
        <w:rPr>
          <w:rFonts w:ascii="Times New Roman" w:hAnsi="Times New Roman" w:cs="Times New Roman"/>
          <w:noProof/>
          <w:sz w:val="24"/>
          <w:szCs w:val="24"/>
          <w:lang w:val="en-IE"/>
        </w:rPr>
        <w:t xml:space="preserve">and urgent </w:t>
      </w:r>
      <w:r w:rsidR="00747354" w:rsidRPr="00311362">
        <w:rPr>
          <w:rFonts w:ascii="Times New Roman" w:hAnsi="Times New Roman" w:cs="Times New Roman"/>
          <w:noProof/>
          <w:sz w:val="24"/>
          <w:szCs w:val="24"/>
          <w:lang w:val="en-IE"/>
        </w:rPr>
        <w:t xml:space="preserve">attention </w:t>
      </w:r>
      <w:r w:rsidR="00455595" w:rsidRPr="00311362">
        <w:rPr>
          <w:rFonts w:ascii="Times New Roman" w:hAnsi="Times New Roman" w:cs="Times New Roman"/>
          <w:noProof/>
          <w:sz w:val="24"/>
          <w:szCs w:val="24"/>
          <w:lang w:val="en-IE"/>
        </w:rPr>
        <w:t xml:space="preserve">of </w:t>
      </w:r>
      <w:r w:rsidR="00C303B2" w:rsidRPr="00311362">
        <w:rPr>
          <w:rFonts w:ascii="Times New Roman" w:hAnsi="Times New Roman" w:cs="Times New Roman"/>
          <w:noProof/>
          <w:sz w:val="24"/>
          <w:szCs w:val="24"/>
          <w:lang w:val="en-IE"/>
        </w:rPr>
        <w:t>g</w:t>
      </w:r>
      <w:r w:rsidR="00455595" w:rsidRPr="00311362">
        <w:rPr>
          <w:rFonts w:ascii="Times New Roman" w:hAnsi="Times New Roman" w:cs="Times New Roman"/>
          <w:noProof/>
          <w:sz w:val="24"/>
          <w:szCs w:val="24"/>
          <w:lang w:val="en-IE"/>
        </w:rPr>
        <w:t>overnments,</w:t>
      </w:r>
      <w:r w:rsidR="00CF16D3" w:rsidRPr="00311362">
        <w:rPr>
          <w:rFonts w:ascii="Times New Roman" w:hAnsi="Times New Roman" w:cs="Times New Roman"/>
          <w:noProof/>
          <w:sz w:val="24"/>
          <w:szCs w:val="24"/>
          <w:lang w:val="en-IE"/>
        </w:rPr>
        <w:t xml:space="preserve"> </w:t>
      </w:r>
      <w:r w:rsidR="00C303B2" w:rsidRPr="00311362">
        <w:rPr>
          <w:rFonts w:ascii="Times New Roman" w:hAnsi="Times New Roman" w:cs="Times New Roman"/>
          <w:noProof/>
          <w:sz w:val="24"/>
          <w:szCs w:val="24"/>
          <w:lang w:val="en-IE"/>
        </w:rPr>
        <w:t>p</w:t>
      </w:r>
      <w:r w:rsidR="00CF16D3" w:rsidRPr="00311362">
        <w:rPr>
          <w:rFonts w:ascii="Times New Roman" w:hAnsi="Times New Roman" w:cs="Times New Roman"/>
          <w:noProof/>
          <w:sz w:val="24"/>
          <w:szCs w:val="24"/>
          <w:lang w:val="en-IE"/>
        </w:rPr>
        <w:t>arliament</w:t>
      </w:r>
      <w:r w:rsidR="00285DB3" w:rsidRPr="00311362">
        <w:rPr>
          <w:rFonts w:ascii="Times New Roman" w:hAnsi="Times New Roman" w:cs="Times New Roman"/>
          <w:noProof/>
          <w:sz w:val="24"/>
          <w:szCs w:val="24"/>
          <w:lang w:val="en-IE"/>
        </w:rPr>
        <w:t>s</w:t>
      </w:r>
      <w:r w:rsidR="00CF16D3" w:rsidRPr="00311362">
        <w:rPr>
          <w:rFonts w:ascii="Times New Roman" w:hAnsi="Times New Roman" w:cs="Times New Roman"/>
          <w:noProof/>
          <w:sz w:val="24"/>
          <w:szCs w:val="24"/>
          <w:lang w:val="en-IE"/>
        </w:rPr>
        <w:t xml:space="preserve">, </w:t>
      </w:r>
      <w:r w:rsidR="006F05B6" w:rsidRPr="00311362">
        <w:rPr>
          <w:rFonts w:ascii="Times New Roman" w:hAnsi="Times New Roman" w:cs="Times New Roman"/>
          <w:noProof/>
          <w:sz w:val="24"/>
          <w:szCs w:val="24"/>
          <w:lang w:val="en-IE"/>
        </w:rPr>
        <w:t>public authorities at all levels as well economic operators, soil users</w:t>
      </w:r>
      <w:r w:rsidR="00CF16D3" w:rsidRPr="00311362">
        <w:rPr>
          <w:rFonts w:ascii="Times New Roman" w:hAnsi="Times New Roman" w:cs="Times New Roman"/>
          <w:noProof/>
          <w:sz w:val="24"/>
          <w:szCs w:val="24"/>
          <w:lang w:val="en-IE"/>
        </w:rPr>
        <w:t xml:space="preserve">, </w:t>
      </w:r>
      <w:r w:rsidR="00455595" w:rsidRPr="00311362">
        <w:rPr>
          <w:rFonts w:ascii="Times New Roman" w:hAnsi="Times New Roman" w:cs="Times New Roman"/>
          <w:noProof/>
          <w:sz w:val="24"/>
          <w:szCs w:val="24"/>
          <w:lang w:val="en-IE"/>
        </w:rPr>
        <w:t xml:space="preserve">local communities </w:t>
      </w:r>
      <w:r w:rsidR="00CF16D3" w:rsidRPr="00311362">
        <w:rPr>
          <w:rFonts w:ascii="Times New Roman" w:hAnsi="Times New Roman" w:cs="Times New Roman"/>
          <w:noProof/>
          <w:sz w:val="24"/>
          <w:szCs w:val="24"/>
          <w:lang w:val="en-IE"/>
        </w:rPr>
        <w:t xml:space="preserve">and </w:t>
      </w:r>
      <w:r w:rsidR="00455595" w:rsidRPr="00311362">
        <w:rPr>
          <w:rFonts w:ascii="Times New Roman" w:hAnsi="Times New Roman" w:cs="Times New Roman"/>
          <w:noProof/>
          <w:sz w:val="24"/>
          <w:szCs w:val="24"/>
          <w:lang w:val="en-IE"/>
        </w:rPr>
        <w:t>citizens</w:t>
      </w:r>
      <w:r w:rsidR="008E3325" w:rsidRPr="00311362">
        <w:rPr>
          <w:rStyle w:val="FootnoteReference"/>
          <w:rFonts w:ascii="Times New Roman" w:hAnsi="Times New Roman" w:cs="Times New Roman"/>
          <w:noProof/>
          <w:sz w:val="24"/>
          <w:szCs w:val="24"/>
        </w:rPr>
        <w:footnoteReference w:id="11"/>
      </w:r>
      <w:r w:rsidR="00C67F4B" w:rsidRPr="00311362">
        <w:rPr>
          <w:rFonts w:ascii="Times New Roman" w:hAnsi="Times New Roman" w:cs="Times New Roman"/>
          <w:noProof/>
          <w:sz w:val="24"/>
          <w:szCs w:val="24"/>
          <w:lang w:val="en-IE"/>
        </w:rPr>
        <w:t>.</w:t>
      </w:r>
    </w:p>
    <w:p w14:paraId="2F774BD8" w14:textId="20F3CBE5" w:rsidR="003E4913" w:rsidRPr="005D2549" w:rsidRDefault="00F478B0" w:rsidP="00B93147">
      <w:pPr>
        <w:spacing w:line="240" w:lineRule="auto"/>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 xml:space="preserve">Investing in prevention </w:t>
      </w:r>
      <w:r w:rsidR="008A7FC3" w:rsidRPr="00311362">
        <w:rPr>
          <w:rFonts w:ascii="Times New Roman" w:hAnsi="Times New Roman" w:cs="Times New Roman"/>
          <w:noProof/>
          <w:sz w:val="24"/>
          <w:szCs w:val="24"/>
          <w:lang w:val="en-IE"/>
        </w:rPr>
        <w:t>and</w:t>
      </w:r>
      <w:r w:rsidRPr="00311362">
        <w:rPr>
          <w:rFonts w:ascii="Times New Roman" w:hAnsi="Times New Roman" w:cs="Times New Roman"/>
          <w:noProof/>
          <w:sz w:val="24"/>
          <w:szCs w:val="24"/>
          <w:lang w:val="en-IE"/>
        </w:rPr>
        <w:t xml:space="preserve"> restoration </w:t>
      </w:r>
      <w:r w:rsidR="008A7FC3" w:rsidRPr="00311362">
        <w:rPr>
          <w:rFonts w:ascii="Times New Roman" w:hAnsi="Times New Roman" w:cs="Times New Roman"/>
          <w:noProof/>
          <w:sz w:val="24"/>
          <w:szCs w:val="24"/>
          <w:lang w:val="en-IE"/>
        </w:rPr>
        <w:t xml:space="preserve">of soil degradation </w:t>
      </w:r>
      <w:r w:rsidRPr="00311362">
        <w:rPr>
          <w:rFonts w:ascii="Times New Roman" w:hAnsi="Times New Roman" w:cs="Times New Roman"/>
          <w:noProof/>
          <w:sz w:val="24"/>
          <w:szCs w:val="24"/>
          <w:lang w:val="en-IE"/>
        </w:rPr>
        <w:t>makes sound economic sense.</w:t>
      </w:r>
      <w:r w:rsidRPr="00311362" w:rsidDel="00DF7EED">
        <w:rPr>
          <w:rFonts w:ascii="Times New Roman" w:hAnsi="Times New Roman" w:cs="Times New Roman"/>
          <w:noProof/>
          <w:sz w:val="24"/>
          <w:szCs w:val="24"/>
          <w:lang w:val="en-IE"/>
        </w:rPr>
        <w:t xml:space="preserve"> </w:t>
      </w:r>
      <w:r w:rsidRPr="00311362">
        <w:rPr>
          <w:rFonts w:ascii="Times New Roman" w:hAnsi="Times New Roman" w:cs="Times New Roman"/>
          <w:noProof/>
          <w:sz w:val="24"/>
          <w:szCs w:val="24"/>
          <w:lang w:val="en-IE"/>
        </w:rPr>
        <w:t>As the EU’s largest terrestrial ecosystem, healthy soils sustain many sectors of the economy while soil degradation is costing the EU several tens of billion euros per year</w:t>
      </w:r>
      <w:r w:rsidRPr="00311362">
        <w:rPr>
          <w:rStyle w:val="FootnoteReference"/>
          <w:rFonts w:ascii="Times New Roman" w:hAnsi="Times New Roman" w:cs="Times New Roman"/>
          <w:noProof/>
          <w:sz w:val="24"/>
          <w:szCs w:val="24"/>
        </w:rPr>
        <w:footnoteReference w:id="12"/>
      </w:r>
      <w:r w:rsidRPr="00311362">
        <w:rPr>
          <w:rFonts w:ascii="Times New Roman" w:hAnsi="Times New Roman" w:cs="Times New Roman"/>
          <w:noProof/>
          <w:sz w:val="24"/>
          <w:szCs w:val="24"/>
          <w:lang w:val="en-IE"/>
        </w:rPr>
        <w:t xml:space="preserve">. Management </w:t>
      </w:r>
      <w:r w:rsidRPr="00311362">
        <w:rPr>
          <w:rFonts w:ascii="Times New Roman" w:hAnsi="Times New Roman" w:cs="Times New Roman"/>
          <w:noProof/>
          <w:sz w:val="24"/>
          <w:szCs w:val="24"/>
          <w:lang w:val="en-IE"/>
        </w:rPr>
        <w:lastRenderedPageBreak/>
        <w:t xml:space="preserve">practices that sustain and enhance soil health and biodiversity improve cost efficiency and limit </w:t>
      </w:r>
      <w:r w:rsidR="004E55DB" w:rsidRPr="00311362">
        <w:rPr>
          <w:rFonts w:ascii="Times New Roman" w:hAnsi="Times New Roman" w:cs="Times New Roman"/>
          <w:noProof/>
          <w:sz w:val="24"/>
          <w:szCs w:val="24"/>
          <w:lang w:val="en-IE"/>
        </w:rPr>
        <w:t xml:space="preserve">the </w:t>
      </w:r>
      <w:r w:rsidRPr="00311362">
        <w:rPr>
          <w:rFonts w:ascii="Times New Roman" w:hAnsi="Times New Roman" w:cs="Times New Roman"/>
          <w:noProof/>
          <w:sz w:val="24"/>
          <w:szCs w:val="24"/>
          <w:lang w:val="en-IE"/>
        </w:rPr>
        <w:t xml:space="preserve">inputs (e.g. pesticides, fertilisers) needed to maintain yields. Halting and reversing current trends of soil degradation could generate up to EUR 1.2 trillion per year </w:t>
      </w:r>
      <w:r w:rsidR="004E55DB" w:rsidRPr="00311362">
        <w:rPr>
          <w:rFonts w:ascii="Times New Roman" w:hAnsi="Times New Roman" w:cs="Times New Roman"/>
          <w:noProof/>
          <w:sz w:val="24"/>
          <w:szCs w:val="24"/>
          <w:lang w:val="en-IE"/>
        </w:rPr>
        <w:t xml:space="preserve">in </w:t>
      </w:r>
      <w:r w:rsidRPr="00311362">
        <w:rPr>
          <w:rFonts w:ascii="Times New Roman" w:hAnsi="Times New Roman" w:cs="Times New Roman"/>
          <w:noProof/>
          <w:sz w:val="24"/>
          <w:szCs w:val="24"/>
          <w:lang w:val="en-IE"/>
        </w:rPr>
        <w:t>economic benefits globally</w:t>
      </w:r>
      <w:r w:rsidRPr="00311362">
        <w:rPr>
          <w:rStyle w:val="FootnoteReference"/>
          <w:rFonts w:ascii="Times New Roman" w:hAnsi="Times New Roman" w:cs="Times New Roman"/>
          <w:noProof/>
          <w:sz w:val="24"/>
          <w:szCs w:val="24"/>
        </w:rPr>
        <w:footnoteReference w:id="13"/>
      </w:r>
      <w:r w:rsidR="004E55DB" w:rsidRPr="00311362">
        <w:rPr>
          <w:rFonts w:ascii="Times New Roman" w:hAnsi="Times New Roman" w:cs="Times New Roman"/>
          <w:noProof/>
          <w:sz w:val="24"/>
          <w:szCs w:val="24"/>
          <w:lang w:val="en-IE"/>
        </w:rPr>
        <w:t>.</w:t>
      </w:r>
      <w:r w:rsidR="003F061D">
        <w:rPr>
          <w:rFonts w:ascii="Times New Roman" w:hAnsi="Times New Roman" w:cs="Times New Roman"/>
          <w:noProof/>
          <w:sz w:val="24"/>
          <w:szCs w:val="24"/>
          <w:lang w:val="en-IE"/>
        </w:rPr>
        <w:t xml:space="preserve"> T</w:t>
      </w:r>
      <w:r w:rsidRPr="00311362">
        <w:rPr>
          <w:rFonts w:ascii="Times New Roman" w:hAnsi="Times New Roman" w:cs="Times New Roman"/>
          <w:noProof/>
          <w:sz w:val="24"/>
          <w:szCs w:val="24"/>
          <w:lang w:val="en-IE"/>
        </w:rPr>
        <w:t>he cost of inaction on soil degradation</w:t>
      </w:r>
      <w:r w:rsidR="003F061D">
        <w:rPr>
          <w:rFonts w:ascii="Times New Roman" w:hAnsi="Times New Roman" w:cs="Times New Roman"/>
          <w:noProof/>
          <w:sz w:val="24"/>
          <w:szCs w:val="24"/>
          <w:lang w:val="en-IE"/>
        </w:rPr>
        <w:t>, which</w:t>
      </w:r>
      <w:r w:rsidRPr="00311362">
        <w:rPr>
          <w:rFonts w:ascii="Times New Roman" w:hAnsi="Times New Roman" w:cs="Times New Roman"/>
          <w:noProof/>
          <w:sz w:val="24"/>
          <w:szCs w:val="24"/>
          <w:lang w:val="en-IE"/>
        </w:rPr>
        <w:t xml:space="preserve"> outweighs the cost of action by a factor of 6</w:t>
      </w:r>
      <w:r w:rsidR="003F061D" w:rsidRPr="003F061D">
        <w:rPr>
          <w:rFonts w:ascii="Times New Roman" w:hAnsi="Times New Roman" w:cs="Times New Roman"/>
          <w:noProof/>
          <w:sz w:val="24"/>
          <w:szCs w:val="24"/>
          <w:lang w:val="en-IE"/>
        </w:rPr>
        <w:t xml:space="preserve"> </w:t>
      </w:r>
      <w:r w:rsidR="003F061D" w:rsidRPr="00744F3F">
        <w:rPr>
          <w:rFonts w:ascii="Times New Roman" w:hAnsi="Times New Roman" w:cs="Times New Roman"/>
          <w:noProof/>
          <w:sz w:val="24"/>
          <w:szCs w:val="24"/>
          <w:lang w:val="en-IE"/>
        </w:rPr>
        <w:t>in Europe</w:t>
      </w:r>
      <w:r w:rsidRPr="00744F3F">
        <w:rPr>
          <w:rStyle w:val="FootnoteReference"/>
          <w:rFonts w:ascii="Times New Roman" w:hAnsi="Times New Roman" w:cs="Times New Roman"/>
          <w:noProof/>
          <w:sz w:val="24"/>
          <w:szCs w:val="24"/>
        </w:rPr>
        <w:footnoteReference w:id="14"/>
      </w:r>
      <w:r w:rsidR="003F061D" w:rsidRPr="00744F3F">
        <w:rPr>
          <w:rFonts w:ascii="Times New Roman" w:hAnsi="Times New Roman" w:cs="Times New Roman"/>
          <w:noProof/>
          <w:sz w:val="24"/>
          <w:szCs w:val="24"/>
          <w:lang w:val="en-IE"/>
        </w:rPr>
        <w:t xml:space="preserve">, goes beyond the economic </w:t>
      </w:r>
      <w:r w:rsidR="00744F3F" w:rsidRPr="00744F3F">
        <w:rPr>
          <w:rFonts w:ascii="Times New Roman" w:hAnsi="Times New Roman" w:cs="Times New Roman"/>
          <w:noProof/>
          <w:sz w:val="24"/>
          <w:szCs w:val="24"/>
          <w:lang w:val="en-IE"/>
        </w:rPr>
        <w:t xml:space="preserve">calculation; it would not only lead to fertility loss </w:t>
      </w:r>
      <w:r w:rsidR="003E4913">
        <w:rPr>
          <w:rFonts w:ascii="Times New Roman" w:hAnsi="Times New Roman" w:cs="Times New Roman"/>
          <w:noProof/>
          <w:sz w:val="24"/>
          <w:szCs w:val="24"/>
          <w:lang w:val="en-IE"/>
        </w:rPr>
        <w:t xml:space="preserve">comprising </w:t>
      </w:r>
      <w:r w:rsidR="00744F3F" w:rsidRPr="00744F3F">
        <w:rPr>
          <w:rFonts w:ascii="Times New Roman" w:hAnsi="Times New Roman" w:cs="Times New Roman"/>
          <w:noProof/>
          <w:sz w:val="24"/>
          <w:szCs w:val="24"/>
          <w:lang w:val="en-IE"/>
        </w:rPr>
        <w:t>global food security, but also impact on the quality of products and their nutritional value</w:t>
      </w:r>
      <w:r w:rsidRPr="00744F3F">
        <w:rPr>
          <w:rFonts w:ascii="Times New Roman" w:hAnsi="Times New Roman" w:cs="Times New Roman"/>
          <w:noProof/>
          <w:sz w:val="24"/>
          <w:szCs w:val="24"/>
          <w:lang w:val="en-IE"/>
        </w:rPr>
        <w:t>.</w:t>
      </w:r>
    </w:p>
    <w:p w14:paraId="6209A4A2" w14:textId="77777777" w:rsidR="00FF6B15" w:rsidRPr="00311362" w:rsidRDefault="00A94D9F" w:rsidP="005752C7">
      <w:pPr>
        <w:pStyle w:val="Pagedecouverture"/>
        <w:spacing w:before="120" w:after="120" w:line="240" w:lineRule="auto"/>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 xml:space="preserve">To </w:t>
      </w:r>
      <w:r w:rsidR="0002599B" w:rsidRPr="00311362">
        <w:rPr>
          <w:rFonts w:ascii="Times New Roman" w:hAnsi="Times New Roman" w:cs="Times New Roman"/>
          <w:noProof/>
          <w:sz w:val="24"/>
          <w:szCs w:val="24"/>
          <w:lang w:val="en-IE"/>
        </w:rPr>
        <w:t>reap the benefits of healthy soils for people, food, nature and climate</w:t>
      </w:r>
      <w:r w:rsidR="00757456" w:rsidRPr="00311362">
        <w:rPr>
          <w:rFonts w:ascii="Times New Roman" w:hAnsi="Times New Roman" w:cs="Times New Roman"/>
          <w:noProof/>
          <w:sz w:val="24"/>
          <w:szCs w:val="24"/>
          <w:lang w:val="en-IE"/>
        </w:rPr>
        <w:t>,</w:t>
      </w:r>
      <w:r w:rsidR="0002599B" w:rsidRPr="00311362">
        <w:rPr>
          <w:rFonts w:ascii="Times New Roman" w:hAnsi="Times New Roman" w:cs="Times New Roman"/>
          <w:noProof/>
          <w:sz w:val="24"/>
          <w:szCs w:val="24"/>
          <w:lang w:val="en-IE"/>
        </w:rPr>
        <w:t xml:space="preserve"> </w:t>
      </w:r>
      <w:r w:rsidR="00757456" w:rsidRPr="00311362">
        <w:rPr>
          <w:rFonts w:ascii="Times New Roman" w:hAnsi="Times New Roman" w:cs="Times New Roman"/>
          <w:noProof/>
          <w:sz w:val="24"/>
          <w:szCs w:val="24"/>
          <w:lang w:val="en-IE"/>
        </w:rPr>
        <w:t>the EU needs a renewed</w:t>
      </w:r>
      <w:r w:rsidR="00BE155A" w:rsidRPr="00311362">
        <w:rPr>
          <w:rFonts w:ascii="Times New Roman" w:hAnsi="Times New Roman" w:cs="Times New Roman"/>
          <w:noProof/>
          <w:sz w:val="24"/>
          <w:szCs w:val="24"/>
          <w:lang w:val="en-IE"/>
        </w:rPr>
        <w:t xml:space="preserve"> Soil</w:t>
      </w:r>
      <w:r w:rsidR="00513F2D" w:rsidRPr="00311362">
        <w:rPr>
          <w:rFonts w:ascii="Times New Roman" w:hAnsi="Times New Roman" w:cs="Times New Roman"/>
          <w:noProof/>
          <w:sz w:val="24"/>
          <w:szCs w:val="24"/>
          <w:lang w:val="en-IE"/>
        </w:rPr>
        <w:t xml:space="preserve"> </w:t>
      </w:r>
      <w:r w:rsidR="00BE155A" w:rsidRPr="00311362">
        <w:rPr>
          <w:rFonts w:ascii="Times New Roman" w:hAnsi="Times New Roman" w:cs="Times New Roman"/>
          <w:noProof/>
          <w:sz w:val="24"/>
          <w:szCs w:val="24"/>
          <w:lang w:val="en-IE"/>
        </w:rPr>
        <w:t>S</w:t>
      </w:r>
      <w:r w:rsidR="0002599B" w:rsidRPr="00311362">
        <w:rPr>
          <w:rFonts w:ascii="Times New Roman" w:hAnsi="Times New Roman" w:cs="Times New Roman"/>
          <w:noProof/>
          <w:sz w:val="24"/>
          <w:szCs w:val="24"/>
          <w:lang w:val="en-IE"/>
        </w:rPr>
        <w:t xml:space="preserve">trategy </w:t>
      </w:r>
      <w:r w:rsidR="00757456" w:rsidRPr="00311362">
        <w:rPr>
          <w:rFonts w:ascii="Times New Roman" w:hAnsi="Times New Roman" w:cs="Times New Roman"/>
          <w:noProof/>
          <w:sz w:val="24"/>
          <w:szCs w:val="24"/>
          <w:lang w:val="en-IE"/>
        </w:rPr>
        <w:t>that set</w:t>
      </w:r>
      <w:r w:rsidR="00DD56F3" w:rsidRPr="00311362">
        <w:rPr>
          <w:rFonts w:ascii="Times New Roman" w:hAnsi="Times New Roman" w:cs="Times New Roman"/>
          <w:noProof/>
          <w:sz w:val="24"/>
          <w:szCs w:val="24"/>
          <w:lang w:val="en-IE"/>
        </w:rPr>
        <w:t>s</w:t>
      </w:r>
      <w:r w:rsidR="00757456" w:rsidRPr="00311362">
        <w:rPr>
          <w:rFonts w:ascii="Times New Roman" w:hAnsi="Times New Roman" w:cs="Times New Roman"/>
          <w:noProof/>
          <w:sz w:val="24"/>
          <w:szCs w:val="24"/>
          <w:lang w:val="en-IE"/>
        </w:rPr>
        <w:t xml:space="preserve"> </w:t>
      </w:r>
      <w:r w:rsidR="0002599B" w:rsidRPr="00311362">
        <w:rPr>
          <w:rFonts w:ascii="Times New Roman" w:hAnsi="Times New Roman" w:cs="Times New Roman"/>
          <w:noProof/>
          <w:sz w:val="24"/>
          <w:szCs w:val="24"/>
          <w:lang w:val="en-IE"/>
        </w:rPr>
        <w:t>out a framework</w:t>
      </w:r>
      <w:r w:rsidR="00B2001C" w:rsidRPr="00311362">
        <w:rPr>
          <w:rFonts w:ascii="Times New Roman" w:hAnsi="Times New Roman" w:cs="Times New Roman"/>
          <w:noProof/>
          <w:sz w:val="24"/>
          <w:szCs w:val="24"/>
          <w:lang w:val="en-IE"/>
        </w:rPr>
        <w:t xml:space="preserve"> and concrete measures</w:t>
      </w:r>
      <w:r w:rsidR="0002599B" w:rsidRPr="00311362">
        <w:rPr>
          <w:rFonts w:ascii="Times New Roman" w:hAnsi="Times New Roman" w:cs="Times New Roman"/>
          <w:noProof/>
          <w:sz w:val="24"/>
          <w:szCs w:val="24"/>
          <w:lang w:val="en-IE"/>
        </w:rPr>
        <w:t xml:space="preserve"> for protect</w:t>
      </w:r>
      <w:r w:rsidR="008E04BE" w:rsidRPr="00311362">
        <w:rPr>
          <w:rFonts w:ascii="Times New Roman" w:hAnsi="Times New Roman" w:cs="Times New Roman"/>
          <w:noProof/>
          <w:sz w:val="24"/>
          <w:szCs w:val="24"/>
          <w:lang w:val="en-IE"/>
        </w:rPr>
        <w:t>ing</w:t>
      </w:r>
      <w:r w:rsidR="0002599B" w:rsidRPr="00311362">
        <w:rPr>
          <w:rFonts w:ascii="Times New Roman" w:hAnsi="Times New Roman" w:cs="Times New Roman"/>
          <w:noProof/>
          <w:sz w:val="24"/>
          <w:szCs w:val="24"/>
          <w:lang w:val="en-IE"/>
        </w:rPr>
        <w:t>, restor</w:t>
      </w:r>
      <w:r w:rsidR="008E04BE" w:rsidRPr="00311362">
        <w:rPr>
          <w:rFonts w:ascii="Times New Roman" w:hAnsi="Times New Roman" w:cs="Times New Roman"/>
          <w:noProof/>
          <w:sz w:val="24"/>
          <w:szCs w:val="24"/>
          <w:lang w:val="en-IE"/>
        </w:rPr>
        <w:t>ing</w:t>
      </w:r>
      <w:r w:rsidR="0002599B" w:rsidRPr="00311362">
        <w:rPr>
          <w:rFonts w:ascii="Times New Roman" w:hAnsi="Times New Roman" w:cs="Times New Roman"/>
          <w:noProof/>
          <w:sz w:val="24"/>
          <w:szCs w:val="24"/>
          <w:lang w:val="en-IE"/>
        </w:rPr>
        <w:t xml:space="preserve"> and sustainabl</w:t>
      </w:r>
      <w:r w:rsidR="008E04BE" w:rsidRPr="00311362">
        <w:rPr>
          <w:rFonts w:ascii="Times New Roman" w:hAnsi="Times New Roman" w:cs="Times New Roman"/>
          <w:noProof/>
          <w:sz w:val="24"/>
          <w:szCs w:val="24"/>
          <w:lang w:val="en-IE"/>
        </w:rPr>
        <w:t>y</w:t>
      </w:r>
      <w:r w:rsidR="0002599B" w:rsidRPr="00311362">
        <w:rPr>
          <w:rFonts w:ascii="Times New Roman" w:hAnsi="Times New Roman" w:cs="Times New Roman"/>
          <w:noProof/>
          <w:sz w:val="24"/>
          <w:szCs w:val="24"/>
          <w:lang w:val="en-IE"/>
        </w:rPr>
        <w:t xml:space="preserve"> us</w:t>
      </w:r>
      <w:r w:rsidR="008E04BE" w:rsidRPr="00311362">
        <w:rPr>
          <w:rFonts w:ascii="Times New Roman" w:hAnsi="Times New Roman" w:cs="Times New Roman"/>
          <w:noProof/>
          <w:sz w:val="24"/>
          <w:szCs w:val="24"/>
          <w:lang w:val="en-IE"/>
        </w:rPr>
        <w:t>ing</w:t>
      </w:r>
      <w:r w:rsidR="0002599B" w:rsidRPr="00311362">
        <w:rPr>
          <w:rFonts w:ascii="Times New Roman" w:hAnsi="Times New Roman" w:cs="Times New Roman"/>
          <w:noProof/>
          <w:sz w:val="24"/>
          <w:szCs w:val="24"/>
          <w:lang w:val="en-IE"/>
        </w:rPr>
        <w:t xml:space="preserve"> soils</w:t>
      </w:r>
      <w:r w:rsidR="00B2001C" w:rsidRPr="00311362">
        <w:rPr>
          <w:rFonts w:ascii="Times New Roman" w:hAnsi="Times New Roman" w:cs="Times New Roman"/>
          <w:noProof/>
          <w:sz w:val="24"/>
          <w:szCs w:val="24"/>
          <w:lang w:val="en-IE"/>
        </w:rPr>
        <w:t xml:space="preserve"> and that</w:t>
      </w:r>
      <w:r w:rsidR="0002599B" w:rsidRPr="00311362">
        <w:rPr>
          <w:rFonts w:ascii="Times New Roman" w:hAnsi="Times New Roman" w:cs="Times New Roman"/>
          <w:noProof/>
          <w:sz w:val="24"/>
          <w:szCs w:val="24"/>
          <w:lang w:val="en-IE"/>
        </w:rPr>
        <w:t xml:space="preserve"> mobili</w:t>
      </w:r>
      <w:r w:rsidR="00CB4AD8" w:rsidRPr="00311362">
        <w:rPr>
          <w:rFonts w:ascii="Times New Roman" w:hAnsi="Times New Roman" w:cs="Times New Roman"/>
          <w:noProof/>
          <w:sz w:val="24"/>
          <w:szCs w:val="24"/>
          <w:lang w:val="en-IE"/>
        </w:rPr>
        <w:t>s</w:t>
      </w:r>
      <w:r w:rsidR="0002599B" w:rsidRPr="00311362">
        <w:rPr>
          <w:rFonts w:ascii="Times New Roman" w:hAnsi="Times New Roman" w:cs="Times New Roman"/>
          <w:noProof/>
          <w:sz w:val="24"/>
          <w:szCs w:val="24"/>
          <w:lang w:val="en-IE"/>
        </w:rPr>
        <w:t>e</w:t>
      </w:r>
      <w:r w:rsidR="00B2001C" w:rsidRPr="00311362">
        <w:rPr>
          <w:rFonts w:ascii="Times New Roman" w:hAnsi="Times New Roman" w:cs="Times New Roman"/>
          <w:noProof/>
          <w:sz w:val="24"/>
          <w:szCs w:val="24"/>
          <w:lang w:val="en-IE"/>
        </w:rPr>
        <w:t>s</w:t>
      </w:r>
      <w:r w:rsidR="0002599B" w:rsidRPr="00311362">
        <w:rPr>
          <w:rFonts w:ascii="Times New Roman" w:hAnsi="Times New Roman" w:cs="Times New Roman"/>
          <w:noProof/>
          <w:sz w:val="24"/>
          <w:szCs w:val="24"/>
          <w:lang w:val="en-IE"/>
        </w:rPr>
        <w:t xml:space="preserve"> the necessary societal engagement and financial resources, shared knowledge, sustainable practices and monitoring</w:t>
      </w:r>
      <w:r w:rsidR="00B2001C" w:rsidRPr="00311362">
        <w:rPr>
          <w:rFonts w:ascii="Times New Roman" w:hAnsi="Times New Roman" w:cs="Times New Roman"/>
          <w:noProof/>
          <w:sz w:val="24"/>
          <w:szCs w:val="24"/>
          <w:lang w:val="en-IE"/>
        </w:rPr>
        <w:t xml:space="preserve"> to reach common objectives. The </w:t>
      </w:r>
      <w:r w:rsidR="004E55DB" w:rsidRPr="00311362">
        <w:rPr>
          <w:rFonts w:ascii="Times New Roman" w:hAnsi="Times New Roman" w:cs="Times New Roman"/>
          <w:noProof/>
          <w:sz w:val="24"/>
          <w:szCs w:val="24"/>
          <w:lang w:val="en-IE"/>
        </w:rPr>
        <w:t>strategy</w:t>
      </w:r>
      <w:r w:rsidR="0002599B" w:rsidRPr="00311362">
        <w:rPr>
          <w:rFonts w:ascii="Times New Roman" w:hAnsi="Times New Roman" w:cs="Times New Roman"/>
          <w:noProof/>
          <w:sz w:val="24"/>
          <w:szCs w:val="24"/>
          <w:lang w:val="en-IE"/>
        </w:rPr>
        <w:t xml:space="preserve"> </w:t>
      </w:r>
      <w:r w:rsidR="00B2001C" w:rsidRPr="00311362">
        <w:rPr>
          <w:rFonts w:ascii="Times New Roman" w:hAnsi="Times New Roman" w:cs="Times New Roman"/>
          <w:noProof/>
          <w:sz w:val="24"/>
          <w:szCs w:val="24"/>
          <w:lang w:val="en-IE"/>
        </w:rPr>
        <w:t xml:space="preserve">is closely linked and works in </w:t>
      </w:r>
      <w:r w:rsidR="0002599B" w:rsidRPr="00311362">
        <w:rPr>
          <w:rFonts w:ascii="Times New Roman" w:hAnsi="Times New Roman" w:cs="Times New Roman"/>
          <w:noProof/>
          <w:sz w:val="24"/>
          <w:szCs w:val="24"/>
          <w:lang w:val="en-IE"/>
        </w:rPr>
        <w:t>synergy with the other EU policies</w:t>
      </w:r>
      <w:r w:rsidR="00D23B3A" w:rsidRPr="00311362">
        <w:rPr>
          <w:rFonts w:ascii="Times New Roman" w:hAnsi="Times New Roman" w:cs="Times New Roman"/>
          <w:noProof/>
          <w:sz w:val="24"/>
          <w:szCs w:val="24"/>
          <w:lang w:val="en-IE"/>
        </w:rPr>
        <w:t xml:space="preserve"> stemming from the European Green Deal</w:t>
      </w:r>
      <w:r w:rsidR="0002599B" w:rsidRPr="00311362">
        <w:rPr>
          <w:rFonts w:ascii="Times New Roman" w:hAnsi="Times New Roman" w:cs="Times New Roman"/>
          <w:noProof/>
          <w:sz w:val="24"/>
          <w:szCs w:val="24"/>
          <w:lang w:val="en-IE"/>
        </w:rPr>
        <w:t xml:space="preserve"> and </w:t>
      </w:r>
      <w:r w:rsidR="00D23B3A" w:rsidRPr="00311362">
        <w:rPr>
          <w:rFonts w:ascii="Times New Roman" w:hAnsi="Times New Roman" w:cs="Times New Roman"/>
          <w:noProof/>
          <w:sz w:val="24"/>
          <w:szCs w:val="24"/>
          <w:lang w:val="en-IE"/>
        </w:rPr>
        <w:t>will underpin our ambition for global action on soil at</w:t>
      </w:r>
      <w:r w:rsidR="0002599B" w:rsidRPr="00311362">
        <w:rPr>
          <w:rFonts w:ascii="Times New Roman" w:hAnsi="Times New Roman" w:cs="Times New Roman"/>
          <w:noProof/>
          <w:sz w:val="24"/>
          <w:szCs w:val="24"/>
          <w:lang w:val="en-IE"/>
        </w:rPr>
        <w:t xml:space="preserve"> international </w:t>
      </w:r>
      <w:r w:rsidR="00D23B3A" w:rsidRPr="00311362">
        <w:rPr>
          <w:rFonts w:ascii="Times New Roman" w:hAnsi="Times New Roman" w:cs="Times New Roman"/>
          <w:noProof/>
          <w:sz w:val="24"/>
          <w:szCs w:val="24"/>
          <w:lang w:val="en-IE"/>
        </w:rPr>
        <w:t>level</w:t>
      </w:r>
      <w:r w:rsidR="0002599B" w:rsidRPr="00311362">
        <w:rPr>
          <w:rFonts w:ascii="Times New Roman" w:hAnsi="Times New Roman" w:cs="Times New Roman"/>
          <w:noProof/>
          <w:sz w:val="24"/>
          <w:szCs w:val="24"/>
          <w:lang w:val="en-IE"/>
        </w:rPr>
        <w:t>.</w:t>
      </w:r>
      <w:r w:rsidR="00E345DB" w:rsidRPr="00311362">
        <w:rPr>
          <w:rFonts w:ascii="Times New Roman" w:hAnsi="Times New Roman" w:cs="Times New Roman"/>
          <w:noProof/>
          <w:sz w:val="24"/>
          <w:szCs w:val="24"/>
          <w:lang w:val="en-IE"/>
        </w:rPr>
        <w:t xml:space="preserve"> </w:t>
      </w:r>
      <w:r w:rsidR="000654CF" w:rsidRPr="00311362">
        <w:rPr>
          <w:rFonts w:ascii="Times New Roman" w:hAnsi="Times New Roman" w:cs="Times New Roman"/>
          <w:noProof/>
          <w:sz w:val="24"/>
          <w:szCs w:val="24"/>
          <w:lang w:val="en-IE"/>
        </w:rPr>
        <w:t xml:space="preserve">This will only be achieved </w:t>
      </w:r>
      <w:r w:rsidR="004E55DB" w:rsidRPr="00311362">
        <w:rPr>
          <w:rFonts w:ascii="Times New Roman" w:hAnsi="Times New Roman" w:cs="Times New Roman"/>
          <w:noProof/>
          <w:sz w:val="24"/>
          <w:szCs w:val="24"/>
          <w:lang w:val="en-IE"/>
        </w:rPr>
        <w:t xml:space="preserve">through </w:t>
      </w:r>
      <w:r w:rsidR="000654CF" w:rsidRPr="00311362">
        <w:rPr>
          <w:rFonts w:ascii="Times New Roman" w:hAnsi="Times New Roman" w:cs="Times New Roman"/>
          <w:noProof/>
          <w:sz w:val="24"/>
          <w:szCs w:val="24"/>
          <w:lang w:val="en-IE"/>
        </w:rPr>
        <w:t>a combination of new voluntary and legally binding measures, presented here</w:t>
      </w:r>
      <w:r w:rsidR="004E55DB" w:rsidRPr="00311362">
        <w:rPr>
          <w:rFonts w:ascii="Times New Roman" w:hAnsi="Times New Roman" w:cs="Times New Roman"/>
          <w:noProof/>
          <w:sz w:val="24"/>
          <w:szCs w:val="24"/>
          <w:lang w:val="en-IE"/>
        </w:rPr>
        <w:t xml:space="preserve"> below</w:t>
      </w:r>
      <w:r w:rsidR="000654CF" w:rsidRPr="00311362">
        <w:rPr>
          <w:rFonts w:ascii="Times New Roman" w:hAnsi="Times New Roman" w:cs="Times New Roman"/>
          <w:noProof/>
          <w:sz w:val="24"/>
          <w:szCs w:val="24"/>
          <w:lang w:val="en-IE"/>
        </w:rPr>
        <w:t>, developed in full respect of subsidiarity and building on existing national soil policies.</w:t>
      </w:r>
    </w:p>
    <w:p w14:paraId="26FDD536" w14:textId="77777777" w:rsidR="00FF6B15" w:rsidRPr="00311362" w:rsidRDefault="005C3BAC" w:rsidP="005752C7">
      <w:pPr>
        <w:pStyle w:val="Caption"/>
        <w:spacing w:before="120" w:after="120" w:line="240" w:lineRule="auto"/>
        <w:jc w:val="both"/>
        <w:rPr>
          <w:rFonts w:ascii="Times New Roman" w:hAnsi="Times New Roman" w:cs="Times New Roman"/>
          <w:b w:val="0"/>
          <w:i/>
          <w:noProof/>
          <w:sz w:val="24"/>
          <w:szCs w:val="24"/>
          <w:lang w:val="en-IE"/>
        </w:rPr>
      </w:pPr>
      <w:r w:rsidRPr="00311362">
        <w:rPr>
          <w:rFonts w:ascii="Times New Roman" w:hAnsi="Times New Roman" w:cs="Times New Roman"/>
          <w:noProof/>
          <w:sz w:val="24"/>
          <w:szCs w:val="24"/>
          <w:lang w:val="en-GB" w:eastAsia="en-GB"/>
        </w:rPr>
        <w:drawing>
          <wp:inline distT="0" distB="0" distL="0" distR="0" wp14:anchorId="7438CC29" wp14:editId="41FD3E8D">
            <wp:extent cx="3668717" cy="2794000"/>
            <wp:effectExtent l="0" t="0" r="825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678864" cy="2801728"/>
                    </a:xfrm>
                    <a:prstGeom prst="rect">
                      <a:avLst/>
                    </a:prstGeom>
                  </pic:spPr>
                </pic:pic>
              </a:graphicData>
            </a:graphic>
          </wp:inline>
        </w:drawing>
      </w:r>
    </w:p>
    <w:p w14:paraId="1ABF507E" w14:textId="17082996" w:rsidR="00FF6B15" w:rsidRPr="00862064" w:rsidRDefault="00FF6B15" w:rsidP="0082716B">
      <w:pPr>
        <w:pStyle w:val="Pagedecouverture"/>
        <w:spacing w:before="120" w:after="120" w:line="240" w:lineRule="auto"/>
        <w:jc w:val="both"/>
        <w:rPr>
          <w:rFonts w:ascii="Times New Roman" w:hAnsi="Times New Roman" w:cs="Times New Roman"/>
          <w:noProof/>
          <w:sz w:val="24"/>
          <w:szCs w:val="24"/>
          <w:lang w:val="en-IE"/>
        </w:rPr>
      </w:pPr>
      <w:r w:rsidRPr="00311362">
        <w:rPr>
          <w:rFonts w:ascii="Times New Roman" w:hAnsi="Times New Roman" w:cs="Times New Roman"/>
          <w:i/>
          <w:noProof/>
          <w:sz w:val="24"/>
          <w:szCs w:val="24"/>
          <w:lang w:val="en-IE"/>
        </w:rPr>
        <w:t>Figure 1: links between the EU Soil Strategy and other EU initiatives</w:t>
      </w:r>
      <w:r w:rsidR="002E7032" w:rsidRPr="002E7032">
        <w:rPr>
          <w:rFonts w:ascii="Times New Roman" w:hAnsi="Times New Roman" w:cs="Times New Roman"/>
          <w:noProof/>
          <w:sz w:val="24"/>
          <w:szCs w:val="24"/>
          <w:lang w:val="en-IE"/>
        </w:rPr>
        <w:t xml:space="preserve"> </w:t>
      </w:r>
    </w:p>
    <w:p w14:paraId="387FBC2E" w14:textId="77777777" w:rsidR="008E6F45" w:rsidRPr="00311362" w:rsidRDefault="00CE11F4" w:rsidP="005752C7">
      <w:pPr>
        <w:pStyle w:val="ManualHeading1"/>
        <w:numPr>
          <w:ilvl w:val="0"/>
          <w:numId w:val="31"/>
        </w:numPr>
        <w:spacing w:before="240" w:after="120" w:line="240" w:lineRule="auto"/>
        <w:ind w:left="714" w:hanging="357"/>
        <w:jc w:val="both"/>
        <w:rPr>
          <w:rFonts w:ascii="Times New Roman" w:hAnsi="Times New Roman" w:cs="Times New Roman"/>
          <w:noProof/>
          <w:sz w:val="24"/>
          <w:szCs w:val="24"/>
          <w:lang w:val="en-IE"/>
        </w:rPr>
      </w:pPr>
      <w:bookmarkStart w:id="4" w:name="_Toc83302841"/>
      <w:r w:rsidRPr="00311362">
        <w:rPr>
          <w:rFonts w:ascii="Times New Roman" w:hAnsi="Times New Roman" w:cs="Times New Roman"/>
          <w:noProof/>
          <w:sz w:val="24"/>
          <w:szCs w:val="24"/>
          <w:lang w:val="en-IE"/>
        </w:rPr>
        <w:t>V</w:t>
      </w:r>
      <w:r w:rsidR="0031349C" w:rsidRPr="00311362">
        <w:rPr>
          <w:rFonts w:ascii="Times New Roman" w:hAnsi="Times New Roman" w:cs="Times New Roman"/>
          <w:noProof/>
          <w:sz w:val="24"/>
          <w:szCs w:val="24"/>
          <w:lang w:val="en-IE"/>
        </w:rPr>
        <w:t>ision and objectives</w:t>
      </w:r>
      <w:bookmarkEnd w:id="4"/>
      <w:r w:rsidR="00AF6BC2" w:rsidRPr="00311362">
        <w:rPr>
          <w:rFonts w:ascii="Times New Roman" w:hAnsi="Times New Roman" w:cs="Times New Roman"/>
          <w:noProof/>
          <w:sz w:val="24"/>
          <w:szCs w:val="24"/>
          <w:lang w:val="en-IE"/>
        </w:rPr>
        <w:t>:</w:t>
      </w:r>
      <w:r w:rsidR="001F0245" w:rsidRPr="00311362">
        <w:rPr>
          <w:rFonts w:ascii="Times New Roman" w:hAnsi="Times New Roman" w:cs="Times New Roman"/>
          <w:noProof/>
          <w:sz w:val="24"/>
          <w:szCs w:val="24"/>
          <w:lang w:val="en-IE"/>
        </w:rPr>
        <w:t xml:space="preserve"> </w:t>
      </w:r>
      <w:r w:rsidR="00AF6BC2" w:rsidRPr="00311362">
        <w:rPr>
          <w:rFonts w:ascii="Times New Roman" w:hAnsi="Times New Roman" w:cs="Times New Roman"/>
          <w:noProof/>
          <w:sz w:val="24"/>
          <w:szCs w:val="24"/>
          <w:lang w:val="en-IE"/>
        </w:rPr>
        <w:t>a</w:t>
      </w:r>
      <w:r w:rsidR="001F0245" w:rsidRPr="00311362">
        <w:rPr>
          <w:rFonts w:ascii="Times New Roman" w:hAnsi="Times New Roman" w:cs="Times New Roman"/>
          <w:noProof/>
          <w:sz w:val="24"/>
          <w:szCs w:val="24"/>
          <w:lang w:val="en-IE"/>
        </w:rPr>
        <w:t xml:space="preserve">chieving good soil health by 2050 </w:t>
      </w:r>
    </w:p>
    <w:tbl>
      <w:tblPr>
        <w:tblStyle w:val="TableGrid"/>
        <w:tblW w:w="0" w:type="auto"/>
        <w:tblInd w:w="108" w:type="dxa"/>
        <w:tblLook w:val="04A0" w:firstRow="1" w:lastRow="0" w:firstColumn="1" w:lastColumn="0" w:noHBand="0" w:noVBand="1"/>
      </w:tblPr>
      <w:tblGrid>
        <w:gridCol w:w="9072"/>
      </w:tblGrid>
      <w:tr w:rsidR="00562D81" w:rsidRPr="00D84E1E" w14:paraId="504866DC" w14:textId="77777777" w:rsidTr="00102717">
        <w:trPr>
          <w:trHeight w:val="274"/>
        </w:trPr>
        <w:tc>
          <w:tcPr>
            <w:tcW w:w="9072" w:type="dxa"/>
          </w:tcPr>
          <w:p w14:paraId="1762F25A" w14:textId="77777777" w:rsidR="00562D81" w:rsidRPr="00311362" w:rsidRDefault="00562D81" w:rsidP="005752C7">
            <w:pPr>
              <w:pStyle w:val="Pagedecouverture"/>
              <w:spacing w:before="120" w:after="120"/>
              <w:jc w:val="both"/>
              <w:rPr>
                <w:rFonts w:ascii="Times New Roman" w:hAnsi="Times New Roman" w:cs="Times New Roman"/>
                <w:noProof/>
                <w:sz w:val="24"/>
                <w:szCs w:val="24"/>
                <w:u w:val="single"/>
                <w:lang w:val="en-IE"/>
              </w:rPr>
            </w:pPr>
            <w:r w:rsidRPr="00311362">
              <w:rPr>
                <w:rFonts w:ascii="Times New Roman" w:hAnsi="Times New Roman" w:cs="Times New Roman"/>
                <w:noProof/>
                <w:sz w:val="24"/>
                <w:szCs w:val="24"/>
                <w:u w:val="single"/>
                <w:lang w:val="en-IE"/>
              </w:rPr>
              <w:t>The vision for soil</w:t>
            </w:r>
          </w:p>
          <w:p w14:paraId="49F81EAB" w14:textId="77777777" w:rsidR="00285DB3" w:rsidRPr="00311362" w:rsidRDefault="00562D81" w:rsidP="005752C7">
            <w:pPr>
              <w:pStyle w:val="Pagedecouverture"/>
              <w:spacing w:before="120" w:after="12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By 2050, all EU soil</w:t>
            </w:r>
            <w:r w:rsidR="00580A50" w:rsidRPr="00311362">
              <w:rPr>
                <w:rFonts w:ascii="Times New Roman" w:hAnsi="Times New Roman" w:cs="Times New Roman"/>
                <w:noProof/>
                <w:sz w:val="24"/>
                <w:szCs w:val="24"/>
                <w:lang w:val="en-IE"/>
              </w:rPr>
              <w:t xml:space="preserve"> ecosystems</w:t>
            </w:r>
            <w:r w:rsidRPr="00311362">
              <w:rPr>
                <w:rFonts w:ascii="Times New Roman" w:hAnsi="Times New Roman" w:cs="Times New Roman"/>
                <w:noProof/>
                <w:sz w:val="24"/>
                <w:szCs w:val="24"/>
                <w:lang w:val="en-IE"/>
              </w:rPr>
              <w:t xml:space="preserve"> </w:t>
            </w:r>
            <w:r w:rsidR="002127FA" w:rsidRPr="00311362">
              <w:rPr>
                <w:rFonts w:ascii="Times New Roman" w:hAnsi="Times New Roman" w:cs="Times New Roman"/>
                <w:noProof/>
                <w:sz w:val="24"/>
                <w:szCs w:val="24"/>
                <w:lang w:val="en-IE"/>
              </w:rPr>
              <w:t>are in</w:t>
            </w:r>
            <w:r w:rsidRPr="00311362">
              <w:rPr>
                <w:rFonts w:ascii="Times New Roman" w:hAnsi="Times New Roman" w:cs="Times New Roman"/>
                <w:noProof/>
                <w:sz w:val="24"/>
                <w:szCs w:val="24"/>
                <w:lang w:val="en-IE"/>
              </w:rPr>
              <w:t xml:space="preserve"> healthy</w:t>
            </w:r>
            <w:r w:rsidR="00086F53" w:rsidRPr="00311362">
              <w:rPr>
                <w:rFonts w:ascii="Times New Roman" w:hAnsi="Times New Roman" w:cs="Times New Roman"/>
                <w:noProof/>
                <w:sz w:val="24"/>
                <w:szCs w:val="24"/>
                <w:lang w:val="en-IE"/>
              </w:rPr>
              <w:t xml:space="preserve"> </w:t>
            </w:r>
            <w:r w:rsidRPr="00311362">
              <w:rPr>
                <w:rFonts w:ascii="Times New Roman" w:hAnsi="Times New Roman" w:cs="Times New Roman"/>
                <w:noProof/>
                <w:sz w:val="24"/>
                <w:szCs w:val="24"/>
                <w:lang w:val="en-IE"/>
              </w:rPr>
              <w:t xml:space="preserve">condition and are </w:t>
            </w:r>
            <w:r w:rsidR="0091155E" w:rsidRPr="00311362">
              <w:rPr>
                <w:rFonts w:ascii="Times New Roman" w:hAnsi="Times New Roman" w:cs="Times New Roman"/>
                <w:noProof/>
                <w:sz w:val="24"/>
                <w:szCs w:val="24"/>
                <w:lang w:val="en-IE"/>
              </w:rPr>
              <w:t xml:space="preserve">thus more </w:t>
            </w:r>
            <w:r w:rsidRPr="00311362">
              <w:rPr>
                <w:rFonts w:ascii="Times New Roman" w:hAnsi="Times New Roman" w:cs="Times New Roman"/>
                <w:noProof/>
                <w:sz w:val="24"/>
                <w:szCs w:val="24"/>
                <w:lang w:val="en-IE"/>
              </w:rPr>
              <w:t>resilient</w:t>
            </w:r>
            <w:r w:rsidR="002A4C79" w:rsidRPr="00311362">
              <w:rPr>
                <w:rFonts w:ascii="Times New Roman" w:hAnsi="Times New Roman" w:cs="Times New Roman"/>
                <w:noProof/>
                <w:sz w:val="24"/>
                <w:szCs w:val="24"/>
                <w:lang w:val="en-IE"/>
              </w:rPr>
              <w:t xml:space="preserve">, </w:t>
            </w:r>
            <w:r w:rsidR="002C792A" w:rsidRPr="00311362">
              <w:rPr>
                <w:rFonts w:ascii="Times New Roman" w:hAnsi="Times New Roman" w:cs="Times New Roman"/>
                <w:noProof/>
                <w:sz w:val="24"/>
                <w:szCs w:val="24"/>
                <w:lang w:val="en-IE"/>
              </w:rPr>
              <w:t>which will require very decisive changes in this decade.</w:t>
            </w:r>
          </w:p>
          <w:p w14:paraId="4EBD53E5" w14:textId="77777777" w:rsidR="002D29B7" w:rsidRPr="00311362" w:rsidRDefault="000D6EA5" w:rsidP="005752C7">
            <w:pPr>
              <w:pStyle w:val="Pagedecouverture"/>
              <w:spacing w:before="120" w:after="12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By then, p</w:t>
            </w:r>
            <w:r w:rsidR="007863DF" w:rsidRPr="00311362">
              <w:rPr>
                <w:rFonts w:ascii="Times New Roman" w:hAnsi="Times New Roman" w:cs="Times New Roman"/>
                <w:noProof/>
                <w:sz w:val="24"/>
                <w:szCs w:val="24"/>
                <w:lang w:val="en-IE"/>
              </w:rPr>
              <w:t>rotection</w:t>
            </w:r>
            <w:r w:rsidR="009F231F" w:rsidRPr="00311362">
              <w:rPr>
                <w:rFonts w:ascii="Times New Roman" w:hAnsi="Times New Roman" w:cs="Times New Roman"/>
                <w:noProof/>
                <w:sz w:val="24"/>
                <w:szCs w:val="24"/>
                <w:lang w:val="en-IE"/>
              </w:rPr>
              <w:t>,</w:t>
            </w:r>
            <w:r w:rsidR="007863DF" w:rsidRPr="00311362">
              <w:rPr>
                <w:rFonts w:ascii="Times New Roman" w:hAnsi="Times New Roman" w:cs="Times New Roman"/>
                <w:noProof/>
                <w:sz w:val="24"/>
                <w:szCs w:val="24"/>
                <w:lang w:val="en-IE"/>
              </w:rPr>
              <w:t xml:space="preserve"> sustainable use </w:t>
            </w:r>
            <w:r w:rsidR="009F231F" w:rsidRPr="00311362">
              <w:rPr>
                <w:rFonts w:ascii="Times New Roman" w:hAnsi="Times New Roman" w:cs="Times New Roman"/>
                <w:noProof/>
                <w:sz w:val="24"/>
                <w:szCs w:val="24"/>
                <w:lang w:val="en-IE"/>
              </w:rPr>
              <w:t xml:space="preserve">and </w:t>
            </w:r>
            <w:r w:rsidR="007863DF" w:rsidRPr="00311362">
              <w:rPr>
                <w:rFonts w:ascii="Times New Roman" w:hAnsi="Times New Roman" w:cs="Times New Roman"/>
                <w:noProof/>
                <w:sz w:val="24"/>
                <w:szCs w:val="24"/>
                <w:lang w:val="en-IE"/>
              </w:rPr>
              <w:t>restoration of soil</w:t>
            </w:r>
            <w:r w:rsidR="00DC06C2" w:rsidRPr="00311362">
              <w:rPr>
                <w:rFonts w:ascii="Times New Roman" w:hAnsi="Times New Roman" w:cs="Times New Roman"/>
                <w:noProof/>
                <w:sz w:val="24"/>
                <w:szCs w:val="24"/>
                <w:lang w:val="en-IE"/>
              </w:rPr>
              <w:t xml:space="preserve"> </w:t>
            </w:r>
            <w:r w:rsidR="007863DF" w:rsidRPr="00311362">
              <w:rPr>
                <w:rFonts w:ascii="Times New Roman" w:hAnsi="Times New Roman" w:cs="Times New Roman"/>
                <w:noProof/>
                <w:sz w:val="24"/>
                <w:szCs w:val="24"/>
                <w:lang w:val="en-IE"/>
              </w:rPr>
              <w:t xml:space="preserve">has become the </w:t>
            </w:r>
            <w:r w:rsidR="00901420" w:rsidRPr="00311362">
              <w:rPr>
                <w:rFonts w:ascii="Times New Roman" w:hAnsi="Times New Roman" w:cs="Times New Roman"/>
                <w:noProof/>
                <w:sz w:val="24"/>
                <w:szCs w:val="24"/>
                <w:lang w:val="en-IE"/>
              </w:rPr>
              <w:t>norm</w:t>
            </w:r>
            <w:r w:rsidR="009F231F" w:rsidRPr="00311362">
              <w:rPr>
                <w:rFonts w:ascii="Times New Roman" w:hAnsi="Times New Roman" w:cs="Times New Roman"/>
                <w:noProof/>
                <w:sz w:val="24"/>
                <w:szCs w:val="24"/>
                <w:lang w:val="en-IE"/>
              </w:rPr>
              <w:t>.</w:t>
            </w:r>
            <w:r w:rsidR="007863DF" w:rsidRPr="00311362">
              <w:rPr>
                <w:rFonts w:ascii="Times New Roman" w:hAnsi="Times New Roman" w:cs="Times New Roman"/>
                <w:noProof/>
                <w:sz w:val="24"/>
                <w:szCs w:val="24"/>
                <w:lang w:val="en-IE"/>
              </w:rPr>
              <w:t xml:space="preserve"> </w:t>
            </w:r>
            <w:r w:rsidR="004E55DB" w:rsidRPr="00311362">
              <w:rPr>
                <w:rFonts w:ascii="Times New Roman" w:hAnsi="Times New Roman" w:cs="Times New Roman"/>
                <w:noProof/>
                <w:sz w:val="24"/>
                <w:szCs w:val="24"/>
                <w:lang w:val="en-IE"/>
              </w:rPr>
              <w:t>As a key solution, h</w:t>
            </w:r>
            <w:r w:rsidR="008F1774" w:rsidRPr="00311362">
              <w:rPr>
                <w:rFonts w:ascii="Times New Roman" w:hAnsi="Times New Roman" w:cs="Times New Roman"/>
                <w:noProof/>
                <w:sz w:val="24"/>
                <w:szCs w:val="24"/>
                <w:lang w:val="en-IE"/>
              </w:rPr>
              <w:t xml:space="preserve">ealthy </w:t>
            </w:r>
            <w:r w:rsidR="007863DF" w:rsidRPr="00311362">
              <w:rPr>
                <w:rFonts w:ascii="Times New Roman" w:hAnsi="Times New Roman" w:cs="Times New Roman"/>
                <w:noProof/>
                <w:sz w:val="24"/>
                <w:szCs w:val="24"/>
                <w:lang w:val="en-IE"/>
              </w:rPr>
              <w:t>soil</w:t>
            </w:r>
            <w:r w:rsidR="00901420" w:rsidRPr="00311362">
              <w:rPr>
                <w:rFonts w:ascii="Times New Roman" w:hAnsi="Times New Roman" w:cs="Times New Roman"/>
                <w:noProof/>
                <w:sz w:val="24"/>
                <w:szCs w:val="24"/>
                <w:lang w:val="en-IE"/>
              </w:rPr>
              <w:t>s</w:t>
            </w:r>
            <w:r w:rsidR="005C3BAC" w:rsidRPr="00311362">
              <w:rPr>
                <w:rFonts w:ascii="Times New Roman" w:hAnsi="Times New Roman" w:cs="Times New Roman"/>
                <w:noProof/>
                <w:sz w:val="24"/>
                <w:szCs w:val="24"/>
                <w:lang w:val="en-IE"/>
              </w:rPr>
              <w:t xml:space="preserve"> contribute</w:t>
            </w:r>
            <w:r w:rsidR="007863DF" w:rsidRPr="00311362">
              <w:rPr>
                <w:rFonts w:ascii="Times New Roman" w:hAnsi="Times New Roman" w:cs="Times New Roman"/>
                <w:noProof/>
                <w:sz w:val="24"/>
                <w:szCs w:val="24"/>
                <w:lang w:val="en-IE"/>
              </w:rPr>
              <w:t xml:space="preserve"> </w:t>
            </w:r>
            <w:r w:rsidR="005C3BAC" w:rsidRPr="00311362">
              <w:rPr>
                <w:rFonts w:ascii="Times New Roman" w:hAnsi="Times New Roman" w:cs="Times New Roman"/>
                <w:noProof/>
                <w:sz w:val="24"/>
                <w:szCs w:val="24"/>
                <w:lang w:val="en-IE"/>
              </w:rPr>
              <w:t>t</w:t>
            </w:r>
            <w:r w:rsidR="000F2BF2" w:rsidRPr="00311362">
              <w:rPr>
                <w:rFonts w:ascii="Times New Roman" w:hAnsi="Times New Roman" w:cs="Times New Roman"/>
                <w:noProof/>
                <w:sz w:val="24"/>
                <w:szCs w:val="24"/>
                <w:lang w:val="en-IE"/>
              </w:rPr>
              <w:t xml:space="preserve">o </w:t>
            </w:r>
            <w:r w:rsidR="004E55DB" w:rsidRPr="00311362">
              <w:rPr>
                <w:rFonts w:ascii="Times New Roman" w:hAnsi="Times New Roman" w:cs="Times New Roman"/>
                <w:noProof/>
                <w:sz w:val="24"/>
                <w:szCs w:val="24"/>
                <w:lang w:val="en-IE"/>
              </w:rPr>
              <w:t xml:space="preserve">address </w:t>
            </w:r>
            <w:r w:rsidR="000F2BF2" w:rsidRPr="00311362">
              <w:rPr>
                <w:rFonts w:ascii="Times New Roman" w:hAnsi="Times New Roman" w:cs="Times New Roman"/>
                <w:noProof/>
                <w:sz w:val="24"/>
                <w:szCs w:val="24"/>
                <w:lang w:val="en-IE"/>
              </w:rPr>
              <w:t>our big challenges</w:t>
            </w:r>
            <w:r w:rsidR="00060EDB" w:rsidRPr="00311362">
              <w:rPr>
                <w:rFonts w:ascii="Times New Roman" w:hAnsi="Times New Roman" w:cs="Times New Roman"/>
                <w:noProof/>
                <w:sz w:val="24"/>
                <w:szCs w:val="24"/>
                <w:lang w:val="en-IE"/>
              </w:rPr>
              <w:t xml:space="preserve"> </w:t>
            </w:r>
            <w:r w:rsidR="004E55DB" w:rsidRPr="00311362">
              <w:rPr>
                <w:rFonts w:ascii="Times New Roman" w:hAnsi="Times New Roman" w:cs="Times New Roman"/>
                <w:noProof/>
                <w:sz w:val="24"/>
                <w:szCs w:val="24"/>
                <w:lang w:val="en-IE"/>
              </w:rPr>
              <w:t xml:space="preserve">of </w:t>
            </w:r>
            <w:r w:rsidR="007863DF" w:rsidRPr="00311362">
              <w:rPr>
                <w:rFonts w:ascii="Times New Roman" w:hAnsi="Times New Roman" w:cs="Times New Roman"/>
                <w:noProof/>
                <w:sz w:val="24"/>
                <w:szCs w:val="24"/>
                <w:lang w:val="en-IE"/>
              </w:rPr>
              <w:t>achiev</w:t>
            </w:r>
            <w:r w:rsidR="004E55DB" w:rsidRPr="00311362">
              <w:rPr>
                <w:rFonts w:ascii="Times New Roman" w:hAnsi="Times New Roman" w:cs="Times New Roman"/>
                <w:noProof/>
                <w:sz w:val="24"/>
                <w:szCs w:val="24"/>
                <w:lang w:val="en-IE"/>
              </w:rPr>
              <w:t>ing</w:t>
            </w:r>
            <w:r w:rsidR="00200E99" w:rsidRPr="00311362">
              <w:rPr>
                <w:rFonts w:ascii="Times New Roman" w:hAnsi="Times New Roman" w:cs="Times New Roman"/>
                <w:noProof/>
                <w:sz w:val="24"/>
                <w:szCs w:val="24"/>
                <w:lang w:val="en-IE"/>
              </w:rPr>
              <w:t xml:space="preserve"> climate neutrality</w:t>
            </w:r>
            <w:r w:rsidR="005C3BAC" w:rsidRPr="00311362">
              <w:rPr>
                <w:rFonts w:ascii="Times New Roman" w:hAnsi="Times New Roman" w:cs="Times New Roman"/>
                <w:noProof/>
                <w:sz w:val="24"/>
                <w:szCs w:val="24"/>
                <w:lang w:val="en-IE"/>
              </w:rPr>
              <w:t xml:space="preserve"> and becoming resilient to climate change</w:t>
            </w:r>
            <w:r w:rsidR="00200E99" w:rsidRPr="00311362">
              <w:rPr>
                <w:rFonts w:ascii="Times New Roman" w:hAnsi="Times New Roman" w:cs="Times New Roman"/>
                <w:noProof/>
                <w:sz w:val="24"/>
                <w:szCs w:val="24"/>
                <w:lang w:val="en-IE"/>
              </w:rPr>
              <w:t>,</w:t>
            </w:r>
            <w:r w:rsidR="004E55DB" w:rsidRPr="00311362">
              <w:rPr>
                <w:rFonts w:ascii="Times New Roman" w:hAnsi="Times New Roman" w:cs="Times New Roman"/>
                <w:noProof/>
                <w:sz w:val="24"/>
                <w:szCs w:val="24"/>
                <w:lang w:val="en-IE"/>
              </w:rPr>
              <w:t xml:space="preserve"> developing</w:t>
            </w:r>
            <w:r w:rsidR="00200E99" w:rsidRPr="00311362">
              <w:rPr>
                <w:rFonts w:ascii="Times New Roman" w:hAnsi="Times New Roman" w:cs="Times New Roman"/>
                <w:noProof/>
                <w:sz w:val="24"/>
                <w:szCs w:val="24"/>
                <w:lang w:val="en-IE"/>
              </w:rPr>
              <w:t xml:space="preserve"> </w:t>
            </w:r>
            <w:r w:rsidR="007863DF" w:rsidRPr="00311362">
              <w:rPr>
                <w:rFonts w:ascii="Times New Roman" w:hAnsi="Times New Roman" w:cs="Times New Roman"/>
                <w:noProof/>
                <w:sz w:val="24"/>
                <w:szCs w:val="24"/>
                <w:lang w:val="en-IE"/>
              </w:rPr>
              <w:t xml:space="preserve">a </w:t>
            </w:r>
            <w:r w:rsidR="00420B0C" w:rsidRPr="00311362">
              <w:rPr>
                <w:rFonts w:ascii="Times New Roman" w:hAnsi="Times New Roman" w:cs="Times New Roman"/>
                <w:noProof/>
                <w:sz w:val="24"/>
                <w:szCs w:val="24"/>
                <w:lang w:val="en-IE"/>
              </w:rPr>
              <w:t xml:space="preserve">clean and </w:t>
            </w:r>
            <w:r w:rsidR="007863DF" w:rsidRPr="00311362">
              <w:rPr>
                <w:rFonts w:ascii="Times New Roman" w:hAnsi="Times New Roman" w:cs="Times New Roman"/>
                <w:noProof/>
                <w:sz w:val="24"/>
                <w:szCs w:val="24"/>
                <w:lang w:val="en-IE"/>
              </w:rPr>
              <w:t xml:space="preserve">circular </w:t>
            </w:r>
            <w:r w:rsidR="00B24A86" w:rsidRPr="00311362">
              <w:rPr>
                <w:rFonts w:ascii="Times New Roman" w:hAnsi="Times New Roman" w:cs="Times New Roman"/>
                <w:noProof/>
                <w:sz w:val="24"/>
                <w:szCs w:val="24"/>
                <w:lang w:val="en-IE"/>
              </w:rPr>
              <w:t>(bio)</w:t>
            </w:r>
            <w:r w:rsidR="007863DF" w:rsidRPr="00311362">
              <w:rPr>
                <w:rFonts w:ascii="Times New Roman" w:hAnsi="Times New Roman" w:cs="Times New Roman"/>
                <w:noProof/>
                <w:sz w:val="24"/>
                <w:szCs w:val="24"/>
                <w:lang w:val="en-IE"/>
              </w:rPr>
              <w:t>economy, rever</w:t>
            </w:r>
            <w:r w:rsidR="004E55DB" w:rsidRPr="00311362">
              <w:rPr>
                <w:rFonts w:ascii="Times New Roman" w:hAnsi="Times New Roman" w:cs="Times New Roman"/>
                <w:noProof/>
                <w:sz w:val="24"/>
                <w:szCs w:val="24"/>
                <w:lang w:val="en-IE"/>
              </w:rPr>
              <w:t>sing</w:t>
            </w:r>
            <w:r w:rsidR="007863DF" w:rsidRPr="00311362">
              <w:rPr>
                <w:rFonts w:ascii="Times New Roman" w:hAnsi="Times New Roman" w:cs="Times New Roman"/>
                <w:noProof/>
                <w:sz w:val="24"/>
                <w:szCs w:val="24"/>
                <w:lang w:val="en-IE"/>
              </w:rPr>
              <w:t xml:space="preserve"> biodiversity loss, </w:t>
            </w:r>
            <w:r w:rsidR="000724BC" w:rsidRPr="00311362">
              <w:rPr>
                <w:rFonts w:ascii="Times New Roman" w:hAnsi="Times New Roman" w:cs="Times New Roman"/>
                <w:noProof/>
                <w:sz w:val="24"/>
                <w:szCs w:val="24"/>
                <w:lang w:val="en-IE"/>
              </w:rPr>
              <w:t>safeguard</w:t>
            </w:r>
            <w:r w:rsidR="004E55DB" w:rsidRPr="00311362">
              <w:rPr>
                <w:rFonts w:ascii="Times New Roman" w:hAnsi="Times New Roman" w:cs="Times New Roman"/>
                <w:noProof/>
                <w:sz w:val="24"/>
                <w:szCs w:val="24"/>
                <w:lang w:val="en-IE"/>
              </w:rPr>
              <w:t>ing</w:t>
            </w:r>
            <w:r w:rsidR="00DC06C2" w:rsidRPr="00311362">
              <w:rPr>
                <w:rFonts w:ascii="Times New Roman" w:hAnsi="Times New Roman" w:cs="Times New Roman"/>
                <w:noProof/>
                <w:sz w:val="24"/>
                <w:szCs w:val="24"/>
                <w:lang w:val="en-IE"/>
              </w:rPr>
              <w:t xml:space="preserve"> human health, </w:t>
            </w:r>
            <w:r w:rsidR="004F59A8" w:rsidRPr="00311362">
              <w:rPr>
                <w:rFonts w:ascii="Times New Roman" w:hAnsi="Times New Roman" w:cs="Times New Roman"/>
                <w:noProof/>
                <w:sz w:val="24"/>
                <w:szCs w:val="24"/>
                <w:lang w:val="en-IE"/>
              </w:rPr>
              <w:t>halt</w:t>
            </w:r>
            <w:r w:rsidR="004E55DB" w:rsidRPr="00311362">
              <w:rPr>
                <w:rFonts w:ascii="Times New Roman" w:hAnsi="Times New Roman" w:cs="Times New Roman"/>
                <w:noProof/>
                <w:sz w:val="24"/>
                <w:szCs w:val="24"/>
                <w:lang w:val="en-IE"/>
              </w:rPr>
              <w:t>ing</w:t>
            </w:r>
            <w:r w:rsidR="000724BC" w:rsidRPr="00311362">
              <w:rPr>
                <w:rFonts w:ascii="Times New Roman" w:hAnsi="Times New Roman" w:cs="Times New Roman"/>
                <w:noProof/>
                <w:sz w:val="24"/>
                <w:szCs w:val="24"/>
                <w:lang w:val="en-IE"/>
              </w:rPr>
              <w:t xml:space="preserve"> </w:t>
            </w:r>
            <w:r w:rsidR="00DC06C2" w:rsidRPr="00311362">
              <w:rPr>
                <w:rFonts w:ascii="Times New Roman" w:hAnsi="Times New Roman" w:cs="Times New Roman"/>
                <w:noProof/>
                <w:sz w:val="24"/>
                <w:szCs w:val="24"/>
                <w:lang w:val="en-IE"/>
              </w:rPr>
              <w:t xml:space="preserve">desertification and </w:t>
            </w:r>
            <w:r w:rsidR="00505D08" w:rsidRPr="00311362">
              <w:rPr>
                <w:rFonts w:ascii="Times New Roman" w:hAnsi="Times New Roman" w:cs="Times New Roman"/>
                <w:noProof/>
                <w:sz w:val="24"/>
                <w:szCs w:val="24"/>
                <w:lang w:val="en-IE"/>
              </w:rPr>
              <w:t>rever</w:t>
            </w:r>
            <w:r w:rsidR="004E55DB" w:rsidRPr="00311362">
              <w:rPr>
                <w:rFonts w:ascii="Times New Roman" w:hAnsi="Times New Roman" w:cs="Times New Roman"/>
                <w:noProof/>
                <w:sz w:val="24"/>
                <w:szCs w:val="24"/>
                <w:lang w:val="en-IE"/>
              </w:rPr>
              <w:t>sing</w:t>
            </w:r>
            <w:r w:rsidR="00505D08" w:rsidRPr="00311362">
              <w:rPr>
                <w:rFonts w:ascii="Times New Roman" w:hAnsi="Times New Roman" w:cs="Times New Roman"/>
                <w:noProof/>
                <w:sz w:val="24"/>
                <w:szCs w:val="24"/>
                <w:lang w:val="en-IE"/>
              </w:rPr>
              <w:t xml:space="preserve"> </w:t>
            </w:r>
            <w:r w:rsidR="00DC06C2" w:rsidRPr="00311362">
              <w:rPr>
                <w:rFonts w:ascii="Times New Roman" w:hAnsi="Times New Roman" w:cs="Times New Roman"/>
                <w:noProof/>
                <w:sz w:val="24"/>
                <w:szCs w:val="24"/>
                <w:lang w:val="en-IE"/>
              </w:rPr>
              <w:t xml:space="preserve">land degradation. </w:t>
            </w:r>
          </w:p>
        </w:tc>
      </w:tr>
    </w:tbl>
    <w:p w14:paraId="049EEAA1" w14:textId="77777777" w:rsidR="00DD32AC" w:rsidRPr="00311362" w:rsidRDefault="00A20BBC" w:rsidP="005752C7">
      <w:pPr>
        <w:pStyle w:val="Pagedecouverture"/>
        <w:spacing w:before="120" w:after="120" w:line="240" w:lineRule="auto"/>
        <w:jc w:val="both"/>
        <w:rPr>
          <w:rFonts w:ascii="Times New Roman" w:hAnsi="Times New Roman" w:cs="Times New Roman"/>
          <w:noProof/>
          <w:sz w:val="24"/>
          <w:szCs w:val="24"/>
          <w:u w:val="single"/>
          <w:lang w:val="en-IE"/>
        </w:rPr>
      </w:pPr>
      <w:r w:rsidRPr="00311362">
        <w:rPr>
          <w:rFonts w:ascii="Times New Roman" w:hAnsi="Times New Roman" w:cs="Times New Roman"/>
          <w:noProof/>
          <w:sz w:val="24"/>
          <w:szCs w:val="24"/>
          <w:lang w:val="en-IE"/>
        </w:rPr>
        <w:t xml:space="preserve">This new vision for soil is anchored in the EU </w:t>
      </w:r>
      <w:r w:rsidR="008E04BE" w:rsidRPr="00311362">
        <w:rPr>
          <w:rFonts w:ascii="Times New Roman" w:hAnsi="Times New Roman" w:cs="Times New Roman"/>
          <w:noProof/>
          <w:sz w:val="24"/>
          <w:szCs w:val="24"/>
          <w:lang w:val="en-IE"/>
        </w:rPr>
        <w:t>b</w:t>
      </w:r>
      <w:r w:rsidRPr="00311362">
        <w:rPr>
          <w:rFonts w:ascii="Times New Roman" w:hAnsi="Times New Roman" w:cs="Times New Roman"/>
          <w:noProof/>
          <w:sz w:val="24"/>
          <w:szCs w:val="24"/>
          <w:lang w:val="en-IE"/>
        </w:rPr>
        <w:t xml:space="preserve">iodiversity </w:t>
      </w:r>
      <w:r w:rsidR="004E55DB" w:rsidRPr="00311362">
        <w:rPr>
          <w:rFonts w:ascii="Times New Roman" w:hAnsi="Times New Roman" w:cs="Times New Roman"/>
          <w:noProof/>
          <w:sz w:val="24"/>
          <w:szCs w:val="24"/>
          <w:lang w:val="en-IE"/>
        </w:rPr>
        <w:t>strategy</w:t>
      </w:r>
      <w:r w:rsidRPr="00311362">
        <w:rPr>
          <w:rFonts w:ascii="Times New Roman" w:hAnsi="Times New Roman" w:cs="Times New Roman"/>
          <w:noProof/>
          <w:sz w:val="24"/>
          <w:szCs w:val="24"/>
          <w:lang w:val="en-IE"/>
        </w:rPr>
        <w:t xml:space="preserve"> for 2030</w:t>
      </w:r>
      <w:r w:rsidRPr="00311362">
        <w:rPr>
          <w:rStyle w:val="FootnoteReference"/>
          <w:rFonts w:ascii="Times New Roman" w:hAnsi="Times New Roman" w:cs="Times New Roman"/>
          <w:noProof/>
          <w:sz w:val="24"/>
          <w:szCs w:val="24"/>
        </w:rPr>
        <w:footnoteReference w:id="15"/>
      </w:r>
      <w:r w:rsidRPr="00311362">
        <w:rPr>
          <w:rFonts w:ascii="Times New Roman" w:hAnsi="Times New Roman" w:cs="Times New Roman"/>
          <w:noProof/>
          <w:sz w:val="24"/>
          <w:szCs w:val="24"/>
          <w:lang w:val="en-IE"/>
        </w:rPr>
        <w:t xml:space="preserve"> and the</w:t>
      </w:r>
      <w:r w:rsidR="00C16A71" w:rsidRPr="00311362">
        <w:rPr>
          <w:rFonts w:ascii="Times New Roman" w:hAnsi="Times New Roman" w:cs="Times New Roman"/>
          <w:noProof/>
          <w:sz w:val="24"/>
          <w:szCs w:val="24"/>
          <w:lang w:val="en-IE"/>
        </w:rPr>
        <w:t xml:space="preserve"> </w:t>
      </w:r>
      <w:r w:rsidRPr="00311362">
        <w:rPr>
          <w:rFonts w:ascii="Times New Roman" w:hAnsi="Times New Roman" w:cs="Times New Roman"/>
          <w:noProof/>
          <w:sz w:val="24"/>
          <w:szCs w:val="24"/>
          <w:lang w:val="en-IE"/>
        </w:rPr>
        <w:t>Climate Adaptation Strategy</w:t>
      </w:r>
      <w:r w:rsidR="00540049">
        <w:rPr>
          <w:rStyle w:val="FootnoteReference"/>
          <w:rFonts w:ascii="Times New Roman" w:hAnsi="Times New Roman" w:cs="Times New Roman"/>
          <w:noProof/>
          <w:sz w:val="24"/>
          <w:szCs w:val="24"/>
          <w:lang w:val="en-IE"/>
        </w:rPr>
        <w:footnoteReference w:id="16"/>
      </w:r>
      <w:r w:rsidR="00A149D5" w:rsidRPr="00311362">
        <w:rPr>
          <w:rFonts w:ascii="Times New Roman" w:hAnsi="Times New Roman" w:cs="Times New Roman"/>
          <w:noProof/>
          <w:sz w:val="24"/>
          <w:szCs w:val="24"/>
          <w:lang w:val="en-IE"/>
        </w:rPr>
        <w:t>.</w:t>
      </w:r>
      <w:r w:rsidR="00A94136" w:rsidRPr="00311362">
        <w:rPr>
          <w:rFonts w:ascii="Times New Roman" w:hAnsi="Times New Roman" w:cs="Times New Roman"/>
          <w:noProof/>
          <w:sz w:val="24"/>
          <w:szCs w:val="24"/>
          <w:lang w:val="en-IE"/>
        </w:rPr>
        <w:t xml:space="preserve"> </w:t>
      </w:r>
      <w:r w:rsidR="00DD32AC" w:rsidRPr="00311362">
        <w:rPr>
          <w:rFonts w:ascii="Times New Roman" w:hAnsi="Times New Roman" w:cs="Times New Roman"/>
          <w:noProof/>
          <w:sz w:val="24"/>
          <w:szCs w:val="24"/>
          <w:lang w:val="en-IE"/>
        </w:rPr>
        <w:t xml:space="preserve">This Soil Strategy </w:t>
      </w:r>
      <w:r w:rsidR="00A94136" w:rsidRPr="00311362">
        <w:rPr>
          <w:rFonts w:ascii="Times New Roman" w:hAnsi="Times New Roman" w:cs="Times New Roman"/>
          <w:noProof/>
          <w:sz w:val="24"/>
          <w:szCs w:val="24"/>
          <w:lang w:val="en-IE"/>
        </w:rPr>
        <w:t xml:space="preserve">therefore builds on and </w:t>
      </w:r>
      <w:r w:rsidR="00572379" w:rsidRPr="00311362">
        <w:rPr>
          <w:rFonts w:ascii="Times New Roman" w:hAnsi="Times New Roman" w:cs="Times New Roman"/>
          <w:noProof/>
          <w:sz w:val="24"/>
          <w:szCs w:val="24"/>
          <w:lang w:val="en-IE"/>
        </w:rPr>
        <w:t>will significantly contribute</w:t>
      </w:r>
      <w:r w:rsidR="00DD32AC" w:rsidRPr="00311362">
        <w:rPr>
          <w:rFonts w:ascii="Times New Roman" w:hAnsi="Times New Roman" w:cs="Times New Roman"/>
          <w:noProof/>
          <w:sz w:val="24"/>
          <w:szCs w:val="24"/>
          <w:lang w:val="en-IE"/>
        </w:rPr>
        <w:t xml:space="preserve"> to several </w:t>
      </w:r>
      <w:r w:rsidR="008E04BE" w:rsidRPr="00311362">
        <w:rPr>
          <w:rFonts w:ascii="Times New Roman" w:hAnsi="Times New Roman" w:cs="Times New Roman"/>
          <w:noProof/>
          <w:sz w:val="24"/>
          <w:szCs w:val="24"/>
          <w:lang w:val="en-IE"/>
        </w:rPr>
        <w:t xml:space="preserve">of the objectives of the </w:t>
      </w:r>
      <w:r w:rsidR="00DD32AC" w:rsidRPr="00311362">
        <w:rPr>
          <w:rFonts w:ascii="Times New Roman" w:hAnsi="Times New Roman" w:cs="Times New Roman"/>
          <w:noProof/>
          <w:sz w:val="24"/>
          <w:szCs w:val="24"/>
          <w:lang w:val="en-IE"/>
        </w:rPr>
        <w:t>Green Deal</w:t>
      </w:r>
      <w:r w:rsidR="000F2BF2" w:rsidRPr="00311362">
        <w:rPr>
          <w:rFonts w:ascii="Times New Roman" w:hAnsi="Times New Roman" w:cs="Times New Roman"/>
          <w:noProof/>
          <w:sz w:val="24"/>
          <w:szCs w:val="24"/>
          <w:lang w:val="en-IE"/>
        </w:rPr>
        <w:t xml:space="preserve"> </w:t>
      </w:r>
      <w:r w:rsidR="0059668B" w:rsidRPr="00311362">
        <w:rPr>
          <w:rFonts w:ascii="Times New Roman" w:hAnsi="Times New Roman" w:cs="Times New Roman"/>
          <w:noProof/>
          <w:sz w:val="24"/>
          <w:szCs w:val="24"/>
          <w:lang w:val="en-IE"/>
        </w:rPr>
        <w:t xml:space="preserve">and </w:t>
      </w:r>
      <w:r w:rsidR="000F2BF2" w:rsidRPr="00311362">
        <w:rPr>
          <w:rFonts w:ascii="Times New Roman" w:hAnsi="Times New Roman" w:cs="Times New Roman"/>
          <w:noProof/>
          <w:sz w:val="24"/>
          <w:szCs w:val="24"/>
          <w:lang w:val="en-IE"/>
        </w:rPr>
        <w:t>objectives</w:t>
      </w:r>
      <w:r w:rsidR="008E04BE" w:rsidRPr="00311362">
        <w:rPr>
          <w:rFonts w:ascii="Times New Roman" w:hAnsi="Times New Roman" w:cs="Times New Roman"/>
          <w:noProof/>
          <w:sz w:val="24"/>
          <w:szCs w:val="24"/>
          <w:lang w:val="en-IE"/>
        </w:rPr>
        <w:t xml:space="preserve"> prior to that</w:t>
      </w:r>
      <w:r w:rsidR="00A94136" w:rsidRPr="00311362">
        <w:rPr>
          <w:rFonts w:ascii="Times New Roman" w:hAnsi="Times New Roman" w:cs="Times New Roman"/>
          <w:noProof/>
          <w:sz w:val="24"/>
          <w:szCs w:val="24"/>
          <w:lang w:val="en-IE"/>
        </w:rPr>
        <w:t>:</w:t>
      </w:r>
    </w:p>
    <w:p w14:paraId="7C0A5FCE" w14:textId="77777777" w:rsidR="00D26B0C" w:rsidRPr="00311362" w:rsidRDefault="00D26B0C" w:rsidP="005752C7">
      <w:pPr>
        <w:pStyle w:val="Pagedecouverture"/>
        <w:spacing w:before="120" w:after="120" w:line="240" w:lineRule="auto"/>
        <w:jc w:val="both"/>
        <w:rPr>
          <w:rFonts w:ascii="Times New Roman" w:hAnsi="Times New Roman" w:cs="Times New Roman"/>
          <w:noProof/>
          <w:sz w:val="24"/>
          <w:szCs w:val="24"/>
        </w:rPr>
      </w:pPr>
      <w:r w:rsidRPr="00311362">
        <w:rPr>
          <w:rFonts w:ascii="Times New Roman" w:hAnsi="Times New Roman" w:cs="Times New Roman"/>
          <w:noProof/>
          <w:sz w:val="24"/>
          <w:szCs w:val="24"/>
          <w:u w:val="single"/>
        </w:rPr>
        <w:t xml:space="preserve">Medium-term objectives </w:t>
      </w:r>
      <w:r w:rsidR="000B03D3" w:rsidRPr="00311362">
        <w:rPr>
          <w:rFonts w:ascii="Times New Roman" w:hAnsi="Times New Roman" w:cs="Times New Roman"/>
          <w:noProof/>
          <w:sz w:val="24"/>
          <w:szCs w:val="24"/>
          <w:u w:val="single"/>
        </w:rPr>
        <w:t>by 2030</w:t>
      </w:r>
    </w:p>
    <w:p w14:paraId="350A6E7A" w14:textId="77777777" w:rsidR="00D26B0C" w:rsidRPr="00311362" w:rsidRDefault="000B03D3" w:rsidP="005752C7">
      <w:pPr>
        <w:pStyle w:val="Pagedecouverture"/>
        <w:numPr>
          <w:ilvl w:val="0"/>
          <w:numId w:val="14"/>
        </w:numPr>
        <w:spacing w:before="120" w:after="120" w:line="240" w:lineRule="auto"/>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C</w:t>
      </w:r>
      <w:r w:rsidR="00D26B0C" w:rsidRPr="00311362">
        <w:rPr>
          <w:rFonts w:ascii="Times New Roman" w:hAnsi="Times New Roman" w:cs="Times New Roman"/>
          <w:noProof/>
          <w:sz w:val="24"/>
          <w:szCs w:val="24"/>
          <w:lang w:val="en-IE"/>
        </w:rPr>
        <w:t>ombat desertification, restore degraded land and soil, including land affected by desertification, drought and floods, and strive to achieve a land degradation-neutral world</w:t>
      </w:r>
      <w:r w:rsidR="00586FC6" w:rsidRPr="00311362">
        <w:rPr>
          <w:rFonts w:ascii="Times New Roman" w:hAnsi="Times New Roman" w:cs="Times New Roman"/>
          <w:noProof/>
          <w:sz w:val="24"/>
          <w:szCs w:val="24"/>
          <w:lang w:val="en-IE"/>
        </w:rPr>
        <w:t xml:space="preserve"> (Sustainable Development Goal 15.3)</w:t>
      </w:r>
      <w:r w:rsidR="00D26B0C" w:rsidRPr="00311362">
        <w:rPr>
          <w:rStyle w:val="FootnoteReference"/>
          <w:rFonts w:ascii="Times New Roman" w:hAnsi="Times New Roman" w:cs="Times New Roman"/>
          <w:noProof/>
          <w:sz w:val="24"/>
          <w:szCs w:val="24"/>
        </w:rPr>
        <w:footnoteReference w:id="17"/>
      </w:r>
      <w:r w:rsidR="00791FA3" w:rsidRPr="00311362">
        <w:rPr>
          <w:rFonts w:ascii="Times New Roman" w:hAnsi="Times New Roman" w:cs="Times New Roman"/>
          <w:noProof/>
          <w:sz w:val="24"/>
          <w:szCs w:val="24"/>
          <w:lang w:val="en-IE"/>
        </w:rPr>
        <w:t>.</w:t>
      </w:r>
      <w:r w:rsidR="00D26B0C" w:rsidRPr="00311362">
        <w:rPr>
          <w:rFonts w:ascii="Times New Roman" w:hAnsi="Times New Roman" w:cs="Times New Roman"/>
          <w:noProof/>
          <w:sz w:val="24"/>
          <w:szCs w:val="24"/>
          <w:lang w:val="en-IE"/>
        </w:rPr>
        <w:t xml:space="preserve"> </w:t>
      </w:r>
    </w:p>
    <w:p w14:paraId="7E7E7271" w14:textId="77777777" w:rsidR="00D26B0C" w:rsidRPr="00311362" w:rsidRDefault="000B03D3" w:rsidP="005752C7">
      <w:pPr>
        <w:pStyle w:val="Pagedecouverture"/>
        <w:numPr>
          <w:ilvl w:val="0"/>
          <w:numId w:val="14"/>
        </w:numPr>
        <w:spacing w:before="120" w:after="120" w:line="240" w:lineRule="auto"/>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S</w:t>
      </w:r>
      <w:r w:rsidR="00D26B0C" w:rsidRPr="00311362">
        <w:rPr>
          <w:rFonts w:ascii="Times New Roman" w:hAnsi="Times New Roman" w:cs="Times New Roman"/>
          <w:noProof/>
          <w:sz w:val="24"/>
          <w:szCs w:val="24"/>
          <w:lang w:val="en-IE"/>
        </w:rPr>
        <w:t>ignificant areas of degraded and carbon-rich ecosystems</w:t>
      </w:r>
      <w:r w:rsidR="008E04BE" w:rsidRPr="00311362">
        <w:rPr>
          <w:rFonts w:ascii="Times New Roman" w:hAnsi="Times New Roman" w:cs="Times New Roman"/>
          <w:noProof/>
          <w:sz w:val="24"/>
          <w:szCs w:val="24"/>
          <w:lang w:val="en-IE"/>
        </w:rPr>
        <w:t>,</w:t>
      </w:r>
      <w:r w:rsidR="00D26B0C" w:rsidRPr="00311362">
        <w:rPr>
          <w:rFonts w:ascii="Times New Roman" w:hAnsi="Times New Roman" w:cs="Times New Roman"/>
          <w:noProof/>
          <w:sz w:val="24"/>
          <w:szCs w:val="24"/>
          <w:lang w:val="en-IE"/>
        </w:rPr>
        <w:t xml:space="preserve"> </w:t>
      </w:r>
      <w:r w:rsidR="00086F53" w:rsidRPr="00311362">
        <w:rPr>
          <w:rFonts w:ascii="Times New Roman" w:hAnsi="Times New Roman" w:cs="Times New Roman"/>
          <w:noProof/>
          <w:sz w:val="24"/>
          <w:szCs w:val="24"/>
          <w:lang w:val="en-IE"/>
        </w:rPr>
        <w:t>including soils</w:t>
      </w:r>
      <w:r w:rsidR="008E04BE" w:rsidRPr="00311362">
        <w:rPr>
          <w:rFonts w:ascii="Times New Roman" w:hAnsi="Times New Roman" w:cs="Times New Roman"/>
          <w:noProof/>
          <w:sz w:val="24"/>
          <w:szCs w:val="24"/>
          <w:lang w:val="en-IE"/>
        </w:rPr>
        <w:t>,</w:t>
      </w:r>
      <w:r w:rsidR="00086F53" w:rsidRPr="00311362">
        <w:rPr>
          <w:rFonts w:ascii="Times New Roman" w:hAnsi="Times New Roman" w:cs="Times New Roman"/>
          <w:noProof/>
          <w:sz w:val="24"/>
          <w:szCs w:val="24"/>
          <w:lang w:val="en-IE"/>
        </w:rPr>
        <w:t xml:space="preserve"> </w:t>
      </w:r>
      <w:r w:rsidR="00C95477" w:rsidRPr="00311362">
        <w:rPr>
          <w:rFonts w:ascii="Times New Roman" w:hAnsi="Times New Roman" w:cs="Times New Roman"/>
          <w:noProof/>
          <w:sz w:val="24"/>
          <w:szCs w:val="24"/>
          <w:lang w:val="en-IE"/>
        </w:rPr>
        <w:t>are restored</w:t>
      </w:r>
      <w:r w:rsidR="00D26B0C" w:rsidRPr="00311362">
        <w:rPr>
          <w:rStyle w:val="FootnoteReference"/>
          <w:rFonts w:ascii="Times New Roman" w:hAnsi="Times New Roman" w:cs="Times New Roman"/>
          <w:noProof/>
          <w:sz w:val="24"/>
          <w:szCs w:val="24"/>
        </w:rPr>
        <w:footnoteReference w:id="18"/>
      </w:r>
      <w:r w:rsidR="00791FA3" w:rsidRPr="00311362">
        <w:rPr>
          <w:rFonts w:ascii="Times New Roman" w:hAnsi="Times New Roman" w:cs="Times New Roman"/>
          <w:noProof/>
          <w:sz w:val="24"/>
          <w:szCs w:val="24"/>
          <w:lang w:val="en-IE"/>
        </w:rPr>
        <w:t>.</w:t>
      </w:r>
    </w:p>
    <w:p w14:paraId="21185665" w14:textId="77777777" w:rsidR="00D26B0C" w:rsidRPr="00311362" w:rsidRDefault="000B03D3" w:rsidP="005752C7">
      <w:pPr>
        <w:numPr>
          <w:ilvl w:val="0"/>
          <w:numId w:val="14"/>
        </w:numPr>
        <w:spacing w:before="120" w:after="120" w:line="240" w:lineRule="auto"/>
        <w:ind w:left="714" w:hanging="357"/>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A</w:t>
      </w:r>
      <w:r w:rsidR="00D26B0C" w:rsidRPr="00311362">
        <w:rPr>
          <w:rFonts w:ascii="Times New Roman" w:hAnsi="Times New Roman" w:cs="Times New Roman"/>
          <w:noProof/>
          <w:sz w:val="24"/>
          <w:szCs w:val="24"/>
          <w:lang w:val="en-IE"/>
        </w:rPr>
        <w:t>chieve a</w:t>
      </w:r>
      <w:r w:rsidR="00B61EE0" w:rsidRPr="00311362">
        <w:rPr>
          <w:rFonts w:ascii="Times New Roman" w:hAnsi="Times New Roman" w:cs="Times New Roman"/>
          <w:noProof/>
          <w:sz w:val="24"/>
          <w:szCs w:val="24"/>
          <w:lang w:val="en-IE"/>
        </w:rPr>
        <w:t>n EU net</w:t>
      </w:r>
      <w:r w:rsidR="00D26B0C" w:rsidRPr="00311362">
        <w:rPr>
          <w:rFonts w:ascii="Times New Roman" w:hAnsi="Times New Roman" w:cs="Times New Roman"/>
          <w:noProof/>
          <w:sz w:val="24"/>
          <w:szCs w:val="24"/>
          <w:lang w:val="en-IE"/>
        </w:rPr>
        <w:t xml:space="preserve"> greenhouse gas removal of 310 million tonnes CO</w:t>
      </w:r>
      <w:r w:rsidR="00D26B0C" w:rsidRPr="00311362">
        <w:rPr>
          <w:rFonts w:ascii="Times New Roman" w:hAnsi="Times New Roman" w:cs="Times New Roman"/>
          <w:noProof/>
          <w:sz w:val="24"/>
          <w:szCs w:val="24"/>
          <w:vertAlign w:val="subscript"/>
          <w:lang w:val="en-IE"/>
        </w:rPr>
        <w:t>2</w:t>
      </w:r>
      <w:r w:rsidR="00D26B0C" w:rsidRPr="00311362">
        <w:rPr>
          <w:rFonts w:ascii="Times New Roman" w:hAnsi="Times New Roman" w:cs="Times New Roman"/>
          <w:noProof/>
          <w:sz w:val="24"/>
          <w:szCs w:val="24"/>
          <w:lang w:val="en-IE"/>
        </w:rPr>
        <w:t xml:space="preserve"> equivalent </w:t>
      </w:r>
      <w:r w:rsidR="009F56A9" w:rsidRPr="00311362">
        <w:rPr>
          <w:rFonts w:ascii="Times New Roman" w:hAnsi="Times New Roman" w:cs="Times New Roman"/>
          <w:noProof/>
          <w:sz w:val="24"/>
          <w:szCs w:val="24"/>
          <w:lang w:val="en-IE"/>
        </w:rPr>
        <w:t xml:space="preserve">per year </w:t>
      </w:r>
      <w:r w:rsidR="00D26B0C" w:rsidRPr="00311362">
        <w:rPr>
          <w:rFonts w:ascii="Times New Roman" w:hAnsi="Times New Roman" w:cs="Times New Roman"/>
          <w:noProof/>
          <w:sz w:val="24"/>
          <w:szCs w:val="24"/>
          <w:lang w:val="en-IE"/>
        </w:rPr>
        <w:t>for the land use, land use change and forestry (LULUCF) sector</w:t>
      </w:r>
      <w:r w:rsidR="00D26B0C" w:rsidRPr="00311362">
        <w:rPr>
          <w:rFonts w:ascii="Times New Roman" w:hAnsi="Times New Roman" w:cs="Times New Roman"/>
          <w:noProof/>
          <w:sz w:val="24"/>
          <w:szCs w:val="24"/>
          <w:vertAlign w:val="superscript"/>
        </w:rPr>
        <w:footnoteReference w:id="19"/>
      </w:r>
      <w:r w:rsidR="00D26B0C" w:rsidRPr="00311362">
        <w:rPr>
          <w:rFonts w:ascii="Times New Roman" w:hAnsi="Times New Roman" w:cs="Times New Roman"/>
          <w:noProof/>
          <w:sz w:val="24"/>
          <w:szCs w:val="24"/>
          <w:lang w:val="en-IE"/>
        </w:rPr>
        <w:t>.</w:t>
      </w:r>
    </w:p>
    <w:p w14:paraId="36D201A9" w14:textId="77777777" w:rsidR="00D26B0C" w:rsidRPr="00311362" w:rsidRDefault="000B03D3" w:rsidP="005752C7">
      <w:pPr>
        <w:pStyle w:val="Pagedecouverture"/>
        <w:numPr>
          <w:ilvl w:val="0"/>
          <w:numId w:val="14"/>
        </w:numPr>
        <w:spacing w:before="120" w:after="120" w:line="240" w:lineRule="auto"/>
        <w:ind w:left="714" w:hanging="357"/>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R</w:t>
      </w:r>
      <w:r w:rsidR="00D26B0C" w:rsidRPr="00311362">
        <w:rPr>
          <w:rFonts w:ascii="Times New Roman" w:hAnsi="Times New Roman" w:cs="Times New Roman"/>
          <w:noProof/>
          <w:sz w:val="24"/>
          <w:szCs w:val="24"/>
          <w:lang w:val="en-IE"/>
        </w:rPr>
        <w:t>each good ecological and chemical status in surface waters and good chemical and quantitative status in groundwater</w:t>
      </w:r>
      <w:r w:rsidR="00EF56D6" w:rsidRPr="00311362">
        <w:rPr>
          <w:rFonts w:ascii="Times New Roman" w:hAnsi="Times New Roman" w:cs="Times New Roman"/>
          <w:noProof/>
          <w:sz w:val="24"/>
          <w:szCs w:val="24"/>
          <w:lang w:val="en-IE"/>
        </w:rPr>
        <w:t xml:space="preserve"> by 2027</w:t>
      </w:r>
      <w:r w:rsidR="00D26B0C" w:rsidRPr="00311362">
        <w:rPr>
          <w:rFonts w:ascii="Times New Roman" w:hAnsi="Times New Roman" w:cs="Times New Roman"/>
          <w:noProof/>
          <w:sz w:val="24"/>
          <w:szCs w:val="24"/>
          <w:vertAlign w:val="superscript"/>
        </w:rPr>
        <w:footnoteReference w:id="20"/>
      </w:r>
      <w:r w:rsidR="00D26B0C" w:rsidRPr="00311362">
        <w:rPr>
          <w:rFonts w:ascii="Times New Roman" w:hAnsi="Times New Roman" w:cs="Times New Roman"/>
          <w:noProof/>
          <w:sz w:val="24"/>
          <w:szCs w:val="24"/>
          <w:lang w:val="en-IE"/>
        </w:rPr>
        <w:t>.</w:t>
      </w:r>
    </w:p>
    <w:p w14:paraId="75B26371" w14:textId="77777777" w:rsidR="00535747" w:rsidRPr="00311362" w:rsidRDefault="00535747" w:rsidP="005752C7">
      <w:pPr>
        <w:pStyle w:val="Pagedecouverture"/>
        <w:numPr>
          <w:ilvl w:val="0"/>
          <w:numId w:val="14"/>
        </w:numPr>
        <w:spacing w:after="120" w:line="240" w:lineRule="auto"/>
        <w:ind w:left="714" w:hanging="357"/>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Reduce nutrient losses by at least 50%, the overall use and risk of chemical pesticides by 50% and the use of more hazardous pesticides by 50% by 2030</w:t>
      </w:r>
      <w:r w:rsidR="00E20935" w:rsidRPr="00311362">
        <w:rPr>
          <w:rStyle w:val="FootnoteReference"/>
          <w:rFonts w:ascii="Times New Roman" w:hAnsi="Times New Roman" w:cs="Times New Roman"/>
          <w:noProof/>
          <w:sz w:val="24"/>
          <w:szCs w:val="24"/>
          <w:lang w:val="en-IE"/>
        </w:rPr>
        <w:footnoteReference w:id="21"/>
      </w:r>
      <w:r w:rsidR="00DA2203" w:rsidRPr="00311362">
        <w:rPr>
          <w:rFonts w:ascii="Times New Roman" w:hAnsi="Times New Roman" w:cs="Times New Roman"/>
          <w:noProof/>
          <w:sz w:val="24"/>
          <w:szCs w:val="24"/>
          <w:lang w:val="en-IE"/>
        </w:rPr>
        <w:t>.</w:t>
      </w:r>
    </w:p>
    <w:p w14:paraId="5F2142BC" w14:textId="77777777" w:rsidR="0008247A" w:rsidRPr="00311362" w:rsidRDefault="000B03D3" w:rsidP="005752C7">
      <w:pPr>
        <w:pStyle w:val="ListParagraph"/>
        <w:numPr>
          <w:ilvl w:val="0"/>
          <w:numId w:val="14"/>
        </w:numPr>
        <w:spacing w:before="120" w:after="240" w:line="240" w:lineRule="auto"/>
        <w:ind w:left="714" w:hanging="357"/>
        <w:contextualSpacing w:val="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S</w:t>
      </w:r>
      <w:r w:rsidR="00291420" w:rsidRPr="00311362">
        <w:rPr>
          <w:rFonts w:ascii="Times New Roman" w:hAnsi="Times New Roman" w:cs="Times New Roman"/>
          <w:noProof/>
          <w:sz w:val="24"/>
          <w:szCs w:val="24"/>
          <w:lang w:val="en-IE"/>
        </w:rPr>
        <w:t xml:space="preserve">ignificant progress has been made in </w:t>
      </w:r>
      <w:r w:rsidR="00A04C12" w:rsidRPr="00311362">
        <w:rPr>
          <w:rFonts w:ascii="Times New Roman" w:hAnsi="Times New Roman" w:cs="Times New Roman"/>
          <w:noProof/>
          <w:sz w:val="24"/>
          <w:szCs w:val="24"/>
          <w:lang w:val="en-IE"/>
        </w:rPr>
        <w:t xml:space="preserve">the </w:t>
      </w:r>
      <w:r w:rsidR="00291420" w:rsidRPr="00311362">
        <w:rPr>
          <w:rFonts w:ascii="Times New Roman" w:hAnsi="Times New Roman" w:cs="Times New Roman"/>
          <w:noProof/>
          <w:sz w:val="24"/>
          <w:szCs w:val="24"/>
          <w:lang w:val="en-IE"/>
        </w:rPr>
        <w:t>remediat</w:t>
      </w:r>
      <w:r w:rsidR="00A04C12" w:rsidRPr="00311362">
        <w:rPr>
          <w:rFonts w:ascii="Times New Roman" w:hAnsi="Times New Roman" w:cs="Times New Roman"/>
          <w:noProof/>
          <w:sz w:val="24"/>
          <w:szCs w:val="24"/>
          <w:lang w:val="en-IE"/>
        </w:rPr>
        <w:t>ion</w:t>
      </w:r>
      <w:r w:rsidR="00291420" w:rsidRPr="00311362">
        <w:rPr>
          <w:rFonts w:ascii="Times New Roman" w:hAnsi="Times New Roman" w:cs="Times New Roman"/>
          <w:noProof/>
          <w:sz w:val="24"/>
          <w:szCs w:val="24"/>
          <w:lang w:val="en-IE"/>
        </w:rPr>
        <w:t xml:space="preserve"> </w:t>
      </w:r>
      <w:r w:rsidR="000973A2" w:rsidRPr="00311362">
        <w:rPr>
          <w:rFonts w:ascii="Times New Roman" w:hAnsi="Times New Roman" w:cs="Times New Roman"/>
          <w:noProof/>
          <w:sz w:val="24"/>
          <w:szCs w:val="24"/>
          <w:lang w:val="en-IE"/>
        </w:rPr>
        <w:t xml:space="preserve">of </w:t>
      </w:r>
      <w:r w:rsidR="00291420" w:rsidRPr="00311362">
        <w:rPr>
          <w:rFonts w:ascii="Times New Roman" w:hAnsi="Times New Roman" w:cs="Times New Roman"/>
          <w:noProof/>
          <w:sz w:val="24"/>
          <w:szCs w:val="24"/>
          <w:lang w:val="en-IE"/>
        </w:rPr>
        <w:t>contaminated sites</w:t>
      </w:r>
      <w:r w:rsidR="00291420" w:rsidRPr="00311362">
        <w:rPr>
          <w:rStyle w:val="FootnoteReference"/>
          <w:rFonts w:ascii="Times New Roman" w:hAnsi="Times New Roman" w:cs="Times New Roman"/>
          <w:noProof/>
          <w:sz w:val="24"/>
          <w:szCs w:val="24"/>
        </w:rPr>
        <w:footnoteReference w:id="22"/>
      </w:r>
      <w:r w:rsidR="00791FA3" w:rsidRPr="00311362">
        <w:rPr>
          <w:rFonts w:ascii="Times New Roman" w:hAnsi="Times New Roman" w:cs="Times New Roman"/>
          <w:noProof/>
          <w:sz w:val="24"/>
          <w:szCs w:val="24"/>
          <w:lang w:val="en-IE"/>
        </w:rPr>
        <w:t>.</w:t>
      </w:r>
      <w:r w:rsidR="00291420" w:rsidRPr="00311362">
        <w:rPr>
          <w:rFonts w:ascii="Times New Roman" w:hAnsi="Times New Roman" w:cs="Times New Roman"/>
          <w:noProof/>
          <w:sz w:val="24"/>
          <w:szCs w:val="24"/>
          <w:lang w:val="en-IE"/>
        </w:rPr>
        <w:t xml:space="preserve"> </w:t>
      </w:r>
    </w:p>
    <w:p w14:paraId="110C7E57" w14:textId="77777777" w:rsidR="00D26B0C" w:rsidRPr="00311362" w:rsidRDefault="00D26B0C" w:rsidP="005752C7">
      <w:pPr>
        <w:pStyle w:val="Pagedecouverture"/>
        <w:spacing w:before="120" w:after="120" w:line="240" w:lineRule="auto"/>
        <w:jc w:val="both"/>
        <w:rPr>
          <w:rFonts w:ascii="Times New Roman" w:hAnsi="Times New Roman" w:cs="Times New Roman"/>
          <w:noProof/>
          <w:sz w:val="24"/>
          <w:szCs w:val="24"/>
          <w:u w:val="single"/>
        </w:rPr>
      </w:pPr>
      <w:r w:rsidRPr="00311362">
        <w:rPr>
          <w:rFonts w:ascii="Times New Roman" w:hAnsi="Times New Roman" w:cs="Times New Roman"/>
          <w:noProof/>
          <w:sz w:val="24"/>
          <w:szCs w:val="24"/>
          <w:u w:val="single"/>
        </w:rPr>
        <w:t>Long-term objectives</w:t>
      </w:r>
      <w:r w:rsidR="000B03D3" w:rsidRPr="00311362">
        <w:rPr>
          <w:rFonts w:ascii="Times New Roman" w:hAnsi="Times New Roman" w:cs="Times New Roman"/>
          <w:noProof/>
          <w:sz w:val="24"/>
          <w:szCs w:val="24"/>
          <w:u w:val="single"/>
        </w:rPr>
        <w:t xml:space="preserve"> by 2050</w:t>
      </w:r>
    </w:p>
    <w:p w14:paraId="2757930B" w14:textId="77777777" w:rsidR="00D26B0C" w:rsidRPr="00311362" w:rsidRDefault="00D42512" w:rsidP="005752C7">
      <w:pPr>
        <w:pStyle w:val="Pagedecouverture"/>
        <w:numPr>
          <w:ilvl w:val="0"/>
          <w:numId w:val="14"/>
        </w:numPr>
        <w:spacing w:before="120" w:after="120" w:line="240" w:lineRule="auto"/>
        <w:ind w:left="714" w:hanging="357"/>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R</w:t>
      </w:r>
      <w:r w:rsidR="00D26B0C" w:rsidRPr="00311362">
        <w:rPr>
          <w:rFonts w:ascii="Times New Roman" w:hAnsi="Times New Roman" w:cs="Times New Roman"/>
          <w:noProof/>
          <w:sz w:val="24"/>
          <w:szCs w:val="24"/>
          <w:lang w:val="en-IE"/>
        </w:rPr>
        <w:t>each no net land take</w:t>
      </w:r>
      <w:r w:rsidR="00D26B0C" w:rsidRPr="00311362">
        <w:rPr>
          <w:rStyle w:val="FootnoteReference"/>
          <w:rFonts w:ascii="Times New Roman" w:hAnsi="Times New Roman" w:cs="Times New Roman"/>
          <w:noProof/>
          <w:sz w:val="24"/>
          <w:szCs w:val="24"/>
        </w:rPr>
        <w:footnoteReference w:id="23"/>
      </w:r>
      <w:r w:rsidR="00CA388F" w:rsidRPr="00311362">
        <w:rPr>
          <w:rFonts w:ascii="Times New Roman" w:hAnsi="Times New Roman" w:cs="Times New Roman"/>
          <w:noProof/>
          <w:sz w:val="24"/>
          <w:szCs w:val="24"/>
          <w:lang w:val="en-IE"/>
        </w:rPr>
        <w:t xml:space="preserve"> </w:t>
      </w:r>
      <w:r w:rsidR="00CA388F" w:rsidRPr="00311362">
        <w:rPr>
          <w:rStyle w:val="FootnoteReference"/>
          <w:rFonts w:ascii="Times New Roman" w:hAnsi="Times New Roman" w:cs="Times New Roman"/>
          <w:noProof/>
          <w:sz w:val="24"/>
          <w:szCs w:val="24"/>
          <w:lang w:val="en-IE"/>
        </w:rPr>
        <w:footnoteReference w:id="24"/>
      </w:r>
      <w:r w:rsidR="00791FA3" w:rsidRPr="00311362">
        <w:rPr>
          <w:rFonts w:ascii="Times New Roman" w:hAnsi="Times New Roman" w:cs="Times New Roman"/>
          <w:noProof/>
          <w:sz w:val="24"/>
          <w:szCs w:val="24"/>
          <w:lang w:val="en-IE"/>
        </w:rPr>
        <w:t>.</w:t>
      </w:r>
    </w:p>
    <w:p w14:paraId="3E18EE33" w14:textId="77777777" w:rsidR="00D26B0C" w:rsidRPr="00311362" w:rsidRDefault="00D42512" w:rsidP="005752C7">
      <w:pPr>
        <w:pStyle w:val="Pagedecouverture"/>
        <w:numPr>
          <w:ilvl w:val="0"/>
          <w:numId w:val="14"/>
        </w:numPr>
        <w:spacing w:before="120" w:after="120" w:line="240" w:lineRule="auto"/>
        <w:ind w:left="714" w:hanging="357"/>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S</w:t>
      </w:r>
      <w:r w:rsidR="00D26B0C" w:rsidRPr="00311362">
        <w:rPr>
          <w:rFonts w:ascii="Times New Roman" w:hAnsi="Times New Roman" w:cs="Times New Roman"/>
          <w:noProof/>
          <w:sz w:val="24"/>
          <w:szCs w:val="24"/>
          <w:lang w:val="en-IE"/>
        </w:rPr>
        <w:t xml:space="preserve">oil pollution should be reduced to levels no longer considered harmful to </w:t>
      </w:r>
      <w:r w:rsidR="00505D08" w:rsidRPr="00311362">
        <w:rPr>
          <w:rFonts w:ascii="Times New Roman" w:hAnsi="Times New Roman" w:cs="Times New Roman"/>
          <w:noProof/>
          <w:sz w:val="24"/>
          <w:szCs w:val="24"/>
          <w:lang w:val="en-IE"/>
        </w:rPr>
        <w:t xml:space="preserve">human </w:t>
      </w:r>
      <w:r w:rsidR="00D26B0C" w:rsidRPr="00311362">
        <w:rPr>
          <w:rFonts w:ascii="Times New Roman" w:hAnsi="Times New Roman" w:cs="Times New Roman"/>
          <w:noProof/>
          <w:sz w:val="24"/>
          <w:szCs w:val="24"/>
          <w:lang w:val="en-IE"/>
        </w:rPr>
        <w:t>health and natural ecosystems and respect the boundaries our planet can cope with, thus creating a toxic-free environment</w:t>
      </w:r>
      <w:r w:rsidR="00D26B0C" w:rsidRPr="00311362">
        <w:rPr>
          <w:rStyle w:val="FootnoteReference"/>
          <w:rFonts w:ascii="Times New Roman" w:hAnsi="Times New Roman" w:cs="Times New Roman"/>
          <w:noProof/>
          <w:sz w:val="24"/>
          <w:szCs w:val="24"/>
        </w:rPr>
        <w:footnoteReference w:id="25"/>
      </w:r>
      <w:r w:rsidR="00791FA3" w:rsidRPr="00311362">
        <w:rPr>
          <w:rFonts w:ascii="Times New Roman" w:hAnsi="Times New Roman" w:cs="Times New Roman"/>
          <w:noProof/>
          <w:sz w:val="24"/>
          <w:szCs w:val="24"/>
          <w:lang w:val="en-IE"/>
        </w:rPr>
        <w:t>.</w:t>
      </w:r>
    </w:p>
    <w:p w14:paraId="37FF6685" w14:textId="77777777" w:rsidR="00D26B0C" w:rsidRPr="00311362" w:rsidRDefault="00D42512" w:rsidP="007464F0">
      <w:pPr>
        <w:pStyle w:val="Pagedecouverture"/>
        <w:numPr>
          <w:ilvl w:val="0"/>
          <w:numId w:val="14"/>
        </w:numPr>
        <w:spacing w:before="120" w:after="120" w:line="240" w:lineRule="auto"/>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A</w:t>
      </w:r>
      <w:r w:rsidR="00D26B0C" w:rsidRPr="00311362">
        <w:rPr>
          <w:rFonts w:ascii="Times New Roman" w:hAnsi="Times New Roman" w:cs="Times New Roman"/>
          <w:noProof/>
          <w:sz w:val="24"/>
          <w:szCs w:val="24"/>
          <w:lang w:val="en-IE"/>
        </w:rPr>
        <w:t>chiev</w:t>
      </w:r>
      <w:r w:rsidR="00791FA3" w:rsidRPr="00311362">
        <w:rPr>
          <w:rFonts w:ascii="Times New Roman" w:hAnsi="Times New Roman" w:cs="Times New Roman"/>
          <w:noProof/>
          <w:sz w:val="24"/>
          <w:szCs w:val="24"/>
          <w:lang w:val="en-IE"/>
        </w:rPr>
        <w:t>e</w:t>
      </w:r>
      <w:r w:rsidR="00D26B0C" w:rsidRPr="00311362">
        <w:rPr>
          <w:rFonts w:ascii="Times New Roman" w:hAnsi="Times New Roman" w:cs="Times New Roman"/>
          <w:noProof/>
          <w:sz w:val="24"/>
          <w:szCs w:val="24"/>
          <w:lang w:val="en-IE"/>
        </w:rPr>
        <w:t xml:space="preserve"> a climate-neutral Europe</w:t>
      </w:r>
      <w:r w:rsidR="00D26B0C" w:rsidRPr="00311362">
        <w:rPr>
          <w:rFonts w:ascii="Times New Roman" w:hAnsi="Times New Roman" w:cs="Times New Roman"/>
          <w:noProof/>
          <w:sz w:val="24"/>
          <w:szCs w:val="24"/>
          <w:vertAlign w:val="superscript"/>
        </w:rPr>
        <w:footnoteReference w:id="26"/>
      </w:r>
      <w:r w:rsidR="00D26B0C" w:rsidRPr="00311362">
        <w:rPr>
          <w:rFonts w:ascii="Times New Roman" w:hAnsi="Times New Roman" w:cs="Times New Roman"/>
          <w:noProof/>
          <w:sz w:val="24"/>
          <w:szCs w:val="24"/>
          <w:lang w:val="en-IE"/>
        </w:rPr>
        <w:t xml:space="preserve"> </w:t>
      </w:r>
      <w:r w:rsidR="00F0389C" w:rsidRPr="00311362">
        <w:rPr>
          <w:rFonts w:ascii="Times New Roman" w:hAnsi="Times New Roman" w:cs="Times New Roman"/>
          <w:noProof/>
          <w:sz w:val="24"/>
          <w:szCs w:val="24"/>
          <w:lang w:val="en-IE"/>
        </w:rPr>
        <w:t>and</w:t>
      </w:r>
      <w:r w:rsidR="00F0389C" w:rsidRPr="007464F0">
        <w:rPr>
          <w:rFonts w:ascii="Times New Roman" w:hAnsi="Times New Roman" w:cs="Times New Roman"/>
          <w:noProof/>
          <w:sz w:val="24"/>
          <w:szCs w:val="24"/>
          <w:lang w:val="en-IE"/>
        </w:rPr>
        <w:t>,</w:t>
      </w:r>
      <w:r w:rsidR="000C3025" w:rsidRPr="00311362">
        <w:rPr>
          <w:rFonts w:ascii="Times New Roman" w:hAnsi="Times New Roman" w:cs="Times New Roman"/>
          <w:noProof/>
          <w:sz w:val="24"/>
          <w:szCs w:val="24"/>
          <w:lang w:val="en-IE"/>
        </w:rPr>
        <w:t xml:space="preserve"> as the first step</w:t>
      </w:r>
      <w:r w:rsidR="005F2C71" w:rsidRPr="00311362">
        <w:rPr>
          <w:rFonts w:ascii="Times New Roman" w:hAnsi="Times New Roman" w:cs="Times New Roman"/>
          <w:noProof/>
          <w:sz w:val="24"/>
          <w:szCs w:val="24"/>
          <w:lang w:val="en-IE"/>
        </w:rPr>
        <w:t>,</w:t>
      </w:r>
      <w:r w:rsidR="00D26B0C" w:rsidRPr="00311362">
        <w:rPr>
          <w:rFonts w:ascii="Times New Roman" w:hAnsi="Times New Roman" w:cs="Times New Roman"/>
          <w:noProof/>
          <w:sz w:val="24"/>
          <w:szCs w:val="24"/>
          <w:lang w:val="en-IE"/>
        </w:rPr>
        <w:t xml:space="preserve"> </w:t>
      </w:r>
      <w:r w:rsidR="00043FE2">
        <w:rPr>
          <w:rFonts w:ascii="Times New Roman" w:hAnsi="Times New Roman" w:cs="Times New Roman"/>
          <w:noProof/>
          <w:sz w:val="24"/>
          <w:szCs w:val="24"/>
          <w:lang w:val="en-IE"/>
        </w:rPr>
        <w:t xml:space="preserve">aim to </w:t>
      </w:r>
      <w:r w:rsidR="00D26B0C" w:rsidRPr="00311362">
        <w:rPr>
          <w:rFonts w:ascii="Times New Roman" w:hAnsi="Times New Roman" w:cs="Times New Roman"/>
          <w:noProof/>
          <w:sz w:val="24"/>
          <w:szCs w:val="24"/>
          <w:lang w:val="en-IE"/>
        </w:rPr>
        <w:t>achiev</w:t>
      </w:r>
      <w:r w:rsidR="000C3025" w:rsidRPr="00311362">
        <w:rPr>
          <w:rFonts w:ascii="Times New Roman" w:hAnsi="Times New Roman" w:cs="Times New Roman"/>
          <w:noProof/>
          <w:sz w:val="24"/>
          <w:szCs w:val="24"/>
          <w:lang w:val="en-IE"/>
        </w:rPr>
        <w:t>e</w:t>
      </w:r>
      <w:r w:rsidR="00D26B0C" w:rsidRPr="00311362">
        <w:rPr>
          <w:rFonts w:ascii="Times New Roman" w:hAnsi="Times New Roman" w:cs="Times New Roman"/>
          <w:noProof/>
          <w:sz w:val="24"/>
          <w:szCs w:val="24"/>
          <w:lang w:val="en-IE"/>
        </w:rPr>
        <w:t xml:space="preserve"> land-based climate neutrality in the EU</w:t>
      </w:r>
      <w:r w:rsidR="00D944D3" w:rsidRPr="00311362">
        <w:rPr>
          <w:rFonts w:ascii="Times New Roman" w:hAnsi="Times New Roman" w:cs="Times New Roman"/>
          <w:noProof/>
          <w:sz w:val="24"/>
          <w:szCs w:val="24"/>
          <w:lang w:val="en-IE"/>
        </w:rPr>
        <w:t xml:space="preserve"> by 2035</w:t>
      </w:r>
      <w:r w:rsidR="00EA2ED9" w:rsidRPr="00311362">
        <w:rPr>
          <w:rStyle w:val="FootnoteReference"/>
          <w:rFonts w:ascii="Times New Roman" w:hAnsi="Times New Roman" w:cs="Times New Roman"/>
          <w:noProof/>
          <w:sz w:val="24"/>
          <w:szCs w:val="24"/>
          <w:lang w:val="en-IE"/>
        </w:rPr>
        <w:footnoteReference w:id="27"/>
      </w:r>
      <w:r w:rsidR="00D26B0C" w:rsidRPr="00311362">
        <w:rPr>
          <w:rFonts w:ascii="Times New Roman" w:hAnsi="Times New Roman" w:cs="Times New Roman"/>
          <w:noProof/>
          <w:sz w:val="24"/>
          <w:szCs w:val="24"/>
          <w:lang w:val="en-IE"/>
        </w:rPr>
        <w:t>.</w:t>
      </w:r>
      <w:r w:rsidR="00C47333">
        <w:rPr>
          <w:rFonts w:ascii="Times New Roman" w:hAnsi="Times New Roman" w:cs="Times New Roman"/>
          <w:noProof/>
          <w:sz w:val="24"/>
          <w:szCs w:val="24"/>
          <w:lang w:val="en-IE"/>
        </w:rPr>
        <w:t xml:space="preserve"> </w:t>
      </w:r>
    </w:p>
    <w:p w14:paraId="4E35EF31" w14:textId="77777777" w:rsidR="00C20423" w:rsidRPr="00311362" w:rsidRDefault="00C76D28" w:rsidP="005752C7">
      <w:pPr>
        <w:pStyle w:val="Pagedecouverture"/>
        <w:numPr>
          <w:ilvl w:val="0"/>
          <w:numId w:val="14"/>
        </w:numPr>
        <w:spacing w:before="120" w:after="120" w:line="240" w:lineRule="auto"/>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Achieve for EU a climate-resilient society, fully adapted to the unavoidable impacts of climate change</w:t>
      </w:r>
      <w:r w:rsidRPr="00311362" w:rsidDel="00C20423">
        <w:rPr>
          <w:rStyle w:val="FootnoteReference"/>
          <w:rFonts w:ascii="Times New Roman" w:hAnsi="Times New Roman" w:cs="Times New Roman"/>
          <w:noProof/>
          <w:sz w:val="24"/>
          <w:szCs w:val="24"/>
          <w:vertAlign w:val="baseline"/>
          <w:lang w:val="en-IE"/>
        </w:rPr>
        <w:t xml:space="preserve"> </w:t>
      </w:r>
      <w:r w:rsidRPr="00311362">
        <w:rPr>
          <w:rFonts w:ascii="Times New Roman" w:hAnsi="Times New Roman" w:cs="Times New Roman"/>
          <w:noProof/>
          <w:sz w:val="24"/>
          <w:szCs w:val="24"/>
          <w:lang w:val="en-IE"/>
        </w:rPr>
        <w:t>by 2050</w:t>
      </w:r>
      <w:r w:rsidR="00C20423" w:rsidRPr="00311362">
        <w:rPr>
          <w:rStyle w:val="FootnoteReference"/>
          <w:rFonts w:ascii="Times New Roman" w:hAnsi="Times New Roman" w:cs="Times New Roman"/>
          <w:noProof/>
          <w:sz w:val="24"/>
          <w:szCs w:val="24"/>
          <w:lang w:val="en-IE"/>
        </w:rPr>
        <w:footnoteReference w:id="28"/>
      </w:r>
      <w:r w:rsidRPr="00311362">
        <w:rPr>
          <w:rFonts w:ascii="Times New Roman" w:hAnsi="Times New Roman" w:cs="Times New Roman"/>
          <w:noProof/>
          <w:sz w:val="24"/>
          <w:szCs w:val="24"/>
          <w:lang w:val="en-IE"/>
        </w:rPr>
        <w:t>.</w:t>
      </w:r>
    </w:p>
    <w:p w14:paraId="7C9DECF6" w14:textId="77777777" w:rsidR="00AC5E9D" w:rsidRPr="00311362" w:rsidRDefault="00D944D3" w:rsidP="00B37CF5">
      <w:pPr>
        <w:pStyle w:val="Pagedecouverture"/>
        <w:spacing w:before="120" w:after="120" w:line="240" w:lineRule="auto"/>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 xml:space="preserve">Aside from </w:t>
      </w:r>
      <w:r w:rsidR="00595B53" w:rsidRPr="00311362">
        <w:rPr>
          <w:rFonts w:ascii="Times New Roman" w:hAnsi="Times New Roman" w:cs="Times New Roman"/>
          <w:noProof/>
          <w:sz w:val="24"/>
          <w:szCs w:val="24"/>
          <w:lang w:val="en-IE"/>
        </w:rPr>
        <w:t>some existing</w:t>
      </w:r>
      <w:r w:rsidR="003676D8" w:rsidRPr="00311362">
        <w:rPr>
          <w:rFonts w:ascii="Times New Roman" w:hAnsi="Times New Roman" w:cs="Times New Roman"/>
          <w:noProof/>
          <w:sz w:val="24"/>
          <w:szCs w:val="24"/>
          <w:lang w:val="en-IE"/>
        </w:rPr>
        <w:t xml:space="preserve"> EU </w:t>
      </w:r>
      <w:r w:rsidR="00595B53" w:rsidRPr="00311362">
        <w:rPr>
          <w:rFonts w:ascii="Times New Roman" w:hAnsi="Times New Roman" w:cs="Times New Roman"/>
          <w:noProof/>
          <w:sz w:val="24"/>
          <w:szCs w:val="24"/>
          <w:lang w:val="en-IE"/>
        </w:rPr>
        <w:t>legal provisions relevant to soil protection</w:t>
      </w:r>
      <w:r w:rsidR="00B230BF" w:rsidRPr="00311362">
        <w:rPr>
          <w:rStyle w:val="FootnoteReference"/>
          <w:rFonts w:ascii="Times New Roman" w:hAnsi="Times New Roman" w:cs="Times New Roman"/>
          <w:noProof/>
          <w:sz w:val="24"/>
          <w:szCs w:val="24"/>
        </w:rPr>
        <w:footnoteReference w:id="29"/>
      </w:r>
      <w:r w:rsidR="00B230BF" w:rsidRPr="00311362">
        <w:rPr>
          <w:rFonts w:ascii="Times New Roman" w:hAnsi="Times New Roman" w:cs="Times New Roman"/>
          <w:noProof/>
          <w:sz w:val="24"/>
          <w:szCs w:val="24"/>
          <w:lang w:val="en-IE"/>
        </w:rPr>
        <w:t xml:space="preserve"> and actions undertaken under the</w:t>
      </w:r>
      <w:r w:rsidR="00981629" w:rsidRPr="00311362">
        <w:rPr>
          <w:rFonts w:ascii="Times New Roman" w:hAnsi="Times New Roman" w:cs="Times New Roman"/>
          <w:noProof/>
          <w:sz w:val="24"/>
          <w:szCs w:val="24"/>
          <w:lang w:val="en-IE"/>
        </w:rPr>
        <w:t xml:space="preserve"> </w:t>
      </w:r>
      <w:r w:rsidR="00B230BF" w:rsidRPr="00311362">
        <w:rPr>
          <w:rFonts w:ascii="Times New Roman" w:hAnsi="Times New Roman" w:cs="Times New Roman"/>
          <w:noProof/>
          <w:sz w:val="24"/>
          <w:szCs w:val="24"/>
          <w:lang w:val="en-IE"/>
        </w:rPr>
        <w:t xml:space="preserve">2006 </w:t>
      </w:r>
      <w:r w:rsidR="00981629" w:rsidRPr="00311362">
        <w:rPr>
          <w:rFonts w:ascii="Times New Roman" w:hAnsi="Times New Roman" w:cs="Times New Roman"/>
          <w:noProof/>
          <w:sz w:val="24"/>
          <w:szCs w:val="24"/>
          <w:lang w:val="en-IE"/>
        </w:rPr>
        <w:t>Soil Thematic Strategy</w:t>
      </w:r>
      <w:r w:rsidR="00A90299" w:rsidRPr="00311362">
        <w:rPr>
          <w:rStyle w:val="FootnoteReference"/>
          <w:rFonts w:ascii="Times New Roman" w:hAnsi="Times New Roman" w:cs="Times New Roman"/>
          <w:noProof/>
          <w:sz w:val="24"/>
          <w:szCs w:val="24"/>
        </w:rPr>
        <w:footnoteReference w:id="30"/>
      </w:r>
      <w:r w:rsidR="00981629" w:rsidRPr="00311362">
        <w:rPr>
          <w:rFonts w:ascii="Times New Roman" w:hAnsi="Times New Roman" w:cs="Times New Roman"/>
          <w:noProof/>
          <w:sz w:val="24"/>
          <w:szCs w:val="24"/>
          <w:lang w:val="en-IE"/>
        </w:rPr>
        <w:t xml:space="preserve">, the EU has </w:t>
      </w:r>
      <w:r w:rsidR="00791FA3" w:rsidRPr="00311362">
        <w:rPr>
          <w:rFonts w:ascii="Times New Roman" w:hAnsi="Times New Roman" w:cs="Times New Roman"/>
          <w:noProof/>
          <w:sz w:val="24"/>
          <w:szCs w:val="24"/>
          <w:lang w:val="en-IE"/>
        </w:rPr>
        <w:t xml:space="preserve">so far </w:t>
      </w:r>
      <w:r w:rsidR="00981629" w:rsidRPr="00311362">
        <w:rPr>
          <w:rFonts w:ascii="Times New Roman" w:hAnsi="Times New Roman" w:cs="Times New Roman"/>
          <w:noProof/>
          <w:sz w:val="24"/>
          <w:szCs w:val="24"/>
          <w:lang w:val="en-IE"/>
        </w:rPr>
        <w:t>not b</w:t>
      </w:r>
      <w:r w:rsidR="00D13074" w:rsidRPr="00311362">
        <w:rPr>
          <w:rFonts w:ascii="Times New Roman" w:hAnsi="Times New Roman" w:cs="Times New Roman"/>
          <w:noProof/>
          <w:sz w:val="24"/>
          <w:szCs w:val="24"/>
          <w:lang w:val="en-IE"/>
        </w:rPr>
        <w:t>e</w:t>
      </w:r>
      <w:r w:rsidR="00981629" w:rsidRPr="00311362">
        <w:rPr>
          <w:rFonts w:ascii="Times New Roman" w:hAnsi="Times New Roman" w:cs="Times New Roman"/>
          <w:noProof/>
          <w:sz w:val="24"/>
          <w:szCs w:val="24"/>
          <w:lang w:val="en-IE"/>
        </w:rPr>
        <w:t>e</w:t>
      </w:r>
      <w:r w:rsidR="00D13074" w:rsidRPr="00311362">
        <w:rPr>
          <w:rFonts w:ascii="Times New Roman" w:hAnsi="Times New Roman" w:cs="Times New Roman"/>
          <w:noProof/>
          <w:sz w:val="24"/>
          <w:szCs w:val="24"/>
          <w:lang w:val="en-IE"/>
        </w:rPr>
        <w:t>n</w:t>
      </w:r>
      <w:r w:rsidR="00981629" w:rsidRPr="00311362">
        <w:rPr>
          <w:rFonts w:ascii="Times New Roman" w:hAnsi="Times New Roman" w:cs="Times New Roman"/>
          <w:noProof/>
          <w:sz w:val="24"/>
          <w:szCs w:val="24"/>
          <w:lang w:val="en-IE"/>
        </w:rPr>
        <w:t xml:space="preserve"> able to equip itself with a</w:t>
      </w:r>
      <w:r w:rsidR="00B230BF" w:rsidRPr="00311362">
        <w:rPr>
          <w:rFonts w:ascii="Times New Roman" w:hAnsi="Times New Roman" w:cs="Times New Roman"/>
          <w:noProof/>
          <w:sz w:val="24"/>
          <w:szCs w:val="24"/>
          <w:lang w:val="en-IE"/>
        </w:rPr>
        <w:t>n adequate</w:t>
      </w:r>
      <w:r w:rsidR="00981629" w:rsidRPr="00311362">
        <w:rPr>
          <w:rFonts w:ascii="Times New Roman" w:hAnsi="Times New Roman" w:cs="Times New Roman"/>
          <w:noProof/>
          <w:sz w:val="24"/>
          <w:szCs w:val="24"/>
          <w:lang w:val="en-IE"/>
        </w:rPr>
        <w:t xml:space="preserve"> legal framework </w:t>
      </w:r>
      <w:r w:rsidR="00200E99" w:rsidRPr="00311362">
        <w:rPr>
          <w:rFonts w:ascii="Times New Roman" w:hAnsi="Times New Roman" w:cs="Times New Roman"/>
          <w:noProof/>
          <w:sz w:val="24"/>
          <w:szCs w:val="24"/>
          <w:lang w:val="en-IE"/>
        </w:rPr>
        <w:t>granting</w:t>
      </w:r>
      <w:r w:rsidR="00981629" w:rsidRPr="00311362">
        <w:rPr>
          <w:rFonts w:ascii="Times New Roman" w:hAnsi="Times New Roman" w:cs="Times New Roman"/>
          <w:noProof/>
          <w:sz w:val="24"/>
          <w:szCs w:val="24"/>
          <w:lang w:val="en-IE"/>
        </w:rPr>
        <w:t xml:space="preserve"> </w:t>
      </w:r>
      <w:r w:rsidRPr="00311362">
        <w:rPr>
          <w:rFonts w:ascii="Times New Roman" w:hAnsi="Times New Roman" w:cs="Times New Roman"/>
          <w:noProof/>
          <w:sz w:val="24"/>
          <w:szCs w:val="24"/>
          <w:lang w:val="en-IE"/>
        </w:rPr>
        <w:t xml:space="preserve">soil </w:t>
      </w:r>
      <w:r w:rsidR="00981629" w:rsidRPr="00311362">
        <w:rPr>
          <w:rFonts w:ascii="Times New Roman" w:hAnsi="Times New Roman" w:cs="Times New Roman"/>
          <w:noProof/>
          <w:sz w:val="24"/>
          <w:szCs w:val="24"/>
          <w:lang w:val="en-IE"/>
        </w:rPr>
        <w:t xml:space="preserve">the same level of protection </w:t>
      </w:r>
      <w:r w:rsidR="00200E99" w:rsidRPr="00311362">
        <w:rPr>
          <w:rFonts w:ascii="Times New Roman" w:hAnsi="Times New Roman" w:cs="Times New Roman"/>
          <w:noProof/>
          <w:sz w:val="24"/>
          <w:szCs w:val="24"/>
          <w:lang w:val="en-IE"/>
        </w:rPr>
        <w:t xml:space="preserve">as </w:t>
      </w:r>
      <w:r w:rsidR="00981629" w:rsidRPr="00311362">
        <w:rPr>
          <w:rFonts w:ascii="Times New Roman" w:hAnsi="Times New Roman" w:cs="Times New Roman"/>
          <w:noProof/>
          <w:sz w:val="24"/>
          <w:szCs w:val="24"/>
          <w:lang w:val="en-IE"/>
        </w:rPr>
        <w:t>water</w:t>
      </w:r>
      <w:r w:rsidR="004E2FB5">
        <w:rPr>
          <w:rFonts w:ascii="Times New Roman" w:hAnsi="Times New Roman" w:cs="Times New Roman"/>
          <w:noProof/>
          <w:sz w:val="24"/>
          <w:szCs w:val="24"/>
          <w:lang w:val="en-IE"/>
        </w:rPr>
        <w:t>, marine environment</w:t>
      </w:r>
      <w:r w:rsidR="00981629" w:rsidRPr="00311362">
        <w:rPr>
          <w:rFonts w:ascii="Times New Roman" w:hAnsi="Times New Roman" w:cs="Times New Roman"/>
          <w:noProof/>
          <w:sz w:val="24"/>
          <w:szCs w:val="24"/>
          <w:lang w:val="en-IE"/>
        </w:rPr>
        <w:t xml:space="preserve"> and air. Yet, </w:t>
      </w:r>
      <w:r w:rsidR="005A6508" w:rsidRPr="00311362">
        <w:rPr>
          <w:rFonts w:ascii="Times New Roman" w:hAnsi="Times New Roman" w:cs="Times New Roman"/>
          <w:noProof/>
          <w:sz w:val="24"/>
          <w:szCs w:val="24"/>
          <w:lang w:val="en-IE"/>
        </w:rPr>
        <w:t>the need has become more pressing</w:t>
      </w:r>
      <w:r w:rsidR="00482A7F" w:rsidRPr="00311362">
        <w:rPr>
          <w:rFonts w:ascii="Times New Roman" w:hAnsi="Times New Roman" w:cs="Times New Roman"/>
          <w:noProof/>
          <w:sz w:val="24"/>
          <w:szCs w:val="24"/>
          <w:lang w:val="en-IE"/>
        </w:rPr>
        <w:t>,</w:t>
      </w:r>
      <w:r w:rsidR="00981629" w:rsidRPr="00311362">
        <w:rPr>
          <w:rFonts w:ascii="Times New Roman" w:hAnsi="Times New Roman" w:cs="Times New Roman"/>
          <w:noProof/>
          <w:sz w:val="24"/>
          <w:szCs w:val="24"/>
          <w:lang w:val="en-IE"/>
        </w:rPr>
        <w:t xml:space="preserve"> </w:t>
      </w:r>
      <w:r w:rsidR="005A6508" w:rsidRPr="00311362">
        <w:rPr>
          <w:rFonts w:ascii="Times New Roman" w:hAnsi="Times New Roman" w:cs="Times New Roman"/>
          <w:noProof/>
          <w:sz w:val="24"/>
          <w:szCs w:val="24"/>
          <w:lang w:val="en-IE"/>
        </w:rPr>
        <w:t xml:space="preserve">and </w:t>
      </w:r>
      <w:r w:rsidR="00981629" w:rsidRPr="00311362">
        <w:rPr>
          <w:rFonts w:ascii="Times New Roman" w:hAnsi="Times New Roman" w:cs="Times New Roman"/>
          <w:noProof/>
          <w:sz w:val="24"/>
          <w:szCs w:val="24"/>
          <w:lang w:val="en-IE"/>
        </w:rPr>
        <w:t>the knowledge about</w:t>
      </w:r>
      <w:r w:rsidR="00120C12" w:rsidRPr="00311362">
        <w:rPr>
          <w:rFonts w:ascii="Times New Roman" w:hAnsi="Times New Roman" w:cs="Times New Roman"/>
          <w:noProof/>
          <w:sz w:val="24"/>
          <w:szCs w:val="24"/>
          <w:lang w:val="en-IE"/>
        </w:rPr>
        <w:t xml:space="preserve"> soils </w:t>
      </w:r>
      <w:r w:rsidR="00981629" w:rsidRPr="00311362">
        <w:rPr>
          <w:rFonts w:ascii="Times New Roman" w:hAnsi="Times New Roman" w:cs="Times New Roman"/>
          <w:noProof/>
          <w:sz w:val="24"/>
          <w:szCs w:val="24"/>
          <w:lang w:val="en-IE"/>
        </w:rPr>
        <w:t xml:space="preserve">and </w:t>
      </w:r>
      <w:r w:rsidR="005A6508" w:rsidRPr="00311362">
        <w:rPr>
          <w:rFonts w:ascii="Times New Roman" w:hAnsi="Times New Roman" w:cs="Times New Roman"/>
          <w:noProof/>
          <w:sz w:val="24"/>
          <w:szCs w:val="24"/>
          <w:lang w:val="en-IE"/>
        </w:rPr>
        <w:t>the recognition of the</w:t>
      </w:r>
      <w:r w:rsidR="00120C12" w:rsidRPr="00311362">
        <w:rPr>
          <w:rFonts w:ascii="Times New Roman" w:hAnsi="Times New Roman" w:cs="Times New Roman"/>
          <w:noProof/>
          <w:sz w:val="24"/>
          <w:szCs w:val="24"/>
          <w:lang w:val="en-IE"/>
        </w:rPr>
        <w:t>ir</w:t>
      </w:r>
      <w:r w:rsidR="005A6508" w:rsidRPr="00311362">
        <w:rPr>
          <w:rFonts w:ascii="Times New Roman" w:hAnsi="Times New Roman" w:cs="Times New Roman"/>
          <w:noProof/>
          <w:sz w:val="24"/>
          <w:szCs w:val="24"/>
          <w:lang w:val="en-IE"/>
        </w:rPr>
        <w:t xml:space="preserve"> value</w:t>
      </w:r>
      <w:r w:rsidR="00981629" w:rsidRPr="00311362">
        <w:rPr>
          <w:rFonts w:ascii="Times New Roman" w:hAnsi="Times New Roman" w:cs="Times New Roman"/>
          <w:noProof/>
          <w:sz w:val="24"/>
          <w:szCs w:val="24"/>
          <w:lang w:val="en-IE"/>
        </w:rPr>
        <w:t xml:space="preserve"> has </w:t>
      </w:r>
      <w:r w:rsidR="00120C12" w:rsidRPr="00311362">
        <w:rPr>
          <w:rFonts w:ascii="Times New Roman" w:hAnsi="Times New Roman" w:cs="Times New Roman"/>
          <w:noProof/>
          <w:sz w:val="24"/>
          <w:szCs w:val="24"/>
          <w:lang w:val="en-IE"/>
        </w:rPr>
        <w:t>advanced significantly over the past years</w:t>
      </w:r>
      <w:r w:rsidR="00981629" w:rsidRPr="00311362">
        <w:rPr>
          <w:rFonts w:ascii="Times New Roman" w:hAnsi="Times New Roman" w:cs="Times New Roman"/>
          <w:noProof/>
          <w:sz w:val="24"/>
          <w:szCs w:val="24"/>
          <w:lang w:val="en-IE"/>
        </w:rPr>
        <w:t xml:space="preserve">. The pressures, expectations and claims on soil have intensified, while the climate and biodiversity crises are </w:t>
      </w:r>
      <w:r w:rsidR="00482A7F" w:rsidRPr="00311362">
        <w:rPr>
          <w:rFonts w:ascii="Times New Roman" w:hAnsi="Times New Roman" w:cs="Times New Roman"/>
          <w:noProof/>
          <w:sz w:val="24"/>
          <w:szCs w:val="24"/>
          <w:lang w:val="en-IE"/>
        </w:rPr>
        <w:t>aggravating</w:t>
      </w:r>
      <w:r w:rsidR="005A6508" w:rsidRPr="00311362">
        <w:rPr>
          <w:rFonts w:ascii="Times New Roman" w:hAnsi="Times New Roman" w:cs="Times New Roman"/>
          <w:noProof/>
          <w:sz w:val="24"/>
          <w:szCs w:val="24"/>
          <w:lang w:val="en-IE"/>
        </w:rPr>
        <w:t xml:space="preserve"> the situation</w:t>
      </w:r>
      <w:r w:rsidR="00981629" w:rsidRPr="00311362">
        <w:rPr>
          <w:rFonts w:ascii="Times New Roman" w:hAnsi="Times New Roman" w:cs="Times New Roman"/>
          <w:noProof/>
          <w:sz w:val="24"/>
          <w:szCs w:val="24"/>
          <w:lang w:val="en-IE"/>
        </w:rPr>
        <w:t xml:space="preserve">. We need healthy soils </w:t>
      </w:r>
      <w:r w:rsidR="005A6508" w:rsidRPr="00311362">
        <w:rPr>
          <w:rFonts w:ascii="Times New Roman" w:hAnsi="Times New Roman" w:cs="Times New Roman"/>
          <w:noProof/>
          <w:sz w:val="24"/>
          <w:szCs w:val="24"/>
          <w:lang w:val="en-IE"/>
        </w:rPr>
        <w:t xml:space="preserve">now </w:t>
      </w:r>
      <w:r w:rsidR="00981629" w:rsidRPr="00311362">
        <w:rPr>
          <w:rFonts w:ascii="Times New Roman" w:hAnsi="Times New Roman" w:cs="Times New Roman"/>
          <w:noProof/>
          <w:sz w:val="24"/>
          <w:szCs w:val="24"/>
          <w:lang w:val="en-IE"/>
        </w:rPr>
        <w:t>more than ever.</w:t>
      </w:r>
    </w:p>
    <w:tbl>
      <w:tblPr>
        <w:tblStyle w:val="TableGrid"/>
        <w:tblpPr w:leftFromText="180" w:rightFromText="180" w:vertAnchor="text" w:horzAnchor="margin" w:tblpX="108" w:tblpY="122"/>
        <w:tblW w:w="0" w:type="auto"/>
        <w:tblLook w:val="04A0" w:firstRow="1" w:lastRow="0" w:firstColumn="1" w:lastColumn="0" w:noHBand="0" w:noVBand="1"/>
      </w:tblPr>
      <w:tblGrid>
        <w:gridCol w:w="9039"/>
      </w:tblGrid>
      <w:tr w:rsidR="00AC5E9D" w:rsidRPr="00D84E1E" w14:paraId="0C2DFC25" w14:textId="77777777" w:rsidTr="00AC5E9D">
        <w:tc>
          <w:tcPr>
            <w:tcW w:w="9039" w:type="dxa"/>
          </w:tcPr>
          <w:p w14:paraId="2D6C00A5" w14:textId="77777777" w:rsidR="00AC5E9D" w:rsidRPr="00311362" w:rsidRDefault="00AC5E9D" w:rsidP="00B37CF5">
            <w:pPr>
              <w:pStyle w:val="Pagedecouverture"/>
              <w:spacing w:before="120" w:after="120"/>
              <w:jc w:val="both"/>
              <w:rPr>
                <w:rFonts w:ascii="Times New Roman" w:hAnsi="Times New Roman" w:cs="Times New Roman"/>
                <w:noProof/>
                <w:sz w:val="24"/>
                <w:szCs w:val="24"/>
                <w:u w:val="single"/>
                <w:lang w:val="en-IE"/>
              </w:rPr>
            </w:pPr>
            <w:r w:rsidRPr="00311362">
              <w:rPr>
                <w:rFonts w:ascii="Times New Roman" w:hAnsi="Times New Roman" w:cs="Times New Roman"/>
                <w:noProof/>
                <w:sz w:val="24"/>
                <w:szCs w:val="24"/>
                <w:u w:val="single"/>
                <w:lang w:val="en-IE"/>
              </w:rPr>
              <w:t>What is a healthy soil?</w:t>
            </w:r>
          </w:p>
          <w:p w14:paraId="236184F2" w14:textId="77777777" w:rsidR="00AC5E9D" w:rsidRPr="00311362" w:rsidRDefault="00AC5E9D" w:rsidP="00B37CF5">
            <w:pPr>
              <w:pStyle w:val="Pagedecouverture"/>
              <w:spacing w:before="120" w:after="12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Soils are healthy</w:t>
            </w:r>
            <w:r w:rsidR="00E52A6D" w:rsidRPr="00311362">
              <w:rPr>
                <w:rFonts w:ascii="Times New Roman" w:hAnsi="Times New Roman" w:cs="Times New Roman"/>
                <w:noProof/>
                <w:sz w:val="24"/>
                <w:szCs w:val="24"/>
                <w:lang w:val="en-IE"/>
              </w:rPr>
              <w:t xml:space="preserve"> </w:t>
            </w:r>
            <w:r w:rsidR="00213F1E" w:rsidRPr="00311362">
              <w:rPr>
                <w:rFonts w:ascii="Times New Roman" w:hAnsi="Times New Roman" w:cs="Times New Roman"/>
                <w:noProof/>
                <w:sz w:val="24"/>
                <w:szCs w:val="24"/>
                <w:lang w:val="en-IE"/>
              </w:rPr>
              <w:t>when they are in</w:t>
            </w:r>
            <w:r w:rsidRPr="00311362">
              <w:rPr>
                <w:rFonts w:ascii="Times New Roman" w:hAnsi="Times New Roman" w:cs="Times New Roman"/>
                <w:noProof/>
                <w:sz w:val="24"/>
                <w:szCs w:val="24"/>
                <w:lang w:val="en-IE"/>
              </w:rPr>
              <w:t xml:space="preserve"> good </w:t>
            </w:r>
            <w:r w:rsidR="00955953" w:rsidRPr="00311362">
              <w:rPr>
                <w:rFonts w:ascii="Times New Roman" w:hAnsi="Times New Roman" w:cs="Times New Roman"/>
                <w:noProof/>
                <w:sz w:val="24"/>
                <w:szCs w:val="24"/>
                <w:lang w:val="en-IE"/>
              </w:rPr>
              <w:t>chemical</w:t>
            </w:r>
            <w:r w:rsidR="00213F1E" w:rsidRPr="00311362">
              <w:rPr>
                <w:rFonts w:ascii="Times New Roman" w:hAnsi="Times New Roman" w:cs="Times New Roman"/>
                <w:noProof/>
                <w:sz w:val="24"/>
                <w:szCs w:val="24"/>
                <w:lang w:val="en-IE"/>
              </w:rPr>
              <w:t>, biological and physical</w:t>
            </w:r>
            <w:r w:rsidR="00955953" w:rsidRPr="00311362">
              <w:rPr>
                <w:rFonts w:ascii="Times New Roman" w:hAnsi="Times New Roman" w:cs="Times New Roman"/>
                <w:noProof/>
                <w:sz w:val="24"/>
                <w:szCs w:val="24"/>
                <w:lang w:val="en-IE"/>
              </w:rPr>
              <w:t xml:space="preserve"> </w:t>
            </w:r>
            <w:r w:rsidR="002A4C79" w:rsidRPr="00311362">
              <w:rPr>
                <w:rFonts w:ascii="Times New Roman" w:hAnsi="Times New Roman" w:cs="Times New Roman"/>
                <w:noProof/>
                <w:sz w:val="24"/>
                <w:szCs w:val="24"/>
                <w:lang w:val="en-IE"/>
              </w:rPr>
              <w:t>condition</w:t>
            </w:r>
            <w:r w:rsidR="0008469C" w:rsidRPr="00311362">
              <w:rPr>
                <w:rFonts w:ascii="Times New Roman" w:hAnsi="Times New Roman" w:cs="Times New Roman"/>
                <w:noProof/>
                <w:sz w:val="24"/>
                <w:szCs w:val="24"/>
                <w:lang w:val="en-IE"/>
              </w:rPr>
              <w:t>,</w:t>
            </w:r>
            <w:r w:rsidR="002A4C79" w:rsidRPr="00311362">
              <w:rPr>
                <w:rFonts w:ascii="Times New Roman" w:hAnsi="Times New Roman" w:cs="Times New Roman"/>
                <w:noProof/>
                <w:sz w:val="24"/>
                <w:szCs w:val="24"/>
                <w:lang w:val="en-IE"/>
              </w:rPr>
              <w:t xml:space="preserve"> </w:t>
            </w:r>
            <w:r w:rsidR="0008469C" w:rsidRPr="00311362">
              <w:rPr>
                <w:rFonts w:ascii="Times New Roman" w:hAnsi="Times New Roman" w:cs="Times New Roman"/>
                <w:noProof/>
                <w:sz w:val="24"/>
                <w:szCs w:val="24"/>
                <w:lang w:val="en-IE"/>
              </w:rPr>
              <w:t xml:space="preserve">and </w:t>
            </w:r>
            <w:r w:rsidR="002A4C79" w:rsidRPr="00311362">
              <w:rPr>
                <w:rFonts w:ascii="Times New Roman" w:hAnsi="Times New Roman" w:cs="Times New Roman"/>
                <w:noProof/>
                <w:sz w:val="24"/>
                <w:szCs w:val="24"/>
                <w:lang w:val="en-IE"/>
              </w:rPr>
              <w:t xml:space="preserve">thus able </w:t>
            </w:r>
            <w:r w:rsidR="00E52A6D" w:rsidRPr="00311362">
              <w:rPr>
                <w:rFonts w:ascii="Times New Roman" w:hAnsi="Times New Roman" w:cs="Times New Roman"/>
                <w:noProof/>
                <w:sz w:val="24"/>
                <w:szCs w:val="24"/>
                <w:lang w:val="en-IE"/>
              </w:rPr>
              <w:t xml:space="preserve">to continuously </w:t>
            </w:r>
            <w:r w:rsidRPr="00311362">
              <w:rPr>
                <w:rFonts w:ascii="Times New Roman" w:hAnsi="Times New Roman" w:cs="Times New Roman"/>
                <w:noProof/>
                <w:sz w:val="24"/>
                <w:szCs w:val="24"/>
                <w:lang w:val="en-IE"/>
              </w:rPr>
              <w:t>provide as many of the following ecosystem services</w:t>
            </w:r>
            <w:r w:rsidR="00791FA3" w:rsidRPr="00311362">
              <w:rPr>
                <w:rFonts w:ascii="Times New Roman" w:hAnsi="Times New Roman" w:cs="Times New Roman"/>
                <w:noProof/>
                <w:sz w:val="24"/>
                <w:szCs w:val="24"/>
                <w:lang w:val="en-IE"/>
              </w:rPr>
              <w:t xml:space="preserve"> as possible</w:t>
            </w:r>
            <w:r w:rsidRPr="00311362">
              <w:rPr>
                <w:rFonts w:ascii="Times New Roman" w:hAnsi="Times New Roman" w:cs="Times New Roman"/>
                <w:noProof/>
                <w:sz w:val="24"/>
                <w:szCs w:val="24"/>
                <w:lang w:val="en-IE"/>
              </w:rPr>
              <w:t xml:space="preserve">: </w:t>
            </w:r>
          </w:p>
          <w:p w14:paraId="6F360AEF" w14:textId="77777777" w:rsidR="00AC5E9D" w:rsidRPr="00311362" w:rsidRDefault="00791FA3" w:rsidP="004B37D0">
            <w:pPr>
              <w:pStyle w:val="Pagedecouverture"/>
              <w:numPr>
                <w:ilvl w:val="0"/>
                <w:numId w:val="37"/>
              </w:numPr>
              <w:spacing w:before="120" w:after="12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p</w:t>
            </w:r>
            <w:r w:rsidR="00AC5E9D" w:rsidRPr="00311362">
              <w:rPr>
                <w:rFonts w:ascii="Times New Roman" w:hAnsi="Times New Roman" w:cs="Times New Roman"/>
                <w:noProof/>
                <w:sz w:val="24"/>
                <w:szCs w:val="24"/>
                <w:lang w:val="en-IE"/>
              </w:rPr>
              <w:t>rovid</w:t>
            </w:r>
            <w:r w:rsidRPr="00311362">
              <w:rPr>
                <w:rFonts w:ascii="Times New Roman" w:hAnsi="Times New Roman" w:cs="Times New Roman"/>
                <w:noProof/>
                <w:sz w:val="24"/>
                <w:szCs w:val="24"/>
                <w:lang w:val="en-IE"/>
              </w:rPr>
              <w:t>e</w:t>
            </w:r>
            <w:r w:rsidR="00E52A6D" w:rsidRPr="00311362">
              <w:rPr>
                <w:rFonts w:ascii="Times New Roman" w:hAnsi="Times New Roman" w:cs="Times New Roman"/>
                <w:noProof/>
                <w:sz w:val="24"/>
                <w:szCs w:val="24"/>
                <w:lang w:val="en-IE"/>
              </w:rPr>
              <w:t xml:space="preserve"> </w:t>
            </w:r>
            <w:r w:rsidR="00AC5E9D" w:rsidRPr="00311362">
              <w:rPr>
                <w:rFonts w:ascii="Times New Roman" w:hAnsi="Times New Roman" w:cs="Times New Roman"/>
                <w:noProof/>
                <w:sz w:val="24"/>
                <w:szCs w:val="24"/>
                <w:lang w:val="en-IE"/>
              </w:rPr>
              <w:t>food and</w:t>
            </w:r>
            <w:r w:rsidR="00E52A6D" w:rsidRPr="00311362">
              <w:rPr>
                <w:rFonts w:ascii="Times New Roman" w:hAnsi="Times New Roman" w:cs="Times New Roman"/>
                <w:noProof/>
                <w:sz w:val="24"/>
                <w:szCs w:val="24"/>
                <w:lang w:val="en-IE"/>
              </w:rPr>
              <w:t xml:space="preserve"> </w:t>
            </w:r>
            <w:r w:rsidR="00AC5E9D" w:rsidRPr="00311362">
              <w:rPr>
                <w:rFonts w:ascii="Times New Roman" w:hAnsi="Times New Roman" w:cs="Times New Roman"/>
                <w:noProof/>
                <w:sz w:val="24"/>
                <w:szCs w:val="24"/>
                <w:lang w:val="en-IE"/>
              </w:rPr>
              <w:t>biomass production, including in agriculture and forestry;</w:t>
            </w:r>
          </w:p>
          <w:p w14:paraId="074E568F" w14:textId="77777777" w:rsidR="00AC5E9D" w:rsidRPr="00311362" w:rsidRDefault="00791FA3" w:rsidP="004B37D0">
            <w:pPr>
              <w:pStyle w:val="Pagedecouverture"/>
              <w:numPr>
                <w:ilvl w:val="0"/>
                <w:numId w:val="37"/>
              </w:numPr>
              <w:spacing w:before="120" w:after="12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a</w:t>
            </w:r>
            <w:r w:rsidR="00E52A6D" w:rsidRPr="00311362">
              <w:rPr>
                <w:rFonts w:ascii="Times New Roman" w:hAnsi="Times New Roman" w:cs="Times New Roman"/>
                <w:noProof/>
                <w:sz w:val="24"/>
                <w:szCs w:val="24"/>
                <w:lang w:val="en-IE"/>
              </w:rPr>
              <w:t>bsorb, s</w:t>
            </w:r>
            <w:r w:rsidR="00AC5E9D" w:rsidRPr="00311362">
              <w:rPr>
                <w:rFonts w:ascii="Times New Roman" w:hAnsi="Times New Roman" w:cs="Times New Roman"/>
                <w:noProof/>
                <w:sz w:val="24"/>
                <w:szCs w:val="24"/>
                <w:lang w:val="en-IE"/>
              </w:rPr>
              <w:t>tor</w:t>
            </w:r>
            <w:r w:rsidRPr="00311362">
              <w:rPr>
                <w:rFonts w:ascii="Times New Roman" w:hAnsi="Times New Roman" w:cs="Times New Roman"/>
                <w:noProof/>
                <w:sz w:val="24"/>
                <w:szCs w:val="24"/>
                <w:lang w:val="en-IE"/>
              </w:rPr>
              <w:t>e</w:t>
            </w:r>
            <w:r w:rsidR="00AC5E9D" w:rsidRPr="00311362">
              <w:rPr>
                <w:rFonts w:ascii="Times New Roman" w:hAnsi="Times New Roman" w:cs="Times New Roman"/>
                <w:noProof/>
                <w:sz w:val="24"/>
                <w:szCs w:val="24"/>
                <w:lang w:val="en-IE"/>
              </w:rPr>
              <w:t xml:space="preserve"> and filter water</w:t>
            </w:r>
            <w:r w:rsidRPr="00311362">
              <w:rPr>
                <w:rFonts w:ascii="Times New Roman" w:hAnsi="Times New Roman" w:cs="Times New Roman"/>
                <w:noProof/>
                <w:sz w:val="24"/>
                <w:szCs w:val="24"/>
                <w:lang w:val="en-IE"/>
              </w:rPr>
              <w:t xml:space="preserve"> and</w:t>
            </w:r>
            <w:r w:rsidR="00AC5E9D" w:rsidRPr="00311362">
              <w:rPr>
                <w:rFonts w:ascii="Times New Roman" w:hAnsi="Times New Roman" w:cs="Times New Roman"/>
                <w:noProof/>
                <w:sz w:val="24"/>
                <w:szCs w:val="24"/>
                <w:lang w:val="en-IE"/>
              </w:rPr>
              <w:t xml:space="preserve"> transform nutrients and substances, thus protecting groundwater</w:t>
            </w:r>
            <w:r w:rsidR="00285DB3" w:rsidRPr="00311362">
              <w:rPr>
                <w:rFonts w:ascii="Times New Roman" w:hAnsi="Times New Roman" w:cs="Times New Roman"/>
                <w:noProof/>
                <w:sz w:val="24"/>
                <w:szCs w:val="24"/>
                <w:lang w:val="en-IE"/>
              </w:rPr>
              <w:t xml:space="preserve"> bodies</w:t>
            </w:r>
            <w:r w:rsidR="00AC5E9D" w:rsidRPr="00311362">
              <w:rPr>
                <w:rFonts w:ascii="Times New Roman" w:hAnsi="Times New Roman" w:cs="Times New Roman"/>
                <w:noProof/>
                <w:sz w:val="24"/>
                <w:szCs w:val="24"/>
                <w:lang w:val="en-IE"/>
              </w:rPr>
              <w:t>;</w:t>
            </w:r>
          </w:p>
          <w:p w14:paraId="635B566F" w14:textId="77777777" w:rsidR="00AC5E9D" w:rsidRPr="00311362" w:rsidRDefault="00791FA3" w:rsidP="004B37D0">
            <w:pPr>
              <w:pStyle w:val="Pagedecouverture"/>
              <w:numPr>
                <w:ilvl w:val="0"/>
                <w:numId w:val="37"/>
              </w:numPr>
              <w:spacing w:before="120" w:after="12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p</w:t>
            </w:r>
            <w:r w:rsidR="00AC5E9D" w:rsidRPr="00311362">
              <w:rPr>
                <w:rFonts w:ascii="Times New Roman" w:hAnsi="Times New Roman" w:cs="Times New Roman"/>
                <w:noProof/>
                <w:sz w:val="24"/>
                <w:szCs w:val="24"/>
                <w:lang w:val="en-IE"/>
              </w:rPr>
              <w:t>rovid</w:t>
            </w:r>
            <w:r w:rsidRPr="00311362">
              <w:rPr>
                <w:rFonts w:ascii="Times New Roman" w:hAnsi="Times New Roman" w:cs="Times New Roman"/>
                <w:noProof/>
                <w:sz w:val="24"/>
                <w:szCs w:val="24"/>
                <w:lang w:val="en-IE"/>
              </w:rPr>
              <w:t>e</w:t>
            </w:r>
            <w:r w:rsidR="00AC5E9D" w:rsidRPr="00311362">
              <w:rPr>
                <w:rFonts w:ascii="Times New Roman" w:hAnsi="Times New Roman" w:cs="Times New Roman"/>
                <w:noProof/>
                <w:sz w:val="24"/>
                <w:szCs w:val="24"/>
                <w:lang w:val="en-IE"/>
              </w:rPr>
              <w:t xml:space="preserve"> the basis for life and biodiversity, including habitats, species and genes;</w:t>
            </w:r>
          </w:p>
          <w:p w14:paraId="420FB9CA" w14:textId="77777777" w:rsidR="00285DB3" w:rsidRPr="005D2549" w:rsidRDefault="00791FA3" w:rsidP="004B37D0">
            <w:pPr>
              <w:pStyle w:val="Pagedecouverture"/>
              <w:numPr>
                <w:ilvl w:val="0"/>
                <w:numId w:val="37"/>
              </w:numPr>
              <w:spacing w:before="120" w:after="120"/>
              <w:jc w:val="both"/>
              <w:rPr>
                <w:rFonts w:ascii="Times New Roman" w:hAnsi="Times New Roman" w:cs="Times New Roman"/>
                <w:noProof/>
                <w:sz w:val="24"/>
                <w:szCs w:val="24"/>
                <w:lang w:val="en-IE"/>
              </w:rPr>
            </w:pPr>
            <w:r w:rsidRPr="005D2549">
              <w:rPr>
                <w:rFonts w:ascii="Times New Roman" w:hAnsi="Times New Roman" w:cs="Times New Roman"/>
                <w:noProof/>
                <w:sz w:val="24"/>
                <w:szCs w:val="24"/>
                <w:lang w:val="en-IE"/>
              </w:rPr>
              <w:t>a</w:t>
            </w:r>
            <w:r w:rsidR="00285DB3" w:rsidRPr="005D2549">
              <w:rPr>
                <w:rFonts w:ascii="Times New Roman" w:hAnsi="Times New Roman" w:cs="Times New Roman"/>
                <w:noProof/>
                <w:sz w:val="24"/>
                <w:szCs w:val="24"/>
                <w:lang w:val="en-IE"/>
              </w:rPr>
              <w:t xml:space="preserve">ct as </w:t>
            </w:r>
            <w:r w:rsidRPr="005D2549">
              <w:rPr>
                <w:rFonts w:ascii="Times New Roman" w:hAnsi="Times New Roman" w:cs="Times New Roman"/>
                <w:noProof/>
                <w:sz w:val="24"/>
                <w:szCs w:val="24"/>
                <w:lang w:val="en-IE"/>
              </w:rPr>
              <w:t>a</w:t>
            </w:r>
            <w:r w:rsidR="00400788" w:rsidRPr="005D2549">
              <w:rPr>
                <w:rFonts w:ascii="Times New Roman" w:hAnsi="Times New Roman" w:cs="Times New Roman"/>
                <w:noProof/>
                <w:sz w:val="24"/>
                <w:szCs w:val="24"/>
                <w:lang w:val="en-IE"/>
              </w:rPr>
              <w:t xml:space="preserve"> </w:t>
            </w:r>
            <w:r w:rsidR="00285DB3" w:rsidRPr="005D2549">
              <w:rPr>
                <w:rFonts w:ascii="Times New Roman" w:hAnsi="Times New Roman" w:cs="Times New Roman"/>
                <w:noProof/>
                <w:sz w:val="24"/>
                <w:szCs w:val="24"/>
                <w:lang w:val="en-IE"/>
              </w:rPr>
              <w:t xml:space="preserve">carbon </w:t>
            </w:r>
            <w:r w:rsidR="00400788" w:rsidRPr="005D2549">
              <w:rPr>
                <w:rFonts w:ascii="Times New Roman" w:hAnsi="Times New Roman" w:cs="Times New Roman"/>
                <w:noProof/>
                <w:sz w:val="24"/>
                <w:szCs w:val="24"/>
                <w:lang w:val="en-IE"/>
              </w:rPr>
              <w:t>reservoir</w:t>
            </w:r>
            <w:r w:rsidR="00285DB3" w:rsidRPr="005D2549">
              <w:rPr>
                <w:rFonts w:ascii="Times New Roman" w:hAnsi="Times New Roman" w:cs="Times New Roman"/>
                <w:noProof/>
                <w:sz w:val="24"/>
                <w:szCs w:val="24"/>
                <w:lang w:val="en-IE"/>
              </w:rPr>
              <w:t>;</w:t>
            </w:r>
          </w:p>
          <w:p w14:paraId="70574F93" w14:textId="77777777" w:rsidR="00AC5E9D" w:rsidRPr="00311362" w:rsidRDefault="00791FA3" w:rsidP="004B37D0">
            <w:pPr>
              <w:pStyle w:val="Pagedecouverture"/>
              <w:numPr>
                <w:ilvl w:val="0"/>
                <w:numId w:val="37"/>
              </w:numPr>
              <w:spacing w:before="120" w:after="12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p</w:t>
            </w:r>
            <w:r w:rsidR="00AC5E9D" w:rsidRPr="00311362">
              <w:rPr>
                <w:rFonts w:ascii="Times New Roman" w:hAnsi="Times New Roman" w:cs="Times New Roman"/>
                <w:noProof/>
                <w:sz w:val="24"/>
                <w:szCs w:val="24"/>
                <w:lang w:val="en-IE"/>
              </w:rPr>
              <w:t>rovid</w:t>
            </w:r>
            <w:r w:rsidRPr="00311362">
              <w:rPr>
                <w:rFonts w:ascii="Times New Roman" w:hAnsi="Times New Roman" w:cs="Times New Roman"/>
                <w:noProof/>
                <w:sz w:val="24"/>
                <w:szCs w:val="24"/>
                <w:lang w:val="en-IE"/>
              </w:rPr>
              <w:t>e</w:t>
            </w:r>
            <w:r w:rsidR="00AC5E9D" w:rsidRPr="00311362">
              <w:rPr>
                <w:rFonts w:ascii="Times New Roman" w:hAnsi="Times New Roman" w:cs="Times New Roman"/>
                <w:noProof/>
                <w:sz w:val="24"/>
                <w:szCs w:val="24"/>
                <w:lang w:val="en-IE"/>
              </w:rPr>
              <w:t xml:space="preserve"> a physical platform and cultural </w:t>
            </w:r>
            <w:r w:rsidR="001D1CAA" w:rsidRPr="00311362">
              <w:rPr>
                <w:rFonts w:ascii="Times New Roman" w:hAnsi="Times New Roman" w:cs="Times New Roman"/>
                <w:noProof/>
                <w:sz w:val="24"/>
                <w:szCs w:val="24"/>
                <w:lang w:val="en-IE"/>
              </w:rPr>
              <w:t>services</w:t>
            </w:r>
            <w:r w:rsidR="00AC5E9D" w:rsidRPr="00311362">
              <w:rPr>
                <w:rFonts w:ascii="Times New Roman" w:hAnsi="Times New Roman" w:cs="Times New Roman"/>
                <w:noProof/>
                <w:sz w:val="24"/>
                <w:szCs w:val="24"/>
                <w:lang w:val="en-IE"/>
              </w:rPr>
              <w:t xml:space="preserve"> for humans and </w:t>
            </w:r>
            <w:r w:rsidR="003E7489" w:rsidRPr="00311362">
              <w:rPr>
                <w:rFonts w:ascii="Times New Roman" w:hAnsi="Times New Roman" w:cs="Times New Roman"/>
                <w:noProof/>
                <w:sz w:val="24"/>
                <w:szCs w:val="24"/>
                <w:lang w:val="en-IE"/>
              </w:rPr>
              <w:t>their</w:t>
            </w:r>
            <w:r w:rsidR="00AC5E9D" w:rsidRPr="00311362">
              <w:rPr>
                <w:rFonts w:ascii="Times New Roman" w:hAnsi="Times New Roman" w:cs="Times New Roman"/>
                <w:noProof/>
                <w:sz w:val="24"/>
                <w:szCs w:val="24"/>
                <w:lang w:val="en-IE"/>
              </w:rPr>
              <w:t xml:space="preserve"> activities;</w:t>
            </w:r>
          </w:p>
          <w:p w14:paraId="6094A865" w14:textId="77777777" w:rsidR="00AC5E9D" w:rsidRPr="00311362" w:rsidRDefault="00791FA3" w:rsidP="004B37D0">
            <w:pPr>
              <w:pStyle w:val="Pagedecouverture"/>
              <w:numPr>
                <w:ilvl w:val="0"/>
                <w:numId w:val="37"/>
              </w:numPr>
              <w:spacing w:before="120" w:after="12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a</w:t>
            </w:r>
            <w:r w:rsidR="00AC5E9D" w:rsidRPr="00311362">
              <w:rPr>
                <w:rFonts w:ascii="Times New Roman" w:hAnsi="Times New Roman" w:cs="Times New Roman"/>
                <w:noProof/>
                <w:sz w:val="24"/>
                <w:szCs w:val="24"/>
                <w:lang w:val="en-IE"/>
              </w:rPr>
              <w:t>ct as a source of raw materials;</w:t>
            </w:r>
          </w:p>
          <w:p w14:paraId="420D1D68" w14:textId="77777777" w:rsidR="00955953" w:rsidRPr="00311362" w:rsidRDefault="00791FA3" w:rsidP="004B37D0">
            <w:pPr>
              <w:pStyle w:val="Pagedecouverture"/>
              <w:numPr>
                <w:ilvl w:val="0"/>
                <w:numId w:val="37"/>
              </w:numPr>
              <w:spacing w:before="120" w:after="12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c</w:t>
            </w:r>
            <w:r w:rsidR="00AC5E9D" w:rsidRPr="00311362">
              <w:rPr>
                <w:rFonts w:ascii="Times New Roman" w:hAnsi="Times New Roman" w:cs="Times New Roman"/>
                <w:noProof/>
                <w:sz w:val="24"/>
                <w:szCs w:val="24"/>
                <w:lang w:val="en-IE"/>
              </w:rPr>
              <w:t>onstitut</w:t>
            </w:r>
            <w:r w:rsidRPr="00311362">
              <w:rPr>
                <w:rFonts w:ascii="Times New Roman" w:hAnsi="Times New Roman" w:cs="Times New Roman"/>
                <w:noProof/>
                <w:sz w:val="24"/>
                <w:szCs w:val="24"/>
                <w:lang w:val="en-IE"/>
              </w:rPr>
              <w:t>e</w:t>
            </w:r>
            <w:r w:rsidR="00AC5E9D" w:rsidRPr="00311362">
              <w:rPr>
                <w:rFonts w:ascii="Times New Roman" w:hAnsi="Times New Roman" w:cs="Times New Roman"/>
                <w:noProof/>
                <w:sz w:val="24"/>
                <w:szCs w:val="24"/>
                <w:lang w:val="en-IE"/>
              </w:rPr>
              <w:t xml:space="preserve"> an archive of geological, geomorphological and archaeological heritage.</w:t>
            </w:r>
          </w:p>
        </w:tc>
      </w:tr>
    </w:tbl>
    <w:p w14:paraId="10A81954" w14:textId="662B1919" w:rsidR="005E787C" w:rsidRDefault="006F1636" w:rsidP="00487E57">
      <w:pPr>
        <w:pStyle w:val="Pagedecouverture"/>
        <w:spacing w:before="120"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w:t>
      </w:r>
      <w:r w:rsidR="00836655" w:rsidRPr="00836655">
        <w:rPr>
          <w:rFonts w:ascii="Times New Roman" w:hAnsi="Times New Roman" w:cs="Times New Roman"/>
          <w:noProof/>
          <w:sz w:val="24"/>
          <w:szCs w:val="24"/>
          <w:lang w:val="en-IE"/>
        </w:rPr>
        <w:t xml:space="preserve">he </w:t>
      </w:r>
      <w:r>
        <w:rPr>
          <w:rFonts w:ascii="Times New Roman" w:hAnsi="Times New Roman" w:cs="Times New Roman"/>
          <w:noProof/>
          <w:sz w:val="24"/>
          <w:szCs w:val="24"/>
          <w:lang w:val="en-IE"/>
        </w:rPr>
        <w:t xml:space="preserve">upcoming Commission proposal for a </w:t>
      </w:r>
      <w:r w:rsidR="00836655" w:rsidRPr="00836655">
        <w:rPr>
          <w:rFonts w:ascii="Times New Roman" w:hAnsi="Times New Roman" w:cs="Times New Roman"/>
          <w:noProof/>
          <w:sz w:val="24"/>
          <w:szCs w:val="24"/>
          <w:lang w:val="en-IE"/>
        </w:rPr>
        <w:t>Nature Restoration Law aim</w:t>
      </w:r>
      <w:r>
        <w:rPr>
          <w:rFonts w:ascii="Times New Roman" w:hAnsi="Times New Roman" w:cs="Times New Roman"/>
          <w:noProof/>
          <w:sz w:val="24"/>
          <w:szCs w:val="24"/>
          <w:lang w:val="en-IE"/>
        </w:rPr>
        <w:t xml:space="preserve">s </w:t>
      </w:r>
      <w:r w:rsidR="00836655" w:rsidRPr="00836655">
        <w:rPr>
          <w:rFonts w:ascii="Times New Roman" w:hAnsi="Times New Roman" w:cs="Times New Roman"/>
          <w:noProof/>
          <w:sz w:val="24"/>
          <w:szCs w:val="24"/>
          <w:lang w:val="en-IE"/>
        </w:rPr>
        <w:t>at restoring ecosystems</w:t>
      </w:r>
      <w:r w:rsidR="00836655">
        <w:rPr>
          <w:rFonts w:ascii="Times New Roman" w:hAnsi="Times New Roman" w:cs="Times New Roman"/>
          <w:noProof/>
          <w:sz w:val="24"/>
          <w:szCs w:val="24"/>
          <w:lang w:val="en-IE"/>
        </w:rPr>
        <w:t xml:space="preserve"> </w:t>
      </w:r>
      <w:r w:rsidR="00836655" w:rsidRPr="00836655">
        <w:rPr>
          <w:rFonts w:ascii="Times New Roman" w:hAnsi="Times New Roman" w:cs="Times New Roman"/>
          <w:noProof/>
          <w:sz w:val="24"/>
          <w:szCs w:val="24"/>
          <w:lang w:val="en-IE"/>
        </w:rPr>
        <w:t xml:space="preserve">to good </w:t>
      </w:r>
      <w:r w:rsidR="00836655">
        <w:rPr>
          <w:rFonts w:ascii="Times New Roman" w:hAnsi="Times New Roman" w:cs="Times New Roman"/>
          <w:noProof/>
          <w:sz w:val="24"/>
          <w:szCs w:val="24"/>
          <w:lang w:val="en-IE"/>
        </w:rPr>
        <w:t>condition</w:t>
      </w:r>
      <w:r w:rsidR="00836655" w:rsidRPr="00836655">
        <w:rPr>
          <w:rFonts w:ascii="Times New Roman" w:hAnsi="Times New Roman" w:cs="Times New Roman"/>
          <w:noProof/>
          <w:sz w:val="24"/>
          <w:szCs w:val="24"/>
          <w:lang w:val="en-IE"/>
        </w:rPr>
        <w:t xml:space="preserve"> by 2050. </w:t>
      </w:r>
      <w:r w:rsidR="005E787C" w:rsidRPr="00836655">
        <w:rPr>
          <w:rFonts w:ascii="Times New Roman" w:hAnsi="Times New Roman" w:cs="Times New Roman"/>
          <w:noProof/>
          <w:sz w:val="24"/>
          <w:szCs w:val="24"/>
          <w:lang w:val="en-IE"/>
        </w:rPr>
        <w:t>Yet to achieve that objective for soil ecosystems, given the lack of EU soil policy, a number of important policy gaps will remain and would need to be filled. This Communication addresses these gaps through several strands</w:t>
      </w:r>
      <w:r w:rsidR="005E787C">
        <w:rPr>
          <w:rFonts w:ascii="Times New Roman" w:hAnsi="Times New Roman" w:cs="Times New Roman"/>
          <w:noProof/>
          <w:sz w:val="24"/>
          <w:szCs w:val="24"/>
          <w:lang w:val="en-IE"/>
        </w:rPr>
        <w:t>.</w:t>
      </w:r>
    </w:p>
    <w:p w14:paraId="0009F4EB" w14:textId="588C1FBE" w:rsidR="00EB2F73" w:rsidRPr="00311362" w:rsidRDefault="00EB2F73" w:rsidP="00EB2F73">
      <w:pPr>
        <w:pStyle w:val="Pagedecouverture"/>
        <w:spacing w:before="120" w:after="120" w:line="240" w:lineRule="auto"/>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The lack of dedicated EU legislation has been singled out by many</w:t>
      </w:r>
      <w:r w:rsidR="00661AEF">
        <w:rPr>
          <w:rStyle w:val="FootnoteReference"/>
          <w:rFonts w:ascii="Times New Roman" w:hAnsi="Times New Roman" w:cs="Times New Roman"/>
          <w:noProof/>
          <w:sz w:val="24"/>
          <w:szCs w:val="24"/>
          <w:lang w:val="en-IE"/>
        </w:rPr>
        <w:footnoteReference w:id="31"/>
      </w:r>
      <w:r w:rsidRPr="00311362">
        <w:rPr>
          <w:rFonts w:ascii="Times New Roman" w:hAnsi="Times New Roman" w:cs="Times New Roman"/>
          <w:noProof/>
          <w:sz w:val="24"/>
          <w:szCs w:val="24"/>
          <w:lang w:val="en-IE"/>
        </w:rPr>
        <w:t xml:space="preserve"> as a major cause for the alarming state of our soils. Indeed, soil degradation has impacts that go beyond national borders (see accompanying staff working document), and lack of action in one Member State may lead to environmental degradation in another one. Equally, soil degradation, and an uneven </w:t>
      </w:r>
      <w:r>
        <w:rPr>
          <w:rFonts w:ascii="Times New Roman" w:hAnsi="Times New Roman" w:cs="Times New Roman"/>
          <w:noProof/>
          <w:sz w:val="24"/>
          <w:szCs w:val="24"/>
          <w:lang w:val="en-IE"/>
        </w:rPr>
        <w:t xml:space="preserve">and fragmented </w:t>
      </w:r>
      <w:r w:rsidRPr="00311362">
        <w:rPr>
          <w:rFonts w:ascii="Times New Roman" w:hAnsi="Times New Roman" w:cs="Times New Roman"/>
          <w:noProof/>
          <w:sz w:val="24"/>
          <w:szCs w:val="24"/>
          <w:lang w:val="en-IE"/>
        </w:rPr>
        <w:t>response by Member States to tackle it, has led to an uneven playing field for economic operators who have to go by different rules on soil protection</w:t>
      </w:r>
      <w:r w:rsidRPr="00EB2F73">
        <w:rPr>
          <w:rFonts w:ascii="Times New Roman" w:hAnsi="Times New Roman" w:cs="Times New Roman"/>
          <w:noProof/>
          <w:sz w:val="24"/>
          <w:szCs w:val="24"/>
          <w:lang w:val="en-IE"/>
        </w:rPr>
        <w:t xml:space="preserve"> </w:t>
      </w:r>
      <w:r>
        <w:rPr>
          <w:rFonts w:ascii="Times New Roman" w:hAnsi="Times New Roman" w:cs="Times New Roman"/>
          <w:noProof/>
          <w:sz w:val="24"/>
          <w:szCs w:val="24"/>
          <w:lang w:val="en-IE"/>
        </w:rPr>
        <w:t>while competing on the same market</w:t>
      </w:r>
      <w:r w:rsidRPr="00311362">
        <w:rPr>
          <w:rFonts w:ascii="Times New Roman" w:hAnsi="Times New Roman" w:cs="Times New Roman"/>
          <w:noProof/>
          <w:sz w:val="24"/>
          <w:szCs w:val="24"/>
          <w:lang w:val="en-IE"/>
        </w:rPr>
        <w:t xml:space="preserve">. </w:t>
      </w:r>
    </w:p>
    <w:p w14:paraId="19057FB7" w14:textId="37663863" w:rsidR="00EB2F73" w:rsidRPr="00256B69" w:rsidRDefault="00EB2F73" w:rsidP="00EB2F73">
      <w:pPr>
        <w:pStyle w:val="Pagedecouverture"/>
        <w:spacing w:line="240" w:lineRule="auto"/>
        <w:jc w:val="both"/>
        <w:rPr>
          <w:rFonts w:ascii="Times New Roman" w:hAnsi="Times New Roman" w:cs="Times New Roman"/>
          <w:noProof/>
          <w:sz w:val="24"/>
          <w:szCs w:val="24"/>
          <w:lang w:val="en-IE"/>
        </w:rPr>
      </w:pPr>
      <w:r w:rsidRPr="00123E3F">
        <w:rPr>
          <w:rFonts w:ascii="Times New Roman" w:hAnsi="Times New Roman" w:cs="Times New Roman"/>
          <w:noProof/>
          <w:sz w:val="24"/>
          <w:szCs w:val="24"/>
          <w:lang w:val="en-IE"/>
        </w:rPr>
        <w:t xml:space="preserve">To address transboundary impacts of soil degradation, secure equal </w:t>
      </w:r>
      <w:r>
        <w:rPr>
          <w:rFonts w:ascii="Times New Roman" w:hAnsi="Times New Roman" w:cs="Times New Roman"/>
          <w:noProof/>
          <w:sz w:val="24"/>
          <w:szCs w:val="24"/>
          <w:lang w:val="en-IE"/>
        </w:rPr>
        <w:t xml:space="preserve">market </w:t>
      </w:r>
      <w:r w:rsidRPr="00123E3F">
        <w:rPr>
          <w:rFonts w:ascii="Times New Roman" w:hAnsi="Times New Roman" w:cs="Times New Roman"/>
          <w:noProof/>
          <w:sz w:val="24"/>
          <w:szCs w:val="24"/>
          <w:lang w:val="en-IE"/>
        </w:rPr>
        <w:t>conditions, promote policy coherence at EU and national level and thus be able to achieve our goals on climate change, biodiversity, food security and water protection, the Commission will table a dedicated legislative proposal on soil health by 2023 which will enable the objectives of this strategy to be met and good soil health to be achieved across the EU by 2050. Such a legislative initiative will fulfil better regulation requirements, be based on a thorough impact assessment</w:t>
      </w:r>
      <w:r>
        <w:rPr>
          <w:rFonts w:ascii="Times New Roman" w:hAnsi="Times New Roman" w:cs="Times New Roman"/>
          <w:noProof/>
          <w:sz w:val="24"/>
          <w:szCs w:val="24"/>
          <w:lang w:val="en-IE"/>
        </w:rPr>
        <w:t>,</w:t>
      </w:r>
      <w:r w:rsidRPr="00B171B3">
        <w:rPr>
          <w:noProof/>
          <w:lang w:val="en-GB"/>
        </w:rPr>
        <w:t xml:space="preserve"> </w:t>
      </w:r>
      <w:r w:rsidRPr="00EB2F73">
        <w:rPr>
          <w:rFonts w:ascii="Times New Roman" w:hAnsi="Times New Roman" w:cs="Times New Roman"/>
          <w:noProof/>
          <w:sz w:val="24"/>
          <w:szCs w:val="24"/>
          <w:lang w:val="en-IE"/>
        </w:rPr>
        <w:t>including a subsidiarity check,</w:t>
      </w:r>
      <w:r w:rsidRPr="00123E3F">
        <w:rPr>
          <w:rFonts w:ascii="Times New Roman" w:hAnsi="Times New Roman" w:cs="Times New Roman"/>
          <w:noProof/>
          <w:sz w:val="24"/>
          <w:szCs w:val="24"/>
          <w:lang w:val="en-IE"/>
        </w:rPr>
        <w:t xml:space="preserve"> and fully respect </w:t>
      </w:r>
      <w:r w:rsidR="00893B11">
        <w:rPr>
          <w:rFonts w:ascii="Times New Roman" w:hAnsi="Times New Roman" w:cs="Times New Roman"/>
          <w:noProof/>
          <w:sz w:val="24"/>
          <w:szCs w:val="24"/>
          <w:lang w:val="en-IE"/>
        </w:rPr>
        <w:t xml:space="preserve"> </w:t>
      </w:r>
      <w:r w:rsidRPr="00123E3F">
        <w:rPr>
          <w:rFonts w:ascii="Times New Roman" w:hAnsi="Times New Roman" w:cs="Times New Roman"/>
          <w:noProof/>
          <w:sz w:val="24"/>
          <w:szCs w:val="24"/>
          <w:lang w:val="en-IE"/>
        </w:rPr>
        <w:t>the competences of Member States in this matter. To determine the scope and content of this proportionate and risk</w:t>
      </w:r>
      <w:r>
        <w:rPr>
          <w:rFonts w:ascii="Times New Roman" w:hAnsi="Times New Roman" w:cs="Times New Roman"/>
          <w:noProof/>
          <w:sz w:val="24"/>
          <w:szCs w:val="24"/>
          <w:lang w:val="en-IE"/>
        </w:rPr>
        <w:t>-</w:t>
      </w:r>
      <w:r w:rsidRPr="00123E3F">
        <w:rPr>
          <w:rFonts w:ascii="Times New Roman" w:hAnsi="Times New Roman" w:cs="Times New Roman"/>
          <w:noProof/>
          <w:sz w:val="24"/>
          <w:szCs w:val="24"/>
          <w:lang w:val="en-IE"/>
        </w:rPr>
        <w:t xml:space="preserve">based framework, the Commission will engage in a broad and inclusive </w:t>
      </w:r>
      <w:r w:rsidRPr="00256B69">
        <w:rPr>
          <w:rFonts w:ascii="Times New Roman" w:hAnsi="Times New Roman" w:cs="Times New Roman"/>
          <w:noProof/>
          <w:sz w:val="24"/>
          <w:szCs w:val="24"/>
          <w:lang w:val="en-IE"/>
        </w:rPr>
        <w:t xml:space="preserve">consultation with Member States, the European Parliament and all relevant stakeholders. </w:t>
      </w:r>
    </w:p>
    <w:p w14:paraId="026C9F13" w14:textId="77777777" w:rsidR="00123E3F" w:rsidRPr="00123E3F" w:rsidRDefault="00123E3F" w:rsidP="00123E3F">
      <w:pPr>
        <w:rPr>
          <w:noProof/>
          <w:lang w:val="en-IE"/>
        </w:rPr>
      </w:pPr>
    </w:p>
    <w:p w14:paraId="05BA0014" w14:textId="68CD18E2" w:rsidR="00747160" w:rsidRPr="005D2549" w:rsidRDefault="00AC5E9D" w:rsidP="005752C7">
      <w:pPr>
        <w:pStyle w:val="Pagedecouverture"/>
        <w:spacing w:before="120" w:after="120" w:line="240" w:lineRule="auto"/>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While there is a big variety in the EU, soils also present a set of common characteristics</w:t>
      </w:r>
      <w:r w:rsidR="00AA0D94" w:rsidRPr="00311362">
        <w:rPr>
          <w:rFonts w:ascii="Times New Roman" w:hAnsi="Times New Roman" w:cs="Times New Roman"/>
          <w:noProof/>
          <w:sz w:val="24"/>
          <w:szCs w:val="24"/>
          <w:lang w:val="en-IE"/>
        </w:rPr>
        <w:t xml:space="preserve">. This </w:t>
      </w:r>
      <w:r w:rsidR="002F233D" w:rsidRPr="00311362">
        <w:rPr>
          <w:rFonts w:ascii="Times New Roman" w:hAnsi="Times New Roman" w:cs="Times New Roman"/>
          <w:noProof/>
          <w:sz w:val="24"/>
          <w:szCs w:val="24"/>
          <w:lang w:val="en-IE"/>
        </w:rPr>
        <w:t>makes</w:t>
      </w:r>
      <w:r w:rsidRPr="00311362">
        <w:rPr>
          <w:rFonts w:ascii="Times New Roman" w:hAnsi="Times New Roman" w:cs="Times New Roman"/>
          <w:noProof/>
          <w:sz w:val="24"/>
          <w:szCs w:val="24"/>
          <w:lang w:val="en-IE"/>
        </w:rPr>
        <w:t xml:space="preserve"> </w:t>
      </w:r>
      <w:r w:rsidR="00AA0D94" w:rsidRPr="00311362">
        <w:rPr>
          <w:rFonts w:ascii="Times New Roman" w:hAnsi="Times New Roman" w:cs="Times New Roman"/>
          <w:noProof/>
          <w:sz w:val="24"/>
          <w:szCs w:val="24"/>
          <w:lang w:val="en-IE"/>
        </w:rPr>
        <w:t>it possible to</w:t>
      </w:r>
      <w:r w:rsidRPr="00311362">
        <w:rPr>
          <w:rFonts w:ascii="Times New Roman" w:hAnsi="Times New Roman" w:cs="Times New Roman"/>
          <w:noProof/>
          <w:sz w:val="24"/>
          <w:szCs w:val="24"/>
          <w:lang w:val="en-IE"/>
        </w:rPr>
        <w:t xml:space="preserve"> defin</w:t>
      </w:r>
      <w:r w:rsidR="00AA0D94" w:rsidRPr="00311362">
        <w:rPr>
          <w:rFonts w:ascii="Times New Roman" w:hAnsi="Times New Roman" w:cs="Times New Roman"/>
          <w:noProof/>
          <w:sz w:val="24"/>
          <w:szCs w:val="24"/>
          <w:lang w:val="en-IE"/>
        </w:rPr>
        <w:t>e</w:t>
      </w:r>
      <w:r w:rsidRPr="00311362">
        <w:rPr>
          <w:rFonts w:ascii="Times New Roman" w:hAnsi="Times New Roman" w:cs="Times New Roman"/>
          <w:noProof/>
          <w:sz w:val="24"/>
          <w:szCs w:val="24"/>
          <w:lang w:val="en-IE"/>
        </w:rPr>
        <w:t xml:space="preserve"> common </w:t>
      </w:r>
      <w:r w:rsidR="00955953" w:rsidRPr="00311362">
        <w:rPr>
          <w:rFonts w:ascii="Times New Roman" w:hAnsi="Times New Roman" w:cs="Times New Roman"/>
          <w:noProof/>
          <w:sz w:val="24"/>
          <w:szCs w:val="24"/>
          <w:lang w:val="en-IE"/>
        </w:rPr>
        <w:t>ranges or thresholds</w:t>
      </w:r>
      <w:r w:rsidRPr="00311362">
        <w:rPr>
          <w:rFonts w:ascii="Times New Roman" w:hAnsi="Times New Roman" w:cs="Times New Roman"/>
          <w:noProof/>
          <w:sz w:val="24"/>
          <w:szCs w:val="24"/>
          <w:lang w:val="en-IE"/>
        </w:rPr>
        <w:t xml:space="preserve"> beyond which soils cannot be considered healthy anymore. </w:t>
      </w:r>
      <w:r w:rsidR="00D42512" w:rsidRPr="00311362">
        <w:rPr>
          <w:rFonts w:ascii="Times New Roman" w:hAnsi="Times New Roman" w:cs="Times New Roman"/>
          <w:noProof/>
          <w:sz w:val="24"/>
          <w:szCs w:val="24"/>
          <w:lang w:val="en-IE"/>
        </w:rPr>
        <w:t xml:space="preserve">Such indicators </w:t>
      </w:r>
      <w:r w:rsidR="001F0245" w:rsidRPr="00311362">
        <w:rPr>
          <w:rFonts w:ascii="Times New Roman" w:hAnsi="Times New Roman" w:cs="Times New Roman"/>
          <w:noProof/>
          <w:sz w:val="24"/>
          <w:szCs w:val="24"/>
          <w:lang w:val="en-IE"/>
        </w:rPr>
        <w:t xml:space="preserve">for soil health and their range of values that should be achieved by 2050 to ensure good soil health </w:t>
      </w:r>
      <w:r w:rsidR="00D42512" w:rsidRPr="00311362">
        <w:rPr>
          <w:rFonts w:ascii="Times New Roman" w:hAnsi="Times New Roman" w:cs="Times New Roman"/>
          <w:noProof/>
          <w:sz w:val="24"/>
          <w:szCs w:val="24"/>
          <w:lang w:val="en-IE"/>
        </w:rPr>
        <w:t>will need to be developed and agreed</w:t>
      </w:r>
      <w:r w:rsidR="0003607F" w:rsidRPr="00311362">
        <w:rPr>
          <w:rFonts w:ascii="Times New Roman" w:hAnsi="Times New Roman" w:cs="Times New Roman"/>
          <w:noProof/>
          <w:sz w:val="24"/>
          <w:szCs w:val="24"/>
          <w:lang w:val="en-IE"/>
        </w:rPr>
        <w:t>,</w:t>
      </w:r>
      <w:r w:rsidR="00683092" w:rsidRPr="00311362">
        <w:rPr>
          <w:rFonts w:ascii="Times New Roman" w:hAnsi="Times New Roman" w:cs="Times New Roman"/>
          <w:noProof/>
          <w:sz w:val="24"/>
          <w:szCs w:val="24"/>
          <w:lang w:val="en-IE"/>
        </w:rPr>
        <w:t xml:space="preserve"> and </w:t>
      </w:r>
      <w:r w:rsidR="0003607F" w:rsidRPr="00311362">
        <w:rPr>
          <w:rFonts w:ascii="Times New Roman" w:hAnsi="Times New Roman" w:cs="Times New Roman"/>
          <w:noProof/>
          <w:sz w:val="24"/>
          <w:szCs w:val="24"/>
          <w:lang w:val="en-IE"/>
        </w:rPr>
        <w:t xml:space="preserve">they should be </w:t>
      </w:r>
      <w:r w:rsidR="00D42F6E">
        <w:rPr>
          <w:rFonts w:ascii="Times New Roman" w:hAnsi="Times New Roman" w:cs="Times New Roman"/>
          <w:noProof/>
          <w:sz w:val="24"/>
          <w:szCs w:val="24"/>
          <w:lang w:val="en-IE"/>
        </w:rPr>
        <w:t>considered</w:t>
      </w:r>
      <w:r w:rsidR="0003607F" w:rsidRPr="00311362">
        <w:rPr>
          <w:rFonts w:ascii="Times New Roman" w:hAnsi="Times New Roman" w:cs="Times New Roman"/>
          <w:noProof/>
          <w:sz w:val="24"/>
          <w:szCs w:val="24"/>
          <w:lang w:val="en-IE"/>
        </w:rPr>
        <w:t xml:space="preserve"> at EU level </w:t>
      </w:r>
      <w:r w:rsidR="00A45091" w:rsidRPr="00311362">
        <w:rPr>
          <w:rFonts w:ascii="Times New Roman" w:hAnsi="Times New Roman" w:cs="Times New Roman"/>
          <w:noProof/>
          <w:sz w:val="24"/>
          <w:szCs w:val="24"/>
          <w:lang w:val="en-IE"/>
        </w:rPr>
        <w:t xml:space="preserve">in the context of the Soil Health Law </w:t>
      </w:r>
      <w:r w:rsidR="00683092" w:rsidRPr="00311362">
        <w:rPr>
          <w:rFonts w:ascii="Times New Roman" w:hAnsi="Times New Roman" w:cs="Times New Roman"/>
          <w:noProof/>
          <w:sz w:val="24"/>
          <w:szCs w:val="24"/>
          <w:lang w:val="en-IE"/>
        </w:rPr>
        <w:t xml:space="preserve">to ensure a level playing field </w:t>
      </w:r>
      <w:r w:rsidR="0003607F" w:rsidRPr="00311362">
        <w:rPr>
          <w:rFonts w:ascii="Times New Roman" w:hAnsi="Times New Roman" w:cs="Times New Roman"/>
          <w:noProof/>
          <w:sz w:val="24"/>
          <w:szCs w:val="24"/>
          <w:lang w:val="en-IE"/>
        </w:rPr>
        <w:t>and a</w:t>
      </w:r>
      <w:r w:rsidR="00683092" w:rsidRPr="00311362">
        <w:rPr>
          <w:rFonts w:ascii="Times New Roman" w:hAnsi="Times New Roman" w:cs="Times New Roman"/>
          <w:noProof/>
          <w:sz w:val="24"/>
          <w:szCs w:val="24"/>
          <w:lang w:val="en-IE"/>
        </w:rPr>
        <w:t xml:space="preserve"> high level of environmental and health protection</w:t>
      </w:r>
      <w:r w:rsidR="00D42512" w:rsidRPr="00311362">
        <w:rPr>
          <w:rFonts w:ascii="Times New Roman" w:hAnsi="Times New Roman" w:cs="Times New Roman"/>
          <w:noProof/>
          <w:sz w:val="24"/>
          <w:szCs w:val="24"/>
          <w:lang w:val="en-IE"/>
        </w:rPr>
        <w:t xml:space="preserve">. </w:t>
      </w:r>
      <w:r w:rsidR="00F75569" w:rsidRPr="005B6C42">
        <w:rPr>
          <w:rFonts w:ascii="Times New Roman" w:hAnsi="Times New Roman" w:cs="Times New Roman"/>
          <w:noProof/>
          <w:sz w:val="24"/>
          <w:szCs w:val="24"/>
          <w:lang w:val="en-IE"/>
        </w:rPr>
        <w:t xml:space="preserve">The Commission will mandate the new enlarged Expert Group on </w:t>
      </w:r>
      <w:r w:rsidR="00340DA7" w:rsidRPr="005B6C42">
        <w:rPr>
          <w:rFonts w:ascii="Times New Roman" w:hAnsi="Times New Roman" w:cs="Times New Roman"/>
          <w:noProof/>
          <w:sz w:val="24"/>
          <w:szCs w:val="24"/>
          <w:lang w:val="en-IE"/>
        </w:rPr>
        <w:t>S</w:t>
      </w:r>
      <w:r w:rsidR="00F75569" w:rsidRPr="005B6C42">
        <w:rPr>
          <w:rFonts w:ascii="Times New Roman" w:hAnsi="Times New Roman" w:cs="Times New Roman"/>
          <w:noProof/>
          <w:sz w:val="24"/>
          <w:szCs w:val="24"/>
          <w:lang w:val="en-IE"/>
        </w:rPr>
        <w:t xml:space="preserve">oil </w:t>
      </w:r>
      <w:r w:rsidR="00340DA7" w:rsidRPr="005B6C42">
        <w:rPr>
          <w:rFonts w:ascii="Times New Roman" w:hAnsi="Times New Roman" w:cs="Times New Roman"/>
          <w:noProof/>
          <w:sz w:val="24"/>
          <w:szCs w:val="24"/>
          <w:lang w:val="en-IE"/>
        </w:rPr>
        <w:t xml:space="preserve">Protection </w:t>
      </w:r>
      <w:r w:rsidR="00F75569" w:rsidRPr="005B6C42">
        <w:rPr>
          <w:rFonts w:ascii="Times New Roman" w:hAnsi="Times New Roman" w:cs="Times New Roman"/>
          <w:noProof/>
          <w:sz w:val="24"/>
          <w:szCs w:val="24"/>
          <w:lang w:val="en-IE"/>
        </w:rPr>
        <w:t>to develop them, building on the Soil Mission’s work</w:t>
      </w:r>
      <w:r w:rsidR="00F113E6" w:rsidRPr="005B6C42">
        <w:rPr>
          <w:rFonts w:ascii="Times New Roman" w:hAnsi="Times New Roman" w:cs="Times New Roman"/>
          <w:noProof/>
          <w:sz w:val="24"/>
          <w:szCs w:val="24"/>
          <w:lang w:val="en-IE"/>
        </w:rPr>
        <w:t>.</w:t>
      </w:r>
      <w:r w:rsidR="00F113E6" w:rsidRPr="00311362">
        <w:rPr>
          <w:rFonts w:ascii="Times New Roman" w:hAnsi="Times New Roman" w:cs="Times New Roman"/>
          <w:noProof/>
          <w:sz w:val="24"/>
          <w:szCs w:val="24"/>
          <w:lang w:val="en-IE"/>
        </w:rPr>
        <w:t xml:space="preserve"> </w:t>
      </w:r>
      <w:r w:rsidR="00653C9E" w:rsidRPr="00653C9E">
        <w:rPr>
          <w:rFonts w:ascii="Times New Roman" w:hAnsi="Times New Roman" w:cs="Times New Roman"/>
          <w:noProof/>
          <w:sz w:val="24"/>
          <w:szCs w:val="24"/>
          <w:lang w:val="en-IE"/>
        </w:rPr>
        <w:t>The membership of the current Commission Expert Group will be complemented in a balanced manner in order to provide additional advice</w:t>
      </w:r>
      <w:r w:rsidR="00F41095">
        <w:rPr>
          <w:rStyle w:val="FootnoteReference"/>
          <w:rFonts w:ascii="Times New Roman" w:hAnsi="Times New Roman" w:cs="Times New Roman"/>
          <w:noProof/>
          <w:sz w:val="24"/>
          <w:szCs w:val="24"/>
          <w:lang w:val="en-IE"/>
        </w:rPr>
        <w:footnoteReference w:id="32"/>
      </w:r>
      <w:r w:rsidR="00F41095">
        <w:rPr>
          <w:rFonts w:ascii="Times New Roman" w:hAnsi="Times New Roman" w:cs="Times New Roman"/>
          <w:noProof/>
          <w:sz w:val="24"/>
          <w:szCs w:val="24"/>
          <w:lang w:val="en-IE"/>
        </w:rPr>
        <w:t xml:space="preserve">. </w:t>
      </w:r>
      <w:r w:rsidR="0079250B" w:rsidRPr="00311362">
        <w:rPr>
          <w:rFonts w:ascii="Times New Roman" w:hAnsi="Times New Roman" w:cs="Times New Roman"/>
          <w:noProof/>
          <w:sz w:val="24"/>
          <w:szCs w:val="24"/>
          <w:lang w:val="en-IE"/>
        </w:rPr>
        <w:t>The Mission</w:t>
      </w:r>
      <w:r w:rsidR="00364DA2">
        <w:rPr>
          <w:rFonts w:ascii="Times New Roman" w:hAnsi="Times New Roman" w:cs="Times New Roman"/>
          <w:noProof/>
          <w:sz w:val="24"/>
          <w:szCs w:val="24"/>
          <w:lang w:val="en-IE"/>
        </w:rPr>
        <w:t xml:space="preserve"> Board</w:t>
      </w:r>
      <w:r w:rsidR="0079250B" w:rsidRPr="00311362">
        <w:rPr>
          <w:rFonts w:ascii="Times New Roman" w:hAnsi="Times New Roman" w:cs="Times New Roman"/>
          <w:noProof/>
          <w:sz w:val="24"/>
          <w:szCs w:val="24"/>
          <w:lang w:val="en-IE"/>
        </w:rPr>
        <w:t xml:space="preserve"> </w:t>
      </w:r>
      <w:r w:rsidR="00364DA2">
        <w:rPr>
          <w:rFonts w:ascii="Times New Roman" w:hAnsi="Times New Roman" w:cs="Times New Roman"/>
          <w:noProof/>
          <w:sz w:val="24"/>
          <w:szCs w:val="24"/>
          <w:lang w:val="en-IE"/>
        </w:rPr>
        <w:t xml:space="preserve">had advocated to aim for 75% </w:t>
      </w:r>
      <w:r w:rsidR="00364DA2" w:rsidRPr="00364DA2">
        <w:rPr>
          <w:rFonts w:ascii="Times New Roman" w:hAnsi="Times New Roman" w:cs="Times New Roman"/>
          <w:noProof/>
          <w:sz w:val="24"/>
          <w:szCs w:val="24"/>
          <w:lang w:val="en-IE"/>
        </w:rPr>
        <w:t>of the soils of the European Union (EU) to be healthy or improving by 2030</w:t>
      </w:r>
      <w:r w:rsidR="0079250B" w:rsidRPr="00311362">
        <w:rPr>
          <w:rFonts w:ascii="Times New Roman" w:hAnsi="Times New Roman" w:cs="Times New Roman"/>
          <w:noProof/>
          <w:sz w:val="24"/>
          <w:szCs w:val="24"/>
          <w:lang w:val="en-IE"/>
        </w:rPr>
        <w:t>.</w:t>
      </w:r>
    </w:p>
    <w:p w14:paraId="4DA1990D" w14:textId="678DF79E" w:rsidR="008130E7" w:rsidRDefault="0003607F" w:rsidP="0088740A">
      <w:pPr>
        <w:pStyle w:val="Pagedecouverture"/>
        <w:spacing w:before="120" w:after="120" w:line="240" w:lineRule="auto"/>
        <w:jc w:val="both"/>
        <w:rPr>
          <w:noProof/>
          <w:lang w:val="en-IE"/>
        </w:rPr>
      </w:pPr>
      <w:r w:rsidRPr="00311362">
        <w:rPr>
          <w:rFonts w:ascii="Times New Roman" w:hAnsi="Times New Roman" w:cs="Times New Roman"/>
          <w:noProof/>
          <w:sz w:val="24"/>
          <w:szCs w:val="24"/>
          <w:lang w:val="en-IE"/>
        </w:rPr>
        <w:t>K</w:t>
      </w:r>
      <w:r w:rsidR="00AC5E9D" w:rsidRPr="00311362">
        <w:rPr>
          <w:rFonts w:ascii="Times New Roman" w:hAnsi="Times New Roman" w:cs="Times New Roman"/>
          <w:noProof/>
          <w:sz w:val="24"/>
          <w:szCs w:val="24"/>
          <w:lang w:val="en-IE"/>
        </w:rPr>
        <w:t>nowing the health of a soil is very relevant for farmers,</w:t>
      </w:r>
      <w:r w:rsidR="00CB52E2" w:rsidRPr="00311362">
        <w:rPr>
          <w:rFonts w:ascii="Times New Roman" w:hAnsi="Times New Roman" w:cs="Times New Roman"/>
          <w:noProof/>
          <w:sz w:val="24"/>
          <w:szCs w:val="24"/>
          <w:lang w:val="en-IE"/>
        </w:rPr>
        <w:t xml:space="preserve"> foresters,</w:t>
      </w:r>
      <w:r w:rsidR="00AC5E9D" w:rsidRPr="00311362">
        <w:rPr>
          <w:rFonts w:ascii="Times New Roman" w:hAnsi="Times New Roman" w:cs="Times New Roman"/>
          <w:noProof/>
          <w:sz w:val="24"/>
          <w:szCs w:val="24"/>
          <w:lang w:val="en-IE"/>
        </w:rPr>
        <w:t xml:space="preserve"> landowners, </w:t>
      </w:r>
      <w:r w:rsidR="00BD7750" w:rsidRPr="00311362">
        <w:rPr>
          <w:rFonts w:ascii="Times New Roman" w:hAnsi="Times New Roman" w:cs="Times New Roman"/>
          <w:noProof/>
          <w:sz w:val="24"/>
          <w:szCs w:val="24"/>
          <w:lang w:val="en-IE"/>
        </w:rPr>
        <w:t xml:space="preserve">but also for </w:t>
      </w:r>
      <w:r w:rsidR="00AC5E9D" w:rsidRPr="00311362">
        <w:rPr>
          <w:rFonts w:ascii="Times New Roman" w:hAnsi="Times New Roman" w:cs="Times New Roman"/>
          <w:noProof/>
          <w:sz w:val="24"/>
          <w:szCs w:val="24"/>
          <w:lang w:val="en-IE"/>
        </w:rPr>
        <w:t xml:space="preserve">banks, </w:t>
      </w:r>
      <w:r w:rsidR="00BD7750" w:rsidRPr="00311362">
        <w:rPr>
          <w:rFonts w:ascii="Times New Roman" w:hAnsi="Times New Roman" w:cs="Times New Roman"/>
          <w:noProof/>
          <w:sz w:val="24"/>
          <w:szCs w:val="24"/>
          <w:lang w:val="en-IE"/>
        </w:rPr>
        <w:t xml:space="preserve">public </w:t>
      </w:r>
      <w:r w:rsidR="00AC5E9D" w:rsidRPr="00311362">
        <w:rPr>
          <w:rFonts w:ascii="Times New Roman" w:hAnsi="Times New Roman" w:cs="Times New Roman"/>
          <w:noProof/>
          <w:sz w:val="24"/>
          <w:szCs w:val="24"/>
          <w:lang w:val="en-IE"/>
        </w:rPr>
        <w:t>authorities and many other stakeholders. There is an increasing interest for a refined soil quality index, e.g. in the financial and industrial sector. Some Member States have developed certificate</w:t>
      </w:r>
      <w:r w:rsidR="00BD7750" w:rsidRPr="00311362">
        <w:rPr>
          <w:rFonts w:ascii="Times New Roman" w:hAnsi="Times New Roman" w:cs="Times New Roman"/>
          <w:noProof/>
          <w:sz w:val="24"/>
          <w:szCs w:val="24"/>
          <w:lang w:val="en-IE"/>
        </w:rPr>
        <w:t>s</w:t>
      </w:r>
      <w:r w:rsidR="00AC5E9D" w:rsidRPr="00311362">
        <w:rPr>
          <w:rFonts w:ascii="Times New Roman" w:hAnsi="Times New Roman" w:cs="Times New Roman"/>
          <w:noProof/>
          <w:sz w:val="24"/>
          <w:szCs w:val="24"/>
          <w:lang w:val="en-IE"/>
        </w:rPr>
        <w:t xml:space="preserve"> of soil health to be provided during land transactions to adequately inform the buyer. </w:t>
      </w:r>
      <w:r w:rsidR="00272BCB" w:rsidRPr="00311362">
        <w:rPr>
          <w:rFonts w:ascii="Times New Roman" w:hAnsi="Times New Roman" w:cs="Times New Roman"/>
          <w:noProof/>
          <w:sz w:val="24"/>
          <w:szCs w:val="24"/>
          <w:lang w:val="en-IE"/>
        </w:rPr>
        <w:t xml:space="preserve">In parallel, both </w:t>
      </w:r>
      <w:r w:rsidR="002F233D" w:rsidRPr="00311362">
        <w:rPr>
          <w:rFonts w:ascii="Times New Roman" w:hAnsi="Times New Roman" w:cs="Times New Roman"/>
          <w:noProof/>
          <w:sz w:val="24"/>
          <w:szCs w:val="24"/>
          <w:lang w:val="en-IE"/>
        </w:rPr>
        <w:t xml:space="preserve">the </w:t>
      </w:r>
      <w:r w:rsidR="00272BCB" w:rsidRPr="00311362">
        <w:rPr>
          <w:rFonts w:ascii="Times New Roman" w:hAnsi="Times New Roman" w:cs="Times New Roman"/>
          <w:noProof/>
          <w:sz w:val="24"/>
          <w:szCs w:val="24"/>
          <w:lang w:val="en-IE"/>
        </w:rPr>
        <w:t>public and p</w:t>
      </w:r>
      <w:r w:rsidR="00A94136" w:rsidRPr="00311362">
        <w:rPr>
          <w:rFonts w:ascii="Times New Roman" w:hAnsi="Times New Roman" w:cs="Times New Roman"/>
          <w:noProof/>
          <w:sz w:val="24"/>
          <w:szCs w:val="24"/>
          <w:lang w:val="en-IE"/>
        </w:rPr>
        <w:t xml:space="preserve">rivate </w:t>
      </w:r>
      <w:r w:rsidR="00272BCB" w:rsidRPr="00311362">
        <w:rPr>
          <w:rFonts w:ascii="Times New Roman" w:hAnsi="Times New Roman" w:cs="Times New Roman"/>
          <w:noProof/>
          <w:sz w:val="24"/>
          <w:szCs w:val="24"/>
          <w:lang w:val="en-IE"/>
        </w:rPr>
        <w:t xml:space="preserve">sectors have been </w:t>
      </w:r>
      <w:r w:rsidR="00A94136" w:rsidRPr="00311362">
        <w:rPr>
          <w:rFonts w:ascii="Times New Roman" w:hAnsi="Times New Roman" w:cs="Times New Roman"/>
          <w:noProof/>
          <w:sz w:val="24"/>
          <w:szCs w:val="24"/>
          <w:lang w:val="en-IE"/>
        </w:rPr>
        <w:t xml:space="preserve">developing </w:t>
      </w:r>
      <w:r w:rsidR="00E730DC" w:rsidRPr="00311362">
        <w:rPr>
          <w:rFonts w:ascii="Times New Roman" w:hAnsi="Times New Roman" w:cs="Times New Roman"/>
          <w:noProof/>
          <w:sz w:val="24"/>
          <w:szCs w:val="24"/>
          <w:lang w:val="en-IE"/>
        </w:rPr>
        <w:t xml:space="preserve">and investing </w:t>
      </w:r>
      <w:r w:rsidR="002F233D" w:rsidRPr="00311362">
        <w:rPr>
          <w:rFonts w:ascii="Times New Roman" w:hAnsi="Times New Roman" w:cs="Times New Roman"/>
          <w:noProof/>
          <w:sz w:val="24"/>
          <w:szCs w:val="24"/>
          <w:lang w:val="en-IE"/>
        </w:rPr>
        <w:t xml:space="preserve">in </w:t>
      </w:r>
      <w:r w:rsidR="00E730DC" w:rsidRPr="00311362">
        <w:rPr>
          <w:rFonts w:ascii="Times New Roman" w:hAnsi="Times New Roman" w:cs="Times New Roman"/>
          <w:noProof/>
          <w:sz w:val="24"/>
          <w:szCs w:val="24"/>
          <w:lang w:val="en-IE"/>
        </w:rPr>
        <w:t>outcome</w:t>
      </w:r>
      <w:r w:rsidRPr="00311362">
        <w:rPr>
          <w:rFonts w:ascii="Times New Roman" w:hAnsi="Times New Roman" w:cs="Times New Roman"/>
          <w:noProof/>
          <w:sz w:val="24"/>
          <w:szCs w:val="24"/>
          <w:lang w:val="en-IE"/>
        </w:rPr>
        <w:t>-</w:t>
      </w:r>
      <w:r w:rsidR="00E730DC" w:rsidRPr="00311362">
        <w:rPr>
          <w:rFonts w:ascii="Times New Roman" w:hAnsi="Times New Roman" w:cs="Times New Roman"/>
          <w:noProof/>
          <w:sz w:val="24"/>
          <w:szCs w:val="24"/>
          <w:lang w:val="en-IE"/>
        </w:rPr>
        <w:t xml:space="preserve">oriented </w:t>
      </w:r>
      <w:r w:rsidR="00A94136" w:rsidRPr="00311362">
        <w:rPr>
          <w:rFonts w:ascii="Times New Roman" w:hAnsi="Times New Roman" w:cs="Times New Roman"/>
          <w:noProof/>
          <w:sz w:val="24"/>
          <w:szCs w:val="24"/>
          <w:lang w:val="en-IE"/>
        </w:rPr>
        <w:t xml:space="preserve">approaches </w:t>
      </w:r>
      <w:r w:rsidR="00DD6360" w:rsidRPr="00311362">
        <w:rPr>
          <w:rFonts w:ascii="Times New Roman" w:hAnsi="Times New Roman" w:cs="Times New Roman"/>
          <w:noProof/>
          <w:sz w:val="24"/>
          <w:szCs w:val="24"/>
          <w:lang w:val="en-IE"/>
        </w:rPr>
        <w:t>fostering effective</w:t>
      </w:r>
      <w:r w:rsidR="00E730DC" w:rsidRPr="00311362">
        <w:rPr>
          <w:rFonts w:ascii="Times New Roman" w:hAnsi="Times New Roman" w:cs="Times New Roman"/>
          <w:noProof/>
          <w:sz w:val="24"/>
          <w:szCs w:val="24"/>
          <w:lang w:val="en-IE"/>
        </w:rPr>
        <w:t xml:space="preserve"> practices </w:t>
      </w:r>
      <w:r w:rsidR="00272BCB" w:rsidRPr="00311362">
        <w:rPr>
          <w:rFonts w:ascii="Times New Roman" w:hAnsi="Times New Roman" w:cs="Times New Roman"/>
          <w:noProof/>
          <w:sz w:val="24"/>
          <w:szCs w:val="24"/>
          <w:lang w:val="en-IE"/>
        </w:rPr>
        <w:t>for soil health, biodiversity, carbon storage capacity, etc</w:t>
      </w:r>
      <w:r w:rsidR="00A94136" w:rsidRPr="00311362">
        <w:rPr>
          <w:rFonts w:ascii="Times New Roman" w:hAnsi="Times New Roman" w:cs="Times New Roman"/>
          <w:noProof/>
          <w:sz w:val="24"/>
          <w:szCs w:val="24"/>
          <w:lang w:val="en-IE"/>
        </w:rPr>
        <w:t xml:space="preserve">.  </w:t>
      </w:r>
    </w:p>
    <w:p w14:paraId="0D63C32C" w14:textId="77777777" w:rsidR="00A65C5F" w:rsidRPr="00311362" w:rsidRDefault="00CE11F4" w:rsidP="005752C7">
      <w:pPr>
        <w:pStyle w:val="ManualHeading1"/>
        <w:numPr>
          <w:ilvl w:val="0"/>
          <w:numId w:val="31"/>
        </w:numPr>
        <w:spacing w:before="240" w:after="120" w:line="240" w:lineRule="auto"/>
        <w:ind w:left="714" w:hanging="357"/>
        <w:jc w:val="both"/>
        <w:rPr>
          <w:rFonts w:ascii="Times New Roman" w:hAnsi="Times New Roman" w:cs="Times New Roman"/>
          <w:noProof/>
          <w:sz w:val="24"/>
          <w:szCs w:val="24"/>
          <w:lang w:val="en-IE"/>
        </w:rPr>
      </w:pPr>
      <w:bookmarkStart w:id="6" w:name="_Toc75729546"/>
      <w:bookmarkStart w:id="7" w:name="_Toc83302842"/>
      <w:r w:rsidRPr="00311362">
        <w:rPr>
          <w:rFonts w:ascii="Times New Roman" w:hAnsi="Times New Roman" w:cs="Times New Roman"/>
          <w:noProof/>
          <w:sz w:val="24"/>
          <w:szCs w:val="24"/>
          <w:lang w:val="en-IE"/>
        </w:rPr>
        <w:t>S</w:t>
      </w:r>
      <w:r w:rsidR="00BD6503" w:rsidRPr="00311362">
        <w:rPr>
          <w:rFonts w:ascii="Times New Roman" w:hAnsi="Times New Roman" w:cs="Times New Roman"/>
          <w:noProof/>
          <w:sz w:val="24"/>
          <w:szCs w:val="24"/>
          <w:lang w:val="en-IE"/>
        </w:rPr>
        <w:t>oil as a key solution for our big challenges</w:t>
      </w:r>
      <w:bookmarkEnd w:id="6"/>
      <w:bookmarkEnd w:id="7"/>
    </w:p>
    <w:p w14:paraId="4743380A" w14:textId="77777777" w:rsidR="004A1B2C" w:rsidRPr="00311362" w:rsidRDefault="004A1B2C" w:rsidP="005752C7">
      <w:pPr>
        <w:pStyle w:val="ManualHeading2"/>
        <w:numPr>
          <w:ilvl w:val="1"/>
          <w:numId w:val="31"/>
        </w:numPr>
        <w:spacing w:before="120" w:after="120" w:line="240" w:lineRule="auto"/>
        <w:ind w:left="714" w:hanging="357"/>
        <w:jc w:val="both"/>
        <w:rPr>
          <w:rFonts w:ascii="Times New Roman" w:hAnsi="Times New Roman" w:cs="Times New Roman"/>
          <w:noProof/>
          <w:sz w:val="24"/>
          <w:szCs w:val="24"/>
          <w:lang w:val="en-IE"/>
        </w:rPr>
      </w:pPr>
      <w:bookmarkStart w:id="8" w:name="_Toc83302843"/>
      <w:r w:rsidRPr="00311362">
        <w:rPr>
          <w:rFonts w:ascii="Times New Roman" w:hAnsi="Times New Roman" w:cs="Times New Roman"/>
          <w:noProof/>
          <w:sz w:val="24"/>
          <w:szCs w:val="24"/>
          <w:lang w:val="en-IE"/>
        </w:rPr>
        <w:t>Soil for climate change mitigation and adaptation</w:t>
      </w:r>
      <w:bookmarkEnd w:id="8"/>
      <w:r w:rsidRPr="00311362">
        <w:rPr>
          <w:rFonts w:ascii="Times New Roman" w:hAnsi="Times New Roman" w:cs="Times New Roman"/>
          <w:noProof/>
          <w:sz w:val="24"/>
          <w:szCs w:val="24"/>
          <w:lang w:val="en-IE"/>
        </w:rPr>
        <w:t xml:space="preserve"> </w:t>
      </w:r>
    </w:p>
    <w:p w14:paraId="78C9B54A" w14:textId="77777777" w:rsidR="00F46973" w:rsidRPr="00311362" w:rsidRDefault="002F3695" w:rsidP="005752C7">
      <w:pPr>
        <w:pStyle w:val="Pagedecouverture"/>
        <w:spacing w:before="120" w:after="120" w:line="240" w:lineRule="auto"/>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N</w:t>
      </w:r>
      <w:r w:rsidR="00670ABB" w:rsidRPr="00311362">
        <w:rPr>
          <w:rFonts w:ascii="Times New Roman" w:hAnsi="Times New Roman" w:cs="Times New Roman"/>
          <w:noProof/>
          <w:sz w:val="24"/>
          <w:szCs w:val="24"/>
          <w:lang w:val="en-IE"/>
        </w:rPr>
        <w:t xml:space="preserve">et </w:t>
      </w:r>
      <w:r w:rsidR="00670ABB" w:rsidRPr="00311362" w:rsidDel="00F46973">
        <w:rPr>
          <w:rFonts w:ascii="Times New Roman" w:hAnsi="Times New Roman" w:cs="Times New Roman"/>
          <w:noProof/>
          <w:sz w:val="24"/>
          <w:szCs w:val="24"/>
          <w:lang w:val="en-IE"/>
        </w:rPr>
        <w:t>removals</w:t>
      </w:r>
      <w:r w:rsidR="00670ABB" w:rsidRPr="00311362">
        <w:rPr>
          <w:rFonts w:ascii="Times New Roman" w:hAnsi="Times New Roman" w:cs="Times New Roman"/>
          <w:noProof/>
          <w:sz w:val="24"/>
          <w:szCs w:val="24"/>
          <w:lang w:val="en-IE"/>
        </w:rPr>
        <w:t xml:space="preserve"> from the LULUCF sector</w:t>
      </w:r>
      <w:r w:rsidR="00670ABB" w:rsidRPr="00311362" w:rsidDel="00F46973">
        <w:rPr>
          <w:rFonts w:ascii="Times New Roman" w:hAnsi="Times New Roman" w:cs="Times New Roman"/>
          <w:noProof/>
          <w:sz w:val="24"/>
          <w:szCs w:val="24"/>
          <w:lang w:val="en-IE"/>
        </w:rPr>
        <w:t xml:space="preserve"> are on a worrying trend</w:t>
      </w:r>
      <w:r w:rsidR="00885CA5">
        <w:rPr>
          <w:rFonts w:ascii="Times New Roman" w:hAnsi="Times New Roman" w:cs="Times New Roman"/>
          <w:noProof/>
          <w:sz w:val="24"/>
          <w:szCs w:val="24"/>
          <w:lang w:val="en-IE"/>
        </w:rPr>
        <w:t>.</w:t>
      </w:r>
      <w:r w:rsidR="00670ABB" w:rsidRPr="00311362" w:rsidDel="00F46973">
        <w:rPr>
          <w:rFonts w:ascii="Times New Roman" w:hAnsi="Times New Roman" w:cs="Times New Roman"/>
          <w:noProof/>
          <w:sz w:val="24"/>
          <w:szCs w:val="24"/>
          <w:lang w:val="en-IE"/>
        </w:rPr>
        <w:t xml:space="preserve"> Between 2013 and 2018, </w:t>
      </w:r>
      <w:r w:rsidR="00670ABB" w:rsidRPr="00311362">
        <w:rPr>
          <w:rFonts w:ascii="Times New Roman" w:hAnsi="Times New Roman" w:cs="Times New Roman"/>
          <w:noProof/>
          <w:sz w:val="24"/>
          <w:szCs w:val="24"/>
          <w:lang w:val="en-IE"/>
        </w:rPr>
        <w:t xml:space="preserve">the </w:t>
      </w:r>
      <w:r w:rsidR="00670ABB" w:rsidRPr="00311362" w:rsidDel="00F46973">
        <w:rPr>
          <w:rFonts w:ascii="Times New Roman" w:hAnsi="Times New Roman" w:cs="Times New Roman"/>
          <w:noProof/>
          <w:sz w:val="24"/>
          <w:szCs w:val="24"/>
          <w:lang w:val="en-IE"/>
        </w:rPr>
        <w:t xml:space="preserve">yearly net carbon removals </w:t>
      </w:r>
      <w:r w:rsidR="00670ABB" w:rsidRPr="00311362">
        <w:rPr>
          <w:rFonts w:ascii="Times New Roman" w:hAnsi="Times New Roman" w:cs="Times New Roman"/>
          <w:noProof/>
          <w:sz w:val="24"/>
          <w:szCs w:val="24"/>
          <w:lang w:val="en-IE"/>
        </w:rPr>
        <w:t>were reduced by 20%</w:t>
      </w:r>
      <w:r w:rsidR="00670ABB" w:rsidRPr="00311362">
        <w:rPr>
          <w:rStyle w:val="FootnoteReference"/>
          <w:rFonts w:ascii="Times New Roman" w:hAnsi="Times New Roman" w:cs="Times New Roman"/>
          <w:noProof/>
          <w:sz w:val="24"/>
          <w:szCs w:val="24"/>
          <w:lang w:val="en-IE"/>
        </w:rPr>
        <w:footnoteReference w:id="33"/>
      </w:r>
      <w:r w:rsidR="00670ABB" w:rsidRPr="00311362" w:rsidDel="00F46973">
        <w:rPr>
          <w:rFonts w:ascii="Times New Roman" w:hAnsi="Times New Roman" w:cs="Times New Roman"/>
          <w:noProof/>
          <w:sz w:val="24"/>
          <w:szCs w:val="24"/>
          <w:lang w:val="en-IE"/>
        </w:rPr>
        <w:t>.</w:t>
      </w:r>
      <w:r w:rsidR="004A1B2C" w:rsidRPr="00311362">
        <w:rPr>
          <w:rFonts w:ascii="Times New Roman" w:hAnsi="Times New Roman" w:cs="Times New Roman"/>
          <w:noProof/>
          <w:sz w:val="24"/>
          <w:szCs w:val="24"/>
          <w:lang w:val="en-GB" w:eastAsia="en-GB"/>
        </w:rPr>
        <w:drawing>
          <wp:anchor distT="0" distB="0" distL="114300" distR="114300" simplePos="0" relativeHeight="251658248" behindDoc="0" locked="0" layoutInCell="1" allowOverlap="1" wp14:anchorId="577CF797" wp14:editId="4BD90E98">
            <wp:simplePos x="0" y="0"/>
            <wp:positionH relativeFrom="column">
              <wp:posOffset>-35560</wp:posOffset>
            </wp:positionH>
            <wp:positionV relativeFrom="paragraph">
              <wp:posOffset>135890</wp:posOffset>
            </wp:positionV>
            <wp:extent cx="516835" cy="516835"/>
            <wp:effectExtent l="0" t="0" r="0" b="0"/>
            <wp:wrapSquare wrapText="bothSides"/>
            <wp:docPr id="12" name="Picture 12" descr="Temperature fre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mperature free icon"/>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16835" cy="516835"/>
                    </a:xfrm>
                    <a:prstGeom prst="rect">
                      <a:avLst/>
                    </a:prstGeom>
                    <a:noFill/>
                    <a:ln>
                      <a:noFill/>
                    </a:ln>
                  </pic:spPr>
                </pic:pic>
              </a:graphicData>
            </a:graphic>
          </wp:anchor>
        </w:drawing>
      </w:r>
      <w:r w:rsidR="001D2A39">
        <w:rPr>
          <w:rFonts w:ascii="Times New Roman" w:hAnsi="Times New Roman" w:cs="Times New Roman"/>
          <w:noProof/>
          <w:sz w:val="24"/>
          <w:szCs w:val="24"/>
          <w:lang w:val="en-IE"/>
        </w:rPr>
        <w:t xml:space="preserve"> </w:t>
      </w:r>
      <w:r w:rsidR="00F46973" w:rsidRPr="00311362">
        <w:rPr>
          <w:rFonts w:ascii="Times New Roman" w:hAnsi="Times New Roman" w:cs="Times New Roman"/>
          <w:noProof/>
          <w:sz w:val="24"/>
          <w:szCs w:val="24"/>
          <w:lang w:val="en-IE"/>
        </w:rPr>
        <w:t>Achieving</w:t>
      </w:r>
      <w:r w:rsidR="00A65C5F" w:rsidRPr="00311362">
        <w:rPr>
          <w:rFonts w:ascii="Times New Roman" w:hAnsi="Times New Roman" w:cs="Times New Roman"/>
          <w:noProof/>
          <w:sz w:val="24"/>
          <w:szCs w:val="24"/>
          <w:lang w:val="en-IE"/>
        </w:rPr>
        <w:t xml:space="preserve"> net-zero greenhouse gas emissions</w:t>
      </w:r>
      <w:r w:rsidR="00F46973" w:rsidRPr="00311362">
        <w:rPr>
          <w:rFonts w:ascii="Times New Roman" w:hAnsi="Times New Roman" w:cs="Times New Roman"/>
          <w:noProof/>
          <w:sz w:val="24"/>
          <w:szCs w:val="24"/>
          <w:lang w:val="en-IE"/>
        </w:rPr>
        <w:t xml:space="preserve"> by 2050</w:t>
      </w:r>
      <w:r w:rsidR="00A65C5F" w:rsidRPr="00311362">
        <w:rPr>
          <w:rFonts w:ascii="Times New Roman" w:hAnsi="Times New Roman" w:cs="Times New Roman"/>
          <w:noProof/>
          <w:sz w:val="24"/>
          <w:szCs w:val="24"/>
          <w:lang w:val="en-IE"/>
        </w:rPr>
        <w:t xml:space="preserve"> relies</w:t>
      </w:r>
      <w:r w:rsidR="008742D7" w:rsidRPr="00311362">
        <w:rPr>
          <w:rFonts w:ascii="Times New Roman" w:hAnsi="Times New Roman" w:cs="Times New Roman"/>
          <w:noProof/>
          <w:sz w:val="24"/>
          <w:szCs w:val="24"/>
          <w:lang w:val="en-IE"/>
        </w:rPr>
        <w:t xml:space="preserve"> also</w:t>
      </w:r>
      <w:r w:rsidR="00A65C5F" w:rsidRPr="00311362">
        <w:rPr>
          <w:rFonts w:ascii="Times New Roman" w:hAnsi="Times New Roman" w:cs="Times New Roman"/>
          <w:noProof/>
          <w:sz w:val="24"/>
          <w:szCs w:val="24"/>
          <w:lang w:val="en-IE"/>
        </w:rPr>
        <w:t xml:space="preserve"> on carbon removals </w:t>
      </w:r>
      <w:r w:rsidR="0072625D" w:rsidRPr="00311362">
        <w:rPr>
          <w:rFonts w:ascii="Times New Roman" w:hAnsi="Times New Roman" w:cs="Times New Roman"/>
          <w:noProof/>
          <w:sz w:val="24"/>
          <w:szCs w:val="24"/>
          <w:lang w:val="en-IE"/>
        </w:rPr>
        <w:t xml:space="preserve">through the restoration and better management of </w:t>
      </w:r>
      <w:r w:rsidR="00670ABB" w:rsidRPr="00311362">
        <w:rPr>
          <w:rFonts w:ascii="Times New Roman" w:hAnsi="Times New Roman" w:cs="Times New Roman"/>
          <w:noProof/>
          <w:sz w:val="24"/>
          <w:szCs w:val="24"/>
          <w:lang w:val="en-IE"/>
        </w:rPr>
        <w:t xml:space="preserve">soils </w:t>
      </w:r>
      <w:r w:rsidR="00A65C5F" w:rsidRPr="00311362">
        <w:rPr>
          <w:rFonts w:ascii="Times New Roman" w:hAnsi="Times New Roman" w:cs="Times New Roman"/>
          <w:noProof/>
          <w:sz w:val="24"/>
          <w:szCs w:val="24"/>
          <w:lang w:val="en-IE"/>
        </w:rPr>
        <w:t xml:space="preserve">to absorb the emissions that will remain at the end of an ambitious decarbonisation pathway. </w:t>
      </w:r>
      <w:r w:rsidR="00AA1963" w:rsidRPr="00311362">
        <w:rPr>
          <w:rFonts w:ascii="Times New Roman" w:hAnsi="Times New Roman" w:cs="Times New Roman"/>
          <w:noProof/>
          <w:sz w:val="24"/>
          <w:szCs w:val="24"/>
          <w:lang w:val="en-IE"/>
        </w:rPr>
        <w:t xml:space="preserve">Targeted </w:t>
      </w:r>
      <w:r w:rsidR="00173FF1" w:rsidRPr="00311362">
        <w:rPr>
          <w:rFonts w:ascii="Times New Roman" w:hAnsi="Times New Roman" w:cs="Times New Roman"/>
          <w:noProof/>
          <w:sz w:val="24"/>
          <w:szCs w:val="24"/>
          <w:lang w:val="en-IE"/>
        </w:rPr>
        <w:t xml:space="preserve">and continued </w:t>
      </w:r>
      <w:r w:rsidR="00682B9A" w:rsidRPr="00311362">
        <w:rPr>
          <w:rFonts w:ascii="Times New Roman" w:hAnsi="Times New Roman" w:cs="Times New Roman"/>
          <w:noProof/>
          <w:sz w:val="24"/>
          <w:szCs w:val="24"/>
          <w:lang w:val="en-IE"/>
        </w:rPr>
        <w:t xml:space="preserve">sustainable </w:t>
      </w:r>
      <w:r w:rsidR="00AA1963" w:rsidRPr="00311362">
        <w:rPr>
          <w:rFonts w:ascii="Times New Roman" w:hAnsi="Times New Roman" w:cs="Times New Roman"/>
          <w:noProof/>
          <w:sz w:val="24"/>
          <w:szCs w:val="24"/>
          <w:lang w:val="en-IE"/>
        </w:rPr>
        <w:t>soil management</w:t>
      </w:r>
      <w:r w:rsidR="00787863" w:rsidRPr="00311362">
        <w:rPr>
          <w:rFonts w:ascii="Times New Roman" w:hAnsi="Times New Roman" w:cs="Times New Roman"/>
          <w:noProof/>
          <w:sz w:val="24"/>
          <w:szCs w:val="24"/>
          <w:lang w:val="en-IE"/>
        </w:rPr>
        <w:t xml:space="preserve"> practices</w:t>
      </w:r>
      <w:r w:rsidR="00AA1963" w:rsidRPr="00311362">
        <w:rPr>
          <w:rFonts w:ascii="Times New Roman" w:hAnsi="Times New Roman" w:cs="Times New Roman"/>
          <w:noProof/>
          <w:sz w:val="24"/>
          <w:szCs w:val="24"/>
          <w:lang w:val="en-IE"/>
        </w:rPr>
        <w:t xml:space="preserve"> </w:t>
      </w:r>
      <w:r w:rsidR="007319D1" w:rsidRPr="00311362">
        <w:rPr>
          <w:rFonts w:ascii="Times New Roman" w:hAnsi="Times New Roman" w:cs="Times New Roman"/>
          <w:noProof/>
          <w:sz w:val="24"/>
          <w:szCs w:val="24"/>
          <w:lang w:val="en-IE"/>
        </w:rPr>
        <w:t xml:space="preserve">can </w:t>
      </w:r>
      <w:r w:rsidR="00D20089" w:rsidRPr="00311362">
        <w:rPr>
          <w:rFonts w:ascii="Times New Roman" w:hAnsi="Times New Roman" w:cs="Times New Roman"/>
          <w:noProof/>
          <w:sz w:val="24"/>
          <w:szCs w:val="24"/>
          <w:lang w:val="en-IE"/>
        </w:rPr>
        <w:t xml:space="preserve">significantly </w:t>
      </w:r>
      <w:r w:rsidR="00714EC9" w:rsidRPr="00311362">
        <w:rPr>
          <w:rFonts w:ascii="Times New Roman" w:hAnsi="Times New Roman" w:cs="Times New Roman"/>
          <w:noProof/>
          <w:sz w:val="24"/>
          <w:szCs w:val="24"/>
          <w:lang w:val="en-IE"/>
        </w:rPr>
        <w:t>help in</w:t>
      </w:r>
      <w:r w:rsidR="00A65C5F" w:rsidRPr="00311362">
        <w:rPr>
          <w:rFonts w:ascii="Times New Roman" w:hAnsi="Times New Roman" w:cs="Times New Roman"/>
          <w:noProof/>
          <w:sz w:val="24"/>
          <w:szCs w:val="24"/>
          <w:lang w:val="en-IE"/>
        </w:rPr>
        <w:t xml:space="preserve"> </w:t>
      </w:r>
      <w:r w:rsidR="007319D1" w:rsidRPr="00311362">
        <w:rPr>
          <w:rFonts w:ascii="Times New Roman" w:hAnsi="Times New Roman" w:cs="Times New Roman"/>
          <w:noProof/>
          <w:sz w:val="24"/>
          <w:szCs w:val="24"/>
          <w:lang w:val="en-IE"/>
        </w:rPr>
        <w:t xml:space="preserve">achieving </w:t>
      </w:r>
      <w:r w:rsidR="00A65C5F" w:rsidRPr="00311362">
        <w:rPr>
          <w:rFonts w:ascii="Times New Roman" w:hAnsi="Times New Roman" w:cs="Times New Roman"/>
          <w:noProof/>
          <w:sz w:val="24"/>
          <w:szCs w:val="24"/>
          <w:lang w:val="en-IE"/>
        </w:rPr>
        <w:t xml:space="preserve">climate neutrality by </w:t>
      </w:r>
      <w:r w:rsidR="0076462C" w:rsidRPr="00311362">
        <w:rPr>
          <w:rFonts w:ascii="Times New Roman" w:hAnsi="Times New Roman" w:cs="Times New Roman"/>
          <w:noProof/>
          <w:sz w:val="24"/>
          <w:szCs w:val="24"/>
          <w:lang w:val="en-IE"/>
        </w:rPr>
        <w:t xml:space="preserve">eliminating </w:t>
      </w:r>
      <w:r w:rsidR="007319D1" w:rsidRPr="00311362">
        <w:rPr>
          <w:rFonts w:ascii="Times New Roman" w:hAnsi="Times New Roman" w:cs="Times New Roman"/>
          <w:noProof/>
          <w:sz w:val="24"/>
          <w:szCs w:val="24"/>
          <w:lang w:val="en-IE"/>
        </w:rPr>
        <w:t xml:space="preserve">the </w:t>
      </w:r>
      <w:r w:rsidR="0076462C" w:rsidRPr="00311362">
        <w:rPr>
          <w:rFonts w:ascii="Times New Roman" w:hAnsi="Times New Roman" w:cs="Times New Roman"/>
          <w:noProof/>
          <w:sz w:val="24"/>
          <w:szCs w:val="24"/>
          <w:lang w:val="en-IE"/>
        </w:rPr>
        <w:t xml:space="preserve">anthropogenic </w:t>
      </w:r>
      <w:r w:rsidR="00A65C5F" w:rsidRPr="00311362">
        <w:rPr>
          <w:rFonts w:ascii="Times New Roman" w:hAnsi="Times New Roman" w:cs="Times New Roman"/>
          <w:noProof/>
          <w:sz w:val="24"/>
          <w:szCs w:val="24"/>
          <w:lang w:val="en-IE"/>
        </w:rPr>
        <w:t xml:space="preserve">emissions from organic soils and </w:t>
      </w:r>
      <w:r w:rsidR="007319D1" w:rsidRPr="00311362">
        <w:rPr>
          <w:rFonts w:ascii="Times New Roman" w:hAnsi="Times New Roman" w:cs="Times New Roman"/>
          <w:noProof/>
          <w:sz w:val="24"/>
          <w:szCs w:val="24"/>
          <w:lang w:val="en-IE"/>
        </w:rPr>
        <w:t xml:space="preserve">by </w:t>
      </w:r>
      <w:r w:rsidR="00A65C5F" w:rsidRPr="00311362">
        <w:rPr>
          <w:rFonts w:ascii="Times New Roman" w:hAnsi="Times New Roman" w:cs="Times New Roman"/>
          <w:noProof/>
          <w:sz w:val="24"/>
          <w:szCs w:val="24"/>
          <w:lang w:val="en-IE"/>
        </w:rPr>
        <w:t>increasing the carbon stocked in mineral soils.</w:t>
      </w:r>
    </w:p>
    <w:p w14:paraId="52855260" w14:textId="77777777" w:rsidR="00D8667F" w:rsidRPr="00311362" w:rsidRDefault="0091731B" w:rsidP="005752C7">
      <w:pPr>
        <w:pStyle w:val="Pagedecouverture"/>
        <w:spacing w:before="120" w:after="120" w:line="240" w:lineRule="auto"/>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Healthy s</w:t>
      </w:r>
      <w:r w:rsidR="00955953" w:rsidRPr="00311362">
        <w:rPr>
          <w:rFonts w:ascii="Times New Roman" w:hAnsi="Times New Roman" w:cs="Times New Roman"/>
          <w:noProof/>
          <w:sz w:val="24"/>
          <w:szCs w:val="24"/>
          <w:lang w:val="en-IE"/>
        </w:rPr>
        <w:t>oil</w:t>
      </w:r>
      <w:r w:rsidRPr="00311362">
        <w:rPr>
          <w:rFonts w:ascii="Times New Roman" w:hAnsi="Times New Roman" w:cs="Times New Roman"/>
          <w:noProof/>
          <w:sz w:val="24"/>
          <w:szCs w:val="24"/>
          <w:lang w:val="en-IE"/>
        </w:rPr>
        <w:t>s</w:t>
      </w:r>
      <w:r w:rsidR="00955953" w:rsidRPr="00311362">
        <w:rPr>
          <w:rFonts w:ascii="Times New Roman" w:hAnsi="Times New Roman" w:cs="Times New Roman"/>
          <w:noProof/>
          <w:sz w:val="24"/>
          <w:szCs w:val="24"/>
          <w:lang w:val="en-IE"/>
        </w:rPr>
        <w:t xml:space="preserve"> will </w:t>
      </w:r>
      <w:r w:rsidR="00714EC9" w:rsidRPr="00311362">
        <w:rPr>
          <w:rFonts w:ascii="Times New Roman" w:hAnsi="Times New Roman" w:cs="Times New Roman"/>
          <w:noProof/>
          <w:sz w:val="24"/>
          <w:szCs w:val="24"/>
          <w:lang w:val="en-IE"/>
        </w:rPr>
        <w:t xml:space="preserve">make </w:t>
      </w:r>
      <w:r w:rsidR="00292F20" w:rsidRPr="00311362">
        <w:rPr>
          <w:rFonts w:ascii="Times New Roman" w:hAnsi="Times New Roman" w:cs="Times New Roman"/>
          <w:noProof/>
          <w:sz w:val="24"/>
          <w:szCs w:val="24"/>
          <w:lang w:val="en-IE"/>
        </w:rPr>
        <w:t>the EU</w:t>
      </w:r>
      <w:r w:rsidR="00714EC9" w:rsidRPr="00311362">
        <w:rPr>
          <w:rFonts w:ascii="Times New Roman" w:hAnsi="Times New Roman" w:cs="Times New Roman"/>
          <w:noProof/>
          <w:sz w:val="24"/>
          <w:szCs w:val="24"/>
          <w:lang w:val="en-IE"/>
        </w:rPr>
        <w:t xml:space="preserve"> more</w:t>
      </w:r>
      <w:r w:rsidR="00292F20" w:rsidRPr="00311362">
        <w:rPr>
          <w:rFonts w:ascii="Times New Roman" w:hAnsi="Times New Roman" w:cs="Times New Roman"/>
          <w:noProof/>
          <w:sz w:val="24"/>
          <w:szCs w:val="24"/>
          <w:lang w:val="en-IE"/>
        </w:rPr>
        <w:t xml:space="preserve"> </w:t>
      </w:r>
      <w:r w:rsidR="00955953" w:rsidRPr="00311362">
        <w:rPr>
          <w:rFonts w:ascii="Times New Roman" w:hAnsi="Times New Roman" w:cs="Times New Roman"/>
          <w:noProof/>
          <w:sz w:val="24"/>
          <w:szCs w:val="24"/>
          <w:lang w:val="en-IE"/>
        </w:rPr>
        <w:t>resilien</w:t>
      </w:r>
      <w:r w:rsidR="00714EC9" w:rsidRPr="00311362">
        <w:rPr>
          <w:rFonts w:ascii="Times New Roman" w:hAnsi="Times New Roman" w:cs="Times New Roman"/>
          <w:noProof/>
          <w:sz w:val="24"/>
          <w:szCs w:val="24"/>
          <w:lang w:val="en-IE"/>
        </w:rPr>
        <w:t>t</w:t>
      </w:r>
      <w:r w:rsidR="00955953" w:rsidRPr="00311362">
        <w:rPr>
          <w:rFonts w:ascii="Times New Roman" w:hAnsi="Times New Roman" w:cs="Times New Roman"/>
          <w:noProof/>
          <w:sz w:val="24"/>
          <w:szCs w:val="24"/>
          <w:lang w:val="en-IE"/>
        </w:rPr>
        <w:t xml:space="preserve"> and reduc</w:t>
      </w:r>
      <w:r w:rsidR="00292F20" w:rsidRPr="00311362">
        <w:rPr>
          <w:rFonts w:ascii="Times New Roman" w:hAnsi="Times New Roman" w:cs="Times New Roman"/>
          <w:noProof/>
          <w:sz w:val="24"/>
          <w:szCs w:val="24"/>
          <w:lang w:val="en-IE"/>
        </w:rPr>
        <w:t>e its</w:t>
      </w:r>
      <w:r w:rsidR="00955953" w:rsidRPr="00311362">
        <w:rPr>
          <w:rFonts w:ascii="Times New Roman" w:hAnsi="Times New Roman" w:cs="Times New Roman"/>
          <w:noProof/>
          <w:sz w:val="24"/>
          <w:szCs w:val="24"/>
          <w:lang w:val="en-IE"/>
        </w:rPr>
        <w:t xml:space="preserve"> v</w:t>
      </w:r>
      <w:r w:rsidR="00292F20" w:rsidRPr="00311362">
        <w:rPr>
          <w:rFonts w:ascii="Times New Roman" w:hAnsi="Times New Roman" w:cs="Times New Roman"/>
          <w:noProof/>
          <w:sz w:val="24"/>
          <w:szCs w:val="24"/>
          <w:lang w:val="en-IE"/>
        </w:rPr>
        <w:t>ulnerability to climate change. G</w:t>
      </w:r>
      <w:r w:rsidR="00955953" w:rsidRPr="00311362">
        <w:rPr>
          <w:rFonts w:ascii="Times New Roman" w:hAnsi="Times New Roman" w:cs="Times New Roman"/>
          <w:noProof/>
          <w:sz w:val="24"/>
          <w:szCs w:val="24"/>
          <w:lang w:val="en-IE"/>
        </w:rPr>
        <w:t>iven the crucial role of soil in the water cycle</w:t>
      </w:r>
      <w:r w:rsidR="0064714C" w:rsidRPr="00311362">
        <w:rPr>
          <w:rFonts w:ascii="Times New Roman" w:hAnsi="Times New Roman" w:cs="Times New Roman"/>
          <w:noProof/>
          <w:sz w:val="24"/>
          <w:szCs w:val="24"/>
          <w:lang w:val="en-IE"/>
        </w:rPr>
        <w:t>,</w:t>
      </w:r>
      <w:r w:rsidR="001A474E" w:rsidRPr="00311362">
        <w:rPr>
          <w:rFonts w:ascii="Times New Roman" w:hAnsi="Times New Roman" w:cs="Times New Roman"/>
          <w:noProof/>
          <w:sz w:val="24"/>
          <w:szCs w:val="24"/>
          <w:lang w:val="en-IE"/>
        </w:rPr>
        <w:t xml:space="preserve"> </w:t>
      </w:r>
      <w:r w:rsidR="00955953" w:rsidRPr="00311362">
        <w:rPr>
          <w:rFonts w:ascii="Times New Roman" w:hAnsi="Times New Roman" w:cs="Times New Roman"/>
          <w:noProof/>
          <w:sz w:val="24"/>
          <w:szCs w:val="24"/>
          <w:lang w:val="en-IE"/>
        </w:rPr>
        <w:t xml:space="preserve">it </w:t>
      </w:r>
      <w:r w:rsidR="001A474E" w:rsidRPr="00311362">
        <w:rPr>
          <w:rFonts w:ascii="Times New Roman" w:hAnsi="Times New Roman" w:cs="Times New Roman"/>
          <w:noProof/>
          <w:sz w:val="24"/>
          <w:szCs w:val="24"/>
          <w:lang w:val="en-IE"/>
        </w:rPr>
        <w:t xml:space="preserve">is </w:t>
      </w:r>
      <w:r w:rsidR="004F4F58" w:rsidRPr="00311362">
        <w:rPr>
          <w:rFonts w:ascii="Times New Roman" w:hAnsi="Times New Roman" w:cs="Times New Roman"/>
          <w:noProof/>
          <w:sz w:val="24"/>
          <w:szCs w:val="24"/>
          <w:lang w:val="en-IE"/>
        </w:rPr>
        <w:t xml:space="preserve">also </w:t>
      </w:r>
      <w:r w:rsidR="001A474E" w:rsidRPr="00311362">
        <w:rPr>
          <w:rFonts w:ascii="Times New Roman" w:hAnsi="Times New Roman" w:cs="Times New Roman"/>
          <w:noProof/>
          <w:sz w:val="24"/>
          <w:szCs w:val="24"/>
          <w:lang w:val="en-IE"/>
        </w:rPr>
        <w:t>an indispensable ally for climate adaptation</w:t>
      </w:r>
      <w:r w:rsidR="0064714C" w:rsidRPr="00311362">
        <w:rPr>
          <w:rFonts w:ascii="Times New Roman" w:hAnsi="Times New Roman" w:cs="Times New Roman"/>
          <w:noProof/>
          <w:sz w:val="24"/>
          <w:szCs w:val="24"/>
          <w:lang w:val="en-IE"/>
        </w:rPr>
        <w:t>.</w:t>
      </w:r>
      <w:r w:rsidR="00A65C5F" w:rsidRPr="00311362">
        <w:rPr>
          <w:rFonts w:ascii="Times New Roman" w:hAnsi="Times New Roman" w:cs="Times New Roman"/>
          <w:noProof/>
          <w:sz w:val="24"/>
          <w:szCs w:val="24"/>
          <w:lang w:val="en-IE"/>
        </w:rPr>
        <w:t xml:space="preserve"> </w:t>
      </w:r>
      <w:r w:rsidR="00421CC8" w:rsidRPr="00311362">
        <w:rPr>
          <w:rFonts w:ascii="Times New Roman" w:hAnsi="Times New Roman" w:cs="Times New Roman"/>
          <w:noProof/>
          <w:sz w:val="24"/>
          <w:szCs w:val="24"/>
          <w:lang w:val="en-IE"/>
        </w:rPr>
        <w:t xml:space="preserve">A high </w:t>
      </w:r>
      <w:r w:rsidR="009B2D41" w:rsidRPr="00311362">
        <w:rPr>
          <w:rFonts w:ascii="Times New Roman" w:hAnsi="Times New Roman" w:cs="Times New Roman"/>
          <w:noProof/>
          <w:sz w:val="24"/>
          <w:szCs w:val="24"/>
          <w:lang w:val="en-IE"/>
        </w:rPr>
        <w:t xml:space="preserve">water retention capacity </w:t>
      </w:r>
      <w:r w:rsidR="00955953" w:rsidRPr="00311362">
        <w:rPr>
          <w:rFonts w:ascii="Times New Roman" w:hAnsi="Times New Roman" w:cs="Times New Roman"/>
          <w:noProof/>
          <w:sz w:val="24"/>
          <w:szCs w:val="24"/>
          <w:lang w:val="en-IE"/>
        </w:rPr>
        <w:t>in</w:t>
      </w:r>
      <w:r w:rsidR="009B2D41" w:rsidRPr="00311362">
        <w:rPr>
          <w:rFonts w:ascii="Times New Roman" w:hAnsi="Times New Roman" w:cs="Times New Roman"/>
          <w:noProof/>
          <w:sz w:val="24"/>
          <w:szCs w:val="24"/>
          <w:lang w:val="en-IE"/>
        </w:rPr>
        <w:t xml:space="preserve"> soils reduces the effects of </w:t>
      </w:r>
      <w:r w:rsidR="00955953" w:rsidRPr="00311362">
        <w:rPr>
          <w:rFonts w:ascii="Times New Roman" w:hAnsi="Times New Roman" w:cs="Times New Roman"/>
          <w:noProof/>
          <w:sz w:val="24"/>
          <w:szCs w:val="24"/>
          <w:lang w:val="en-IE"/>
        </w:rPr>
        <w:t>floods</w:t>
      </w:r>
      <w:r w:rsidR="009B2D41" w:rsidRPr="00311362">
        <w:rPr>
          <w:rFonts w:ascii="Times New Roman" w:hAnsi="Times New Roman" w:cs="Times New Roman"/>
          <w:noProof/>
          <w:sz w:val="24"/>
          <w:szCs w:val="24"/>
          <w:lang w:val="en-IE"/>
        </w:rPr>
        <w:t xml:space="preserve"> and decreases the negative impact of droughts.</w:t>
      </w:r>
      <w:r w:rsidR="00292F20" w:rsidRPr="00311362">
        <w:rPr>
          <w:rFonts w:ascii="Times New Roman" w:hAnsi="Times New Roman" w:cs="Times New Roman"/>
          <w:noProof/>
          <w:sz w:val="24"/>
          <w:szCs w:val="24"/>
          <w:lang w:val="en-IE"/>
        </w:rPr>
        <w:t xml:space="preserve"> </w:t>
      </w:r>
    </w:p>
    <w:p w14:paraId="5FB61540" w14:textId="77777777" w:rsidR="00606008" w:rsidRPr="00311362" w:rsidRDefault="007319D1" w:rsidP="005752C7">
      <w:pPr>
        <w:pStyle w:val="Pagedecouverture"/>
        <w:spacing w:before="120" w:after="120" w:line="240" w:lineRule="auto"/>
        <w:jc w:val="both"/>
        <w:rPr>
          <w:rFonts w:ascii="Times New Roman" w:hAnsi="Times New Roman" w:cs="Times New Roman"/>
          <w:noProof/>
          <w:sz w:val="24"/>
          <w:szCs w:val="24"/>
          <w:lang w:val="en-IE"/>
        </w:rPr>
      </w:pPr>
      <w:r w:rsidRPr="00311362" w:rsidDel="00F46973">
        <w:rPr>
          <w:rFonts w:ascii="Times New Roman" w:hAnsi="Times New Roman" w:cs="Times New Roman"/>
          <w:noProof/>
          <w:sz w:val="24"/>
          <w:szCs w:val="24"/>
          <w:lang w:val="en-IE"/>
        </w:rPr>
        <w:t>T</w:t>
      </w:r>
      <w:r w:rsidR="00A65C5F" w:rsidRPr="00311362" w:rsidDel="00F46973">
        <w:rPr>
          <w:rFonts w:ascii="Times New Roman" w:hAnsi="Times New Roman" w:cs="Times New Roman"/>
          <w:noProof/>
          <w:sz w:val="24"/>
          <w:szCs w:val="24"/>
          <w:lang w:val="en-IE"/>
        </w:rPr>
        <w:t xml:space="preserve">he revision of the LULUCF Regulation </w:t>
      </w:r>
      <w:r w:rsidR="00862B16" w:rsidRPr="00311362">
        <w:rPr>
          <w:rFonts w:ascii="Times New Roman" w:hAnsi="Times New Roman" w:cs="Times New Roman"/>
          <w:noProof/>
          <w:sz w:val="24"/>
          <w:szCs w:val="24"/>
          <w:lang w:val="en-IE"/>
        </w:rPr>
        <w:t>that the Commission is</w:t>
      </w:r>
      <w:r w:rsidR="00862B16" w:rsidRPr="00311362" w:rsidDel="00F46973">
        <w:rPr>
          <w:rFonts w:ascii="Times New Roman" w:hAnsi="Times New Roman" w:cs="Times New Roman"/>
          <w:noProof/>
          <w:sz w:val="24"/>
          <w:szCs w:val="24"/>
          <w:lang w:val="en-IE"/>
        </w:rPr>
        <w:t xml:space="preserve"> </w:t>
      </w:r>
      <w:r w:rsidR="00E263D4" w:rsidRPr="00311362" w:rsidDel="00F46973">
        <w:rPr>
          <w:rFonts w:ascii="Times New Roman" w:hAnsi="Times New Roman" w:cs="Times New Roman"/>
          <w:noProof/>
          <w:sz w:val="24"/>
          <w:szCs w:val="24"/>
          <w:lang w:val="en-IE"/>
        </w:rPr>
        <w:t>propos</w:t>
      </w:r>
      <w:r w:rsidR="00862B16" w:rsidRPr="00311362">
        <w:rPr>
          <w:rFonts w:ascii="Times New Roman" w:hAnsi="Times New Roman" w:cs="Times New Roman"/>
          <w:noProof/>
          <w:sz w:val="24"/>
          <w:szCs w:val="24"/>
          <w:lang w:val="en-IE"/>
        </w:rPr>
        <w:t>ing</w:t>
      </w:r>
      <w:r w:rsidR="00E263D4" w:rsidRPr="00311362" w:rsidDel="00F46973">
        <w:rPr>
          <w:rFonts w:ascii="Times New Roman" w:hAnsi="Times New Roman" w:cs="Times New Roman"/>
          <w:noProof/>
          <w:sz w:val="24"/>
          <w:szCs w:val="24"/>
          <w:lang w:val="en-IE"/>
        </w:rPr>
        <w:t xml:space="preserve"> </w:t>
      </w:r>
      <w:r w:rsidR="005E5B00" w:rsidRPr="00311362">
        <w:rPr>
          <w:rFonts w:ascii="Times New Roman" w:hAnsi="Times New Roman" w:cs="Times New Roman"/>
          <w:noProof/>
          <w:sz w:val="24"/>
          <w:szCs w:val="24"/>
          <w:lang w:val="en-IE"/>
        </w:rPr>
        <w:t xml:space="preserve">within the Fit for 55 </w:t>
      </w:r>
      <w:r w:rsidR="00070E21" w:rsidRPr="00311362">
        <w:rPr>
          <w:rFonts w:ascii="Times New Roman" w:hAnsi="Times New Roman" w:cs="Times New Roman"/>
          <w:noProof/>
          <w:sz w:val="24"/>
          <w:szCs w:val="24"/>
          <w:lang w:val="en-IE"/>
        </w:rPr>
        <w:t xml:space="preserve">legislative </w:t>
      </w:r>
      <w:r w:rsidR="00D8667F" w:rsidRPr="00311362">
        <w:rPr>
          <w:rFonts w:ascii="Times New Roman" w:hAnsi="Times New Roman" w:cs="Times New Roman"/>
          <w:noProof/>
          <w:sz w:val="24"/>
          <w:szCs w:val="24"/>
          <w:lang w:val="en-IE"/>
        </w:rPr>
        <w:t>package</w:t>
      </w:r>
      <w:r w:rsidR="008953B3" w:rsidRPr="00311362">
        <w:rPr>
          <w:rStyle w:val="FootnoteReference"/>
          <w:rFonts w:ascii="Times New Roman" w:hAnsi="Times New Roman" w:cs="Times New Roman"/>
          <w:noProof/>
          <w:sz w:val="24"/>
          <w:szCs w:val="24"/>
          <w:lang w:val="en-IE"/>
        </w:rPr>
        <w:footnoteReference w:id="34"/>
      </w:r>
      <w:r w:rsidR="005E5B00" w:rsidRPr="00311362">
        <w:rPr>
          <w:rFonts w:ascii="Times New Roman" w:hAnsi="Times New Roman" w:cs="Times New Roman"/>
          <w:noProof/>
          <w:sz w:val="24"/>
          <w:szCs w:val="24"/>
          <w:lang w:val="en-IE"/>
        </w:rPr>
        <w:t xml:space="preserve"> </w:t>
      </w:r>
      <w:r w:rsidR="009364C1" w:rsidRPr="00311362">
        <w:rPr>
          <w:rFonts w:ascii="Times New Roman" w:hAnsi="Times New Roman" w:cs="Times New Roman"/>
          <w:noProof/>
          <w:sz w:val="24"/>
          <w:szCs w:val="24"/>
          <w:lang w:val="en-IE"/>
        </w:rPr>
        <w:t>aims</w:t>
      </w:r>
      <w:r w:rsidR="006F745D" w:rsidRPr="00311362">
        <w:rPr>
          <w:rFonts w:ascii="Times New Roman" w:hAnsi="Times New Roman" w:cs="Times New Roman"/>
          <w:noProof/>
          <w:sz w:val="24"/>
          <w:szCs w:val="24"/>
          <w:lang w:val="en-IE"/>
        </w:rPr>
        <w:t xml:space="preserve"> to </w:t>
      </w:r>
      <w:r w:rsidR="00C671C8" w:rsidRPr="00311362">
        <w:rPr>
          <w:rFonts w:ascii="Times New Roman" w:hAnsi="Times New Roman" w:cs="Times New Roman"/>
          <w:noProof/>
          <w:sz w:val="24"/>
          <w:szCs w:val="24"/>
          <w:lang w:val="en-IE"/>
        </w:rPr>
        <w:t xml:space="preserve">stop and </w:t>
      </w:r>
      <w:r w:rsidR="006F745D" w:rsidRPr="00311362">
        <w:rPr>
          <w:rFonts w:ascii="Times New Roman" w:hAnsi="Times New Roman" w:cs="Times New Roman"/>
          <w:noProof/>
          <w:sz w:val="24"/>
          <w:szCs w:val="24"/>
          <w:lang w:val="en-IE"/>
        </w:rPr>
        <w:t>reverse this trend</w:t>
      </w:r>
      <w:r w:rsidR="009E19B2" w:rsidRPr="00311362">
        <w:rPr>
          <w:rFonts w:ascii="Times New Roman" w:hAnsi="Times New Roman" w:cs="Times New Roman"/>
          <w:noProof/>
          <w:sz w:val="24"/>
          <w:szCs w:val="24"/>
          <w:lang w:val="en-IE"/>
        </w:rPr>
        <w:t xml:space="preserve"> and simplify the accounting rules</w:t>
      </w:r>
      <w:r w:rsidR="00C671C8" w:rsidRPr="00311362">
        <w:rPr>
          <w:rFonts w:ascii="Times New Roman" w:hAnsi="Times New Roman" w:cs="Times New Roman"/>
          <w:noProof/>
          <w:sz w:val="24"/>
          <w:szCs w:val="24"/>
          <w:lang w:val="en-IE"/>
        </w:rPr>
        <w:t xml:space="preserve">. </w:t>
      </w:r>
    </w:p>
    <w:p w14:paraId="059A2C5A" w14:textId="77777777" w:rsidR="007319D1" w:rsidRPr="00311362" w:rsidRDefault="0041330E" w:rsidP="005752C7">
      <w:pPr>
        <w:pStyle w:val="Pagedecouverture"/>
        <w:spacing w:before="120" w:after="120" w:line="240" w:lineRule="auto"/>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 xml:space="preserve">In relation to </w:t>
      </w:r>
      <w:r w:rsidR="00B17D4F" w:rsidRPr="00311362">
        <w:rPr>
          <w:rFonts w:ascii="Times New Roman" w:hAnsi="Times New Roman" w:cs="Times New Roman"/>
          <w:noProof/>
          <w:sz w:val="24"/>
          <w:szCs w:val="24"/>
          <w:lang w:val="en-IE"/>
        </w:rPr>
        <w:t>climate change, the</w:t>
      </w:r>
      <w:r w:rsidRPr="00311362">
        <w:rPr>
          <w:rFonts w:ascii="Times New Roman" w:hAnsi="Times New Roman" w:cs="Times New Roman"/>
          <w:noProof/>
          <w:sz w:val="24"/>
          <w:szCs w:val="24"/>
          <w:lang w:val="en-IE"/>
        </w:rPr>
        <w:t>se</w:t>
      </w:r>
      <w:r w:rsidR="00B17D4F" w:rsidRPr="00311362">
        <w:rPr>
          <w:rFonts w:ascii="Times New Roman" w:hAnsi="Times New Roman" w:cs="Times New Roman"/>
          <w:noProof/>
          <w:sz w:val="24"/>
          <w:szCs w:val="24"/>
          <w:lang w:val="en-IE"/>
        </w:rPr>
        <w:t xml:space="preserve"> two main types of soils</w:t>
      </w:r>
      <w:r w:rsidRPr="00311362">
        <w:rPr>
          <w:rFonts w:ascii="Times New Roman" w:hAnsi="Times New Roman" w:cs="Times New Roman"/>
          <w:noProof/>
          <w:sz w:val="24"/>
          <w:szCs w:val="24"/>
          <w:lang w:val="en-IE"/>
        </w:rPr>
        <w:t xml:space="preserve"> play an important role</w:t>
      </w:r>
      <w:r w:rsidR="00B17D4F" w:rsidRPr="00311362">
        <w:rPr>
          <w:rFonts w:ascii="Times New Roman" w:hAnsi="Times New Roman" w:cs="Times New Roman"/>
          <w:noProof/>
          <w:sz w:val="24"/>
          <w:szCs w:val="24"/>
          <w:lang w:val="en-IE"/>
        </w:rPr>
        <w:t>:</w:t>
      </w:r>
    </w:p>
    <w:p w14:paraId="06A41C84" w14:textId="77777777" w:rsidR="0002077C" w:rsidRPr="00311362" w:rsidRDefault="00A65C5F" w:rsidP="005752C7">
      <w:pPr>
        <w:pStyle w:val="Pagedecouverture"/>
        <w:numPr>
          <w:ilvl w:val="0"/>
          <w:numId w:val="16"/>
        </w:numPr>
        <w:spacing w:before="120" w:after="120" w:line="240" w:lineRule="auto"/>
        <w:jc w:val="both"/>
        <w:rPr>
          <w:rFonts w:ascii="Times New Roman" w:hAnsi="Times New Roman" w:cs="Times New Roman"/>
          <w:noProof/>
          <w:sz w:val="24"/>
          <w:szCs w:val="24"/>
          <w:lang w:val="en-IE"/>
        </w:rPr>
      </w:pPr>
      <w:r w:rsidRPr="00311362">
        <w:rPr>
          <w:rFonts w:ascii="Times New Roman" w:hAnsi="Times New Roman" w:cs="Times New Roman"/>
          <w:b/>
          <w:bCs/>
          <w:noProof/>
          <w:sz w:val="24"/>
          <w:szCs w:val="24"/>
          <w:lang w:val="en-IE"/>
        </w:rPr>
        <w:t xml:space="preserve">Organic soils </w:t>
      </w:r>
      <w:r w:rsidRPr="00311362">
        <w:rPr>
          <w:rFonts w:ascii="Times New Roman" w:hAnsi="Times New Roman" w:cs="Times New Roman"/>
          <w:bCs/>
          <w:noProof/>
          <w:sz w:val="24"/>
          <w:szCs w:val="24"/>
          <w:lang w:val="en-IE"/>
        </w:rPr>
        <w:t>(</w:t>
      </w:r>
      <w:r w:rsidR="00C671C8" w:rsidRPr="00311362">
        <w:rPr>
          <w:rFonts w:ascii="Times New Roman" w:hAnsi="Times New Roman" w:cs="Times New Roman"/>
          <w:bCs/>
          <w:noProof/>
          <w:sz w:val="24"/>
          <w:szCs w:val="24"/>
          <w:lang w:val="en-IE"/>
        </w:rPr>
        <w:t xml:space="preserve">including </w:t>
      </w:r>
      <w:r w:rsidRPr="00311362">
        <w:rPr>
          <w:rFonts w:ascii="Times New Roman" w:hAnsi="Times New Roman" w:cs="Times New Roman"/>
          <w:bCs/>
          <w:noProof/>
          <w:sz w:val="24"/>
          <w:szCs w:val="24"/>
          <w:lang w:val="en-IE"/>
        </w:rPr>
        <w:t>peatland</w:t>
      </w:r>
      <w:r w:rsidR="00956828" w:rsidRPr="00311362">
        <w:rPr>
          <w:rFonts w:ascii="Times New Roman" w:hAnsi="Times New Roman" w:cs="Times New Roman"/>
          <w:bCs/>
          <w:noProof/>
          <w:sz w:val="24"/>
          <w:szCs w:val="24"/>
          <w:lang w:val="en-IE"/>
        </w:rPr>
        <w:t>s</w:t>
      </w:r>
      <w:r w:rsidRPr="00311362">
        <w:rPr>
          <w:rFonts w:ascii="Times New Roman" w:hAnsi="Times New Roman" w:cs="Times New Roman"/>
          <w:bCs/>
          <w:noProof/>
          <w:sz w:val="24"/>
          <w:szCs w:val="24"/>
          <w:lang w:val="en-IE"/>
        </w:rPr>
        <w:t>)</w:t>
      </w:r>
      <w:r w:rsidRPr="00311362">
        <w:rPr>
          <w:rFonts w:ascii="Times New Roman" w:hAnsi="Times New Roman" w:cs="Times New Roman"/>
          <w:noProof/>
          <w:sz w:val="24"/>
          <w:szCs w:val="24"/>
          <w:lang w:val="en-IE"/>
        </w:rPr>
        <w:t xml:space="preserve"> have a </w:t>
      </w:r>
      <w:r w:rsidR="00956828" w:rsidRPr="00311362">
        <w:rPr>
          <w:rFonts w:ascii="Times New Roman" w:hAnsi="Times New Roman" w:cs="Times New Roman"/>
          <w:noProof/>
          <w:sz w:val="24"/>
          <w:szCs w:val="24"/>
          <w:lang w:val="en-IE"/>
        </w:rPr>
        <w:t xml:space="preserve">high </w:t>
      </w:r>
      <w:r w:rsidRPr="00311362">
        <w:rPr>
          <w:rFonts w:ascii="Times New Roman" w:hAnsi="Times New Roman" w:cs="Times New Roman"/>
          <w:noProof/>
          <w:sz w:val="24"/>
          <w:szCs w:val="24"/>
          <w:lang w:val="en-IE"/>
        </w:rPr>
        <w:t xml:space="preserve">carbon content of more than </w:t>
      </w:r>
      <w:r w:rsidR="001A474E" w:rsidRPr="00311362">
        <w:rPr>
          <w:rFonts w:ascii="Times New Roman" w:hAnsi="Times New Roman" w:cs="Times New Roman"/>
          <w:noProof/>
          <w:sz w:val="24"/>
          <w:szCs w:val="24"/>
          <w:lang w:val="en-IE"/>
        </w:rPr>
        <w:t>20</w:t>
      </w:r>
      <w:r w:rsidRPr="00311362">
        <w:rPr>
          <w:rFonts w:ascii="Times New Roman" w:hAnsi="Times New Roman" w:cs="Times New Roman"/>
          <w:noProof/>
          <w:sz w:val="24"/>
          <w:szCs w:val="24"/>
          <w:lang w:val="en-IE"/>
        </w:rPr>
        <w:t>%</w:t>
      </w:r>
      <w:r w:rsidR="004F4F58" w:rsidRPr="00311362">
        <w:rPr>
          <w:rFonts w:ascii="Times New Roman" w:hAnsi="Times New Roman" w:cs="Times New Roman"/>
          <w:noProof/>
          <w:sz w:val="24"/>
          <w:szCs w:val="24"/>
          <w:lang w:val="en-IE"/>
        </w:rPr>
        <w:t xml:space="preserve"> in dry weight</w:t>
      </w:r>
      <w:r w:rsidR="00362CE0" w:rsidRPr="00311362">
        <w:rPr>
          <w:rFonts w:ascii="Times New Roman" w:hAnsi="Times New Roman" w:cs="Times New Roman"/>
          <w:noProof/>
          <w:sz w:val="24"/>
          <w:szCs w:val="24"/>
          <w:lang w:val="en-IE"/>
        </w:rPr>
        <w:t xml:space="preserve"> </w:t>
      </w:r>
      <w:r w:rsidRPr="00311362">
        <w:rPr>
          <w:rFonts w:ascii="Times New Roman" w:hAnsi="Times New Roman" w:cs="Times New Roman"/>
          <w:noProof/>
          <w:sz w:val="24"/>
          <w:szCs w:val="24"/>
          <w:lang w:val="en-IE"/>
        </w:rPr>
        <w:t xml:space="preserve">and cover </w:t>
      </w:r>
      <w:r w:rsidR="000A6EAB" w:rsidRPr="00311362">
        <w:rPr>
          <w:rFonts w:ascii="Times New Roman" w:hAnsi="Times New Roman" w:cs="Times New Roman"/>
          <w:noProof/>
          <w:sz w:val="24"/>
          <w:szCs w:val="24"/>
          <w:lang w:val="en-IE"/>
        </w:rPr>
        <w:t>8</w:t>
      </w:r>
      <w:r w:rsidR="000F2BF2" w:rsidRPr="00311362">
        <w:rPr>
          <w:rFonts w:ascii="Times New Roman" w:hAnsi="Times New Roman" w:cs="Times New Roman"/>
          <w:noProof/>
          <w:sz w:val="24"/>
          <w:szCs w:val="24"/>
          <w:lang w:val="en-IE"/>
        </w:rPr>
        <w:t>% of</w:t>
      </w:r>
      <w:r w:rsidR="00A00417" w:rsidRPr="00311362">
        <w:rPr>
          <w:rFonts w:ascii="Times New Roman" w:hAnsi="Times New Roman" w:cs="Times New Roman"/>
          <w:noProof/>
          <w:sz w:val="24"/>
          <w:szCs w:val="24"/>
          <w:lang w:val="en-IE"/>
        </w:rPr>
        <w:t xml:space="preserve"> the EU</w:t>
      </w:r>
      <w:r w:rsidR="00A00417" w:rsidRPr="00311362">
        <w:rPr>
          <w:rStyle w:val="FootnoteReference"/>
          <w:rFonts w:ascii="Times New Roman" w:hAnsi="Times New Roman" w:cs="Times New Roman"/>
          <w:noProof/>
          <w:sz w:val="24"/>
          <w:szCs w:val="24"/>
        </w:rPr>
        <w:footnoteReference w:id="35"/>
      </w:r>
      <w:r w:rsidRPr="00311362">
        <w:rPr>
          <w:rFonts w:ascii="Times New Roman" w:hAnsi="Times New Roman" w:cs="Times New Roman"/>
          <w:noProof/>
          <w:sz w:val="24"/>
          <w:szCs w:val="24"/>
          <w:lang w:val="en-IE"/>
        </w:rPr>
        <w:t xml:space="preserve">. </w:t>
      </w:r>
      <w:r w:rsidR="00E554FA" w:rsidRPr="00311362">
        <w:rPr>
          <w:rFonts w:ascii="Times New Roman" w:hAnsi="Times New Roman" w:cs="Times New Roman"/>
          <w:noProof/>
          <w:sz w:val="24"/>
          <w:szCs w:val="24"/>
          <w:lang w:val="en-IE"/>
        </w:rPr>
        <w:t>Peatlands are terrestrial wetland</w:t>
      </w:r>
      <w:r w:rsidR="00EA2146" w:rsidRPr="00311362">
        <w:rPr>
          <w:rFonts w:ascii="Times New Roman" w:hAnsi="Times New Roman" w:cs="Times New Roman"/>
          <w:noProof/>
          <w:sz w:val="24"/>
          <w:szCs w:val="24"/>
          <w:lang w:val="en-IE"/>
        </w:rPr>
        <w:t>s</w:t>
      </w:r>
      <w:r w:rsidR="00E554FA" w:rsidRPr="00311362">
        <w:rPr>
          <w:rFonts w:ascii="Times New Roman" w:hAnsi="Times New Roman" w:cs="Times New Roman"/>
          <w:noProof/>
          <w:sz w:val="24"/>
          <w:szCs w:val="24"/>
          <w:lang w:val="en-IE"/>
        </w:rPr>
        <w:t xml:space="preserve"> in which waterlogged conditions prevent plant material from fully decomposing. </w:t>
      </w:r>
      <w:r w:rsidR="00421CC8" w:rsidRPr="00311362">
        <w:rPr>
          <w:rFonts w:ascii="Times New Roman" w:hAnsi="Times New Roman" w:cs="Times New Roman"/>
          <w:noProof/>
          <w:sz w:val="24"/>
          <w:szCs w:val="24"/>
          <w:lang w:val="en-IE"/>
        </w:rPr>
        <w:t>P</w:t>
      </w:r>
      <w:r w:rsidR="00BF0086" w:rsidRPr="00311362">
        <w:rPr>
          <w:rFonts w:ascii="Times New Roman" w:hAnsi="Times New Roman" w:cs="Times New Roman"/>
          <w:noProof/>
          <w:sz w:val="24"/>
          <w:szCs w:val="24"/>
          <w:lang w:val="en-IE"/>
        </w:rPr>
        <w:t>eatland</w:t>
      </w:r>
      <w:r w:rsidR="00C02643" w:rsidRPr="00311362">
        <w:rPr>
          <w:rFonts w:ascii="Times New Roman" w:hAnsi="Times New Roman" w:cs="Times New Roman"/>
          <w:noProof/>
          <w:sz w:val="24"/>
          <w:szCs w:val="24"/>
          <w:lang w:val="en-IE"/>
        </w:rPr>
        <w:t xml:space="preserve"> </w:t>
      </w:r>
      <w:r w:rsidR="00EC1844" w:rsidRPr="00311362">
        <w:rPr>
          <w:rFonts w:ascii="Times New Roman" w:hAnsi="Times New Roman" w:cs="Times New Roman"/>
          <w:noProof/>
          <w:sz w:val="24"/>
          <w:szCs w:val="24"/>
          <w:lang w:val="en-IE"/>
        </w:rPr>
        <w:t xml:space="preserve">drainage </w:t>
      </w:r>
      <w:r w:rsidR="00C02643" w:rsidRPr="00311362">
        <w:rPr>
          <w:rFonts w:ascii="Times New Roman" w:hAnsi="Times New Roman" w:cs="Times New Roman"/>
          <w:noProof/>
          <w:sz w:val="24"/>
          <w:szCs w:val="24"/>
          <w:lang w:val="en-IE"/>
        </w:rPr>
        <w:t>across all land categories in Europe</w:t>
      </w:r>
      <w:r w:rsidR="00C02643" w:rsidRPr="00311362" w:rsidDel="00EF676C">
        <w:rPr>
          <w:rFonts w:ascii="Times New Roman" w:hAnsi="Times New Roman" w:cs="Times New Roman"/>
          <w:noProof/>
          <w:sz w:val="24"/>
          <w:szCs w:val="24"/>
          <w:lang w:val="en-IE"/>
        </w:rPr>
        <w:t xml:space="preserve"> </w:t>
      </w:r>
      <w:r w:rsidR="00BF0086" w:rsidRPr="00311362">
        <w:rPr>
          <w:rFonts w:ascii="Times New Roman" w:hAnsi="Times New Roman" w:cs="Times New Roman"/>
          <w:noProof/>
          <w:sz w:val="24"/>
          <w:szCs w:val="24"/>
          <w:lang w:val="en-IE"/>
        </w:rPr>
        <w:t xml:space="preserve">alone </w:t>
      </w:r>
      <w:r w:rsidR="00421CC8" w:rsidRPr="00311362">
        <w:rPr>
          <w:rFonts w:ascii="Times New Roman" w:hAnsi="Times New Roman" w:cs="Times New Roman"/>
          <w:noProof/>
          <w:sz w:val="24"/>
          <w:szCs w:val="24"/>
          <w:lang w:val="en-IE"/>
        </w:rPr>
        <w:t>emits</w:t>
      </w:r>
      <w:r w:rsidR="00C02643" w:rsidRPr="00311362">
        <w:rPr>
          <w:rFonts w:ascii="Times New Roman" w:hAnsi="Times New Roman" w:cs="Times New Roman"/>
          <w:noProof/>
          <w:sz w:val="24"/>
          <w:szCs w:val="24"/>
          <w:lang w:val="en-IE"/>
        </w:rPr>
        <w:t xml:space="preserve"> </w:t>
      </w:r>
      <w:r w:rsidR="00BF0086" w:rsidRPr="00311362">
        <w:rPr>
          <w:rFonts w:ascii="Times New Roman" w:hAnsi="Times New Roman" w:cs="Times New Roman"/>
          <w:noProof/>
          <w:sz w:val="24"/>
          <w:szCs w:val="24"/>
          <w:lang w:val="en-IE"/>
        </w:rPr>
        <w:t xml:space="preserve">around </w:t>
      </w:r>
      <w:r w:rsidR="00880C11" w:rsidRPr="00311362">
        <w:rPr>
          <w:rFonts w:ascii="Times New Roman" w:hAnsi="Times New Roman" w:cs="Times New Roman"/>
          <w:noProof/>
          <w:sz w:val="24"/>
          <w:szCs w:val="24"/>
          <w:lang w:val="en-IE"/>
        </w:rPr>
        <w:t xml:space="preserve">5% of total EU </w:t>
      </w:r>
      <w:r w:rsidR="00862B16" w:rsidRPr="00311362">
        <w:rPr>
          <w:rFonts w:ascii="Times New Roman" w:hAnsi="Times New Roman" w:cs="Times New Roman"/>
          <w:noProof/>
          <w:sz w:val="24"/>
          <w:szCs w:val="24"/>
          <w:lang w:val="en-IE"/>
        </w:rPr>
        <w:t xml:space="preserve">greenhouse gas </w:t>
      </w:r>
      <w:r w:rsidR="00880C11" w:rsidRPr="00311362">
        <w:rPr>
          <w:rFonts w:ascii="Times New Roman" w:hAnsi="Times New Roman" w:cs="Times New Roman"/>
          <w:noProof/>
          <w:sz w:val="24"/>
          <w:szCs w:val="24"/>
          <w:lang w:val="en-IE"/>
        </w:rPr>
        <w:t>emissions</w:t>
      </w:r>
      <w:r w:rsidR="00BF0086" w:rsidRPr="00311362">
        <w:rPr>
          <w:rFonts w:ascii="Times New Roman" w:hAnsi="Times New Roman" w:cs="Times New Roman"/>
          <w:noProof/>
          <w:sz w:val="24"/>
          <w:szCs w:val="24"/>
          <w:lang w:val="en-IE"/>
        </w:rPr>
        <w:t xml:space="preserve">. </w:t>
      </w:r>
      <w:r w:rsidRPr="00311362">
        <w:rPr>
          <w:rFonts w:ascii="Times New Roman" w:hAnsi="Times New Roman" w:cs="Times New Roman"/>
          <w:noProof/>
          <w:sz w:val="24"/>
          <w:szCs w:val="24"/>
          <w:lang w:val="en-IE"/>
        </w:rPr>
        <w:t xml:space="preserve">Emissions from </w:t>
      </w:r>
      <w:r w:rsidR="00DE22CC" w:rsidRPr="00311362">
        <w:rPr>
          <w:rFonts w:ascii="Times New Roman" w:hAnsi="Times New Roman" w:cs="Times New Roman"/>
          <w:noProof/>
          <w:sz w:val="24"/>
          <w:szCs w:val="24"/>
          <w:lang w:val="en-IE"/>
        </w:rPr>
        <w:t xml:space="preserve">cultivated </w:t>
      </w:r>
      <w:r w:rsidRPr="00311362">
        <w:rPr>
          <w:rFonts w:ascii="Times New Roman" w:hAnsi="Times New Roman" w:cs="Times New Roman"/>
          <w:noProof/>
          <w:sz w:val="24"/>
          <w:szCs w:val="24"/>
          <w:lang w:val="en-IE"/>
        </w:rPr>
        <w:t>organic soils have still not decreased significantly</w:t>
      </w:r>
      <w:r w:rsidR="00AA0235" w:rsidRPr="00311362">
        <w:rPr>
          <w:rFonts w:ascii="Times New Roman" w:hAnsi="Times New Roman" w:cs="Times New Roman"/>
          <w:noProof/>
          <w:sz w:val="24"/>
          <w:szCs w:val="24"/>
          <w:lang w:val="en-IE"/>
        </w:rPr>
        <w:t xml:space="preserve"> </w:t>
      </w:r>
      <w:r w:rsidRPr="00311362">
        <w:rPr>
          <w:rFonts w:ascii="Times New Roman" w:hAnsi="Times New Roman" w:cs="Times New Roman"/>
          <w:noProof/>
          <w:sz w:val="24"/>
          <w:szCs w:val="24"/>
          <w:lang w:val="en-IE"/>
        </w:rPr>
        <w:t xml:space="preserve">due to the continuation of </w:t>
      </w:r>
      <w:r w:rsidR="00196809" w:rsidRPr="00311362">
        <w:rPr>
          <w:rFonts w:ascii="Times New Roman" w:hAnsi="Times New Roman" w:cs="Times New Roman"/>
          <w:noProof/>
          <w:sz w:val="24"/>
          <w:szCs w:val="24"/>
          <w:lang w:val="en-IE"/>
        </w:rPr>
        <w:t xml:space="preserve">harmful </w:t>
      </w:r>
      <w:r w:rsidRPr="00311362">
        <w:rPr>
          <w:rFonts w:ascii="Times New Roman" w:hAnsi="Times New Roman" w:cs="Times New Roman"/>
          <w:noProof/>
          <w:sz w:val="24"/>
          <w:szCs w:val="24"/>
          <w:lang w:val="en-IE"/>
        </w:rPr>
        <w:t>cropping practices</w:t>
      </w:r>
      <w:r w:rsidR="00956828" w:rsidRPr="00311362">
        <w:rPr>
          <w:rFonts w:ascii="Times New Roman" w:hAnsi="Times New Roman" w:cs="Times New Roman"/>
          <w:noProof/>
          <w:sz w:val="24"/>
          <w:szCs w:val="24"/>
          <w:lang w:val="en-IE"/>
        </w:rPr>
        <w:t>.</w:t>
      </w:r>
      <w:r w:rsidR="00E32F46" w:rsidRPr="00311362">
        <w:rPr>
          <w:rFonts w:ascii="Times New Roman" w:hAnsi="Times New Roman" w:cs="Times New Roman"/>
          <w:noProof/>
          <w:sz w:val="24"/>
          <w:szCs w:val="24"/>
          <w:lang w:val="en-IE"/>
        </w:rPr>
        <w:t xml:space="preserve"> </w:t>
      </w:r>
      <w:r w:rsidR="006B3DE3" w:rsidRPr="00311362">
        <w:rPr>
          <w:rFonts w:ascii="Times New Roman" w:hAnsi="Times New Roman" w:cs="Times New Roman"/>
          <w:noProof/>
          <w:sz w:val="24"/>
          <w:szCs w:val="24"/>
          <w:lang w:val="en-IE"/>
        </w:rPr>
        <w:t>Yet r</w:t>
      </w:r>
      <w:r w:rsidRPr="00311362">
        <w:rPr>
          <w:rFonts w:ascii="Times New Roman" w:hAnsi="Times New Roman" w:cs="Times New Roman"/>
          <w:noProof/>
          <w:sz w:val="24"/>
          <w:szCs w:val="24"/>
          <w:lang w:val="en-IE"/>
        </w:rPr>
        <w:t xml:space="preserve">estoring drained organic soils </w:t>
      </w:r>
      <w:r w:rsidR="00956828" w:rsidRPr="00311362">
        <w:rPr>
          <w:rFonts w:ascii="Times New Roman" w:hAnsi="Times New Roman" w:cs="Times New Roman"/>
          <w:noProof/>
          <w:sz w:val="24"/>
          <w:szCs w:val="24"/>
          <w:lang w:val="en-IE"/>
        </w:rPr>
        <w:t>alone</w:t>
      </w:r>
      <w:r w:rsidRPr="00311362">
        <w:rPr>
          <w:rFonts w:ascii="Times New Roman" w:hAnsi="Times New Roman" w:cs="Times New Roman"/>
          <w:noProof/>
          <w:sz w:val="24"/>
          <w:szCs w:val="24"/>
          <w:lang w:val="en-IE"/>
        </w:rPr>
        <w:t xml:space="preserve"> could </w:t>
      </w:r>
      <w:r w:rsidR="00271C33" w:rsidRPr="00311362">
        <w:rPr>
          <w:rFonts w:ascii="Times New Roman" w:hAnsi="Times New Roman" w:cs="Times New Roman"/>
          <w:noProof/>
          <w:sz w:val="24"/>
          <w:szCs w:val="24"/>
          <w:lang w:val="en-IE"/>
        </w:rPr>
        <w:t xml:space="preserve">significantly </w:t>
      </w:r>
      <w:r w:rsidRPr="00311362">
        <w:rPr>
          <w:rFonts w:ascii="Times New Roman" w:hAnsi="Times New Roman" w:cs="Times New Roman"/>
          <w:noProof/>
          <w:sz w:val="24"/>
          <w:szCs w:val="24"/>
          <w:lang w:val="en-IE"/>
        </w:rPr>
        <w:t>reduce CO</w:t>
      </w:r>
      <w:r w:rsidRPr="00311362">
        <w:rPr>
          <w:rFonts w:ascii="Times New Roman" w:hAnsi="Times New Roman" w:cs="Times New Roman"/>
          <w:noProof/>
          <w:sz w:val="24"/>
          <w:szCs w:val="24"/>
          <w:vertAlign w:val="subscript"/>
          <w:lang w:val="en-IE"/>
        </w:rPr>
        <w:t>2</w:t>
      </w:r>
      <w:r w:rsidRPr="00311362">
        <w:rPr>
          <w:rFonts w:ascii="Times New Roman" w:hAnsi="Times New Roman" w:cs="Times New Roman"/>
          <w:noProof/>
          <w:sz w:val="24"/>
          <w:szCs w:val="24"/>
          <w:lang w:val="en-IE"/>
        </w:rPr>
        <w:t xml:space="preserve"> emiss</w:t>
      </w:r>
      <w:r w:rsidR="007319D1" w:rsidRPr="00311362">
        <w:rPr>
          <w:rFonts w:ascii="Times New Roman" w:hAnsi="Times New Roman" w:cs="Times New Roman"/>
          <w:noProof/>
          <w:sz w:val="24"/>
          <w:szCs w:val="24"/>
          <w:lang w:val="en-IE"/>
        </w:rPr>
        <w:t>ions</w:t>
      </w:r>
      <w:r w:rsidR="00EC77B2" w:rsidRPr="00311362">
        <w:rPr>
          <w:rFonts w:ascii="Times New Roman" w:hAnsi="Times New Roman" w:cs="Times New Roman"/>
          <w:noProof/>
          <w:sz w:val="24"/>
          <w:szCs w:val="24"/>
          <w:lang w:val="en-IE"/>
        </w:rPr>
        <w:t xml:space="preserve"> from land</w:t>
      </w:r>
      <w:r w:rsidR="00813223" w:rsidRPr="00311362">
        <w:rPr>
          <w:rFonts w:ascii="Times New Roman" w:hAnsi="Times New Roman" w:cs="Times New Roman"/>
          <w:noProof/>
          <w:sz w:val="24"/>
          <w:szCs w:val="24"/>
          <w:lang w:val="en-IE"/>
        </w:rPr>
        <w:t>,</w:t>
      </w:r>
      <w:r w:rsidR="00196809" w:rsidRPr="00311362">
        <w:rPr>
          <w:rFonts w:ascii="Times New Roman" w:hAnsi="Times New Roman" w:cs="Times New Roman"/>
          <w:noProof/>
          <w:sz w:val="24"/>
          <w:szCs w:val="24"/>
          <w:lang w:val="en-IE"/>
        </w:rPr>
        <w:t xml:space="preserve"> </w:t>
      </w:r>
      <w:r w:rsidR="00813223" w:rsidRPr="00311362">
        <w:rPr>
          <w:rFonts w:ascii="Times New Roman" w:hAnsi="Times New Roman" w:cs="Times New Roman"/>
          <w:noProof/>
          <w:sz w:val="24"/>
          <w:szCs w:val="24"/>
          <w:lang w:val="en-IE"/>
        </w:rPr>
        <w:t>which</w:t>
      </w:r>
      <w:r w:rsidR="00E55796" w:rsidRPr="00311362">
        <w:rPr>
          <w:rFonts w:ascii="Times New Roman" w:hAnsi="Times New Roman" w:cs="Times New Roman"/>
          <w:noProof/>
          <w:sz w:val="24"/>
          <w:szCs w:val="24"/>
          <w:lang w:val="en-IE"/>
        </w:rPr>
        <w:t xml:space="preserve"> comes with numerous co-benefits</w:t>
      </w:r>
      <w:r w:rsidR="00D95272" w:rsidRPr="00311362">
        <w:rPr>
          <w:rFonts w:ascii="Times New Roman" w:hAnsi="Times New Roman" w:cs="Times New Roman"/>
          <w:noProof/>
          <w:sz w:val="24"/>
          <w:szCs w:val="24"/>
          <w:lang w:val="en-IE"/>
        </w:rPr>
        <w:t>,</w:t>
      </w:r>
      <w:r w:rsidR="00E55796" w:rsidRPr="00311362">
        <w:rPr>
          <w:rFonts w:ascii="Times New Roman" w:hAnsi="Times New Roman" w:cs="Times New Roman"/>
          <w:noProof/>
          <w:sz w:val="24"/>
          <w:szCs w:val="24"/>
          <w:lang w:val="en-IE"/>
        </w:rPr>
        <w:t xml:space="preserve"> </w:t>
      </w:r>
      <w:r w:rsidR="009B75CC" w:rsidRPr="00311362">
        <w:rPr>
          <w:rFonts w:ascii="Times New Roman" w:hAnsi="Times New Roman" w:cs="Times New Roman"/>
          <w:noProof/>
          <w:sz w:val="24"/>
          <w:szCs w:val="24"/>
          <w:lang w:val="en-IE"/>
        </w:rPr>
        <w:t xml:space="preserve">for </w:t>
      </w:r>
      <w:r w:rsidR="00E55796" w:rsidRPr="00311362">
        <w:rPr>
          <w:rFonts w:ascii="Times New Roman" w:hAnsi="Times New Roman" w:cs="Times New Roman"/>
          <w:noProof/>
          <w:sz w:val="24"/>
          <w:szCs w:val="24"/>
          <w:lang w:val="en-IE"/>
        </w:rPr>
        <w:t>nature, biodiversity and water protection</w:t>
      </w:r>
      <w:r w:rsidR="00E55796" w:rsidRPr="00311362">
        <w:rPr>
          <w:rStyle w:val="FootnoteReference"/>
          <w:rFonts w:ascii="Times New Roman" w:hAnsi="Times New Roman" w:cs="Times New Roman"/>
          <w:noProof/>
          <w:sz w:val="24"/>
          <w:szCs w:val="24"/>
        </w:rPr>
        <w:footnoteReference w:id="36"/>
      </w:r>
      <w:r w:rsidR="00D95272" w:rsidRPr="00311362">
        <w:rPr>
          <w:rFonts w:ascii="Times New Roman" w:hAnsi="Times New Roman" w:cs="Times New Roman"/>
          <w:noProof/>
          <w:sz w:val="24"/>
          <w:szCs w:val="24"/>
          <w:lang w:val="en-IE"/>
        </w:rPr>
        <w:t>.</w:t>
      </w:r>
    </w:p>
    <w:p w14:paraId="00DAFE16" w14:textId="6976D82C" w:rsidR="0022076D" w:rsidRPr="00311362" w:rsidRDefault="00154F67" w:rsidP="005752C7">
      <w:pPr>
        <w:pStyle w:val="Pagedecouverture"/>
        <w:numPr>
          <w:ilvl w:val="0"/>
          <w:numId w:val="16"/>
        </w:numPr>
        <w:spacing w:before="120" w:after="120" w:line="240" w:lineRule="auto"/>
        <w:jc w:val="both"/>
        <w:rPr>
          <w:rFonts w:ascii="Times New Roman" w:hAnsi="Times New Roman" w:cs="Times New Roman"/>
          <w:noProof/>
          <w:sz w:val="24"/>
          <w:szCs w:val="24"/>
          <w:lang w:val="en-IE"/>
        </w:rPr>
      </w:pPr>
      <w:r w:rsidRPr="00311362">
        <w:rPr>
          <w:rFonts w:ascii="Times New Roman" w:hAnsi="Times New Roman" w:cs="Times New Roman"/>
          <w:b/>
          <w:bCs/>
          <w:noProof/>
          <w:sz w:val="24"/>
          <w:szCs w:val="24"/>
          <w:lang w:val="en-IE"/>
        </w:rPr>
        <w:t>Mineral soils</w:t>
      </w:r>
      <w:r w:rsidRPr="00311362">
        <w:rPr>
          <w:rFonts w:ascii="Times New Roman" w:hAnsi="Times New Roman" w:cs="Times New Roman"/>
          <w:noProof/>
          <w:sz w:val="24"/>
          <w:szCs w:val="24"/>
          <w:lang w:val="en-IE"/>
        </w:rPr>
        <w:t xml:space="preserve"> </w:t>
      </w:r>
      <w:r w:rsidR="00196809" w:rsidRPr="00311362">
        <w:rPr>
          <w:rFonts w:ascii="Times New Roman" w:hAnsi="Times New Roman" w:cs="Times New Roman"/>
          <w:noProof/>
          <w:sz w:val="24"/>
          <w:szCs w:val="24"/>
          <w:lang w:val="en-IE"/>
        </w:rPr>
        <w:t xml:space="preserve">feature </w:t>
      </w:r>
      <w:r w:rsidRPr="00311362">
        <w:rPr>
          <w:rFonts w:ascii="Times New Roman" w:hAnsi="Times New Roman" w:cs="Times New Roman"/>
          <w:noProof/>
          <w:sz w:val="24"/>
          <w:szCs w:val="24"/>
          <w:lang w:val="en-IE"/>
        </w:rPr>
        <w:t>a carbon content below 20%</w:t>
      </w:r>
      <w:r w:rsidR="00D95272" w:rsidRPr="00311362">
        <w:rPr>
          <w:rFonts w:ascii="Times New Roman" w:hAnsi="Times New Roman" w:cs="Times New Roman"/>
          <w:noProof/>
          <w:sz w:val="24"/>
          <w:szCs w:val="24"/>
          <w:lang w:val="en-IE"/>
        </w:rPr>
        <w:t>,</w:t>
      </w:r>
      <w:r w:rsidRPr="00311362">
        <w:rPr>
          <w:rFonts w:ascii="Times New Roman" w:hAnsi="Times New Roman" w:cs="Times New Roman"/>
          <w:noProof/>
          <w:sz w:val="24"/>
          <w:szCs w:val="24"/>
          <w:lang w:val="en-IE"/>
        </w:rPr>
        <w:t xml:space="preserve"> although </w:t>
      </w:r>
      <w:r w:rsidR="00EC77B2" w:rsidRPr="00311362">
        <w:rPr>
          <w:rFonts w:ascii="Times New Roman" w:hAnsi="Times New Roman" w:cs="Times New Roman"/>
          <w:noProof/>
          <w:sz w:val="24"/>
          <w:szCs w:val="24"/>
          <w:lang w:val="en-IE"/>
        </w:rPr>
        <w:t xml:space="preserve">more </w:t>
      </w:r>
      <w:r w:rsidR="00196809" w:rsidRPr="00311362">
        <w:rPr>
          <w:rFonts w:ascii="Times New Roman" w:hAnsi="Times New Roman" w:cs="Times New Roman"/>
          <w:noProof/>
          <w:sz w:val="24"/>
          <w:szCs w:val="24"/>
          <w:lang w:val="en-IE"/>
        </w:rPr>
        <w:t xml:space="preserve">generally it is </w:t>
      </w:r>
      <w:r w:rsidRPr="00311362">
        <w:rPr>
          <w:rFonts w:ascii="Times New Roman" w:hAnsi="Times New Roman" w:cs="Times New Roman"/>
          <w:noProof/>
          <w:sz w:val="24"/>
          <w:szCs w:val="24"/>
          <w:lang w:val="en-IE"/>
        </w:rPr>
        <w:t>below 5%.</w:t>
      </w:r>
      <w:r w:rsidR="00C77AD6" w:rsidRPr="00311362">
        <w:rPr>
          <w:rFonts w:ascii="Times New Roman" w:hAnsi="Times New Roman" w:cs="Times New Roman"/>
          <w:noProof/>
          <w:sz w:val="24"/>
          <w:szCs w:val="24"/>
          <w:lang w:val="en-IE"/>
        </w:rPr>
        <w:t xml:space="preserve"> </w:t>
      </w:r>
      <w:r w:rsidR="00D95272" w:rsidRPr="00311362">
        <w:rPr>
          <w:rFonts w:ascii="Times New Roman" w:hAnsi="Times New Roman" w:cs="Times New Roman"/>
          <w:noProof/>
          <w:sz w:val="24"/>
          <w:szCs w:val="24"/>
          <w:lang w:val="en-IE"/>
        </w:rPr>
        <w:t>Every year m</w:t>
      </w:r>
      <w:r w:rsidRPr="00311362">
        <w:rPr>
          <w:rFonts w:ascii="Times New Roman" w:hAnsi="Times New Roman" w:cs="Times New Roman"/>
          <w:noProof/>
          <w:sz w:val="24"/>
          <w:szCs w:val="24"/>
          <w:lang w:val="en-IE"/>
        </w:rPr>
        <w:t>ineral soils under cropland are losing around 7.4 million tonnes of carbon</w:t>
      </w:r>
      <w:r w:rsidRPr="00311362">
        <w:rPr>
          <w:rFonts w:ascii="Times New Roman" w:hAnsi="Times New Roman" w:cs="Times New Roman"/>
          <w:noProof/>
          <w:sz w:val="24"/>
          <w:szCs w:val="24"/>
          <w:vertAlign w:val="superscript"/>
        </w:rPr>
        <w:footnoteReference w:id="37"/>
      </w:r>
      <w:r w:rsidR="000A07D3" w:rsidRPr="00311362">
        <w:rPr>
          <w:rFonts w:ascii="Times New Roman" w:hAnsi="Times New Roman" w:cs="Times New Roman"/>
          <w:noProof/>
          <w:sz w:val="24"/>
          <w:szCs w:val="24"/>
          <w:lang w:val="en-IE"/>
        </w:rPr>
        <w:t xml:space="preserve">, caused </w:t>
      </w:r>
      <w:r w:rsidR="003E1324" w:rsidRPr="00311362">
        <w:rPr>
          <w:rFonts w:ascii="Times New Roman" w:hAnsi="Times New Roman" w:cs="Times New Roman"/>
          <w:noProof/>
          <w:sz w:val="24"/>
          <w:szCs w:val="24"/>
          <w:lang w:val="en-IE"/>
        </w:rPr>
        <w:t xml:space="preserve">i.a. </w:t>
      </w:r>
      <w:r w:rsidR="000A07D3" w:rsidRPr="00311362">
        <w:rPr>
          <w:rFonts w:ascii="Times New Roman" w:hAnsi="Times New Roman" w:cs="Times New Roman"/>
          <w:noProof/>
          <w:sz w:val="24"/>
          <w:szCs w:val="24"/>
          <w:lang w:val="en-IE"/>
        </w:rPr>
        <w:t xml:space="preserve">by </w:t>
      </w:r>
      <w:r w:rsidR="003E1324" w:rsidRPr="00311362">
        <w:rPr>
          <w:rFonts w:ascii="Times New Roman" w:hAnsi="Times New Roman" w:cs="Times New Roman"/>
          <w:noProof/>
          <w:sz w:val="24"/>
          <w:szCs w:val="24"/>
          <w:lang w:val="en-IE"/>
        </w:rPr>
        <w:t>unsustainable</w:t>
      </w:r>
      <w:r w:rsidR="000A07D3" w:rsidRPr="00311362">
        <w:rPr>
          <w:rFonts w:ascii="Times New Roman" w:hAnsi="Times New Roman" w:cs="Times New Roman"/>
          <w:noProof/>
          <w:sz w:val="24"/>
          <w:szCs w:val="24"/>
          <w:lang w:val="en-IE"/>
        </w:rPr>
        <w:t xml:space="preserve"> </w:t>
      </w:r>
      <w:r w:rsidR="00E37262">
        <w:rPr>
          <w:rFonts w:ascii="Times New Roman" w:hAnsi="Times New Roman" w:cs="Times New Roman"/>
          <w:noProof/>
          <w:sz w:val="24"/>
          <w:szCs w:val="24"/>
          <w:lang w:val="en-IE"/>
        </w:rPr>
        <w:t>farming practices</w:t>
      </w:r>
      <w:r w:rsidR="00D95272" w:rsidRPr="00311362">
        <w:rPr>
          <w:rFonts w:ascii="Times New Roman" w:hAnsi="Times New Roman" w:cs="Times New Roman"/>
          <w:noProof/>
          <w:sz w:val="24"/>
          <w:szCs w:val="24"/>
          <w:lang w:val="en-IE"/>
        </w:rPr>
        <w:t>.</w:t>
      </w:r>
      <w:r w:rsidRPr="00311362">
        <w:rPr>
          <w:rFonts w:ascii="Times New Roman" w:hAnsi="Times New Roman" w:cs="Times New Roman"/>
          <w:noProof/>
          <w:sz w:val="24"/>
          <w:szCs w:val="24"/>
          <w:lang w:val="en-IE"/>
        </w:rPr>
        <w:t xml:space="preserve"> Yet, that</w:t>
      </w:r>
      <w:r w:rsidR="00FC2B57" w:rsidRPr="00311362">
        <w:rPr>
          <w:rFonts w:ascii="Times New Roman" w:hAnsi="Times New Roman" w:cs="Times New Roman"/>
          <w:noProof/>
          <w:sz w:val="24"/>
          <w:szCs w:val="24"/>
          <w:lang w:val="en-IE"/>
        </w:rPr>
        <w:t xml:space="preserve"> carbon</w:t>
      </w:r>
      <w:r w:rsidRPr="00311362">
        <w:rPr>
          <w:rFonts w:ascii="Times New Roman" w:hAnsi="Times New Roman" w:cs="Times New Roman"/>
          <w:noProof/>
          <w:sz w:val="24"/>
          <w:szCs w:val="24"/>
          <w:lang w:val="en-IE"/>
        </w:rPr>
        <w:t xml:space="preserve"> pool is the ‘bank account’ of farmers and foresters in terms of natural capital. It is essential </w:t>
      </w:r>
      <w:r w:rsidR="00196809" w:rsidRPr="00311362">
        <w:rPr>
          <w:rFonts w:ascii="Times New Roman" w:hAnsi="Times New Roman" w:cs="Times New Roman"/>
          <w:noProof/>
          <w:sz w:val="24"/>
          <w:szCs w:val="24"/>
          <w:lang w:val="en-IE"/>
        </w:rPr>
        <w:t>not to deplete it,</w:t>
      </w:r>
      <w:r w:rsidRPr="00311362">
        <w:rPr>
          <w:rFonts w:ascii="Times New Roman" w:hAnsi="Times New Roman" w:cs="Times New Roman"/>
          <w:noProof/>
          <w:sz w:val="24"/>
          <w:szCs w:val="24"/>
          <w:lang w:val="en-IE"/>
        </w:rPr>
        <w:t xml:space="preserve"> as the carbon content is the basis for soil</w:t>
      </w:r>
      <w:r w:rsidR="008478A3" w:rsidRPr="00311362">
        <w:rPr>
          <w:rFonts w:ascii="Times New Roman" w:hAnsi="Times New Roman" w:cs="Times New Roman"/>
          <w:noProof/>
          <w:sz w:val="24"/>
          <w:szCs w:val="24"/>
          <w:lang w:val="en-IE"/>
        </w:rPr>
        <w:t>’s</w:t>
      </w:r>
      <w:r w:rsidRPr="00311362">
        <w:rPr>
          <w:rFonts w:ascii="Times New Roman" w:hAnsi="Times New Roman" w:cs="Times New Roman"/>
          <w:noProof/>
          <w:sz w:val="24"/>
          <w:szCs w:val="24"/>
          <w:lang w:val="en-IE"/>
        </w:rPr>
        <w:t xml:space="preserve"> biodiversity, health and fertility. </w:t>
      </w:r>
      <w:r w:rsidR="00554352" w:rsidRPr="00311362">
        <w:rPr>
          <w:rFonts w:ascii="Times New Roman" w:hAnsi="Times New Roman" w:cs="Times New Roman"/>
          <w:noProof/>
          <w:sz w:val="24"/>
          <w:szCs w:val="24"/>
          <w:lang w:val="en-IE"/>
        </w:rPr>
        <w:t>Furthermore, c</w:t>
      </w:r>
      <w:r w:rsidRPr="00311362">
        <w:rPr>
          <w:rFonts w:ascii="Times New Roman" w:hAnsi="Times New Roman" w:cs="Times New Roman"/>
          <w:noProof/>
          <w:sz w:val="24"/>
          <w:szCs w:val="24"/>
          <w:lang w:val="en-IE"/>
        </w:rPr>
        <w:t>arbon sequestration in mineral soils</w:t>
      </w:r>
      <w:r w:rsidR="004A31B4" w:rsidRPr="00311362">
        <w:rPr>
          <w:rFonts w:ascii="Times New Roman" w:hAnsi="Times New Roman" w:cs="Times New Roman"/>
          <w:noProof/>
          <w:sz w:val="24"/>
          <w:szCs w:val="24"/>
          <w:lang w:val="en-IE"/>
        </w:rPr>
        <w:t xml:space="preserve">, </w:t>
      </w:r>
      <w:r w:rsidR="00196809" w:rsidRPr="00311362">
        <w:rPr>
          <w:rFonts w:ascii="Times New Roman" w:hAnsi="Times New Roman" w:cs="Times New Roman"/>
          <w:noProof/>
          <w:sz w:val="24"/>
          <w:szCs w:val="24"/>
          <w:lang w:val="en-IE"/>
        </w:rPr>
        <w:t>while depending</w:t>
      </w:r>
      <w:r w:rsidR="004A31B4" w:rsidRPr="00311362">
        <w:rPr>
          <w:rFonts w:ascii="Times New Roman" w:hAnsi="Times New Roman" w:cs="Times New Roman"/>
          <w:noProof/>
          <w:sz w:val="24"/>
          <w:szCs w:val="24"/>
          <w:lang w:val="en-IE"/>
        </w:rPr>
        <w:t xml:space="preserve"> on soil type and climatic conditions,</w:t>
      </w:r>
      <w:r w:rsidRPr="00311362">
        <w:rPr>
          <w:rFonts w:ascii="Times New Roman" w:hAnsi="Times New Roman" w:cs="Times New Roman"/>
          <w:noProof/>
          <w:sz w:val="24"/>
          <w:szCs w:val="24"/>
          <w:lang w:val="en-IE"/>
        </w:rPr>
        <w:t xml:space="preserve"> is </w:t>
      </w:r>
      <w:r w:rsidR="004A31B4" w:rsidRPr="00311362">
        <w:rPr>
          <w:rFonts w:ascii="Times New Roman" w:hAnsi="Times New Roman" w:cs="Times New Roman"/>
          <w:noProof/>
          <w:sz w:val="24"/>
          <w:szCs w:val="24"/>
          <w:lang w:val="en-IE"/>
        </w:rPr>
        <w:t xml:space="preserve">a </w:t>
      </w:r>
      <w:r w:rsidR="003E1324" w:rsidRPr="00311362">
        <w:rPr>
          <w:rFonts w:ascii="Times New Roman" w:hAnsi="Times New Roman" w:cs="Times New Roman"/>
          <w:noProof/>
          <w:sz w:val="24"/>
          <w:szCs w:val="24"/>
          <w:lang w:val="en-IE"/>
        </w:rPr>
        <w:t>cost-effective</w:t>
      </w:r>
      <w:r w:rsidRPr="00311362">
        <w:rPr>
          <w:rFonts w:ascii="Times New Roman" w:hAnsi="Times New Roman" w:cs="Times New Roman"/>
          <w:noProof/>
          <w:sz w:val="24"/>
          <w:szCs w:val="24"/>
          <w:lang w:val="en-IE"/>
        </w:rPr>
        <w:t xml:space="preserve"> emission mitigation method with </w:t>
      </w:r>
      <w:r w:rsidR="003E1324" w:rsidRPr="00311362">
        <w:rPr>
          <w:rFonts w:ascii="Times New Roman" w:hAnsi="Times New Roman" w:cs="Times New Roman"/>
          <w:noProof/>
          <w:sz w:val="24"/>
          <w:szCs w:val="24"/>
          <w:lang w:val="en-IE"/>
        </w:rPr>
        <w:t xml:space="preserve">significant </w:t>
      </w:r>
      <w:r w:rsidRPr="00311362">
        <w:rPr>
          <w:rFonts w:ascii="Times New Roman" w:hAnsi="Times New Roman" w:cs="Times New Roman"/>
          <w:noProof/>
          <w:sz w:val="24"/>
          <w:szCs w:val="24"/>
          <w:lang w:val="en-IE"/>
        </w:rPr>
        <w:t>potential</w:t>
      </w:r>
      <w:r w:rsidR="00267E0C" w:rsidRPr="00311362">
        <w:rPr>
          <w:rFonts w:ascii="Times New Roman" w:hAnsi="Times New Roman" w:cs="Times New Roman"/>
          <w:noProof/>
          <w:sz w:val="24"/>
          <w:szCs w:val="24"/>
          <w:lang w:val="en-IE"/>
        </w:rPr>
        <w:t xml:space="preserve"> </w:t>
      </w:r>
      <w:r w:rsidR="00D95272" w:rsidRPr="00311362">
        <w:rPr>
          <w:rFonts w:ascii="Times New Roman" w:hAnsi="Times New Roman" w:cs="Times New Roman"/>
          <w:noProof/>
          <w:sz w:val="24"/>
          <w:szCs w:val="24"/>
          <w:lang w:val="en-IE"/>
        </w:rPr>
        <w:t xml:space="preserve">to </w:t>
      </w:r>
      <w:r w:rsidR="006304E0" w:rsidRPr="00311362">
        <w:rPr>
          <w:rFonts w:ascii="Times New Roman" w:hAnsi="Times New Roman" w:cs="Times New Roman"/>
          <w:noProof/>
          <w:sz w:val="24"/>
          <w:szCs w:val="24"/>
          <w:lang w:val="en-IE"/>
        </w:rPr>
        <w:t>sequester</w:t>
      </w:r>
      <w:r w:rsidR="00D95272" w:rsidRPr="00311362">
        <w:rPr>
          <w:rFonts w:ascii="Times New Roman" w:hAnsi="Times New Roman" w:cs="Times New Roman"/>
          <w:noProof/>
          <w:sz w:val="24"/>
          <w:szCs w:val="24"/>
          <w:lang w:val="en-IE"/>
        </w:rPr>
        <w:t xml:space="preserve"> </w:t>
      </w:r>
      <w:r w:rsidR="003D4FE3" w:rsidRPr="00311362">
        <w:rPr>
          <w:rFonts w:ascii="Times New Roman" w:hAnsi="Times New Roman" w:cs="Times New Roman"/>
          <w:noProof/>
          <w:sz w:val="24"/>
          <w:szCs w:val="24"/>
          <w:lang w:val="en-IE"/>
        </w:rPr>
        <w:t xml:space="preserve">between 11 to 38 </w:t>
      </w:r>
      <w:r w:rsidRPr="00311362">
        <w:rPr>
          <w:rFonts w:ascii="Times New Roman" w:hAnsi="Times New Roman" w:cs="Times New Roman"/>
          <w:noProof/>
          <w:sz w:val="24"/>
          <w:szCs w:val="24"/>
          <w:lang w:val="en-IE"/>
        </w:rPr>
        <w:t>MtCO</w:t>
      </w:r>
      <w:r w:rsidRPr="00311362">
        <w:rPr>
          <w:rFonts w:ascii="Times New Roman" w:hAnsi="Times New Roman" w:cs="Times New Roman"/>
          <w:noProof/>
          <w:sz w:val="24"/>
          <w:szCs w:val="24"/>
          <w:vertAlign w:val="subscript"/>
          <w:lang w:val="en-IE"/>
        </w:rPr>
        <w:t>2</w:t>
      </w:r>
      <w:r w:rsidRPr="00311362">
        <w:rPr>
          <w:rFonts w:ascii="Times New Roman" w:hAnsi="Times New Roman" w:cs="Times New Roman"/>
          <w:noProof/>
          <w:sz w:val="24"/>
          <w:szCs w:val="24"/>
          <w:lang w:val="en-IE"/>
        </w:rPr>
        <w:t xml:space="preserve">eq </w:t>
      </w:r>
      <w:r w:rsidR="00196809" w:rsidRPr="00311362">
        <w:rPr>
          <w:rFonts w:ascii="Times New Roman" w:hAnsi="Times New Roman" w:cs="Times New Roman"/>
          <w:noProof/>
          <w:sz w:val="24"/>
          <w:szCs w:val="24"/>
          <w:lang w:val="en-IE"/>
        </w:rPr>
        <w:t>annually</w:t>
      </w:r>
      <w:r w:rsidRPr="00311362">
        <w:rPr>
          <w:rFonts w:ascii="Times New Roman" w:hAnsi="Times New Roman" w:cs="Times New Roman"/>
          <w:noProof/>
          <w:sz w:val="24"/>
          <w:szCs w:val="24"/>
          <w:lang w:val="en-IE"/>
        </w:rPr>
        <w:t xml:space="preserve"> in Europe</w:t>
      </w:r>
      <w:r w:rsidR="00042AA9" w:rsidRPr="00311362">
        <w:rPr>
          <w:rStyle w:val="FootnoteReference"/>
          <w:rFonts w:ascii="Times New Roman" w:hAnsi="Times New Roman" w:cs="Times New Roman"/>
          <w:noProof/>
          <w:sz w:val="24"/>
          <w:szCs w:val="24"/>
          <w:lang w:val="en-IE"/>
        </w:rPr>
        <w:footnoteReference w:id="38"/>
      </w:r>
      <w:r w:rsidR="00196809" w:rsidRPr="00311362">
        <w:rPr>
          <w:rFonts w:ascii="Times New Roman" w:hAnsi="Times New Roman" w:cs="Times New Roman"/>
          <w:noProof/>
          <w:sz w:val="24"/>
          <w:szCs w:val="24"/>
          <w:lang w:val="en-IE"/>
        </w:rPr>
        <w:t xml:space="preserve"> </w:t>
      </w:r>
      <w:r w:rsidR="00D95272" w:rsidRPr="00311362">
        <w:rPr>
          <w:rFonts w:ascii="Times New Roman" w:hAnsi="Times New Roman" w:cs="Times New Roman"/>
          <w:noProof/>
          <w:sz w:val="24"/>
          <w:szCs w:val="24"/>
          <w:lang w:val="en-IE"/>
        </w:rPr>
        <w:t>if</w:t>
      </w:r>
      <w:r w:rsidRPr="00311362">
        <w:rPr>
          <w:rFonts w:ascii="Times New Roman" w:hAnsi="Times New Roman" w:cs="Times New Roman"/>
          <w:noProof/>
          <w:sz w:val="24"/>
          <w:szCs w:val="24"/>
          <w:lang w:val="en-IE"/>
        </w:rPr>
        <w:t xml:space="preserve"> a range of management practices </w:t>
      </w:r>
      <w:r w:rsidR="00196809" w:rsidRPr="00311362">
        <w:rPr>
          <w:rFonts w:ascii="Times New Roman" w:hAnsi="Times New Roman" w:cs="Times New Roman"/>
          <w:noProof/>
          <w:sz w:val="24"/>
          <w:szCs w:val="24"/>
          <w:lang w:val="en-IE"/>
        </w:rPr>
        <w:t>which have already been identified</w:t>
      </w:r>
      <w:r w:rsidR="00D95272" w:rsidRPr="00311362">
        <w:rPr>
          <w:rFonts w:ascii="Times New Roman" w:hAnsi="Times New Roman" w:cs="Times New Roman"/>
          <w:noProof/>
          <w:sz w:val="24"/>
          <w:szCs w:val="24"/>
          <w:lang w:val="en-IE"/>
        </w:rPr>
        <w:t xml:space="preserve"> are applied</w:t>
      </w:r>
      <w:r w:rsidR="003D4FE3" w:rsidRPr="00311362">
        <w:rPr>
          <w:rFonts w:ascii="Times New Roman" w:hAnsi="Times New Roman" w:cs="Times New Roman"/>
          <w:noProof/>
          <w:sz w:val="24"/>
          <w:szCs w:val="24"/>
          <w:lang w:val="en-IE"/>
        </w:rPr>
        <w:t xml:space="preserve"> </w:t>
      </w:r>
      <w:r w:rsidR="00F32555" w:rsidRPr="00311362">
        <w:rPr>
          <w:rFonts w:ascii="Times New Roman" w:hAnsi="Times New Roman" w:cs="Times New Roman"/>
          <w:noProof/>
          <w:sz w:val="24"/>
          <w:szCs w:val="24"/>
          <w:lang w:val="en-IE"/>
        </w:rPr>
        <w:t>o</w:t>
      </w:r>
      <w:r w:rsidR="003D4FE3" w:rsidRPr="00311362">
        <w:rPr>
          <w:rFonts w:ascii="Times New Roman" w:hAnsi="Times New Roman" w:cs="Times New Roman"/>
          <w:noProof/>
          <w:sz w:val="24"/>
          <w:szCs w:val="24"/>
          <w:lang w:val="en-IE"/>
        </w:rPr>
        <w:t xml:space="preserve">n a </w:t>
      </w:r>
      <w:r w:rsidR="00F32555" w:rsidRPr="00311362">
        <w:rPr>
          <w:rFonts w:ascii="Times New Roman" w:hAnsi="Times New Roman" w:cs="Times New Roman"/>
          <w:noProof/>
          <w:sz w:val="24"/>
          <w:szCs w:val="24"/>
          <w:lang w:val="en-IE"/>
        </w:rPr>
        <w:t>larger scale</w:t>
      </w:r>
      <w:r w:rsidR="003D4FE3" w:rsidRPr="00311362">
        <w:rPr>
          <w:rFonts w:ascii="Times New Roman" w:hAnsi="Times New Roman" w:cs="Times New Roman"/>
          <w:noProof/>
          <w:sz w:val="24"/>
          <w:szCs w:val="24"/>
          <w:lang w:val="en-IE"/>
        </w:rPr>
        <w:t xml:space="preserve"> in arable land</w:t>
      </w:r>
      <w:r w:rsidR="00172808" w:rsidRPr="00311362">
        <w:rPr>
          <w:rFonts w:ascii="Times New Roman" w:hAnsi="Times New Roman" w:cs="Times New Roman"/>
          <w:noProof/>
          <w:sz w:val="24"/>
          <w:szCs w:val="24"/>
          <w:lang w:val="en-IE"/>
        </w:rPr>
        <w:t xml:space="preserve">. </w:t>
      </w:r>
      <w:r w:rsidRPr="00311362">
        <w:rPr>
          <w:rFonts w:ascii="Times New Roman" w:hAnsi="Times New Roman" w:cs="Times New Roman"/>
          <w:noProof/>
          <w:sz w:val="24"/>
          <w:szCs w:val="24"/>
          <w:lang w:val="en-IE"/>
        </w:rPr>
        <w:t>Many of these practices are cost-effective</w:t>
      </w:r>
      <w:r w:rsidRPr="00311362">
        <w:rPr>
          <w:rFonts w:ascii="Times New Roman" w:hAnsi="Times New Roman" w:cs="Times New Roman"/>
          <w:noProof/>
          <w:sz w:val="24"/>
          <w:szCs w:val="24"/>
          <w:vertAlign w:val="superscript"/>
        </w:rPr>
        <w:footnoteReference w:id="39"/>
      </w:r>
      <w:r w:rsidRPr="00311362">
        <w:rPr>
          <w:rFonts w:ascii="Times New Roman" w:hAnsi="Times New Roman" w:cs="Times New Roman"/>
          <w:noProof/>
          <w:sz w:val="24"/>
          <w:szCs w:val="24"/>
          <w:lang w:val="en-IE"/>
        </w:rPr>
        <w:t xml:space="preserve">. Foresters as well have significant opportunities for measures which simultaneously improve forest productivity, carbon sink function and healthy </w:t>
      </w:r>
      <w:r w:rsidRPr="001119E8">
        <w:rPr>
          <w:rFonts w:ascii="Times New Roman" w:hAnsi="Times New Roman" w:cs="Times New Roman"/>
          <w:noProof/>
          <w:sz w:val="24"/>
          <w:szCs w:val="24"/>
          <w:lang w:val="en-IE"/>
        </w:rPr>
        <w:t>soil properties</w:t>
      </w:r>
      <w:r w:rsidR="008B1EAE">
        <w:rPr>
          <w:rFonts w:ascii="Times New Roman" w:hAnsi="Times New Roman" w:cs="Times New Roman"/>
          <w:noProof/>
          <w:sz w:val="24"/>
          <w:szCs w:val="24"/>
          <w:lang w:val="en-IE"/>
        </w:rPr>
        <w:t>.</w:t>
      </w:r>
      <w:r w:rsidRPr="00123E3F">
        <w:rPr>
          <w:rFonts w:ascii="Times New Roman" w:hAnsi="Times New Roman" w:cs="Times New Roman"/>
          <w:noProof/>
          <w:sz w:val="24"/>
          <w:szCs w:val="24"/>
          <w:lang w:val="en-IE"/>
        </w:rPr>
        <w:t>.</w:t>
      </w:r>
      <w:r w:rsidRPr="008B1EAE">
        <w:rPr>
          <w:rFonts w:ascii="Times New Roman" w:hAnsi="Times New Roman" w:cs="Times New Roman"/>
          <w:noProof/>
          <w:sz w:val="24"/>
          <w:szCs w:val="24"/>
          <w:lang w:val="en-IE"/>
        </w:rPr>
        <w:t xml:space="preserve"> The</w:t>
      </w:r>
      <w:r w:rsidRPr="00311362">
        <w:rPr>
          <w:rFonts w:ascii="Times New Roman" w:hAnsi="Times New Roman" w:cs="Times New Roman"/>
          <w:noProof/>
          <w:sz w:val="24"/>
          <w:szCs w:val="24"/>
          <w:lang w:val="en-IE"/>
        </w:rPr>
        <w:t xml:space="preserve"> banking and financial sector is increasingly interested in investing in those farmers</w:t>
      </w:r>
      <w:r w:rsidR="00785BFF" w:rsidRPr="00311362">
        <w:rPr>
          <w:rFonts w:ascii="Times New Roman" w:hAnsi="Times New Roman" w:cs="Times New Roman"/>
          <w:noProof/>
          <w:sz w:val="24"/>
          <w:szCs w:val="24"/>
          <w:lang w:val="en-IE"/>
        </w:rPr>
        <w:t xml:space="preserve"> </w:t>
      </w:r>
      <w:r w:rsidR="00D95272" w:rsidRPr="00311362">
        <w:rPr>
          <w:rFonts w:ascii="Times New Roman" w:hAnsi="Times New Roman" w:cs="Times New Roman"/>
          <w:noProof/>
          <w:sz w:val="24"/>
          <w:szCs w:val="24"/>
          <w:lang w:val="en-IE"/>
        </w:rPr>
        <w:t xml:space="preserve">who </w:t>
      </w:r>
      <w:r w:rsidRPr="00311362">
        <w:rPr>
          <w:rFonts w:ascii="Times New Roman" w:hAnsi="Times New Roman" w:cs="Times New Roman"/>
          <w:noProof/>
          <w:sz w:val="24"/>
          <w:szCs w:val="24"/>
          <w:lang w:val="en-IE"/>
        </w:rPr>
        <w:t>apply sustainable practices and increase soil carbon, as well as creating market-based incentives for carbon storing. There is evidence that carbon farming can contribute significantly to the EU’s efforts to tackle climate change but also brings other co-benefits such as</w:t>
      </w:r>
      <w:r w:rsidR="00BA5702" w:rsidRPr="00311362">
        <w:rPr>
          <w:rFonts w:ascii="Times New Roman" w:hAnsi="Times New Roman" w:cs="Times New Roman"/>
          <w:noProof/>
          <w:sz w:val="24"/>
          <w:szCs w:val="24"/>
          <w:lang w:val="en-IE"/>
        </w:rPr>
        <w:t xml:space="preserve"> </w:t>
      </w:r>
      <w:r w:rsidRPr="00311362">
        <w:rPr>
          <w:rFonts w:ascii="Times New Roman" w:hAnsi="Times New Roman" w:cs="Times New Roman"/>
          <w:noProof/>
          <w:sz w:val="24"/>
          <w:szCs w:val="24"/>
          <w:lang w:val="en-IE"/>
        </w:rPr>
        <w:t xml:space="preserve">increased biodiversity and </w:t>
      </w:r>
      <w:r w:rsidR="009F7D9B" w:rsidRPr="00311362">
        <w:rPr>
          <w:rFonts w:ascii="Times New Roman" w:hAnsi="Times New Roman" w:cs="Times New Roman"/>
          <w:noProof/>
          <w:sz w:val="24"/>
          <w:szCs w:val="24"/>
          <w:lang w:val="en-IE"/>
        </w:rPr>
        <w:t>t</w:t>
      </w:r>
      <w:r w:rsidR="00862B16" w:rsidRPr="00311362">
        <w:rPr>
          <w:rFonts w:ascii="Times New Roman" w:hAnsi="Times New Roman" w:cs="Times New Roman"/>
          <w:noProof/>
          <w:sz w:val="24"/>
          <w:szCs w:val="24"/>
          <w:lang w:val="en-IE"/>
        </w:rPr>
        <w:t xml:space="preserve">he </w:t>
      </w:r>
      <w:r w:rsidRPr="00311362">
        <w:rPr>
          <w:rFonts w:ascii="Times New Roman" w:hAnsi="Times New Roman" w:cs="Times New Roman"/>
          <w:noProof/>
          <w:sz w:val="24"/>
          <w:szCs w:val="24"/>
          <w:lang w:val="en-IE"/>
        </w:rPr>
        <w:t>preservation of ecosystems</w:t>
      </w:r>
      <w:r w:rsidRPr="00311362">
        <w:rPr>
          <w:rFonts w:ascii="Times New Roman" w:hAnsi="Times New Roman" w:cs="Times New Roman"/>
          <w:noProof/>
          <w:sz w:val="24"/>
          <w:szCs w:val="24"/>
          <w:vertAlign w:val="superscript"/>
        </w:rPr>
        <w:footnoteReference w:id="40"/>
      </w:r>
      <w:r w:rsidRPr="00311362">
        <w:rPr>
          <w:rFonts w:ascii="Times New Roman" w:hAnsi="Times New Roman" w:cs="Times New Roman"/>
          <w:noProof/>
          <w:sz w:val="24"/>
          <w:szCs w:val="24"/>
          <w:lang w:val="en-IE"/>
        </w:rPr>
        <w:t>.</w:t>
      </w:r>
    </w:p>
    <w:tbl>
      <w:tblPr>
        <w:tblStyle w:val="TableGrid"/>
        <w:tblW w:w="0" w:type="auto"/>
        <w:tblInd w:w="108" w:type="dxa"/>
        <w:tblLook w:val="04A0" w:firstRow="1" w:lastRow="0" w:firstColumn="1" w:lastColumn="0" w:noHBand="0" w:noVBand="1"/>
      </w:tblPr>
      <w:tblGrid>
        <w:gridCol w:w="9072"/>
      </w:tblGrid>
      <w:tr w:rsidR="00154F67" w:rsidRPr="00D84E1E" w14:paraId="77C26E91" w14:textId="77777777" w:rsidTr="00D3279F">
        <w:tc>
          <w:tcPr>
            <w:tcW w:w="9072" w:type="dxa"/>
          </w:tcPr>
          <w:p w14:paraId="1C80C8AB" w14:textId="77777777" w:rsidR="00511A70" w:rsidRPr="00311362" w:rsidRDefault="00511A70" w:rsidP="005752C7">
            <w:pPr>
              <w:pStyle w:val="Pagedecouverture"/>
              <w:spacing w:before="120" w:after="120"/>
              <w:jc w:val="both"/>
              <w:rPr>
                <w:rFonts w:ascii="Times New Roman" w:hAnsi="Times New Roman" w:cs="Times New Roman"/>
                <w:noProof/>
                <w:sz w:val="24"/>
                <w:szCs w:val="24"/>
                <w:u w:val="single"/>
                <w:lang w:val="en-IE"/>
              </w:rPr>
            </w:pPr>
            <w:r w:rsidRPr="00311362">
              <w:rPr>
                <w:rFonts w:ascii="Times New Roman" w:hAnsi="Times New Roman" w:cs="Times New Roman"/>
                <w:noProof/>
                <w:sz w:val="24"/>
                <w:szCs w:val="24"/>
                <w:u w:val="single"/>
                <w:lang w:val="en-IE"/>
              </w:rPr>
              <w:t>Actions</w:t>
            </w:r>
          </w:p>
          <w:p w14:paraId="139F02CB" w14:textId="77777777" w:rsidR="00511A70" w:rsidRPr="000326D2" w:rsidRDefault="00634781" w:rsidP="005752C7">
            <w:pPr>
              <w:pStyle w:val="Pagedecouverture"/>
              <w:spacing w:before="120" w:after="12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 xml:space="preserve">For soils to </w:t>
            </w:r>
            <w:r w:rsidR="00C7655C" w:rsidRPr="00311362">
              <w:rPr>
                <w:rFonts w:ascii="Times New Roman" w:hAnsi="Times New Roman" w:cs="Times New Roman"/>
                <w:noProof/>
                <w:sz w:val="24"/>
                <w:szCs w:val="24"/>
                <w:lang w:val="en-IE"/>
              </w:rPr>
              <w:t>help meet</w:t>
            </w:r>
            <w:r w:rsidRPr="00311362">
              <w:rPr>
                <w:rFonts w:ascii="Times New Roman" w:hAnsi="Times New Roman" w:cs="Times New Roman"/>
                <w:noProof/>
                <w:sz w:val="24"/>
                <w:szCs w:val="24"/>
                <w:lang w:val="en-IE"/>
              </w:rPr>
              <w:t xml:space="preserve"> the climate neutrality objective and </w:t>
            </w:r>
            <w:r w:rsidR="00C7655C" w:rsidRPr="00311362">
              <w:rPr>
                <w:rFonts w:ascii="Times New Roman" w:hAnsi="Times New Roman" w:cs="Times New Roman"/>
                <w:noProof/>
                <w:sz w:val="24"/>
                <w:szCs w:val="24"/>
                <w:lang w:val="en-IE"/>
              </w:rPr>
              <w:t xml:space="preserve">contribute </w:t>
            </w:r>
            <w:r w:rsidRPr="00311362">
              <w:rPr>
                <w:rFonts w:ascii="Times New Roman" w:hAnsi="Times New Roman" w:cs="Times New Roman"/>
                <w:noProof/>
                <w:sz w:val="24"/>
                <w:szCs w:val="24"/>
                <w:lang w:val="en-IE"/>
              </w:rPr>
              <w:t xml:space="preserve">to climate adaptation, </w:t>
            </w:r>
            <w:r w:rsidRPr="000326D2">
              <w:rPr>
                <w:rFonts w:ascii="Times New Roman" w:hAnsi="Times New Roman" w:cs="Times New Roman"/>
                <w:noProof/>
                <w:sz w:val="24"/>
                <w:szCs w:val="24"/>
                <w:lang w:val="en-IE"/>
              </w:rPr>
              <w:t>t</w:t>
            </w:r>
            <w:r w:rsidR="00511A70" w:rsidRPr="000326D2">
              <w:rPr>
                <w:rFonts w:ascii="Times New Roman" w:hAnsi="Times New Roman" w:cs="Times New Roman"/>
                <w:noProof/>
                <w:sz w:val="24"/>
                <w:szCs w:val="24"/>
                <w:lang w:val="en-IE"/>
              </w:rPr>
              <w:t>he Commission will</w:t>
            </w:r>
            <w:r w:rsidR="004A31B4" w:rsidRPr="000326D2">
              <w:rPr>
                <w:rFonts w:ascii="Times New Roman" w:hAnsi="Times New Roman" w:cs="Times New Roman"/>
                <w:noProof/>
                <w:sz w:val="24"/>
                <w:szCs w:val="24"/>
                <w:lang w:val="en-IE"/>
              </w:rPr>
              <w:t>, in line with the Fit for 55 package</w:t>
            </w:r>
            <w:r w:rsidR="00CE3106" w:rsidRPr="000326D2">
              <w:rPr>
                <w:rFonts w:ascii="Times New Roman" w:hAnsi="Times New Roman" w:cs="Times New Roman"/>
                <w:noProof/>
                <w:sz w:val="24"/>
                <w:szCs w:val="24"/>
                <w:lang w:val="en-IE"/>
              </w:rPr>
              <w:t>:</w:t>
            </w:r>
          </w:p>
          <w:p w14:paraId="563AE1D6" w14:textId="77777777" w:rsidR="00511A70" w:rsidRPr="000326D2" w:rsidRDefault="00511A70" w:rsidP="005752C7">
            <w:pPr>
              <w:pStyle w:val="Pagedecouverture"/>
              <w:spacing w:before="120" w:after="120"/>
              <w:jc w:val="both"/>
              <w:rPr>
                <w:rFonts w:ascii="Times New Roman" w:hAnsi="Times New Roman" w:cs="Times New Roman"/>
                <w:noProof/>
                <w:sz w:val="24"/>
                <w:szCs w:val="24"/>
              </w:rPr>
            </w:pPr>
            <w:r w:rsidRPr="000326D2">
              <w:rPr>
                <w:rFonts w:ascii="Times New Roman" w:hAnsi="Times New Roman" w:cs="Times New Roman"/>
                <w:noProof/>
                <w:sz w:val="24"/>
                <w:szCs w:val="24"/>
              </w:rPr>
              <w:t>For organic soils</w:t>
            </w:r>
            <w:r w:rsidR="001A2A5F" w:rsidRPr="000326D2">
              <w:rPr>
                <w:rFonts w:ascii="Times New Roman" w:hAnsi="Times New Roman" w:cs="Times New Roman"/>
                <w:noProof/>
                <w:sz w:val="24"/>
                <w:szCs w:val="24"/>
              </w:rPr>
              <w:t>:</w:t>
            </w:r>
          </w:p>
          <w:p w14:paraId="2BF6C282" w14:textId="7849EF26" w:rsidR="009F56A9" w:rsidRPr="000326D2" w:rsidRDefault="00743CFE" w:rsidP="008B1EAE">
            <w:pPr>
              <w:pStyle w:val="Pagedecouverture"/>
              <w:numPr>
                <w:ilvl w:val="0"/>
                <w:numId w:val="32"/>
              </w:numPr>
              <w:spacing w:before="120" w:after="120"/>
              <w:jc w:val="both"/>
              <w:rPr>
                <w:rFonts w:ascii="Times New Roman" w:hAnsi="Times New Roman" w:cs="Times New Roman"/>
                <w:noProof/>
                <w:sz w:val="24"/>
                <w:szCs w:val="24"/>
                <w:lang w:val="en-IE"/>
              </w:rPr>
            </w:pPr>
            <w:r w:rsidRPr="005D2549">
              <w:rPr>
                <w:rFonts w:ascii="Times New Roman" w:hAnsi="Times New Roman" w:cs="Times New Roman"/>
                <w:noProof/>
                <w:sz w:val="24"/>
                <w:szCs w:val="24"/>
                <w:lang w:val="en-IE"/>
              </w:rPr>
              <w:t xml:space="preserve">Based on </w:t>
            </w:r>
            <w:r w:rsidR="009C6230">
              <w:rPr>
                <w:rFonts w:ascii="Times New Roman" w:hAnsi="Times New Roman" w:cs="Times New Roman"/>
                <w:noProof/>
                <w:sz w:val="24"/>
                <w:szCs w:val="24"/>
                <w:lang w:val="en-IE"/>
              </w:rPr>
              <w:t xml:space="preserve">the </w:t>
            </w:r>
            <w:r w:rsidRPr="005D2549">
              <w:rPr>
                <w:rFonts w:ascii="Times New Roman" w:hAnsi="Times New Roman" w:cs="Times New Roman"/>
                <w:noProof/>
                <w:sz w:val="24"/>
                <w:szCs w:val="24"/>
                <w:lang w:val="en-IE"/>
              </w:rPr>
              <w:t xml:space="preserve">results of the impact assessment, </w:t>
            </w:r>
            <w:r w:rsidR="0079250B" w:rsidRPr="000326D2">
              <w:rPr>
                <w:rFonts w:ascii="Times New Roman" w:hAnsi="Times New Roman" w:cs="Times New Roman"/>
                <w:noProof/>
                <w:sz w:val="24"/>
                <w:szCs w:val="24"/>
                <w:lang w:val="en-IE"/>
              </w:rPr>
              <w:t>c</w:t>
            </w:r>
            <w:r w:rsidR="009F3F79" w:rsidRPr="000326D2">
              <w:rPr>
                <w:rFonts w:ascii="Times New Roman" w:hAnsi="Times New Roman" w:cs="Times New Roman"/>
                <w:noProof/>
                <w:sz w:val="24"/>
                <w:szCs w:val="24"/>
                <w:lang w:val="en-IE"/>
              </w:rPr>
              <w:t xml:space="preserve">onsider </w:t>
            </w:r>
            <w:r w:rsidR="00F01E2A" w:rsidRPr="000326D2">
              <w:rPr>
                <w:rFonts w:ascii="Times New Roman" w:hAnsi="Times New Roman" w:cs="Times New Roman"/>
                <w:noProof/>
                <w:sz w:val="24"/>
                <w:szCs w:val="24"/>
                <w:lang w:val="en-IE"/>
              </w:rPr>
              <w:t>p</w:t>
            </w:r>
            <w:r w:rsidR="00E5297D" w:rsidRPr="000326D2">
              <w:rPr>
                <w:rFonts w:ascii="Times New Roman" w:hAnsi="Times New Roman" w:cs="Times New Roman"/>
                <w:noProof/>
                <w:sz w:val="24"/>
                <w:szCs w:val="24"/>
                <w:lang w:val="en-IE"/>
              </w:rPr>
              <w:t>ropos</w:t>
            </w:r>
            <w:r w:rsidR="009F3F79" w:rsidRPr="000326D2">
              <w:rPr>
                <w:rFonts w:ascii="Times New Roman" w:hAnsi="Times New Roman" w:cs="Times New Roman"/>
                <w:noProof/>
                <w:sz w:val="24"/>
                <w:szCs w:val="24"/>
                <w:lang w:val="en-IE"/>
              </w:rPr>
              <w:t>ing</w:t>
            </w:r>
            <w:r w:rsidR="00733927" w:rsidRPr="000326D2">
              <w:rPr>
                <w:rFonts w:ascii="Times New Roman" w:hAnsi="Times New Roman" w:cs="Times New Roman"/>
                <w:noProof/>
                <w:sz w:val="24"/>
                <w:szCs w:val="24"/>
                <w:lang w:val="en-IE"/>
              </w:rPr>
              <w:t xml:space="preserve"> </w:t>
            </w:r>
            <w:r w:rsidR="00AC7680" w:rsidRPr="000326D2">
              <w:rPr>
                <w:rFonts w:ascii="Times New Roman" w:hAnsi="Times New Roman" w:cs="Times New Roman"/>
                <w:noProof/>
                <w:sz w:val="24"/>
                <w:szCs w:val="24"/>
                <w:lang w:val="en-IE"/>
              </w:rPr>
              <w:t xml:space="preserve">legally binding </w:t>
            </w:r>
            <w:r w:rsidR="00AF293F" w:rsidRPr="000326D2">
              <w:rPr>
                <w:rFonts w:ascii="Times New Roman" w:hAnsi="Times New Roman" w:cs="Times New Roman"/>
                <w:noProof/>
                <w:sz w:val="24"/>
                <w:szCs w:val="24"/>
                <w:lang w:val="en-IE"/>
              </w:rPr>
              <w:t>objectives</w:t>
            </w:r>
            <w:r w:rsidR="00C33363">
              <w:rPr>
                <w:rFonts w:ascii="Times New Roman" w:hAnsi="Times New Roman" w:cs="Times New Roman"/>
                <w:noProof/>
                <w:sz w:val="24"/>
                <w:szCs w:val="24"/>
                <w:lang w:val="en-IE"/>
              </w:rPr>
              <w:t xml:space="preserve"> </w:t>
            </w:r>
            <w:r w:rsidR="00EB133C" w:rsidRPr="000326D2">
              <w:rPr>
                <w:rFonts w:ascii="Times New Roman" w:hAnsi="Times New Roman" w:cs="Times New Roman"/>
                <w:noProof/>
                <w:sz w:val="24"/>
                <w:szCs w:val="24"/>
                <w:lang w:val="en-IE"/>
              </w:rPr>
              <w:t xml:space="preserve">in the context of the Nature Restoration Law, </w:t>
            </w:r>
            <w:r w:rsidR="001A2A5F" w:rsidRPr="000326D2">
              <w:rPr>
                <w:rFonts w:ascii="Times New Roman" w:hAnsi="Times New Roman" w:cs="Times New Roman"/>
                <w:noProof/>
                <w:sz w:val="24"/>
                <w:szCs w:val="24"/>
                <w:lang w:val="en-IE"/>
              </w:rPr>
              <w:t>to</w:t>
            </w:r>
            <w:r w:rsidR="008959E2" w:rsidRPr="000326D2">
              <w:rPr>
                <w:rFonts w:ascii="Times New Roman" w:hAnsi="Times New Roman" w:cs="Times New Roman"/>
                <w:noProof/>
                <w:sz w:val="24"/>
                <w:szCs w:val="24"/>
                <w:lang w:val="en-IE"/>
              </w:rPr>
              <w:t xml:space="preserve"> </w:t>
            </w:r>
            <w:r w:rsidR="000A3E8C">
              <w:rPr>
                <w:rFonts w:ascii="Times New Roman" w:hAnsi="Times New Roman" w:cs="Times New Roman"/>
                <w:noProof/>
                <w:sz w:val="24"/>
                <w:szCs w:val="24"/>
                <w:lang w:val="en-IE"/>
              </w:rPr>
              <w:t>limit</w:t>
            </w:r>
            <w:r w:rsidR="000A3E8C" w:rsidRPr="000326D2">
              <w:rPr>
                <w:rFonts w:ascii="Times New Roman" w:hAnsi="Times New Roman" w:cs="Times New Roman"/>
                <w:noProof/>
                <w:sz w:val="24"/>
                <w:szCs w:val="24"/>
                <w:lang w:val="en-IE"/>
              </w:rPr>
              <w:t xml:space="preserve"> </w:t>
            </w:r>
            <w:r w:rsidR="00FB44B5" w:rsidRPr="000326D2">
              <w:rPr>
                <w:rFonts w:ascii="Times New Roman" w:hAnsi="Times New Roman" w:cs="Times New Roman"/>
                <w:noProof/>
                <w:sz w:val="24"/>
                <w:szCs w:val="24"/>
                <w:lang w:val="en-IE"/>
              </w:rPr>
              <w:t xml:space="preserve"> drainage of </w:t>
            </w:r>
            <w:r w:rsidR="00FB44B5" w:rsidRPr="000326D2">
              <w:rPr>
                <w:rFonts w:ascii="Times New Roman" w:hAnsi="Times New Roman" w:cs="Times New Roman"/>
                <w:b/>
                <w:noProof/>
                <w:sz w:val="24"/>
                <w:szCs w:val="24"/>
                <w:lang w:val="en-IE"/>
              </w:rPr>
              <w:t>wetlands and organic soils</w:t>
            </w:r>
            <w:r w:rsidR="009C6230">
              <w:rPr>
                <w:rFonts w:ascii="Times New Roman" w:hAnsi="Times New Roman" w:cs="Times New Roman"/>
                <w:b/>
                <w:noProof/>
                <w:sz w:val="24"/>
                <w:szCs w:val="24"/>
                <w:lang w:val="en-IE"/>
              </w:rPr>
              <w:t xml:space="preserve"> </w:t>
            </w:r>
            <w:r w:rsidR="00FB44B5" w:rsidRPr="000326D2">
              <w:rPr>
                <w:rFonts w:ascii="Times New Roman" w:hAnsi="Times New Roman" w:cs="Times New Roman"/>
                <w:b/>
                <w:noProof/>
                <w:sz w:val="24"/>
                <w:szCs w:val="24"/>
                <w:lang w:val="en-IE"/>
              </w:rPr>
              <w:t xml:space="preserve">and to </w:t>
            </w:r>
            <w:r w:rsidR="007B63C2" w:rsidRPr="000326D2">
              <w:rPr>
                <w:rFonts w:ascii="Times New Roman" w:hAnsi="Times New Roman" w:cs="Times New Roman"/>
                <w:b/>
                <w:noProof/>
                <w:sz w:val="24"/>
                <w:szCs w:val="24"/>
                <w:lang w:val="en-IE"/>
              </w:rPr>
              <w:t xml:space="preserve">restore </w:t>
            </w:r>
            <w:r w:rsidR="00511A70" w:rsidRPr="000326D2">
              <w:rPr>
                <w:rFonts w:ascii="Times New Roman" w:hAnsi="Times New Roman" w:cs="Times New Roman"/>
                <w:b/>
                <w:noProof/>
                <w:sz w:val="24"/>
                <w:szCs w:val="24"/>
                <w:lang w:val="en-IE"/>
              </w:rPr>
              <w:t>managed and drained peatlands</w:t>
            </w:r>
            <w:r w:rsidR="00E5297D" w:rsidRPr="000326D2">
              <w:rPr>
                <w:rFonts w:ascii="Times New Roman" w:hAnsi="Times New Roman" w:cs="Times New Roman"/>
                <w:noProof/>
                <w:sz w:val="24"/>
                <w:szCs w:val="24"/>
                <w:lang w:val="en-IE"/>
              </w:rPr>
              <w:t xml:space="preserve">, </w:t>
            </w:r>
            <w:r w:rsidR="00E5297D" w:rsidRPr="000326D2">
              <w:rPr>
                <w:rFonts w:ascii="Times New Roman" w:hAnsi="Times New Roman" w:cs="Times New Roman"/>
                <w:bCs/>
                <w:noProof/>
                <w:sz w:val="24"/>
                <w:szCs w:val="24"/>
                <w:lang w:val="en-IE"/>
              </w:rPr>
              <w:t>in order</w:t>
            </w:r>
            <w:r w:rsidR="00E5297D" w:rsidRPr="000326D2">
              <w:rPr>
                <w:rFonts w:ascii="Times New Roman" w:hAnsi="Times New Roman" w:cs="Times New Roman"/>
                <w:noProof/>
                <w:sz w:val="24"/>
                <w:szCs w:val="24"/>
                <w:lang w:val="en-IE"/>
              </w:rPr>
              <w:t xml:space="preserve"> to maintain and increase soil carbon </w:t>
            </w:r>
            <w:r w:rsidR="009F4105" w:rsidRPr="000326D2">
              <w:rPr>
                <w:rFonts w:ascii="Times New Roman" w:hAnsi="Times New Roman" w:cs="Times New Roman"/>
                <w:noProof/>
                <w:sz w:val="24"/>
                <w:szCs w:val="24"/>
                <w:lang w:val="en-IE"/>
              </w:rPr>
              <w:t>stocks</w:t>
            </w:r>
            <w:r w:rsidR="0065371C" w:rsidRPr="000326D2">
              <w:rPr>
                <w:rFonts w:ascii="Times New Roman" w:hAnsi="Times New Roman" w:cs="Times New Roman"/>
                <w:noProof/>
                <w:sz w:val="24"/>
                <w:szCs w:val="24"/>
                <w:lang w:val="en-IE"/>
              </w:rPr>
              <w:t>, minimise flooding and drought risks, and enhance biodiversity</w:t>
            </w:r>
            <w:r w:rsidR="009D3B34">
              <w:rPr>
                <w:rFonts w:ascii="Times New Roman" w:hAnsi="Times New Roman" w:cs="Times New Roman"/>
                <w:noProof/>
                <w:sz w:val="24"/>
                <w:szCs w:val="24"/>
                <w:lang w:val="en-IE"/>
              </w:rPr>
              <w:t xml:space="preserve">, </w:t>
            </w:r>
            <w:r w:rsidR="008B1EAE" w:rsidRPr="008B1EAE">
              <w:rPr>
                <w:rFonts w:ascii="Times New Roman" w:hAnsi="Times New Roman" w:cs="Times New Roman"/>
                <w:noProof/>
                <w:sz w:val="24"/>
                <w:szCs w:val="24"/>
                <w:lang w:val="en-IE"/>
              </w:rPr>
              <w:t>taking into account the implications of these objectives for future carbon farming initiatives and agricultural and forestry production systems</w:t>
            </w:r>
            <w:r w:rsidR="008B1EAE">
              <w:rPr>
                <w:rFonts w:ascii="Times New Roman" w:hAnsi="Times New Roman" w:cs="Times New Roman"/>
                <w:noProof/>
                <w:sz w:val="24"/>
                <w:szCs w:val="24"/>
                <w:lang w:val="en-IE"/>
              </w:rPr>
              <w:t xml:space="preserve">. </w:t>
            </w:r>
            <w:r w:rsidR="009C6230" w:rsidRPr="009E1423">
              <w:rPr>
                <w:rFonts w:ascii="Times New Roman" w:hAnsi="Times New Roman" w:cs="Times New Roman"/>
                <w:noProof/>
                <w:sz w:val="24"/>
                <w:szCs w:val="24"/>
                <w:lang w:val="en-IE"/>
              </w:rPr>
              <w:t xml:space="preserve">Furthermore, the </w:t>
            </w:r>
            <w:r w:rsidR="009C6230">
              <w:rPr>
                <w:rFonts w:ascii="Times New Roman" w:hAnsi="Times New Roman" w:cs="Times New Roman"/>
                <w:noProof/>
                <w:sz w:val="24"/>
                <w:szCs w:val="24"/>
                <w:lang w:val="en-IE"/>
              </w:rPr>
              <w:t xml:space="preserve">EU </w:t>
            </w:r>
            <w:r w:rsidR="009C6230" w:rsidRPr="009E1423">
              <w:rPr>
                <w:rFonts w:ascii="Times New Roman" w:hAnsi="Times New Roman" w:cs="Times New Roman"/>
                <w:noProof/>
                <w:sz w:val="24"/>
                <w:szCs w:val="24"/>
                <w:lang w:val="en-IE"/>
              </w:rPr>
              <w:t>is committed to the protection of wetlands and peatlands in line with the provisions of the CAP strategic plan regulation.</w:t>
            </w:r>
          </w:p>
          <w:p w14:paraId="78FFE092" w14:textId="77777777" w:rsidR="001A2A5F" w:rsidRPr="000326D2" w:rsidRDefault="00494AD9" w:rsidP="005752C7">
            <w:pPr>
              <w:pStyle w:val="Pagedecouverture"/>
              <w:numPr>
                <w:ilvl w:val="0"/>
                <w:numId w:val="32"/>
              </w:numPr>
              <w:spacing w:before="120" w:after="120"/>
              <w:jc w:val="both"/>
              <w:rPr>
                <w:rFonts w:ascii="Times New Roman" w:hAnsi="Times New Roman" w:cs="Times New Roman"/>
                <w:noProof/>
                <w:sz w:val="24"/>
                <w:szCs w:val="24"/>
                <w:lang w:val="en-IE"/>
              </w:rPr>
            </w:pPr>
            <w:r w:rsidRPr="000326D2">
              <w:rPr>
                <w:rFonts w:ascii="Times New Roman" w:hAnsi="Times New Roman" w:cs="Times New Roman"/>
                <w:noProof/>
                <w:sz w:val="24"/>
                <w:szCs w:val="24"/>
                <w:lang w:val="en-IE"/>
              </w:rPr>
              <w:t>Contribute to the assessment of the state of peatlands</w:t>
            </w:r>
            <w:r w:rsidR="00FB44B5" w:rsidRPr="000326D2">
              <w:rPr>
                <w:rFonts w:ascii="Times New Roman" w:hAnsi="Times New Roman" w:cs="Times New Roman"/>
                <w:noProof/>
                <w:sz w:val="24"/>
                <w:szCs w:val="24"/>
                <w:lang w:val="en-IE"/>
              </w:rPr>
              <w:t xml:space="preserve"> in the context of the</w:t>
            </w:r>
            <w:r w:rsidR="009F56A9" w:rsidRPr="000326D2">
              <w:rPr>
                <w:rFonts w:ascii="Times New Roman" w:hAnsi="Times New Roman" w:cs="Times New Roman"/>
                <w:noProof/>
                <w:sz w:val="24"/>
                <w:szCs w:val="24"/>
                <w:lang w:val="en-IE"/>
              </w:rPr>
              <w:t xml:space="preserve"> </w:t>
            </w:r>
            <w:r w:rsidR="009F56A9" w:rsidRPr="000326D2">
              <w:rPr>
                <w:rFonts w:ascii="Times New Roman" w:hAnsi="Times New Roman" w:cs="Times New Roman"/>
                <w:b/>
                <w:noProof/>
                <w:sz w:val="24"/>
                <w:szCs w:val="24"/>
                <w:lang w:val="en-IE"/>
              </w:rPr>
              <w:t>Global Peatlands Initiative</w:t>
            </w:r>
            <w:r w:rsidR="009F56A9" w:rsidRPr="000326D2">
              <w:rPr>
                <w:rFonts w:ascii="Times New Roman" w:hAnsi="Times New Roman" w:cs="Times New Roman"/>
                <w:noProof/>
                <w:sz w:val="24"/>
                <w:szCs w:val="24"/>
                <w:lang w:val="en-IE"/>
              </w:rPr>
              <w:t xml:space="preserve"> hosted by FAO and UNEP</w:t>
            </w:r>
            <w:r w:rsidR="009F56A9" w:rsidRPr="000326D2">
              <w:rPr>
                <w:rFonts w:ascii="Times New Roman" w:hAnsi="Times New Roman" w:cs="Times New Roman"/>
                <w:noProof/>
                <w:sz w:val="24"/>
                <w:szCs w:val="24"/>
                <w:vertAlign w:val="superscript"/>
              </w:rPr>
              <w:footnoteReference w:id="41"/>
            </w:r>
            <w:r w:rsidR="005544B4" w:rsidRPr="000326D2">
              <w:rPr>
                <w:rFonts w:ascii="Times New Roman" w:hAnsi="Times New Roman" w:cs="Times New Roman"/>
                <w:noProof/>
                <w:sz w:val="24"/>
                <w:szCs w:val="24"/>
                <w:lang w:val="en-IE"/>
              </w:rPr>
              <w:t>.</w:t>
            </w:r>
            <w:r w:rsidR="00E5297D" w:rsidRPr="000326D2">
              <w:rPr>
                <w:rFonts w:ascii="Times New Roman" w:hAnsi="Times New Roman" w:cs="Times New Roman"/>
                <w:noProof/>
                <w:sz w:val="24"/>
                <w:szCs w:val="24"/>
                <w:lang w:val="en-IE"/>
              </w:rPr>
              <w:t xml:space="preserve"> </w:t>
            </w:r>
          </w:p>
          <w:p w14:paraId="2DE1B419" w14:textId="77777777" w:rsidR="001A2A5F" w:rsidRPr="000326D2" w:rsidRDefault="00511A70" w:rsidP="005752C7">
            <w:pPr>
              <w:pStyle w:val="Pagedecouverture"/>
              <w:spacing w:before="120" w:after="120"/>
              <w:jc w:val="both"/>
              <w:rPr>
                <w:rFonts w:ascii="Times New Roman" w:hAnsi="Times New Roman" w:cs="Times New Roman"/>
                <w:noProof/>
                <w:sz w:val="24"/>
                <w:szCs w:val="24"/>
              </w:rPr>
            </w:pPr>
            <w:r w:rsidRPr="000326D2">
              <w:rPr>
                <w:rFonts w:ascii="Times New Roman" w:hAnsi="Times New Roman" w:cs="Times New Roman"/>
                <w:noProof/>
                <w:sz w:val="24"/>
                <w:szCs w:val="24"/>
              </w:rPr>
              <w:t>For mineral soils</w:t>
            </w:r>
            <w:r w:rsidR="001A2A5F" w:rsidRPr="000326D2">
              <w:rPr>
                <w:rFonts w:ascii="Times New Roman" w:hAnsi="Times New Roman" w:cs="Times New Roman"/>
                <w:noProof/>
                <w:sz w:val="24"/>
                <w:szCs w:val="24"/>
              </w:rPr>
              <w:t>:</w:t>
            </w:r>
          </w:p>
          <w:p w14:paraId="46C6F80D" w14:textId="77777777" w:rsidR="2428029F" w:rsidRPr="001D68C4" w:rsidRDefault="00AF293F" w:rsidP="005752C7">
            <w:pPr>
              <w:pStyle w:val="Pagedecouverture"/>
              <w:numPr>
                <w:ilvl w:val="0"/>
                <w:numId w:val="17"/>
              </w:numPr>
              <w:spacing w:before="120" w:after="120"/>
              <w:jc w:val="both"/>
              <w:rPr>
                <w:rFonts w:ascii="Times New Roman" w:eastAsia="Times New Roman" w:hAnsi="Times New Roman" w:cs="Times New Roman"/>
                <w:noProof/>
                <w:sz w:val="24"/>
                <w:szCs w:val="24"/>
                <w:lang w:val="en-IE"/>
              </w:rPr>
            </w:pPr>
            <w:r w:rsidRPr="000326D2">
              <w:rPr>
                <w:rFonts w:ascii="Times New Roman" w:hAnsi="Times New Roman" w:cs="Times New Roman"/>
                <w:noProof/>
                <w:sz w:val="24"/>
                <w:szCs w:val="24"/>
                <w:lang w:val="en-IE"/>
              </w:rPr>
              <w:t>The Commission will consider</w:t>
            </w:r>
            <w:r w:rsidR="00EB133C" w:rsidRPr="000326D2">
              <w:rPr>
                <w:rFonts w:ascii="Times New Roman" w:hAnsi="Times New Roman" w:cs="Times New Roman"/>
                <w:noProof/>
                <w:sz w:val="24"/>
                <w:szCs w:val="24"/>
                <w:lang w:val="en-IE"/>
              </w:rPr>
              <w:t xml:space="preserve"> measures, possibly in the context of the Nature Restoration Law, </w:t>
            </w:r>
            <w:r w:rsidR="00EF114A" w:rsidRPr="001D68C4">
              <w:rPr>
                <w:rFonts w:ascii="Times New Roman" w:hAnsi="Times New Roman" w:cs="Times New Roman"/>
                <w:noProof/>
                <w:sz w:val="24"/>
                <w:szCs w:val="24"/>
                <w:lang w:val="en-IE"/>
              </w:rPr>
              <w:t>to enhance biodiversity in agricultural land that would contribute  to conserving and increasing soil organic carbon (SOC)</w:t>
            </w:r>
            <w:r>
              <w:rPr>
                <w:rFonts w:ascii="Times New Roman" w:hAnsi="Times New Roman" w:cs="Times New Roman"/>
                <w:noProof/>
                <w:sz w:val="24"/>
                <w:szCs w:val="24"/>
                <w:lang w:val="en-IE"/>
              </w:rPr>
              <w:t>,</w:t>
            </w:r>
          </w:p>
          <w:p w14:paraId="5A26E3D0" w14:textId="77777777" w:rsidR="003B51D0" w:rsidRPr="00311362" w:rsidRDefault="00B83DCC" w:rsidP="005752C7">
            <w:pPr>
              <w:pStyle w:val="Pagedecouverture"/>
              <w:numPr>
                <w:ilvl w:val="0"/>
                <w:numId w:val="17"/>
              </w:numPr>
              <w:spacing w:before="120" w:after="12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J</w:t>
            </w:r>
            <w:r w:rsidR="003B51D0" w:rsidRPr="00311362">
              <w:rPr>
                <w:rFonts w:ascii="Times New Roman" w:hAnsi="Times New Roman" w:cs="Times New Roman"/>
                <w:noProof/>
                <w:sz w:val="24"/>
                <w:szCs w:val="24"/>
                <w:lang w:val="en-IE"/>
              </w:rPr>
              <w:t xml:space="preserve">oin the international </w:t>
            </w:r>
            <w:r w:rsidR="003B51D0" w:rsidRPr="00311362">
              <w:rPr>
                <w:rFonts w:ascii="Times New Roman" w:hAnsi="Times New Roman" w:cs="Times New Roman"/>
                <w:b/>
                <w:noProof/>
                <w:sz w:val="24"/>
                <w:szCs w:val="24"/>
                <w:lang w:val="en-IE"/>
              </w:rPr>
              <w:t xml:space="preserve">initiative </w:t>
            </w:r>
            <w:r w:rsidR="00F01E2A" w:rsidRPr="00311362">
              <w:rPr>
                <w:rFonts w:ascii="Times New Roman" w:hAnsi="Times New Roman" w:cs="Times New Roman"/>
                <w:b/>
                <w:noProof/>
                <w:sz w:val="24"/>
                <w:szCs w:val="24"/>
                <w:lang w:val="en-IE"/>
              </w:rPr>
              <w:t>‘</w:t>
            </w:r>
            <w:r w:rsidR="003B51D0" w:rsidRPr="00311362">
              <w:rPr>
                <w:rFonts w:ascii="Times New Roman" w:hAnsi="Times New Roman" w:cs="Times New Roman"/>
                <w:b/>
                <w:noProof/>
                <w:sz w:val="24"/>
                <w:szCs w:val="24"/>
                <w:lang w:val="en-IE"/>
              </w:rPr>
              <w:t>4 p</w:t>
            </w:r>
            <w:r w:rsidR="00293DA5" w:rsidRPr="00311362">
              <w:rPr>
                <w:rFonts w:ascii="Times New Roman" w:hAnsi="Times New Roman" w:cs="Times New Roman"/>
                <w:b/>
                <w:noProof/>
                <w:sz w:val="24"/>
                <w:szCs w:val="24"/>
                <w:lang w:val="en-IE"/>
              </w:rPr>
              <w:t>e</w:t>
            </w:r>
            <w:r w:rsidR="003B51D0" w:rsidRPr="00311362">
              <w:rPr>
                <w:rFonts w:ascii="Times New Roman" w:hAnsi="Times New Roman" w:cs="Times New Roman"/>
                <w:b/>
                <w:noProof/>
                <w:sz w:val="24"/>
                <w:szCs w:val="24"/>
                <w:lang w:val="en-IE"/>
              </w:rPr>
              <w:t>r 1000</w:t>
            </w:r>
            <w:r w:rsidR="00F01E2A" w:rsidRPr="00311362">
              <w:rPr>
                <w:rFonts w:ascii="Times New Roman" w:hAnsi="Times New Roman" w:cs="Times New Roman"/>
                <w:b/>
                <w:noProof/>
                <w:sz w:val="24"/>
                <w:szCs w:val="24"/>
                <w:lang w:val="en-IE"/>
              </w:rPr>
              <w:t>’</w:t>
            </w:r>
            <w:r w:rsidR="00E943C6" w:rsidRPr="00311362">
              <w:rPr>
                <w:rFonts w:ascii="Times New Roman" w:hAnsi="Times New Roman" w:cs="Times New Roman"/>
                <w:noProof/>
                <w:sz w:val="24"/>
                <w:szCs w:val="24"/>
                <w:lang w:val="en-IE"/>
              </w:rPr>
              <w:t xml:space="preserve"> </w:t>
            </w:r>
            <w:r w:rsidR="008959E2" w:rsidRPr="00311362">
              <w:rPr>
                <w:rFonts w:ascii="Times New Roman" w:hAnsi="Times New Roman" w:cs="Times New Roman"/>
                <w:noProof/>
                <w:sz w:val="24"/>
                <w:szCs w:val="24"/>
                <w:lang w:val="en-IE"/>
              </w:rPr>
              <w:t xml:space="preserve">to </w:t>
            </w:r>
            <w:r w:rsidR="003B51D0" w:rsidRPr="00311362">
              <w:rPr>
                <w:rFonts w:ascii="Times New Roman" w:hAnsi="Times New Roman" w:cs="Times New Roman"/>
                <w:noProof/>
                <w:sz w:val="24"/>
                <w:szCs w:val="24"/>
                <w:lang w:val="en-IE"/>
              </w:rPr>
              <w:t>increas</w:t>
            </w:r>
            <w:r w:rsidR="008959E2" w:rsidRPr="00311362">
              <w:rPr>
                <w:rFonts w:ascii="Times New Roman" w:hAnsi="Times New Roman" w:cs="Times New Roman"/>
                <w:noProof/>
                <w:sz w:val="24"/>
                <w:szCs w:val="24"/>
                <w:lang w:val="en-IE"/>
              </w:rPr>
              <w:t>e</w:t>
            </w:r>
            <w:r w:rsidR="003B51D0" w:rsidRPr="00311362">
              <w:rPr>
                <w:rFonts w:ascii="Times New Roman" w:hAnsi="Times New Roman" w:cs="Times New Roman"/>
                <w:noProof/>
                <w:sz w:val="24"/>
                <w:szCs w:val="24"/>
                <w:lang w:val="en-IE"/>
              </w:rPr>
              <w:t xml:space="preserve"> the soil carbon </w:t>
            </w:r>
            <w:r w:rsidR="008959E2" w:rsidRPr="00311362">
              <w:rPr>
                <w:rFonts w:ascii="Times New Roman" w:hAnsi="Times New Roman" w:cs="Times New Roman"/>
                <w:noProof/>
                <w:sz w:val="24"/>
                <w:szCs w:val="24"/>
                <w:lang w:val="en-IE"/>
              </w:rPr>
              <w:t>in agricultural land</w:t>
            </w:r>
            <w:r w:rsidR="003B51D0" w:rsidRPr="00311362">
              <w:rPr>
                <w:rStyle w:val="FootnoteReference"/>
                <w:rFonts w:ascii="Times New Roman" w:hAnsi="Times New Roman" w:cs="Times New Roman"/>
                <w:noProof/>
                <w:sz w:val="24"/>
                <w:szCs w:val="24"/>
              </w:rPr>
              <w:footnoteReference w:id="42"/>
            </w:r>
            <w:r w:rsidRPr="00311362">
              <w:rPr>
                <w:rFonts w:ascii="Times New Roman" w:hAnsi="Times New Roman" w:cs="Times New Roman"/>
                <w:noProof/>
                <w:sz w:val="24"/>
                <w:szCs w:val="24"/>
                <w:lang w:val="en-IE"/>
              </w:rPr>
              <w:t>.</w:t>
            </w:r>
          </w:p>
          <w:p w14:paraId="5DCC2F07" w14:textId="77777777" w:rsidR="00A526D0" w:rsidRPr="00311362" w:rsidRDefault="00B83DCC" w:rsidP="005752C7">
            <w:pPr>
              <w:pStyle w:val="Pagedecouverture"/>
              <w:numPr>
                <w:ilvl w:val="0"/>
                <w:numId w:val="17"/>
              </w:numPr>
              <w:spacing w:before="120" w:after="12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D</w:t>
            </w:r>
            <w:r w:rsidR="005B26F6" w:rsidRPr="00311362">
              <w:rPr>
                <w:rFonts w:ascii="Times New Roman" w:hAnsi="Times New Roman" w:cs="Times New Roman"/>
                <w:noProof/>
                <w:sz w:val="24"/>
                <w:szCs w:val="24"/>
                <w:lang w:val="en-IE"/>
              </w:rPr>
              <w:t>evelop a long-term vision for sustainable carbon cycles (including capture, storage, and use of CO</w:t>
            </w:r>
            <w:r w:rsidR="005B26F6" w:rsidRPr="00311362">
              <w:rPr>
                <w:rFonts w:ascii="Times New Roman" w:hAnsi="Times New Roman" w:cs="Times New Roman"/>
                <w:noProof/>
                <w:sz w:val="24"/>
                <w:szCs w:val="24"/>
                <w:vertAlign w:val="subscript"/>
                <w:lang w:val="en-IE"/>
              </w:rPr>
              <w:t>2</w:t>
            </w:r>
            <w:r w:rsidR="005B26F6" w:rsidRPr="00311362">
              <w:rPr>
                <w:rFonts w:ascii="Times New Roman" w:hAnsi="Times New Roman" w:cs="Times New Roman"/>
                <w:noProof/>
                <w:sz w:val="24"/>
                <w:szCs w:val="24"/>
                <w:lang w:val="en-IE"/>
              </w:rPr>
              <w:t xml:space="preserve">) in a climate-neutral EU economy. </w:t>
            </w:r>
            <w:r w:rsidR="00CE71C6" w:rsidRPr="00311362">
              <w:rPr>
                <w:rFonts w:ascii="Times New Roman" w:hAnsi="Times New Roman" w:cs="Times New Roman"/>
                <w:noProof/>
                <w:sz w:val="24"/>
                <w:szCs w:val="24"/>
                <w:lang w:val="en-IE"/>
              </w:rPr>
              <w:t>As part of this, t</w:t>
            </w:r>
            <w:r w:rsidR="005B26F6" w:rsidRPr="00311362">
              <w:rPr>
                <w:rFonts w:ascii="Times New Roman" w:hAnsi="Times New Roman" w:cs="Times New Roman"/>
                <w:noProof/>
                <w:sz w:val="24"/>
                <w:szCs w:val="24"/>
                <w:lang w:val="en-IE"/>
              </w:rPr>
              <w:t xml:space="preserve">he Commission will deliver a </w:t>
            </w:r>
            <w:r w:rsidR="00C7655C" w:rsidRPr="00311362">
              <w:rPr>
                <w:rFonts w:ascii="Times New Roman" w:hAnsi="Times New Roman" w:cs="Times New Roman"/>
                <w:noProof/>
                <w:sz w:val="24"/>
                <w:szCs w:val="24"/>
                <w:lang w:val="en-IE"/>
              </w:rPr>
              <w:t>c</w:t>
            </w:r>
            <w:r w:rsidR="005B26F6" w:rsidRPr="00311362">
              <w:rPr>
                <w:rFonts w:ascii="Times New Roman" w:hAnsi="Times New Roman" w:cs="Times New Roman"/>
                <w:noProof/>
                <w:sz w:val="24"/>
                <w:szCs w:val="24"/>
                <w:lang w:val="en-IE"/>
              </w:rPr>
              <w:t xml:space="preserve">ommunication </w:t>
            </w:r>
            <w:r w:rsidR="00CE71C6" w:rsidRPr="00311362">
              <w:rPr>
                <w:rFonts w:ascii="Times New Roman" w:hAnsi="Times New Roman" w:cs="Times New Roman"/>
                <w:noProof/>
                <w:sz w:val="24"/>
                <w:szCs w:val="24"/>
                <w:lang w:val="en-IE"/>
              </w:rPr>
              <w:t xml:space="preserve">on restoring sustainable carbon cycles, </w:t>
            </w:r>
            <w:r w:rsidR="004E2FB5">
              <w:rPr>
                <w:rFonts w:ascii="Times New Roman" w:hAnsi="Times New Roman" w:cs="Times New Roman"/>
                <w:noProof/>
                <w:sz w:val="24"/>
                <w:szCs w:val="24"/>
                <w:lang w:val="en-IE"/>
              </w:rPr>
              <w:t xml:space="preserve">in 2021 </w:t>
            </w:r>
            <w:r w:rsidR="00CE71C6" w:rsidRPr="00311362">
              <w:rPr>
                <w:rFonts w:ascii="Times New Roman" w:hAnsi="Times New Roman" w:cs="Times New Roman"/>
                <w:noProof/>
                <w:sz w:val="24"/>
                <w:szCs w:val="24"/>
                <w:lang w:val="en-IE"/>
              </w:rPr>
              <w:t xml:space="preserve">and </w:t>
            </w:r>
            <w:r w:rsidR="005B26F6" w:rsidRPr="00311362">
              <w:rPr>
                <w:rFonts w:ascii="Times New Roman" w:hAnsi="Times New Roman" w:cs="Times New Roman"/>
                <w:noProof/>
                <w:sz w:val="24"/>
                <w:szCs w:val="24"/>
                <w:lang w:val="en-IE"/>
              </w:rPr>
              <w:t xml:space="preserve">present the </w:t>
            </w:r>
            <w:r w:rsidR="005B26F6" w:rsidRPr="00311362">
              <w:rPr>
                <w:rFonts w:ascii="Times New Roman" w:hAnsi="Times New Roman" w:cs="Times New Roman"/>
                <w:b/>
                <w:noProof/>
                <w:sz w:val="24"/>
                <w:szCs w:val="24"/>
                <w:lang w:val="en-IE"/>
              </w:rPr>
              <w:t>EU carbon farming initiative</w:t>
            </w:r>
            <w:r w:rsidR="00EB5899" w:rsidRPr="00311362">
              <w:rPr>
                <w:rFonts w:ascii="Times New Roman" w:hAnsi="Times New Roman" w:cs="Times New Roman"/>
                <w:b/>
                <w:noProof/>
                <w:sz w:val="24"/>
                <w:szCs w:val="24"/>
                <w:lang w:val="en-IE"/>
              </w:rPr>
              <w:t xml:space="preserve"> and a legislative proposal on carbon removal certification</w:t>
            </w:r>
            <w:r w:rsidR="005B26F6" w:rsidRPr="00311362">
              <w:rPr>
                <w:rFonts w:ascii="Times New Roman" w:hAnsi="Times New Roman" w:cs="Times New Roman"/>
                <w:noProof/>
                <w:sz w:val="24"/>
                <w:szCs w:val="24"/>
                <w:lang w:val="en-IE"/>
              </w:rPr>
              <w:t xml:space="preserve"> </w:t>
            </w:r>
            <w:r w:rsidR="004E2FB5" w:rsidRPr="005D2549">
              <w:rPr>
                <w:rFonts w:ascii="Times New Roman" w:hAnsi="Times New Roman" w:cs="Times New Roman"/>
                <w:noProof/>
                <w:sz w:val="24"/>
                <w:szCs w:val="24"/>
                <w:lang w:val="en-IE"/>
              </w:rPr>
              <w:t xml:space="preserve">in 2022 </w:t>
            </w:r>
            <w:r w:rsidR="005B26F6" w:rsidRPr="00311362">
              <w:rPr>
                <w:rFonts w:ascii="Times New Roman" w:hAnsi="Times New Roman" w:cs="Times New Roman"/>
                <w:noProof/>
                <w:sz w:val="24"/>
                <w:szCs w:val="24"/>
                <w:lang w:val="en-IE"/>
              </w:rPr>
              <w:t>to promote a new green business model rewarding land managers, such as farmers and foresters, for climate–friendly practices</w:t>
            </w:r>
            <w:r w:rsidR="0015586C" w:rsidRPr="00311362">
              <w:rPr>
                <w:rStyle w:val="FootnoteReference"/>
                <w:rFonts w:ascii="Times New Roman" w:hAnsi="Times New Roman" w:cs="Times New Roman"/>
                <w:noProof/>
                <w:sz w:val="24"/>
                <w:szCs w:val="24"/>
                <w:lang w:val="en-IE"/>
              </w:rPr>
              <w:footnoteReference w:id="43"/>
            </w:r>
            <w:r w:rsidR="005B26F6" w:rsidRPr="00311362">
              <w:rPr>
                <w:rFonts w:ascii="Times New Roman" w:hAnsi="Times New Roman" w:cs="Times New Roman"/>
                <w:noProof/>
                <w:sz w:val="24"/>
                <w:szCs w:val="24"/>
                <w:lang w:val="en-IE"/>
              </w:rPr>
              <w:t xml:space="preserve">. </w:t>
            </w:r>
          </w:p>
        </w:tc>
      </w:tr>
    </w:tbl>
    <w:p w14:paraId="7918B153" w14:textId="77777777" w:rsidR="0000543A" w:rsidRPr="00311362" w:rsidRDefault="00C46D83" w:rsidP="005752C7">
      <w:pPr>
        <w:pStyle w:val="ManualHeading2"/>
        <w:numPr>
          <w:ilvl w:val="1"/>
          <w:numId w:val="31"/>
        </w:numPr>
        <w:spacing w:before="240" w:after="120" w:line="240" w:lineRule="auto"/>
        <w:ind w:left="782" w:hanging="357"/>
        <w:jc w:val="both"/>
        <w:rPr>
          <w:rFonts w:ascii="Times New Roman" w:hAnsi="Times New Roman" w:cs="Times New Roman"/>
          <w:noProof/>
          <w:sz w:val="24"/>
          <w:szCs w:val="24"/>
        </w:rPr>
      </w:pPr>
      <w:r w:rsidRPr="00311362">
        <w:rPr>
          <w:rFonts w:ascii="Times New Roman" w:hAnsi="Times New Roman" w:cs="Times New Roman"/>
          <w:noProof/>
          <w:sz w:val="24"/>
          <w:szCs w:val="24"/>
          <w:lang w:val="en-IE"/>
        </w:rPr>
        <w:t xml:space="preserve"> </w:t>
      </w:r>
      <w:bookmarkStart w:id="9" w:name="_Toc83302844"/>
      <w:r w:rsidR="0000543A" w:rsidRPr="00311362">
        <w:rPr>
          <w:rFonts w:ascii="Times New Roman" w:hAnsi="Times New Roman" w:cs="Times New Roman"/>
          <w:noProof/>
          <w:sz w:val="24"/>
          <w:szCs w:val="24"/>
        </w:rPr>
        <w:t>Soil and the circular economy</w:t>
      </w:r>
      <w:bookmarkEnd w:id="9"/>
    </w:p>
    <w:p w14:paraId="4357B8B6" w14:textId="77777777" w:rsidR="00196809" w:rsidRPr="00311362" w:rsidRDefault="0000543A" w:rsidP="005752C7">
      <w:pPr>
        <w:pStyle w:val="Pagedecouverture"/>
        <w:spacing w:before="120" w:after="120" w:line="240" w:lineRule="auto"/>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GB" w:eastAsia="en-GB"/>
        </w:rPr>
        <w:drawing>
          <wp:anchor distT="0" distB="0" distL="114300" distR="114300" simplePos="0" relativeHeight="251658252" behindDoc="0" locked="0" layoutInCell="1" allowOverlap="1" wp14:anchorId="7A37C175" wp14:editId="6111AFDD">
            <wp:simplePos x="0" y="0"/>
            <wp:positionH relativeFrom="column">
              <wp:posOffset>100965</wp:posOffset>
            </wp:positionH>
            <wp:positionV relativeFrom="paragraph">
              <wp:posOffset>34290</wp:posOffset>
            </wp:positionV>
            <wp:extent cx="572135" cy="572135"/>
            <wp:effectExtent l="0" t="0" r="0" b="0"/>
            <wp:wrapSquare wrapText="bothSides"/>
            <wp:docPr id="14" name="Picture 14" descr="228503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2850367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2135" cy="572135"/>
                    </a:xfrm>
                    <a:prstGeom prst="rect">
                      <a:avLst/>
                    </a:prstGeom>
                    <a:noFill/>
                    <a:ln>
                      <a:noFill/>
                    </a:ln>
                  </pic:spPr>
                </pic:pic>
              </a:graphicData>
            </a:graphic>
            <wp14:sizeRelH relativeFrom="page">
              <wp14:pctWidth>0</wp14:pctWidth>
            </wp14:sizeRelH>
            <wp14:sizeRelV relativeFrom="page">
              <wp14:pctHeight>0</wp14:pctHeight>
            </wp14:sizeRelV>
          </wp:anchor>
        </w:drawing>
      </w:r>
      <w:r w:rsidR="001270FC" w:rsidRPr="00311362">
        <w:rPr>
          <w:rFonts w:ascii="Times New Roman" w:hAnsi="Times New Roman" w:cs="Times New Roman"/>
          <w:noProof/>
          <w:sz w:val="24"/>
          <w:szCs w:val="24"/>
          <w:lang w:val="en-IE"/>
        </w:rPr>
        <w:t xml:space="preserve">Soil </w:t>
      </w:r>
      <w:r w:rsidR="00290EF2" w:rsidRPr="00311362">
        <w:rPr>
          <w:rFonts w:ascii="Times New Roman" w:hAnsi="Times New Roman" w:cs="Times New Roman"/>
          <w:noProof/>
          <w:sz w:val="24"/>
          <w:szCs w:val="24"/>
          <w:lang w:val="en-IE"/>
        </w:rPr>
        <w:t>is</w:t>
      </w:r>
      <w:r w:rsidR="001270FC" w:rsidRPr="00311362">
        <w:rPr>
          <w:rFonts w:ascii="Times New Roman" w:hAnsi="Times New Roman" w:cs="Times New Roman"/>
          <w:noProof/>
          <w:sz w:val="24"/>
          <w:szCs w:val="24"/>
          <w:lang w:val="en-IE"/>
        </w:rPr>
        <w:t xml:space="preserve"> a major partner in </w:t>
      </w:r>
      <w:r w:rsidR="007355D5" w:rsidRPr="00311362">
        <w:rPr>
          <w:rFonts w:ascii="Times New Roman" w:hAnsi="Times New Roman" w:cs="Times New Roman"/>
          <w:noProof/>
          <w:sz w:val="24"/>
          <w:szCs w:val="24"/>
          <w:lang w:val="en-IE"/>
        </w:rPr>
        <w:t>a resource</w:t>
      </w:r>
      <w:r w:rsidR="00C7655C" w:rsidRPr="00311362">
        <w:rPr>
          <w:rFonts w:ascii="Times New Roman" w:hAnsi="Times New Roman" w:cs="Times New Roman"/>
          <w:noProof/>
          <w:sz w:val="24"/>
          <w:szCs w:val="24"/>
          <w:lang w:val="en-IE"/>
        </w:rPr>
        <w:t>-</w:t>
      </w:r>
      <w:r w:rsidR="007355D5" w:rsidRPr="00311362">
        <w:rPr>
          <w:rFonts w:ascii="Times New Roman" w:hAnsi="Times New Roman" w:cs="Times New Roman"/>
          <w:noProof/>
          <w:sz w:val="24"/>
          <w:szCs w:val="24"/>
          <w:lang w:val="en-IE"/>
        </w:rPr>
        <w:t>efficient and</w:t>
      </w:r>
      <w:r w:rsidR="001270FC" w:rsidRPr="00311362">
        <w:rPr>
          <w:rFonts w:ascii="Times New Roman" w:hAnsi="Times New Roman" w:cs="Times New Roman"/>
          <w:noProof/>
          <w:sz w:val="24"/>
          <w:szCs w:val="24"/>
          <w:lang w:val="en-IE"/>
        </w:rPr>
        <w:t xml:space="preserve"> circular economy</w:t>
      </w:r>
      <w:r w:rsidR="00C7655C" w:rsidRPr="00311362">
        <w:rPr>
          <w:rFonts w:ascii="Times New Roman" w:hAnsi="Times New Roman" w:cs="Times New Roman"/>
          <w:noProof/>
          <w:sz w:val="24"/>
          <w:szCs w:val="24"/>
          <w:lang w:val="en-IE"/>
        </w:rPr>
        <w:t>,</w:t>
      </w:r>
      <w:r w:rsidR="001270FC" w:rsidRPr="00311362">
        <w:rPr>
          <w:rFonts w:ascii="Times New Roman" w:hAnsi="Times New Roman" w:cs="Times New Roman"/>
          <w:noProof/>
          <w:sz w:val="24"/>
          <w:szCs w:val="24"/>
          <w:lang w:val="en-IE"/>
        </w:rPr>
        <w:t xml:space="preserve"> since it is </w:t>
      </w:r>
      <w:r w:rsidR="00290EF2" w:rsidRPr="00311362">
        <w:rPr>
          <w:rFonts w:ascii="Times New Roman" w:hAnsi="Times New Roman" w:cs="Times New Roman"/>
          <w:noProof/>
          <w:sz w:val="24"/>
          <w:szCs w:val="24"/>
          <w:lang w:val="en-IE"/>
        </w:rPr>
        <w:t xml:space="preserve">arguably </w:t>
      </w:r>
      <w:r w:rsidR="001270FC" w:rsidRPr="00311362">
        <w:rPr>
          <w:rFonts w:ascii="Times New Roman" w:hAnsi="Times New Roman" w:cs="Times New Roman"/>
          <w:noProof/>
          <w:sz w:val="24"/>
          <w:szCs w:val="24"/>
          <w:lang w:val="en-IE"/>
        </w:rPr>
        <w:t xml:space="preserve">the </w:t>
      </w:r>
      <w:r w:rsidR="00F01E2A" w:rsidRPr="00311362">
        <w:rPr>
          <w:rFonts w:ascii="Times New Roman" w:hAnsi="Times New Roman" w:cs="Times New Roman"/>
          <w:noProof/>
          <w:sz w:val="24"/>
          <w:szCs w:val="24"/>
          <w:lang w:val="en-IE"/>
        </w:rPr>
        <w:t xml:space="preserve">planet’s </w:t>
      </w:r>
      <w:r w:rsidR="001270FC" w:rsidRPr="00311362">
        <w:rPr>
          <w:rFonts w:ascii="Times New Roman" w:hAnsi="Times New Roman" w:cs="Times New Roman"/>
          <w:noProof/>
          <w:sz w:val="24"/>
          <w:szCs w:val="24"/>
          <w:lang w:val="en-IE"/>
        </w:rPr>
        <w:t xml:space="preserve">biggest recycling machine: it recycles water, carbon and nutrients, and can break down </w:t>
      </w:r>
      <w:r w:rsidR="00290EF2" w:rsidRPr="00311362">
        <w:rPr>
          <w:rFonts w:ascii="Times New Roman" w:hAnsi="Times New Roman" w:cs="Times New Roman"/>
          <w:noProof/>
          <w:sz w:val="24"/>
          <w:szCs w:val="24"/>
          <w:lang w:val="en-IE"/>
        </w:rPr>
        <w:t xml:space="preserve">and </w:t>
      </w:r>
      <w:r w:rsidR="00AC66D9" w:rsidRPr="00311362">
        <w:rPr>
          <w:rFonts w:ascii="Times New Roman" w:hAnsi="Times New Roman" w:cs="Times New Roman"/>
          <w:noProof/>
          <w:sz w:val="24"/>
          <w:szCs w:val="24"/>
          <w:lang w:val="en-IE"/>
        </w:rPr>
        <w:t>filter</w:t>
      </w:r>
      <w:r w:rsidR="00290EF2" w:rsidRPr="00311362">
        <w:rPr>
          <w:rFonts w:ascii="Times New Roman" w:hAnsi="Times New Roman" w:cs="Times New Roman"/>
          <w:noProof/>
          <w:sz w:val="24"/>
          <w:szCs w:val="24"/>
          <w:lang w:val="en-IE"/>
        </w:rPr>
        <w:t xml:space="preserve"> </w:t>
      </w:r>
      <w:r w:rsidR="001270FC" w:rsidRPr="00311362">
        <w:rPr>
          <w:rFonts w:ascii="Times New Roman" w:hAnsi="Times New Roman" w:cs="Times New Roman"/>
          <w:noProof/>
          <w:sz w:val="24"/>
          <w:szCs w:val="24"/>
          <w:lang w:val="en-IE"/>
        </w:rPr>
        <w:t xml:space="preserve">pollutants. In addition, soil </w:t>
      </w:r>
      <w:r w:rsidR="00290EF2" w:rsidRPr="00311362" w:rsidDel="00B47082">
        <w:rPr>
          <w:rFonts w:ascii="Times New Roman" w:hAnsi="Times New Roman" w:cs="Times New Roman"/>
          <w:noProof/>
          <w:sz w:val="24"/>
          <w:szCs w:val="24"/>
          <w:lang w:val="en-IE"/>
        </w:rPr>
        <w:t>deposits are</w:t>
      </w:r>
      <w:r w:rsidR="001270FC" w:rsidRPr="00311362" w:rsidDel="00B47082">
        <w:rPr>
          <w:rFonts w:ascii="Times New Roman" w:hAnsi="Times New Roman" w:cs="Times New Roman"/>
          <w:noProof/>
          <w:sz w:val="24"/>
          <w:szCs w:val="24"/>
          <w:lang w:val="en-IE"/>
        </w:rPr>
        <w:t xml:space="preserve"> used as raw material by many economic sectors, e.g. sand, gravel or clay for </w:t>
      </w:r>
      <w:r w:rsidR="00157AE6" w:rsidRPr="00311362" w:rsidDel="00B47082">
        <w:rPr>
          <w:rFonts w:ascii="Times New Roman" w:hAnsi="Times New Roman" w:cs="Times New Roman"/>
          <w:noProof/>
          <w:sz w:val="24"/>
          <w:szCs w:val="24"/>
          <w:lang w:val="en-IE"/>
        </w:rPr>
        <w:t xml:space="preserve">the </w:t>
      </w:r>
      <w:r w:rsidR="001270FC" w:rsidRPr="00311362" w:rsidDel="00B47082">
        <w:rPr>
          <w:rFonts w:ascii="Times New Roman" w:hAnsi="Times New Roman" w:cs="Times New Roman"/>
          <w:noProof/>
          <w:sz w:val="24"/>
          <w:szCs w:val="24"/>
          <w:lang w:val="en-IE"/>
        </w:rPr>
        <w:t xml:space="preserve">construction </w:t>
      </w:r>
      <w:r w:rsidR="00546AD2" w:rsidRPr="00311362">
        <w:rPr>
          <w:rFonts w:ascii="Times New Roman" w:hAnsi="Times New Roman" w:cs="Times New Roman"/>
          <w:noProof/>
          <w:sz w:val="24"/>
          <w:szCs w:val="24"/>
          <w:lang w:val="en-IE"/>
        </w:rPr>
        <w:t xml:space="preserve">industry. </w:t>
      </w:r>
      <w:r w:rsidR="0092743B" w:rsidRPr="00311362">
        <w:rPr>
          <w:rFonts w:ascii="Times New Roman" w:hAnsi="Times New Roman" w:cs="Times New Roman"/>
          <w:noProof/>
          <w:sz w:val="24"/>
          <w:szCs w:val="24"/>
          <w:lang w:val="en-IE"/>
        </w:rPr>
        <w:t>Yet</w:t>
      </w:r>
      <w:r w:rsidR="00546AD2" w:rsidRPr="00311362">
        <w:rPr>
          <w:rFonts w:ascii="Times New Roman" w:hAnsi="Times New Roman" w:cs="Times New Roman"/>
          <w:noProof/>
          <w:sz w:val="24"/>
          <w:szCs w:val="24"/>
          <w:lang w:val="en-IE"/>
        </w:rPr>
        <w:t xml:space="preserve">, soil formation is so slow </w:t>
      </w:r>
      <w:r w:rsidR="0092743B" w:rsidRPr="00311362">
        <w:rPr>
          <w:rFonts w:ascii="Times New Roman" w:hAnsi="Times New Roman" w:cs="Times New Roman"/>
          <w:noProof/>
          <w:sz w:val="24"/>
          <w:szCs w:val="24"/>
          <w:lang w:val="en-IE"/>
        </w:rPr>
        <w:t xml:space="preserve">that </w:t>
      </w:r>
      <w:r w:rsidR="00D2399B" w:rsidRPr="00311362">
        <w:rPr>
          <w:rFonts w:ascii="Times New Roman" w:hAnsi="Times New Roman" w:cs="Times New Roman"/>
          <w:noProof/>
          <w:sz w:val="24"/>
          <w:szCs w:val="24"/>
          <w:lang w:val="en-IE"/>
        </w:rPr>
        <w:t xml:space="preserve">prudent use </w:t>
      </w:r>
      <w:r w:rsidR="001270FC" w:rsidRPr="00311362">
        <w:rPr>
          <w:rFonts w:ascii="Times New Roman" w:hAnsi="Times New Roman" w:cs="Times New Roman"/>
          <w:noProof/>
          <w:sz w:val="24"/>
          <w:szCs w:val="24"/>
          <w:lang w:val="en-IE"/>
        </w:rPr>
        <w:t>is</w:t>
      </w:r>
      <w:r w:rsidR="00546AD2" w:rsidRPr="00311362">
        <w:rPr>
          <w:rFonts w:ascii="Times New Roman" w:hAnsi="Times New Roman" w:cs="Times New Roman"/>
          <w:noProof/>
          <w:sz w:val="24"/>
          <w:szCs w:val="24"/>
          <w:lang w:val="en-IE"/>
        </w:rPr>
        <w:t xml:space="preserve"> necessary. </w:t>
      </w:r>
      <w:r w:rsidR="00B47082" w:rsidRPr="00311362">
        <w:rPr>
          <w:rFonts w:ascii="Times New Roman" w:hAnsi="Times New Roman" w:cs="Times New Roman"/>
          <w:noProof/>
          <w:sz w:val="24"/>
          <w:szCs w:val="24"/>
          <w:lang w:val="en-IE"/>
        </w:rPr>
        <w:t>P</w:t>
      </w:r>
      <w:r w:rsidR="009A5A89" w:rsidRPr="00311362">
        <w:rPr>
          <w:rFonts w:ascii="Times New Roman" w:hAnsi="Times New Roman" w:cs="Times New Roman"/>
          <w:noProof/>
          <w:sz w:val="24"/>
          <w:szCs w:val="24"/>
          <w:lang w:val="en-IE"/>
        </w:rPr>
        <w:t>rioriti</w:t>
      </w:r>
      <w:r w:rsidR="00F01E2A" w:rsidRPr="00311362">
        <w:rPr>
          <w:rFonts w:ascii="Times New Roman" w:hAnsi="Times New Roman" w:cs="Times New Roman"/>
          <w:noProof/>
          <w:sz w:val="24"/>
          <w:szCs w:val="24"/>
          <w:lang w:val="en-IE"/>
        </w:rPr>
        <w:t>s</w:t>
      </w:r>
      <w:r w:rsidR="009A5A89" w:rsidRPr="00311362">
        <w:rPr>
          <w:rFonts w:ascii="Times New Roman" w:hAnsi="Times New Roman" w:cs="Times New Roman"/>
          <w:noProof/>
          <w:sz w:val="24"/>
          <w:szCs w:val="24"/>
          <w:lang w:val="en-IE"/>
        </w:rPr>
        <w:t xml:space="preserve">ing the </w:t>
      </w:r>
      <w:r w:rsidR="00E1110E" w:rsidRPr="00311362">
        <w:rPr>
          <w:rFonts w:ascii="Times New Roman" w:hAnsi="Times New Roman" w:cs="Times New Roman"/>
          <w:noProof/>
          <w:sz w:val="24"/>
          <w:szCs w:val="24"/>
          <w:lang w:val="en-IE"/>
        </w:rPr>
        <w:t>circular</w:t>
      </w:r>
      <w:r w:rsidR="002A3933" w:rsidRPr="00311362">
        <w:rPr>
          <w:rFonts w:ascii="Times New Roman" w:hAnsi="Times New Roman" w:cs="Times New Roman"/>
          <w:noProof/>
          <w:sz w:val="24"/>
          <w:szCs w:val="24"/>
          <w:lang w:val="en-IE"/>
        </w:rPr>
        <w:t xml:space="preserve"> use </w:t>
      </w:r>
      <w:r w:rsidR="009A5A89" w:rsidRPr="00311362">
        <w:rPr>
          <w:rFonts w:ascii="Times New Roman" w:hAnsi="Times New Roman" w:cs="Times New Roman"/>
          <w:noProof/>
          <w:sz w:val="24"/>
          <w:szCs w:val="24"/>
          <w:lang w:val="en-IE"/>
        </w:rPr>
        <w:t xml:space="preserve">of land over greenfield development </w:t>
      </w:r>
      <w:r w:rsidR="002A3933" w:rsidRPr="00311362">
        <w:rPr>
          <w:rFonts w:ascii="Times New Roman" w:hAnsi="Times New Roman" w:cs="Times New Roman"/>
          <w:noProof/>
          <w:sz w:val="24"/>
          <w:szCs w:val="24"/>
          <w:lang w:val="en-IE"/>
        </w:rPr>
        <w:t xml:space="preserve">will limit the acute pressure from soil sealing and land take. </w:t>
      </w:r>
    </w:p>
    <w:p w14:paraId="555EA2F9" w14:textId="77777777" w:rsidR="001270FC" w:rsidRPr="00311362" w:rsidRDefault="00C7655C" w:rsidP="005752C7">
      <w:pPr>
        <w:pStyle w:val="ManualHeading3"/>
        <w:numPr>
          <w:ilvl w:val="2"/>
          <w:numId w:val="31"/>
        </w:numPr>
        <w:spacing w:before="240" w:after="120" w:line="240" w:lineRule="auto"/>
        <w:ind w:left="1077"/>
        <w:jc w:val="both"/>
        <w:rPr>
          <w:rFonts w:ascii="Times New Roman" w:hAnsi="Times New Roman" w:cs="Times New Roman"/>
          <w:noProof/>
          <w:sz w:val="24"/>
          <w:szCs w:val="24"/>
          <w:lang w:val="en-IE"/>
        </w:rPr>
      </w:pPr>
      <w:bookmarkStart w:id="10" w:name="_Toc75729549"/>
      <w:bookmarkStart w:id="11" w:name="_Toc83302845"/>
      <w:r w:rsidRPr="00311362">
        <w:rPr>
          <w:rFonts w:ascii="Times New Roman" w:hAnsi="Times New Roman" w:cs="Times New Roman"/>
          <w:noProof/>
          <w:sz w:val="24"/>
          <w:szCs w:val="24"/>
          <w:lang w:val="en-IE"/>
        </w:rPr>
        <w:t>A s</w:t>
      </w:r>
      <w:r w:rsidR="001270FC" w:rsidRPr="00311362">
        <w:rPr>
          <w:rFonts w:ascii="Times New Roman" w:hAnsi="Times New Roman" w:cs="Times New Roman"/>
          <w:noProof/>
          <w:sz w:val="24"/>
          <w:szCs w:val="24"/>
          <w:lang w:val="en-IE"/>
        </w:rPr>
        <w:t>afe, sustainable and circular use of excavated soil</w:t>
      </w:r>
      <w:bookmarkEnd w:id="10"/>
      <w:bookmarkEnd w:id="11"/>
      <w:r w:rsidR="001270FC" w:rsidRPr="00311362">
        <w:rPr>
          <w:rFonts w:ascii="Times New Roman" w:hAnsi="Times New Roman" w:cs="Times New Roman"/>
          <w:noProof/>
          <w:sz w:val="24"/>
          <w:szCs w:val="24"/>
          <w:lang w:val="en-IE"/>
        </w:rPr>
        <w:t xml:space="preserve"> </w:t>
      </w:r>
    </w:p>
    <w:p w14:paraId="2A9F03B3" w14:textId="77777777" w:rsidR="001270FC" w:rsidRPr="00311362" w:rsidRDefault="003C6E62" w:rsidP="005752C7">
      <w:pPr>
        <w:pStyle w:val="Pagedecouverture"/>
        <w:spacing w:before="120" w:after="120" w:line="240" w:lineRule="auto"/>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 xml:space="preserve">Most excavated soils are clean, fertile and healthy and should be reused in the same or </w:t>
      </w:r>
      <w:r w:rsidR="00C7655C" w:rsidRPr="00311362">
        <w:rPr>
          <w:rFonts w:ascii="Times New Roman" w:hAnsi="Times New Roman" w:cs="Times New Roman"/>
          <w:noProof/>
          <w:sz w:val="24"/>
          <w:szCs w:val="24"/>
          <w:lang w:val="en-IE"/>
        </w:rPr>
        <w:t>an</w:t>
      </w:r>
      <w:r w:rsidRPr="00311362">
        <w:rPr>
          <w:rFonts w:ascii="Times New Roman" w:hAnsi="Times New Roman" w:cs="Times New Roman"/>
          <w:noProof/>
          <w:sz w:val="24"/>
          <w:szCs w:val="24"/>
          <w:lang w:val="en-IE"/>
        </w:rPr>
        <w:t>other appropriate location.</w:t>
      </w:r>
      <w:r w:rsidR="000375F9">
        <w:rPr>
          <w:rFonts w:ascii="Times New Roman" w:hAnsi="Times New Roman" w:cs="Times New Roman"/>
          <w:noProof/>
          <w:sz w:val="24"/>
          <w:szCs w:val="24"/>
          <w:lang w:val="en-IE"/>
        </w:rPr>
        <w:t xml:space="preserve"> </w:t>
      </w:r>
      <w:r w:rsidRPr="00311362">
        <w:rPr>
          <w:rFonts w:ascii="Times New Roman" w:hAnsi="Times New Roman" w:cs="Times New Roman"/>
          <w:noProof/>
          <w:sz w:val="24"/>
          <w:szCs w:val="24"/>
          <w:lang w:val="en-IE"/>
        </w:rPr>
        <w:t xml:space="preserve">If it is not possible to reuse </w:t>
      </w:r>
      <w:r w:rsidR="00F76A34" w:rsidRPr="00311362">
        <w:rPr>
          <w:rFonts w:ascii="Times New Roman" w:hAnsi="Times New Roman" w:cs="Times New Roman"/>
          <w:noProof/>
          <w:sz w:val="24"/>
          <w:szCs w:val="24"/>
          <w:lang w:val="en-IE"/>
        </w:rPr>
        <w:t xml:space="preserve">excavated </w:t>
      </w:r>
      <w:r w:rsidRPr="00311362">
        <w:rPr>
          <w:rFonts w:ascii="Times New Roman" w:hAnsi="Times New Roman" w:cs="Times New Roman"/>
          <w:noProof/>
          <w:sz w:val="24"/>
          <w:szCs w:val="24"/>
          <w:lang w:val="en-IE"/>
        </w:rPr>
        <w:t xml:space="preserve">soils, e.g. due to unacceptable levels of </w:t>
      </w:r>
      <w:r w:rsidR="00DF5F84" w:rsidRPr="00311362">
        <w:rPr>
          <w:rFonts w:ascii="Times New Roman" w:hAnsi="Times New Roman" w:cs="Times New Roman"/>
          <w:noProof/>
          <w:sz w:val="24"/>
          <w:szCs w:val="24"/>
          <w:lang w:val="en-IE"/>
        </w:rPr>
        <w:t>pollution</w:t>
      </w:r>
      <w:r w:rsidRPr="00311362">
        <w:rPr>
          <w:rFonts w:ascii="Times New Roman" w:hAnsi="Times New Roman" w:cs="Times New Roman"/>
          <w:noProof/>
          <w:sz w:val="24"/>
          <w:szCs w:val="24"/>
          <w:lang w:val="en-IE"/>
        </w:rPr>
        <w:t xml:space="preserve">, </w:t>
      </w:r>
      <w:r w:rsidR="00F76A34" w:rsidRPr="00311362">
        <w:rPr>
          <w:rFonts w:ascii="Times New Roman" w:hAnsi="Times New Roman" w:cs="Times New Roman"/>
          <w:noProof/>
          <w:sz w:val="24"/>
          <w:szCs w:val="24"/>
          <w:lang w:val="en-IE"/>
        </w:rPr>
        <w:t xml:space="preserve">such </w:t>
      </w:r>
      <w:r w:rsidRPr="00311362">
        <w:rPr>
          <w:rFonts w:ascii="Times New Roman" w:hAnsi="Times New Roman" w:cs="Times New Roman"/>
          <w:noProof/>
          <w:sz w:val="24"/>
          <w:szCs w:val="24"/>
          <w:lang w:val="en-IE"/>
        </w:rPr>
        <w:t>soil</w:t>
      </w:r>
      <w:r w:rsidR="00FA1418" w:rsidRPr="00311362">
        <w:rPr>
          <w:rFonts w:ascii="Times New Roman" w:hAnsi="Times New Roman" w:cs="Times New Roman"/>
          <w:noProof/>
          <w:sz w:val="24"/>
          <w:szCs w:val="24"/>
          <w:lang w:val="en-IE"/>
        </w:rPr>
        <w:t>s</w:t>
      </w:r>
      <w:r w:rsidRPr="00311362">
        <w:rPr>
          <w:rFonts w:ascii="Times New Roman" w:hAnsi="Times New Roman" w:cs="Times New Roman"/>
          <w:noProof/>
          <w:sz w:val="24"/>
          <w:szCs w:val="24"/>
          <w:lang w:val="en-IE"/>
        </w:rPr>
        <w:t xml:space="preserve"> should be prioriti</w:t>
      </w:r>
      <w:r w:rsidR="00CB4AD8" w:rsidRPr="00311362">
        <w:rPr>
          <w:rFonts w:ascii="Times New Roman" w:hAnsi="Times New Roman" w:cs="Times New Roman"/>
          <w:noProof/>
          <w:sz w:val="24"/>
          <w:szCs w:val="24"/>
          <w:lang w:val="en-IE"/>
        </w:rPr>
        <w:t>s</w:t>
      </w:r>
      <w:r w:rsidRPr="00311362">
        <w:rPr>
          <w:rFonts w:ascii="Times New Roman" w:hAnsi="Times New Roman" w:cs="Times New Roman"/>
          <w:noProof/>
          <w:sz w:val="24"/>
          <w:szCs w:val="24"/>
          <w:lang w:val="en-IE"/>
        </w:rPr>
        <w:t xml:space="preserve">ed for recycling or </w:t>
      </w:r>
      <w:r w:rsidR="00D74833" w:rsidRPr="00311362">
        <w:rPr>
          <w:rFonts w:ascii="Times New Roman" w:hAnsi="Times New Roman" w:cs="Times New Roman"/>
          <w:noProof/>
          <w:sz w:val="24"/>
          <w:szCs w:val="24"/>
          <w:lang w:val="en-IE"/>
        </w:rPr>
        <w:t xml:space="preserve">some </w:t>
      </w:r>
      <w:r w:rsidRPr="00311362">
        <w:rPr>
          <w:rFonts w:ascii="Times New Roman" w:hAnsi="Times New Roman" w:cs="Times New Roman"/>
          <w:noProof/>
          <w:sz w:val="24"/>
          <w:szCs w:val="24"/>
          <w:lang w:val="en-IE"/>
        </w:rPr>
        <w:t xml:space="preserve">other </w:t>
      </w:r>
      <w:r w:rsidR="00D74833" w:rsidRPr="00311362">
        <w:rPr>
          <w:rFonts w:ascii="Times New Roman" w:hAnsi="Times New Roman" w:cs="Times New Roman"/>
          <w:noProof/>
          <w:sz w:val="24"/>
          <w:szCs w:val="24"/>
          <w:lang w:val="en-IE"/>
        </w:rPr>
        <w:t xml:space="preserve">form of </w:t>
      </w:r>
      <w:r w:rsidRPr="00311362">
        <w:rPr>
          <w:rFonts w:ascii="Times New Roman" w:hAnsi="Times New Roman" w:cs="Times New Roman"/>
          <w:noProof/>
          <w:sz w:val="24"/>
          <w:szCs w:val="24"/>
          <w:lang w:val="en-IE"/>
        </w:rPr>
        <w:t xml:space="preserve">recovery </w:t>
      </w:r>
      <w:r w:rsidR="008478A3" w:rsidRPr="00311362">
        <w:rPr>
          <w:rFonts w:ascii="Times New Roman" w:hAnsi="Times New Roman" w:cs="Times New Roman"/>
          <w:noProof/>
          <w:sz w:val="24"/>
          <w:szCs w:val="24"/>
          <w:lang w:val="en-IE"/>
        </w:rPr>
        <w:t>rather than</w:t>
      </w:r>
      <w:r w:rsidRPr="00311362">
        <w:rPr>
          <w:rFonts w:ascii="Times New Roman" w:hAnsi="Times New Roman" w:cs="Times New Roman"/>
          <w:noProof/>
          <w:sz w:val="24"/>
          <w:szCs w:val="24"/>
          <w:lang w:val="en-IE"/>
        </w:rPr>
        <w:t xml:space="preserve"> landfilling</w:t>
      </w:r>
      <w:r w:rsidR="00C7655C" w:rsidRPr="00311362">
        <w:rPr>
          <w:rFonts w:ascii="Times New Roman" w:hAnsi="Times New Roman" w:cs="Times New Roman"/>
          <w:noProof/>
          <w:sz w:val="24"/>
          <w:szCs w:val="24"/>
          <w:lang w:val="en-IE"/>
        </w:rPr>
        <w:t>,</w:t>
      </w:r>
      <w:r w:rsidRPr="00311362">
        <w:rPr>
          <w:rFonts w:ascii="Times New Roman" w:hAnsi="Times New Roman" w:cs="Times New Roman"/>
          <w:noProof/>
          <w:sz w:val="24"/>
          <w:szCs w:val="24"/>
          <w:lang w:val="en-IE"/>
        </w:rPr>
        <w:t xml:space="preserve"> in line with the waste </w:t>
      </w:r>
      <w:r w:rsidRPr="000375F9">
        <w:rPr>
          <w:rFonts w:ascii="Times New Roman" w:hAnsi="Times New Roman" w:cs="Times New Roman"/>
          <w:noProof/>
          <w:sz w:val="24"/>
          <w:szCs w:val="24"/>
          <w:lang w:val="en-IE"/>
        </w:rPr>
        <w:t>hierarchy.</w:t>
      </w:r>
      <w:r w:rsidR="001D68C4">
        <w:rPr>
          <w:rFonts w:ascii="Times New Roman" w:hAnsi="Times New Roman" w:cs="Times New Roman"/>
          <w:noProof/>
          <w:sz w:val="24"/>
          <w:szCs w:val="24"/>
          <w:lang w:val="en-IE"/>
        </w:rPr>
        <w:t xml:space="preserve"> </w:t>
      </w:r>
      <w:r w:rsidR="000375F9" w:rsidRPr="000375F9">
        <w:rPr>
          <w:rFonts w:ascii="Times New Roman" w:hAnsi="Times New Roman" w:cs="Times New Roman"/>
          <w:noProof/>
          <w:sz w:val="24"/>
          <w:szCs w:val="24"/>
          <w:lang w:val="en-IE"/>
        </w:rPr>
        <w:t>A sustainable use of raw material is necessary</w:t>
      </w:r>
      <w:r w:rsidR="000375F9" w:rsidRPr="000375F9">
        <w:rPr>
          <w:rStyle w:val="FootnoteReference"/>
          <w:rFonts w:ascii="Times New Roman" w:hAnsi="Times New Roman" w:cs="Times New Roman"/>
          <w:noProof/>
          <w:sz w:val="24"/>
          <w:szCs w:val="24"/>
          <w:lang w:val="en-IE"/>
        </w:rPr>
        <w:footnoteReference w:id="44"/>
      </w:r>
      <w:r w:rsidR="005655BA">
        <w:rPr>
          <w:rFonts w:ascii="Times New Roman" w:hAnsi="Times New Roman" w:cs="Times New Roman"/>
          <w:noProof/>
          <w:sz w:val="24"/>
          <w:szCs w:val="24"/>
          <w:lang w:val="en-IE"/>
        </w:rPr>
        <w:t>.</w:t>
      </w:r>
      <w:r w:rsidR="000375F9" w:rsidRPr="000375F9">
        <w:rPr>
          <w:rFonts w:ascii="Times New Roman" w:hAnsi="Times New Roman" w:cs="Times New Roman"/>
          <w:noProof/>
          <w:sz w:val="24"/>
          <w:szCs w:val="24"/>
          <w:lang w:val="en-IE"/>
        </w:rPr>
        <w:t xml:space="preserve"> </w:t>
      </w:r>
      <w:r w:rsidR="00B641B0" w:rsidRPr="000375F9">
        <w:rPr>
          <w:rFonts w:ascii="Times New Roman" w:hAnsi="Times New Roman" w:cs="Times New Roman"/>
          <w:noProof/>
          <w:sz w:val="24"/>
          <w:szCs w:val="24"/>
          <w:lang w:val="en-IE"/>
        </w:rPr>
        <w:t>In 2018, more than 530 million tonnes o</w:t>
      </w:r>
      <w:r w:rsidR="00B641B0" w:rsidRPr="00311362">
        <w:rPr>
          <w:rFonts w:ascii="Times New Roman" w:hAnsi="Times New Roman" w:cs="Times New Roman"/>
          <w:noProof/>
          <w:sz w:val="24"/>
          <w:szCs w:val="24"/>
          <w:lang w:val="en-IE"/>
        </w:rPr>
        <w:t>f e</w:t>
      </w:r>
      <w:r w:rsidR="00AC66D9" w:rsidRPr="00311362">
        <w:rPr>
          <w:rFonts w:ascii="Times New Roman" w:hAnsi="Times New Roman" w:cs="Times New Roman"/>
          <w:noProof/>
          <w:sz w:val="24"/>
          <w:szCs w:val="24"/>
          <w:lang w:val="en-IE"/>
        </w:rPr>
        <w:t xml:space="preserve">xcavated </w:t>
      </w:r>
      <w:r w:rsidR="001270FC" w:rsidRPr="00311362">
        <w:rPr>
          <w:rFonts w:ascii="Times New Roman" w:hAnsi="Times New Roman" w:cs="Times New Roman"/>
          <w:noProof/>
          <w:sz w:val="24"/>
          <w:szCs w:val="24"/>
          <w:lang w:val="en-IE"/>
        </w:rPr>
        <w:t>soils</w:t>
      </w:r>
      <w:r w:rsidR="00B641B0" w:rsidRPr="00311362">
        <w:rPr>
          <w:rFonts w:ascii="Times New Roman" w:hAnsi="Times New Roman" w:cs="Times New Roman"/>
          <w:noProof/>
          <w:sz w:val="24"/>
          <w:szCs w:val="24"/>
          <w:lang w:val="en-IE"/>
        </w:rPr>
        <w:t xml:space="preserve"> were </w:t>
      </w:r>
      <w:r w:rsidR="002F188E" w:rsidRPr="00311362">
        <w:rPr>
          <w:rFonts w:ascii="Times New Roman" w:hAnsi="Times New Roman" w:cs="Times New Roman"/>
          <w:noProof/>
          <w:sz w:val="24"/>
          <w:szCs w:val="24"/>
          <w:lang w:val="en-IE"/>
        </w:rPr>
        <w:t xml:space="preserve">generated and </w:t>
      </w:r>
      <w:r w:rsidR="00655B2F" w:rsidRPr="00311362">
        <w:rPr>
          <w:rFonts w:ascii="Times New Roman" w:hAnsi="Times New Roman" w:cs="Times New Roman"/>
          <w:noProof/>
          <w:sz w:val="24"/>
          <w:szCs w:val="24"/>
          <w:lang w:val="en-IE"/>
        </w:rPr>
        <w:t>reported</w:t>
      </w:r>
      <w:r w:rsidR="00D4319E" w:rsidRPr="00311362">
        <w:rPr>
          <w:rFonts w:ascii="Times New Roman" w:hAnsi="Times New Roman" w:cs="Times New Roman"/>
          <w:noProof/>
          <w:sz w:val="24"/>
          <w:szCs w:val="24"/>
          <w:lang w:val="en-IE"/>
        </w:rPr>
        <w:t xml:space="preserve"> as waste</w:t>
      </w:r>
      <w:r w:rsidR="00D4319E" w:rsidRPr="00311362">
        <w:rPr>
          <w:rStyle w:val="FootnoteReference"/>
          <w:rFonts w:ascii="Times New Roman" w:hAnsi="Times New Roman" w:cs="Times New Roman"/>
          <w:noProof/>
          <w:sz w:val="24"/>
          <w:szCs w:val="24"/>
        </w:rPr>
        <w:footnoteReference w:id="45"/>
      </w:r>
      <w:r w:rsidR="00D4319E" w:rsidRPr="00311362">
        <w:rPr>
          <w:rFonts w:ascii="Times New Roman" w:hAnsi="Times New Roman" w:cs="Times New Roman"/>
          <w:noProof/>
          <w:sz w:val="24"/>
          <w:szCs w:val="24"/>
          <w:lang w:val="en-IE"/>
        </w:rPr>
        <w:t xml:space="preserve">, </w:t>
      </w:r>
      <w:r w:rsidRPr="00311362">
        <w:rPr>
          <w:rFonts w:ascii="Times New Roman" w:hAnsi="Times New Roman" w:cs="Times New Roman"/>
          <w:noProof/>
          <w:sz w:val="24"/>
          <w:szCs w:val="24"/>
          <w:lang w:val="en-IE"/>
        </w:rPr>
        <w:t xml:space="preserve">with two thirds of such waste </w:t>
      </w:r>
      <w:r w:rsidR="00D74833" w:rsidRPr="00311362">
        <w:rPr>
          <w:rFonts w:ascii="Times New Roman" w:hAnsi="Times New Roman" w:cs="Times New Roman"/>
          <w:noProof/>
          <w:sz w:val="24"/>
          <w:szCs w:val="24"/>
          <w:lang w:val="en-IE"/>
        </w:rPr>
        <w:t>being</w:t>
      </w:r>
      <w:r w:rsidRPr="00311362">
        <w:rPr>
          <w:rFonts w:ascii="Times New Roman" w:hAnsi="Times New Roman" w:cs="Times New Roman"/>
          <w:noProof/>
          <w:sz w:val="24"/>
          <w:szCs w:val="24"/>
          <w:lang w:val="en-IE"/>
        </w:rPr>
        <w:t xml:space="preserve"> recover</w:t>
      </w:r>
      <w:r w:rsidR="00D74833" w:rsidRPr="00311362">
        <w:rPr>
          <w:rFonts w:ascii="Times New Roman" w:hAnsi="Times New Roman" w:cs="Times New Roman"/>
          <w:noProof/>
          <w:sz w:val="24"/>
          <w:szCs w:val="24"/>
          <w:lang w:val="en-IE"/>
        </w:rPr>
        <w:t>ed in</w:t>
      </w:r>
      <w:r w:rsidRPr="00311362">
        <w:rPr>
          <w:rFonts w:ascii="Times New Roman" w:hAnsi="Times New Roman" w:cs="Times New Roman"/>
          <w:noProof/>
          <w:sz w:val="24"/>
          <w:szCs w:val="24"/>
          <w:lang w:val="en-IE"/>
        </w:rPr>
        <w:t xml:space="preserve"> operations bringing that soil back into the economy</w:t>
      </w:r>
      <w:r w:rsidR="00216C7B" w:rsidRPr="00311362">
        <w:rPr>
          <w:rStyle w:val="FootnoteReference"/>
          <w:rFonts w:ascii="Times New Roman" w:hAnsi="Times New Roman" w:cs="Times New Roman"/>
          <w:noProof/>
          <w:sz w:val="24"/>
          <w:szCs w:val="24"/>
        </w:rPr>
        <w:footnoteReference w:id="46"/>
      </w:r>
      <w:r w:rsidR="00D74833" w:rsidRPr="00311362">
        <w:rPr>
          <w:rFonts w:ascii="Times New Roman" w:hAnsi="Times New Roman" w:cs="Times New Roman"/>
          <w:noProof/>
          <w:sz w:val="24"/>
          <w:szCs w:val="24"/>
          <w:lang w:val="en-IE"/>
        </w:rPr>
        <w:t>.</w:t>
      </w:r>
      <w:r w:rsidR="005B1535" w:rsidRPr="00311362" w:rsidDel="00D4319E">
        <w:rPr>
          <w:rFonts w:ascii="Times New Roman" w:hAnsi="Times New Roman" w:cs="Times New Roman"/>
          <w:noProof/>
          <w:sz w:val="24"/>
          <w:szCs w:val="24"/>
          <w:lang w:val="en-IE"/>
        </w:rPr>
        <w:t xml:space="preserve"> </w:t>
      </w:r>
      <w:r w:rsidR="00290EF2" w:rsidRPr="00311362">
        <w:rPr>
          <w:rFonts w:ascii="Times New Roman" w:hAnsi="Times New Roman" w:cs="Times New Roman"/>
          <w:noProof/>
          <w:sz w:val="24"/>
          <w:szCs w:val="24"/>
          <w:lang w:val="en-IE"/>
        </w:rPr>
        <w:t>T</w:t>
      </w:r>
      <w:r w:rsidR="001270FC" w:rsidRPr="00311362">
        <w:rPr>
          <w:rFonts w:ascii="Times New Roman" w:hAnsi="Times New Roman" w:cs="Times New Roman"/>
          <w:noProof/>
          <w:sz w:val="24"/>
          <w:szCs w:val="24"/>
          <w:lang w:val="en-IE"/>
        </w:rPr>
        <w:t xml:space="preserve">o separate contaminated </w:t>
      </w:r>
      <w:r w:rsidR="00171A52" w:rsidRPr="00311362">
        <w:rPr>
          <w:rFonts w:ascii="Times New Roman" w:hAnsi="Times New Roman" w:cs="Times New Roman"/>
          <w:noProof/>
          <w:sz w:val="24"/>
          <w:szCs w:val="24"/>
          <w:lang w:val="en-IE"/>
        </w:rPr>
        <w:t xml:space="preserve">soil </w:t>
      </w:r>
      <w:r w:rsidR="001270FC" w:rsidRPr="00311362">
        <w:rPr>
          <w:rFonts w:ascii="Times New Roman" w:hAnsi="Times New Roman" w:cs="Times New Roman"/>
          <w:noProof/>
          <w:sz w:val="24"/>
          <w:szCs w:val="24"/>
          <w:lang w:val="en-IE"/>
        </w:rPr>
        <w:t>from clean soil, these streams</w:t>
      </w:r>
      <w:r w:rsidR="00D74833" w:rsidRPr="00311362">
        <w:rPr>
          <w:rFonts w:ascii="Times New Roman" w:hAnsi="Times New Roman" w:cs="Times New Roman"/>
          <w:noProof/>
          <w:sz w:val="24"/>
          <w:szCs w:val="24"/>
          <w:lang w:val="en-IE"/>
        </w:rPr>
        <w:t xml:space="preserve"> have to be monitored more closely</w:t>
      </w:r>
      <w:r w:rsidR="001270FC" w:rsidRPr="00311362">
        <w:rPr>
          <w:rFonts w:ascii="Times New Roman" w:hAnsi="Times New Roman" w:cs="Times New Roman"/>
          <w:noProof/>
          <w:sz w:val="24"/>
          <w:szCs w:val="24"/>
          <w:lang w:val="en-IE"/>
        </w:rPr>
        <w:t xml:space="preserve"> throughout the value chain, </w:t>
      </w:r>
      <w:r w:rsidR="00AB0A27" w:rsidRPr="00311362">
        <w:rPr>
          <w:rFonts w:ascii="Times New Roman" w:hAnsi="Times New Roman" w:cs="Times New Roman"/>
          <w:noProof/>
          <w:sz w:val="24"/>
          <w:szCs w:val="24"/>
          <w:lang w:val="en-IE"/>
        </w:rPr>
        <w:t>with</w:t>
      </w:r>
      <w:r w:rsidR="0008059D" w:rsidRPr="00311362">
        <w:rPr>
          <w:rFonts w:ascii="Times New Roman" w:hAnsi="Times New Roman" w:cs="Times New Roman"/>
          <w:noProof/>
          <w:sz w:val="24"/>
          <w:szCs w:val="24"/>
          <w:lang w:val="en-IE"/>
        </w:rPr>
        <w:t xml:space="preserve"> </w:t>
      </w:r>
      <w:r w:rsidR="001270FC" w:rsidRPr="00311362">
        <w:rPr>
          <w:rFonts w:ascii="Times New Roman" w:hAnsi="Times New Roman" w:cs="Times New Roman"/>
          <w:noProof/>
          <w:sz w:val="24"/>
          <w:szCs w:val="24"/>
          <w:lang w:val="en-IE"/>
        </w:rPr>
        <w:t xml:space="preserve">traceability and quality control from the excavation </w:t>
      </w:r>
      <w:r w:rsidR="00AA25AF" w:rsidRPr="00311362">
        <w:rPr>
          <w:rFonts w:ascii="Times New Roman" w:hAnsi="Times New Roman" w:cs="Times New Roman"/>
          <w:noProof/>
          <w:sz w:val="24"/>
          <w:szCs w:val="24"/>
          <w:lang w:val="en-IE"/>
        </w:rPr>
        <w:t xml:space="preserve">site </w:t>
      </w:r>
      <w:r w:rsidR="001270FC" w:rsidRPr="00311362">
        <w:rPr>
          <w:rFonts w:ascii="Times New Roman" w:hAnsi="Times New Roman" w:cs="Times New Roman"/>
          <w:noProof/>
          <w:sz w:val="24"/>
          <w:szCs w:val="24"/>
          <w:lang w:val="en-IE"/>
        </w:rPr>
        <w:t>up to the receiving end.</w:t>
      </w:r>
      <w:r w:rsidR="00290EF2" w:rsidRPr="00311362">
        <w:rPr>
          <w:rFonts w:ascii="Times New Roman" w:hAnsi="Times New Roman" w:cs="Times New Roman"/>
          <w:noProof/>
          <w:sz w:val="24"/>
          <w:szCs w:val="24"/>
          <w:lang w:val="en-IE"/>
        </w:rPr>
        <w:t xml:space="preserve"> </w:t>
      </w:r>
    </w:p>
    <w:tbl>
      <w:tblPr>
        <w:tblStyle w:val="TableGrid"/>
        <w:tblW w:w="0" w:type="auto"/>
        <w:tblInd w:w="108" w:type="dxa"/>
        <w:tblLook w:val="04A0" w:firstRow="1" w:lastRow="0" w:firstColumn="1" w:lastColumn="0" w:noHBand="0" w:noVBand="1"/>
      </w:tblPr>
      <w:tblGrid>
        <w:gridCol w:w="9072"/>
      </w:tblGrid>
      <w:tr w:rsidR="001270FC" w:rsidRPr="00D84E1E" w14:paraId="1E86170B" w14:textId="77777777" w:rsidTr="3DE5F85E">
        <w:tc>
          <w:tcPr>
            <w:tcW w:w="9072" w:type="dxa"/>
          </w:tcPr>
          <w:p w14:paraId="015AA9CC" w14:textId="77777777" w:rsidR="001270FC" w:rsidRPr="00311362" w:rsidRDefault="001270FC" w:rsidP="005752C7">
            <w:pPr>
              <w:pStyle w:val="Pagedecouverture"/>
              <w:spacing w:before="120" w:after="120"/>
              <w:jc w:val="both"/>
              <w:rPr>
                <w:rFonts w:ascii="Times New Roman" w:hAnsi="Times New Roman" w:cs="Times New Roman"/>
                <w:noProof/>
                <w:sz w:val="24"/>
                <w:szCs w:val="24"/>
                <w:u w:val="single"/>
              </w:rPr>
            </w:pPr>
            <w:r w:rsidRPr="00311362">
              <w:rPr>
                <w:rFonts w:ascii="Times New Roman" w:hAnsi="Times New Roman" w:cs="Times New Roman"/>
                <w:noProof/>
                <w:sz w:val="24"/>
                <w:szCs w:val="24"/>
                <w:u w:val="single"/>
              </w:rPr>
              <w:t>Actions</w:t>
            </w:r>
          </w:p>
          <w:p w14:paraId="0E30A81E" w14:textId="77777777" w:rsidR="001270FC" w:rsidRPr="00311362" w:rsidRDefault="001270FC" w:rsidP="005752C7">
            <w:pPr>
              <w:pStyle w:val="Pagedecouverture"/>
              <w:spacing w:before="120" w:after="120"/>
              <w:jc w:val="both"/>
              <w:rPr>
                <w:rFonts w:ascii="Times New Roman" w:hAnsi="Times New Roman" w:cs="Times New Roman"/>
                <w:noProof/>
                <w:sz w:val="24"/>
                <w:szCs w:val="24"/>
              </w:rPr>
            </w:pPr>
            <w:r w:rsidRPr="00311362">
              <w:rPr>
                <w:rFonts w:ascii="Times New Roman" w:hAnsi="Times New Roman" w:cs="Times New Roman"/>
                <w:noProof/>
                <w:sz w:val="24"/>
                <w:szCs w:val="24"/>
              </w:rPr>
              <w:t xml:space="preserve">The Commission will: </w:t>
            </w:r>
          </w:p>
          <w:p w14:paraId="7BAE326E" w14:textId="77777777" w:rsidR="0000543A" w:rsidRPr="00311362" w:rsidRDefault="001F242B" w:rsidP="005752C7">
            <w:pPr>
              <w:pStyle w:val="Pagedecouverture"/>
              <w:numPr>
                <w:ilvl w:val="0"/>
                <w:numId w:val="18"/>
              </w:numPr>
              <w:spacing w:before="120" w:after="120"/>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I</w:t>
            </w:r>
            <w:r w:rsidR="005A3B7D" w:rsidRPr="00311362">
              <w:rPr>
                <w:rFonts w:ascii="Times New Roman" w:hAnsi="Times New Roman" w:cs="Times New Roman"/>
                <w:noProof/>
                <w:sz w:val="24"/>
                <w:szCs w:val="24"/>
                <w:lang w:val="en-IE"/>
              </w:rPr>
              <w:t xml:space="preserve">nvestigate the </w:t>
            </w:r>
            <w:r w:rsidR="005A3B7D" w:rsidRPr="00311362" w:rsidDel="00BA7AC0">
              <w:rPr>
                <w:rFonts w:ascii="Times New Roman" w:hAnsi="Times New Roman" w:cs="Times New Roman"/>
                <w:noProof/>
                <w:sz w:val="24"/>
                <w:szCs w:val="24"/>
                <w:lang w:val="en-IE"/>
              </w:rPr>
              <w:t xml:space="preserve">streams of </w:t>
            </w:r>
            <w:r w:rsidR="005A3B7D" w:rsidRPr="00311362">
              <w:rPr>
                <w:rFonts w:ascii="Times New Roman" w:hAnsi="Times New Roman" w:cs="Times New Roman"/>
                <w:noProof/>
                <w:sz w:val="24"/>
                <w:szCs w:val="24"/>
                <w:lang w:val="en-IE"/>
              </w:rPr>
              <w:t>excavated soils generated, treated and reused in the EU, and benchmark the market situation in Member States</w:t>
            </w:r>
            <w:r w:rsidR="0004235B" w:rsidRPr="00311362">
              <w:rPr>
                <w:rFonts w:ascii="Times New Roman" w:hAnsi="Times New Roman" w:cs="Times New Roman"/>
                <w:noProof/>
                <w:sz w:val="24"/>
                <w:szCs w:val="24"/>
                <w:lang w:val="en-IE"/>
              </w:rPr>
              <w:t xml:space="preserve"> by 2023</w:t>
            </w:r>
            <w:r w:rsidR="005A3B7D" w:rsidRPr="00311362">
              <w:rPr>
                <w:rFonts w:ascii="Times New Roman" w:hAnsi="Times New Roman" w:cs="Times New Roman"/>
                <w:noProof/>
                <w:sz w:val="24"/>
                <w:szCs w:val="24"/>
                <w:lang w:val="en-IE"/>
              </w:rPr>
              <w:t>. Th</w:t>
            </w:r>
            <w:r w:rsidR="00FA1418" w:rsidRPr="00311362">
              <w:rPr>
                <w:rFonts w:ascii="Times New Roman" w:hAnsi="Times New Roman" w:cs="Times New Roman"/>
                <w:noProof/>
                <w:sz w:val="24"/>
                <w:szCs w:val="24"/>
                <w:lang w:val="en-IE"/>
              </w:rPr>
              <w:t xml:space="preserve">is </w:t>
            </w:r>
            <w:r w:rsidR="00BC65AA" w:rsidRPr="00311362">
              <w:rPr>
                <w:rFonts w:ascii="Times New Roman" w:hAnsi="Times New Roman" w:cs="Times New Roman"/>
                <w:noProof/>
                <w:sz w:val="24"/>
                <w:szCs w:val="24"/>
                <w:lang w:val="en-IE"/>
              </w:rPr>
              <w:t>should</w:t>
            </w:r>
            <w:r w:rsidR="00FA1418" w:rsidRPr="00311362">
              <w:rPr>
                <w:rFonts w:ascii="Times New Roman" w:hAnsi="Times New Roman" w:cs="Times New Roman"/>
                <w:noProof/>
                <w:sz w:val="24"/>
                <w:szCs w:val="24"/>
                <w:lang w:val="en-IE"/>
              </w:rPr>
              <w:t xml:space="preserve"> give a complete </w:t>
            </w:r>
            <w:r w:rsidR="00460F86" w:rsidRPr="00311362">
              <w:rPr>
                <w:rFonts w:ascii="Times New Roman" w:hAnsi="Times New Roman" w:cs="Times New Roman"/>
                <w:noProof/>
                <w:sz w:val="24"/>
                <w:szCs w:val="24"/>
                <w:lang w:val="en-IE"/>
              </w:rPr>
              <w:t xml:space="preserve">picture of </w:t>
            </w:r>
            <w:r w:rsidR="00FA1418" w:rsidRPr="00311362">
              <w:rPr>
                <w:rFonts w:ascii="Times New Roman" w:hAnsi="Times New Roman" w:cs="Times New Roman"/>
                <w:noProof/>
                <w:sz w:val="24"/>
                <w:szCs w:val="24"/>
                <w:lang w:val="en-IE"/>
              </w:rPr>
              <w:t>the situation in the EU</w:t>
            </w:r>
            <w:r w:rsidR="005A3B7D" w:rsidRPr="00311362">
              <w:rPr>
                <w:rFonts w:ascii="Times New Roman" w:hAnsi="Times New Roman" w:cs="Times New Roman"/>
                <w:noProof/>
                <w:sz w:val="24"/>
                <w:szCs w:val="24"/>
                <w:lang w:val="en-IE"/>
              </w:rPr>
              <w:t xml:space="preserve">. </w:t>
            </w:r>
          </w:p>
          <w:p w14:paraId="64D19FC1" w14:textId="380C8581" w:rsidR="001270FC" w:rsidRPr="00311362" w:rsidRDefault="002D41D1" w:rsidP="00DB787C">
            <w:pPr>
              <w:pStyle w:val="Pagedecouverture"/>
              <w:numPr>
                <w:ilvl w:val="0"/>
                <w:numId w:val="18"/>
              </w:numPr>
              <w:spacing w:before="120" w:after="12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As part of the development of the Soil Health Law, a</w:t>
            </w:r>
            <w:r w:rsidR="000D6EA5" w:rsidRPr="00311362">
              <w:rPr>
                <w:rFonts w:ascii="Times New Roman" w:hAnsi="Times New Roman" w:cs="Times New Roman"/>
                <w:noProof/>
                <w:sz w:val="24"/>
                <w:szCs w:val="24"/>
                <w:lang w:val="en-IE"/>
              </w:rPr>
              <w:t xml:space="preserve">ssess the need and potential for legally binding provisions for a </w:t>
            </w:r>
            <w:r w:rsidR="00512E3D" w:rsidRPr="00311362">
              <w:rPr>
                <w:rFonts w:ascii="Times New Roman" w:hAnsi="Times New Roman" w:cs="Times New Roman"/>
                <w:noProof/>
                <w:sz w:val="24"/>
                <w:szCs w:val="24"/>
                <w:lang w:val="en-IE"/>
              </w:rPr>
              <w:t>‘</w:t>
            </w:r>
            <w:r w:rsidR="001E6AD2">
              <w:rPr>
                <w:rFonts w:ascii="Times New Roman" w:hAnsi="Times New Roman" w:cs="Times New Roman"/>
                <w:b/>
                <w:noProof/>
                <w:sz w:val="24"/>
                <w:szCs w:val="24"/>
                <w:lang w:val="en-IE"/>
              </w:rPr>
              <w:t>p</w:t>
            </w:r>
            <w:r w:rsidR="000D6EA5" w:rsidRPr="00311362">
              <w:rPr>
                <w:rFonts w:ascii="Times New Roman" w:hAnsi="Times New Roman" w:cs="Times New Roman"/>
                <w:b/>
                <w:noProof/>
                <w:sz w:val="24"/>
                <w:szCs w:val="24"/>
                <w:lang w:val="en-IE"/>
              </w:rPr>
              <w:t>assport for excavated soil</w:t>
            </w:r>
            <w:r w:rsidR="00512E3D" w:rsidRPr="00311362">
              <w:rPr>
                <w:rFonts w:ascii="Times New Roman" w:hAnsi="Times New Roman" w:cs="Times New Roman"/>
                <w:noProof/>
                <w:sz w:val="24"/>
                <w:szCs w:val="24"/>
                <w:lang w:val="en-IE"/>
              </w:rPr>
              <w:t>’</w:t>
            </w:r>
            <w:r w:rsidR="00A825EB" w:rsidRPr="00311362">
              <w:rPr>
                <w:rFonts w:ascii="Times New Roman" w:hAnsi="Times New Roman" w:cs="Times New Roman"/>
                <w:noProof/>
                <w:sz w:val="24"/>
                <w:szCs w:val="24"/>
                <w:lang w:val="en-IE"/>
              </w:rPr>
              <w:t>,</w:t>
            </w:r>
            <w:r w:rsidR="000D6EA5" w:rsidRPr="00311362">
              <w:rPr>
                <w:rFonts w:ascii="Times New Roman" w:hAnsi="Times New Roman" w:cs="Times New Roman"/>
                <w:noProof/>
                <w:sz w:val="24"/>
                <w:szCs w:val="24"/>
                <w:lang w:val="en-IE"/>
              </w:rPr>
              <w:t xml:space="preserve"> </w:t>
            </w:r>
            <w:r w:rsidR="000D6EA5" w:rsidRPr="005B6C42">
              <w:rPr>
                <w:rFonts w:ascii="Times New Roman" w:hAnsi="Times New Roman" w:cs="Times New Roman"/>
                <w:noProof/>
                <w:sz w:val="24"/>
                <w:szCs w:val="24"/>
                <w:lang w:val="en-IE"/>
              </w:rPr>
              <w:t>and</w:t>
            </w:r>
            <w:r w:rsidR="00F6641A" w:rsidRPr="005B6C42">
              <w:rPr>
                <w:rFonts w:ascii="Times New Roman" w:hAnsi="Times New Roman" w:cs="Times New Roman"/>
                <w:noProof/>
                <w:sz w:val="24"/>
                <w:szCs w:val="24"/>
                <w:lang w:val="en-IE"/>
              </w:rPr>
              <w:t xml:space="preserve"> p</w:t>
            </w:r>
            <w:r w:rsidR="001270FC" w:rsidRPr="005B6C42">
              <w:rPr>
                <w:rFonts w:ascii="Times New Roman" w:hAnsi="Times New Roman" w:cs="Times New Roman"/>
                <w:noProof/>
                <w:sz w:val="24"/>
                <w:szCs w:val="24"/>
                <w:lang w:val="en-IE"/>
              </w:rPr>
              <w:t>rovide guidance</w:t>
            </w:r>
            <w:r w:rsidR="00FB5DA4" w:rsidRPr="005B6C42">
              <w:rPr>
                <w:rFonts w:ascii="Times New Roman" w:hAnsi="Times New Roman" w:cs="Times New Roman"/>
                <w:noProof/>
                <w:sz w:val="24"/>
                <w:szCs w:val="24"/>
                <w:lang w:val="en-IE"/>
              </w:rPr>
              <w:t>,</w:t>
            </w:r>
            <w:r w:rsidR="001270FC" w:rsidRPr="005B6C42">
              <w:rPr>
                <w:rFonts w:ascii="Times New Roman" w:hAnsi="Times New Roman" w:cs="Times New Roman"/>
                <w:noProof/>
                <w:sz w:val="24"/>
                <w:szCs w:val="24"/>
                <w:lang w:val="en-IE"/>
              </w:rPr>
              <w:t xml:space="preserve"> </w:t>
            </w:r>
            <w:r w:rsidR="00FB5DA4" w:rsidRPr="005B6C42">
              <w:rPr>
                <w:rFonts w:ascii="Times New Roman" w:hAnsi="Times New Roman" w:cs="Times New Roman"/>
                <w:noProof/>
                <w:sz w:val="24"/>
                <w:szCs w:val="24"/>
                <w:lang w:val="en-IE"/>
              </w:rPr>
              <w:t>based on Member States</w:t>
            </w:r>
            <w:r w:rsidR="00460F86" w:rsidRPr="005B6C42">
              <w:rPr>
                <w:rFonts w:ascii="Times New Roman" w:hAnsi="Times New Roman" w:cs="Times New Roman"/>
                <w:noProof/>
                <w:sz w:val="24"/>
                <w:szCs w:val="24"/>
                <w:lang w:val="en-IE"/>
              </w:rPr>
              <w:t>’</w:t>
            </w:r>
            <w:r w:rsidR="00FB5DA4" w:rsidRPr="005B6C42">
              <w:rPr>
                <w:rFonts w:ascii="Times New Roman" w:hAnsi="Times New Roman" w:cs="Times New Roman"/>
                <w:noProof/>
                <w:sz w:val="24"/>
                <w:szCs w:val="24"/>
                <w:lang w:val="en-IE"/>
              </w:rPr>
              <w:t xml:space="preserve"> experiences, </w:t>
            </w:r>
            <w:r w:rsidR="00A43000" w:rsidRPr="005B6C42">
              <w:rPr>
                <w:rFonts w:ascii="Times New Roman" w:hAnsi="Times New Roman" w:cs="Times New Roman"/>
                <w:noProof/>
                <w:sz w:val="24"/>
                <w:szCs w:val="24"/>
                <w:lang w:val="en-IE"/>
              </w:rPr>
              <w:t>to put in place</w:t>
            </w:r>
            <w:r w:rsidR="00FB5DA4" w:rsidRPr="005B6C42">
              <w:rPr>
                <w:rFonts w:ascii="Times New Roman" w:hAnsi="Times New Roman" w:cs="Times New Roman"/>
                <w:noProof/>
                <w:sz w:val="24"/>
                <w:szCs w:val="24"/>
                <w:lang w:val="en-IE"/>
              </w:rPr>
              <w:t xml:space="preserve"> </w:t>
            </w:r>
            <w:r w:rsidR="000D6EA5" w:rsidRPr="005B6C42">
              <w:rPr>
                <w:rFonts w:ascii="Times New Roman" w:hAnsi="Times New Roman" w:cs="Times New Roman"/>
                <w:noProof/>
                <w:sz w:val="24"/>
                <w:szCs w:val="24"/>
                <w:lang w:val="en-IE"/>
              </w:rPr>
              <w:t>such</w:t>
            </w:r>
            <w:r w:rsidR="00512E3D" w:rsidRPr="005B6C42">
              <w:rPr>
                <w:rFonts w:ascii="Times New Roman" w:hAnsi="Times New Roman" w:cs="Times New Roman"/>
                <w:noProof/>
                <w:sz w:val="24"/>
                <w:szCs w:val="24"/>
                <w:lang w:val="en-IE"/>
              </w:rPr>
              <w:t xml:space="preserve"> a</w:t>
            </w:r>
            <w:r w:rsidR="000D6EA5" w:rsidRPr="005B6C42">
              <w:rPr>
                <w:rFonts w:ascii="Times New Roman" w:hAnsi="Times New Roman" w:cs="Times New Roman"/>
                <w:noProof/>
                <w:sz w:val="24"/>
                <w:szCs w:val="24"/>
                <w:lang w:val="en-IE"/>
              </w:rPr>
              <w:t xml:space="preserve"> </w:t>
            </w:r>
            <w:r w:rsidR="00555DDA" w:rsidRPr="005B6C42">
              <w:rPr>
                <w:rFonts w:ascii="Times New Roman" w:hAnsi="Times New Roman" w:cs="Times New Roman"/>
                <w:noProof/>
                <w:sz w:val="24"/>
                <w:szCs w:val="24"/>
                <w:lang w:val="en-IE"/>
              </w:rPr>
              <w:t>system. The passport</w:t>
            </w:r>
            <w:r w:rsidR="00E511C7" w:rsidRPr="005B6C42">
              <w:rPr>
                <w:rFonts w:ascii="Times New Roman" w:hAnsi="Times New Roman" w:cs="Times New Roman"/>
                <w:noProof/>
                <w:sz w:val="24"/>
                <w:szCs w:val="24"/>
                <w:lang w:val="en-IE"/>
              </w:rPr>
              <w:t xml:space="preserve"> </w:t>
            </w:r>
            <w:r w:rsidR="00F6641A" w:rsidRPr="005B6C42">
              <w:rPr>
                <w:rFonts w:ascii="Times New Roman" w:hAnsi="Times New Roman" w:cs="Times New Roman"/>
                <w:noProof/>
                <w:sz w:val="24"/>
                <w:szCs w:val="24"/>
                <w:lang w:val="en-IE"/>
              </w:rPr>
              <w:t xml:space="preserve">should </w:t>
            </w:r>
            <w:r w:rsidR="008E24C9" w:rsidRPr="005B6C42">
              <w:rPr>
                <w:rFonts w:ascii="Times New Roman" w:hAnsi="Times New Roman" w:cs="Times New Roman"/>
                <w:noProof/>
                <w:sz w:val="24"/>
                <w:szCs w:val="24"/>
                <w:lang w:val="en-IE"/>
              </w:rPr>
              <w:t>reflect</w:t>
            </w:r>
            <w:r w:rsidR="00F6641A" w:rsidRPr="005B6C42">
              <w:rPr>
                <w:rFonts w:ascii="Times New Roman" w:hAnsi="Times New Roman" w:cs="Times New Roman"/>
                <w:noProof/>
                <w:sz w:val="24"/>
                <w:szCs w:val="24"/>
                <w:lang w:val="en-IE"/>
              </w:rPr>
              <w:t xml:space="preserve"> the </w:t>
            </w:r>
            <w:r w:rsidR="00555DDA" w:rsidRPr="005B6C42">
              <w:rPr>
                <w:rFonts w:ascii="Times New Roman" w:hAnsi="Times New Roman" w:cs="Times New Roman"/>
                <w:noProof/>
                <w:sz w:val="24"/>
                <w:szCs w:val="24"/>
                <w:lang w:val="en-IE"/>
              </w:rPr>
              <w:t xml:space="preserve">quantity and </w:t>
            </w:r>
            <w:r w:rsidR="00F6641A" w:rsidRPr="005B6C42">
              <w:rPr>
                <w:rFonts w:ascii="Times New Roman" w:hAnsi="Times New Roman" w:cs="Times New Roman"/>
                <w:noProof/>
                <w:sz w:val="24"/>
                <w:szCs w:val="24"/>
                <w:lang w:val="en-IE"/>
              </w:rPr>
              <w:t xml:space="preserve">quality </w:t>
            </w:r>
            <w:r w:rsidR="008E24C9" w:rsidRPr="005B6C42">
              <w:rPr>
                <w:rFonts w:ascii="Times New Roman" w:hAnsi="Times New Roman" w:cs="Times New Roman"/>
                <w:noProof/>
                <w:sz w:val="24"/>
                <w:szCs w:val="24"/>
                <w:lang w:val="en-IE"/>
              </w:rPr>
              <w:t>of the</w:t>
            </w:r>
            <w:r w:rsidR="00F6641A" w:rsidRPr="005B6C42">
              <w:rPr>
                <w:rFonts w:ascii="Times New Roman" w:hAnsi="Times New Roman" w:cs="Times New Roman"/>
                <w:noProof/>
                <w:sz w:val="24"/>
                <w:szCs w:val="24"/>
                <w:lang w:val="en-IE"/>
              </w:rPr>
              <w:t xml:space="preserve"> excavated soil </w:t>
            </w:r>
            <w:r w:rsidR="008E24C9" w:rsidRPr="005B6C42">
              <w:rPr>
                <w:rFonts w:ascii="Times New Roman" w:hAnsi="Times New Roman" w:cs="Times New Roman"/>
                <w:noProof/>
                <w:sz w:val="24"/>
                <w:szCs w:val="24"/>
                <w:lang w:val="en-IE"/>
              </w:rPr>
              <w:t xml:space="preserve">to ensure that it </w:t>
            </w:r>
            <w:r w:rsidR="00F6641A" w:rsidRPr="005B6C42">
              <w:rPr>
                <w:rFonts w:ascii="Times New Roman" w:hAnsi="Times New Roman" w:cs="Times New Roman"/>
                <w:noProof/>
                <w:sz w:val="24"/>
                <w:szCs w:val="24"/>
                <w:lang w:val="en-IE"/>
              </w:rPr>
              <w:t>is transported</w:t>
            </w:r>
            <w:r w:rsidR="001515A4" w:rsidRPr="005B6C42">
              <w:rPr>
                <w:rFonts w:ascii="Times New Roman" w:hAnsi="Times New Roman" w:cs="Times New Roman"/>
                <w:noProof/>
                <w:sz w:val="24"/>
                <w:szCs w:val="24"/>
                <w:lang w:val="en-IE"/>
              </w:rPr>
              <w:t>, treated or</w:t>
            </w:r>
            <w:r w:rsidR="00F6641A" w:rsidRPr="005B6C42">
              <w:rPr>
                <w:rFonts w:ascii="Times New Roman" w:hAnsi="Times New Roman" w:cs="Times New Roman"/>
                <w:noProof/>
                <w:sz w:val="24"/>
                <w:szCs w:val="24"/>
                <w:lang w:val="en-IE"/>
              </w:rPr>
              <w:t xml:space="preserve"> reused safely </w:t>
            </w:r>
            <w:r w:rsidR="00A43000" w:rsidRPr="005B6C42">
              <w:rPr>
                <w:rFonts w:ascii="Times New Roman" w:hAnsi="Times New Roman" w:cs="Times New Roman"/>
                <w:noProof/>
                <w:sz w:val="24"/>
                <w:szCs w:val="24"/>
                <w:lang w:val="en-IE"/>
              </w:rPr>
              <w:t>elsewhere</w:t>
            </w:r>
            <w:r w:rsidR="00E7558D">
              <w:rPr>
                <w:rFonts w:ascii="Times New Roman" w:hAnsi="Times New Roman" w:cs="Times New Roman"/>
                <w:noProof/>
                <w:sz w:val="24"/>
                <w:szCs w:val="24"/>
                <w:lang w:val="en-IE"/>
              </w:rPr>
              <w:t>.</w:t>
            </w:r>
            <w:r w:rsidR="00DB787C" w:rsidRPr="00B171B3">
              <w:rPr>
                <w:noProof/>
                <w:lang w:val="en-GB"/>
              </w:rPr>
              <w:t xml:space="preserve"> </w:t>
            </w:r>
          </w:p>
        </w:tc>
      </w:tr>
    </w:tbl>
    <w:p w14:paraId="192EB513" w14:textId="77777777" w:rsidR="001270FC" w:rsidRPr="00311362" w:rsidRDefault="005C3F16" w:rsidP="005752C7">
      <w:pPr>
        <w:pStyle w:val="ManualHeading3"/>
        <w:numPr>
          <w:ilvl w:val="2"/>
          <w:numId w:val="31"/>
        </w:numPr>
        <w:spacing w:before="240" w:after="120" w:line="240" w:lineRule="auto"/>
        <w:ind w:left="1077"/>
        <w:jc w:val="both"/>
        <w:rPr>
          <w:rFonts w:ascii="Times New Roman" w:hAnsi="Times New Roman" w:cs="Times New Roman"/>
          <w:noProof/>
          <w:sz w:val="24"/>
          <w:szCs w:val="24"/>
          <w:lang w:val="en-IE"/>
        </w:rPr>
      </w:pPr>
      <w:bookmarkStart w:id="12" w:name="_Toc75729550"/>
      <w:bookmarkStart w:id="13" w:name="_Toc83302846"/>
      <w:r w:rsidRPr="00311362">
        <w:rPr>
          <w:rFonts w:ascii="Times New Roman" w:hAnsi="Times New Roman" w:cs="Times New Roman"/>
          <w:noProof/>
          <w:sz w:val="24"/>
          <w:szCs w:val="24"/>
          <w:lang w:val="en-IE"/>
        </w:rPr>
        <w:t xml:space="preserve">Limiting </w:t>
      </w:r>
      <w:r w:rsidR="0044541A" w:rsidRPr="00311362">
        <w:rPr>
          <w:rFonts w:ascii="Times New Roman" w:hAnsi="Times New Roman" w:cs="Times New Roman"/>
          <w:noProof/>
          <w:sz w:val="24"/>
          <w:szCs w:val="24"/>
          <w:lang w:val="en-IE"/>
        </w:rPr>
        <w:t xml:space="preserve">land take and </w:t>
      </w:r>
      <w:r w:rsidRPr="00311362">
        <w:rPr>
          <w:rFonts w:ascii="Times New Roman" w:hAnsi="Times New Roman" w:cs="Times New Roman"/>
          <w:noProof/>
          <w:sz w:val="24"/>
          <w:szCs w:val="24"/>
          <w:lang w:val="en-IE"/>
        </w:rPr>
        <w:t>soil sealing</w:t>
      </w:r>
      <w:r w:rsidR="001270FC" w:rsidRPr="00311362">
        <w:rPr>
          <w:rFonts w:ascii="Times New Roman" w:hAnsi="Times New Roman" w:cs="Times New Roman"/>
          <w:noProof/>
          <w:sz w:val="24"/>
          <w:szCs w:val="24"/>
          <w:lang w:val="en-IE"/>
        </w:rPr>
        <w:t xml:space="preserve"> with</w:t>
      </w:r>
      <w:r w:rsidR="00512E3D" w:rsidRPr="00311362">
        <w:rPr>
          <w:rFonts w:ascii="Times New Roman" w:hAnsi="Times New Roman" w:cs="Times New Roman"/>
          <w:noProof/>
          <w:sz w:val="24"/>
          <w:szCs w:val="24"/>
          <w:lang w:val="en-IE"/>
        </w:rPr>
        <w:t xml:space="preserve"> a</w:t>
      </w:r>
      <w:r w:rsidR="001270FC" w:rsidRPr="00311362">
        <w:rPr>
          <w:rFonts w:ascii="Times New Roman" w:hAnsi="Times New Roman" w:cs="Times New Roman"/>
          <w:noProof/>
          <w:sz w:val="24"/>
          <w:szCs w:val="24"/>
          <w:lang w:val="en-IE"/>
        </w:rPr>
        <w:t xml:space="preserve"> circular use of land</w:t>
      </w:r>
      <w:bookmarkEnd w:id="12"/>
      <w:bookmarkEnd w:id="13"/>
    </w:p>
    <w:p w14:paraId="2FE55698" w14:textId="77777777" w:rsidR="001270FC" w:rsidRPr="00311362" w:rsidRDefault="00E1110E" w:rsidP="005752C7">
      <w:pPr>
        <w:pStyle w:val="Pagedecouverture"/>
        <w:spacing w:before="120" w:after="120" w:line="240" w:lineRule="auto"/>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S</w:t>
      </w:r>
      <w:r w:rsidR="00AE49E9" w:rsidRPr="00311362">
        <w:rPr>
          <w:rFonts w:ascii="Times New Roman" w:hAnsi="Times New Roman" w:cs="Times New Roman"/>
          <w:noProof/>
          <w:sz w:val="24"/>
          <w:szCs w:val="24"/>
          <w:lang w:val="en-IE"/>
        </w:rPr>
        <w:t>oils</w:t>
      </w:r>
      <w:r w:rsidR="002679D0" w:rsidRPr="00311362">
        <w:rPr>
          <w:rFonts w:ascii="Times New Roman" w:hAnsi="Times New Roman" w:cs="Times New Roman"/>
          <w:noProof/>
          <w:sz w:val="24"/>
          <w:szCs w:val="24"/>
          <w:lang w:val="en-IE"/>
        </w:rPr>
        <w:t xml:space="preserve"> </w:t>
      </w:r>
      <w:r w:rsidR="001E50FD" w:rsidRPr="00311362">
        <w:rPr>
          <w:rFonts w:ascii="Times New Roman" w:hAnsi="Times New Roman" w:cs="Times New Roman"/>
          <w:noProof/>
          <w:sz w:val="24"/>
          <w:szCs w:val="24"/>
          <w:lang w:val="en-IE"/>
        </w:rPr>
        <w:t>provid</w:t>
      </w:r>
      <w:r w:rsidRPr="00311362">
        <w:rPr>
          <w:rFonts w:ascii="Times New Roman" w:hAnsi="Times New Roman" w:cs="Times New Roman"/>
          <w:noProof/>
          <w:sz w:val="24"/>
          <w:szCs w:val="24"/>
          <w:lang w:val="en-IE"/>
        </w:rPr>
        <w:t>e</w:t>
      </w:r>
      <w:r w:rsidR="002679D0" w:rsidRPr="00311362">
        <w:rPr>
          <w:rFonts w:ascii="Times New Roman" w:hAnsi="Times New Roman" w:cs="Times New Roman"/>
          <w:noProof/>
          <w:sz w:val="24"/>
          <w:szCs w:val="24"/>
          <w:lang w:val="en-IE"/>
        </w:rPr>
        <w:t xml:space="preserve"> the foundation for</w:t>
      </w:r>
      <w:r w:rsidR="00B47082" w:rsidRPr="00311362">
        <w:rPr>
          <w:rFonts w:ascii="Times New Roman" w:hAnsi="Times New Roman" w:cs="Times New Roman"/>
          <w:noProof/>
          <w:sz w:val="24"/>
          <w:szCs w:val="24"/>
          <w:lang w:val="en-IE"/>
        </w:rPr>
        <w:t xml:space="preserve"> </w:t>
      </w:r>
      <w:r w:rsidR="002679D0" w:rsidRPr="00311362">
        <w:rPr>
          <w:rFonts w:ascii="Times New Roman" w:hAnsi="Times New Roman" w:cs="Times New Roman"/>
          <w:noProof/>
          <w:sz w:val="24"/>
          <w:szCs w:val="24"/>
          <w:lang w:val="en-IE"/>
        </w:rPr>
        <w:t>buildings</w:t>
      </w:r>
      <w:r w:rsidR="00182ABC" w:rsidRPr="00311362">
        <w:rPr>
          <w:rFonts w:ascii="Times New Roman" w:hAnsi="Times New Roman" w:cs="Times New Roman"/>
          <w:noProof/>
          <w:sz w:val="24"/>
          <w:szCs w:val="24"/>
          <w:lang w:val="en-IE"/>
        </w:rPr>
        <w:t xml:space="preserve"> and</w:t>
      </w:r>
      <w:r w:rsidR="002679D0" w:rsidRPr="00311362">
        <w:rPr>
          <w:rFonts w:ascii="Times New Roman" w:hAnsi="Times New Roman" w:cs="Times New Roman"/>
          <w:noProof/>
          <w:sz w:val="24"/>
          <w:szCs w:val="24"/>
          <w:lang w:val="en-IE"/>
        </w:rPr>
        <w:t xml:space="preserve"> infrastructure. However, when we seal soil</w:t>
      </w:r>
      <w:r w:rsidR="00AE49E9" w:rsidRPr="00311362">
        <w:rPr>
          <w:rFonts w:ascii="Times New Roman" w:hAnsi="Times New Roman" w:cs="Times New Roman"/>
          <w:noProof/>
          <w:sz w:val="24"/>
          <w:szCs w:val="24"/>
          <w:lang w:val="en-IE"/>
        </w:rPr>
        <w:t xml:space="preserve"> to build on top</w:t>
      </w:r>
      <w:r w:rsidR="002679D0" w:rsidRPr="00311362">
        <w:rPr>
          <w:rFonts w:ascii="Times New Roman" w:hAnsi="Times New Roman" w:cs="Times New Roman"/>
          <w:noProof/>
          <w:sz w:val="24"/>
          <w:szCs w:val="24"/>
          <w:lang w:val="en-IE"/>
        </w:rPr>
        <w:t xml:space="preserve">, we are losing irreversibly all </w:t>
      </w:r>
      <w:r w:rsidR="00AE49E9" w:rsidRPr="00311362">
        <w:rPr>
          <w:rFonts w:ascii="Times New Roman" w:hAnsi="Times New Roman" w:cs="Times New Roman"/>
          <w:noProof/>
          <w:sz w:val="24"/>
          <w:szCs w:val="24"/>
          <w:lang w:val="en-IE"/>
        </w:rPr>
        <w:t>its</w:t>
      </w:r>
      <w:r w:rsidR="002679D0" w:rsidRPr="00311362">
        <w:rPr>
          <w:rFonts w:ascii="Times New Roman" w:hAnsi="Times New Roman" w:cs="Times New Roman"/>
          <w:noProof/>
          <w:sz w:val="24"/>
          <w:szCs w:val="24"/>
          <w:lang w:val="en-IE"/>
        </w:rPr>
        <w:t xml:space="preserve"> key ecosystem services, </w:t>
      </w:r>
      <w:r w:rsidR="008F3B16" w:rsidRPr="00311362">
        <w:rPr>
          <w:rFonts w:ascii="Times New Roman" w:hAnsi="Times New Roman" w:cs="Times New Roman"/>
          <w:noProof/>
          <w:sz w:val="24"/>
          <w:szCs w:val="24"/>
          <w:lang w:val="en-IE"/>
        </w:rPr>
        <w:t>exposing cities to higher flood peaks</w:t>
      </w:r>
      <w:r w:rsidR="00807368" w:rsidRPr="00311362">
        <w:rPr>
          <w:rStyle w:val="FootnoteReference"/>
          <w:rFonts w:ascii="Times New Roman" w:hAnsi="Times New Roman" w:cs="Times New Roman"/>
          <w:noProof/>
          <w:sz w:val="24"/>
          <w:szCs w:val="24"/>
        </w:rPr>
        <w:footnoteReference w:id="47"/>
      </w:r>
      <w:r w:rsidR="008F3B16" w:rsidRPr="00311362">
        <w:rPr>
          <w:rFonts w:ascii="Times New Roman" w:hAnsi="Times New Roman" w:cs="Times New Roman"/>
          <w:noProof/>
          <w:sz w:val="24"/>
          <w:szCs w:val="24"/>
          <w:lang w:val="en-IE"/>
        </w:rPr>
        <w:t xml:space="preserve"> and more intense heat island effect</w:t>
      </w:r>
      <w:r w:rsidRPr="00311362">
        <w:rPr>
          <w:rFonts w:ascii="Times New Roman" w:hAnsi="Times New Roman" w:cs="Times New Roman"/>
          <w:noProof/>
          <w:sz w:val="24"/>
          <w:szCs w:val="24"/>
          <w:lang w:val="en-IE"/>
        </w:rPr>
        <w:t>s</w:t>
      </w:r>
      <w:r w:rsidR="00807368" w:rsidRPr="00311362">
        <w:rPr>
          <w:rStyle w:val="FootnoteReference"/>
          <w:rFonts w:ascii="Times New Roman" w:hAnsi="Times New Roman" w:cs="Times New Roman"/>
          <w:noProof/>
          <w:sz w:val="24"/>
          <w:szCs w:val="24"/>
        </w:rPr>
        <w:footnoteReference w:id="48"/>
      </w:r>
      <w:r w:rsidR="002679D0" w:rsidRPr="00311362">
        <w:rPr>
          <w:rFonts w:ascii="Times New Roman" w:hAnsi="Times New Roman" w:cs="Times New Roman"/>
          <w:noProof/>
          <w:sz w:val="24"/>
          <w:szCs w:val="24"/>
          <w:lang w:val="en-IE"/>
        </w:rPr>
        <w:t xml:space="preserve">. </w:t>
      </w:r>
      <w:r w:rsidR="002D6CF1" w:rsidRPr="00311362">
        <w:rPr>
          <w:rFonts w:ascii="Times New Roman" w:hAnsi="Times New Roman" w:cs="Times New Roman"/>
          <w:noProof/>
          <w:sz w:val="24"/>
          <w:szCs w:val="24"/>
          <w:lang w:val="en-IE"/>
        </w:rPr>
        <w:t xml:space="preserve">Land and soil degradation are </w:t>
      </w:r>
      <w:r w:rsidR="005A1C8A" w:rsidRPr="00311362">
        <w:rPr>
          <w:rFonts w:ascii="Times New Roman" w:hAnsi="Times New Roman" w:cs="Times New Roman"/>
          <w:noProof/>
          <w:sz w:val="24"/>
          <w:szCs w:val="24"/>
          <w:lang w:val="en-IE"/>
        </w:rPr>
        <w:t xml:space="preserve">intertwined because </w:t>
      </w:r>
      <w:r w:rsidR="004E49BF" w:rsidRPr="00311362">
        <w:rPr>
          <w:rFonts w:ascii="Times New Roman" w:hAnsi="Times New Roman" w:cs="Times New Roman"/>
          <w:noProof/>
          <w:sz w:val="24"/>
          <w:szCs w:val="24"/>
          <w:lang w:val="en-IE"/>
        </w:rPr>
        <w:t>‘</w:t>
      </w:r>
      <w:r w:rsidR="002D6CF1" w:rsidRPr="00311362">
        <w:rPr>
          <w:rFonts w:ascii="Times New Roman" w:hAnsi="Times New Roman" w:cs="Times New Roman"/>
          <w:noProof/>
          <w:sz w:val="24"/>
          <w:szCs w:val="24"/>
          <w:lang w:val="en-IE"/>
        </w:rPr>
        <w:t>land</w:t>
      </w:r>
      <w:r w:rsidR="004E49BF" w:rsidRPr="00311362">
        <w:rPr>
          <w:rFonts w:ascii="Times New Roman" w:hAnsi="Times New Roman" w:cs="Times New Roman"/>
          <w:noProof/>
          <w:sz w:val="24"/>
          <w:szCs w:val="24"/>
          <w:lang w:val="en-IE"/>
        </w:rPr>
        <w:t>’</w:t>
      </w:r>
      <w:r w:rsidR="002D6CF1" w:rsidRPr="00311362">
        <w:rPr>
          <w:rFonts w:ascii="Times New Roman" w:hAnsi="Times New Roman" w:cs="Times New Roman"/>
          <w:noProof/>
          <w:sz w:val="24"/>
          <w:szCs w:val="24"/>
          <w:lang w:val="en-IE"/>
        </w:rPr>
        <w:t xml:space="preserve"> indicates the surface, while </w:t>
      </w:r>
      <w:r w:rsidR="00512E3D" w:rsidRPr="00311362">
        <w:rPr>
          <w:rFonts w:ascii="Times New Roman" w:hAnsi="Times New Roman" w:cs="Times New Roman"/>
          <w:noProof/>
          <w:sz w:val="24"/>
          <w:szCs w:val="24"/>
          <w:lang w:val="en-IE"/>
        </w:rPr>
        <w:t>‘</w:t>
      </w:r>
      <w:r w:rsidR="002D6CF1" w:rsidRPr="00311362">
        <w:rPr>
          <w:rFonts w:ascii="Times New Roman" w:hAnsi="Times New Roman" w:cs="Times New Roman"/>
          <w:noProof/>
          <w:sz w:val="24"/>
          <w:szCs w:val="24"/>
          <w:lang w:val="en-IE"/>
        </w:rPr>
        <w:t>soil</w:t>
      </w:r>
      <w:r w:rsidR="00512E3D" w:rsidRPr="00311362">
        <w:rPr>
          <w:rFonts w:ascii="Times New Roman" w:hAnsi="Times New Roman" w:cs="Times New Roman"/>
          <w:noProof/>
          <w:sz w:val="24"/>
          <w:szCs w:val="24"/>
          <w:lang w:val="en-IE"/>
        </w:rPr>
        <w:t>’</w:t>
      </w:r>
      <w:r w:rsidR="002D6CF1" w:rsidRPr="00311362">
        <w:rPr>
          <w:rFonts w:ascii="Times New Roman" w:hAnsi="Times New Roman" w:cs="Times New Roman"/>
          <w:noProof/>
          <w:sz w:val="24"/>
          <w:szCs w:val="24"/>
          <w:lang w:val="en-IE"/>
        </w:rPr>
        <w:t xml:space="preserve"> </w:t>
      </w:r>
      <w:r w:rsidR="001270FC" w:rsidRPr="00311362">
        <w:rPr>
          <w:rFonts w:ascii="Times New Roman" w:hAnsi="Times New Roman" w:cs="Times New Roman"/>
          <w:noProof/>
          <w:sz w:val="24"/>
          <w:szCs w:val="24"/>
          <w:lang w:val="en-IE"/>
        </w:rPr>
        <w:t xml:space="preserve">is </w:t>
      </w:r>
      <w:r w:rsidR="002D6CF1" w:rsidRPr="00311362">
        <w:rPr>
          <w:rFonts w:ascii="Times New Roman" w:hAnsi="Times New Roman" w:cs="Times New Roman"/>
          <w:noProof/>
          <w:sz w:val="24"/>
          <w:szCs w:val="24"/>
          <w:lang w:val="en-IE"/>
        </w:rPr>
        <w:t xml:space="preserve">the natural resource below it. </w:t>
      </w:r>
      <w:r w:rsidR="001E50FD" w:rsidRPr="00311362">
        <w:rPr>
          <w:rFonts w:ascii="Times New Roman" w:hAnsi="Times New Roman" w:cs="Times New Roman"/>
          <w:noProof/>
          <w:sz w:val="24"/>
          <w:szCs w:val="24"/>
          <w:lang w:val="en-IE"/>
        </w:rPr>
        <w:t>L</w:t>
      </w:r>
      <w:r w:rsidR="001270FC" w:rsidRPr="00311362">
        <w:rPr>
          <w:rFonts w:ascii="Times New Roman" w:hAnsi="Times New Roman" w:cs="Times New Roman"/>
          <w:noProof/>
          <w:sz w:val="24"/>
          <w:szCs w:val="24"/>
          <w:lang w:val="en-IE"/>
        </w:rPr>
        <w:t xml:space="preserve">and </w:t>
      </w:r>
      <w:r w:rsidR="003919E7" w:rsidRPr="00311362">
        <w:rPr>
          <w:rFonts w:ascii="Times New Roman" w:hAnsi="Times New Roman" w:cs="Times New Roman"/>
          <w:noProof/>
          <w:sz w:val="24"/>
          <w:szCs w:val="24"/>
          <w:lang w:val="en-IE"/>
        </w:rPr>
        <w:t>and soils</w:t>
      </w:r>
      <w:r w:rsidR="001270FC" w:rsidRPr="00311362">
        <w:rPr>
          <w:rFonts w:ascii="Times New Roman" w:hAnsi="Times New Roman" w:cs="Times New Roman"/>
          <w:noProof/>
          <w:sz w:val="24"/>
          <w:szCs w:val="24"/>
          <w:lang w:val="en-IE"/>
        </w:rPr>
        <w:t xml:space="preserve"> a</w:t>
      </w:r>
      <w:r w:rsidR="003919E7" w:rsidRPr="00311362">
        <w:rPr>
          <w:rFonts w:ascii="Times New Roman" w:hAnsi="Times New Roman" w:cs="Times New Roman"/>
          <w:noProof/>
          <w:sz w:val="24"/>
          <w:szCs w:val="24"/>
          <w:lang w:val="en-IE"/>
        </w:rPr>
        <w:t>re</w:t>
      </w:r>
      <w:r w:rsidR="001270FC" w:rsidRPr="00311362">
        <w:rPr>
          <w:rFonts w:ascii="Times New Roman" w:hAnsi="Times New Roman" w:cs="Times New Roman"/>
          <w:noProof/>
          <w:sz w:val="24"/>
          <w:szCs w:val="24"/>
          <w:lang w:val="en-IE"/>
        </w:rPr>
        <w:t xml:space="preserve"> </w:t>
      </w:r>
      <w:r w:rsidR="003919E7" w:rsidRPr="00311362">
        <w:rPr>
          <w:rFonts w:ascii="Times New Roman" w:hAnsi="Times New Roman" w:cs="Times New Roman"/>
          <w:noProof/>
          <w:sz w:val="24"/>
          <w:szCs w:val="24"/>
          <w:lang w:val="en-IE"/>
        </w:rPr>
        <w:t>fragile</w:t>
      </w:r>
      <w:r w:rsidR="001270FC" w:rsidRPr="00311362">
        <w:rPr>
          <w:rFonts w:ascii="Times New Roman" w:hAnsi="Times New Roman" w:cs="Times New Roman"/>
          <w:noProof/>
          <w:sz w:val="24"/>
          <w:szCs w:val="24"/>
          <w:lang w:val="en-IE"/>
        </w:rPr>
        <w:t xml:space="preserve"> and limited resource</w:t>
      </w:r>
      <w:r w:rsidR="003919E7" w:rsidRPr="00311362">
        <w:rPr>
          <w:rFonts w:ascii="Times New Roman" w:hAnsi="Times New Roman" w:cs="Times New Roman"/>
          <w:noProof/>
          <w:sz w:val="24"/>
          <w:szCs w:val="24"/>
          <w:lang w:val="en-IE"/>
        </w:rPr>
        <w:t>s</w:t>
      </w:r>
      <w:r w:rsidR="001270FC" w:rsidRPr="00311362">
        <w:rPr>
          <w:rFonts w:ascii="Times New Roman" w:hAnsi="Times New Roman" w:cs="Times New Roman"/>
          <w:noProof/>
          <w:sz w:val="24"/>
          <w:szCs w:val="24"/>
          <w:lang w:val="en-IE"/>
        </w:rPr>
        <w:t xml:space="preserve"> subject to </w:t>
      </w:r>
      <w:r w:rsidR="003919E7" w:rsidRPr="00311362">
        <w:rPr>
          <w:rFonts w:ascii="Times New Roman" w:hAnsi="Times New Roman" w:cs="Times New Roman"/>
          <w:noProof/>
          <w:sz w:val="24"/>
          <w:szCs w:val="24"/>
          <w:lang w:val="en-IE"/>
        </w:rPr>
        <w:t>an</w:t>
      </w:r>
      <w:r w:rsidR="00726515" w:rsidRPr="00311362">
        <w:rPr>
          <w:rFonts w:ascii="Times New Roman" w:hAnsi="Times New Roman" w:cs="Times New Roman"/>
          <w:noProof/>
          <w:sz w:val="24"/>
          <w:szCs w:val="24"/>
          <w:lang w:val="en-IE"/>
        </w:rPr>
        <w:t xml:space="preserve"> ever growing </w:t>
      </w:r>
      <w:r w:rsidR="003919E7" w:rsidRPr="00311362">
        <w:rPr>
          <w:rFonts w:ascii="Times New Roman" w:hAnsi="Times New Roman" w:cs="Times New Roman"/>
          <w:noProof/>
          <w:sz w:val="24"/>
          <w:szCs w:val="24"/>
          <w:lang w:val="en-IE"/>
        </w:rPr>
        <w:t xml:space="preserve">hunger </w:t>
      </w:r>
      <w:r w:rsidR="001270FC" w:rsidRPr="00311362">
        <w:rPr>
          <w:rFonts w:ascii="Times New Roman" w:hAnsi="Times New Roman" w:cs="Times New Roman"/>
          <w:noProof/>
          <w:sz w:val="24"/>
          <w:szCs w:val="24"/>
          <w:lang w:val="en-IE"/>
        </w:rPr>
        <w:t>for space</w:t>
      </w:r>
      <w:r w:rsidR="002679D0" w:rsidRPr="00311362">
        <w:rPr>
          <w:rFonts w:ascii="Times New Roman" w:hAnsi="Times New Roman" w:cs="Times New Roman"/>
          <w:noProof/>
          <w:sz w:val="24"/>
          <w:szCs w:val="24"/>
          <w:lang w:val="en-IE"/>
        </w:rPr>
        <w:t xml:space="preserve">: </w:t>
      </w:r>
      <w:r w:rsidR="009D26E3" w:rsidRPr="00311362">
        <w:rPr>
          <w:rFonts w:ascii="Times New Roman" w:hAnsi="Times New Roman" w:cs="Times New Roman"/>
          <w:noProof/>
          <w:sz w:val="24"/>
          <w:szCs w:val="24"/>
          <w:lang w:val="en-IE"/>
        </w:rPr>
        <w:t>u</w:t>
      </w:r>
      <w:r w:rsidR="008E79C9" w:rsidRPr="00311362">
        <w:rPr>
          <w:rFonts w:ascii="Times New Roman" w:hAnsi="Times New Roman" w:cs="Times New Roman"/>
          <w:noProof/>
          <w:sz w:val="24"/>
          <w:szCs w:val="24"/>
          <w:lang w:val="en-IE"/>
        </w:rPr>
        <w:t>rban sprawl and soil sealing</w:t>
      </w:r>
      <w:r w:rsidR="002679D0" w:rsidRPr="00311362">
        <w:rPr>
          <w:rFonts w:ascii="Times New Roman" w:hAnsi="Times New Roman" w:cs="Times New Roman"/>
          <w:noProof/>
          <w:sz w:val="24"/>
          <w:szCs w:val="24"/>
          <w:lang w:val="en-IE"/>
        </w:rPr>
        <w:t xml:space="preserve"> consume natur</w:t>
      </w:r>
      <w:r w:rsidR="003919E7" w:rsidRPr="00311362">
        <w:rPr>
          <w:rFonts w:ascii="Times New Roman" w:hAnsi="Times New Roman" w:cs="Times New Roman"/>
          <w:noProof/>
          <w:sz w:val="24"/>
          <w:szCs w:val="24"/>
          <w:lang w:val="en-IE"/>
        </w:rPr>
        <w:t>e and</w:t>
      </w:r>
      <w:r w:rsidR="002679D0" w:rsidRPr="00311362">
        <w:rPr>
          <w:rFonts w:ascii="Times New Roman" w:hAnsi="Times New Roman" w:cs="Times New Roman"/>
          <w:noProof/>
          <w:sz w:val="24"/>
          <w:szCs w:val="24"/>
          <w:lang w:val="en-IE"/>
        </w:rPr>
        <w:t xml:space="preserve"> t</w:t>
      </w:r>
      <w:r w:rsidR="003919E7" w:rsidRPr="00311362">
        <w:rPr>
          <w:rFonts w:ascii="Times New Roman" w:hAnsi="Times New Roman" w:cs="Times New Roman"/>
          <w:noProof/>
          <w:sz w:val="24"/>
          <w:szCs w:val="24"/>
          <w:lang w:val="en-IE"/>
        </w:rPr>
        <w:t>ransform</w:t>
      </w:r>
      <w:r w:rsidR="002679D0" w:rsidRPr="00311362">
        <w:rPr>
          <w:rFonts w:ascii="Times New Roman" w:hAnsi="Times New Roman" w:cs="Times New Roman"/>
          <w:noProof/>
          <w:sz w:val="24"/>
          <w:szCs w:val="24"/>
          <w:lang w:val="en-IE"/>
        </w:rPr>
        <w:t xml:space="preserve"> </w:t>
      </w:r>
      <w:r w:rsidR="003919E7" w:rsidRPr="00311362">
        <w:rPr>
          <w:rFonts w:ascii="Times New Roman" w:hAnsi="Times New Roman" w:cs="Times New Roman"/>
          <w:noProof/>
          <w:sz w:val="24"/>
          <w:szCs w:val="24"/>
          <w:lang w:val="en-IE"/>
        </w:rPr>
        <w:t>valuable ecosystems</w:t>
      </w:r>
      <w:r w:rsidR="002679D0" w:rsidRPr="00311362">
        <w:rPr>
          <w:rFonts w:ascii="Times New Roman" w:hAnsi="Times New Roman" w:cs="Times New Roman"/>
          <w:noProof/>
          <w:sz w:val="24"/>
          <w:szCs w:val="24"/>
          <w:lang w:val="en-IE"/>
        </w:rPr>
        <w:t xml:space="preserve"> into </w:t>
      </w:r>
      <w:r w:rsidR="003919E7" w:rsidRPr="00311362">
        <w:rPr>
          <w:rFonts w:ascii="Times New Roman" w:hAnsi="Times New Roman" w:cs="Times New Roman"/>
          <w:noProof/>
          <w:sz w:val="24"/>
          <w:szCs w:val="24"/>
          <w:lang w:val="en-IE"/>
        </w:rPr>
        <w:t>concrete deserts. This</w:t>
      </w:r>
      <w:r w:rsidR="002679D0" w:rsidRPr="00311362">
        <w:rPr>
          <w:rFonts w:ascii="Times New Roman" w:hAnsi="Times New Roman" w:cs="Times New Roman"/>
          <w:noProof/>
          <w:sz w:val="24"/>
          <w:szCs w:val="24"/>
          <w:lang w:val="en-IE"/>
        </w:rPr>
        <w:t xml:space="preserve"> often </w:t>
      </w:r>
      <w:r w:rsidR="003919E7" w:rsidRPr="00311362">
        <w:rPr>
          <w:rFonts w:ascii="Times New Roman" w:hAnsi="Times New Roman" w:cs="Times New Roman"/>
          <w:noProof/>
          <w:sz w:val="24"/>
          <w:szCs w:val="24"/>
          <w:lang w:val="en-IE"/>
        </w:rPr>
        <w:t>affects</w:t>
      </w:r>
      <w:r w:rsidR="002679D0" w:rsidRPr="00311362">
        <w:rPr>
          <w:rFonts w:ascii="Times New Roman" w:hAnsi="Times New Roman" w:cs="Times New Roman"/>
          <w:noProof/>
          <w:sz w:val="24"/>
          <w:szCs w:val="24"/>
          <w:lang w:val="en-IE"/>
        </w:rPr>
        <w:t xml:space="preserve"> the most fertile soils</w:t>
      </w:r>
      <w:r w:rsidR="003919E7" w:rsidRPr="00311362">
        <w:rPr>
          <w:rFonts w:ascii="Times New Roman" w:hAnsi="Times New Roman" w:cs="Times New Roman"/>
          <w:noProof/>
          <w:sz w:val="24"/>
          <w:szCs w:val="24"/>
          <w:lang w:val="en-IE"/>
        </w:rPr>
        <w:t xml:space="preserve"> and </w:t>
      </w:r>
      <w:r w:rsidR="002679D0" w:rsidRPr="00311362">
        <w:rPr>
          <w:rFonts w:ascii="Times New Roman" w:hAnsi="Times New Roman" w:cs="Times New Roman"/>
          <w:noProof/>
          <w:sz w:val="24"/>
          <w:szCs w:val="24"/>
          <w:lang w:val="en-IE"/>
        </w:rPr>
        <w:t>reduc</w:t>
      </w:r>
      <w:r w:rsidR="003919E7" w:rsidRPr="00311362">
        <w:rPr>
          <w:rFonts w:ascii="Times New Roman" w:hAnsi="Times New Roman" w:cs="Times New Roman"/>
          <w:noProof/>
          <w:sz w:val="24"/>
          <w:szCs w:val="24"/>
          <w:lang w:val="en-IE"/>
        </w:rPr>
        <w:t xml:space="preserve">es the </w:t>
      </w:r>
      <w:r w:rsidR="00A64D62" w:rsidRPr="00311362">
        <w:rPr>
          <w:rFonts w:ascii="Times New Roman" w:hAnsi="Times New Roman" w:cs="Times New Roman"/>
          <w:noProof/>
          <w:sz w:val="24"/>
          <w:szCs w:val="24"/>
          <w:lang w:val="en-IE"/>
        </w:rPr>
        <w:t>potential for farmers and foresters to make a decent living</w:t>
      </w:r>
      <w:r w:rsidR="002679D0" w:rsidRPr="00311362">
        <w:rPr>
          <w:rFonts w:ascii="Times New Roman" w:hAnsi="Times New Roman" w:cs="Times New Roman"/>
          <w:noProof/>
          <w:sz w:val="24"/>
          <w:szCs w:val="24"/>
          <w:vertAlign w:val="superscript"/>
        </w:rPr>
        <w:footnoteReference w:id="49"/>
      </w:r>
      <w:r w:rsidR="002679D0" w:rsidRPr="00311362">
        <w:rPr>
          <w:rFonts w:ascii="Times New Roman" w:hAnsi="Times New Roman" w:cs="Times New Roman"/>
          <w:noProof/>
          <w:sz w:val="24"/>
          <w:szCs w:val="24"/>
          <w:lang w:val="en-IE"/>
        </w:rPr>
        <w:t xml:space="preserve"> </w:t>
      </w:r>
      <w:r w:rsidR="002679D0" w:rsidRPr="00311362">
        <w:rPr>
          <w:rFonts w:ascii="Times New Roman" w:hAnsi="Times New Roman" w:cs="Times New Roman"/>
          <w:noProof/>
          <w:sz w:val="24"/>
          <w:szCs w:val="24"/>
          <w:vertAlign w:val="superscript"/>
        </w:rPr>
        <w:footnoteReference w:id="50"/>
      </w:r>
      <w:r w:rsidR="002679D0" w:rsidRPr="00311362">
        <w:rPr>
          <w:rFonts w:ascii="Times New Roman" w:hAnsi="Times New Roman" w:cs="Times New Roman"/>
          <w:noProof/>
          <w:sz w:val="24"/>
          <w:szCs w:val="24"/>
          <w:vertAlign w:val="superscript"/>
          <w:lang w:val="en-IE"/>
        </w:rPr>
        <w:t xml:space="preserve"> </w:t>
      </w:r>
      <w:r w:rsidR="002679D0" w:rsidRPr="00311362">
        <w:rPr>
          <w:rFonts w:ascii="Times New Roman" w:hAnsi="Times New Roman" w:cs="Times New Roman"/>
          <w:noProof/>
          <w:sz w:val="24"/>
          <w:szCs w:val="24"/>
          <w:vertAlign w:val="superscript"/>
        </w:rPr>
        <w:footnoteReference w:id="51"/>
      </w:r>
      <w:r w:rsidR="00512E3D" w:rsidRPr="005D2549">
        <w:rPr>
          <w:rFonts w:ascii="Times New Roman" w:hAnsi="Times New Roman" w:cs="Times New Roman"/>
          <w:noProof/>
          <w:sz w:val="24"/>
          <w:szCs w:val="24"/>
          <w:vertAlign w:val="subscript"/>
          <w:lang w:val="en-IE"/>
        </w:rPr>
        <w:t>.</w:t>
      </w:r>
      <w:r w:rsidR="002679D0" w:rsidRPr="00311362">
        <w:rPr>
          <w:rFonts w:ascii="Times New Roman" w:hAnsi="Times New Roman" w:cs="Times New Roman"/>
          <w:noProof/>
          <w:sz w:val="24"/>
          <w:szCs w:val="24"/>
          <w:vertAlign w:val="superscript"/>
          <w:lang w:val="en-IE"/>
        </w:rPr>
        <w:t xml:space="preserve"> </w:t>
      </w:r>
    </w:p>
    <w:p w14:paraId="4A73B9B7" w14:textId="77777777" w:rsidR="00725B41" w:rsidRDefault="006538AA" w:rsidP="005752C7">
      <w:pPr>
        <w:pStyle w:val="Pagedecouverture"/>
        <w:spacing w:line="240" w:lineRule="auto"/>
        <w:jc w:val="both"/>
        <w:rPr>
          <w:rFonts w:ascii="Times New Roman" w:hAnsi="Times New Roman" w:cs="Times New Roman"/>
          <w:b/>
          <w:noProof/>
          <w:sz w:val="24"/>
          <w:szCs w:val="24"/>
          <w:lang w:val="en-IE"/>
        </w:rPr>
      </w:pPr>
      <w:r w:rsidRPr="00311362">
        <w:rPr>
          <w:rFonts w:ascii="Times New Roman" w:hAnsi="Times New Roman" w:cs="Times New Roman"/>
          <w:noProof/>
          <w:sz w:val="24"/>
          <w:szCs w:val="24"/>
          <w:lang w:val="en-IE"/>
        </w:rPr>
        <w:t xml:space="preserve">Having suffered </w:t>
      </w:r>
      <w:r w:rsidR="000304C7" w:rsidRPr="00311362">
        <w:rPr>
          <w:rFonts w:ascii="Times New Roman" w:hAnsi="Times New Roman" w:cs="Times New Roman"/>
          <w:noProof/>
          <w:sz w:val="24"/>
          <w:szCs w:val="24"/>
          <w:lang w:val="en-IE"/>
        </w:rPr>
        <w:t>from increased vulnerability to extreme weather events and other externalities</w:t>
      </w:r>
      <w:r w:rsidRPr="00311362">
        <w:rPr>
          <w:rFonts w:ascii="Times New Roman" w:hAnsi="Times New Roman" w:cs="Times New Roman"/>
          <w:noProof/>
          <w:sz w:val="24"/>
          <w:szCs w:val="24"/>
          <w:lang w:val="en-IE"/>
        </w:rPr>
        <w:t>, s</w:t>
      </w:r>
      <w:r w:rsidR="002679D0" w:rsidRPr="00311362">
        <w:rPr>
          <w:rFonts w:ascii="Times New Roman" w:hAnsi="Times New Roman" w:cs="Times New Roman"/>
          <w:noProof/>
          <w:sz w:val="24"/>
          <w:szCs w:val="24"/>
          <w:lang w:val="en-IE"/>
        </w:rPr>
        <w:t>ome Member States have set targets to reduce land take</w:t>
      </w:r>
      <w:r w:rsidR="002679D0" w:rsidRPr="00311362">
        <w:rPr>
          <w:rFonts w:ascii="Times New Roman" w:hAnsi="Times New Roman" w:cs="Times New Roman"/>
          <w:noProof/>
          <w:sz w:val="24"/>
          <w:szCs w:val="24"/>
          <w:vertAlign w:val="superscript"/>
        </w:rPr>
        <w:footnoteReference w:id="52"/>
      </w:r>
      <w:r w:rsidR="002679D0" w:rsidRPr="00311362">
        <w:rPr>
          <w:rFonts w:ascii="Times New Roman" w:hAnsi="Times New Roman" w:cs="Times New Roman"/>
          <w:noProof/>
          <w:sz w:val="24"/>
          <w:szCs w:val="24"/>
          <w:lang w:val="en-IE"/>
        </w:rPr>
        <w:t>,</w:t>
      </w:r>
      <w:r w:rsidR="00E95FE0" w:rsidRPr="00311362">
        <w:rPr>
          <w:rFonts w:ascii="Times New Roman" w:hAnsi="Times New Roman" w:cs="Times New Roman"/>
          <w:noProof/>
          <w:sz w:val="24"/>
          <w:szCs w:val="24"/>
          <w:lang w:val="en-IE"/>
        </w:rPr>
        <w:t xml:space="preserve"> </w:t>
      </w:r>
      <w:r w:rsidR="002679D0" w:rsidRPr="00311362">
        <w:rPr>
          <w:rFonts w:ascii="Times New Roman" w:hAnsi="Times New Roman" w:cs="Times New Roman"/>
          <w:noProof/>
          <w:sz w:val="24"/>
          <w:szCs w:val="24"/>
          <w:lang w:val="en-IE"/>
        </w:rPr>
        <w:t>however with uneven results.</w:t>
      </w:r>
      <w:r w:rsidR="008E79C9" w:rsidRPr="00311362">
        <w:rPr>
          <w:rFonts w:ascii="Times New Roman" w:hAnsi="Times New Roman" w:cs="Times New Roman"/>
          <w:noProof/>
          <w:sz w:val="24"/>
          <w:szCs w:val="24"/>
          <w:lang w:val="en-IE"/>
        </w:rPr>
        <w:t xml:space="preserve"> Land recycling, namely constructing in </w:t>
      </w:r>
      <w:r w:rsidR="005B5F78" w:rsidRPr="00311362">
        <w:rPr>
          <w:rFonts w:ascii="Times New Roman" w:hAnsi="Times New Roman" w:cs="Times New Roman"/>
          <w:noProof/>
          <w:sz w:val="24"/>
          <w:szCs w:val="24"/>
          <w:lang w:val="en-IE"/>
        </w:rPr>
        <w:t xml:space="preserve">or rehabilitating </w:t>
      </w:r>
      <w:r w:rsidR="008E79C9" w:rsidRPr="00311362">
        <w:rPr>
          <w:rFonts w:ascii="Times New Roman" w:hAnsi="Times New Roman" w:cs="Times New Roman"/>
          <w:noProof/>
          <w:sz w:val="24"/>
          <w:szCs w:val="24"/>
          <w:lang w:val="en-IE"/>
        </w:rPr>
        <w:t>already previously built</w:t>
      </w:r>
      <w:r w:rsidR="00512E3D" w:rsidRPr="00311362">
        <w:rPr>
          <w:rFonts w:ascii="Times New Roman" w:hAnsi="Times New Roman" w:cs="Times New Roman"/>
          <w:noProof/>
          <w:sz w:val="24"/>
          <w:szCs w:val="24"/>
          <w:lang w:val="en-IE"/>
        </w:rPr>
        <w:t>-</w:t>
      </w:r>
      <w:r w:rsidR="008E79C9" w:rsidRPr="00311362">
        <w:rPr>
          <w:rFonts w:ascii="Times New Roman" w:hAnsi="Times New Roman" w:cs="Times New Roman"/>
          <w:noProof/>
          <w:sz w:val="24"/>
          <w:szCs w:val="24"/>
          <w:lang w:val="en-IE"/>
        </w:rPr>
        <w:t>up areas</w:t>
      </w:r>
      <w:r w:rsidR="005B5F78" w:rsidRPr="00311362">
        <w:rPr>
          <w:rFonts w:ascii="Times New Roman" w:hAnsi="Times New Roman" w:cs="Times New Roman"/>
          <w:noProof/>
          <w:sz w:val="24"/>
          <w:szCs w:val="24"/>
          <w:lang w:val="en-IE"/>
        </w:rPr>
        <w:t xml:space="preserve"> </w:t>
      </w:r>
      <w:r w:rsidR="008E79C9" w:rsidRPr="00311362">
        <w:rPr>
          <w:rFonts w:ascii="Times New Roman" w:hAnsi="Times New Roman" w:cs="Times New Roman"/>
          <w:noProof/>
          <w:sz w:val="24"/>
          <w:szCs w:val="24"/>
          <w:lang w:val="en-IE"/>
        </w:rPr>
        <w:t>, accounted for only 13</w:t>
      </w:r>
      <w:r w:rsidR="001F458F" w:rsidRPr="00311362">
        <w:rPr>
          <w:rFonts w:ascii="Times New Roman" w:hAnsi="Times New Roman" w:cs="Times New Roman"/>
          <w:noProof/>
          <w:sz w:val="24"/>
          <w:szCs w:val="24"/>
          <w:lang w:val="en-IE"/>
        </w:rPr>
        <w:t>.</w:t>
      </w:r>
      <w:r w:rsidR="008E79C9" w:rsidRPr="00311362">
        <w:rPr>
          <w:rFonts w:ascii="Times New Roman" w:hAnsi="Times New Roman" w:cs="Times New Roman"/>
          <w:noProof/>
          <w:sz w:val="24"/>
          <w:szCs w:val="24"/>
          <w:lang w:val="en-IE"/>
        </w:rPr>
        <w:t xml:space="preserve">5% of urban developments in the EU </w:t>
      </w:r>
      <w:r w:rsidR="008478A3" w:rsidRPr="00311362">
        <w:rPr>
          <w:rFonts w:ascii="Times New Roman" w:hAnsi="Times New Roman" w:cs="Times New Roman"/>
          <w:noProof/>
          <w:sz w:val="24"/>
          <w:szCs w:val="24"/>
          <w:lang w:val="en-IE"/>
        </w:rPr>
        <w:t>(between</w:t>
      </w:r>
      <w:r w:rsidR="008E79C9" w:rsidRPr="00311362">
        <w:rPr>
          <w:rFonts w:ascii="Times New Roman" w:hAnsi="Times New Roman" w:cs="Times New Roman"/>
          <w:noProof/>
          <w:sz w:val="24"/>
          <w:szCs w:val="24"/>
          <w:lang w:val="en-IE"/>
        </w:rPr>
        <w:t xml:space="preserve"> 2006 and 2012</w:t>
      </w:r>
      <w:r w:rsidR="008478A3" w:rsidRPr="00311362">
        <w:rPr>
          <w:rFonts w:ascii="Times New Roman" w:hAnsi="Times New Roman" w:cs="Times New Roman"/>
          <w:noProof/>
          <w:sz w:val="24"/>
          <w:szCs w:val="24"/>
          <w:lang w:val="en-IE"/>
        </w:rPr>
        <w:t>)</w:t>
      </w:r>
      <w:r w:rsidR="008E79C9" w:rsidRPr="00311362">
        <w:rPr>
          <w:rFonts w:ascii="Times New Roman" w:hAnsi="Times New Roman" w:cs="Times New Roman"/>
          <w:noProof/>
          <w:sz w:val="24"/>
          <w:szCs w:val="24"/>
          <w:lang w:val="en-IE"/>
        </w:rPr>
        <w:t xml:space="preserve">, </w:t>
      </w:r>
      <w:r w:rsidR="00A43000" w:rsidRPr="00311362">
        <w:rPr>
          <w:rFonts w:ascii="Times New Roman" w:hAnsi="Times New Roman" w:cs="Times New Roman"/>
          <w:noProof/>
          <w:sz w:val="24"/>
          <w:szCs w:val="24"/>
          <w:lang w:val="en-IE"/>
        </w:rPr>
        <w:t>so there is room for</w:t>
      </w:r>
      <w:r w:rsidR="008E79C9" w:rsidRPr="00311362">
        <w:rPr>
          <w:rFonts w:ascii="Times New Roman" w:hAnsi="Times New Roman" w:cs="Times New Roman"/>
          <w:noProof/>
          <w:sz w:val="24"/>
          <w:szCs w:val="24"/>
          <w:lang w:val="en-IE"/>
        </w:rPr>
        <w:t xml:space="preserve"> improvement</w:t>
      </w:r>
      <w:r w:rsidR="008E79C9" w:rsidRPr="00311362">
        <w:rPr>
          <w:rStyle w:val="FootnoteReference"/>
          <w:rFonts w:ascii="Times New Roman" w:hAnsi="Times New Roman" w:cs="Times New Roman"/>
          <w:noProof/>
          <w:sz w:val="24"/>
          <w:szCs w:val="24"/>
        </w:rPr>
        <w:footnoteReference w:id="53"/>
      </w:r>
      <w:r w:rsidR="00512E3D" w:rsidRPr="00311362">
        <w:rPr>
          <w:rFonts w:ascii="Times New Roman" w:hAnsi="Times New Roman" w:cs="Times New Roman"/>
          <w:noProof/>
          <w:sz w:val="24"/>
          <w:szCs w:val="24"/>
          <w:lang w:val="en-IE"/>
        </w:rPr>
        <w:t>.</w:t>
      </w:r>
      <w:r w:rsidR="0061588F" w:rsidRPr="00311362">
        <w:rPr>
          <w:rFonts w:ascii="Times New Roman" w:hAnsi="Times New Roman" w:cs="Times New Roman"/>
          <w:noProof/>
          <w:sz w:val="24"/>
          <w:szCs w:val="24"/>
          <w:lang w:val="en-IE"/>
        </w:rPr>
        <w:t xml:space="preserve"> </w:t>
      </w:r>
      <w:r w:rsidR="008478A3" w:rsidRPr="00311362">
        <w:rPr>
          <w:rFonts w:ascii="Times New Roman" w:hAnsi="Times New Roman" w:cs="Times New Roman"/>
          <w:noProof/>
          <w:sz w:val="24"/>
          <w:szCs w:val="24"/>
          <w:lang w:val="en-IE"/>
        </w:rPr>
        <w:t>I</w:t>
      </w:r>
      <w:r w:rsidR="00A43000" w:rsidRPr="00311362">
        <w:rPr>
          <w:rFonts w:ascii="Times New Roman" w:hAnsi="Times New Roman" w:cs="Times New Roman"/>
          <w:noProof/>
          <w:sz w:val="24"/>
          <w:szCs w:val="24"/>
          <w:lang w:val="en-IE"/>
        </w:rPr>
        <w:t>n fact</w:t>
      </w:r>
      <w:r w:rsidR="0061588F" w:rsidRPr="00311362">
        <w:rPr>
          <w:rFonts w:ascii="Times New Roman" w:hAnsi="Times New Roman" w:cs="Times New Roman"/>
          <w:noProof/>
          <w:sz w:val="24"/>
          <w:szCs w:val="24"/>
          <w:lang w:val="en-IE"/>
        </w:rPr>
        <w:t>,</w:t>
      </w:r>
      <w:r w:rsidR="00A43000" w:rsidRPr="00311362">
        <w:rPr>
          <w:rFonts w:ascii="Times New Roman" w:hAnsi="Times New Roman" w:cs="Times New Roman"/>
          <w:noProof/>
          <w:sz w:val="24"/>
          <w:szCs w:val="24"/>
          <w:lang w:val="en-IE"/>
        </w:rPr>
        <w:t xml:space="preserve"> some Member States have achieved rates higher than</w:t>
      </w:r>
      <w:r w:rsidR="008E79C9" w:rsidRPr="00311362">
        <w:rPr>
          <w:rFonts w:ascii="Times New Roman" w:hAnsi="Times New Roman" w:cs="Times New Roman"/>
          <w:noProof/>
          <w:sz w:val="24"/>
          <w:szCs w:val="24"/>
          <w:lang w:val="en-IE"/>
        </w:rPr>
        <w:t xml:space="preserve"> 50%, and up to 80%, show</w:t>
      </w:r>
      <w:r w:rsidR="00726515" w:rsidRPr="00311362">
        <w:rPr>
          <w:rFonts w:ascii="Times New Roman" w:hAnsi="Times New Roman" w:cs="Times New Roman"/>
          <w:noProof/>
          <w:sz w:val="24"/>
          <w:szCs w:val="24"/>
          <w:lang w:val="en-IE"/>
        </w:rPr>
        <w:t>ing</w:t>
      </w:r>
      <w:r w:rsidR="008E79C9" w:rsidRPr="00311362">
        <w:rPr>
          <w:rFonts w:ascii="Times New Roman" w:hAnsi="Times New Roman" w:cs="Times New Roman"/>
          <w:noProof/>
          <w:sz w:val="24"/>
          <w:szCs w:val="24"/>
          <w:lang w:val="en-IE"/>
        </w:rPr>
        <w:t xml:space="preserve"> that sustained land recycling is possible</w:t>
      </w:r>
      <w:r w:rsidR="005B7FC5" w:rsidRPr="00311362">
        <w:rPr>
          <w:rFonts w:ascii="Times New Roman" w:hAnsi="Times New Roman" w:cs="Times New Roman"/>
          <w:noProof/>
          <w:sz w:val="24"/>
          <w:szCs w:val="24"/>
          <w:lang w:val="en-IE"/>
        </w:rPr>
        <w:t xml:space="preserve">. This </w:t>
      </w:r>
      <w:r w:rsidR="00740FEB" w:rsidRPr="00311362">
        <w:rPr>
          <w:rFonts w:ascii="Times New Roman" w:hAnsi="Times New Roman" w:cs="Times New Roman"/>
          <w:noProof/>
          <w:sz w:val="24"/>
          <w:szCs w:val="24"/>
          <w:lang w:val="en-IE"/>
        </w:rPr>
        <w:t>spares</w:t>
      </w:r>
      <w:r w:rsidR="008E79C9" w:rsidRPr="00311362">
        <w:rPr>
          <w:rFonts w:ascii="Times New Roman" w:hAnsi="Times New Roman" w:cs="Times New Roman"/>
          <w:noProof/>
          <w:sz w:val="24"/>
          <w:szCs w:val="24"/>
          <w:lang w:val="en-IE"/>
        </w:rPr>
        <w:t xml:space="preserve"> natural areas for the benefit of biodiversity</w:t>
      </w:r>
      <w:r w:rsidR="00726515" w:rsidRPr="00311362">
        <w:rPr>
          <w:rFonts w:ascii="Times New Roman" w:hAnsi="Times New Roman" w:cs="Times New Roman"/>
          <w:noProof/>
          <w:sz w:val="24"/>
          <w:szCs w:val="24"/>
          <w:lang w:val="en-IE"/>
        </w:rPr>
        <w:t>,</w:t>
      </w:r>
      <w:r w:rsidR="008E79C9" w:rsidRPr="00311362">
        <w:rPr>
          <w:rFonts w:ascii="Times New Roman" w:hAnsi="Times New Roman" w:cs="Times New Roman"/>
          <w:noProof/>
          <w:sz w:val="24"/>
          <w:szCs w:val="24"/>
          <w:lang w:val="en-IE"/>
        </w:rPr>
        <w:t xml:space="preserve"> </w:t>
      </w:r>
      <w:r w:rsidR="0048165D" w:rsidRPr="00311362">
        <w:rPr>
          <w:rFonts w:ascii="Times New Roman" w:hAnsi="Times New Roman" w:cs="Times New Roman"/>
          <w:noProof/>
          <w:sz w:val="24"/>
          <w:szCs w:val="24"/>
          <w:lang w:val="en-IE"/>
        </w:rPr>
        <w:t xml:space="preserve">forests and green spaces, </w:t>
      </w:r>
      <w:r w:rsidR="008E79C9" w:rsidRPr="00311362">
        <w:rPr>
          <w:rFonts w:ascii="Times New Roman" w:hAnsi="Times New Roman" w:cs="Times New Roman"/>
          <w:noProof/>
          <w:sz w:val="24"/>
          <w:szCs w:val="24"/>
          <w:lang w:val="en-IE"/>
        </w:rPr>
        <w:t xml:space="preserve">land for food </w:t>
      </w:r>
      <w:r w:rsidR="00E95FE0" w:rsidRPr="00311362">
        <w:rPr>
          <w:rFonts w:ascii="Times New Roman" w:hAnsi="Times New Roman" w:cs="Times New Roman"/>
          <w:noProof/>
          <w:sz w:val="24"/>
          <w:szCs w:val="24"/>
          <w:lang w:val="en-IE"/>
        </w:rPr>
        <w:t xml:space="preserve">and biomass </w:t>
      </w:r>
      <w:r w:rsidR="008E79C9" w:rsidRPr="00311362">
        <w:rPr>
          <w:rFonts w:ascii="Times New Roman" w:hAnsi="Times New Roman" w:cs="Times New Roman"/>
          <w:noProof/>
          <w:sz w:val="24"/>
          <w:szCs w:val="24"/>
          <w:lang w:val="en-IE"/>
        </w:rPr>
        <w:t>production</w:t>
      </w:r>
      <w:r w:rsidR="0048165D" w:rsidRPr="00311362">
        <w:rPr>
          <w:rFonts w:ascii="Times New Roman" w:hAnsi="Times New Roman" w:cs="Times New Roman"/>
          <w:noProof/>
          <w:sz w:val="24"/>
          <w:szCs w:val="24"/>
          <w:lang w:val="en-IE"/>
        </w:rPr>
        <w:t>, water and rainfall regulation</w:t>
      </w:r>
      <w:r w:rsidR="00B11E74" w:rsidRPr="00311362">
        <w:rPr>
          <w:rFonts w:ascii="Times New Roman" w:hAnsi="Times New Roman" w:cs="Times New Roman"/>
          <w:noProof/>
          <w:sz w:val="24"/>
          <w:szCs w:val="24"/>
          <w:lang w:val="en-IE"/>
        </w:rPr>
        <w:t xml:space="preserve">. </w:t>
      </w:r>
      <w:r w:rsidR="008E79C9" w:rsidRPr="00311362">
        <w:rPr>
          <w:rFonts w:ascii="Times New Roman" w:hAnsi="Times New Roman" w:cs="Times New Roman"/>
          <w:noProof/>
          <w:sz w:val="24"/>
          <w:szCs w:val="24"/>
          <w:lang w:val="en-IE"/>
        </w:rPr>
        <w:t>Hence</w:t>
      </w:r>
      <w:r w:rsidR="009D26E3" w:rsidRPr="00311362">
        <w:rPr>
          <w:rFonts w:ascii="Times New Roman" w:hAnsi="Times New Roman" w:cs="Times New Roman"/>
          <w:noProof/>
          <w:sz w:val="24"/>
          <w:szCs w:val="24"/>
          <w:lang w:val="en-IE"/>
        </w:rPr>
        <w:t>,</w:t>
      </w:r>
      <w:r w:rsidR="008E79C9" w:rsidRPr="00311362">
        <w:rPr>
          <w:rFonts w:ascii="Times New Roman" w:hAnsi="Times New Roman" w:cs="Times New Roman"/>
          <w:noProof/>
          <w:sz w:val="24"/>
          <w:szCs w:val="24"/>
          <w:lang w:val="en-IE"/>
        </w:rPr>
        <w:t xml:space="preserve"> there is a need to apply</w:t>
      </w:r>
      <w:r w:rsidR="002679D0" w:rsidRPr="00311362">
        <w:rPr>
          <w:rFonts w:ascii="Times New Roman" w:hAnsi="Times New Roman" w:cs="Times New Roman"/>
          <w:noProof/>
          <w:sz w:val="24"/>
          <w:szCs w:val="24"/>
          <w:lang w:val="en-IE"/>
        </w:rPr>
        <w:t xml:space="preserve"> a </w:t>
      </w:r>
      <w:r w:rsidR="002679D0" w:rsidRPr="00311362">
        <w:rPr>
          <w:rFonts w:ascii="Times New Roman" w:hAnsi="Times New Roman" w:cs="Times New Roman"/>
          <w:b/>
          <w:noProof/>
          <w:sz w:val="24"/>
          <w:szCs w:val="24"/>
          <w:lang w:val="en-IE"/>
        </w:rPr>
        <w:t xml:space="preserve">hierarchy in land planning. </w:t>
      </w:r>
    </w:p>
    <w:p w14:paraId="668CF383" w14:textId="77777777" w:rsidR="008130E7" w:rsidRPr="008130E7" w:rsidRDefault="008130E7" w:rsidP="008130E7">
      <w:pPr>
        <w:rPr>
          <w:noProof/>
          <w:lang w:val="en-IE"/>
        </w:rPr>
      </w:pPr>
    </w:p>
    <w:p w14:paraId="4866DE60" w14:textId="77777777" w:rsidR="00125933" w:rsidRPr="00311362" w:rsidRDefault="00725B41" w:rsidP="005752C7">
      <w:pPr>
        <w:pStyle w:val="Pagedecouverture"/>
        <w:spacing w:before="120" w:after="120" w:line="240" w:lineRule="auto"/>
        <w:jc w:val="both"/>
        <w:rPr>
          <w:rFonts w:ascii="Times New Roman" w:hAnsi="Times New Roman" w:cs="Times New Roman"/>
          <w:noProof/>
          <w:sz w:val="24"/>
          <w:szCs w:val="24"/>
        </w:rPr>
      </w:pPr>
      <w:r w:rsidRPr="00311362">
        <w:rPr>
          <w:rFonts w:ascii="Times New Roman" w:hAnsi="Times New Roman" w:cs="Times New Roman"/>
          <w:noProof/>
          <w:sz w:val="24"/>
          <w:szCs w:val="24"/>
          <w:lang w:val="en-GB" w:eastAsia="en-GB"/>
        </w:rPr>
        <w:drawing>
          <wp:inline distT="0" distB="0" distL="0" distR="0" wp14:anchorId="76FD6D97" wp14:editId="7E949888">
            <wp:extent cx="5760720" cy="29356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60720" cy="2935605"/>
                    </a:xfrm>
                    <a:prstGeom prst="rect">
                      <a:avLst/>
                    </a:prstGeom>
                  </pic:spPr>
                </pic:pic>
              </a:graphicData>
            </a:graphic>
          </wp:inline>
        </w:drawing>
      </w:r>
    </w:p>
    <w:p w14:paraId="2D6DF765" w14:textId="77777777" w:rsidR="00D45EEE" w:rsidRPr="00311362" w:rsidRDefault="003915D8" w:rsidP="005752C7">
      <w:pPr>
        <w:pStyle w:val="Pagedecouverture"/>
        <w:spacing w:before="120" w:after="120" w:line="240" w:lineRule="auto"/>
        <w:jc w:val="both"/>
        <w:rPr>
          <w:rFonts w:ascii="Times New Roman" w:hAnsi="Times New Roman" w:cs="Times New Roman"/>
          <w:i/>
          <w:noProof/>
          <w:sz w:val="24"/>
          <w:szCs w:val="24"/>
        </w:rPr>
      </w:pPr>
      <w:r w:rsidRPr="00311362">
        <w:rPr>
          <w:rFonts w:ascii="Times New Roman" w:hAnsi="Times New Roman" w:cs="Times New Roman"/>
          <w:i/>
          <w:noProof/>
          <w:sz w:val="24"/>
          <w:szCs w:val="24"/>
        </w:rPr>
        <w:t xml:space="preserve">Figure </w:t>
      </w:r>
      <w:r w:rsidR="00284DD3" w:rsidRPr="00311362">
        <w:rPr>
          <w:rFonts w:ascii="Times New Roman" w:hAnsi="Times New Roman" w:cs="Times New Roman"/>
          <w:i/>
          <w:noProof/>
          <w:sz w:val="24"/>
          <w:szCs w:val="24"/>
        </w:rPr>
        <w:t>2</w:t>
      </w:r>
      <w:r w:rsidR="00CA40F1" w:rsidRPr="00311362">
        <w:rPr>
          <w:rFonts w:ascii="Times New Roman" w:hAnsi="Times New Roman" w:cs="Times New Roman"/>
          <w:i/>
          <w:noProof/>
          <w:sz w:val="24"/>
          <w:szCs w:val="24"/>
        </w:rPr>
        <w:t>: Land take hierarchy</w:t>
      </w:r>
    </w:p>
    <w:tbl>
      <w:tblPr>
        <w:tblStyle w:val="TableGrid"/>
        <w:tblW w:w="0" w:type="auto"/>
        <w:tblInd w:w="108" w:type="dxa"/>
        <w:tblLook w:val="04A0" w:firstRow="1" w:lastRow="0" w:firstColumn="1" w:lastColumn="0" w:noHBand="0" w:noVBand="1"/>
      </w:tblPr>
      <w:tblGrid>
        <w:gridCol w:w="9072"/>
      </w:tblGrid>
      <w:tr w:rsidR="002679D0" w:rsidRPr="00D84E1E" w14:paraId="2FCBA412" w14:textId="77777777" w:rsidTr="1AD0BBEC">
        <w:tc>
          <w:tcPr>
            <w:tcW w:w="9072" w:type="dxa"/>
          </w:tcPr>
          <w:p w14:paraId="6EB8B475" w14:textId="77777777" w:rsidR="002679D0" w:rsidRPr="00311362" w:rsidRDefault="002679D0" w:rsidP="005752C7">
            <w:pPr>
              <w:pStyle w:val="Pagedecouverture"/>
              <w:spacing w:before="120" w:after="120"/>
              <w:jc w:val="both"/>
              <w:rPr>
                <w:rFonts w:ascii="Times New Roman" w:hAnsi="Times New Roman" w:cs="Times New Roman"/>
                <w:noProof/>
                <w:sz w:val="24"/>
                <w:szCs w:val="24"/>
                <w:u w:val="single"/>
                <w:lang w:val="en-IE"/>
              </w:rPr>
            </w:pPr>
            <w:r w:rsidRPr="00311362">
              <w:rPr>
                <w:rFonts w:ascii="Times New Roman" w:hAnsi="Times New Roman" w:cs="Times New Roman"/>
                <w:noProof/>
                <w:sz w:val="24"/>
                <w:szCs w:val="24"/>
                <w:u w:val="single"/>
                <w:lang w:val="en-IE"/>
              </w:rPr>
              <w:t>Actions</w:t>
            </w:r>
          </w:p>
          <w:p w14:paraId="3EEFD361" w14:textId="77777777" w:rsidR="004E2FB5" w:rsidRDefault="004E2FB5" w:rsidP="005752C7">
            <w:pPr>
              <w:pStyle w:val="Pagedecouverture"/>
              <w:spacing w:before="120" w:after="120"/>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The EU should achieve </w:t>
            </w:r>
            <w:r w:rsidR="002679D0" w:rsidRPr="00311362">
              <w:rPr>
                <w:rFonts w:ascii="Times New Roman" w:hAnsi="Times New Roman" w:cs="Times New Roman"/>
                <w:noProof/>
                <w:sz w:val="24"/>
                <w:szCs w:val="24"/>
                <w:lang w:val="en-IE"/>
              </w:rPr>
              <w:t>no net land take by 2050</w:t>
            </w:r>
            <w:r w:rsidR="00D32BFA">
              <w:rPr>
                <w:rFonts w:ascii="Times New Roman" w:hAnsi="Times New Roman" w:cs="Times New Roman"/>
                <w:noProof/>
                <w:sz w:val="24"/>
                <w:szCs w:val="24"/>
                <w:lang w:val="en-IE"/>
              </w:rPr>
              <w:t>,</w:t>
            </w:r>
            <w:r w:rsidR="00836655">
              <w:rPr>
                <w:rFonts w:ascii="Times New Roman" w:hAnsi="Times New Roman" w:cs="Times New Roman"/>
                <w:noProof/>
                <w:sz w:val="24"/>
                <w:szCs w:val="24"/>
                <w:lang w:val="en-IE"/>
              </w:rPr>
              <w:t xml:space="preserve"> </w:t>
            </w:r>
            <w:r>
              <w:rPr>
                <w:rFonts w:ascii="Times New Roman" w:hAnsi="Times New Roman" w:cs="Times New Roman"/>
                <w:noProof/>
                <w:sz w:val="24"/>
                <w:szCs w:val="24"/>
                <w:lang w:val="en-IE"/>
              </w:rPr>
              <w:t xml:space="preserve">which will </w:t>
            </w:r>
            <w:r w:rsidR="00836655">
              <w:rPr>
                <w:rFonts w:ascii="Times New Roman" w:hAnsi="Times New Roman" w:cs="Times New Roman"/>
                <w:noProof/>
                <w:sz w:val="24"/>
                <w:szCs w:val="24"/>
                <w:lang w:val="en-IE"/>
              </w:rPr>
              <w:t>contribute to the net removals target of 2030</w:t>
            </w:r>
            <w:r>
              <w:rPr>
                <w:rFonts w:ascii="Times New Roman" w:hAnsi="Times New Roman" w:cs="Times New Roman"/>
                <w:noProof/>
                <w:sz w:val="24"/>
                <w:szCs w:val="24"/>
                <w:lang w:val="en-IE"/>
              </w:rPr>
              <w:t>. To do so, notably</w:t>
            </w:r>
          </w:p>
          <w:p w14:paraId="118D1937" w14:textId="77777777" w:rsidR="002679D0" w:rsidRPr="00311362" w:rsidRDefault="002679D0" w:rsidP="005752C7">
            <w:pPr>
              <w:pStyle w:val="Pagedecouverture"/>
              <w:spacing w:before="120" w:after="12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Member States should:</w:t>
            </w:r>
          </w:p>
          <w:p w14:paraId="6D0D18D0" w14:textId="77777777" w:rsidR="004E2FB5" w:rsidRDefault="002679D0" w:rsidP="005752C7">
            <w:pPr>
              <w:pStyle w:val="Pagedecouverture"/>
              <w:numPr>
                <w:ilvl w:val="0"/>
                <w:numId w:val="19"/>
              </w:numPr>
              <w:spacing w:before="120" w:after="12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 xml:space="preserve">Set </w:t>
            </w:r>
            <w:r w:rsidR="00C73C5C" w:rsidRPr="00311362">
              <w:rPr>
                <w:rFonts w:ascii="Times New Roman" w:hAnsi="Times New Roman" w:cs="Times New Roman"/>
                <w:noProof/>
                <w:sz w:val="24"/>
                <w:szCs w:val="24"/>
                <w:lang w:val="en-IE"/>
              </w:rPr>
              <w:t>by 202</w:t>
            </w:r>
            <w:r w:rsidR="00D6450D" w:rsidRPr="00311362">
              <w:rPr>
                <w:rFonts w:ascii="Times New Roman" w:hAnsi="Times New Roman" w:cs="Times New Roman"/>
                <w:noProof/>
                <w:sz w:val="24"/>
                <w:szCs w:val="24"/>
                <w:lang w:val="en-IE"/>
              </w:rPr>
              <w:t>3</w:t>
            </w:r>
            <w:r w:rsidR="00C73C5C" w:rsidRPr="00311362">
              <w:rPr>
                <w:rFonts w:ascii="Times New Roman" w:hAnsi="Times New Roman" w:cs="Times New Roman"/>
                <w:noProof/>
                <w:sz w:val="24"/>
                <w:szCs w:val="24"/>
                <w:lang w:val="en-IE"/>
              </w:rPr>
              <w:t xml:space="preserve"> </w:t>
            </w:r>
            <w:r w:rsidRPr="00311362">
              <w:rPr>
                <w:rFonts w:ascii="Times New Roman" w:hAnsi="Times New Roman" w:cs="Times New Roman"/>
                <w:noProof/>
                <w:sz w:val="24"/>
                <w:szCs w:val="24"/>
                <w:lang w:val="en-IE"/>
              </w:rPr>
              <w:t xml:space="preserve">their own ambitious national, regional and local </w:t>
            </w:r>
            <w:r w:rsidRPr="00311362">
              <w:rPr>
                <w:rFonts w:ascii="Times New Roman" w:hAnsi="Times New Roman" w:cs="Times New Roman"/>
                <w:b/>
                <w:noProof/>
                <w:sz w:val="24"/>
                <w:szCs w:val="24"/>
                <w:lang w:val="en-IE"/>
              </w:rPr>
              <w:t xml:space="preserve">targets </w:t>
            </w:r>
            <w:r w:rsidR="001F0D9F" w:rsidRPr="00311362">
              <w:rPr>
                <w:rFonts w:ascii="Times New Roman" w:hAnsi="Times New Roman" w:cs="Times New Roman"/>
                <w:b/>
                <w:noProof/>
                <w:sz w:val="24"/>
                <w:szCs w:val="24"/>
                <w:lang w:val="en-IE"/>
              </w:rPr>
              <w:t>to reduce net land take by</w:t>
            </w:r>
            <w:r w:rsidRPr="00311362">
              <w:rPr>
                <w:rFonts w:ascii="Times New Roman" w:hAnsi="Times New Roman" w:cs="Times New Roman"/>
                <w:b/>
                <w:noProof/>
                <w:sz w:val="24"/>
                <w:szCs w:val="24"/>
                <w:lang w:val="en-IE"/>
              </w:rPr>
              <w:t xml:space="preserve"> 2030</w:t>
            </w:r>
            <w:r w:rsidRPr="00311362">
              <w:rPr>
                <w:rFonts w:ascii="Times New Roman" w:hAnsi="Times New Roman" w:cs="Times New Roman"/>
                <w:noProof/>
                <w:sz w:val="24"/>
                <w:szCs w:val="24"/>
                <w:lang w:val="en-IE"/>
              </w:rPr>
              <w:t xml:space="preserve"> </w:t>
            </w:r>
            <w:r w:rsidR="001F0D9F" w:rsidRPr="00311362">
              <w:rPr>
                <w:rFonts w:ascii="Times New Roman" w:hAnsi="Times New Roman" w:cs="Times New Roman"/>
                <w:noProof/>
                <w:sz w:val="24"/>
                <w:szCs w:val="24"/>
                <w:lang w:val="en-IE"/>
              </w:rPr>
              <w:t>in order</w:t>
            </w:r>
            <w:r w:rsidRPr="00311362">
              <w:rPr>
                <w:rFonts w:ascii="Times New Roman" w:hAnsi="Times New Roman" w:cs="Times New Roman"/>
                <w:noProof/>
                <w:sz w:val="24"/>
                <w:szCs w:val="24"/>
                <w:lang w:val="en-IE"/>
              </w:rPr>
              <w:t xml:space="preserve"> to make a measurable contribution to the EU target</w:t>
            </w:r>
            <w:r w:rsidR="00BE76E9" w:rsidRPr="00311362">
              <w:rPr>
                <w:rFonts w:ascii="Times New Roman" w:hAnsi="Times New Roman" w:cs="Times New Roman"/>
                <w:noProof/>
                <w:sz w:val="24"/>
                <w:szCs w:val="24"/>
                <w:lang w:val="en-IE"/>
              </w:rPr>
              <w:t xml:space="preserve"> </w:t>
            </w:r>
            <w:r w:rsidR="001F0D9F" w:rsidRPr="00311362">
              <w:rPr>
                <w:rFonts w:ascii="Times New Roman" w:hAnsi="Times New Roman" w:cs="Times New Roman"/>
                <w:noProof/>
                <w:sz w:val="24"/>
                <w:szCs w:val="24"/>
                <w:lang w:val="en-IE"/>
              </w:rPr>
              <w:t xml:space="preserve">of </w:t>
            </w:r>
            <w:r w:rsidR="00BE76E9" w:rsidRPr="00311362">
              <w:rPr>
                <w:rFonts w:ascii="Times New Roman" w:hAnsi="Times New Roman" w:cs="Times New Roman"/>
                <w:noProof/>
                <w:sz w:val="24"/>
                <w:szCs w:val="24"/>
                <w:lang w:val="en-IE"/>
              </w:rPr>
              <w:t>2050</w:t>
            </w:r>
            <w:r w:rsidR="00EB133C">
              <w:rPr>
                <w:rFonts w:ascii="Times New Roman" w:hAnsi="Times New Roman" w:cs="Times New Roman"/>
                <w:noProof/>
                <w:sz w:val="24"/>
                <w:szCs w:val="24"/>
                <w:lang w:val="en-IE"/>
              </w:rPr>
              <w:t>,</w:t>
            </w:r>
            <w:r w:rsidR="002D41D1" w:rsidRPr="00311362">
              <w:rPr>
                <w:rFonts w:ascii="Times New Roman" w:hAnsi="Times New Roman" w:cs="Times New Roman"/>
                <w:noProof/>
                <w:sz w:val="24"/>
                <w:szCs w:val="24"/>
                <w:lang w:val="en-IE"/>
              </w:rPr>
              <w:t xml:space="preserve"> </w:t>
            </w:r>
            <w:r w:rsidR="00D42F6E">
              <w:rPr>
                <w:rFonts w:ascii="Times New Roman" w:hAnsi="Times New Roman" w:cs="Times New Roman"/>
                <w:noProof/>
                <w:sz w:val="24"/>
                <w:szCs w:val="24"/>
                <w:lang w:val="en-IE"/>
              </w:rPr>
              <w:t xml:space="preserve">and report </w:t>
            </w:r>
            <w:r w:rsidR="00D22AAB">
              <w:rPr>
                <w:rFonts w:ascii="Times New Roman" w:hAnsi="Times New Roman" w:cs="Times New Roman"/>
                <w:noProof/>
                <w:sz w:val="24"/>
                <w:szCs w:val="24"/>
                <w:lang w:val="en-IE"/>
              </w:rPr>
              <w:t xml:space="preserve">on </w:t>
            </w:r>
            <w:r w:rsidR="00D42F6E">
              <w:rPr>
                <w:rFonts w:ascii="Times New Roman" w:hAnsi="Times New Roman" w:cs="Times New Roman"/>
                <w:noProof/>
                <w:sz w:val="24"/>
                <w:szCs w:val="24"/>
                <w:lang w:val="en-IE"/>
              </w:rPr>
              <w:t xml:space="preserve">progress. </w:t>
            </w:r>
          </w:p>
          <w:p w14:paraId="36815707" w14:textId="77777777" w:rsidR="00B07F9A" w:rsidRPr="00311362" w:rsidRDefault="009F6B57" w:rsidP="005752C7">
            <w:pPr>
              <w:pStyle w:val="Pagedecouverture"/>
              <w:numPr>
                <w:ilvl w:val="0"/>
                <w:numId w:val="19"/>
              </w:numPr>
              <w:spacing w:before="120" w:after="12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Integrate the ‘</w:t>
            </w:r>
            <w:r w:rsidRPr="00311362">
              <w:rPr>
                <w:rFonts w:ascii="Times New Roman" w:hAnsi="Times New Roman" w:cs="Times New Roman"/>
                <w:b/>
                <w:noProof/>
                <w:sz w:val="24"/>
                <w:szCs w:val="24"/>
                <w:lang w:val="en-IE"/>
              </w:rPr>
              <w:t>land take hierarchy’</w:t>
            </w:r>
            <w:r w:rsidRPr="00311362">
              <w:rPr>
                <w:rFonts w:ascii="Times New Roman" w:hAnsi="Times New Roman" w:cs="Times New Roman"/>
                <w:noProof/>
                <w:sz w:val="24"/>
                <w:szCs w:val="24"/>
                <w:lang w:val="en-IE"/>
              </w:rPr>
              <w:t xml:space="preserve"> into the</w:t>
            </w:r>
            <w:r w:rsidR="001F0D9F" w:rsidRPr="00311362">
              <w:rPr>
                <w:rFonts w:ascii="Times New Roman" w:hAnsi="Times New Roman" w:cs="Times New Roman"/>
                <w:noProof/>
                <w:sz w:val="24"/>
                <w:szCs w:val="24"/>
                <w:lang w:val="en-IE"/>
              </w:rPr>
              <w:t>ir</w:t>
            </w:r>
            <w:r w:rsidRPr="00311362">
              <w:rPr>
                <w:rFonts w:ascii="Times New Roman" w:hAnsi="Times New Roman" w:cs="Times New Roman"/>
                <w:noProof/>
                <w:sz w:val="24"/>
                <w:szCs w:val="24"/>
                <w:lang w:val="en-IE"/>
              </w:rPr>
              <w:t xml:space="preserve"> Urban Greening Plans</w:t>
            </w:r>
            <w:r w:rsidRPr="00311362">
              <w:rPr>
                <w:rFonts w:ascii="Times New Roman" w:hAnsi="Times New Roman" w:cs="Times New Roman"/>
                <w:noProof/>
                <w:sz w:val="24"/>
                <w:szCs w:val="24"/>
                <w:vertAlign w:val="superscript"/>
              </w:rPr>
              <w:footnoteReference w:id="54"/>
            </w:r>
            <w:r w:rsidRPr="00311362">
              <w:rPr>
                <w:rFonts w:ascii="Times New Roman" w:hAnsi="Times New Roman" w:cs="Times New Roman"/>
                <w:noProof/>
                <w:sz w:val="24"/>
                <w:szCs w:val="24"/>
                <w:lang w:val="en-IE"/>
              </w:rPr>
              <w:t>,</w:t>
            </w:r>
            <w:r w:rsidRPr="00311362">
              <w:rPr>
                <w:rFonts w:ascii="Times New Roman" w:hAnsi="Times New Roman" w:cs="Times New Roman"/>
                <w:noProof/>
                <w:sz w:val="24"/>
                <w:szCs w:val="24"/>
                <w:vertAlign w:val="superscript"/>
                <w:lang w:val="en-IE"/>
              </w:rPr>
              <w:t xml:space="preserve"> </w:t>
            </w:r>
            <w:r w:rsidR="00FC66A8" w:rsidRPr="00311362">
              <w:rPr>
                <w:rFonts w:ascii="Times New Roman" w:hAnsi="Times New Roman" w:cs="Times New Roman"/>
                <w:noProof/>
                <w:sz w:val="24"/>
                <w:szCs w:val="24"/>
                <w:lang w:val="en-IE"/>
              </w:rPr>
              <w:t>and give</w:t>
            </w:r>
            <w:r w:rsidRPr="00311362">
              <w:rPr>
                <w:rFonts w:ascii="Times New Roman" w:hAnsi="Times New Roman" w:cs="Times New Roman"/>
                <w:noProof/>
                <w:sz w:val="24"/>
                <w:szCs w:val="24"/>
                <w:lang w:val="en-IE"/>
              </w:rPr>
              <w:t xml:space="preserve"> priority </w:t>
            </w:r>
            <w:r w:rsidR="00FC66A8" w:rsidRPr="00311362">
              <w:rPr>
                <w:rFonts w:ascii="Times New Roman" w:hAnsi="Times New Roman" w:cs="Times New Roman"/>
                <w:noProof/>
                <w:sz w:val="24"/>
                <w:szCs w:val="24"/>
                <w:lang w:val="en-IE"/>
              </w:rPr>
              <w:t xml:space="preserve">to </w:t>
            </w:r>
            <w:r w:rsidRPr="00311362">
              <w:rPr>
                <w:rFonts w:ascii="Times New Roman" w:hAnsi="Times New Roman" w:cs="Times New Roman"/>
                <w:noProof/>
                <w:sz w:val="24"/>
                <w:szCs w:val="24"/>
                <w:lang w:val="en-IE"/>
              </w:rPr>
              <w:t>reus</w:t>
            </w:r>
            <w:r w:rsidR="00D74833" w:rsidRPr="00311362">
              <w:rPr>
                <w:rFonts w:ascii="Times New Roman" w:hAnsi="Times New Roman" w:cs="Times New Roman"/>
                <w:noProof/>
                <w:sz w:val="24"/>
                <w:szCs w:val="24"/>
                <w:lang w:val="en-IE"/>
              </w:rPr>
              <w:t>ing</w:t>
            </w:r>
            <w:r w:rsidRPr="00311362">
              <w:rPr>
                <w:rFonts w:ascii="Times New Roman" w:hAnsi="Times New Roman" w:cs="Times New Roman"/>
                <w:noProof/>
                <w:sz w:val="24"/>
                <w:szCs w:val="24"/>
                <w:lang w:val="en-IE"/>
              </w:rPr>
              <w:t xml:space="preserve"> </w:t>
            </w:r>
            <w:r w:rsidR="00704493" w:rsidRPr="00311362">
              <w:rPr>
                <w:rFonts w:ascii="Times New Roman" w:hAnsi="Times New Roman" w:cs="Times New Roman"/>
                <w:noProof/>
                <w:sz w:val="24"/>
                <w:szCs w:val="24"/>
                <w:lang w:val="en-IE"/>
              </w:rPr>
              <w:t xml:space="preserve">and recycling </w:t>
            </w:r>
            <w:r w:rsidRPr="00311362">
              <w:rPr>
                <w:rFonts w:ascii="Times New Roman" w:hAnsi="Times New Roman" w:cs="Times New Roman"/>
                <w:noProof/>
                <w:sz w:val="24"/>
                <w:szCs w:val="24"/>
                <w:lang w:val="en-IE"/>
              </w:rPr>
              <w:t xml:space="preserve">land and </w:t>
            </w:r>
            <w:r w:rsidR="00D74833" w:rsidRPr="00311362">
              <w:rPr>
                <w:rFonts w:ascii="Times New Roman" w:hAnsi="Times New Roman" w:cs="Times New Roman"/>
                <w:noProof/>
                <w:sz w:val="24"/>
                <w:szCs w:val="24"/>
                <w:lang w:val="en-IE"/>
              </w:rPr>
              <w:t xml:space="preserve">to </w:t>
            </w:r>
            <w:r w:rsidRPr="00311362">
              <w:rPr>
                <w:rFonts w:ascii="Times New Roman" w:hAnsi="Times New Roman" w:cs="Times New Roman"/>
                <w:noProof/>
                <w:sz w:val="24"/>
                <w:szCs w:val="24"/>
                <w:lang w:val="en-IE"/>
              </w:rPr>
              <w:t>quality urban soils</w:t>
            </w:r>
            <w:r w:rsidR="002679D0" w:rsidRPr="00311362">
              <w:rPr>
                <w:rFonts w:ascii="Times New Roman" w:hAnsi="Times New Roman" w:cs="Times New Roman"/>
                <w:noProof/>
                <w:sz w:val="24"/>
                <w:szCs w:val="24"/>
                <w:lang w:val="en-IE"/>
              </w:rPr>
              <w:t xml:space="preserve"> at national, regional and local level, through appropriate regulatory initiatives</w:t>
            </w:r>
            <w:r w:rsidRPr="00311362">
              <w:rPr>
                <w:rFonts w:ascii="Times New Roman" w:hAnsi="Times New Roman" w:cs="Times New Roman"/>
                <w:noProof/>
                <w:sz w:val="24"/>
                <w:szCs w:val="24"/>
                <w:lang w:val="en-IE"/>
              </w:rPr>
              <w:t xml:space="preserve"> and by phasing out</w:t>
            </w:r>
            <w:r w:rsidR="002679D0" w:rsidRPr="00311362">
              <w:rPr>
                <w:rFonts w:ascii="Times New Roman" w:hAnsi="Times New Roman" w:cs="Times New Roman"/>
                <w:noProof/>
                <w:sz w:val="24"/>
                <w:szCs w:val="24"/>
                <w:lang w:val="en-IE"/>
              </w:rPr>
              <w:t xml:space="preserve"> financial incentive</w:t>
            </w:r>
            <w:r w:rsidR="00704493" w:rsidRPr="00311362">
              <w:rPr>
                <w:rFonts w:ascii="Times New Roman" w:hAnsi="Times New Roman" w:cs="Times New Roman"/>
                <w:noProof/>
                <w:sz w:val="24"/>
                <w:szCs w:val="24"/>
                <w:lang w:val="en-IE"/>
              </w:rPr>
              <w:t>s</w:t>
            </w:r>
            <w:r w:rsidR="002679D0" w:rsidRPr="00311362">
              <w:rPr>
                <w:rFonts w:ascii="Times New Roman" w:hAnsi="Times New Roman" w:cs="Times New Roman"/>
                <w:noProof/>
                <w:sz w:val="24"/>
                <w:szCs w:val="24"/>
                <w:lang w:val="en-IE"/>
              </w:rPr>
              <w:t xml:space="preserve"> that would go against this hierarchy, such as local fiscal benefits </w:t>
            </w:r>
            <w:r w:rsidR="00F7577D" w:rsidRPr="00311362">
              <w:rPr>
                <w:rFonts w:ascii="Times New Roman" w:hAnsi="Times New Roman" w:cs="Times New Roman"/>
                <w:noProof/>
                <w:sz w:val="24"/>
                <w:szCs w:val="24"/>
                <w:lang w:val="en-IE"/>
              </w:rPr>
              <w:t>for</w:t>
            </w:r>
            <w:r w:rsidR="002679D0" w:rsidRPr="00311362">
              <w:rPr>
                <w:rFonts w:ascii="Times New Roman" w:hAnsi="Times New Roman" w:cs="Times New Roman"/>
                <w:noProof/>
                <w:sz w:val="24"/>
                <w:szCs w:val="24"/>
                <w:lang w:val="en-IE"/>
              </w:rPr>
              <w:t xml:space="preserve"> conver</w:t>
            </w:r>
            <w:r w:rsidR="00F7577D" w:rsidRPr="00311362">
              <w:rPr>
                <w:rFonts w:ascii="Times New Roman" w:hAnsi="Times New Roman" w:cs="Times New Roman"/>
                <w:noProof/>
                <w:sz w:val="24"/>
                <w:szCs w:val="24"/>
                <w:lang w:val="en-IE"/>
              </w:rPr>
              <w:t>ting</w:t>
            </w:r>
            <w:r w:rsidR="002679D0" w:rsidRPr="00311362">
              <w:rPr>
                <w:rFonts w:ascii="Times New Roman" w:hAnsi="Times New Roman" w:cs="Times New Roman"/>
                <w:noProof/>
                <w:sz w:val="24"/>
                <w:szCs w:val="24"/>
                <w:lang w:val="en-IE"/>
              </w:rPr>
              <w:t xml:space="preserve"> agricultural or natural land into built environment.</w:t>
            </w:r>
          </w:p>
          <w:p w14:paraId="2CE42E83" w14:textId="77777777" w:rsidR="002679D0" w:rsidRDefault="002679D0" w:rsidP="005752C7">
            <w:pPr>
              <w:pStyle w:val="Pagedecouverture"/>
              <w:spacing w:before="120" w:after="120"/>
              <w:jc w:val="both"/>
              <w:rPr>
                <w:rFonts w:ascii="Times New Roman" w:hAnsi="Times New Roman" w:cs="Times New Roman"/>
                <w:noProof/>
                <w:sz w:val="24"/>
                <w:szCs w:val="24"/>
              </w:rPr>
            </w:pPr>
            <w:r w:rsidRPr="005B6C42">
              <w:rPr>
                <w:rFonts w:ascii="Times New Roman" w:hAnsi="Times New Roman" w:cs="Times New Roman"/>
                <w:noProof/>
                <w:sz w:val="24"/>
                <w:szCs w:val="24"/>
              </w:rPr>
              <w:t>The Commission will</w:t>
            </w:r>
            <w:r w:rsidR="004E2FB5">
              <w:rPr>
                <w:rFonts w:ascii="Times New Roman" w:hAnsi="Times New Roman" w:cs="Times New Roman"/>
                <w:noProof/>
                <w:sz w:val="24"/>
                <w:szCs w:val="24"/>
              </w:rPr>
              <w:t xml:space="preserve"> also</w:t>
            </w:r>
            <w:r w:rsidRPr="005B6C42">
              <w:rPr>
                <w:rFonts w:ascii="Times New Roman" w:hAnsi="Times New Roman" w:cs="Times New Roman"/>
                <w:noProof/>
                <w:sz w:val="24"/>
                <w:szCs w:val="24"/>
              </w:rPr>
              <w:t>:</w:t>
            </w:r>
          </w:p>
          <w:p w14:paraId="48D9339A" w14:textId="77777777" w:rsidR="00D9253D" w:rsidRDefault="00D9253D" w:rsidP="00D9253D">
            <w:pPr>
              <w:numPr>
                <w:ilvl w:val="0"/>
                <w:numId w:val="20"/>
              </w:numPr>
              <w:spacing w:before="120" w:after="120" w:line="276" w:lineRule="auto"/>
              <w:jc w:val="both"/>
              <w:rPr>
                <w:rFonts w:ascii="Times New Roman" w:hAnsi="Times New Roman" w:cs="Times New Roman"/>
                <w:noProof/>
                <w:sz w:val="24"/>
                <w:szCs w:val="24"/>
                <w:lang w:val="en-IE"/>
              </w:rPr>
            </w:pPr>
            <w:r w:rsidRPr="00D9253D">
              <w:rPr>
                <w:rFonts w:ascii="Times New Roman" w:hAnsi="Times New Roman" w:cs="Times New Roman"/>
                <w:noProof/>
                <w:sz w:val="24"/>
                <w:szCs w:val="24"/>
                <w:lang w:val="en-IE"/>
              </w:rPr>
              <w:t xml:space="preserve">Provide a definition of net land take in the Soil Health Law. </w:t>
            </w:r>
          </w:p>
          <w:p w14:paraId="4F9D76E2" w14:textId="47688156" w:rsidR="00D42F6E" w:rsidRPr="00D9253D" w:rsidRDefault="003E200C" w:rsidP="00BD0010">
            <w:pPr>
              <w:pStyle w:val="Pagedecouverture"/>
              <w:numPr>
                <w:ilvl w:val="0"/>
                <w:numId w:val="20"/>
              </w:numPr>
              <w:spacing w:before="120" w:after="120"/>
              <w:jc w:val="both"/>
              <w:rPr>
                <w:rFonts w:ascii="Times New Roman" w:hAnsi="Times New Roman" w:cs="Times New Roman"/>
                <w:noProof/>
                <w:sz w:val="24"/>
                <w:szCs w:val="24"/>
                <w:lang w:val="en-IE"/>
              </w:rPr>
            </w:pPr>
            <w:r w:rsidRPr="00FE5DF5">
              <w:rPr>
                <w:rFonts w:ascii="Times New Roman" w:hAnsi="Times New Roman" w:cs="Times New Roman"/>
                <w:noProof/>
                <w:sz w:val="24"/>
                <w:szCs w:val="24"/>
                <w:lang w:val="en-IE"/>
              </w:rPr>
              <w:t xml:space="preserve">As part of </w:t>
            </w:r>
            <w:r w:rsidR="00D42F6E" w:rsidRPr="00FE5DF5">
              <w:rPr>
                <w:rFonts w:ascii="Times New Roman" w:hAnsi="Times New Roman" w:cs="Times New Roman"/>
                <w:noProof/>
                <w:sz w:val="24"/>
                <w:szCs w:val="24"/>
                <w:lang w:val="en-IE"/>
              </w:rPr>
              <w:t xml:space="preserve">the impact assessment for the Soil Health Law, consider provisions for Member States to report on progress in achieving </w:t>
            </w:r>
            <w:r w:rsidR="00FE51B6" w:rsidRPr="00FE5DF5">
              <w:rPr>
                <w:rFonts w:ascii="Times New Roman" w:hAnsi="Times New Roman" w:cs="Times New Roman"/>
                <w:noProof/>
                <w:sz w:val="24"/>
                <w:szCs w:val="24"/>
                <w:lang w:val="en-IE"/>
              </w:rPr>
              <w:t xml:space="preserve">their </w:t>
            </w:r>
            <w:r w:rsidR="00D42F6E" w:rsidRPr="00FE5DF5">
              <w:rPr>
                <w:rFonts w:ascii="Times New Roman" w:hAnsi="Times New Roman" w:cs="Times New Roman"/>
                <w:noProof/>
                <w:sz w:val="24"/>
                <w:szCs w:val="24"/>
                <w:lang w:val="en-IE"/>
              </w:rPr>
              <w:t>land take targets</w:t>
            </w:r>
          </w:p>
          <w:p w14:paraId="66E69111" w14:textId="0F3695E3" w:rsidR="00E511C7" w:rsidRPr="005B6C42" w:rsidRDefault="006F2741" w:rsidP="005752C7">
            <w:pPr>
              <w:pStyle w:val="Pagedecouverture"/>
              <w:numPr>
                <w:ilvl w:val="0"/>
                <w:numId w:val="20"/>
              </w:numPr>
              <w:spacing w:before="120" w:after="120"/>
              <w:jc w:val="both"/>
              <w:rPr>
                <w:rFonts w:ascii="Times New Roman" w:hAnsi="Times New Roman" w:cs="Times New Roman"/>
                <w:noProof/>
                <w:sz w:val="24"/>
                <w:szCs w:val="24"/>
                <w:lang w:val="en-IE"/>
              </w:rPr>
            </w:pPr>
            <w:r w:rsidRPr="006F2741">
              <w:rPr>
                <w:rFonts w:ascii="Times New Roman" w:hAnsi="Times New Roman" w:cs="Times New Roman"/>
                <w:noProof/>
                <w:sz w:val="24"/>
                <w:szCs w:val="24"/>
                <w:lang w:val="en-IE"/>
              </w:rPr>
              <w:t>As part of the impact assessment of the Soil Health Law, consider</w:t>
            </w:r>
            <w:r>
              <w:rPr>
                <w:rFonts w:ascii="Times New Roman" w:hAnsi="Times New Roman" w:cs="Times New Roman"/>
                <w:b/>
                <w:noProof/>
                <w:sz w:val="24"/>
                <w:szCs w:val="24"/>
                <w:lang w:val="en-IE"/>
              </w:rPr>
              <w:t xml:space="preserve"> </w:t>
            </w:r>
            <w:r w:rsidR="00566DAE" w:rsidRPr="001465D5">
              <w:rPr>
                <w:rFonts w:ascii="Times New Roman" w:hAnsi="Times New Roman" w:cs="Times New Roman"/>
                <w:noProof/>
                <w:sz w:val="24"/>
                <w:szCs w:val="24"/>
                <w:lang w:val="en-IE"/>
              </w:rPr>
              <w:t>options for</w:t>
            </w:r>
            <w:r w:rsidR="00566DAE">
              <w:rPr>
                <w:rFonts w:ascii="Times New Roman" w:hAnsi="Times New Roman" w:cs="Times New Roman"/>
                <w:b/>
                <w:noProof/>
                <w:sz w:val="24"/>
                <w:szCs w:val="24"/>
                <w:lang w:val="en-IE"/>
              </w:rPr>
              <w:t xml:space="preserve"> </w:t>
            </w:r>
            <w:r>
              <w:rPr>
                <w:rFonts w:ascii="Times New Roman" w:hAnsi="Times New Roman" w:cs="Times New Roman"/>
                <w:b/>
                <w:noProof/>
                <w:sz w:val="24"/>
                <w:szCs w:val="24"/>
                <w:lang w:val="en-IE"/>
              </w:rPr>
              <w:t>m</w:t>
            </w:r>
            <w:r w:rsidR="00E511C7" w:rsidRPr="00FE5DF5">
              <w:rPr>
                <w:rFonts w:ascii="Times New Roman" w:hAnsi="Times New Roman" w:cs="Times New Roman"/>
                <w:b/>
                <w:noProof/>
                <w:sz w:val="24"/>
                <w:szCs w:val="24"/>
                <w:lang w:val="en-IE"/>
              </w:rPr>
              <w:t>onitor</w:t>
            </w:r>
            <w:r>
              <w:rPr>
                <w:rFonts w:ascii="Times New Roman" w:hAnsi="Times New Roman" w:cs="Times New Roman"/>
                <w:b/>
                <w:noProof/>
                <w:sz w:val="24"/>
                <w:szCs w:val="24"/>
                <w:lang w:val="en-IE"/>
              </w:rPr>
              <w:t>ing</w:t>
            </w:r>
            <w:r w:rsidR="00E511C7" w:rsidRPr="00FE5DF5">
              <w:rPr>
                <w:rFonts w:ascii="Times New Roman" w:hAnsi="Times New Roman" w:cs="Times New Roman"/>
                <w:b/>
                <w:noProof/>
                <w:sz w:val="24"/>
                <w:szCs w:val="24"/>
                <w:lang w:val="en-IE"/>
              </w:rPr>
              <w:t xml:space="preserve"> and report</w:t>
            </w:r>
            <w:r>
              <w:rPr>
                <w:rFonts w:ascii="Times New Roman" w:hAnsi="Times New Roman" w:cs="Times New Roman"/>
                <w:b/>
                <w:noProof/>
                <w:sz w:val="24"/>
                <w:szCs w:val="24"/>
                <w:lang w:val="en-IE"/>
              </w:rPr>
              <w:t>ing</w:t>
            </w:r>
            <w:r w:rsidR="00E511C7" w:rsidRPr="00FE5DF5">
              <w:rPr>
                <w:rFonts w:ascii="Times New Roman" w:hAnsi="Times New Roman" w:cs="Times New Roman"/>
                <w:b/>
                <w:noProof/>
                <w:sz w:val="24"/>
                <w:szCs w:val="24"/>
                <w:lang w:val="en-IE"/>
              </w:rPr>
              <w:t xml:space="preserve"> on progress</w:t>
            </w:r>
            <w:r w:rsidR="00E511C7" w:rsidRPr="00FE5DF5">
              <w:rPr>
                <w:rFonts w:ascii="Times New Roman" w:hAnsi="Times New Roman" w:cs="Times New Roman"/>
                <w:noProof/>
                <w:sz w:val="24"/>
                <w:szCs w:val="24"/>
                <w:lang w:val="en-IE"/>
              </w:rPr>
              <w:t xml:space="preserve"> </w:t>
            </w:r>
            <w:r w:rsidR="00B96400" w:rsidRPr="00FE5DF5">
              <w:rPr>
                <w:rFonts w:ascii="Times New Roman" w:hAnsi="Times New Roman" w:cs="Times New Roman"/>
                <w:noProof/>
                <w:sz w:val="24"/>
                <w:szCs w:val="24"/>
                <w:lang w:val="en-IE"/>
              </w:rPr>
              <w:t>towards</w:t>
            </w:r>
            <w:r w:rsidR="00CE4B0F" w:rsidRPr="00FE5DF5">
              <w:rPr>
                <w:rFonts w:ascii="Times New Roman" w:hAnsi="Times New Roman" w:cs="Times New Roman"/>
                <w:noProof/>
                <w:sz w:val="24"/>
                <w:szCs w:val="24"/>
                <w:lang w:val="en-IE"/>
              </w:rPr>
              <w:t xml:space="preserve"> </w:t>
            </w:r>
            <w:r w:rsidR="00E511C7" w:rsidRPr="00FE5DF5">
              <w:rPr>
                <w:rFonts w:ascii="Times New Roman" w:hAnsi="Times New Roman" w:cs="Times New Roman"/>
                <w:noProof/>
                <w:sz w:val="24"/>
                <w:szCs w:val="24"/>
                <w:lang w:val="en-IE"/>
              </w:rPr>
              <w:t>the no</w:t>
            </w:r>
            <w:r w:rsidR="00FC66A8" w:rsidRPr="00FE5DF5">
              <w:rPr>
                <w:rFonts w:ascii="Times New Roman" w:hAnsi="Times New Roman" w:cs="Times New Roman"/>
                <w:noProof/>
                <w:sz w:val="24"/>
                <w:szCs w:val="24"/>
                <w:lang w:val="en-IE"/>
              </w:rPr>
              <w:t xml:space="preserve"> </w:t>
            </w:r>
            <w:r w:rsidR="00E511C7" w:rsidRPr="00FE5DF5">
              <w:rPr>
                <w:rFonts w:ascii="Times New Roman" w:hAnsi="Times New Roman" w:cs="Times New Roman"/>
                <w:noProof/>
                <w:sz w:val="24"/>
                <w:szCs w:val="24"/>
                <w:lang w:val="en-IE"/>
              </w:rPr>
              <w:t xml:space="preserve">net land take targets and the </w:t>
            </w:r>
            <w:r w:rsidR="00362827" w:rsidRPr="00FE5DF5">
              <w:rPr>
                <w:rFonts w:ascii="Times New Roman" w:hAnsi="Times New Roman" w:cs="Times New Roman"/>
                <w:noProof/>
                <w:sz w:val="24"/>
                <w:szCs w:val="24"/>
                <w:lang w:val="en-IE"/>
              </w:rPr>
              <w:t xml:space="preserve">implementation </w:t>
            </w:r>
            <w:r w:rsidR="00E511C7" w:rsidRPr="00FE5DF5">
              <w:rPr>
                <w:rFonts w:ascii="Times New Roman" w:hAnsi="Times New Roman" w:cs="Times New Roman"/>
                <w:noProof/>
                <w:sz w:val="24"/>
                <w:szCs w:val="24"/>
                <w:lang w:val="en-IE"/>
              </w:rPr>
              <w:t>of the land take hierarchy</w:t>
            </w:r>
            <w:r w:rsidR="002D41D1" w:rsidRPr="00FE5DF5">
              <w:rPr>
                <w:rFonts w:ascii="Times New Roman" w:hAnsi="Times New Roman" w:cs="Times New Roman"/>
                <w:noProof/>
                <w:sz w:val="24"/>
                <w:szCs w:val="24"/>
                <w:lang w:val="en-IE"/>
              </w:rPr>
              <w:t xml:space="preserve"> on</w:t>
            </w:r>
            <w:r w:rsidR="002D41D1" w:rsidRPr="005B6C42">
              <w:rPr>
                <w:rFonts w:ascii="Times New Roman" w:hAnsi="Times New Roman" w:cs="Times New Roman"/>
                <w:noProof/>
                <w:sz w:val="24"/>
                <w:szCs w:val="24"/>
                <w:lang w:val="en-IE"/>
              </w:rPr>
              <w:t xml:space="preserve"> the basis of the data reported by Member States</w:t>
            </w:r>
            <w:r w:rsidR="00FE7E8F" w:rsidRPr="005B6C42">
              <w:rPr>
                <w:rFonts w:ascii="Times New Roman" w:hAnsi="Times New Roman" w:cs="Times New Roman"/>
                <w:noProof/>
                <w:sz w:val="24"/>
                <w:szCs w:val="24"/>
                <w:lang w:val="en-IE"/>
              </w:rPr>
              <w:t>.</w:t>
            </w:r>
            <w:r w:rsidR="00E511C7" w:rsidRPr="005B6C42">
              <w:rPr>
                <w:rFonts w:ascii="Times New Roman" w:hAnsi="Times New Roman" w:cs="Times New Roman"/>
                <w:noProof/>
                <w:sz w:val="24"/>
                <w:szCs w:val="24"/>
                <w:lang w:val="en-IE"/>
              </w:rPr>
              <w:t xml:space="preserve"> </w:t>
            </w:r>
          </w:p>
          <w:p w14:paraId="71815133" w14:textId="77777777" w:rsidR="002679D0" w:rsidRPr="00311362" w:rsidRDefault="002679D0" w:rsidP="005752C7">
            <w:pPr>
              <w:pStyle w:val="Pagedecouverture"/>
              <w:numPr>
                <w:ilvl w:val="0"/>
                <w:numId w:val="20"/>
              </w:numPr>
              <w:spacing w:before="120" w:after="12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 xml:space="preserve">Provide </w:t>
            </w:r>
            <w:r w:rsidRPr="00311362">
              <w:rPr>
                <w:rFonts w:ascii="Times New Roman" w:hAnsi="Times New Roman" w:cs="Times New Roman"/>
                <w:b/>
                <w:noProof/>
                <w:sz w:val="24"/>
                <w:szCs w:val="24"/>
                <w:lang w:val="en-IE"/>
              </w:rPr>
              <w:t xml:space="preserve">guidance </w:t>
            </w:r>
            <w:r w:rsidRPr="00311362">
              <w:rPr>
                <w:rFonts w:ascii="Times New Roman" w:hAnsi="Times New Roman" w:cs="Times New Roman"/>
                <w:noProof/>
                <w:sz w:val="24"/>
                <w:szCs w:val="24"/>
                <w:lang w:val="en-IE"/>
              </w:rPr>
              <w:t>to public authorities and private companies on how to reduce soil sealing</w:t>
            </w:r>
            <w:r w:rsidR="008E7808" w:rsidRPr="00311362">
              <w:rPr>
                <w:rFonts w:ascii="Times New Roman" w:hAnsi="Times New Roman" w:cs="Times New Roman"/>
                <w:noProof/>
                <w:sz w:val="24"/>
                <w:szCs w:val="24"/>
                <w:lang w:val="en-IE"/>
              </w:rPr>
              <w:t>, including best practices for locally-driven initiatives for desealing artificial surfaces to let soil breath</w:t>
            </w:r>
            <w:r w:rsidR="00584E26" w:rsidRPr="00311362">
              <w:rPr>
                <w:rFonts w:ascii="Times New Roman" w:hAnsi="Times New Roman" w:cs="Times New Roman"/>
                <w:noProof/>
                <w:sz w:val="24"/>
                <w:szCs w:val="24"/>
                <w:lang w:val="en-IE"/>
              </w:rPr>
              <w:t>e</w:t>
            </w:r>
            <w:r w:rsidR="008E7808" w:rsidRPr="00311362">
              <w:rPr>
                <w:rFonts w:ascii="Times New Roman" w:hAnsi="Times New Roman" w:cs="Times New Roman"/>
                <w:noProof/>
                <w:sz w:val="24"/>
                <w:szCs w:val="24"/>
                <w:lang w:val="en-IE"/>
              </w:rPr>
              <w:t xml:space="preserve">, </w:t>
            </w:r>
            <w:r w:rsidRPr="00311362">
              <w:rPr>
                <w:rFonts w:ascii="Times New Roman" w:hAnsi="Times New Roman" w:cs="Times New Roman"/>
                <w:noProof/>
                <w:sz w:val="24"/>
                <w:szCs w:val="24"/>
                <w:lang w:val="en-IE"/>
              </w:rPr>
              <w:t>with a revision of the EU Soil Sealing Guidelines</w:t>
            </w:r>
            <w:r w:rsidR="00642735" w:rsidRPr="00311362">
              <w:rPr>
                <w:rFonts w:ascii="Times New Roman" w:hAnsi="Times New Roman" w:cs="Times New Roman"/>
                <w:noProof/>
                <w:sz w:val="24"/>
                <w:szCs w:val="24"/>
                <w:lang w:val="en-IE"/>
              </w:rPr>
              <w:t xml:space="preserve"> by 2024</w:t>
            </w:r>
            <w:r w:rsidRPr="00311362">
              <w:rPr>
                <w:rFonts w:ascii="Times New Roman" w:hAnsi="Times New Roman" w:cs="Times New Roman"/>
                <w:noProof/>
                <w:sz w:val="24"/>
                <w:szCs w:val="24"/>
                <w:vertAlign w:val="superscript"/>
              </w:rPr>
              <w:footnoteReference w:id="55"/>
            </w:r>
            <w:r w:rsidR="00F7577D" w:rsidRPr="00311362">
              <w:rPr>
                <w:rFonts w:ascii="Times New Roman" w:hAnsi="Times New Roman" w:cs="Times New Roman"/>
                <w:noProof/>
                <w:sz w:val="24"/>
                <w:szCs w:val="24"/>
                <w:lang w:val="en-IE"/>
              </w:rPr>
              <w:t>.</w:t>
            </w:r>
            <w:r w:rsidRPr="00311362">
              <w:rPr>
                <w:rFonts w:ascii="Times New Roman" w:hAnsi="Times New Roman" w:cs="Times New Roman"/>
                <w:noProof/>
                <w:sz w:val="24"/>
                <w:szCs w:val="24"/>
                <w:lang w:val="en-IE"/>
              </w:rPr>
              <w:t xml:space="preserve"> Foster an exchange of best practices</w:t>
            </w:r>
            <w:r w:rsidR="00F7577D" w:rsidRPr="00311362">
              <w:rPr>
                <w:rFonts w:ascii="Times New Roman" w:hAnsi="Times New Roman" w:cs="Times New Roman"/>
                <w:noProof/>
                <w:sz w:val="24"/>
                <w:szCs w:val="24"/>
                <w:lang w:val="en-IE"/>
              </w:rPr>
              <w:t>,</w:t>
            </w:r>
            <w:r w:rsidRPr="00311362">
              <w:rPr>
                <w:rFonts w:ascii="Times New Roman" w:hAnsi="Times New Roman" w:cs="Times New Roman"/>
                <w:noProof/>
                <w:sz w:val="24"/>
                <w:szCs w:val="24"/>
                <w:lang w:val="en-IE"/>
              </w:rPr>
              <w:t xml:space="preserve"> </w:t>
            </w:r>
            <w:r w:rsidR="00BE76E9" w:rsidRPr="00311362">
              <w:rPr>
                <w:rFonts w:ascii="Times New Roman" w:hAnsi="Times New Roman" w:cs="Times New Roman"/>
                <w:noProof/>
                <w:sz w:val="24"/>
                <w:szCs w:val="24"/>
                <w:lang w:val="en-IE"/>
              </w:rPr>
              <w:t>building on experiences</w:t>
            </w:r>
            <w:r w:rsidRPr="00311362">
              <w:rPr>
                <w:rFonts w:ascii="Times New Roman" w:hAnsi="Times New Roman" w:cs="Times New Roman"/>
                <w:noProof/>
                <w:sz w:val="24"/>
                <w:szCs w:val="24"/>
                <w:lang w:val="en-IE"/>
              </w:rPr>
              <w:t xml:space="preserve"> </w:t>
            </w:r>
            <w:r w:rsidR="00A849CF" w:rsidRPr="00311362">
              <w:rPr>
                <w:rFonts w:ascii="Times New Roman" w:hAnsi="Times New Roman" w:cs="Times New Roman"/>
                <w:noProof/>
                <w:sz w:val="24"/>
                <w:szCs w:val="24"/>
                <w:lang w:val="en-IE"/>
              </w:rPr>
              <w:t xml:space="preserve">from </w:t>
            </w:r>
            <w:r w:rsidRPr="00311362">
              <w:rPr>
                <w:rFonts w:ascii="Times New Roman" w:hAnsi="Times New Roman" w:cs="Times New Roman"/>
                <w:noProof/>
                <w:sz w:val="24"/>
                <w:szCs w:val="24"/>
                <w:lang w:val="en-IE"/>
              </w:rPr>
              <w:t xml:space="preserve">Member States or regions that have spatial planning systems </w:t>
            </w:r>
            <w:r w:rsidR="00943282" w:rsidRPr="00311362">
              <w:rPr>
                <w:rFonts w:ascii="Times New Roman" w:hAnsi="Times New Roman" w:cs="Times New Roman"/>
                <w:noProof/>
                <w:sz w:val="24"/>
                <w:szCs w:val="24"/>
                <w:lang w:val="en-IE"/>
              </w:rPr>
              <w:t xml:space="preserve">which </w:t>
            </w:r>
            <w:r w:rsidR="00852D91" w:rsidRPr="00311362">
              <w:rPr>
                <w:rFonts w:ascii="Times New Roman" w:hAnsi="Times New Roman" w:cs="Times New Roman"/>
                <w:noProof/>
                <w:sz w:val="24"/>
                <w:szCs w:val="24"/>
                <w:lang w:val="en-IE"/>
              </w:rPr>
              <w:t>successfully</w:t>
            </w:r>
            <w:r w:rsidR="00943282" w:rsidRPr="00311362">
              <w:rPr>
                <w:rFonts w:ascii="Times New Roman" w:hAnsi="Times New Roman" w:cs="Times New Roman"/>
                <w:noProof/>
                <w:sz w:val="24"/>
                <w:szCs w:val="24"/>
                <w:lang w:val="en-IE"/>
              </w:rPr>
              <w:t xml:space="preserve"> address the challenge of </w:t>
            </w:r>
            <w:r w:rsidR="00CB42FF" w:rsidRPr="00311362">
              <w:rPr>
                <w:rFonts w:ascii="Times New Roman" w:hAnsi="Times New Roman" w:cs="Times New Roman"/>
                <w:noProof/>
                <w:sz w:val="24"/>
                <w:szCs w:val="24"/>
                <w:lang w:val="en-IE"/>
              </w:rPr>
              <w:t xml:space="preserve">land take </w:t>
            </w:r>
            <w:r w:rsidR="00E7524C" w:rsidRPr="00311362">
              <w:rPr>
                <w:rFonts w:ascii="Times New Roman" w:hAnsi="Times New Roman" w:cs="Times New Roman"/>
                <w:noProof/>
                <w:sz w:val="24"/>
                <w:szCs w:val="24"/>
                <w:lang w:val="en-IE"/>
              </w:rPr>
              <w:t>with a view to develop</w:t>
            </w:r>
            <w:r w:rsidR="00F7577D" w:rsidRPr="00311362">
              <w:rPr>
                <w:rFonts w:ascii="Times New Roman" w:hAnsi="Times New Roman" w:cs="Times New Roman"/>
                <w:noProof/>
                <w:sz w:val="24"/>
                <w:szCs w:val="24"/>
                <w:lang w:val="en-IE"/>
              </w:rPr>
              <w:t>ing</w:t>
            </w:r>
            <w:r w:rsidR="00E7524C" w:rsidRPr="00311362">
              <w:rPr>
                <w:rFonts w:ascii="Times New Roman" w:hAnsi="Times New Roman" w:cs="Times New Roman"/>
                <w:noProof/>
                <w:sz w:val="24"/>
                <w:szCs w:val="24"/>
                <w:lang w:val="en-IE"/>
              </w:rPr>
              <w:t xml:space="preserve"> a common methodology</w:t>
            </w:r>
            <w:r w:rsidRPr="00311362">
              <w:rPr>
                <w:rStyle w:val="FootnoteReference"/>
                <w:rFonts w:ascii="Times New Roman" w:hAnsi="Times New Roman" w:cs="Times New Roman"/>
                <w:noProof/>
                <w:sz w:val="24"/>
                <w:szCs w:val="24"/>
              </w:rPr>
              <w:footnoteReference w:id="56"/>
            </w:r>
            <w:r w:rsidRPr="00311362">
              <w:rPr>
                <w:rFonts w:ascii="Times New Roman" w:hAnsi="Times New Roman" w:cs="Times New Roman"/>
                <w:noProof/>
                <w:sz w:val="24"/>
                <w:szCs w:val="24"/>
                <w:lang w:val="en-IE"/>
              </w:rPr>
              <w:t>.</w:t>
            </w:r>
          </w:p>
        </w:tc>
      </w:tr>
    </w:tbl>
    <w:p w14:paraId="32621CA2" w14:textId="77777777" w:rsidR="001270FC" w:rsidRPr="00311362" w:rsidRDefault="001270FC" w:rsidP="005752C7">
      <w:pPr>
        <w:pStyle w:val="ManualHeading3"/>
        <w:numPr>
          <w:ilvl w:val="2"/>
          <w:numId w:val="31"/>
        </w:numPr>
        <w:spacing w:before="240" w:after="120" w:line="240" w:lineRule="auto"/>
        <w:ind w:left="1077"/>
        <w:jc w:val="both"/>
        <w:rPr>
          <w:rFonts w:ascii="Times New Roman" w:hAnsi="Times New Roman" w:cs="Times New Roman"/>
          <w:noProof/>
          <w:sz w:val="24"/>
          <w:szCs w:val="24"/>
          <w:lang w:val="en-IE"/>
        </w:rPr>
      </w:pPr>
      <w:bookmarkStart w:id="14" w:name="_Toc75729551"/>
      <w:bookmarkStart w:id="15" w:name="_Toc83302847"/>
      <w:r w:rsidRPr="00311362">
        <w:rPr>
          <w:rFonts w:ascii="Times New Roman" w:hAnsi="Times New Roman" w:cs="Times New Roman"/>
          <w:noProof/>
          <w:sz w:val="24"/>
          <w:szCs w:val="24"/>
          <w:lang w:val="en-IE"/>
        </w:rPr>
        <w:t>Closing the nutrient and carbon circle</w:t>
      </w:r>
      <w:bookmarkEnd w:id="14"/>
      <w:bookmarkEnd w:id="15"/>
    </w:p>
    <w:p w14:paraId="78F14160" w14:textId="56B8DE7C" w:rsidR="00740FEB" w:rsidRPr="00311362" w:rsidRDefault="004E7D23" w:rsidP="005752C7">
      <w:pPr>
        <w:pStyle w:val="Pagedecouverture"/>
        <w:spacing w:before="120" w:after="120" w:line="240" w:lineRule="auto"/>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L</w:t>
      </w:r>
      <w:r w:rsidR="001270FC" w:rsidRPr="00311362">
        <w:rPr>
          <w:rFonts w:ascii="Times New Roman" w:hAnsi="Times New Roman" w:cs="Times New Roman"/>
          <w:noProof/>
          <w:sz w:val="24"/>
          <w:szCs w:val="24"/>
          <w:lang w:val="en-IE"/>
        </w:rPr>
        <w:t xml:space="preserve">eaves, biomass and roots are broken down by soil organisms to simpler compounds that </w:t>
      </w:r>
      <w:r w:rsidR="006B18DF" w:rsidRPr="00311362">
        <w:rPr>
          <w:rFonts w:ascii="Times New Roman" w:hAnsi="Times New Roman" w:cs="Times New Roman"/>
          <w:noProof/>
          <w:sz w:val="24"/>
          <w:szCs w:val="24"/>
          <w:lang w:val="en-IE"/>
        </w:rPr>
        <w:t xml:space="preserve">provide </w:t>
      </w:r>
      <w:r w:rsidR="001270FC" w:rsidRPr="00311362">
        <w:rPr>
          <w:rFonts w:ascii="Times New Roman" w:hAnsi="Times New Roman" w:cs="Times New Roman"/>
          <w:noProof/>
          <w:sz w:val="24"/>
          <w:szCs w:val="24"/>
          <w:lang w:val="en-IE"/>
        </w:rPr>
        <w:t>soil fertility and are suitable to be taken up again by plants</w:t>
      </w:r>
      <w:r w:rsidR="001270FC" w:rsidRPr="00311362" w:rsidDel="00FC4E19">
        <w:rPr>
          <w:rFonts w:ascii="Times New Roman" w:hAnsi="Times New Roman" w:cs="Times New Roman"/>
          <w:noProof/>
          <w:sz w:val="24"/>
          <w:szCs w:val="24"/>
          <w:lang w:val="en-IE"/>
        </w:rPr>
        <w:t>.</w:t>
      </w:r>
      <w:r w:rsidR="00FD525B" w:rsidRPr="00311362">
        <w:rPr>
          <w:rStyle w:val="FootnoteReference"/>
          <w:rFonts w:ascii="Times New Roman" w:hAnsi="Times New Roman" w:cs="Times New Roman"/>
          <w:noProof/>
          <w:sz w:val="24"/>
          <w:szCs w:val="24"/>
        </w:rPr>
        <w:footnoteReference w:id="57"/>
      </w:r>
      <w:r w:rsidR="00D133B2" w:rsidRPr="00311362">
        <w:rPr>
          <w:rFonts w:ascii="Times New Roman" w:hAnsi="Times New Roman" w:cs="Times New Roman"/>
          <w:noProof/>
          <w:sz w:val="24"/>
          <w:szCs w:val="24"/>
          <w:lang w:val="en-IE"/>
        </w:rPr>
        <w:t xml:space="preserve"> </w:t>
      </w:r>
      <w:r w:rsidR="00223C6E" w:rsidRPr="00311362">
        <w:rPr>
          <w:rFonts w:ascii="Times New Roman" w:hAnsi="Times New Roman" w:cs="Times New Roman"/>
          <w:noProof/>
          <w:sz w:val="24"/>
          <w:szCs w:val="24"/>
          <w:lang w:val="en-IE"/>
        </w:rPr>
        <w:t>R</w:t>
      </w:r>
      <w:r w:rsidR="001270FC" w:rsidRPr="00311362">
        <w:rPr>
          <w:rFonts w:ascii="Times New Roman" w:hAnsi="Times New Roman" w:cs="Times New Roman"/>
          <w:noProof/>
          <w:sz w:val="24"/>
          <w:szCs w:val="24"/>
          <w:lang w:val="en-IE"/>
        </w:rPr>
        <w:t>ecycl</w:t>
      </w:r>
      <w:r w:rsidR="00223C6E" w:rsidRPr="00311362">
        <w:rPr>
          <w:rFonts w:ascii="Times New Roman" w:hAnsi="Times New Roman" w:cs="Times New Roman"/>
          <w:noProof/>
          <w:sz w:val="24"/>
          <w:szCs w:val="24"/>
          <w:lang w:val="en-IE"/>
        </w:rPr>
        <w:t>ing</w:t>
      </w:r>
      <w:r w:rsidR="001270FC" w:rsidRPr="00311362" w:rsidDel="00FC4E19">
        <w:rPr>
          <w:rFonts w:ascii="Times New Roman" w:hAnsi="Times New Roman" w:cs="Times New Roman"/>
          <w:noProof/>
          <w:sz w:val="24"/>
          <w:szCs w:val="24"/>
          <w:lang w:val="en-IE"/>
        </w:rPr>
        <w:t xml:space="preserve"> </w:t>
      </w:r>
      <w:r w:rsidR="00CD382B" w:rsidRPr="00311362">
        <w:rPr>
          <w:rFonts w:ascii="Times New Roman" w:hAnsi="Times New Roman" w:cs="Times New Roman"/>
          <w:noProof/>
          <w:sz w:val="24"/>
          <w:szCs w:val="24"/>
          <w:lang w:val="en-IE"/>
        </w:rPr>
        <w:t>organic matter</w:t>
      </w:r>
      <w:r w:rsidR="001270FC" w:rsidRPr="00311362">
        <w:rPr>
          <w:rFonts w:ascii="Times New Roman" w:hAnsi="Times New Roman" w:cs="Times New Roman"/>
          <w:noProof/>
          <w:sz w:val="24"/>
          <w:szCs w:val="24"/>
          <w:lang w:val="en-IE"/>
        </w:rPr>
        <w:t xml:space="preserve"> such as compost, digestate, sewage sludge, processed manure and other agricultural residues </w:t>
      </w:r>
      <w:r w:rsidR="00223C6E" w:rsidRPr="00311362">
        <w:rPr>
          <w:rFonts w:ascii="Times New Roman" w:hAnsi="Times New Roman" w:cs="Times New Roman"/>
          <w:noProof/>
          <w:sz w:val="24"/>
          <w:szCs w:val="24"/>
          <w:lang w:val="en-IE"/>
        </w:rPr>
        <w:t xml:space="preserve">has many advantages: the material </w:t>
      </w:r>
      <w:r w:rsidR="0073053D" w:rsidRPr="00311362">
        <w:rPr>
          <w:rFonts w:ascii="Times New Roman" w:hAnsi="Times New Roman" w:cs="Times New Roman"/>
          <w:noProof/>
          <w:sz w:val="24"/>
          <w:szCs w:val="24"/>
          <w:lang w:val="en-IE"/>
        </w:rPr>
        <w:t xml:space="preserve">after appropriate treatment </w:t>
      </w:r>
      <w:r w:rsidR="00223C6E" w:rsidRPr="00311362">
        <w:rPr>
          <w:rFonts w:ascii="Times New Roman" w:hAnsi="Times New Roman" w:cs="Times New Roman"/>
          <w:noProof/>
          <w:sz w:val="24"/>
          <w:szCs w:val="24"/>
          <w:lang w:val="en-IE"/>
        </w:rPr>
        <w:t>serves as organic fertili</w:t>
      </w:r>
      <w:r w:rsidR="39FD8635" w:rsidRPr="00311362">
        <w:rPr>
          <w:rFonts w:ascii="Times New Roman" w:hAnsi="Times New Roman" w:cs="Times New Roman"/>
          <w:noProof/>
          <w:sz w:val="24"/>
          <w:szCs w:val="24"/>
          <w:lang w:val="en-IE"/>
        </w:rPr>
        <w:t>s</w:t>
      </w:r>
      <w:r w:rsidR="00223C6E" w:rsidRPr="00311362">
        <w:rPr>
          <w:rFonts w:ascii="Times New Roman" w:hAnsi="Times New Roman" w:cs="Times New Roman"/>
          <w:noProof/>
          <w:sz w:val="24"/>
          <w:szCs w:val="24"/>
          <w:lang w:val="en-IE"/>
        </w:rPr>
        <w:t>er, helps to replenish depleted soil carbon pools</w:t>
      </w:r>
      <w:r w:rsidR="00BA1F23" w:rsidRPr="00311362">
        <w:rPr>
          <w:rFonts w:ascii="Times New Roman" w:hAnsi="Times New Roman" w:cs="Times New Roman"/>
          <w:noProof/>
          <w:sz w:val="24"/>
          <w:szCs w:val="24"/>
          <w:lang w:val="en-IE"/>
        </w:rPr>
        <w:t xml:space="preserve">, </w:t>
      </w:r>
      <w:r w:rsidR="00906F5B" w:rsidRPr="00311362">
        <w:rPr>
          <w:rFonts w:ascii="Times New Roman" w:hAnsi="Times New Roman" w:cs="Times New Roman"/>
          <w:noProof/>
          <w:sz w:val="24"/>
          <w:szCs w:val="24"/>
          <w:lang w:val="en-IE"/>
        </w:rPr>
        <w:t xml:space="preserve">and </w:t>
      </w:r>
      <w:r w:rsidR="00BA1F23" w:rsidRPr="00311362">
        <w:rPr>
          <w:rFonts w:ascii="Times New Roman" w:hAnsi="Times New Roman" w:cs="Times New Roman"/>
          <w:noProof/>
          <w:sz w:val="24"/>
          <w:szCs w:val="24"/>
          <w:lang w:val="en-IE"/>
        </w:rPr>
        <w:t>improv</w:t>
      </w:r>
      <w:r w:rsidR="00906F5B" w:rsidRPr="00311362">
        <w:rPr>
          <w:rFonts w:ascii="Times New Roman" w:hAnsi="Times New Roman" w:cs="Times New Roman"/>
          <w:noProof/>
          <w:sz w:val="24"/>
          <w:szCs w:val="24"/>
          <w:lang w:val="en-IE"/>
        </w:rPr>
        <w:t>es</w:t>
      </w:r>
      <w:r w:rsidR="00BA1F23" w:rsidRPr="00311362">
        <w:rPr>
          <w:rFonts w:ascii="Times New Roman" w:hAnsi="Times New Roman" w:cs="Times New Roman"/>
          <w:noProof/>
          <w:sz w:val="24"/>
          <w:szCs w:val="24"/>
          <w:lang w:val="en-IE"/>
        </w:rPr>
        <w:t xml:space="preserve"> water retention</w:t>
      </w:r>
      <w:r w:rsidR="00223C6E" w:rsidRPr="00311362">
        <w:rPr>
          <w:rFonts w:ascii="Times New Roman" w:hAnsi="Times New Roman" w:cs="Times New Roman"/>
          <w:noProof/>
          <w:sz w:val="24"/>
          <w:szCs w:val="24"/>
          <w:lang w:val="en-IE"/>
        </w:rPr>
        <w:t xml:space="preserve"> </w:t>
      </w:r>
      <w:r w:rsidR="00906F5B" w:rsidRPr="00311362">
        <w:rPr>
          <w:rFonts w:ascii="Times New Roman" w:hAnsi="Times New Roman" w:cs="Times New Roman"/>
          <w:noProof/>
          <w:sz w:val="24"/>
          <w:szCs w:val="24"/>
          <w:lang w:val="en-IE"/>
        </w:rPr>
        <w:t>cap</w:t>
      </w:r>
      <w:r w:rsidR="00930192" w:rsidRPr="00311362">
        <w:rPr>
          <w:rFonts w:ascii="Times New Roman" w:hAnsi="Times New Roman" w:cs="Times New Roman"/>
          <w:noProof/>
          <w:sz w:val="24"/>
          <w:szCs w:val="24"/>
          <w:lang w:val="en-IE"/>
        </w:rPr>
        <w:t>a</w:t>
      </w:r>
      <w:r w:rsidR="00906F5B" w:rsidRPr="00311362">
        <w:rPr>
          <w:rFonts w:ascii="Times New Roman" w:hAnsi="Times New Roman" w:cs="Times New Roman"/>
          <w:noProof/>
          <w:sz w:val="24"/>
          <w:szCs w:val="24"/>
          <w:lang w:val="en-IE"/>
        </w:rPr>
        <w:t xml:space="preserve">city </w:t>
      </w:r>
      <w:r w:rsidR="00223C6E" w:rsidRPr="00311362">
        <w:rPr>
          <w:rFonts w:ascii="Times New Roman" w:hAnsi="Times New Roman" w:cs="Times New Roman"/>
          <w:noProof/>
          <w:sz w:val="24"/>
          <w:szCs w:val="24"/>
          <w:lang w:val="en-IE"/>
        </w:rPr>
        <w:t>and soil</w:t>
      </w:r>
      <w:r w:rsidR="00906F5B" w:rsidRPr="00311362">
        <w:rPr>
          <w:rFonts w:ascii="Times New Roman" w:hAnsi="Times New Roman" w:cs="Times New Roman"/>
          <w:noProof/>
          <w:sz w:val="24"/>
          <w:szCs w:val="24"/>
          <w:lang w:val="en-IE"/>
        </w:rPr>
        <w:t xml:space="preserve"> structure</w:t>
      </w:r>
      <w:r w:rsidR="00930192" w:rsidRPr="00311362">
        <w:rPr>
          <w:rFonts w:ascii="Times New Roman" w:hAnsi="Times New Roman" w:cs="Times New Roman"/>
          <w:noProof/>
          <w:sz w:val="24"/>
          <w:szCs w:val="24"/>
          <w:lang w:val="en-IE"/>
        </w:rPr>
        <w:t>, and</w:t>
      </w:r>
      <w:r w:rsidR="00223C6E" w:rsidRPr="00311362">
        <w:rPr>
          <w:rFonts w:ascii="Times New Roman" w:hAnsi="Times New Roman" w:cs="Times New Roman"/>
          <w:noProof/>
          <w:sz w:val="24"/>
          <w:szCs w:val="24"/>
          <w:lang w:val="en-IE"/>
        </w:rPr>
        <w:t xml:space="preserve"> thus enables</w:t>
      </w:r>
      <w:r w:rsidR="001270FC" w:rsidRPr="00311362">
        <w:rPr>
          <w:rFonts w:ascii="Times New Roman" w:hAnsi="Times New Roman" w:cs="Times New Roman"/>
          <w:noProof/>
          <w:sz w:val="24"/>
          <w:szCs w:val="24"/>
          <w:lang w:val="en-IE"/>
        </w:rPr>
        <w:t xml:space="preserve"> clos</w:t>
      </w:r>
      <w:r w:rsidR="00906F5B" w:rsidRPr="00311362">
        <w:rPr>
          <w:rFonts w:ascii="Times New Roman" w:hAnsi="Times New Roman" w:cs="Times New Roman"/>
          <w:noProof/>
          <w:sz w:val="24"/>
          <w:szCs w:val="24"/>
          <w:lang w:val="en-IE"/>
        </w:rPr>
        <w:t>ing of</w:t>
      </w:r>
      <w:r w:rsidR="001270FC" w:rsidRPr="00311362">
        <w:rPr>
          <w:rFonts w:ascii="Times New Roman" w:hAnsi="Times New Roman" w:cs="Times New Roman"/>
          <w:noProof/>
          <w:sz w:val="24"/>
          <w:szCs w:val="24"/>
          <w:lang w:val="en-IE"/>
        </w:rPr>
        <w:t xml:space="preserve"> the nutrient and carbon cycle. However, </w:t>
      </w:r>
      <w:r w:rsidR="008478A3" w:rsidRPr="00311362">
        <w:rPr>
          <w:rFonts w:ascii="Times New Roman" w:hAnsi="Times New Roman" w:cs="Times New Roman"/>
          <w:noProof/>
          <w:sz w:val="24"/>
          <w:szCs w:val="24"/>
          <w:lang w:val="en-IE"/>
        </w:rPr>
        <w:t>this</w:t>
      </w:r>
      <w:r w:rsidR="001270FC" w:rsidRPr="00311362">
        <w:rPr>
          <w:rFonts w:ascii="Times New Roman" w:hAnsi="Times New Roman" w:cs="Times New Roman"/>
          <w:noProof/>
          <w:sz w:val="24"/>
          <w:szCs w:val="24"/>
          <w:lang w:val="en-IE"/>
        </w:rPr>
        <w:t xml:space="preserve"> should </w:t>
      </w:r>
      <w:r w:rsidR="008478A3" w:rsidRPr="00311362">
        <w:rPr>
          <w:rFonts w:ascii="Times New Roman" w:hAnsi="Times New Roman" w:cs="Times New Roman"/>
          <w:noProof/>
          <w:sz w:val="24"/>
          <w:szCs w:val="24"/>
          <w:lang w:val="en-IE"/>
        </w:rPr>
        <w:t xml:space="preserve">always </w:t>
      </w:r>
      <w:r w:rsidR="001270FC" w:rsidRPr="00311362">
        <w:rPr>
          <w:rFonts w:ascii="Times New Roman" w:hAnsi="Times New Roman" w:cs="Times New Roman"/>
          <w:noProof/>
          <w:sz w:val="24"/>
          <w:szCs w:val="24"/>
          <w:lang w:val="en-IE"/>
        </w:rPr>
        <w:t xml:space="preserve">be </w:t>
      </w:r>
      <w:r w:rsidR="00CD382B" w:rsidRPr="00311362">
        <w:rPr>
          <w:rFonts w:ascii="Times New Roman" w:hAnsi="Times New Roman" w:cs="Times New Roman"/>
          <w:noProof/>
          <w:sz w:val="24"/>
          <w:szCs w:val="24"/>
          <w:lang w:val="en-IE"/>
        </w:rPr>
        <w:t xml:space="preserve">carried out in a </w:t>
      </w:r>
      <w:r w:rsidR="001270FC" w:rsidRPr="00311362">
        <w:rPr>
          <w:rFonts w:ascii="Times New Roman" w:hAnsi="Times New Roman" w:cs="Times New Roman"/>
          <w:noProof/>
          <w:sz w:val="24"/>
          <w:szCs w:val="24"/>
          <w:lang w:val="en-IE"/>
        </w:rPr>
        <w:t xml:space="preserve">safe </w:t>
      </w:r>
      <w:r w:rsidR="00EB30FE" w:rsidRPr="00311362">
        <w:rPr>
          <w:rFonts w:ascii="Times New Roman" w:hAnsi="Times New Roman" w:cs="Times New Roman"/>
          <w:noProof/>
          <w:sz w:val="24"/>
          <w:szCs w:val="24"/>
          <w:lang w:val="en-IE"/>
        </w:rPr>
        <w:t>and</w:t>
      </w:r>
      <w:r w:rsidR="001270FC" w:rsidRPr="00311362">
        <w:rPr>
          <w:rFonts w:ascii="Times New Roman" w:hAnsi="Times New Roman" w:cs="Times New Roman"/>
          <w:noProof/>
          <w:sz w:val="24"/>
          <w:szCs w:val="24"/>
          <w:lang w:val="en-IE"/>
        </w:rPr>
        <w:t xml:space="preserve"> sustainable</w:t>
      </w:r>
      <w:r w:rsidR="00CD382B" w:rsidRPr="00311362">
        <w:rPr>
          <w:rFonts w:ascii="Times New Roman" w:hAnsi="Times New Roman" w:cs="Times New Roman"/>
          <w:noProof/>
          <w:sz w:val="24"/>
          <w:szCs w:val="24"/>
          <w:lang w:val="en-IE"/>
        </w:rPr>
        <w:t xml:space="preserve"> way</w:t>
      </w:r>
      <w:r w:rsidR="00EB30FE" w:rsidRPr="00311362">
        <w:rPr>
          <w:rFonts w:ascii="Times New Roman" w:hAnsi="Times New Roman" w:cs="Times New Roman"/>
          <w:noProof/>
          <w:sz w:val="24"/>
          <w:szCs w:val="24"/>
          <w:lang w:val="en-IE"/>
        </w:rPr>
        <w:t xml:space="preserve"> </w:t>
      </w:r>
      <w:r w:rsidR="00A65267" w:rsidRPr="00311362">
        <w:rPr>
          <w:rFonts w:ascii="Times New Roman" w:hAnsi="Times New Roman" w:cs="Times New Roman"/>
          <w:noProof/>
          <w:sz w:val="24"/>
          <w:szCs w:val="24"/>
          <w:lang w:val="en-IE"/>
        </w:rPr>
        <w:t>to</w:t>
      </w:r>
      <w:r w:rsidR="00EB30FE" w:rsidRPr="00311362">
        <w:rPr>
          <w:rFonts w:ascii="Times New Roman" w:hAnsi="Times New Roman" w:cs="Times New Roman"/>
          <w:noProof/>
          <w:sz w:val="24"/>
          <w:szCs w:val="24"/>
          <w:lang w:val="en-IE"/>
        </w:rPr>
        <w:t xml:space="preserve"> prevent </w:t>
      </w:r>
      <w:r w:rsidR="00A65267" w:rsidRPr="00311362">
        <w:rPr>
          <w:rFonts w:ascii="Times New Roman" w:hAnsi="Times New Roman" w:cs="Times New Roman"/>
          <w:noProof/>
          <w:sz w:val="24"/>
          <w:szCs w:val="24"/>
          <w:lang w:val="en-IE"/>
        </w:rPr>
        <w:t xml:space="preserve">soil </w:t>
      </w:r>
      <w:r w:rsidR="00EB30FE" w:rsidRPr="00311362">
        <w:rPr>
          <w:rFonts w:ascii="Times New Roman" w:hAnsi="Times New Roman" w:cs="Times New Roman"/>
          <w:noProof/>
          <w:sz w:val="24"/>
          <w:szCs w:val="24"/>
          <w:lang w:val="en-IE"/>
        </w:rPr>
        <w:t>pollution</w:t>
      </w:r>
      <w:r w:rsidR="00DF5F84" w:rsidRPr="00311362">
        <w:rPr>
          <w:rStyle w:val="FootnoteReference"/>
          <w:rFonts w:ascii="Times New Roman" w:hAnsi="Times New Roman" w:cs="Times New Roman"/>
          <w:noProof/>
          <w:sz w:val="24"/>
          <w:szCs w:val="24"/>
          <w:lang w:val="en-IE"/>
        </w:rPr>
        <w:footnoteReference w:id="58"/>
      </w:r>
      <w:r w:rsidR="00FC4E19" w:rsidRPr="00311362">
        <w:rPr>
          <w:rFonts w:ascii="Times New Roman" w:hAnsi="Times New Roman" w:cs="Times New Roman"/>
          <w:noProof/>
          <w:sz w:val="24"/>
          <w:szCs w:val="24"/>
          <w:lang w:val="en-IE"/>
        </w:rPr>
        <w:t>.</w:t>
      </w:r>
      <w:r w:rsidR="09CD51CD" w:rsidRPr="00311362">
        <w:rPr>
          <w:rFonts w:ascii="Times New Roman" w:hAnsi="Times New Roman" w:cs="Times New Roman"/>
          <w:noProof/>
          <w:sz w:val="24"/>
          <w:szCs w:val="24"/>
          <w:lang w:val="en-IE"/>
        </w:rPr>
        <w:t xml:space="preserve"> </w:t>
      </w:r>
      <w:r w:rsidR="00254BB1" w:rsidRPr="00311362">
        <w:rPr>
          <w:rFonts w:ascii="Times New Roman" w:hAnsi="Times New Roman" w:cs="Times New Roman"/>
          <w:noProof/>
          <w:sz w:val="24"/>
          <w:szCs w:val="24"/>
          <w:lang w:val="en-IE"/>
        </w:rPr>
        <w:t xml:space="preserve">For that reason, the Commission will </w:t>
      </w:r>
      <w:r w:rsidR="00DC6BAE" w:rsidRPr="00311362">
        <w:rPr>
          <w:rFonts w:ascii="Times New Roman" w:hAnsi="Times New Roman" w:cs="Times New Roman"/>
          <w:noProof/>
          <w:sz w:val="24"/>
          <w:szCs w:val="24"/>
          <w:lang w:val="en-IE"/>
        </w:rPr>
        <w:t xml:space="preserve">by 2022 </w:t>
      </w:r>
      <w:r w:rsidR="00254BB1" w:rsidRPr="00311362">
        <w:rPr>
          <w:rFonts w:ascii="Times New Roman" w:hAnsi="Times New Roman" w:cs="Times New Roman"/>
          <w:noProof/>
          <w:sz w:val="24"/>
          <w:szCs w:val="24"/>
          <w:lang w:val="en-IE"/>
        </w:rPr>
        <w:t>revise the Urban Wastewater Treatment Directive and the list of surface water and groundwater pollutants, evaluate the Sewage Sludge</w:t>
      </w:r>
      <w:r w:rsidR="009F1A3A" w:rsidRPr="00311362">
        <w:rPr>
          <w:rFonts w:ascii="Times New Roman" w:hAnsi="Times New Roman" w:cs="Times New Roman"/>
          <w:noProof/>
          <w:sz w:val="24"/>
          <w:szCs w:val="24"/>
          <w:lang w:val="en-IE"/>
        </w:rPr>
        <w:t xml:space="preserve"> </w:t>
      </w:r>
      <w:r w:rsidR="00254BB1" w:rsidRPr="00311362">
        <w:rPr>
          <w:rFonts w:ascii="Times New Roman" w:hAnsi="Times New Roman" w:cs="Times New Roman"/>
          <w:noProof/>
          <w:sz w:val="24"/>
          <w:szCs w:val="24"/>
          <w:lang w:val="en-IE"/>
        </w:rPr>
        <w:t xml:space="preserve">Directive and adopt an Integrated Nutrient Management Action </w:t>
      </w:r>
      <w:r w:rsidR="00FC4E19" w:rsidRPr="00311362">
        <w:rPr>
          <w:rFonts w:ascii="Times New Roman" w:hAnsi="Times New Roman" w:cs="Times New Roman"/>
          <w:noProof/>
          <w:sz w:val="24"/>
          <w:szCs w:val="24"/>
          <w:lang w:val="en-IE"/>
        </w:rPr>
        <w:t>for a</w:t>
      </w:r>
      <w:r w:rsidR="00254BB1" w:rsidRPr="00311362">
        <w:rPr>
          <w:rFonts w:ascii="Times New Roman" w:hAnsi="Times New Roman" w:cs="Times New Roman"/>
          <w:noProof/>
          <w:sz w:val="24"/>
          <w:szCs w:val="24"/>
          <w:lang w:val="en-IE"/>
        </w:rPr>
        <w:t xml:space="preserve"> safe</w:t>
      </w:r>
      <w:r w:rsidR="00FC4E19" w:rsidRPr="00311362">
        <w:rPr>
          <w:rFonts w:ascii="Times New Roman" w:hAnsi="Times New Roman" w:cs="Times New Roman"/>
          <w:noProof/>
          <w:sz w:val="24"/>
          <w:szCs w:val="24"/>
          <w:lang w:val="en-IE"/>
        </w:rPr>
        <w:t>r</w:t>
      </w:r>
      <w:r w:rsidR="00254BB1" w:rsidRPr="00311362">
        <w:rPr>
          <w:rFonts w:ascii="Times New Roman" w:hAnsi="Times New Roman" w:cs="Times New Roman"/>
          <w:noProof/>
          <w:sz w:val="24"/>
          <w:szCs w:val="24"/>
          <w:lang w:val="en-IE"/>
        </w:rPr>
        <w:t xml:space="preserve"> use of nutrients on soil. </w:t>
      </w:r>
      <w:r w:rsidR="00D9253D">
        <w:rPr>
          <w:rFonts w:ascii="Times New Roman" w:hAnsi="Times New Roman" w:cs="Times New Roman"/>
          <w:noProof/>
          <w:sz w:val="24"/>
          <w:szCs w:val="24"/>
          <w:lang w:val="en-IE"/>
        </w:rPr>
        <w:t xml:space="preserve">In the impact assessment for the Soil Health Law, the Commission will assess </w:t>
      </w:r>
      <w:r w:rsidR="009B3AD0">
        <w:rPr>
          <w:rFonts w:ascii="Times New Roman" w:hAnsi="Times New Roman" w:cs="Times New Roman"/>
          <w:noProof/>
          <w:sz w:val="24"/>
          <w:szCs w:val="24"/>
          <w:lang w:val="en-IE"/>
        </w:rPr>
        <w:t>measures that can contribute to achieving the objective of</w:t>
      </w:r>
      <w:r w:rsidR="00D9253D">
        <w:rPr>
          <w:rFonts w:ascii="Times New Roman" w:hAnsi="Times New Roman" w:cs="Times New Roman"/>
          <w:noProof/>
          <w:sz w:val="24"/>
          <w:szCs w:val="24"/>
          <w:lang w:val="en-IE"/>
        </w:rPr>
        <w:t xml:space="preserve"> the reduction of nutrient losses by at least 50% (resulting in the reduction of use of fertilisers by at least 20%), </w:t>
      </w:r>
      <w:r w:rsidR="009B3AD0">
        <w:rPr>
          <w:rFonts w:ascii="Times New Roman" w:hAnsi="Times New Roman" w:cs="Times New Roman"/>
          <w:noProof/>
          <w:sz w:val="24"/>
          <w:szCs w:val="24"/>
          <w:lang w:val="en-IE"/>
        </w:rPr>
        <w:t xml:space="preserve">including the option of </w:t>
      </w:r>
      <w:r w:rsidR="00D9253D">
        <w:rPr>
          <w:rFonts w:ascii="Times New Roman" w:hAnsi="Times New Roman" w:cs="Times New Roman"/>
          <w:noProof/>
          <w:sz w:val="24"/>
          <w:szCs w:val="24"/>
          <w:lang w:val="en-IE"/>
        </w:rPr>
        <w:t xml:space="preserve">making this target legally binding. </w:t>
      </w:r>
      <w:r w:rsidR="00254BB1" w:rsidRPr="00311362">
        <w:rPr>
          <w:rFonts w:ascii="Times New Roman" w:hAnsi="Times New Roman" w:cs="Times New Roman"/>
          <w:noProof/>
          <w:sz w:val="24"/>
          <w:szCs w:val="24"/>
          <w:lang w:val="en-IE"/>
        </w:rPr>
        <w:t xml:space="preserve">Building on the obligation </w:t>
      </w:r>
      <w:r w:rsidR="00FC4E19" w:rsidRPr="00311362">
        <w:rPr>
          <w:rFonts w:ascii="Times New Roman" w:hAnsi="Times New Roman" w:cs="Times New Roman"/>
          <w:noProof/>
          <w:sz w:val="24"/>
          <w:szCs w:val="24"/>
          <w:lang w:val="en-IE"/>
        </w:rPr>
        <w:t>to</w:t>
      </w:r>
      <w:r w:rsidR="00254BB1" w:rsidRPr="00311362">
        <w:rPr>
          <w:rFonts w:ascii="Times New Roman" w:hAnsi="Times New Roman" w:cs="Times New Roman"/>
          <w:noProof/>
          <w:sz w:val="24"/>
          <w:szCs w:val="24"/>
          <w:lang w:val="en-IE"/>
        </w:rPr>
        <w:t xml:space="preserve"> collect organic waste</w:t>
      </w:r>
      <w:r w:rsidR="00FC4E19" w:rsidRPr="00311362">
        <w:rPr>
          <w:rFonts w:ascii="Times New Roman" w:hAnsi="Times New Roman" w:cs="Times New Roman"/>
          <w:noProof/>
          <w:sz w:val="24"/>
          <w:szCs w:val="24"/>
          <w:lang w:val="en-IE"/>
        </w:rPr>
        <w:t xml:space="preserve"> separately</w:t>
      </w:r>
      <w:r w:rsidR="00254BB1" w:rsidRPr="00311362">
        <w:rPr>
          <w:rFonts w:ascii="Times New Roman" w:hAnsi="Times New Roman" w:cs="Times New Roman"/>
          <w:noProof/>
          <w:sz w:val="24"/>
          <w:szCs w:val="24"/>
          <w:lang w:val="en-IE"/>
        </w:rPr>
        <w:t xml:space="preserve">, </w:t>
      </w:r>
      <w:r w:rsidR="007C7EA3" w:rsidRPr="00311362">
        <w:rPr>
          <w:rFonts w:ascii="Times New Roman" w:hAnsi="Times New Roman" w:cs="Times New Roman"/>
          <w:noProof/>
          <w:sz w:val="24"/>
          <w:szCs w:val="24"/>
          <w:lang w:val="en-IE"/>
        </w:rPr>
        <w:t xml:space="preserve">the Commission will </w:t>
      </w:r>
      <w:r w:rsidR="00254BB1" w:rsidRPr="00311362">
        <w:rPr>
          <w:rFonts w:ascii="Times New Roman" w:hAnsi="Times New Roman" w:cs="Times New Roman"/>
          <w:noProof/>
          <w:sz w:val="24"/>
          <w:szCs w:val="24"/>
          <w:lang w:val="en-IE"/>
        </w:rPr>
        <w:t>seek to finance a new LIFE project that addresses as an ad</w:t>
      </w:r>
      <w:r w:rsidR="004834C0" w:rsidRPr="00311362">
        <w:rPr>
          <w:rFonts w:ascii="Times New Roman" w:hAnsi="Times New Roman" w:cs="Times New Roman"/>
          <w:noProof/>
          <w:sz w:val="24"/>
          <w:szCs w:val="24"/>
          <w:lang w:val="en-IE"/>
        </w:rPr>
        <w:t xml:space="preserve"> </w:t>
      </w:r>
      <w:r w:rsidR="00254BB1" w:rsidRPr="00311362">
        <w:rPr>
          <w:rFonts w:ascii="Times New Roman" w:hAnsi="Times New Roman" w:cs="Times New Roman"/>
          <w:noProof/>
          <w:sz w:val="24"/>
          <w:szCs w:val="24"/>
          <w:lang w:val="en-IE"/>
        </w:rPr>
        <w:t>hoc priority the use of high quality compost from biowaste on soil.</w:t>
      </w:r>
      <w:r w:rsidR="0073053D" w:rsidRPr="00311362">
        <w:rPr>
          <w:rFonts w:ascii="Times New Roman" w:hAnsi="Times New Roman" w:cs="Times New Roman"/>
          <w:noProof/>
          <w:sz w:val="24"/>
          <w:szCs w:val="24"/>
          <w:lang w:val="en-IE"/>
        </w:rPr>
        <w:t xml:space="preserve"> The Commission will</w:t>
      </w:r>
      <w:r w:rsidR="00A264BF">
        <w:rPr>
          <w:rFonts w:ascii="Times New Roman" w:hAnsi="Times New Roman" w:cs="Times New Roman"/>
          <w:noProof/>
          <w:sz w:val="24"/>
          <w:szCs w:val="24"/>
          <w:lang w:val="en-IE"/>
        </w:rPr>
        <w:t xml:space="preserve"> also</w:t>
      </w:r>
      <w:r w:rsidR="0073053D" w:rsidRPr="00311362">
        <w:rPr>
          <w:rFonts w:ascii="Times New Roman" w:hAnsi="Times New Roman" w:cs="Times New Roman"/>
          <w:noProof/>
          <w:sz w:val="24"/>
          <w:szCs w:val="24"/>
          <w:lang w:val="en-IE"/>
        </w:rPr>
        <w:t xml:space="preserve"> continue funding research to address the environmentally sound recovery of organic fertilisers from bio-waste.</w:t>
      </w:r>
      <w:r w:rsidR="006A4B84" w:rsidRPr="00311362">
        <w:rPr>
          <w:rStyle w:val="FootnoteReference"/>
          <w:rFonts w:ascii="Times New Roman" w:hAnsi="Times New Roman" w:cs="Times New Roman"/>
          <w:noProof/>
          <w:sz w:val="24"/>
          <w:szCs w:val="24"/>
          <w:lang w:val="en-IE"/>
        </w:rPr>
        <w:footnoteReference w:id="59"/>
      </w:r>
    </w:p>
    <w:p w14:paraId="695ACA32" w14:textId="77777777" w:rsidR="00345B1C" w:rsidRPr="00311362" w:rsidRDefault="00171DAF" w:rsidP="005752C7">
      <w:pPr>
        <w:pStyle w:val="ManualHeading2"/>
        <w:numPr>
          <w:ilvl w:val="1"/>
          <w:numId w:val="31"/>
        </w:numPr>
        <w:spacing w:before="240" w:after="120" w:line="240" w:lineRule="auto"/>
        <w:ind w:left="782" w:hanging="357"/>
        <w:jc w:val="both"/>
        <w:rPr>
          <w:rFonts w:ascii="Times New Roman" w:hAnsi="Times New Roman" w:cs="Times New Roman"/>
          <w:noProof/>
          <w:sz w:val="24"/>
          <w:szCs w:val="24"/>
          <w:lang w:val="en-IE"/>
        </w:rPr>
      </w:pPr>
      <w:bookmarkStart w:id="16" w:name="_Toc75729552"/>
      <w:r w:rsidRPr="00311362">
        <w:rPr>
          <w:rFonts w:ascii="Times New Roman" w:hAnsi="Times New Roman" w:cs="Times New Roman"/>
          <w:noProof/>
          <w:sz w:val="24"/>
          <w:szCs w:val="24"/>
          <w:lang w:val="en-IE"/>
        </w:rPr>
        <w:t xml:space="preserve"> </w:t>
      </w:r>
      <w:bookmarkStart w:id="17" w:name="_Toc83302848"/>
      <w:r w:rsidR="00345B1C" w:rsidRPr="00311362">
        <w:rPr>
          <w:rFonts w:ascii="Times New Roman" w:hAnsi="Times New Roman" w:cs="Times New Roman"/>
          <w:noProof/>
          <w:sz w:val="24"/>
          <w:szCs w:val="24"/>
          <w:lang w:val="en-IE"/>
        </w:rPr>
        <w:t xml:space="preserve">Soil biodiversity </w:t>
      </w:r>
      <w:r w:rsidR="007C25CE" w:rsidRPr="00311362">
        <w:rPr>
          <w:rFonts w:ascii="Times New Roman" w:hAnsi="Times New Roman" w:cs="Times New Roman"/>
          <w:noProof/>
          <w:sz w:val="24"/>
          <w:szCs w:val="24"/>
          <w:lang w:val="en-IE"/>
        </w:rPr>
        <w:t>for</w:t>
      </w:r>
      <w:r w:rsidR="00345B1C" w:rsidRPr="00311362">
        <w:rPr>
          <w:rFonts w:ascii="Times New Roman" w:hAnsi="Times New Roman" w:cs="Times New Roman"/>
          <w:noProof/>
          <w:sz w:val="24"/>
          <w:szCs w:val="24"/>
          <w:lang w:val="en-IE"/>
        </w:rPr>
        <w:t xml:space="preserve"> human</w:t>
      </w:r>
      <w:r w:rsidR="0046438D" w:rsidRPr="00311362">
        <w:rPr>
          <w:rFonts w:ascii="Times New Roman" w:hAnsi="Times New Roman" w:cs="Times New Roman"/>
          <w:noProof/>
          <w:sz w:val="24"/>
          <w:szCs w:val="24"/>
          <w:lang w:val="en-IE"/>
        </w:rPr>
        <w:t>, animal and plant</w:t>
      </w:r>
      <w:r w:rsidR="00345B1C" w:rsidRPr="00311362">
        <w:rPr>
          <w:rFonts w:ascii="Times New Roman" w:hAnsi="Times New Roman" w:cs="Times New Roman"/>
          <w:noProof/>
          <w:sz w:val="24"/>
          <w:szCs w:val="24"/>
          <w:lang w:val="en-IE"/>
        </w:rPr>
        <w:t xml:space="preserve"> health</w:t>
      </w:r>
      <w:bookmarkEnd w:id="16"/>
      <w:bookmarkEnd w:id="17"/>
    </w:p>
    <w:p w14:paraId="5B0BD593" w14:textId="77777777" w:rsidR="00787A71" w:rsidRPr="00311362" w:rsidRDefault="00FC1609" w:rsidP="005752C7">
      <w:pPr>
        <w:pStyle w:val="Pagedecouverture"/>
        <w:spacing w:before="120" w:after="120" w:line="240" w:lineRule="auto"/>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GB" w:eastAsia="en-GB"/>
        </w:rPr>
        <w:drawing>
          <wp:anchor distT="0" distB="0" distL="114300" distR="114300" simplePos="0" relativeHeight="251658246" behindDoc="0" locked="0" layoutInCell="1" allowOverlap="1" wp14:anchorId="4F087C46" wp14:editId="25ACA526">
            <wp:simplePos x="0" y="0"/>
            <wp:positionH relativeFrom="column">
              <wp:posOffset>19235</wp:posOffset>
            </wp:positionH>
            <wp:positionV relativeFrom="paragraph">
              <wp:posOffset>76256</wp:posOffset>
            </wp:positionV>
            <wp:extent cx="601345" cy="601345"/>
            <wp:effectExtent l="0" t="0" r="8255" b="8255"/>
            <wp:wrapSquare wrapText="bothSides"/>
            <wp:docPr id="17" name="Picture 17" descr="Worm premiu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orm premium icon"/>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1345" cy="6013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45B1C" w:rsidRPr="00311362">
        <w:rPr>
          <w:rFonts w:ascii="Times New Roman" w:hAnsi="Times New Roman" w:cs="Times New Roman"/>
          <w:noProof/>
          <w:sz w:val="24"/>
          <w:szCs w:val="24"/>
          <w:lang w:val="en-IE"/>
        </w:rPr>
        <w:t>Beneath our fields and our feet, an eclectic community of soil organisms toil day and night in a remarkable, coordinated effort that sustains life on Earth.</w:t>
      </w:r>
      <w:r w:rsidR="00255605" w:rsidRPr="00311362">
        <w:rPr>
          <w:rFonts w:ascii="Times New Roman" w:hAnsi="Times New Roman" w:cs="Times New Roman"/>
          <w:noProof/>
          <w:sz w:val="24"/>
          <w:szCs w:val="24"/>
          <w:lang w:val="en-IE"/>
        </w:rPr>
        <w:t xml:space="preserve"> </w:t>
      </w:r>
      <w:r w:rsidR="001A5E23" w:rsidRPr="00311362">
        <w:rPr>
          <w:rFonts w:ascii="Times New Roman" w:hAnsi="Times New Roman" w:cs="Times New Roman"/>
          <w:noProof/>
          <w:sz w:val="24"/>
          <w:szCs w:val="24"/>
          <w:lang w:val="en-IE"/>
        </w:rPr>
        <w:t xml:space="preserve">One </w:t>
      </w:r>
      <w:r w:rsidR="008B4545" w:rsidRPr="00311362">
        <w:rPr>
          <w:rFonts w:ascii="Times New Roman" w:hAnsi="Times New Roman" w:cs="Times New Roman"/>
          <w:noProof/>
          <w:sz w:val="24"/>
          <w:szCs w:val="24"/>
          <w:lang w:val="en-IE"/>
        </w:rPr>
        <w:t xml:space="preserve">handful </w:t>
      </w:r>
      <w:r w:rsidR="001A5E23" w:rsidRPr="00311362">
        <w:rPr>
          <w:rFonts w:ascii="Times New Roman" w:hAnsi="Times New Roman" w:cs="Times New Roman"/>
          <w:noProof/>
          <w:sz w:val="24"/>
          <w:szCs w:val="24"/>
          <w:lang w:val="en-IE"/>
        </w:rPr>
        <w:t xml:space="preserve">of </w:t>
      </w:r>
      <w:r w:rsidR="008B4545" w:rsidRPr="00311362">
        <w:rPr>
          <w:rFonts w:ascii="Times New Roman" w:hAnsi="Times New Roman" w:cs="Times New Roman"/>
          <w:noProof/>
          <w:sz w:val="24"/>
          <w:szCs w:val="24"/>
          <w:lang w:val="en-IE"/>
        </w:rPr>
        <w:t xml:space="preserve">healthy </w:t>
      </w:r>
      <w:r w:rsidR="001A5E23" w:rsidRPr="00311362">
        <w:rPr>
          <w:rFonts w:ascii="Times New Roman" w:hAnsi="Times New Roman" w:cs="Times New Roman"/>
          <w:noProof/>
          <w:sz w:val="24"/>
          <w:szCs w:val="24"/>
          <w:lang w:val="en-IE"/>
        </w:rPr>
        <w:t>soil can contain up to a billion bacteria</w:t>
      </w:r>
      <w:r w:rsidR="008B4545" w:rsidRPr="00311362">
        <w:rPr>
          <w:rFonts w:ascii="Times New Roman" w:hAnsi="Times New Roman" w:cs="Times New Roman"/>
          <w:noProof/>
          <w:sz w:val="24"/>
          <w:szCs w:val="24"/>
          <w:lang w:val="en-IE"/>
        </w:rPr>
        <w:t>,</w:t>
      </w:r>
      <w:r w:rsidR="001A5E23" w:rsidRPr="00311362">
        <w:rPr>
          <w:rFonts w:ascii="Times New Roman" w:hAnsi="Times New Roman" w:cs="Times New Roman"/>
          <w:noProof/>
          <w:sz w:val="24"/>
          <w:szCs w:val="24"/>
          <w:lang w:val="en-IE"/>
        </w:rPr>
        <w:t xml:space="preserve"> more than one kilometre of fungi essential to plant and animal life</w:t>
      </w:r>
      <w:r w:rsidR="001A5E23" w:rsidRPr="00311362">
        <w:rPr>
          <w:rStyle w:val="FootnoteReference"/>
          <w:rFonts w:ascii="Times New Roman" w:hAnsi="Times New Roman" w:cs="Times New Roman"/>
          <w:noProof/>
          <w:sz w:val="24"/>
          <w:szCs w:val="24"/>
        </w:rPr>
        <w:footnoteReference w:id="60"/>
      </w:r>
      <w:r w:rsidR="00D423F6" w:rsidRPr="00311362">
        <w:rPr>
          <w:rFonts w:ascii="Times New Roman" w:hAnsi="Times New Roman" w:cs="Times New Roman"/>
          <w:noProof/>
          <w:sz w:val="24"/>
          <w:szCs w:val="24"/>
          <w:lang w:val="en-IE"/>
        </w:rPr>
        <w:t xml:space="preserve">. </w:t>
      </w:r>
      <w:r w:rsidR="001A5E23" w:rsidRPr="00311362">
        <w:rPr>
          <w:rFonts w:ascii="Times New Roman" w:hAnsi="Times New Roman" w:cs="Times New Roman"/>
          <w:noProof/>
          <w:sz w:val="24"/>
          <w:szCs w:val="24"/>
          <w:lang w:val="en-IE"/>
        </w:rPr>
        <w:t xml:space="preserve">Yet we only know </w:t>
      </w:r>
      <w:r w:rsidR="008B4545" w:rsidRPr="00311362">
        <w:rPr>
          <w:rFonts w:ascii="Times New Roman" w:hAnsi="Times New Roman" w:cs="Times New Roman"/>
          <w:noProof/>
          <w:sz w:val="24"/>
          <w:szCs w:val="24"/>
          <w:lang w:val="en-IE"/>
        </w:rPr>
        <w:t>a little percentage</w:t>
      </w:r>
      <w:r w:rsidR="001A5E23" w:rsidRPr="00311362">
        <w:rPr>
          <w:rFonts w:ascii="Times New Roman" w:hAnsi="Times New Roman" w:cs="Times New Roman"/>
          <w:noProof/>
          <w:sz w:val="24"/>
          <w:szCs w:val="24"/>
          <w:lang w:val="en-IE"/>
        </w:rPr>
        <w:t xml:space="preserve"> of </w:t>
      </w:r>
      <w:r w:rsidR="00203383" w:rsidRPr="00311362">
        <w:rPr>
          <w:rFonts w:ascii="Times New Roman" w:hAnsi="Times New Roman" w:cs="Times New Roman"/>
          <w:noProof/>
          <w:sz w:val="24"/>
          <w:szCs w:val="24"/>
          <w:lang w:val="en-IE"/>
        </w:rPr>
        <w:t>them</w:t>
      </w:r>
      <w:r w:rsidR="001A5E23" w:rsidRPr="00311362">
        <w:rPr>
          <w:rFonts w:ascii="Times New Roman" w:hAnsi="Times New Roman" w:cs="Times New Roman"/>
          <w:noProof/>
          <w:sz w:val="24"/>
          <w:szCs w:val="24"/>
          <w:lang w:val="en-IE"/>
        </w:rPr>
        <w:t>.</w:t>
      </w:r>
      <w:r w:rsidR="00E511C7" w:rsidRPr="00311362">
        <w:rPr>
          <w:rFonts w:ascii="Times New Roman" w:hAnsi="Times New Roman" w:cs="Times New Roman"/>
          <w:noProof/>
          <w:sz w:val="24"/>
          <w:szCs w:val="24"/>
          <w:lang w:val="en-IE"/>
        </w:rPr>
        <w:t xml:space="preserve"> </w:t>
      </w:r>
      <w:r w:rsidR="00AB7DF2" w:rsidRPr="00311362">
        <w:rPr>
          <w:rFonts w:ascii="Times New Roman" w:hAnsi="Times New Roman" w:cs="Times New Roman"/>
          <w:noProof/>
          <w:sz w:val="24"/>
          <w:szCs w:val="24"/>
          <w:lang w:val="en-IE"/>
        </w:rPr>
        <w:t xml:space="preserve">Moreover, soil </w:t>
      </w:r>
      <w:r w:rsidR="00AB7DF2" w:rsidRPr="00311362" w:rsidDel="008B4545">
        <w:rPr>
          <w:rFonts w:ascii="Times New Roman" w:hAnsi="Times New Roman" w:cs="Times New Roman"/>
          <w:noProof/>
          <w:sz w:val="24"/>
          <w:szCs w:val="24"/>
          <w:lang w:val="en-IE"/>
        </w:rPr>
        <w:t xml:space="preserve">hosts </w:t>
      </w:r>
      <w:r w:rsidR="00AB7DF2" w:rsidRPr="00311362">
        <w:rPr>
          <w:rFonts w:ascii="Times New Roman" w:hAnsi="Times New Roman" w:cs="Times New Roman"/>
          <w:noProof/>
          <w:sz w:val="24"/>
          <w:szCs w:val="24"/>
          <w:lang w:val="en-IE"/>
        </w:rPr>
        <w:t xml:space="preserve">the first stages of life of many </w:t>
      </w:r>
      <w:r w:rsidR="00AB7DF2" w:rsidRPr="00311362" w:rsidDel="008B4545">
        <w:rPr>
          <w:rFonts w:ascii="Times New Roman" w:hAnsi="Times New Roman" w:cs="Times New Roman"/>
          <w:noProof/>
          <w:sz w:val="24"/>
          <w:szCs w:val="24"/>
          <w:lang w:val="en-IE"/>
        </w:rPr>
        <w:t xml:space="preserve">insects and </w:t>
      </w:r>
      <w:r w:rsidR="00AB7DF2" w:rsidRPr="00311362">
        <w:rPr>
          <w:rFonts w:ascii="Times New Roman" w:hAnsi="Times New Roman" w:cs="Times New Roman"/>
          <w:noProof/>
          <w:sz w:val="24"/>
          <w:szCs w:val="24"/>
          <w:lang w:val="en-IE"/>
        </w:rPr>
        <w:t>pollinators</w:t>
      </w:r>
      <w:r w:rsidR="00203383" w:rsidRPr="00311362">
        <w:rPr>
          <w:rFonts w:ascii="Times New Roman" w:hAnsi="Times New Roman" w:cs="Times New Roman"/>
          <w:noProof/>
          <w:sz w:val="24"/>
          <w:szCs w:val="24"/>
          <w:lang w:val="en-IE"/>
        </w:rPr>
        <w:t>.</w:t>
      </w:r>
    </w:p>
    <w:p w14:paraId="4B538C6C" w14:textId="77777777" w:rsidR="00FE1C4F" w:rsidRPr="00311362" w:rsidRDefault="00880795" w:rsidP="005752C7">
      <w:pPr>
        <w:pStyle w:val="Pagedecouverture"/>
        <w:spacing w:before="120" w:after="120" w:line="240" w:lineRule="auto"/>
        <w:jc w:val="both"/>
        <w:rPr>
          <w:rFonts w:ascii="Times New Roman" w:hAnsi="Times New Roman" w:cs="Times New Roman"/>
          <w:noProof/>
          <w:sz w:val="24"/>
          <w:szCs w:val="24"/>
          <w:lang w:val="en-IE"/>
        </w:rPr>
      </w:pPr>
      <w:r w:rsidRPr="00311362">
        <w:rPr>
          <w:rFonts w:ascii="Times New Roman" w:hAnsi="Times New Roman" w:cs="Times New Roman"/>
          <w:noProof/>
          <w:sz w:val="24"/>
          <w:szCs w:val="24"/>
          <w:shd w:val="clear" w:color="auto" w:fill="FCFCFC"/>
          <w:lang w:val="en-IE"/>
        </w:rPr>
        <w:t xml:space="preserve">Soil biodiversity </w:t>
      </w:r>
      <w:r w:rsidR="00F965E6" w:rsidRPr="00311362">
        <w:rPr>
          <w:rFonts w:ascii="Times New Roman" w:hAnsi="Times New Roman" w:cs="Times New Roman"/>
          <w:noProof/>
          <w:sz w:val="24"/>
          <w:szCs w:val="24"/>
          <w:shd w:val="clear" w:color="auto" w:fill="FCFCFC"/>
          <w:lang w:val="en-IE"/>
        </w:rPr>
        <w:t>greatly</w:t>
      </w:r>
      <w:r w:rsidRPr="00311362">
        <w:rPr>
          <w:rFonts w:ascii="Times New Roman" w:hAnsi="Times New Roman" w:cs="Times New Roman"/>
          <w:noProof/>
          <w:sz w:val="24"/>
          <w:szCs w:val="24"/>
          <w:shd w:val="clear" w:color="auto" w:fill="FCFCFC"/>
          <w:lang w:val="en-IE"/>
        </w:rPr>
        <w:t xml:space="preserve"> contribut</w:t>
      </w:r>
      <w:r w:rsidR="00F965E6" w:rsidRPr="00311362">
        <w:rPr>
          <w:rFonts w:ascii="Times New Roman" w:hAnsi="Times New Roman" w:cs="Times New Roman"/>
          <w:noProof/>
          <w:sz w:val="24"/>
          <w:szCs w:val="24"/>
          <w:shd w:val="clear" w:color="auto" w:fill="FCFCFC"/>
          <w:lang w:val="en-IE"/>
        </w:rPr>
        <w:t>e</w:t>
      </w:r>
      <w:r w:rsidRPr="00311362">
        <w:rPr>
          <w:rFonts w:ascii="Times New Roman" w:hAnsi="Times New Roman" w:cs="Times New Roman"/>
          <w:noProof/>
          <w:sz w:val="24"/>
          <w:szCs w:val="24"/>
          <w:shd w:val="clear" w:color="auto" w:fill="FCFCFC"/>
          <w:lang w:val="en-IE"/>
        </w:rPr>
        <w:t>s to human health. S</w:t>
      </w:r>
      <w:r w:rsidR="00787A71" w:rsidRPr="00311362">
        <w:rPr>
          <w:rFonts w:ascii="Times New Roman" w:hAnsi="Times New Roman" w:cs="Times New Roman"/>
          <w:noProof/>
          <w:sz w:val="24"/>
          <w:szCs w:val="24"/>
          <w:shd w:val="clear" w:color="auto" w:fill="FCFCFC"/>
          <w:lang w:val="en-IE"/>
        </w:rPr>
        <w:t xml:space="preserve">ince the discovery of penicillin from a soil fungus, antibiotics </w:t>
      </w:r>
      <w:r w:rsidR="00743F05" w:rsidRPr="00311362">
        <w:rPr>
          <w:rFonts w:ascii="Times New Roman" w:hAnsi="Times New Roman" w:cs="Times New Roman"/>
          <w:noProof/>
          <w:sz w:val="24"/>
          <w:szCs w:val="24"/>
          <w:shd w:val="clear" w:color="auto" w:fill="FCFCFC"/>
          <w:lang w:val="en-IE"/>
        </w:rPr>
        <w:t xml:space="preserve">produced </w:t>
      </w:r>
      <w:r w:rsidR="00787A71" w:rsidRPr="00311362">
        <w:rPr>
          <w:rFonts w:ascii="Times New Roman" w:hAnsi="Times New Roman" w:cs="Times New Roman"/>
          <w:noProof/>
          <w:sz w:val="24"/>
          <w:szCs w:val="24"/>
          <w:shd w:val="clear" w:color="auto" w:fill="FCFCFC"/>
          <w:lang w:val="en-IE"/>
        </w:rPr>
        <w:t>by soil microbes have saved millions of lives</w:t>
      </w:r>
      <w:r w:rsidR="00F14AD8" w:rsidRPr="00311362">
        <w:rPr>
          <w:rStyle w:val="FootnoteReference"/>
          <w:rFonts w:ascii="Times New Roman" w:hAnsi="Times New Roman" w:cs="Times New Roman"/>
          <w:noProof/>
          <w:sz w:val="24"/>
          <w:szCs w:val="24"/>
          <w:lang w:val="en-IE"/>
        </w:rPr>
        <w:footnoteReference w:id="61"/>
      </w:r>
      <w:r w:rsidR="00386ECF" w:rsidRPr="00311362">
        <w:rPr>
          <w:rFonts w:ascii="Times New Roman" w:hAnsi="Times New Roman" w:cs="Times New Roman"/>
          <w:noProof/>
          <w:sz w:val="24"/>
          <w:szCs w:val="24"/>
          <w:shd w:val="clear" w:color="auto" w:fill="FCFCFC"/>
          <w:lang w:val="en-IE"/>
        </w:rPr>
        <w:t>.</w:t>
      </w:r>
      <w:r w:rsidRPr="00311362">
        <w:rPr>
          <w:rFonts w:ascii="Times New Roman" w:hAnsi="Times New Roman" w:cs="Times New Roman"/>
          <w:noProof/>
          <w:sz w:val="24"/>
          <w:szCs w:val="24"/>
          <w:shd w:val="clear" w:color="auto" w:fill="FCFCFC"/>
          <w:lang w:val="en-IE"/>
        </w:rPr>
        <w:t xml:space="preserve"> </w:t>
      </w:r>
      <w:r w:rsidR="00F965E6" w:rsidRPr="00311362">
        <w:rPr>
          <w:rFonts w:ascii="Times New Roman" w:hAnsi="Times New Roman" w:cs="Times New Roman"/>
          <w:noProof/>
          <w:sz w:val="24"/>
          <w:szCs w:val="24"/>
          <w:shd w:val="clear" w:color="auto" w:fill="FCFCFC"/>
          <w:lang w:val="en-IE"/>
        </w:rPr>
        <w:t>R</w:t>
      </w:r>
      <w:r w:rsidRPr="00311362">
        <w:rPr>
          <w:rFonts w:ascii="Times New Roman" w:hAnsi="Times New Roman" w:cs="Times New Roman"/>
          <w:noProof/>
          <w:sz w:val="24"/>
          <w:szCs w:val="24"/>
          <w:shd w:val="clear" w:color="auto" w:fill="FCFCFC"/>
          <w:lang w:val="en-IE"/>
        </w:rPr>
        <w:t xml:space="preserve">ecently, </w:t>
      </w:r>
      <w:r w:rsidR="00E477FD" w:rsidRPr="00311362">
        <w:rPr>
          <w:rFonts w:ascii="Times New Roman" w:hAnsi="Times New Roman" w:cs="Times New Roman"/>
          <w:noProof/>
          <w:sz w:val="24"/>
          <w:szCs w:val="24"/>
          <w:shd w:val="clear" w:color="auto" w:fill="FCFCFC"/>
          <w:lang w:val="en-IE"/>
        </w:rPr>
        <w:t xml:space="preserve">certain </w:t>
      </w:r>
      <w:r w:rsidRPr="00311362">
        <w:rPr>
          <w:rFonts w:ascii="Times New Roman" w:hAnsi="Times New Roman" w:cs="Times New Roman"/>
          <w:noProof/>
          <w:sz w:val="24"/>
          <w:szCs w:val="24"/>
          <w:shd w:val="clear" w:color="auto" w:fill="FCFCFC"/>
          <w:lang w:val="en-IE"/>
        </w:rPr>
        <w:t>soil bacteria have been instru</w:t>
      </w:r>
      <w:r w:rsidR="00F965E6" w:rsidRPr="00311362">
        <w:rPr>
          <w:rFonts w:ascii="Times New Roman" w:hAnsi="Times New Roman" w:cs="Times New Roman"/>
          <w:noProof/>
          <w:sz w:val="24"/>
          <w:szCs w:val="24"/>
          <w:shd w:val="clear" w:color="auto" w:fill="FCFCFC"/>
          <w:lang w:val="en-IE"/>
        </w:rPr>
        <w:t>m</w:t>
      </w:r>
      <w:r w:rsidRPr="00311362">
        <w:rPr>
          <w:rFonts w:ascii="Times New Roman" w:hAnsi="Times New Roman" w:cs="Times New Roman"/>
          <w:noProof/>
          <w:sz w:val="24"/>
          <w:szCs w:val="24"/>
          <w:shd w:val="clear" w:color="auto" w:fill="FCFCFC"/>
          <w:lang w:val="en-IE"/>
        </w:rPr>
        <w:t>ental in a breakthrough in the development of much needed new antibiotics</w:t>
      </w:r>
      <w:r w:rsidR="00F14AD8" w:rsidRPr="00311362">
        <w:rPr>
          <w:rStyle w:val="FootnoteReference"/>
          <w:rFonts w:ascii="Times New Roman" w:hAnsi="Times New Roman" w:cs="Times New Roman"/>
          <w:noProof/>
          <w:sz w:val="24"/>
          <w:szCs w:val="24"/>
          <w:shd w:val="clear" w:color="auto" w:fill="FCFCFC"/>
        </w:rPr>
        <w:footnoteReference w:id="62"/>
      </w:r>
      <w:r w:rsidR="00F965E6" w:rsidRPr="00311362">
        <w:rPr>
          <w:rFonts w:ascii="Times New Roman" w:hAnsi="Times New Roman" w:cs="Times New Roman"/>
          <w:noProof/>
          <w:sz w:val="24"/>
          <w:szCs w:val="24"/>
          <w:shd w:val="clear" w:color="auto" w:fill="FCFCFC"/>
          <w:lang w:val="en-IE"/>
        </w:rPr>
        <w:t>.</w:t>
      </w:r>
      <w:r w:rsidRPr="00311362">
        <w:rPr>
          <w:rFonts w:ascii="Times New Roman" w:hAnsi="Times New Roman" w:cs="Times New Roman"/>
          <w:noProof/>
          <w:sz w:val="24"/>
          <w:szCs w:val="24"/>
          <w:shd w:val="clear" w:color="auto" w:fill="FCFCFC"/>
          <w:lang w:val="en-IE"/>
        </w:rPr>
        <w:t xml:space="preserve"> </w:t>
      </w:r>
      <w:r w:rsidR="00F965E6" w:rsidRPr="00311362">
        <w:rPr>
          <w:rFonts w:ascii="Times New Roman" w:hAnsi="Times New Roman" w:cs="Times New Roman"/>
          <w:noProof/>
          <w:sz w:val="24"/>
          <w:szCs w:val="24"/>
          <w:shd w:val="clear" w:color="auto" w:fill="FCFCFC"/>
          <w:lang w:val="en-IE"/>
        </w:rPr>
        <w:t>S</w:t>
      </w:r>
      <w:r w:rsidRPr="00311362">
        <w:rPr>
          <w:rFonts w:ascii="Times New Roman" w:hAnsi="Times New Roman" w:cs="Times New Roman"/>
          <w:noProof/>
          <w:sz w:val="24"/>
          <w:szCs w:val="24"/>
          <w:shd w:val="clear" w:color="auto" w:fill="FCFCFC"/>
          <w:lang w:val="en-IE"/>
        </w:rPr>
        <w:t>everal cholesterol</w:t>
      </w:r>
      <w:r w:rsidR="002E143F" w:rsidRPr="00311362">
        <w:rPr>
          <w:rFonts w:ascii="Times New Roman" w:hAnsi="Times New Roman" w:cs="Times New Roman"/>
          <w:noProof/>
          <w:sz w:val="24"/>
          <w:szCs w:val="24"/>
          <w:shd w:val="clear" w:color="auto" w:fill="FCFCFC"/>
          <w:lang w:val="en-IE"/>
        </w:rPr>
        <w:t>-</w:t>
      </w:r>
      <w:r w:rsidRPr="00311362">
        <w:rPr>
          <w:rFonts w:ascii="Times New Roman" w:hAnsi="Times New Roman" w:cs="Times New Roman"/>
          <w:noProof/>
          <w:sz w:val="24"/>
          <w:szCs w:val="24"/>
          <w:shd w:val="clear" w:color="auto" w:fill="FCFCFC"/>
          <w:lang w:val="en-IE"/>
        </w:rPr>
        <w:t>lowering drugs were developed from so</w:t>
      </w:r>
      <w:r w:rsidR="00F965E6" w:rsidRPr="00311362">
        <w:rPr>
          <w:rFonts w:ascii="Times New Roman" w:hAnsi="Times New Roman" w:cs="Times New Roman"/>
          <w:noProof/>
          <w:sz w:val="24"/>
          <w:szCs w:val="24"/>
          <w:shd w:val="clear" w:color="auto" w:fill="FCFCFC"/>
          <w:lang w:val="en-IE"/>
        </w:rPr>
        <w:t>i</w:t>
      </w:r>
      <w:r w:rsidRPr="00311362">
        <w:rPr>
          <w:rFonts w:ascii="Times New Roman" w:hAnsi="Times New Roman" w:cs="Times New Roman"/>
          <w:noProof/>
          <w:sz w:val="24"/>
          <w:szCs w:val="24"/>
          <w:shd w:val="clear" w:color="auto" w:fill="FCFCFC"/>
          <w:lang w:val="en-IE"/>
        </w:rPr>
        <w:t>l fungi</w:t>
      </w:r>
      <w:r w:rsidR="002241CD" w:rsidRPr="00311362">
        <w:rPr>
          <w:rFonts w:ascii="Times New Roman" w:hAnsi="Times New Roman" w:cs="Times New Roman"/>
          <w:noProof/>
          <w:sz w:val="24"/>
          <w:szCs w:val="24"/>
          <w:shd w:val="clear" w:color="auto" w:fill="FCFCFC"/>
          <w:lang w:val="en-IE"/>
        </w:rPr>
        <w:t xml:space="preserve">. </w:t>
      </w:r>
      <w:r w:rsidR="00787A71" w:rsidRPr="00311362">
        <w:rPr>
          <w:rFonts w:ascii="Times New Roman" w:hAnsi="Times New Roman" w:cs="Times New Roman"/>
          <w:noProof/>
          <w:sz w:val="24"/>
          <w:szCs w:val="24"/>
          <w:shd w:val="clear" w:color="auto" w:fill="FCFCFC"/>
          <w:lang w:val="en-IE"/>
        </w:rPr>
        <w:t xml:space="preserve">It </w:t>
      </w:r>
      <w:r w:rsidRPr="00311362">
        <w:rPr>
          <w:rFonts w:ascii="Times New Roman" w:hAnsi="Times New Roman" w:cs="Times New Roman"/>
          <w:noProof/>
          <w:sz w:val="24"/>
          <w:szCs w:val="24"/>
          <w:shd w:val="clear" w:color="auto" w:fill="FCFCFC"/>
          <w:lang w:val="en-IE"/>
        </w:rPr>
        <w:t>has been shown</w:t>
      </w:r>
      <w:r w:rsidR="00345B1C" w:rsidRPr="00311362">
        <w:rPr>
          <w:rFonts w:ascii="Times New Roman" w:hAnsi="Times New Roman" w:cs="Times New Roman"/>
          <w:noProof/>
          <w:sz w:val="24"/>
          <w:szCs w:val="24"/>
          <w:shd w:val="clear" w:color="auto" w:fill="FCFCFC"/>
          <w:lang w:val="en-IE"/>
        </w:rPr>
        <w:t xml:space="preserve"> that children </w:t>
      </w:r>
      <w:r w:rsidR="00E477FD" w:rsidRPr="00311362">
        <w:rPr>
          <w:rFonts w:ascii="Times New Roman" w:hAnsi="Times New Roman" w:cs="Times New Roman"/>
          <w:noProof/>
          <w:sz w:val="24"/>
          <w:szCs w:val="24"/>
          <w:shd w:val="clear" w:color="auto" w:fill="FCFCFC"/>
          <w:lang w:val="en-IE"/>
        </w:rPr>
        <w:t xml:space="preserve">often </w:t>
      </w:r>
      <w:r w:rsidR="00345B1C" w:rsidRPr="00311362">
        <w:rPr>
          <w:rFonts w:ascii="Times New Roman" w:hAnsi="Times New Roman" w:cs="Times New Roman"/>
          <w:noProof/>
          <w:sz w:val="24"/>
          <w:szCs w:val="24"/>
          <w:lang w:val="en-IE"/>
        </w:rPr>
        <w:t xml:space="preserve">playing in healthy </w:t>
      </w:r>
      <w:r w:rsidR="00E477FD" w:rsidRPr="00311362">
        <w:rPr>
          <w:rFonts w:ascii="Times New Roman" w:hAnsi="Times New Roman" w:cs="Times New Roman"/>
          <w:noProof/>
          <w:sz w:val="24"/>
          <w:szCs w:val="24"/>
          <w:lang w:val="en-IE"/>
        </w:rPr>
        <w:t xml:space="preserve">forest </w:t>
      </w:r>
      <w:r w:rsidR="00345B1C" w:rsidRPr="00311362">
        <w:rPr>
          <w:rFonts w:ascii="Times New Roman" w:hAnsi="Times New Roman" w:cs="Times New Roman"/>
          <w:noProof/>
          <w:sz w:val="24"/>
          <w:szCs w:val="24"/>
          <w:lang w:val="en-IE"/>
        </w:rPr>
        <w:t>soils have a stronger immune system</w:t>
      </w:r>
      <w:r w:rsidR="00345B1C" w:rsidRPr="00311362">
        <w:rPr>
          <w:rFonts w:ascii="Times New Roman" w:hAnsi="Times New Roman" w:cs="Times New Roman"/>
          <w:noProof/>
          <w:sz w:val="24"/>
          <w:szCs w:val="24"/>
          <w:shd w:val="clear" w:color="auto" w:fill="FCFCFC"/>
          <w:lang w:val="en-IE"/>
        </w:rPr>
        <w:t>.</w:t>
      </w:r>
      <w:r w:rsidR="002241CD" w:rsidRPr="00311362">
        <w:rPr>
          <w:rFonts w:ascii="Times New Roman" w:hAnsi="Times New Roman" w:cs="Times New Roman"/>
          <w:noProof/>
          <w:sz w:val="24"/>
          <w:szCs w:val="24"/>
          <w:shd w:val="clear" w:color="auto" w:fill="FCFCFC"/>
          <w:lang w:val="en-IE"/>
        </w:rPr>
        <w:t xml:space="preserve"> </w:t>
      </w:r>
      <w:r w:rsidR="007C083A" w:rsidRPr="00311362">
        <w:rPr>
          <w:rFonts w:ascii="Times New Roman" w:hAnsi="Times New Roman" w:cs="Times New Roman"/>
          <w:noProof/>
          <w:sz w:val="24"/>
          <w:szCs w:val="24"/>
          <w:shd w:val="clear" w:color="auto" w:fill="FCFCFC"/>
          <w:lang w:val="en-IE"/>
        </w:rPr>
        <w:t>The ‘</w:t>
      </w:r>
      <w:r w:rsidR="00345B1C" w:rsidRPr="00311362">
        <w:rPr>
          <w:rFonts w:ascii="Times New Roman" w:hAnsi="Times New Roman" w:cs="Times New Roman"/>
          <w:noProof/>
          <w:sz w:val="24"/>
          <w:szCs w:val="24"/>
          <w:shd w:val="clear" w:color="auto" w:fill="FCFCFC"/>
          <w:lang w:val="en-IE"/>
        </w:rPr>
        <w:t>One Health</w:t>
      </w:r>
      <w:r w:rsidR="007C083A" w:rsidRPr="00311362">
        <w:rPr>
          <w:rFonts w:ascii="Times New Roman" w:hAnsi="Times New Roman" w:cs="Times New Roman"/>
          <w:noProof/>
          <w:sz w:val="24"/>
          <w:szCs w:val="24"/>
          <w:shd w:val="clear" w:color="auto" w:fill="FCFCFC"/>
          <w:lang w:val="en-IE"/>
        </w:rPr>
        <w:t>’</w:t>
      </w:r>
      <w:r w:rsidR="00345B1C" w:rsidRPr="00311362">
        <w:rPr>
          <w:rFonts w:ascii="Times New Roman" w:hAnsi="Times New Roman" w:cs="Times New Roman"/>
          <w:noProof/>
          <w:sz w:val="24"/>
          <w:szCs w:val="24"/>
          <w:shd w:val="clear" w:color="auto" w:fill="FCFCFC"/>
          <w:lang w:val="en-IE"/>
        </w:rPr>
        <w:t xml:space="preserve"> </w:t>
      </w:r>
      <w:r w:rsidR="00AD0C62" w:rsidRPr="00311362">
        <w:rPr>
          <w:rFonts w:ascii="Times New Roman" w:hAnsi="Times New Roman" w:cs="Times New Roman"/>
          <w:noProof/>
          <w:sz w:val="24"/>
          <w:szCs w:val="24"/>
          <w:shd w:val="clear" w:color="auto" w:fill="FCFCFC"/>
          <w:lang w:val="en-IE"/>
        </w:rPr>
        <w:t>principle</w:t>
      </w:r>
      <w:r w:rsidR="00852D91" w:rsidRPr="00311362">
        <w:rPr>
          <w:rStyle w:val="FootnoteReference"/>
          <w:rFonts w:ascii="Times New Roman" w:hAnsi="Times New Roman" w:cs="Times New Roman"/>
          <w:noProof/>
          <w:sz w:val="24"/>
          <w:szCs w:val="24"/>
        </w:rPr>
        <w:footnoteReference w:id="63"/>
      </w:r>
      <w:r w:rsidRPr="00311362">
        <w:rPr>
          <w:rFonts w:ascii="Times New Roman" w:hAnsi="Times New Roman" w:cs="Times New Roman"/>
          <w:noProof/>
          <w:sz w:val="24"/>
          <w:szCs w:val="24"/>
          <w:shd w:val="clear" w:color="auto" w:fill="FCFCFC"/>
          <w:lang w:val="en-IE"/>
        </w:rPr>
        <w:t xml:space="preserve"> </w:t>
      </w:r>
      <w:r w:rsidR="001F6367" w:rsidRPr="00311362">
        <w:rPr>
          <w:rFonts w:ascii="Times New Roman" w:hAnsi="Times New Roman" w:cs="Times New Roman"/>
          <w:noProof/>
          <w:sz w:val="24"/>
          <w:szCs w:val="24"/>
          <w:shd w:val="clear" w:color="auto" w:fill="FCFCFC"/>
          <w:lang w:val="en-IE"/>
        </w:rPr>
        <w:t xml:space="preserve">clearly </w:t>
      </w:r>
      <w:r w:rsidR="00345B1C" w:rsidRPr="00311362">
        <w:rPr>
          <w:rFonts w:ascii="Times New Roman" w:hAnsi="Times New Roman" w:cs="Times New Roman"/>
          <w:noProof/>
          <w:sz w:val="24"/>
          <w:szCs w:val="24"/>
          <w:shd w:val="clear" w:color="auto" w:fill="FCFCFC"/>
          <w:lang w:val="en-IE"/>
        </w:rPr>
        <w:t>recogni</w:t>
      </w:r>
      <w:r w:rsidR="00B54F98" w:rsidRPr="00311362">
        <w:rPr>
          <w:rFonts w:ascii="Times New Roman" w:hAnsi="Times New Roman" w:cs="Times New Roman"/>
          <w:noProof/>
          <w:sz w:val="24"/>
          <w:szCs w:val="24"/>
          <w:shd w:val="clear" w:color="auto" w:fill="FCFCFC"/>
          <w:lang w:val="en-IE"/>
        </w:rPr>
        <w:t>s</w:t>
      </w:r>
      <w:r w:rsidR="00345B1C" w:rsidRPr="00311362">
        <w:rPr>
          <w:rFonts w:ascii="Times New Roman" w:hAnsi="Times New Roman" w:cs="Times New Roman"/>
          <w:noProof/>
          <w:sz w:val="24"/>
          <w:szCs w:val="24"/>
          <w:shd w:val="clear" w:color="auto" w:fill="FCFCFC"/>
          <w:lang w:val="en-IE"/>
        </w:rPr>
        <w:t xml:space="preserve">es that </w:t>
      </w:r>
      <w:r w:rsidR="00C05B68" w:rsidRPr="00311362">
        <w:rPr>
          <w:rFonts w:ascii="Times New Roman" w:hAnsi="Times New Roman" w:cs="Times New Roman"/>
          <w:noProof/>
          <w:sz w:val="24"/>
          <w:szCs w:val="24"/>
          <w:shd w:val="clear" w:color="auto" w:fill="FCFCFC"/>
          <w:lang w:val="en-IE"/>
        </w:rPr>
        <w:t>the health of the planet is closely linked with huma</w:t>
      </w:r>
      <w:r w:rsidR="00FC1609" w:rsidRPr="00311362">
        <w:rPr>
          <w:rFonts w:ascii="Times New Roman" w:hAnsi="Times New Roman" w:cs="Times New Roman"/>
          <w:noProof/>
          <w:sz w:val="24"/>
          <w:szCs w:val="24"/>
          <w:shd w:val="clear" w:color="auto" w:fill="FCFCFC"/>
          <w:lang w:val="en-IE"/>
        </w:rPr>
        <w:t>n</w:t>
      </w:r>
      <w:r w:rsidR="00E477FD" w:rsidRPr="00311362">
        <w:rPr>
          <w:rFonts w:ascii="Times New Roman" w:hAnsi="Times New Roman" w:cs="Times New Roman"/>
          <w:noProof/>
          <w:sz w:val="24"/>
          <w:szCs w:val="24"/>
          <w:shd w:val="clear" w:color="auto" w:fill="FCFCFC"/>
          <w:lang w:val="en-IE"/>
        </w:rPr>
        <w:t xml:space="preserve"> and animal</w:t>
      </w:r>
      <w:r w:rsidR="00FC1609" w:rsidRPr="00311362">
        <w:rPr>
          <w:rFonts w:ascii="Times New Roman" w:hAnsi="Times New Roman" w:cs="Times New Roman"/>
          <w:noProof/>
          <w:sz w:val="24"/>
          <w:szCs w:val="24"/>
          <w:shd w:val="clear" w:color="auto" w:fill="FCFCFC"/>
          <w:lang w:val="en-IE"/>
        </w:rPr>
        <w:t xml:space="preserve"> health</w:t>
      </w:r>
      <w:r w:rsidR="00C05B68" w:rsidRPr="00311362">
        <w:rPr>
          <w:rFonts w:ascii="Times New Roman" w:hAnsi="Times New Roman" w:cs="Times New Roman"/>
          <w:noProof/>
          <w:sz w:val="24"/>
          <w:szCs w:val="24"/>
          <w:shd w:val="clear" w:color="auto" w:fill="FCFCFC"/>
          <w:lang w:val="en-IE"/>
        </w:rPr>
        <w:t>.</w:t>
      </w:r>
      <w:r w:rsidR="00345B1C" w:rsidRPr="00311362">
        <w:rPr>
          <w:rFonts w:ascii="Times New Roman" w:hAnsi="Times New Roman" w:cs="Times New Roman"/>
          <w:noProof/>
          <w:sz w:val="24"/>
          <w:szCs w:val="24"/>
          <w:shd w:val="clear" w:color="auto" w:fill="FCFCFC"/>
          <w:lang w:val="en-IE"/>
        </w:rPr>
        <w:t xml:space="preserve"> </w:t>
      </w:r>
      <w:r w:rsidR="00F965E6" w:rsidRPr="00311362">
        <w:rPr>
          <w:rFonts w:ascii="Times New Roman" w:hAnsi="Times New Roman" w:cs="Times New Roman"/>
          <w:noProof/>
          <w:sz w:val="24"/>
          <w:szCs w:val="24"/>
          <w:shd w:val="clear" w:color="auto" w:fill="FCFCFC"/>
          <w:lang w:val="en-IE"/>
        </w:rPr>
        <w:t>I</w:t>
      </w:r>
      <w:r w:rsidR="00345B1C" w:rsidRPr="00311362">
        <w:rPr>
          <w:rFonts w:ascii="Times New Roman" w:hAnsi="Times New Roman" w:cs="Times New Roman"/>
          <w:noProof/>
          <w:sz w:val="24"/>
          <w:szCs w:val="24"/>
          <w:shd w:val="clear" w:color="auto" w:fill="FCFCFC"/>
          <w:lang w:val="en-IE"/>
        </w:rPr>
        <w:t xml:space="preserve">f one group is affected, </w:t>
      </w:r>
      <w:r w:rsidR="001F0980" w:rsidRPr="00311362">
        <w:rPr>
          <w:rFonts w:ascii="Times New Roman" w:hAnsi="Times New Roman" w:cs="Times New Roman"/>
          <w:noProof/>
          <w:sz w:val="24"/>
          <w:szCs w:val="24"/>
          <w:shd w:val="clear" w:color="auto" w:fill="FCFCFC"/>
          <w:lang w:val="en-IE"/>
        </w:rPr>
        <w:t>this</w:t>
      </w:r>
      <w:r w:rsidR="00345B1C" w:rsidRPr="00311362">
        <w:rPr>
          <w:rFonts w:ascii="Times New Roman" w:hAnsi="Times New Roman" w:cs="Times New Roman"/>
          <w:noProof/>
          <w:sz w:val="24"/>
          <w:szCs w:val="24"/>
          <w:shd w:val="clear" w:color="auto" w:fill="FCFCFC"/>
          <w:lang w:val="en-IE"/>
        </w:rPr>
        <w:t xml:space="preserve"> influences the health of the rest</w:t>
      </w:r>
      <w:r w:rsidR="001F0980" w:rsidRPr="00311362">
        <w:rPr>
          <w:rFonts w:ascii="Times New Roman" w:hAnsi="Times New Roman" w:cs="Times New Roman"/>
          <w:noProof/>
          <w:sz w:val="24"/>
          <w:szCs w:val="24"/>
          <w:shd w:val="clear" w:color="auto" w:fill="FCFCFC"/>
          <w:lang w:val="en-IE"/>
        </w:rPr>
        <w:t>:</w:t>
      </w:r>
      <w:r w:rsidR="00AD0C62" w:rsidRPr="00311362">
        <w:rPr>
          <w:rFonts w:ascii="Times New Roman" w:hAnsi="Times New Roman" w:cs="Times New Roman"/>
          <w:noProof/>
          <w:sz w:val="24"/>
          <w:szCs w:val="24"/>
          <w:shd w:val="clear" w:color="auto" w:fill="FCFCFC"/>
          <w:lang w:val="en-IE"/>
        </w:rPr>
        <w:t xml:space="preserve"> for instance</w:t>
      </w:r>
      <w:r w:rsidR="001F0980" w:rsidRPr="00311362">
        <w:rPr>
          <w:rFonts w:ascii="Times New Roman" w:hAnsi="Times New Roman" w:cs="Times New Roman"/>
          <w:noProof/>
          <w:sz w:val="24"/>
          <w:szCs w:val="24"/>
          <w:shd w:val="clear" w:color="auto" w:fill="FCFCFC"/>
          <w:lang w:val="en-IE"/>
        </w:rPr>
        <w:t>,</w:t>
      </w:r>
      <w:r w:rsidRPr="00311362">
        <w:rPr>
          <w:rFonts w:ascii="Times New Roman" w:hAnsi="Times New Roman" w:cs="Times New Roman"/>
          <w:noProof/>
          <w:sz w:val="24"/>
          <w:szCs w:val="24"/>
          <w:shd w:val="clear" w:color="auto" w:fill="FCFCFC"/>
          <w:lang w:val="en-IE"/>
        </w:rPr>
        <w:t xml:space="preserve"> </w:t>
      </w:r>
      <w:r w:rsidR="00A54C86" w:rsidRPr="00311362">
        <w:rPr>
          <w:rFonts w:ascii="Times New Roman" w:hAnsi="Times New Roman" w:cs="Times New Roman"/>
          <w:noProof/>
          <w:sz w:val="24"/>
          <w:szCs w:val="24"/>
          <w:shd w:val="clear" w:color="auto" w:fill="FCFCFC"/>
          <w:lang w:val="en-IE"/>
        </w:rPr>
        <w:t xml:space="preserve">the more balanced </w:t>
      </w:r>
      <w:r w:rsidR="00345B1C" w:rsidRPr="00311362">
        <w:rPr>
          <w:rFonts w:ascii="Times New Roman" w:hAnsi="Times New Roman" w:cs="Times New Roman"/>
          <w:noProof/>
          <w:sz w:val="24"/>
          <w:szCs w:val="24"/>
          <w:shd w:val="clear" w:color="auto" w:fill="FCFCFC"/>
          <w:lang w:val="en-IE"/>
        </w:rPr>
        <w:t xml:space="preserve">nutrients and </w:t>
      </w:r>
      <w:r w:rsidR="00FE1C4F" w:rsidRPr="00311362">
        <w:rPr>
          <w:rFonts w:ascii="Times New Roman" w:hAnsi="Times New Roman" w:cs="Times New Roman"/>
          <w:noProof/>
          <w:sz w:val="24"/>
          <w:szCs w:val="24"/>
          <w:shd w:val="clear" w:color="auto" w:fill="FCFCFC"/>
          <w:lang w:val="en-IE"/>
        </w:rPr>
        <w:t xml:space="preserve">trace </w:t>
      </w:r>
      <w:r w:rsidR="00345B1C" w:rsidRPr="00311362">
        <w:rPr>
          <w:rFonts w:ascii="Times New Roman" w:hAnsi="Times New Roman" w:cs="Times New Roman"/>
          <w:noProof/>
          <w:sz w:val="24"/>
          <w:szCs w:val="24"/>
          <w:shd w:val="clear" w:color="auto" w:fill="FCFCFC"/>
          <w:lang w:val="en-IE"/>
        </w:rPr>
        <w:t xml:space="preserve">elements </w:t>
      </w:r>
      <w:r w:rsidR="004E2FB5">
        <w:rPr>
          <w:rFonts w:ascii="Times New Roman" w:hAnsi="Times New Roman" w:cs="Times New Roman"/>
          <w:noProof/>
          <w:sz w:val="24"/>
          <w:szCs w:val="24"/>
          <w:shd w:val="clear" w:color="auto" w:fill="FCFCFC"/>
          <w:lang w:val="en-IE"/>
        </w:rPr>
        <w:t xml:space="preserve">are in soil the more nutritious </w:t>
      </w:r>
      <w:r w:rsidR="00740FEB" w:rsidRPr="00311362">
        <w:rPr>
          <w:rFonts w:ascii="Times New Roman" w:hAnsi="Times New Roman" w:cs="Times New Roman"/>
          <w:noProof/>
          <w:sz w:val="24"/>
          <w:szCs w:val="24"/>
          <w:shd w:val="clear" w:color="auto" w:fill="FCFCFC"/>
          <w:lang w:val="en-IE"/>
        </w:rPr>
        <w:t>food</w:t>
      </w:r>
      <w:r w:rsidR="004E2FB5">
        <w:rPr>
          <w:rFonts w:ascii="Times New Roman" w:hAnsi="Times New Roman" w:cs="Times New Roman"/>
          <w:noProof/>
          <w:sz w:val="24"/>
          <w:szCs w:val="24"/>
          <w:shd w:val="clear" w:color="auto" w:fill="FCFCFC"/>
          <w:lang w:val="en-IE"/>
        </w:rPr>
        <w:t xml:space="preserve"> is</w:t>
      </w:r>
      <w:r w:rsidR="001F0EC0" w:rsidRPr="00311362">
        <w:rPr>
          <w:rFonts w:ascii="Times New Roman" w:hAnsi="Times New Roman" w:cs="Times New Roman"/>
          <w:noProof/>
          <w:sz w:val="24"/>
          <w:szCs w:val="24"/>
          <w:shd w:val="clear" w:color="auto" w:fill="FCFCFC"/>
          <w:lang w:val="en-IE"/>
        </w:rPr>
        <w:t>.</w:t>
      </w:r>
      <w:r w:rsidR="00345B1C" w:rsidRPr="00311362">
        <w:rPr>
          <w:rFonts w:ascii="Times New Roman" w:hAnsi="Times New Roman" w:cs="Times New Roman"/>
          <w:noProof/>
          <w:sz w:val="24"/>
          <w:szCs w:val="24"/>
          <w:shd w:val="clear" w:color="auto" w:fill="FCFCFC"/>
          <w:lang w:val="en-IE"/>
        </w:rPr>
        <w:t xml:space="preserve"> </w:t>
      </w:r>
      <w:r w:rsidR="001F0EC0" w:rsidRPr="00311362">
        <w:rPr>
          <w:rFonts w:ascii="Times New Roman" w:hAnsi="Times New Roman" w:cs="Times New Roman"/>
          <w:noProof/>
          <w:sz w:val="24"/>
          <w:szCs w:val="24"/>
          <w:shd w:val="clear" w:color="auto" w:fill="FCFCFC"/>
          <w:lang w:val="en-IE"/>
        </w:rPr>
        <w:t>M</w:t>
      </w:r>
      <w:r w:rsidR="00345B1C" w:rsidRPr="00311362">
        <w:rPr>
          <w:rFonts w:ascii="Times New Roman" w:hAnsi="Times New Roman" w:cs="Times New Roman"/>
          <w:noProof/>
          <w:sz w:val="24"/>
          <w:szCs w:val="24"/>
          <w:shd w:val="clear" w:color="auto" w:fill="FCFCFC"/>
          <w:lang w:val="en-IE"/>
        </w:rPr>
        <w:t xml:space="preserve">any </w:t>
      </w:r>
      <w:r w:rsidR="001A282E" w:rsidRPr="00311362">
        <w:rPr>
          <w:rFonts w:ascii="Times New Roman" w:hAnsi="Times New Roman" w:cs="Times New Roman"/>
          <w:noProof/>
          <w:sz w:val="24"/>
          <w:szCs w:val="24"/>
          <w:shd w:val="clear" w:color="auto" w:fill="FCFCFC"/>
          <w:lang w:val="en-IE"/>
        </w:rPr>
        <w:t>s</w:t>
      </w:r>
      <w:r w:rsidR="00345B1C" w:rsidRPr="00311362">
        <w:rPr>
          <w:rFonts w:ascii="Times New Roman" w:hAnsi="Times New Roman" w:cs="Times New Roman"/>
          <w:noProof/>
          <w:sz w:val="24"/>
          <w:szCs w:val="24"/>
          <w:shd w:val="clear" w:color="auto" w:fill="FCFCFC"/>
          <w:lang w:val="en-IE"/>
        </w:rPr>
        <w:t xml:space="preserve">oil </w:t>
      </w:r>
      <w:r w:rsidR="008B4545" w:rsidRPr="00311362">
        <w:rPr>
          <w:rFonts w:ascii="Times New Roman" w:hAnsi="Times New Roman" w:cs="Times New Roman"/>
          <w:noProof/>
          <w:sz w:val="24"/>
          <w:szCs w:val="24"/>
          <w:shd w:val="clear" w:color="auto" w:fill="FCFCFC"/>
          <w:lang w:val="en-IE"/>
        </w:rPr>
        <w:t xml:space="preserve">microorganisms </w:t>
      </w:r>
      <w:r w:rsidR="007C083A" w:rsidRPr="00311362">
        <w:rPr>
          <w:rFonts w:ascii="Times New Roman" w:hAnsi="Times New Roman" w:cs="Times New Roman"/>
          <w:noProof/>
          <w:sz w:val="24"/>
          <w:szCs w:val="24"/>
          <w:shd w:val="clear" w:color="auto" w:fill="FCFCFC"/>
          <w:lang w:val="en-IE"/>
        </w:rPr>
        <w:t>are</w:t>
      </w:r>
      <w:r w:rsidR="00345B1C" w:rsidRPr="00311362">
        <w:rPr>
          <w:rFonts w:ascii="Times New Roman" w:hAnsi="Times New Roman" w:cs="Times New Roman"/>
          <w:noProof/>
          <w:sz w:val="24"/>
          <w:szCs w:val="24"/>
          <w:shd w:val="clear" w:color="auto" w:fill="FCFCFC"/>
          <w:lang w:val="en-IE"/>
        </w:rPr>
        <w:t xml:space="preserve"> </w:t>
      </w:r>
      <w:r w:rsidR="00FE1C4F" w:rsidRPr="00311362">
        <w:rPr>
          <w:rFonts w:ascii="Times New Roman" w:hAnsi="Times New Roman" w:cs="Times New Roman"/>
          <w:noProof/>
          <w:sz w:val="24"/>
          <w:szCs w:val="24"/>
          <w:shd w:val="clear" w:color="auto" w:fill="FCFCFC"/>
          <w:lang w:val="en-IE"/>
        </w:rPr>
        <w:t xml:space="preserve">powerful </w:t>
      </w:r>
      <w:r w:rsidR="00345B1C" w:rsidRPr="00311362">
        <w:rPr>
          <w:rFonts w:ascii="Times New Roman" w:hAnsi="Times New Roman" w:cs="Times New Roman"/>
          <w:noProof/>
          <w:sz w:val="24"/>
          <w:szCs w:val="24"/>
          <w:shd w:val="clear" w:color="auto" w:fill="FCFCFC"/>
          <w:lang w:val="en-IE"/>
        </w:rPr>
        <w:t xml:space="preserve">allies </w:t>
      </w:r>
      <w:r w:rsidR="00740FEB" w:rsidRPr="00311362">
        <w:rPr>
          <w:rFonts w:ascii="Times New Roman" w:hAnsi="Times New Roman" w:cs="Times New Roman"/>
          <w:noProof/>
          <w:sz w:val="24"/>
          <w:szCs w:val="24"/>
          <w:shd w:val="clear" w:color="auto" w:fill="FCFCFC"/>
          <w:lang w:val="en-IE"/>
        </w:rPr>
        <w:t>against pollution</w:t>
      </w:r>
      <w:r w:rsidR="00345B1C" w:rsidRPr="00311362">
        <w:rPr>
          <w:rFonts w:ascii="Times New Roman" w:hAnsi="Times New Roman" w:cs="Times New Roman"/>
          <w:noProof/>
          <w:sz w:val="24"/>
          <w:szCs w:val="24"/>
          <w:shd w:val="clear" w:color="auto" w:fill="FCFCFC"/>
          <w:lang w:val="en-IE"/>
        </w:rPr>
        <w:t xml:space="preserve">, </w:t>
      </w:r>
      <w:r w:rsidR="007C083A" w:rsidRPr="00311362">
        <w:rPr>
          <w:rFonts w:ascii="Times New Roman" w:hAnsi="Times New Roman" w:cs="Times New Roman"/>
          <w:noProof/>
          <w:sz w:val="24"/>
          <w:szCs w:val="24"/>
          <w:shd w:val="clear" w:color="auto" w:fill="FCFCFC"/>
          <w:lang w:val="en-IE"/>
        </w:rPr>
        <w:t>since they</w:t>
      </w:r>
      <w:r w:rsidR="00345B1C" w:rsidRPr="00311362">
        <w:rPr>
          <w:rFonts w:ascii="Times New Roman" w:hAnsi="Times New Roman" w:cs="Times New Roman"/>
          <w:noProof/>
          <w:sz w:val="24"/>
          <w:szCs w:val="24"/>
          <w:shd w:val="clear" w:color="auto" w:fill="FCFCFC"/>
          <w:lang w:val="en-IE"/>
        </w:rPr>
        <w:t xml:space="preserve"> are capable of breaking complex contaminants, performing </w:t>
      </w:r>
      <w:r w:rsidR="00AD0C62" w:rsidRPr="00311362">
        <w:rPr>
          <w:rFonts w:ascii="Times New Roman" w:hAnsi="Times New Roman" w:cs="Times New Roman"/>
          <w:noProof/>
          <w:sz w:val="24"/>
          <w:szCs w:val="24"/>
          <w:shd w:val="clear" w:color="auto" w:fill="FCFCFC"/>
          <w:lang w:val="en-IE"/>
        </w:rPr>
        <w:t xml:space="preserve">bioremediation </w:t>
      </w:r>
      <w:r w:rsidR="00345B1C" w:rsidRPr="00311362">
        <w:rPr>
          <w:rFonts w:ascii="Times New Roman" w:hAnsi="Times New Roman" w:cs="Times New Roman"/>
          <w:noProof/>
          <w:sz w:val="24"/>
          <w:szCs w:val="24"/>
          <w:shd w:val="clear" w:color="auto" w:fill="FCFCFC"/>
          <w:lang w:val="en-IE"/>
        </w:rPr>
        <w:t>for free. Equally</w:t>
      </w:r>
      <w:r w:rsidR="007C083A" w:rsidRPr="00311362">
        <w:rPr>
          <w:rFonts w:ascii="Times New Roman" w:hAnsi="Times New Roman" w:cs="Times New Roman"/>
          <w:noProof/>
          <w:sz w:val="24"/>
          <w:szCs w:val="24"/>
          <w:shd w:val="clear" w:color="auto" w:fill="FCFCFC"/>
          <w:lang w:val="en-IE"/>
        </w:rPr>
        <w:t>,</w:t>
      </w:r>
      <w:r w:rsidR="00345B1C" w:rsidRPr="00311362">
        <w:rPr>
          <w:rFonts w:ascii="Times New Roman" w:hAnsi="Times New Roman" w:cs="Times New Roman"/>
          <w:noProof/>
          <w:sz w:val="24"/>
          <w:szCs w:val="24"/>
          <w:shd w:val="clear" w:color="auto" w:fill="FCFCFC"/>
          <w:lang w:val="en-IE"/>
        </w:rPr>
        <w:t xml:space="preserve"> the healthier and cleaner the soil, the cleaner our </w:t>
      </w:r>
      <w:r w:rsidR="00BE6EC4" w:rsidRPr="00311362">
        <w:rPr>
          <w:rFonts w:ascii="Times New Roman" w:hAnsi="Times New Roman" w:cs="Times New Roman"/>
          <w:noProof/>
          <w:sz w:val="24"/>
          <w:szCs w:val="24"/>
          <w:shd w:val="clear" w:color="auto" w:fill="FCFCFC"/>
          <w:lang w:val="en-IE"/>
        </w:rPr>
        <w:t>water resources</w:t>
      </w:r>
      <w:r w:rsidR="00345B1C" w:rsidRPr="00311362">
        <w:rPr>
          <w:rFonts w:ascii="Times New Roman" w:hAnsi="Times New Roman" w:cs="Times New Roman"/>
          <w:noProof/>
          <w:sz w:val="24"/>
          <w:szCs w:val="24"/>
          <w:shd w:val="clear" w:color="auto" w:fill="FCFCFC"/>
          <w:lang w:val="en-IE"/>
        </w:rPr>
        <w:t xml:space="preserve"> and the air we </w:t>
      </w:r>
      <w:r w:rsidR="007C083A" w:rsidRPr="00311362">
        <w:rPr>
          <w:rFonts w:ascii="Times New Roman" w:hAnsi="Times New Roman" w:cs="Times New Roman"/>
          <w:noProof/>
          <w:sz w:val="24"/>
          <w:szCs w:val="24"/>
          <w:shd w:val="clear" w:color="auto" w:fill="FCFCFC"/>
          <w:lang w:val="en-IE"/>
        </w:rPr>
        <w:t>breathe</w:t>
      </w:r>
      <w:r w:rsidR="007C083A" w:rsidRPr="00311362">
        <w:rPr>
          <w:rStyle w:val="FootnoteReference"/>
          <w:rFonts w:ascii="Times New Roman" w:hAnsi="Times New Roman" w:cs="Times New Roman"/>
          <w:noProof/>
          <w:sz w:val="24"/>
          <w:szCs w:val="24"/>
          <w:shd w:val="clear" w:color="auto" w:fill="FCFCFC"/>
        </w:rPr>
        <w:footnoteReference w:id="64"/>
      </w:r>
      <w:r w:rsidR="00386ECF" w:rsidRPr="00311362">
        <w:rPr>
          <w:rFonts w:ascii="Times New Roman" w:hAnsi="Times New Roman" w:cs="Times New Roman"/>
          <w:noProof/>
          <w:sz w:val="24"/>
          <w:szCs w:val="24"/>
          <w:shd w:val="clear" w:color="auto" w:fill="FCFCFC"/>
          <w:lang w:val="en-IE"/>
        </w:rPr>
        <w:t>.</w:t>
      </w:r>
      <w:r w:rsidR="007C083A" w:rsidRPr="00311362">
        <w:rPr>
          <w:rFonts w:ascii="Times New Roman" w:hAnsi="Times New Roman" w:cs="Times New Roman"/>
          <w:noProof/>
          <w:sz w:val="24"/>
          <w:szCs w:val="24"/>
          <w:shd w:val="clear" w:color="auto" w:fill="FCFCFC"/>
          <w:lang w:val="en-IE"/>
        </w:rPr>
        <w:t xml:space="preserve"> The s</w:t>
      </w:r>
      <w:r w:rsidR="00345B1C" w:rsidRPr="00311362">
        <w:rPr>
          <w:rFonts w:ascii="Times New Roman" w:hAnsi="Times New Roman" w:cs="Times New Roman"/>
          <w:noProof/>
          <w:sz w:val="24"/>
          <w:szCs w:val="24"/>
          <w:lang w:val="en-IE"/>
        </w:rPr>
        <w:t xml:space="preserve">oil fungal network has been shown to be key in </w:t>
      </w:r>
      <w:r w:rsidR="00AD0C62" w:rsidRPr="00311362">
        <w:rPr>
          <w:rFonts w:ascii="Times New Roman" w:hAnsi="Times New Roman" w:cs="Times New Roman"/>
          <w:noProof/>
          <w:sz w:val="24"/>
          <w:szCs w:val="24"/>
          <w:lang w:val="en-IE"/>
        </w:rPr>
        <w:t xml:space="preserve">maintaining </w:t>
      </w:r>
      <w:r w:rsidR="00345B1C" w:rsidRPr="00311362">
        <w:rPr>
          <w:rFonts w:ascii="Times New Roman" w:hAnsi="Times New Roman" w:cs="Times New Roman"/>
          <w:noProof/>
          <w:sz w:val="24"/>
          <w:szCs w:val="24"/>
          <w:lang w:val="en-IE"/>
        </w:rPr>
        <w:t xml:space="preserve">healthy forests </w:t>
      </w:r>
      <w:r w:rsidR="00AD0C62" w:rsidRPr="00311362">
        <w:rPr>
          <w:rFonts w:ascii="Times New Roman" w:hAnsi="Times New Roman" w:cs="Times New Roman"/>
          <w:noProof/>
          <w:sz w:val="24"/>
          <w:szCs w:val="24"/>
          <w:lang w:val="en-IE"/>
        </w:rPr>
        <w:t>by enabling</w:t>
      </w:r>
      <w:r w:rsidR="00345B1C" w:rsidRPr="00311362">
        <w:rPr>
          <w:rFonts w:ascii="Times New Roman" w:hAnsi="Times New Roman" w:cs="Times New Roman"/>
          <w:noProof/>
          <w:sz w:val="24"/>
          <w:szCs w:val="24"/>
          <w:lang w:val="en-IE"/>
        </w:rPr>
        <w:t xml:space="preserve"> trees to share nutrients, water or </w:t>
      </w:r>
      <w:r w:rsidR="00522198" w:rsidRPr="00311362">
        <w:rPr>
          <w:rFonts w:ascii="Times New Roman" w:hAnsi="Times New Roman" w:cs="Times New Roman"/>
          <w:noProof/>
          <w:sz w:val="24"/>
          <w:szCs w:val="24"/>
          <w:lang w:val="en-IE"/>
        </w:rPr>
        <w:t>defence</w:t>
      </w:r>
      <w:r w:rsidR="00345B1C" w:rsidRPr="00311362">
        <w:rPr>
          <w:rFonts w:ascii="Times New Roman" w:hAnsi="Times New Roman" w:cs="Times New Roman"/>
          <w:noProof/>
          <w:sz w:val="24"/>
          <w:szCs w:val="24"/>
          <w:lang w:val="en-IE"/>
        </w:rPr>
        <w:t xml:space="preserve"> signals</w:t>
      </w:r>
      <w:r w:rsidR="007C083A" w:rsidRPr="00311362">
        <w:rPr>
          <w:rStyle w:val="FootnoteReference"/>
          <w:rFonts w:ascii="Times New Roman" w:hAnsi="Times New Roman" w:cs="Times New Roman"/>
          <w:noProof/>
          <w:sz w:val="24"/>
          <w:szCs w:val="24"/>
        </w:rPr>
        <w:footnoteReference w:id="65"/>
      </w:r>
      <w:r w:rsidR="001F6367" w:rsidRPr="00311362">
        <w:rPr>
          <w:rFonts w:ascii="Times New Roman" w:hAnsi="Times New Roman" w:cs="Times New Roman"/>
          <w:noProof/>
          <w:sz w:val="24"/>
          <w:szCs w:val="24"/>
          <w:lang w:val="en-IE"/>
        </w:rPr>
        <w:t>.</w:t>
      </w:r>
      <w:r w:rsidR="007C083A" w:rsidRPr="00311362">
        <w:rPr>
          <w:rFonts w:ascii="Times New Roman" w:hAnsi="Times New Roman" w:cs="Times New Roman"/>
          <w:noProof/>
          <w:sz w:val="24"/>
          <w:szCs w:val="24"/>
          <w:lang w:val="en-IE"/>
        </w:rPr>
        <w:t xml:space="preserve"> </w:t>
      </w:r>
    </w:p>
    <w:p w14:paraId="2CAAEF61" w14:textId="77777777" w:rsidR="0040617B" w:rsidRPr="00311362" w:rsidRDefault="00345B1C" w:rsidP="005752C7">
      <w:pPr>
        <w:pStyle w:val="Pagedecouverture"/>
        <w:spacing w:before="120" w:after="120" w:line="240" w:lineRule="auto"/>
        <w:jc w:val="both"/>
        <w:rPr>
          <w:rFonts w:ascii="Times New Roman" w:hAnsi="Times New Roman" w:cs="Times New Roman"/>
          <w:noProof/>
          <w:sz w:val="24"/>
          <w:szCs w:val="24"/>
          <w:lang w:val="en-IE"/>
        </w:rPr>
      </w:pPr>
      <w:r w:rsidRPr="00311362">
        <w:rPr>
          <w:rFonts w:ascii="Times New Roman" w:hAnsi="Times New Roman" w:cs="Times New Roman"/>
          <w:noProof/>
          <w:sz w:val="24"/>
          <w:szCs w:val="24"/>
          <w:shd w:val="clear" w:color="auto" w:fill="FCFCFC"/>
          <w:lang w:val="en-IE"/>
        </w:rPr>
        <w:t>Yet, soil biodiversity, just as the above</w:t>
      </w:r>
      <w:r w:rsidR="00D77C61" w:rsidRPr="00311362">
        <w:rPr>
          <w:rFonts w:ascii="Times New Roman" w:hAnsi="Times New Roman" w:cs="Times New Roman"/>
          <w:noProof/>
          <w:sz w:val="24"/>
          <w:szCs w:val="24"/>
          <w:shd w:val="clear" w:color="auto" w:fill="FCFCFC"/>
          <w:lang w:val="en-IE"/>
        </w:rPr>
        <w:t>-</w:t>
      </w:r>
      <w:r w:rsidRPr="00311362">
        <w:rPr>
          <w:rFonts w:ascii="Times New Roman" w:hAnsi="Times New Roman" w:cs="Times New Roman"/>
          <w:noProof/>
          <w:sz w:val="24"/>
          <w:szCs w:val="24"/>
          <w:shd w:val="clear" w:color="auto" w:fill="FCFCFC"/>
          <w:lang w:val="en-IE"/>
        </w:rPr>
        <w:t xml:space="preserve">ground </w:t>
      </w:r>
      <w:r w:rsidR="002F5607" w:rsidRPr="00311362">
        <w:rPr>
          <w:rFonts w:ascii="Times New Roman" w:hAnsi="Times New Roman" w:cs="Times New Roman"/>
          <w:noProof/>
          <w:sz w:val="24"/>
          <w:szCs w:val="24"/>
          <w:shd w:val="clear" w:color="auto" w:fill="FCFCFC"/>
          <w:lang w:val="en-IE"/>
        </w:rPr>
        <w:t>organisms</w:t>
      </w:r>
      <w:r w:rsidR="007C083A" w:rsidRPr="00311362">
        <w:rPr>
          <w:rFonts w:ascii="Times New Roman" w:hAnsi="Times New Roman" w:cs="Times New Roman"/>
          <w:noProof/>
          <w:sz w:val="24"/>
          <w:szCs w:val="24"/>
          <w:shd w:val="clear" w:color="auto" w:fill="FCFCFC"/>
          <w:lang w:val="en-IE"/>
        </w:rPr>
        <w:t>,</w:t>
      </w:r>
      <w:r w:rsidRPr="00311362">
        <w:rPr>
          <w:rFonts w:ascii="Times New Roman" w:hAnsi="Times New Roman" w:cs="Times New Roman"/>
          <w:noProof/>
          <w:sz w:val="24"/>
          <w:szCs w:val="24"/>
          <w:shd w:val="clear" w:color="auto" w:fill="FCFCFC"/>
          <w:lang w:val="en-IE"/>
        </w:rPr>
        <w:t xml:space="preserve"> </w:t>
      </w:r>
      <w:r w:rsidR="002E143F" w:rsidRPr="00311362">
        <w:rPr>
          <w:rFonts w:ascii="Times New Roman" w:hAnsi="Times New Roman" w:cs="Times New Roman"/>
          <w:noProof/>
          <w:sz w:val="24"/>
          <w:szCs w:val="24"/>
          <w:lang w:val="en-IE" w:eastAsia="en-GB"/>
        </w:rPr>
        <w:t>is</w:t>
      </w:r>
      <w:r w:rsidRPr="00311362">
        <w:rPr>
          <w:rFonts w:ascii="Times New Roman" w:hAnsi="Times New Roman" w:cs="Times New Roman"/>
          <w:noProof/>
          <w:sz w:val="24"/>
          <w:szCs w:val="24"/>
          <w:lang w:val="en-IE" w:eastAsia="en-GB"/>
        </w:rPr>
        <w:t xml:space="preserve"> thre</w:t>
      </w:r>
      <w:r w:rsidR="007C083A" w:rsidRPr="00311362">
        <w:rPr>
          <w:rFonts w:ascii="Times New Roman" w:hAnsi="Times New Roman" w:cs="Times New Roman"/>
          <w:noProof/>
          <w:sz w:val="24"/>
          <w:szCs w:val="24"/>
          <w:lang w:val="en-IE" w:eastAsia="en-GB"/>
        </w:rPr>
        <w:t>atened by land</w:t>
      </w:r>
      <w:r w:rsidR="00FE1017" w:rsidRPr="00311362">
        <w:rPr>
          <w:rFonts w:ascii="Times New Roman" w:hAnsi="Times New Roman" w:cs="Times New Roman"/>
          <w:noProof/>
          <w:sz w:val="24"/>
          <w:szCs w:val="24"/>
          <w:lang w:val="en-IE" w:eastAsia="en-GB"/>
        </w:rPr>
        <w:t>-</w:t>
      </w:r>
      <w:r w:rsidR="007C083A" w:rsidRPr="00311362">
        <w:rPr>
          <w:rFonts w:ascii="Times New Roman" w:hAnsi="Times New Roman" w:cs="Times New Roman"/>
          <w:noProof/>
          <w:sz w:val="24"/>
          <w:szCs w:val="24"/>
          <w:lang w:val="en-IE" w:eastAsia="en-GB"/>
        </w:rPr>
        <w:t>use change, over</w:t>
      </w:r>
      <w:r w:rsidRPr="00311362">
        <w:rPr>
          <w:rFonts w:ascii="Times New Roman" w:hAnsi="Times New Roman" w:cs="Times New Roman"/>
          <w:noProof/>
          <w:sz w:val="24"/>
          <w:szCs w:val="24"/>
          <w:lang w:val="en-IE" w:eastAsia="en-GB"/>
        </w:rPr>
        <w:t xml:space="preserve">exploitation, pollution, climate change and invasive alien species such as </w:t>
      </w:r>
      <w:r w:rsidRPr="00311362" w:rsidDel="00AD0C62">
        <w:rPr>
          <w:rFonts w:ascii="Times New Roman" w:hAnsi="Times New Roman" w:cs="Times New Roman"/>
          <w:noProof/>
          <w:sz w:val="24"/>
          <w:szCs w:val="24"/>
          <w:lang w:val="en-IE" w:eastAsia="en-GB"/>
        </w:rPr>
        <w:t xml:space="preserve">the </w:t>
      </w:r>
      <w:r w:rsidR="42CFE027" w:rsidRPr="00311362">
        <w:rPr>
          <w:rFonts w:ascii="Times New Roman" w:hAnsi="Times New Roman" w:cs="Times New Roman"/>
          <w:noProof/>
          <w:sz w:val="24"/>
          <w:szCs w:val="24"/>
          <w:lang w:val="en-IE" w:eastAsia="en-GB"/>
        </w:rPr>
        <w:t xml:space="preserve">New Zealand </w:t>
      </w:r>
      <w:r w:rsidRPr="00311362">
        <w:rPr>
          <w:rFonts w:ascii="Times New Roman" w:hAnsi="Times New Roman" w:cs="Times New Roman"/>
          <w:noProof/>
          <w:sz w:val="24"/>
          <w:szCs w:val="24"/>
          <w:lang w:val="en-IE" w:eastAsia="en-GB"/>
        </w:rPr>
        <w:t>flatworm</w:t>
      </w:r>
      <w:r w:rsidR="00C96AD4" w:rsidRPr="00311362">
        <w:rPr>
          <w:rStyle w:val="FootnoteReference"/>
          <w:rFonts w:ascii="Times New Roman" w:hAnsi="Times New Roman" w:cs="Times New Roman"/>
          <w:noProof/>
          <w:sz w:val="24"/>
          <w:szCs w:val="24"/>
          <w:lang w:eastAsia="en-GB"/>
        </w:rPr>
        <w:footnoteReference w:id="66"/>
      </w:r>
      <w:r w:rsidR="3A8A2A54" w:rsidRPr="00311362">
        <w:rPr>
          <w:rFonts w:ascii="Times New Roman" w:hAnsi="Times New Roman" w:cs="Times New Roman"/>
          <w:noProof/>
          <w:sz w:val="24"/>
          <w:szCs w:val="24"/>
          <w:lang w:val="en-IE" w:eastAsia="en-GB"/>
        </w:rPr>
        <w:t xml:space="preserve">, a predator </w:t>
      </w:r>
      <w:r w:rsidR="62A8299A" w:rsidRPr="00311362">
        <w:rPr>
          <w:rFonts w:ascii="Times New Roman" w:hAnsi="Times New Roman" w:cs="Times New Roman"/>
          <w:noProof/>
          <w:sz w:val="24"/>
          <w:szCs w:val="24"/>
          <w:lang w:val="en-IE" w:eastAsia="en-GB"/>
        </w:rPr>
        <w:t xml:space="preserve">that can lead to the decline </w:t>
      </w:r>
      <w:r w:rsidR="00A1360A" w:rsidRPr="00311362">
        <w:rPr>
          <w:rFonts w:ascii="Times New Roman" w:hAnsi="Times New Roman" w:cs="Times New Roman"/>
          <w:noProof/>
          <w:sz w:val="24"/>
          <w:szCs w:val="24"/>
          <w:lang w:val="en-IE" w:eastAsia="en-GB"/>
        </w:rPr>
        <w:t xml:space="preserve">of earthworms </w:t>
      </w:r>
      <w:r w:rsidR="62A8299A" w:rsidRPr="00311362">
        <w:rPr>
          <w:rFonts w:ascii="Times New Roman" w:hAnsi="Times New Roman" w:cs="Times New Roman"/>
          <w:noProof/>
          <w:sz w:val="24"/>
          <w:szCs w:val="24"/>
          <w:lang w:val="en-IE" w:eastAsia="en-GB"/>
        </w:rPr>
        <w:t xml:space="preserve">and </w:t>
      </w:r>
      <w:r w:rsidR="007D3CCA" w:rsidRPr="00311362">
        <w:rPr>
          <w:rFonts w:ascii="Times New Roman" w:hAnsi="Times New Roman" w:cs="Times New Roman"/>
          <w:noProof/>
          <w:sz w:val="24"/>
          <w:szCs w:val="24"/>
          <w:lang w:val="en-IE" w:eastAsia="en-GB"/>
        </w:rPr>
        <w:t xml:space="preserve">have </w:t>
      </w:r>
      <w:r w:rsidR="00740FEB" w:rsidRPr="00311362">
        <w:rPr>
          <w:rFonts w:ascii="Times New Roman" w:hAnsi="Times New Roman" w:cs="Times New Roman"/>
          <w:noProof/>
          <w:sz w:val="24"/>
          <w:szCs w:val="24"/>
          <w:lang w:val="en-IE" w:eastAsia="en-GB"/>
        </w:rPr>
        <w:t>dramatic</w:t>
      </w:r>
      <w:r w:rsidR="62A8299A" w:rsidRPr="00311362">
        <w:rPr>
          <w:rFonts w:ascii="Times New Roman" w:hAnsi="Times New Roman" w:cs="Times New Roman"/>
          <w:noProof/>
          <w:sz w:val="24"/>
          <w:szCs w:val="24"/>
          <w:lang w:val="en-IE" w:eastAsia="en-GB"/>
        </w:rPr>
        <w:t xml:space="preserve"> effects on soil </w:t>
      </w:r>
      <w:r w:rsidR="75A4DDCE" w:rsidRPr="00311362">
        <w:rPr>
          <w:rFonts w:ascii="Times New Roman" w:hAnsi="Times New Roman" w:cs="Times New Roman"/>
          <w:noProof/>
          <w:sz w:val="24"/>
          <w:szCs w:val="24"/>
          <w:lang w:val="en-IE" w:eastAsia="en-GB"/>
        </w:rPr>
        <w:t>productivity</w:t>
      </w:r>
      <w:r w:rsidR="008B4545" w:rsidRPr="00311362">
        <w:rPr>
          <w:rFonts w:ascii="Times New Roman" w:hAnsi="Times New Roman" w:cs="Times New Roman"/>
          <w:noProof/>
          <w:sz w:val="24"/>
          <w:szCs w:val="24"/>
          <w:lang w:val="en-IE" w:eastAsia="en-GB"/>
        </w:rPr>
        <w:t xml:space="preserve">. </w:t>
      </w:r>
      <w:r w:rsidR="00230B03" w:rsidRPr="00311362">
        <w:rPr>
          <w:rFonts w:ascii="Times New Roman" w:hAnsi="Times New Roman" w:cs="Times New Roman"/>
          <w:iCs/>
          <w:noProof/>
          <w:sz w:val="24"/>
          <w:szCs w:val="24"/>
          <w:lang w:val="en-IE" w:eastAsia="en-GB"/>
        </w:rPr>
        <w:t xml:space="preserve">There is a need to </w:t>
      </w:r>
      <w:r w:rsidR="00230B03" w:rsidRPr="00311362">
        <w:rPr>
          <w:rFonts w:ascii="Times New Roman" w:hAnsi="Times New Roman" w:cs="Times New Roman"/>
          <w:noProof/>
          <w:sz w:val="24"/>
          <w:szCs w:val="24"/>
          <w:lang w:val="en-IE"/>
        </w:rPr>
        <w:t xml:space="preserve">increase </w:t>
      </w:r>
      <w:r w:rsidR="00203383" w:rsidRPr="00311362">
        <w:rPr>
          <w:rFonts w:ascii="Times New Roman" w:hAnsi="Times New Roman" w:cs="Times New Roman"/>
          <w:noProof/>
          <w:sz w:val="24"/>
          <w:szCs w:val="24"/>
          <w:lang w:val="en-IE"/>
        </w:rPr>
        <w:t>the</w:t>
      </w:r>
      <w:r w:rsidR="00230B03" w:rsidRPr="00311362">
        <w:rPr>
          <w:rFonts w:ascii="Times New Roman" w:hAnsi="Times New Roman" w:cs="Times New Roman"/>
          <w:noProof/>
          <w:sz w:val="24"/>
          <w:szCs w:val="24"/>
          <w:lang w:val="en-IE"/>
        </w:rPr>
        <w:t xml:space="preserve"> knowledge on the impact of land use change</w:t>
      </w:r>
      <w:r w:rsidR="000811D3" w:rsidRPr="00311362">
        <w:rPr>
          <w:rFonts w:ascii="Times New Roman" w:hAnsi="Times New Roman" w:cs="Times New Roman"/>
          <w:noProof/>
          <w:sz w:val="24"/>
          <w:szCs w:val="24"/>
          <w:lang w:val="en-IE"/>
        </w:rPr>
        <w:t>,</w:t>
      </w:r>
      <w:r w:rsidR="00230B03" w:rsidRPr="00311362">
        <w:rPr>
          <w:rFonts w:ascii="Times New Roman" w:hAnsi="Times New Roman" w:cs="Times New Roman"/>
          <w:noProof/>
          <w:sz w:val="24"/>
          <w:szCs w:val="24"/>
          <w:lang w:val="en-IE"/>
        </w:rPr>
        <w:t xml:space="preserve"> overexploitation </w:t>
      </w:r>
      <w:r w:rsidR="000811D3" w:rsidRPr="00311362">
        <w:rPr>
          <w:rFonts w:ascii="Times New Roman" w:hAnsi="Times New Roman" w:cs="Times New Roman"/>
          <w:noProof/>
          <w:sz w:val="24"/>
          <w:szCs w:val="24"/>
          <w:lang w:val="en-IE"/>
        </w:rPr>
        <w:t xml:space="preserve">and other stressors </w:t>
      </w:r>
      <w:r w:rsidR="00230B03" w:rsidRPr="00311362">
        <w:rPr>
          <w:rFonts w:ascii="Times New Roman" w:hAnsi="Times New Roman" w:cs="Times New Roman"/>
          <w:noProof/>
          <w:sz w:val="24"/>
          <w:szCs w:val="24"/>
          <w:lang w:val="en-IE"/>
        </w:rPr>
        <w:t xml:space="preserve">on soil biodiversity, also by </w:t>
      </w:r>
      <w:r w:rsidR="00185C85" w:rsidRPr="00311362">
        <w:rPr>
          <w:rFonts w:ascii="Times New Roman" w:hAnsi="Times New Roman" w:cs="Times New Roman"/>
          <w:noProof/>
          <w:sz w:val="24"/>
          <w:szCs w:val="24"/>
          <w:lang w:val="en-IE"/>
        </w:rPr>
        <w:t xml:space="preserve">using </w:t>
      </w:r>
      <w:r w:rsidR="00230B03" w:rsidRPr="00311362">
        <w:rPr>
          <w:rFonts w:ascii="Times New Roman" w:hAnsi="Times New Roman" w:cs="Times New Roman"/>
          <w:noProof/>
          <w:sz w:val="24"/>
          <w:szCs w:val="24"/>
          <w:lang w:val="en-IE"/>
        </w:rPr>
        <w:t xml:space="preserve">synergies between </w:t>
      </w:r>
      <w:r w:rsidR="00203383" w:rsidRPr="00311362">
        <w:rPr>
          <w:rFonts w:ascii="Times New Roman" w:hAnsi="Times New Roman" w:cs="Times New Roman"/>
          <w:noProof/>
          <w:sz w:val="24"/>
          <w:szCs w:val="24"/>
          <w:lang w:val="en-IE"/>
        </w:rPr>
        <w:t xml:space="preserve">the </w:t>
      </w:r>
      <w:r w:rsidR="00230B03" w:rsidRPr="00311362">
        <w:rPr>
          <w:rFonts w:ascii="Times New Roman" w:hAnsi="Times New Roman" w:cs="Times New Roman"/>
          <w:noProof/>
          <w:sz w:val="24"/>
          <w:szCs w:val="24"/>
          <w:lang w:val="en-IE"/>
        </w:rPr>
        <w:t>FSDN (Farm Sustainability Data Network</w:t>
      </w:r>
      <w:r w:rsidR="00230B03" w:rsidRPr="0083402B">
        <w:rPr>
          <w:rFonts w:ascii="Times New Roman" w:hAnsi="Times New Roman" w:cs="Times New Roman"/>
          <w:noProof/>
          <w:sz w:val="24"/>
          <w:szCs w:val="24"/>
          <w:lang w:val="en-IE"/>
        </w:rPr>
        <w:t>) and LUCAS</w:t>
      </w:r>
      <w:r w:rsidR="000811D3" w:rsidRPr="0083402B">
        <w:rPr>
          <w:rFonts w:ascii="Times New Roman" w:hAnsi="Times New Roman" w:cs="Times New Roman"/>
          <w:noProof/>
          <w:sz w:val="24"/>
          <w:szCs w:val="24"/>
          <w:lang w:val="en-IE"/>
        </w:rPr>
        <w:t xml:space="preserve"> </w:t>
      </w:r>
      <w:r w:rsidR="0083402B" w:rsidRPr="0083402B">
        <w:rPr>
          <w:rFonts w:ascii="Times New Roman" w:hAnsi="Times New Roman" w:cs="Times New Roman"/>
          <w:noProof/>
          <w:sz w:val="24"/>
          <w:szCs w:val="24"/>
          <w:lang w:val="en-IE"/>
        </w:rPr>
        <w:t xml:space="preserve">(Land Use and Coverage Area frame Survey) </w:t>
      </w:r>
      <w:r w:rsidR="000811D3" w:rsidRPr="0083402B">
        <w:rPr>
          <w:rFonts w:ascii="Times New Roman" w:hAnsi="Times New Roman" w:cs="Times New Roman"/>
          <w:noProof/>
          <w:sz w:val="24"/>
          <w:szCs w:val="24"/>
          <w:lang w:val="en-IE"/>
        </w:rPr>
        <w:t>Soil</w:t>
      </w:r>
      <w:r w:rsidR="00230B03" w:rsidRPr="0083402B">
        <w:rPr>
          <w:rFonts w:ascii="Times New Roman" w:hAnsi="Times New Roman" w:cs="Times New Roman"/>
          <w:noProof/>
          <w:sz w:val="24"/>
          <w:szCs w:val="24"/>
          <w:lang w:val="en-IE"/>
        </w:rPr>
        <w:t>.</w:t>
      </w:r>
      <w:r w:rsidR="00230B03" w:rsidRPr="00311362">
        <w:rPr>
          <w:rFonts w:ascii="Times New Roman" w:hAnsi="Times New Roman" w:cs="Times New Roman"/>
          <w:noProof/>
          <w:sz w:val="24"/>
          <w:szCs w:val="24"/>
          <w:lang w:val="en-IE" w:eastAsia="en-GB"/>
        </w:rPr>
        <w:t xml:space="preserve"> </w:t>
      </w:r>
      <w:r w:rsidR="00386ECF" w:rsidRPr="00311362">
        <w:rPr>
          <w:rFonts w:ascii="Times New Roman" w:hAnsi="Times New Roman" w:cs="Times New Roman"/>
          <w:noProof/>
          <w:sz w:val="24"/>
          <w:szCs w:val="24"/>
          <w:lang w:val="en-IE" w:eastAsia="en-GB"/>
        </w:rPr>
        <w:t>A</w:t>
      </w:r>
      <w:r w:rsidRPr="00311362">
        <w:rPr>
          <w:rFonts w:ascii="Times New Roman" w:hAnsi="Times New Roman" w:cs="Times New Roman"/>
          <w:noProof/>
          <w:sz w:val="24"/>
          <w:szCs w:val="24"/>
          <w:lang w:val="en-IE" w:eastAsia="en-GB"/>
        </w:rPr>
        <w:t>chiev</w:t>
      </w:r>
      <w:r w:rsidR="00386ECF" w:rsidRPr="00311362">
        <w:rPr>
          <w:rFonts w:ascii="Times New Roman" w:hAnsi="Times New Roman" w:cs="Times New Roman"/>
          <w:noProof/>
          <w:sz w:val="24"/>
          <w:szCs w:val="24"/>
          <w:lang w:val="en-IE" w:eastAsia="en-GB"/>
        </w:rPr>
        <w:t>ing</w:t>
      </w:r>
      <w:r w:rsidRPr="00311362">
        <w:rPr>
          <w:rFonts w:ascii="Times New Roman" w:hAnsi="Times New Roman" w:cs="Times New Roman"/>
          <w:noProof/>
          <w:sz w:val="24"/>
          <w:szCs w:val="24"/>
          <w:lang w:val="en-IE" w:eastAsia="en-GB"/>
        </w:rPr>
        <w:t xml:space="preserve"> many of the</w:t>
      </w:r>
      <w:r w:rsidR="00855F68" w:rsidRPr="00311362">
        <w:rPr>
          <w:rFonts w:ascii="Times New Roman" w:hAnsi="Times New Roman" w:cs="Times New Roman"/>
          <w:noProof/>
          <w:sz w:val="24"/>
          <w:szCs w:val="24"/>
          <w:lang w:val="en-IE" w:eastAsia="en-GB"/>
        </w:rPr>
        <w:t xml:space="preserve"> targets of the</w:t>
      </w:r>
      <w:r w:rsidR="005B7FC5" w:rsidRPr="00311362">
        <w:rPr>
          <w:rFonts w:ascii="Times New Roman" w:hAnsi="Times New Roman" w:cs="Times New Roman"/>
          <w:noProof/>
          <w:sz w:val="24"/>
          <w:szCs w:val="24"/>
          <w:lang w:val="en-IE" w:eastAsia="en-GB"/>
        </w:rPr>
        <w:t xml:space="preserve"> EU </w:t>
      </w:r>
      <w:r w:rsidR="00386ECF" w:rsidRPr="00311362">
        <w:rPr>
          <w:rFonts w:ascii="Times New Roman" w:hAnsi="Times New Roman" w:cs="Times New Roman"/>
          <w:noProof/>
          <w:sz w:val="24"/>
          <w:szCs w:val="24"/>
          <w:lang w:val="en-IE" w:eastAsia="en-GB"/>
        </w:rPr>
        <w:t>b</w:t>
      </w:r>
      <w:r w:rsidR="005B7FC5" w:rsidRPr="00311362">
        <w:rPr>
          <w:rFonts w:ascii="Times New Roman" w:hAnsi="Times New Roman" w:cs="Times New Roman"/>
          <w:noProof/>
          <w:sz w:val="24"/>
          <w:szCs w:val="24"/>
          <w:lang w:val="en-IE" w:eastAsia="en-GB"/>
        </w:rPr>
        <w:t xml:space="preserve">iodiversity </w:t>
      </w:r>
      <w:r w:rsidR="004E55DB" w:rsidRPr="00311362">
        <w:rPr>
          <w:rFonts w:ascii="Times New Roman" w:hAnsi="Times New Roman" w:cs="Times New Roman"/>
          <w:noProof/>
          <w:sz w:val="24"/>
          <w:szCs w:val="24"/>
          <w:lang w:val="en-IE" w:eastAsia="en-GB"/>
        </w:rPr>
        <w:t>strategy</w:t>
      </w:r>
      <w:r w:rsidR="005B7FC5" w:rsidRPr="00311362">
        <w:rPr>
          <w:rFonts w:ascii="Times New Roman" w:hAnsi="Times New Roman" w:cs="Times New Roman"/>
          <w:noProof/>
          <w:sz w:val="24"/>
          <w:szCs w:val="24"/>
          <w:lang w:val="en-IE" w:eastAsia="en-GB"/>
        </w:rPr>
        <w:t xml:space="preserve"> </w:t>
      </w:r>
      <w:r w:rsidR="00917393" w:rsidRPr="00311362">
        <w:rPr>
          <w:rFonts w:ascii="Times New Roman" w:hAnsi="Times New Roman" w:cs="Times New Roman"/>
          <w:noProof/>
          <w:sz w:val="24"/>
          <w:szCs w:val="24"/>
          <w:lang w:val="en-IE" w:eastAsia="en-GB"/>
        </w:rPr>
        <w:t xml:space="preserve">and </w:t>
      </w:r>
      <w:r w:rsidR="000C1A69" w:rsidRPr="00311362">
        <w:rPr>
          <w:rFonts w:ascii="Times New Roman" w:hAnsi="Times New Roman" w:cs="Times New Roman"/>
          <w:noProof/>
          <w:sz w:val="24"/>
          <w:szCs w:val="24"/>
          <w:lang w:val="en-IE" w:eastAsia="en-GB"/>
        </w:rPr>
        <w:t>f</w:t>
      </w:r>
      <w:r w:rsidR="00917393" w:rsidRPr="00311362">
        <w:rPr>
          <w:rFonts w:ascii="Times New Roman" w:hAnsi="Times New Roman" w:cs="Times New Roman"/>
          <w:noProof/>
          <w:sz w:val="24"/>
          <w:szCs w:val="24"/>
          <w:lang w:val="en-IE" w:eastAsia="en-GB"/>
        </w:rPr>
        <w:t xml:space="preserve">arm to </w:t>
      </w:r>
      <w:r w:rsidR="000C1A69" w:rsidRPr="00311362">
        <w:rPr>
          <w:rFonts w:ascii="Times New Roman" w:hAnsi="Times New Roman" w:cs="Times New Roman"/>
          <w:noProof/>
          <w:sz w:val="24"/>
          <w:szCs w:val="24"/>
          <w:lang w:val="en-IE" w:eastAsia="en-GB"/>
        </w:rPr>
        <w:t>f</w:t>
      </w:r>
      <w:r w:rsidR="00917393" w:rsidRPr="00311362">
        <w:rPr>
          <w:rFonts w:ascii="Times New Roman" w:hAnsi="Times New Roman" w:cs="Times New Roman"/>
          <w:noProof/>
          <w:sz w:val="24"/>
          <w:szCs w:val="24"/>
          <w:lang w:val="en-IE" w:eastAsia="en-GB"/>
        </w:rPr>
        <w:t>or</w:t>
      </w:r>
      <w:r w:rsidR="004E39D2" w:rsidRPr="00311362">
        <w:rPr>
          <w:rFonts w:ascii="Times New Roman" w:hAnsi="Times New Roman" w:cs="Times New Roman"/>
          <w:noProof/>
          <w:sz w:val="24"/>
          <w:szCs w:val="24"/>
          <w:lang w:val="en-IE" w:eastAsia="en-GB"/>
        </w:rPr>
        <w:t>k</w:t>
      </w:r>
      <w:r w:rsidRPr="00311362">
        <w:rPr>
          <w:rFonts w:ascii="Times New Roman" w:hAnsi="Times New Roman" w:cs="Times New Roman"/>
          <w:noProof/>
          <w:sz w:val="24"/>
          <w:szCs w:val="24"/>
          <w:lang w:val="en-IE" w:eastAsia="en-GB"/>
        </w:rPr>
        <w:t xml:space="preserve"> </w:t>
      </w:r>
      <w:r w:rsidR="00855F68" w:rsidRPr="00311362">
        <w:rPr>
          <w:rFonts w:ascii="Times New Roman" w:hAnsi="Times New Roman" w:cs="Times New Roman"/>
          <w:noProof/>
          <w:sz w:val="24"/>
          <w:szCs w:val="24"/>
          <w:lang w:val="en-IE" w:eastAsia="en-GB"/>
        </w:rPr>
        <w:t xml:space="preserve">strategy </w:t>
      </w:r>
      <w:r w:rsidRPr="00311362">
        <w:rPr>
          <w:rFonts w:ascii="Times New Roman" w:hAnsi="Times New Roman" w:cs="Times New Roman"/>
          <w:noProof/>
          <w:sz w:val="24"/>
          <w:szCs w:val="24"/>
          <w:lang w:val="en-IE" w:eastAsia="en-GB"/>
        </w:rPr>
        <w:t>will also</w:t>
      </w:r>
      <w:r w:rsidR="006B1311" w:rsidRPr="00311362">
        <w:rPr>
          <w:rFonts w:ascii="Times New Roman" w:hAnsi="Times New Roman" w:cs="Times New Roman"/>
          <w:noProof/>
          <w:sz w:val="24"/>
          <w:szCs w:val="24"/>
          <w:lang w:val="en-IE" w:eastAsia="en-GB"/>
        </w:rPr>
        <w:t xml:space="preserve"> benefit</w:t>
      </w:r>
      <w:r w:rsidRPr="00311362">
        <w:rPr>
          <w:rFonts w:ascii="Times New Roman" w:hAnsi="Times New Roman" w:cs="Times New Roman"/>
          <w:noProof/>
          <w:sz w:val="24"/>
          <w:szCs w:val="24"/>
          <w:lang w:val="en-IE" w:eastAsia="en-GB"/>
        </w:rPr>
        <w:t xml:space="preserve"> soil biodiversity</w:t>
      </w:r>
      <w:r w:rsidR="00740FEB" w:rsidRPr="00311362">
        <w:rPr>
          <w:rFonts w:ascii="Times New Roman" w:hAnsi="Times New Roman" w:cs="Times New Roman"/>
          <w:noProof/>
          <w:sz w:val="24"/>
          <w:szCs w:val="24"/>
          <w:lang w:val="en-IE" w:eastAsia="en-GB"/>
        </w:rPr>
        <w:t xml:space="preserve">. </w:t>
      </w:r>
      <w:r w:rsidR="0040617B" w:rsidRPr="00311362">
        <w:rPr>
          <w:rFonts w:ascii="Times New Roman" w:hAnsi="Times New Roman" w:cs="Times New Roman"/>
          <w:noProof/>
          <w:sz w:val="24"/>
          <w:szCs w:val="24"/>
          <w:lang w:val="en-IE"/>
        </w:rPr>
        <w:t xml:space="preserve">To protect </w:t>
      </w:r>
      <w:r w:rsidR="001A508E" w:rsidRPr="00311362">
        <w:rPr>
          <w:rFonts w:ascii="Times New Roman" w:hAnsi="Times New Roman" w:cs="Times New Roman"/>
          <w:noProof/>
          <w:sz w:val="24"/>
          <w:szCs w:val="24"/>
          <w:lang w:val="en-IE"/>
        </w:rPr>
        <w:t>a</w:t>
      </w:r>
      <w:r w:rsidR="0040617B" w:rsidRPr="00311362">
        <w:rPr>
          <w:rFonts w:ascii="Times New Roman" w:hAnsi="Times New Roman" w:cs="Times New Roman"/>
          <w:noProof/>
          <w:sz w:val="24"/>
          <w:szCs w:val="24"/>
          <w:lang w:val="en-IE"/>
        </w:rPr>
        <w:t xml:space="preserve">nd </w:t>
      </w:r>
      <w:r w:rsidR="00740FEB" w:rsidRPr="00311362">
        <w:rPr>
          <w:rFonts w:ascii="Times New Roman" w:hAnsi="Times New Roman" w:cs="Times New Roman"/>
          <w:noProof/>
          <w:sz w:val="24"/>
          <w:szCs w:val="24"/>
          <w:lang w:val="en-IE"/>
        </w:rPr>
        <w:t xml:space="preserve">preserve </w:t>
      </w:r>
      <w:r w:rsidR="001A508E" w:rsidRPr="00311362">
        <w:rPr>
          <w:rFonts w:ascii="Times New Roman" w:hAnsi="Times New Roman" w:cs="Times New Roman"/>
          <w:noProof/>
          <w:sz w:val="24"/>
          <w:szCs w:val="24"/>
          <w:lang w:val="en-IE"/>
        </w:rPr>
        <w:t>soil organisms</w:t>
      </w:r>
      <w:r w:rsidR="0040617B" w:rsidRPr="00311362">
        <w:rPr>
          <w:rFonts w:ascii="Times New Roman" w:hAnsi="Times New Roman" w:cs="Times New Roman"/>
          <w:noProof/>
          <w:sz w:val="24"/>
          <w:szCs w:val="24"/>
          <w:lang w:val="en-IE"/>
        </w:rPr>
        <w:t xml:space="preserve">, we need to </w:t>
      </w:r>
      <w:r w:rsidR="000811D3" w:rsidRPr="00311362">
        <w:rPr>
          <w:rFonts w:ascii="Times New Roman" w:hAnsi="Times New Roman" w:cs="Times New Roman"/>
          <w:noProof/>
          <w:sz w:val="24"/>
          <w:szCs w:val="24"/>
          <w:lang w:val="en-IE"/>
        </w:rPr>
        <w:t xml:space="preserve">monitor and </w:t>
      </w:r>
      <w:r w:rsidR="0040617B" w:rsidRPr="00311362">
        <w:rPr>
          <w:rFonts w:ascii="Times New Roman" w:hAnsi="Times New Roman" w:cs="Times New Roman"/>
          <w:noProof/>
          <w:sz w:val="24"/>
          <w:szCs w:val="24"/>
          <w:lang w:val="en-IE"/>
        </w:rPr>
        <w:t xml:space="preserve">know more </w:t>
      </w:r>
      <w:r w:rsidR="005B7FC5" w:rsidRPr="00311362">
        <w:rPr>
          <w:rFonts w:ascii="Times New Roman" w:hAnsi="Times New Roman" w:cs="Times New Roman"/>
          <w:noProof/>
          <w:sz w:val="24"/>
          <w:szCs w:val="24"/>
          <w:lang w:val="en-IE"/>
        </w:rPr>
        <w:t xml:space="preserve">about </w:t>
      </w:r>
      <w:r w:rsidR="00135D6D" w:rsidRPr="00311362">
        <w:rPr>
          <w:rFonts w:ascii="Times New Roman" w:hAnsi="Times New Roman" w:cs="Times New Roman"/>
          <w:noProof/>
          <w:sz w:val="24"/>
          <w:szCs w:val="24"/>
          <w:lang w:val="en-IE"/>
        </w:rPr>
        <w:t>them</w:t>
      </w:r>
      <w:r w:rsidR="00233962" w:rsidRPr="00311362">
        <w:rPr>
          <w:rFonts w:ascii="Times New Roman" w:hAnsi="Times New Roman" w:cs="Times New Roman"/>
          <w:noProof/>
          <w:sz w:val="24"/>
          <w:szCs w:val="24"/>
          <w:lang w:val="en-IE"/>
        </w:rPr>
        <w:t xml:space="preserve"> and cooperate</w:t>
      </w:r>
      <w:r w:rsidR="0040617B" w:rsidRPr="00311362">
        <w:rPr>
          <w:rFonts w:ascii="Times New Roman" w:hAnsi="Times New Roman" w:cs="Times New Roman"/>
          <w:noProof/>
          <w:sz w:val="24"/>
          <w:szCs w:val="24"/>
          <w:lang w:val="en-IE"/>
        </w:rPr>
        <w:t xml:space="preserve"> at international level.</w:t>
      </w:r>
    </w:p>
    <w:tbl>
      <w:tblPr>
        <w:tblStyle w:val="TableGrid"/>
        <w:tblW w:w="0" w:type="auto"/>
        <w:tblInd w:w="108" w:type="dxa"/>
        <w:tblLook w:val="04A0" w:firstRow="1" w:lastRow="0" w:firstColumn="1" w:lastColumn="0" w:noHBand="0" w:noVBand="1"/>
      </w:tblPr>
      <w:tblGrid>
        <w:gridCol w:w="9072"/>
      </w:tblGrid>
      <w:tr w:rsidR="00114B40" w:rsidRPr="00D84E1E" w14:paraId="590FE2E7" w14:textId="77777777" w:rsidTr="3DE5F85E">
        <w:tc>
          <w:tcPr>
            <w:tcW w:w="9072" w:type="dxa"/>
          </w:tcPr>
          <w:p w14:paraId="175831BB" w14:textId="77777777" w:rsidR="00114B40" w:rsidRPr="00311362" w:rsidRDefault="00114B40" w:rsidP="005752C7">
            <w:pPr>
              <w:pStyle w:val="Pagedecouverture"/>
              <w:spacing w:before="120" w:after="120"/>
              <w:jc w:val="both"/>
              <w:rPr>
                <w:rFonts w:ascii="Times New Roman" w:hAnsi="Times New Roman" w:cs="Times New Roman"/>
                <w:noProof/>
                <w:sz w:val="24"/>
                <w:szCs w:val="24"/>
                <w:u w:val="single"/>
                <w:lang w:val="en-IE"/>
              </w:rPr>
            </w:pPr>
            <w:r w:rsidRPr="00311362">
              <w:rPr>
                <w:rFonts w:ascii="Times New Roman" w:hAnsi="Times New Roman" w:cs="Times New Roman"/>
                <w:noProof/>
                <w:sz w:val="24"/>
                <w:szCs w:val="24"/>
                <w:u w:val="single"/>
                <w:lang w:val="en-IE"/>
              </w:rPr>
              <w:t>Actions</w:t>
            </w:r>
          </w:p>
          <w:p w14:paraId="2D7881FD" w14:textId="77777777" w:rsidR="00114B40" w:rsidRPr="00311362" w:rsidRDefault="00917393" w:rsidP="005752C7">
            <w:pPr>
              <w:pStyle w:val="Pagedecouverture"/>
              <w:spacing w:before="120" w:after="12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T</w:t>
            </w:r>
            <w:r w:rsidR="00114B40" w:rsidRPr="00311362">
              <w:rPr>
                <w:rFonts w:ascii="Times New Roman" w:hAnsi="Times New Roman" w:cs="Times New Roman"/>
                <w:noProof/>
                <w:sz w:val="24"/>
                <w:szCs w:val="24"/>
                <w:lang w:val="en-IE"/>
              </w:rPr>
              <w:t>he Commission will:</w:t>
            </w:r>
          </w:p>
          <w:p w14:paraId="031FA373" w14:textId="77777777" w:rsidR="001C7484" w:rsidRPr="00311362" w:rsidRDefault="00904D2D" w:rsidP="005752C7">
            <w:pPr>
              <w:pStyle w:val="Pagedecouverture"/>
              <w:numPr>
                <w:ilvl w:val="0"/>
                <w:numId w:val="21"/>
              </w:numPr>
              <w:spacing w:before="120" w:after="12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Show its global leading role in building knowledge on soil biodiversity by p</w:t>
            </w:r>
            <w:r w:rsidR="00114B40" w:rsidRPr="00311362">
              <w:rPr>
                <w:rFonts w:ascii="Times New Roman" w:hAnsi="Times New Roman" w:cs="Times New Roman"/>
                <w:noProof/>
                <w:sz w:val="24"/>
                <w:szCs w:val="24"/>
                <w:lang w:val="en-IE"/>
              </w:rPr>
              <w:t>ublish</w:t>
            </w:r>
            <w:r w:rsidRPr="00311362">
              <w:rPr>
                <w:rFonts w:ascii="Times New Roman" w:hAnsi="Times New Roman" w:cs="Times New Roman"/>
                <w:noProof/>
                <w:sz w:val="24"/>
                <w:szCs w:val="24"/>
                <w:lang w:val="en-IE"/>
              </w:rPr>
              <w:t>ing</w:t>
            </w:r>
            <w:r w:rsidR="00114B40" w:rsidRPr="00311362">
              <w:rPr>
                <w:rFonts w:ascii="Times New Roman" w:hAnsi="Times New Roman" w:cs="Times New Roman"/>
                <w:noProof/>
                <w:sz w:val="24"/>
                <w:szCs w:val="24"/>
                <w:lang w:val="en-IE"/>
              </w:rPr>
              <w:t xml:space="preserve"> </w:t>
            </w:r>
            <w:r w:rsidR="00FE1C4F" w:rsidRPr="00311362">
              <w:rPr>
                <w:rFonts w:ascii="Times New Roman" w:hAnsi="Times New Roman" w:cs="Times New Roman"/>
                <w:noProof/>
                <w:sz w:val="24"/>
                <w:szCs w:val="24"/>
                <w:lang w:val="en-IE"/>
              </w:rPr>
              <w:t xml:space="preserve">by 2022 the </w:t>
            </w:r>
            <w:r w:rsidR="003048A6" w:rsidRPr="00311362">
              <w:rPr>
                <w:rFonts w:ascii="Times New Roman" w:hAnsi="Times New Roman" w:cs="Times New Roman"/>
                <w:noProof/>
                <w:sz w:val="24"/>
                <w:szCs w:val="24"/>
                <w:lang w:val="en-IE"/>
              </w:rPr>
              <w:t xml:space="preserve">first </w:t>
            </w:r>
            <w:r w:rsidR="00FE1C4F" w:rsidRPr="00311362">
              <w:rPr>
                <w:rFonts w:ascii="Times New Roman" w:hAnsi="Times New Roman" w:cs="Times New Roman"/>
                <w:noProof/>
                <w:sz w:val="24"/>
                <w:szCs w:val="24"/>
                <w:lang w:val="en-IE"/>
              </w:rPr>
              <w:t>assessment of</w:t>
            </w:r>
            <w:r w:rsidR="00114B40" w:rsidRPr="00311362">
              <w:rPr>
                <w:rFonts w:ascii="Times New Roman" w:hAnsi="Times New Roman" w:cs="Times New Roman"/>
                <w:noProof/>
                <w:sz w:val="24"/>
                <w:szCs w:val="24"/>
                <w:lang w:val="en-IE"/>
              </w:rPr>
              <w:t xml:space="preserve"> EU soil biodiversity</w:t>
            </w:r>
            <w:r w:rsidRPr="00311362">
              <w:rPr>
                <w:rFonts w:ascii="Times New Roman" w:hAnsi="Times New Roman" w:cs="Times New Roman"/>
                <w:noProof/>
                <w:sz w:val="24"/>
                <w:szCs w:val="24"/>
                <w:lang w:val="en-IE"/>
              </w:rPr>
              <w:t xml:space="preserve"> and </w:t>
            </w:r>
            <w:r w:rsidR="001C7484" w:rsidRPr="00311362">
              <w:rPr>
                <w:rFonts w:ascii="Times New Roman" w:hAnsi="Times New Roman" w:cs="Times New Roman"/>
                <w:noProof/>
                <w:sz w:val="24"/>
                <w:szCs w:val="24"/>
                <w:lang w:val="en-IE"/>
              </w:rPr>
              <w:t xml:space="preserve">antimicrobial resistance genes in agricultural soils under different management regimes </w:t>
            </w:r>
            <w:r w:rsidRPr="00311362">
              <w:rPr>
                <w:rFonts w:ascii="Times New Roman" w:hAnsi="Times New Roman" w:cs="Times New Roman"/>
                <w:noProof/>
                <w:sz w:val="24"/>
                <w:szCs w:val="24"/>
                <w:lang w:val="en-IE"/>
              </w:rPr>
              <w:t>(</w:t>
            </w:r>
            <w:r w:rsidR="001C7484" w:rsidRPr="00311362">
              <w:rPr>
                <w:rFonts w:ascii="Times New Roman" w:hAnsi="Times New Roman" w:cs="Times New Roman"/>
                <w:noProof/>
                <w:sz w:val="24"/>
                <w:szCs w:val="24"/>
                <w:lang w:val="en-IE"/>
              </w:rPr>
              <w:t xml:space="preserve">through the LUCAS </w:t>
            </w:r>
            <w:r w:rsidR="003E2957" w:rsidRPr="00311362">
              <w:rPr>
                <w:rFonts w:ascii="Times New Roman" w:hAnsi="Times New Roman" w:cs="Times New Roman"/>
                <w:noProof/>
                <w:sz w:val="24"/>
                <w:szCs w:val="24"/>
                <w:lang w:val="en-IE"/>
              </w:rPr>
              <w:t>S</w:t>
            </w:r>
            <w:r w:rsidR="001C7484" w:rsidRPr="00311362">
              <w:rPr>
                <w:rFonts w:ascii="Times New Roman" w:hAnsi="Times New Roman" w:cs="Times New Roman"/>
                <w:noProof/>
                <w:sz w:val="24"/>
                <w:szCs w:val="24"/>
                <w:lang w:val="en-IE"/>
              </w:rPr>
              <w:t>oil</w:t>
            </w:r>
            <w:r w:rsidR="00AD7C2C" w:rsidRPr="00311362">
              <w:rPr>
                <w:rFonts w:ascii="Times New Roman" w:hAnsi="Times New Roman" w:cs="Times New Roman"/>
                <w:noProof/>
                <w:sz w:val="24"/>
                <w:szCs w:val="24"/>
                <w:lang w:val="en-IE"/>
              </w:rPr>
              <w:t>)</w:t>
            </w:r>
            <w:r w:rsidR="00FB1FD3" w:rsidRPr="00311362">
              <w:rPr>
                <w:rFonts w:ascii="Times New Roman" w:hAnsi="Times New Roman" w:cs="Times New Roman"/>
                <w:noProof/>
                <w:sz w:val="24"/>
                <w:szCs w:val="24"/>
                <w:lang w:val="en-IE"/>
              </w:rPr>
              <w:t>.</w:t>
            </w:r>
          </w:p>
          <w:p w14:paraId="6FCE32C3" w14:textId="77777777" w:rsidR="00DE2C13" w:rsidRPr="00311362" w:rsidRDefault="00114B40" w:rsidP="005752C7">
            <w:pPr>
              <w:pStyle w:val="Pagedecouverture"/>
              <w:numPr>
                <w:ilvl w:val="0"/>
                <w:numId w:val="21"/>
              </w:numPr>
              <w:spacing w:before="120" w:after="12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Assess the risk of f</w:t>
            </w:r>
            <w:r w:rsidR="0FF327CB" w:rsidRPr="00311362">
              <w:rPr>
                <w:rFonts w:ascii="Times New Roman" w:hAnsi="Times New Roman" w:cs="Times New Roman"/>
                <w:noProof/>
                <w:sz w:val="24"/>
                <w:szCs w:val="24"/>
                <w:lang w:val="en-IE"/>
              </w:rPr>
              <w:t>urther alien f</w:t>
            </w:r>
            <w:r w:rsidRPr="00311362">
              <w:rPr>
                <w:rFonts w:ascii="Times New Roman" w:hAnsi="Times New Roman" w:cs="Times New Roman"/>
                <w:noProof/>
                <w:sz w:val="24"/>
                <w:szCs w:val="24"/>
                <w:lang w:val="en-IE"/>
              </w:rPr>
              <w:t xml:space="preserve">latworm </w:t>
            </w:r>
            <w:r w:rsidR="0FF327CB" w:rsidRPr="00311362">
              <w:rPr>
                <w:rFonts w:ascii="Times New Roman" w:hAnsi="Times New Roman" w:cs="Times New Roman"/>
                <w:noProof/>
                <w:sz w:val="24"/>
                <w:szCs w:val="24"/>
                <w:lang w:val="en-IE"/>
              </w:rPr>
              <w:t>species</w:t>
            </w:r>
            <w:r w:rsidRPr="00311362">
              <w:rPr>
                <w:rFonts w:ascii="Times New Roman" w:hAnsi="Times New Roman" w:cs="Times New Roman"/>
                <w:noProof/>
                <w:sz w:val="24"/>
                <w:szCs w:val="24"/>
                <w:lang w:val="en-IE"/>
              </w:rPr>
              <w:t xml:space="preserve"> for their potential inclusion in the list of ‘invasive alien species of Union concern’, in line with the Invasive Alien Species Regulation</w:t>
            </w:r>
            <w:r w:rsidRPr="00311362">
              <w:rPr>
                <w:rStyle w:val="FootnoteReference"/>
                <w:rFonts w:ascii="Times New Roman" w:hAnsi="Times New Roman" w:cs="Times New Roman"/>
                <w:noProof/>
                <w:sz w:val="24"/>
                <w:szCs w:val="24"/>
              </w:rPr>
              <w:footnoteReference w:id="67"/>
            </w:r>
            <w:r w:rsidR="00386ECF" w:rsidRPr="00311362">
              <w:rPr>
                <w:rFonts w:ascii="Times New Roman" w:hAnsi="Times New Roman" w:cs="Times New Roman"/>
                <w:noProof/>
                <w:sz w:val="24"/>
                <w:szCs w:val="24"/>
                <w:lang w:val="en-IE"/>
              </w:rPr>
              <w:t>.</w:t>
            </w:r>
          </w:p>
          <w:p w14:paraId="105CBDA8" w14:textId="77777777" w:rsidR="00DE2C13" w:rsidRPr="00311362" w:rsidRDefault="00AD7C2C" w:rsidP="005752C7">
            <w:pPr>
              <w:pStyle w:val="Pagedecouverture"/>
              <w:numPr>
                <w:ilvl w:val="0"/>
                <w:numId w:val="21"/>
              </w:numPr>
              <w:spacing w:before="120" w:after="12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 xml:space="preserve">Strive for better coherence and stronger synergies between the Rio Conventions and </w:t>
            </w:r>
            <w:r w:rsidR="00386ECF" w:rsidRPr="00311362">
              <w:rPr>
                <w:rFonts w:ascii="Times New Roman" w:hAnsi="Times New Roman" w:cs="Times New Roman"/>
                <w:noProof/>
                <w:sz w:val="24"/>
                <w:szCs w:val="24"/>
                <w:lang w:val="en-IE"/>
              </w:rPr>
              <w:t xml:space="preserve">strive </w:t>
            </w:r>
            <w:r w:rsidR="00E511C7" w:rsidRPr="00311362">
              <w:rPr>
                <w:rFonts w:ascii="Times New Roman" w:hAnsi="Times New Roman" w:cs="Times New Roman"/>
                <w:noProof/>
                <w:sz w:val="24"/>
                <w:szCs w:val="24"/>
                <w:lang w:val="en-IE"/>
              </w:rPr>
              <w:t>for a post</w:t>
            </w:r>
            <w:r w:rsidR="00386ECF" w:rsidRPr="00311362">
              <w:rPr>
                <w:rFonts w:ascii="Times New Roman" w:hAnsi="Times New Roman" w:cs="Times New Roman"/>
                <w:noProof/>
                <w:sz w:val="24"/>
                <w:szCs w:val="24"/>
                <w:lang w:val="en-IE"/>
              </w:rPr>
              <w:t>-</w:t>
            </w:r>
            <w:r w:rsidR="00E511C7" w:rsidRPr="00311362">
              <w:rPr>
                <w:rFonts w:ascii="Times New Roman" w:hAnsi="Times New Roman" w:cs="Times New Roman"/>
                <w:noProof/>
                <w:sz w:val="24"/>
                <w:szCs w:val="24"/>
                <w:lang w:val="en-IE"/>
              </w:rPr>
              <w:t xml:space="preserve">2020 </w:t>
            </w:r>
            <w:r w:rsidR="00386ECF" w:rsidRPr="00311362">
              <w:rPr>
                <w:rFonts w:ascii="Times New Roman" w:hAnsi="Times New Roman" w:cs="Times New Roman"/>
                <w:noProof/>
                <w:sz w:val="24"/>
                <w:szCs w:val="24"/>
                <w:lang w:val="en-IE"/>
              </w:rPr>
              <w:t>g</w:t>
            </w:r>
            <w:r w:rsidR="00E511C7" w:rsidRPr="00311362">
              <w:rPr>
                <w:rFonts w:ascii="Times New Roman" w:hAnsi="Times New Roman" w:cs="Times New Roman"/>
                <w:noProof/>
                <w:sz w:val="24"/>
                <w:szCs w:val="24"/>
                <w:lang w:val="en-IE"/>
              </w:rPr>
              <w:t xml:space="preserve">lobal </w:t>
            </w:r>
            <w:r w:rsidR="00386ECF" w:rsidRPr="00311362">
              <w:rPr>
                <w:rFonts w:ascii="Times New Roman" w:hAnsi="Times New Roman" w:cs="Times New Roman"/>
                <w:noProof/>
                <w:sz w:val="24"/>
                <w:szCs w:val="24"/>
                <w:lang w:val="en-IE"/>
              </w:rPr>
              <w:t>b</w:t>
            </w:r>
            <w:r w:rsidR="00E511C7" w:rsidRPr="00311362">
              <w:rPr>
                <w:rFonts w:ascii="Times New Roman" w:hAnsi="Times New Roman" w:cs="Times New Roman"/>
                <w:noProof/>
                <w:sz w:val="24"/>
                <w:szCs w:val="24"/>
                <w:lang w:val="en-IE"/>
              </w:rPr>
              <w:t xml:space="preserve">iodiversity </w:t>
            </w:r>
            <w:r w:rsidR="00386ECF" w:rsidRPr="00311362">
              <w:rPr>
                <w:rFonts w:ascii="Times New Roman" w:hAnsi="Times New Roman" w:cs="Times New Roman"/>
                <w:noProof/>
                <w:sz w:val="24"/>
                <w:szCs w:val="24"/>
                <w:lang w:val="en-IE"/>
              </w:rPr>
              <w:t>f</w:t>
            </w:r>
            <w:r w:rsidR="00E511C7" w:rsidRPr="00311362">
              <w:rPr>
                <w:rFonts w:ascii="Times New Roman" w:hAnsi="Times New Roman" w:cs="Times New Roman"/>
                <w:noProof/>
                <w:sz w:val="24"/>
                <w:szCs w:val="24"/>
                <w:lang w:val="en-IE"/>
              </w:rPr>
              <w:t xml:space="preserve">ramework that recognises the importance of soil biodiversity, strengthens </w:t>
            </w:r>
            <w:r w:rsidR="00DE2C13" w:rsidRPr="00311362">
              <w:rPr>
                <w:rFonts w:ascii="Times New Roman" w:hAnsi="Times New Roman" w:cs="Times New Roman"/>
                <w:noProof/>
                <w:sz w:val="24"/>
                <w:szCs w:val="24"/>
                <w:lang w:val="en-IE"/>
              </w:rPr>
              <w:t>the use of sustainable soil management practices to safeguard ecosystem services</w:t>
            </w:r>
            <w:r w:rsidR="00386ECF" w:rsidRPr="00311362">
              <w:rPr>
                <w:rFonts w:ascii="Times New Roman" w:hAnsi="Times New Roman" w:cs="Times New Roman"/>
                <w:noProof/>
                <w:sz w:val="24"/>
                <w:szCs w:val="24"/>
                <w:lang w:val="en-IE"/>
              </w:rPr>
              <w:t xml:space="preserve"> (</w:t>
            </w:r>
            <w:r w:rsidR="00DE2C13" w:rsidRPr="00311362">
              <w:rPr>
                <w:rFonts w:ascii="Times New Roman" w:hAnsi="Times New Roman" w:cs="Times New Roman"/>
                <w:noProof/>
                <w:sz w:val="24"/>
                <w:szCs w:val="24"/>
                <w:lang w:val="en-IE"/>
              </w:rPr>
              <w:t>namely by promoting agro-ecology and other biodiversity-friendly practices</w:t>
            </w:r>
            <w:r w:rsidR="00386ECF" w:rsidRPr="00311362">
              <w:rPr>
                <w:rFonts w:ascii="Times New Roman" w:hAnsi="Times New Roman" w:cs="Times New Roman"/>
                <w:noProof/>
                <w:sz w:val="24"/>
                <w:szCs w:val="24"/>
                <w:lang w:val="en-IE"/>
              </w:rPr>
              <w:t>)</w:t>
            </w:r>
            <w:r w:rsidR="00DE2C13" w:rsidRPr="00311362">
              <w:rPr>
                <w:rFonts w:ascii="Times New Roman" w:hAnsi="Times New Roman" w:cs="Times New Roman"/>
                <w:noProof/>
                <w:sz w:val="24"/>
                <w:szCs w:val="24"/>
                <w:lang w:val="en-IE"/>
              </w:rPr>
              <w:t xml:space="preserve"> and </w:t>
            </w:r>
            <w:r w:rsidR="007B348C" w:rsidRPr="00311362">
              <w:rPr>
                <w:rFonts w:ascii="Times New Roman" w:hAnsi="Times New Roman" w:cs="Times New Roman"/>
                <w:noProof/>
                <w:sz w:val="24"/>
                <w:szCs w:val="24"/>
                <w:lang w:val="en-IE"/>
              </w:rPr>
              <w:t>integrat</w:t>
            </w:r>
            <w:r w:rsidR="00E511C7" w:rsidRPr="00311362">
              <w:rPr>
                <w:rFonts w:ascii="Times New Roman" w:hAnsi="Times New Roman" w:cs="Times New Roman"/>
                <w:noProof/>
                <w:sz w:val="24"/>
                <w:szCs w:val="24"/>
                <w:lang w:val="en-IE"/>
              </w:rPr>
              <w:t>es</w:t>
            </w:r>
            <w:r w:rsidR="00DE2C13" w:rsidRPr="00311362">
              <w:rPr>
                <w:rFonts w:ascii="Times New Roman" w:hAnsi="Times New Roman" w:cs="Times New Roman"/>
                <w:noProof/>
                <w:sz w:val="24"/>
                <w:szCs w:val="24"/>
                <w:lang w:val="en-IE"/>
              </w:rPr>
              <w:t xml:space="preserve"> soil preservation and restoration in different targets and indicators</w:t>
            </w:r>
            <w:r w:rsidR="00E511C7" w:rsidRPr="00311362">
              <w:rPr>
                <w:rFonts w:ascii="Times New Roman" w:hAnsi="Times New Roman" w:cs="Times New Roman"/>
                <w:noProof/>
                <w:sz w:val="24"/>
                <w:szCs w:val="24"/>
                <w:lang w:val="en-IE"/>
              </w:rPr>
              <w:t>.</w:t>
            </w:r>
            <w:r w:rsidR="00DE2C13" w:rsidRPr="00311362">
              <w:rPr>
                <w:rFonts w:ascii="Times New Roman" w:hAnsi="Times New Roman" w:cs="Times New Roman"/>
                <w:noProof/>
                <w:sz w:val="24"/>
                <w:szCs w:val="24"/>
                <w:lang w:val="en-IE"/>
              </w:rPr>
              <w:t xml:space="preserve"> </w:t>
            </w:r>
          </w:p>
          <w:p w14:paraId="50E48D07" w14:textId="77777777" w:rsidR="00841949" w:rsidRPr="00311362" w:rsidRDefault="007B348C" w:rsidP="005752C7">
            <w:pPr>
              <w:pStyle w:val="Pagedecouverture"/>
              <w:numPr>
                <w:ilvl w:val="0"/>
                <w:numId w:val="21"/>
              </w:numPr>
              <w:spacing w:before="120" w:after="12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 xml:space="preserve">Actively contribute to the adoption </w:t>
            </w:r>
            <w:r w:rsidR="00AD7C2C" w:rsidRPr="00311362">
              <w:rPr>
                <w:rFonts w:ascii="Times New Roman" w:hAnsi="Times New Roman" w:cs="Times New Roman"/>
                <w:noProof/>
                <w:sz w:val="24"/>
                <w:szCs w:val="24"/>
                <w:lang w:val="en-IE"/>
              </w:rPr>
              <w:t>by</w:t>
            </w:r>
            <w:r w:rsidR="00E511C7" w:rsidRPr="00311362">
              <w:rPr>
                <w:rFonts w:ascii="Times New Roman" w:hAnsi="Times New Roman" w:cs="Times New Roman"/>
                <w:noProof/>
                <w:sz w:val="24"/>
                <w:szCs w:val="24"/>
                <w:lang w:val="en-IE"/>
              </w:rPr>
              <w:t xml:space="preserve"> the</w:t>
            </w:r>
            <w:r w:rsidRPr="00311362">
              <w:rPr>
                <w:rFonts w:ascii="Times New Roman" w:hAnsi="Times New Roman" w:cs="Times New Roman"/>
                <w:noProof/>
                <w:sz w:val="24"/>
                <w:szCs w:val="24"/>
                <w:lang w:val="en-IE"/>
              </w:rPr>
              <w:t xml:space="preserve"> </w:t>
            </w:r>
            <w:r w:rsidR="00185C85" w:rsidRPr="00311362">
              <w:rPr>
                <w:rFonts w:ascii="Times New Roman" w:hAnsi="Times New Roman" w:cs="Times New Roman"/>
                <w:noProof/>
                <w:sz w:val="24"/>
                <w:szCs w:val="24"/>
                <w:lang w:val="en-IE"/>
              </w:rPr>
              <w:t>15</w:t>
            </w:r>
            <w:r w:rsidR="00185C85" w:rsidRPr="00311362">
              <w:rPr>
                <w:rFonts w:ascii="Times New Roman" w:hAnsi="Times New Roman" w:cs="Times New Roman"/>
                <w:noProof/>
                <w:sz w:val="24"/>
                <w:szCs w:val="24"/>
                <w:vertAlign w:val="superscript"/>
                <w:lang w:val="en-IE"/>
              </w:rPr>
              <w:t>th</w:t>
            </w:r>
            <w:r w:rsidR="00185C85" w:rsidRPr="00311362">
              <w:rPr>
                <w:rFonts w:ascii="Times New Roman" w:hAnsi="Times New Roman" w:cs="Times New Roman"/>
                <w:noProof/>
                <w:sz w:val="24"/>
                <w:szCs w:val="24"/>
                <w:lang w:val="en-IE"/>
              </w:rPr>
              <w:t xml:space="preserve"> Conference of the Parties to the </w:t>
            </w:r>
            <w:r w:rsidR="00AD7C2C" w:rsidRPr="00311362">
              <w:rPr>
                <w:rFonts w:ascii="Times New Roman" w:hAnsi="Times New Roman" w:cs="Times New Roman"/>
                <w:noProof/>
                <w:sz w:val="24"/>
                <w:szCs w:val="24"/>
                <w:lang w:val="en-IE"/>
              </w:rPr>
              <w:t>C</w:t>
            </w:r>
            <w:r w:rsidR="00185C85" w:rsidRPr="00311362">
              <w:rPr>
                <w:rFonts w:ascii="Times New Roman" w:hAnsi="Times New Roman" w:cs="Times New Roman"/>
                <w:noProof/>
                <w:sz w:val="24"/>
                <w:szCs w:val="24"/>
                <w:lang w:val="en-IE"/>
              </w:rPr>
              <w:t xml:space="preserve">onvention on </w:t>
            </w:r>
            <w:r w:rsidR="00AD7C2C" w:rsidRPr="00311362">
              <w:rPr>
                <w:rFonts w:ascii="Times New Roman" w:hAnsi="Times New Roman" w:cs="Times New Roman"/>
                <w:noProof/>
                <w:sz w:val="24"/>
                <w:szCs w:val="24"/>
                <w:lang w:val="en-IE"/>
              </w:rPr>
              <w:t>B</w:t>
            </w:r>
            <w:r w:rsidR="00185C85" w:rsidRPr="00311362">
              <w:rPr>
                <w:rFonts w:ascii="Times New Roman" w:hAnsi="Times New Roman" w:cs="Times New Roman"/>
                <w:noProof/>
                <w:sz w:val="24"/>
                <w:szCs w:val="24"/>
                <w:lang w:val="en-IE"/>
              </w:rPr>
              <w:t xml:space="preserve">iological </w:t>
            </w:r>
            <w:r w:rsidR="00AD7C2C" w:rsidRPr="00311362">
              <w:rPr>
                <w:rFonts w:ascii="Times New Roman" w:hAnsi="Times New Roman" w:cs="Times New Roman"/>
                <w:noProof/>
                <w:sz w:val="24"/>
                <w:szCs w:val="24"/>
                <w:lang w:val="en-IE"/>
              </w:rPr>
              <w:t>D</w:t>
            </w:r>
            <w:r w:rsidR="00185C85" w:rsidRPr="00311362">
              <w:rPr>
                <w:rFonts w:ascii="Times New Roman" w:hAnsi="Times New Roman" w:cs="Times New Roman"/>
                <w:noProof/>
                <w:sz w:val="24"/>
                <w:szCs w:val="24"/>
                <w:lang w:val="en-IE"/>
              </w:rPr>
              <w:t>iversity</w:t>
            </w:r>
            <w:r w:rsidR="00302888" w:rsidRPr="00311362">
              <w:rPr>
                <w:rStyle w:val="FootnoteReference"/>
                <w:rFonts w:ascii="Times New Roman" w:hAnsi="Times New Roman" w:cs="Times New Roman"/>
                <w:noProof/>
                <w:sz w:val="24"/>
                <w:szCs w:val="24"/>
                <w:lang w:val="en-IE"/>
              </w:rPr>
              <w:footnoteReference w:id="68"/>
            </w:r>
            <w:r w:rsidR="00DE2C13" w:rsidRPr="00311362">
              <w:rPr>
                <w:rFonts w:ascii="Times New Roman" w:hAnsi="Times New Roman" w:cs="Times New Roman"/>
                <w:noProof/>
                <w:sz w:val="24"/>
                <w:szCs w:val="24"/>
                <w:lang w:val="en-IE"/>
              </w:rPr>
              <w:t xml:space="preserve"> of the </w:t>
            </w:r>
            <w:r w:rsidR="00302888" w:rsidRPr="00311362">
              <w:rPr>
                <w:rFonts w:ascii="Times New Roman" w:hAnsi="Times New Roman" w:cs="Times New Roman"/>
                <w:noProof/>
                <w:sz w:val="24"/>
                <w:szCs w:val="24"/>
                <w:lang w:val="en-IE"/>
              </w:rPr>
              <w:t>plan of action 2020-2030</w:t>
            </w:r>
            <w:r w:rsidR="00DE2C13" w:rsidRPr="00311362">
              <w:rPr>
                <w:rFonts w:ascii="Times New Roman" w:hAnsi="Times New Roman" w:cs="Times New Roman"/>
                <w:noProof/>
                <w:sz w:val="24"/>
                <w:szCs w:val="24"/>
                <w:lang w:val="en-IE"/>
              </w:rPr>
              <w:t xml:space="preserve"> for the International Initiative for the Conservation and Sustainable Use of Soil Biodiversity and the updated plan of action</w:t>
            </w:r>
            <w:r w:rsidR="00302888" w:rsidRPr="00311362">
              <w:rPr>
                <w:rFonts w:ascii="Times New Roman" w:hAnsi="Times New Roman" w:cs="Times New Roman"/>
                <w:noProof/>
                <w:sz w:val="24"/>
                <w:szCs w:val="24"/>
                <w:lang w:val="en-IE"/>
              </w:rPr>
              <w:t xml:space="preserve"> and to its subsequent implementation</w:t>
            </w:r>
            <w:r w:rsidR="00DE2C13" w:rsidRPr="00311362">
              <w:rPr>
                <w:rFonts w:ascii="Times New Roman" w:hAnsi="Times New Roman" w:cs="Times New Roman"/>
                <w:noProof/>
                <w:sz w:val="24"/>
                <w:szCs w:val="24"/>
                <w:lang w:val="en-IE"/>
              </w:rPr>
              <w:t xml:space="preserve">. </w:t>
            </w:r>
          </w:p>
          <w:p w14:paraId="73B4EECD" w14:textId="77777777" w:rsidR="00F72D3A" w:rsidRPr="00F72D3A" w:rsidRDefault="00841949" w:rsidP="00F72D3A">
            <w:pPr>
              <w:pStyle w:val="ListParagraph"/>
              <w:numPr>
                <w:ilvl w:val="0"/>
                <w:numId w:val="34"/>
              </w:numPr>
              <w:spacing w:before="120" w:after="120"/>
              <w:contextualSpacing w:val="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S</w:t>
            </w:r>
            <w:r w:rsidR="00DE2C13" w:rsidRPr="00311362">
              <w:rPr>
                <w:rFonts w:ascii="Times New Roman" w:hAnsi="Times New Roman" w:cs="Times New Roman"/>
                <w:noProof/>
                <w:sz w:val="24"/>
                <w:szCs w:val="24"/>
                <w:lang w:val="en-IE"/>
              </w:rPr>
              <w:t>tep up efforts in mapping, assessing, protecting and restoring soil biodiversity</w:t>
            </w:r>
            <w:r w:rsidRPr="00311362">
              <w:rPr>
                <w:rFonts w:ascii="Times New Roman" w:hAnsi="Times New Roman" w:cs="Times New Roman"/>
                <w:noProof/>
                <w:sz w:val="24"/>
                <w:szCs w:val="24"/>
                <w:lang w:val="en-IE"/>
              </w:rPr>
              <w:t xml:space="preserve"> and s</w:t>
            </w:r>
            <w:r w:rsidR="00DE2C13" w:rsidRPr="00311362">
              <w:rPr>
                <w:rFonts w:ascii="Times New Roman" w:hAnsi="Times New Roman" w:cs="Times New Roman"/>
                <w:noProof/>
                <w:sz w:val="24"/>
                <w:szCs w:val="24"/>
                <w:lang w:val="en-IE"/>
              </w:rPr>
              <w:t>upport the establishment of the Global Soil Biodiversity Observatory</w:t>
            </w:r>
            <w:r w:rsidR="00904D2D" w:rsidRPr="00311362">
              <w:rPr>
                <w:rFonts w:ascii="Times New Roman" w:hAnsi="Times New Roman" w:cs="Times New Roman"/>
                <w:noProof/>
                <w:sz w:val="24"/>
                <w:szCs w:val="24"/>
                <w:lang w:val="en-IE"/>
              </w:rPr>
              <w:t xml:space="preserve"> as proposed by </w:t>
            </w:r>
            <w:r w:rsidR="00386ECF" w:rsidRPr="00311362">
              <w:rPr>
                <w:rFonts w:ascii="Times New Roman" w:hAnsi="Times New Roman" w:cs="Times New Roman"/>
                <w:noProof/>
                <w:sz w:val="24"/>
                <w:szCs w:val="24"/>
                <w:lang w:val="en-IE"/>
              </w:rPr>
              <w:t>the Food and Agricultural Organisation’s (</w:t>
            </w:r>
            <w:r w:rsidR="00904D2D" w:rsidRPr="00311362">
              <w:rPr>
                <w:rFonts w:ascii="Times New Roman" w:hAnsi="Times New Roman" w:cs="Times New Roman"/>
                <w:noProof/>
                <w:sz w:val="24"/>
                <w:szCs w:val="24"/>
                <w:lang w:val="en-IE"/>
              </w:rPr>
              <w:t>FAO</w:t>
            </w:r>
            <w:r w:rsidR="00386ECF" w:rsidRPr="00311362">
              <w:rPr>
                <w:rFonts w:ascii="Times New Roman" w:hAnsi="Times New Roman" w:cs="Times New Roman"/>
                <w:noProof/>
                <w:sz w:val="24"/>
                <w:szCs w:val="24"/>
                <w:lang w:val="en-IE"/>
              </w:rPr>
              <w:t>)</w:t>
            </w:r>
            <w:r w:rsidR="003679C8" w:rsidRPr="00311362">
              <w:rPr>
                <w:rFonts w:ascii="Times New Roman" w:hAnsi="Times New Roman" w:cs="Times New Roman"/>
                <w:noProof/>
                <w:sz w:val="24"/>
                <w:szCs w:val="24"/>
                <w:lang w:val="en-IE"/>
              </w:rPr>
              <w:t xml:space="preserve"> Global Soil Partnership</w:t>
            </w:r>
            <w:r w:rsidR="00904D2D" w:rsidRPr="00311362">
              <w:rPr>
                <w:rStyle w:val="FootnoteReference"/>
                <w:rFonts w:ascii="Times New Roman" w:hAnsi="Times New Roman" w:cs="Times New Roman"/>
                <w:noProof/>
                <w:sz w:val="24"/>
                <w:szCs w:val="24"/>
                <w:lang w:val="en-IE"/>
              </w:rPr>
              <w:footnoteReference w:id="69"/>
            </w:r>
            <w:r w:rsidRPr="00311362">
              <w:rPr>
                <w:rFonts w:ascii="Times New Roman" w:hAnsi="Times New Roman" w:cs="Times New Roman"/>
                <w:noProof/>
                <w:sz w:val="24"/>
                <w:szCs w:val="24"/>
                <w:lang w:val="en-IE"/>
              </w:rPr>
              <w:t>.</w:t>
            </w:r>
          </w:p>
        </w:tc>
      </w:tr>
    </w:tbl>
    <w:p w14:paraId="5180A709" w14:textId="77777777" w:rsidR="0009662C" w:rsidRPr="00311362" w:rsidRDefault="00171DAF" w:rsidP="005752C7">
      <w:pPr>
        <w:pStyle w:val="ManualHeading2"/>
        <w:numPr>
          <w:ilvl w:val="1"/>
          <w:numId w:val="31"/>
        </w:numPr>
        <w:spacing w:before="240" w:after="120" w:line="240" w:lineRule="auto"/>
        <w:ind w:left="782" w:hanging="357"/>
        <w:jc w:val="both"/>
        <w:rPr>
          <w:rFonts w:ascii="Times New Roman" w:hAnsi="Times New Roman" w:cs="Times New Roman"/>
          <w:noProof/>
          <w:sz w:val="24"/>
          <w:szCs w:val="24"/>
        </w:rPr>
      </w:pPr>
      <w:bookmarkStart w:id="18" w:name="_Toc75729553"/>
      <w:r w:rsidRPr="00311362">
        <w:rPr>
          <w:rFonts w:ascii="Times New Roman" w:hAnsi="Times New Roman" w:cs="Times New Roman"/>
          <w:noProof/>
          <w:sz w:val="24"/>
          <w:szCs w:val="24"/>
          <w:lang w:val="en-IE"/>
        </w:rPr>
        <w:t xml:space="preserve"> </w:t>
      </w:r>
      <w:bookmarkStart w:id="19" w:name="_Toc83302849"/>
      <w:r w:rsidR="006D5DFB" w:rsidRPr="00311362">
        <w:rPr>
          <w:rFonts w:ascii="Times New Roman" w:hAnsi="Times New Roman" w:cs="Times New Roman"/>
          <w:noProof/>
          <w:sz w:val="24"/>
          <w:szCs w:val="24"/>
        </w:rPr>
        <w:t xml:space="preserve">Soil for </w:t>
      </w:r>
      <w:r w:rsidR="00910FE9" w:rsidRPr="00311362">
        <w:rPr>
          <w:rFonts w:ascii="Times New Roman" w:hAnsi="Times New Roman" w:cs="Times New Roman"/>
          <w:noProof/>
          <w:sz w:val="24"/>
          <w:szCs w:val="24"/>
        </w:rPr>
        <w:t>healthy</w:t>
      </w:r>
      <w:r w:rsidR="006D5DFB" w:rsidRPr="00311362">
        <w:rPr>
          <w:rFonts w:ascii="Times New Roman" w:hAnsi="Times New Roman" w:cs="Times New Roman"/>
          <w:noProof/>
          <w:sz w:val="24"/>
          <w:szCs w:val="24"/>
        </w:rPr>
        <w:t xml:space="preserve"> water resources</w:t>
      </w:r>
      <w:bookmarkEnd w:id="18"/>
      <w:bookmarkEnd w:id="19"/>
      <w:r w:rsidR="00731831" w:rsidRPr="00311362">
        <w:rPr>
          <w:rFonts w:ascii="Times New Roman" w:hAnsi="Times New Roman" w:cs="Times New Roman"/>
          <w:noProof/>
          <w:sz w:val="24"/>
          <w:szCs w:val="24"/>
        </w:rPr>
        <w:t xml:space="preserve"> </w:t>
      </w:r>
    </w:p>
    <w:p w14:paraId="4F94EC6B" w14:textId="77777777" w:rsidR="00CC5C41" w:rsidRPr="00311362" w:rsidRDefault="00C82EAB" w:rsidP="005752C7">
      <w:pPr>
        <w:pStyle w:val="Pagedecouverture"/>
        <w:spacing w:before="120" w:after="120" w:line="240" w:lineRule="auto"/>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GB" w:eastAsia="en-GB"/>
        </w:rPr>
        <w:drawing>
          <wp:anchor distT="0" distB="0" distL="114300" distR="114300" simplePos="0" relativeHeight="251658249" behindDoc="0" locked="0" layoutInCell="1" allowOverlap="1" wp14:anchorId="40E48664" wp14:editId="6B487380">
            <wp:simplePos x="0" y="0"/>
            <wp:positionH relativeFrom="column">
              <wp:posOffset>20467</wp:posOffset>
            </wp:positionH>
            <wp:positionV relativeFrom="paragraph">
              <wp:posOffset>77568</wp:posOffset>
            </wp:positionV>
            <wp:extent cx="734695" cy="734695"/>
            <wp:effectExtent l="0" t="0" r="8255" b="8255"/>
            <wp:wrapSquare wrapText="bothSides"/>
            <wp:docPr id="20" name="Picture 20" descr="Farming fre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arming free ic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34695" cy="734695"/>
                    </a:xfrm>
                    <a:prstGeom prst="rect">
                      <a:avLst/>
                    </a:prstGeom>
                    <a:noFill/>
                    <a:ln>
                      <a:noFill/>
                    </a:ln>
                  </pic:spPr>
                </pic:pic>
              </a:graphicData>
            </a:graphic>
          </wp:anchor>
        </w:drawing>
      </w:r>
      <w:r w:rsidR="00F208F0" w:rsidRPr="00311362">
        <w:rPr>
          <w:rFonts w:ascii="Times New Roman" w:hAnsi="Times New Roman" w:cs="Times New Roman"/>
          <w:noProof/>
          <w:sz w:val="24"/>
          <w:szCs w:val="24"/>
          <w:lang w:val="en-IE"/>
        </w:rPr>
        <w:t>Soils</w:t>
      </w:r>
      <w:r w:rsidR="00D878FD" w:rsidRPr="00311362">
        <w:rPr>
          <w:rFonts w:ascii="Times New Roman" w:hAnsi="Times New Roman" w:cs="Times New Roman"/>
          <w:noProof/>
          <w:sz w:val="24"/>
          <w:szCs w:val="24"/>
          <w:lang w:val="en-IE"/>
        </w:rPr>
        <w:t>, sediment</w:t>
      </w:r>
      <w:r w:rsidR="00120A8B" w:rsidRPr="00311362">
        <w:rPr>
          <w:rFonts w:ascii="Times New Roman" w:hAnsi="Times New Roman" w:cs="Times New Roman"/>
          <w:noProof/>
          <w:sz w:val="24"/>
          <w:szCs w:val="24"/>
          <w:lang w:val="en-IE"/>
        </w:rPr>
        <w:t>s</w:t>
      </w:r>
      <w:r w:rsidR="00F208F0" w:rsidRPr="00311362">
        <w:rPr>
          <w:rFonts w:ascii="Times New Roman" w:hAnsi="Times New Roman" w:cs="Times New Roman"/>
          <w:noProof/>
          <w:sz w:val="24"/>
          <w:szCs w:val="24"/>
          <w:lang w:val="en-IE"/>
        </w:rPr>
        <w:t xml:space="preserve"> and water are intimately connected</w:t>
      </w:r>
      <w:r w:rsidR="00A331D1" w:rsidRPr="00311362">
        <w:rPr>
          <w:rFonts w:ascii="Times New Roman" w:hAnsi="Times New Roman" w:cs="Times New Roman"/>
          <w:noProof/>
          <w:sz w:val="24"/>
          <w:szCs w:val="24"/>
          <w:lang w:val="en-IE"/>
        </w:rPr>
        <w:t>.</w:t>
      </w:r>
      <w:r w:rsidR="00F208F0" w:rsidRPr="00311362">
        <w:rPr>
          <w:rFonts w:ascii="Times New Roman" w:hAnsi="Times New Roman" w:cs="Times New Roman"/>
          <w:noProof/>
          <w:sz w:val="24"/>
          <w:szCs w:val="24"/>
          <w:lang w:val="en-IE"/>
        </w:rPr>
        <w:t xml:space="preserve"> </w:t>
      </w:r>
      <w:r w:rsidR="000D019B" w:rsidRPr="00311362">
        <w:rPr>
          <w:rFonts w:ascii="Times New Roman" w:hAnsi="Times New Roman" w:cs="Times New Roman"/>
          <w:noProof/>
          <w:sz w:val="24"/>
          <w:szCs w:val="24"/>
          <w:lang w:val="en-IE"/>
        </w:rPr>
        <w:t>S</w:t>
      </w:r>
      <w:r w:rsidR="00F208F0" w:rsidRPr="00311362">
        <w:rPr>
          <w:rFonts w:ascii="Times New Roman" w:hAnsi="Times New Roman" w:cs="Times New Roman"/>
          <w:noProof/>
          <w:sz w:val="24"/>
          <w:szCs w:val="24"/>
          <w:lang w:val="en-IE"/>
        </w:rPr>
        <w:t xml:space="preserve">oils </w:t>
      </w:r>
      <w:r w:rsidR="0009662C" w:rsidRPr="00311362">
        <w:rPr>
          <w:rFonts w:ascii="Times New Roman" w:hAnsi="Times New Roman" w:cs="Times New Roman"/>
          <w:noProof/>
          <w:sz w:val="24"/>
          <w:szCs w:val="24"/>
          <w:lang w:val="en-IE"/>
        </w:rPr>
        <w:t xml:space="preserve">filter, absorb and </w:t>
      </w:r>
      <w:r w:rsidR="00074DF6" w:rsidRPr="00311362">
        <w:rPr>
          <w:rFonts w:ascii="Times New Roman" w:hAnsi="Times New Roman" w:cs="Times New Roman"/>
          <w:noProof/>
          <w:sz w:val="24"/>
          <w:szCs w:val="24"/>
          <w:lang w:val="en-IE"/>
        </w:rPr>
        <w:t xml:space="preserve">buffer </w:t>
      </w:r>
      <w:r w:rsidR="00F208F0" w:rsidRPr="00311362">
        <w:rPr>
          <w:rFonts w:ascii="Times New Roman" w:hAnsi="Times New Roman" w:cs="Times New Roman"/>
          <w:noProof/>
          <w:sz w:val="24"/>
          <w:szCs w:val="24"/>
          <w:lang w:val="en-IE"/>
        </w:rPr>
        <w:t>water</w:t>
      </w:r>
      <w:r w:rsidR="000D019B" w:rsidRPr="00311362">
        <w:rPr>
          <w:rFonts w:ascii="Times New Roman" w:hAnsi="Times New Roman" w:cs="Times New Roman"/>
          <w:noProof/>
          <w:sz w:val="24"/>
          <w:szCs w:val="24"/>
          <w:lang w:val="en-IE"/>
        </w:rPr>
        <w:t xml:space="preserve">, but can also get eroded </w:t>
      </w:r>
      <w:r w:rsidR="006477ED" w:rsidRPr="00311362">
        <w:rPr>
          <w:rFonts w:ascii="Times New Roman" w:hAnsi="Times New Roman" w:cs="Times New Roman"/>
          <w:noProof/>
          <w:sz w:val="24"/>
          <w:szCs w:val="24"/>
          <w:lang w:val="en-IE"/>
        </w:rPr>
        <w:t>and polluted</w:t>
      </w:r>
      <w:r w:rsidR="00F208F0" w:rsidRPr="00311362">
        <w:rPr>
          <w:rFonts w:ascii="Times New Roman" w:hAnsi="Times New Roman" w:cs="Times New Roman"/>
          <w:noProof/>
          <w:sz w:val="24"/>
          <w:szCs w:val="24"/>
          <w:lang w:val="en-IE"/>
        </w:rPr>
        <w:t xml:space="preserve">. </w:t>
      </w:r>
      <w:r w:rsidR="009C2525" w:rsidRPr="00311362">
        <w:rPr>
          <w:rFonts w:ascii="Times New Roman" w:hAnsi="Times New Roman" w:cs="Times New Roman"/>
          <w:noProof/>
          <w:sz w:val="24"/>
          <w:szCs w:val="24"/>
          <w:lang w:val="en-IE"/>
        </w:rPr>
        <w:t xml:space="preserve">When soil is sealed, </w:t>
      </w:r>
      <w:r w:rsidR="00F756DC" w:rsidRPr="00311362">
        <w:rPr>
          <w:rFonts w:ascii="Times New Roman" w:hAnsi="Times New Roman" w:cs="Times New Roman"/>
          <w:noProof/>
          <w:sz w:val="24"/>
          <w:szCs w:val="24"/>
          <w:lang w:val="en-IE"/>
        </w:rPr>
        <w:t xml:space="preserve">water is transported differently </w:t>
      </w:r>
      <w:r w:rsidR="009C2525" w:rsidRPr="00311362">
        <w:rPr>
          <w:rFonts w:ascii="Times New Roman" w:hAnsi="Times New Roman" w:cs="Times New Roman"/>
          <w:noProof/>
          <w:sz w:val="24"/>
          <w:szCs w:val="24"/>
          <w:lang w:val="en-IE"/>
        </w:rPr>
        <w:t xml:space="preserve">across surfaces. </w:t>
      </w:r>
      <w:r w:rsidR="00F756DC" w:rsidRPr="00311362">
        <w:rPr>
          <w:rFonts w:ascii="Times New Roman" w:hAnsi="Times New Roman" w:cs="Times New Roman"/>
          <w:noProof/>
          <w:sz w:val="24"/>
          <w:szCs w:val="24"/>
          <w:lang w:val="en-IE"/>
        </w:rPr>
        <w:t xml:space="preserve">Methods that allow floodwaters to infiltrate soils </w:t>
      </w:r>
      <w:r w:rsidR="00F235D4" w:rsidRPr="00311362">
        <w:rPr>
          <w:rFonts w:ascii="Times New Roman" w:hAnsi="Times New Roman" w:cs="Times New Roman"/>
          <w:noProof/>
          <w:sz w:val="24"/>
          <w:szCs w:val="24"/>
          <w:lang w:val="en-IE"/>
        </w:rPr>
        <w:t xml:space="preserve">in order </w:t>
      </w:r>
      <w:r w:rsidR="00F756DC" w:rsidRPr="00311362">
        <w:rPr>
          <w:rFonts w:ascii="Times New Roman" w:hAnsi="Times New Roman" w:cs="Times New Roman"/>
          <w:noProof/>
          <w:sz w:val="24"/>
          <w:szCs w:val="24"/>
          <w:lang w:val="en-IE"/>
        </w:rPr>
        <w:t xml:space="preserve">to reduce disasters and pollution to water bodies are important for water management. </w:t>
      </w:r>
      <w:r w:rsidR="00F208F0" w:rsidRPr="00311362">
        <w:rPr>
          <w:rFonts w:ascii="Times New Roman" w:hAnsi="Times New Roman" w:cs="Times New Roman"/>
          <w:noProof/>
          <w:sz w:val="24"/>
          <w:szCs w:val="24"/>
          <w:lang w:val="en-IE"/>
        </w:rPr>
        <w:t xml:space="preserve">The restoration of the sponge-like function of soils can boost the supply of clean, fresh water and reduce </w:t>
      </w:r>
      <w:r w:rsidR="00F235D4" w:rsidRPr="00311362">
        <w:rPr>
          <w:rFonts w:ascii="Times New Roman" w:hAnsi="Times New Roman" w:cs="Times New Roman"/>
          <w:noProof/>
          <w:sz w:val="24"/>
          <w:szCs w:val="24"/>
          <w:lang w:val="en-IE"/>
        </w:rPr>
        <w:t xml:space="preserve">the </w:t>
      </w:r>
      <w:r w:rsidR="00F208F0" w:rsidRPr="00311362">
        <w:rPr>
          <w:rFonts w:ascii="Times New Roman" w:hAnsi="Times New Roman" w:cs="Times New Roman"/>
          <w:noProof/>
          <w:sz w:val="24"/>
          <w:szCs w:val="24"/>
          <w:lang w:val="en-IE"/>
        </w:rPr>
        <w:t xml:space="preserve">risk of flooding and drought. </w:t>
      </w:r>
      <w:r w:rsidR="009C2525" w:rsidRPr="00311362">
        <w:rPr>
          <w:rFonts w:ascii="Times New Roman" w:hAnsi="Times New Roman" w:cs="Times New Roman"/>
          <w:noProof/>
          <w:sz w:val="24"/>
          <w:szCs w:val="24"/>
          <w:lang w:val="en-IE"/>
        </w:rPr>
        <w:t>Also, some h</w:t>
      </w:r>
      <w:r w:rsidR="00A331D1" w:rsidRPr="00311362">
        <w:rPr>
          <w:rFonts w:ascii="Times New Roman" w:hAnsi="Times New Roman" w:cs="Times New Roman"/>
          <w:noProof/>
          <w:sz w:val="24"/>
          <w:szCs w:val="24"/>
          <w:lang w:val="en-IE"/>
        </w:rPr>
        <w:t xml:space="preserve">ighly fertile and carbon-rich soils </w:t>
      </w:r>
      <w:r w:rsidR="007E470F" w:rsidRPr="00311362">
        <w:rPr>
          <w:rFonts w:ascii="Times New Roman" w:hAnsi="Times New Roman" w:cs="Times New Roman"/>
          <w:noProof/>
          <w:sz w:val="24"/>
          <w:szCs w:val="24"/>
          <w:lang w:val="en-IE"/>
        </w:rPr>
        <w:t>are eroded</w:t>
      </w:r>
      <w:r w:rsidR="00A331D1" w:rsidRPr="00311362">
        <w:rPr>
          <w:rFonts w:ascii="Times New Roman" w:hAnsi="Times New Roman" w:cs="Times New Roman"/>
          <w:noProof/>
          <w:sz w:val="24"/>
          <w:szCs w:val="24"/>
          <w:lang w:val="en-IE"/>
        </w:rPr>
        <w:t xml:space="preserve"> and deposited downstream in river basins, dams and the sea, where often this sediment </w:t>
      </w:r>
      <w:r w:rsidR="00CC5C41" w:rsidRPr="00311362">
        <w:rPr>
          <w:rFonts w:ascii="Times New Roman" w:hAnsi="Times New Roman" w:cs="Times New Roman"/>
          <w:noProof/>
          <w:sz w:val="24"/>
          <w:szCs w:val="24"/>
          <w:lang w:val="en-IE"/>
        </w:rPr>
        <w:t>is</w:t>
      </w:r>
      <w:r w:rsidR="00A331D1" w:rsidRPr="00311362">
        <w:rPr>
          <w:rFonts w:ascii="Times New Roman" w:hAnsi="Times New Roman" w:cs="Times New Roman"/>
          <w:noProof/>
          <w:sz w:val="24"/>
          <w:szCs w:val="24"/>
          <w:lang w:val="en-IE"/>
        </w:rPr>
        <w:t xml:space="preserve"> dredged for nautical reasons. These sediments could be reused again</w:t>
      </w:r>
      <w:r w:rsidR="005E0A40" w:rsidRPr="00311362">
        <w:rPr>
          <w:rFonts w:ascii="Times New Roman" w:hAnsi="Times New Roman" w:cs="Times New Roman"/>
          <w:noProof/>
          <w:sz w:val="24"/>
          <w:szCs w:val="24"/>
          <w:lang w:val="en-IE"/>
        </w:rPr>
        <w:t>,</w:t>
      </w:r>
      <w:r w:rsidR="00A331D1" w:rsidRPr="00311362">
        <w:rPr>
          <w:rFonts w:ascii="Times New Roman" w:hAnsi="Times New Roman" w:cs="Times New Roman"/>
          <w:noProof/>
          <w:sz w:val="24"/>
          <w:szCs w:val="24"/>
          <w:lang w:val="en-IE"/>
        </w:rPr>
        <w:t xml:space="preserve"> </w:t>
      </w:r>
      <w:r w:rsidR="005E0A40" w:rsidRPr="00311362">
        <w:rPr>
          <w:rFonts w:ascii="Times New Roman" w:hAnsi="Times New Roman" w:cs="Times New Roman"/>
          <w:noProof/>
          <w:sz w:val="24"/>
          <w:szCs w:val="24"/>
          <w:lang w:val="en-IE"/>
        </w:rPr>
        <w:t>provided</w:t>
      </w:r>
      <w:r w:rsidR="00A331D1" w:rsidRPr="00311362">
        <w:rPr>
          <w:rFonts w:ascii="Times New Roman" w:hAnsi="Times New Roman" w:cs="Times New Roman"/>
          <w:noProof/>
          <w:sz w:val="24"/>
          <w:szCs w:val="24"/>
          <w:lang w:val="en-IE"/>
        </w:rPr>
        <w:t xml:space="preserve"> they </w:t>
      </w:r>
      <w:r w:rsidR="002F5607" w:rsidRPr="00311362">
        <w:rPr>
          <w:rFonts w:ascii="Times New Roman" w:hAnsi="Times New Roman" w:cs="Times New Roman"/>
          <w:noProof/>
          <w:sz w:val="24"/>
          <w:szCs w:val="24"/>
          <w:lang w:val="en-IE"/>
        </w:rPr>
        <w:t xml:space="preserve">are </w:t>
      </w:r>
      <w:r w:rsidR="00696B0F" w:rsidRPr="00311362">
        <w:rPr>
          <w:rFonts w:ascii="Times New Roman" w:hAnsi="Times New Roman" w:cs="Times New Roman"/>
          <w:noProof/>
          <w:sz w:val="24"/>
          <w:szCs w:val="24"/>
          <w:lang w:val="en-IE"/>
        </w:rPr>
        <w:t>clean</w:t>
      </w:r>
      <w:r w:rsidR="00F208F0" w:rsidRPr="00311362">
        <w:rPr>
          <w:rFonts w:ascii="Times New Roman" w:hAnsi="Times New Roman" w:cs="Times New Roman"/>
          <w:noProof/>
          <w:sz w:val="24"/>
          <w:szCs w:val="24"/>
          <w:lang w:val="en-IE"/>
        </w:rPr>
        <w:t>.</w:t>
      </w:r>
      <w:r w:rsidR="00CC5C41" w:rsidRPr="00311362">
        <w:rPr>
          <w:rFonts w:ascii="Times New Roman" w:hAnsi="Times New Roman" w:cs="Times New Roman"/>
          <w:noProof/>
          <w:sz w:val="24"/>
          <w:szCs w:val="24"/>
          <w:lang w:val="en-IE"/>
        </w:rPr>
        <w:t xml:space="preserve"> </w:t>
      </w:r>
    </w:p>
    <w:p w14:paraId="1F3EB125" w14:textId="77777777" w:rsidR="008130E7" w:rsidRPr="008130E7" w:rsidRDefault="007D3CCA" w:rsidP="008130E7">
      <w:pPr>
        <w:pStyle w:val="Pagedecouverture"/>
        <w:spacing w:before="120" w:after="120" w:line="240" w:lineRule="auto"/>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Hence</w:t>
      </w:r>
      <w:r w:rsidR="00A331D1" w:rsidRPr="00311362">
        <w:rPr>
          <w:rFonts w:ascii="Times New Roman" w:hAnsi="Times New Roman" w:cs="Times New Roman"/>
          <w:noProof/>
          <w:sz w:val="24"/>
          <w:szCs w:val="24"/>
          <w:lang w:val="en-IE"/>
        </w:rPr>
        <w:t>,</w:t>
      </w:r>
      <w:r w:rsidR="00F208F0" w:rsidRPr="00311362">
        <w:rPr>
          <w:rFonts w:ascii="Times New Roman" w:hAnsi="Times New Roman" w:cs="Times New Roman"/>
          <w:noProof/>
          <w:sz w:val="24"/>
          <w:szCs w:val="24"/>
          <w:lang w:val="en-IE"/>
        </w:rPr>
        <w:t xml:space="preserve"> coordinat</w:t>
      </w:r>
      <w:r w:rsidR="005E0A40" w:rsidRPr="00311362">
        <w:rPr>
          <w:rFonts w:ascii="Times New Roman" w:hAnsi="Times New Roman" w:cs="Times New Roman"/>
          <w:noProof/>
          <w:sz w:val="24"/>
          <w:szCs w:val="24"/>
          <w:lang w:val="en-IE"/>
        </w:rPr>
        <w:t>ing</w:t>
      </w:r>
      <w:r w:rsidR="00F208F0" w:rsidRPr="00311362">
        <w:rPr>
          <w:rFonts w:ascii="Times New Roman" w:hAnsi="Times New Roman" w:cs="Times New Roman"/>
          <w:noProof/>
          <w:sz w:val="24"/>
          <w:szCs w:val="24"/>
          <w:lang w:val="en-IE"/>
        </w:rPr>
        <w:t xml:space="preserve"> water and soil policies is essential </w:t>
      </w:r>
      <w:r w:rsidR="005E0A40" w:rsidRPr="00311362">
        <w:rPr>
          <w:rFonts w:ascii="Times New Roman" w:hAnsi="Times New Roman" w:cs="Times New Roman"/>
          <w:noProof/>
          <w:sz w:val="24"/>
          <w:szCs w:val="24"/>
          <w:lang w:val="en-IE"/>
        </w:rPr>
        <w:t xml:space="preserve">to </w:t>
      </w:r>
      <w:r w:rsidR="00F208F0" w:rsidRPr="00311362">
        <w:rPr>
          <w:rFonts w:ascii="Times New Roman" w:hAnsi="Times New Roman" w:cs="Times New Roman"/>
          <w:noProof/>
          <w:sz w:val="24"/>
          <w:szCs w:val="24"/>
          <w:lang w:val="en-IE"/>
        </w:rPr>
        <w:t>achieving healthy soils and aquatic ecosystems</w:t>
      </w:r>
      <w:r w:rsidR="00731831" w:rsidRPr="00311362">
        <w:rPr>
          <w:rFonts w:ascii="Times New Roman" w:hAnsi="Times New Roman" w:cs="Times New Roman"/>
          <w:noProof/>
          <w:sz w:val="24"/>
          <w:szCs w:val="24"/>
          <w:lang w:val="en-IE"/>
        </w:rPr>
        <w:t xml:space="preserve"> </w:t>
      </w:r>
      <w:r w:rsidR="006477ED" w:rsidRPr="00311362">
        <w:rPr>
          <w:rFonts w:ascii="Times New Roman" w:hAnsi="Times New Roman" w:cs="Times New Roman"/>
          <w:noProof/>
          <w:sz w:val="24"/>
          <w:szCs w:val="24"/>
          <w:lang w:val="en-IE"/>
        </w:rPr>
        <w:t xml:space="preserve">through </w:t>
      </w:r>
      <w:r w:rsidR="002C40D6" w:rsidRPr="00311362">
        <w:rPr>
          <w:rFonts w:ascii="Times New Roman" w:hAnsi="Times New Roman" w:cs="Times New Roman"/>
          <w:noProof/>
          <w:sz w:val="24"/>
          <w:szCs w:val="24"/>
          <w:lang w:val="en-IE"/>
        </w:rPr>
        <w:t xml:space="preserve">better </w:t>
      </w:r>
      <w:r w:rsidR="006477ED" w:rsidRPr="00311362">
        <w:rPr>
          <w:rFonts w:ascii="Times New Roman" w:hAnsi="Times New Roman" w:cs="Times New Roman"/>
          <w:noProof/>
          <w:sz w:val="24"/>
          <w:szCs w:val="24"/>
          <w:lang w:val="en-IE"/>
        </w:rPr>
        <w:t xml:space="preserve">soil and </w:t>
      </w:r>
      <w:r w:rsidR="002C40D6" w:rsidRPr="00311362">
        <w:rPr>
          <w:rFonts w:ascii="Times New Roman" w:hAnsi="Times New Roman" w:cs="Times New Roman"/>
          <w:noProof/>
          <w:sz w:val="24"/>
          <w:szCs w:val="24"/>
          <w:lang w:val="en-IE"/>
        </w:rPr>
        <w:t xml:space="preserve">water management, </w:t>
      </w:r>
      <w:r w:rsidR="003315B0" w:rsidRPr="00311362">
        <w:rPr>
          <w:rFonts w:ascii="Times New Roman" w:hAnsi="Times New Roman" w:cs="Times New Roman"/>
          <w:noProof/>
          <w:sz w:val="24"/>
          <w:szCs w:val="24"/>
          <w:lang w:val="en-IE"/>
        </w:rPr>
        <w:t xml:space="preserve">including across borders, </w:t>
      </w:r>
      <w:r w:rsidR="008A4771" w:rsidRPr="00311362">
        <w:rPr>
          <w:rFonts w:ascii="Times New Roman" w:hAnsi="Times New Roman" w:cs="Times New Roman"/>
          <w:noProof/>
          <w:sz w:val="24"/>
          <w:szCs w:val="24"/>
          <w:lang w:val="en-IE"/>
        </w:rPr>
        <w:t xml:space="preserve">and </w:t>
      </w:r>
      <w:r w:rsidR="002C40D6" w:rsidRPr="00311362">
        <w:rPr>
          <w:rFonts w:ascii="Times New Roman" w:hAnsi="Times New Roman" w:cs="Times New Roman"/>
          <w:noProof/>
          <w:sz w:val="24"/>
          <w:szCs w:val="24"/>
          <w:lang w:val="en-IE"/>
        </w:rPr>
        <w:t>reducing the impact of floods on people and the economy</w:t>
      </w:r>
      <w:r w:rsidR="00F208F0" w:rsidRPr="00311362">
        <w:rPr>
          <w:rFonts w:ascii="Times New Roman" w:hAnsi="Times New Roman" w:cs="Times New Roman"/>
          <w:noProof/>
          <w:sz w:val="24"/>
          <w:szCs w:val="24"/>
          <w:lang w:val="en-IE"/>
        </w:rPr>
        <w:t>.</w:t>
      </w:r>
      <w:r w:rsidR="00981B38" w:rsidRPr="00311362">
        <w:rPr>
          <w:rFonts w:ascii="Times New Roman" w:hAnsi="Times New Roman" w:cs="Times New Roman"/>
          <w:noProof/>
          <w:sz w:val="24"/>
          <w:szCs w:val="24"/>
          <w:lang w:val="en-IE"/>
        </w:rPr>
        <w:t xml:space="preserve"> There is a comprehensive body of EU water law in place</w:t>
      </w:r>
      <w:r w:rsidR="000C1A69" w:rsidRPr="00311362">
        <w:rPr>
          <w:rFonts w:ascii="Times New Roman" w:hAnsi="Times New Roman" w:cs="Times New Roman"/>
          <w:noProof/>
          <w:sz w:val="24"/>
          <w:szCs w:val="24"/>
          <w:lang w:val="en-IE"/>
        </w:rPr>
        <w:t>,</w:t>
      </w:r>
      <w:r w:rsidR="00120A8B" w:rsidRPr="00311362">
        <w:rPr>
          <w:rFonts w:ascii="Times New Roman" w:hAnsi="Times New Roman" w:cs="Times New Roman"/>
          <w:noProof/>
          <w:sz w:val="24"/>
          <w:szCs w:val="24"/>
          <w:lang w:val="en-IE"/>
        </w:rPr>
        <w:t xml:space="preserve"> and the</w:t>
      </w:r>
      <w:r w:rsidR="00981B38" w:rsidRPr="00311362">
        <w:rPr>
          <w:rFonts w:ascii="Times New Roman" w:hAnsi="Times New Roman" w:cs="Times New Roman"/>
          <w:noProof/>
          <w:sz w:val="24"/>
          <w:szCs w:val="24"/>
          <w:lang w:val="en-IE"/>
        </w:rPr>
        <w:t xml:space="preserve"> new EU </w:t>
      </w:r>
      <w:r w:rsidR="004E55DB" w:rsidRPr="00311362">
        <w:rPr>
          <w:rFonts w:ascii="Times New Roman" w:hAnsi="Times New Roman" w:cs="Times New Roman"/>
          <w:noProof/>
          <w:sz w:val="24"/>
          <w:szCs w:val="24"/>
          <w:lang w:val="en-IE"/>
        </w:rPr>
        <w:t>strategy</w:t>
      </w:r>
      <w:r w:rsidR="00981B38" w:rsidRPr="00311362">
        <w:rPr>
          <w:rFonts w:ascii="Times New Roman" w:hAnsi="Times New Roman" w:cs="Times New Roman"/>
          <w:noProof/>
          <w:sz w:val="24"/>
          <w:szCs w:val="24"/>
          <w:lang w:val="en-IE"/>
        </w:rPr>
        <w:t xml:space="preserve"> on </w:t>
      </w:r>
      <w:r w:rsidR="000C1A69" w:rsidRPr="00311362">
        <w:rPr>
          <w:rFonts w:ascii="Times New Roman" w:hAnsi="Times New Roman" w:cs="Times New Roman"/>
          <w:noProof/>
          <w:sz w:val="24"/>
          <w:szCs w:val="24"/>
          <w:lang w:val="en-IE"/>
        </w:rPr>
        <w:t>a</w:t>
      </w:r>
      <w:r w:rsidR="00981B38" w:rsidRPr="00311362">
        <w:rPr>
          <w:rFonts w:ascii="Times New Roman" w:hAnsi="Times New Roman" w:cs="Times New Roman"/>
          <w:noProof/>
          <w:sz w:val="24"/>
          <w:szCs w:val="24"/>
          <w:lang w:val="en-IE"/>
        </w:rPr>
        <w:t xml:space="preserve">daptation to </w:t>
      </w:r>
      <w:r w:rsidR="000C1A69" w:rsidRPr="00311362">
        <w:rPr>
          <w:rFonts w:ascii="Times New Roman" w:hAnsi="Times New Roman" w:cs="Times New Roman"/>
          <w:noProof/>
          <w:sz w:val="24"/>
          <w:szCs w:val="24"/>
          <w:lang w:val="en-IE"/>
        </w:rPr>
        <w:t>c</w:t>
      </w:r>
      <w:r w:rsidR="00981B38" w:rsidRPr="00311362">
        <w:rPr>
          <w:rFonts w:ascii="Times New Roman" w:hAnsi="Times New Roman" w:cs="Times New Roman"/>
          <w:noProof/>
          <w:sz w:val="24"/>
          <w:szCs w:val="24"/>
          <w:lang w:val="en-IE"/>
        </w:rPr>
        <w:t xml:space="preserve">limate </w:t>
      </w:r>
      <w:r w:rsidR="000C1A69" w:rsidRPr="00311362">
        <w:rPr>
          <w:rFonts w:ascii="Times New Roman" w:hAnsi="Times New Roman" w:cs="Times New Roman"/>
          <w:noProof/>
          <w:sz w:val="24"/>
          <w:szCs w:val="24"/>
          <w:lang w:val="en-IE"/>
        </w:rPr>
        <w:t>c</w:t>
      </w:r>
      <w:r w:rsidR="00981B38" w:rsidRPr="00311362">
        <w:rPr>
          <w:rFonts w:ascii="Times New Roman" w:hAnsi="Times New Roman" w:cs="Times New Roman"/>
          <w:noProof/>
          <w:sz w:val="24"/>
          <w:szCs w:val="24"/>
          <w:lang w:val="en-IE"/>
        </w:rPr>
        <w:t xml:space="preserve">hange highlights the importance of healthy soils in </w:t>
      </w:r>
      <w:r w:rsidR="00A05EA9" w:rsidRPr="00311362">
        <w:rPr>
          <w:rFonts w:ascii="Times New Roman" w:hAnsi="Times New Roman" w:cs="Times New Roman"/>
          <w:noProof/>
          <w:sz w:val="24"/>
          <w:szCs w:val="24"/>
          <w:lang w:val="en-IE"/>
        </w:rPr>
        <w:t xml:space="preserve">minimising </w:t>
      </w:r>
      <w:r w:rsidR="00981B38" w:rsidRPr="00311362">
        <w:rPr>
          <w:rFonts w:ascii="Times New Roman" w:hAnsi="Times New Roman" w:cs="Times New Roman"/>
          <w:noProof/>
          <w:sz w:val="24"/>
          <w:szCs w:val="24"/>
          <w:lang w:val="en-IE"/>
        </w:rPr>
        <w:t>climate change</w:t>
      </w:r>
      <w:r w:rsidR="00A05EA9" w:rsidRPr="00311362">
        <w:rPr>
          <w:rFonts w:ascii="Times New Roman" w:hAnsi="Times New Roman" w:cs="Times New Roman"/>
          <w:noProof/>
          <w:sz w:val="24"/>
          <w:szCs w:val="24"/>
          <w:lang w:val="en-IE"/>
        </w:rPr>
        <w:t xml:space="preserve"> </w:t>
      </w:r>
      <w:r w:rsidR="00CE72F4" w:rsidRPr="00311362">
        <w:rPr>
          <w:rFonts w:ascii="Times New Roman" w:hAnsi="Times New Roman" w:cs="Times New Roman"/>
          <w:noProof/>
          <w:sz w:val="24"/>
          <w:szCs w:val="24"/>
          <w:lang w:val="en-IE"/>
        </w:rPr>
        <w:t xml:space="preserve">related </w:t>
      </w:r>
      <w:r w:rsidR="00A05EA9" w:rsidRPr="00311362">
        <w:rPr>
          <w:rFonts w:ascii="Times New Roman" w:hAnsi="Times New Roman" w:cs="Times New Roman"/>
          <w:noProof/>
          <w:sz w:val="24"/>
          <w:szCs w:val="24"/>
          <w:lang w:val="en-IE"/>
        </w:rPr>
        <w:t>risks</w:t>
      </w:r>
      <w:r w:rsidR="00911AA9">
        <w:rPr>
          <w:rFonts w:ascii="Times New Roman" w:hAnsi="Times New Roman" w:cs="Times New Roman"/>
          <w:noProof/>
          <w:sz w:val="24"/>
          <w:szCs w:val="24"/>
          <w:lang w:val="en-IE"/>
        </w:rPr>
        <w:t>,</w:t>
      </w:r>
      <w:r w:rsidR="004E2FB5">
        <w:rPr>
          <w:rFonts w:ascii="Times New Roman" w:hAnsi="Times New Roman" w:cs="Times New Roman"/>
          <w:noProof/>
          <w:sz w:val="24"/>
          <w:szCs w:val="24"/>
          <w:lang w:val="en-IE"/>
        </w:rPr>
        <w:t xml:space="preserve"> such as floods and droughts</w:t>
      </w:r>
      <w:r w:rsidR="00981B38" w:rsidRPr="00311362">
        <w:rPr>
          <w:rFonts w:ascii="Times New Roman" w:hAnsi="Times New Roman" w:cs="Times New Roman"/>
          <w:noProof/>
          <w:sz w:val="24"/>
          <w:szCs w:val="24"/>
          <w:lang w:val="en-IE"/>
        </w:rPr>
        <w:t>.</w:t>
      </w:r>
      <w:r w:rsidR="00FE6254" w:rsidRPr="00311362">
        <w:rPr>
          <w:rFonts w:ascii="Times New Roman" w:hAnsi="Times New Roman" w:cs="Times New Roman"/>
          <w:noProof/>
          <w:sz w:val="24"/>
          <w:szCs w:val="24"/>
          <w:lang w:val="en-IE"/>
        </w:rPr>
        <w:t xml:space="preserve"> </w:t>
      </w:r>
      <w:r w:rsidR="00D216ED" w:rsidRPr="000375F9">
        <w:rPr>
          <w:rFonts w:ascii="Times New Roman" w:hAnsi="Times New Roman" w:cs="Times New Roman"/>
          <w:noProof/>
          <w:sz w:val="24"/>
          <w:szCs w:val="24"/>
          <w:lang w:val="en-IE"/>
        </w:rPr>
        <w:t>T</w:t>
      </w:r>
      <w:r w:rsidR="00FE6254" w:rsidRPr="000375F9">
        <w:rPr>
          <w:rFonts w:ascii="Times New Roman" w:hAnsi="Times New Roman" w:cs="Times New Roman"/>
          <w:noProof/>
          <w:sz w:val="24"/>
          <w:szCs w:val="24"/>
          <w:lang w:val="en-IE"/>
        </w:rPr>
        <w:t>he Commission will consider addressing the adequate integration and coordination of soil and water management</w:t>
      </w:r>
      <w:r w:rsidR="000C1A69" w:rsidRPr="000375F9">
        <w:rPr>
          <w:rFonts w:ascii="Times New Roman" w:hAnsi="Times New Roman" w:cs="Times New Roman"/>
          <w:noProof/>
          <w:sz w:val="24"/>
          <w:szCs w:val="24"/>
          <w:lang w:val="en-IE"/>
        </w:rPr>
        <w:t>,</w:t>
      </w:r>
      <w:r w:rsidR="00FE6254" w:rsidRPr="000375F9">
        <w:rPr>
          <w:rFonts w:ascii="Times New Roman" w:hAnsi="Times New Roman" w:cs="Times New Roman"/>
          <w:noProof/>
          <w:sz w:val="24"/>
          <w:szCs w:val="24"/>
          <w:lang w:val="en-IE"/>
        </w:rPr>
        <w:t xml:space="preserve"> including </w:t>
      </w:r>
      <w:r w:rsidR="00370EAF" w:rsidRPr="000375F9">
        <w:rPr>
          <w:rFonts w:ascii="Times New Roman" w:hAnsi="Times New Roman" w:cs="Times New Roman"/>
          <w:noProof/>
          <w:sz w:val="24"/>
          <w:szCs w:val="24"/>
          <w:lang w:val="en-IE"/>
        </w:rPr>
        <w:t>in the impact assessment for a Soil Health Law</w:t>
      </w:r>
      <w:r w:rsidR="00FE6254" w:rsidRPr="003626C6">
        <w:rPr>
          <w:rFonts w:ascii="Times New Roman" w:hAnsi="Times New Roman" w:cs="Times New Roman"/>
          <w:noProof/>
          <w:sz w:val="24"/>
          <w:szCs w:val="24"/>
          <w:lang w:val="en-IE"/>
        </w:rPr>
        <w:t>.</w:t>
      </w:r>
      <w:r w:rsidR="00FE6254" w:rsidRPr="00311362">
        <w:rPr>
          <w:rFonts w:ascii="Times New Roman" w:hAnsi="Times New Roman" w:cs="Times New Roman"/>
          <w:noProof/>
          <w:sz w:val="24"/>
          <w:szCs w:val="24"/>
          <w:lang w:val="en-IE"/>
        </w:rPr>
        <w:t xml:space="preserve"> It will also facilitate exchange of practices among the Member States on the nexus </w:t>
      </w:r>
      <w:r w:rsidR="00D50404" w:rsidRPr="00311362">
        <w:rPr>
          <w:rFonts w:ascii="Times New Roman" w:hAnsi="Times New Roman" w:cs="Times New Roman"/>
          <w:noProof/>
          <w:sz w:val="24"/>
          <w:szCs w:val="24"/>
          <w:lang w:val="en-IE"/>
        </w:rPr>
        <w:t xml:space="preserve">between </w:t>
      </w:r>
      <w:r w:rsidR="00FE6254" w:rsidRPr="00311362">
        <w:rPr>
          <w:rFonts w:ascii="Times New Roman" w:hAnsi="Times New Roman" w:cs="Times New Roman"/>
          <w:noProof/>
          <w:sz w:val="24"/>
          <w:szCs w:val="24"/>
          <w:lang w:val="en-IE"/>
        </w:rPr>
        <w:t>soil</w:t>
      </w:r>
      <w:r w:rsidR="00D50404" w:rsidRPr="00311362">
        <w:rPr>
          <w:rFonts w:ascii="Times New Roman" w:hAnsi="Times New Roman" w:cs="Times New Roman"/>
          <w:noProof/>
          <w:sz w:val="24"/>
          <w:szCs w:val="24"/>
          <w:lang w:val="en-IE"/>
        </w:rPr>
        <w:t xml:space="preserve">, </w:t>
      </w:r>
      <w:r w:rsidR="00FE6254" w:rsidRPr="00311362">
        <w:rPr>
          <w:rFonts w:ascii="Times New Roman" w:hAnsi="Times New Roman" w:cs="Times New Roman"/>
          <w:noProof/>
          <w:sz w:val="24"/>
          <w:szCs w:val="24"/>
          <w:lang w:val="en-IE"/>
        </w:rPr>
        <w:t>water</w:t>
      </w:r>
      <w:r w:rsidR="00D50404" w:rsidRPr="00311362">
        <w:rPr>
          <w:rFonts w:ascii="Times New Roman" w:hAnsi="Times New Roman" w:cs="Times New Roman"/>
          <w:noProof/>
          <w:sz w:val="24"/>
          <w:szCs w:val="24"/>
          <w:lang w:val="en-IE"/>
        </w:rPr>
        <w:t xml:space="preserve"> and </w:t>
      </w:r>
      <w:r w:rsidR="00FE6254" w:rsidRPr="00311362">
        <w:rPr>
          <w:rFonts w:ascii="Times New Roman" w:hAnsi="Times New Roman" w:cs="Times New Roman"/>
          <w:noProof/>
          <w:sz w:val="24"/>
          <w:szCs w:val="24"/>
          <w:lang w:val="en-IE"/>
        </w:rPr>
        <w:t xml:space="preserve">sediment and publish a </w:t>
      </w:r>
      <w:r w:rsidR="006F584E" w:rsidRPr="00311362">
        <w:rPr>
          <w:rFonts w:ascii="Times New Roman" w:hAnsi="Times New Roman" w:cs="Times New Roman"/>
          <w:noProof/>
          <w:sz w:val="24"/>
          <w:szCs w:val="24"/>
          <w:lang w:val="en-IE"/>
        </w:rPr>
        <w:t>guidance</w:t>
      </w:r>
      <w:r w:rsidR="00FE6254" w:rsidRPr="00311362">
        <w:rPr>
          <w:rFonts w:ascii="Times New Roman" w:hAnsi="Times New Roman" w:cs="Times New Roman"/>
          <w:noProof/>
          <w:sz w:val="24"/>
          <w:szCs w:val="24"/>
          <w:lang w:val="en-IE"/>
        </w:rPr>
        <w:t xml:space="preserve"> on the sustainable management of sediment. Member States should better integrate soil and land use management in the</w:t>
      </w:r>
      <w:r w:rsidR="000C1A69" w:rsidRPr="00311362">
        <w:rPr>
          <w:rFonts w:ascii="Times New Roman" w:hAnsi="Times New Roman" w:cs="Times New Roman"/>
          <w:noProof/>
          <w:sz w:val="24"/>
          <w:szCs w:val="24"/>
          <w:lang w:val="en-IE"/>
        </w:rPr>
        <w:t>ir</w:t>
      </w:r>
      <w:r w:rsidR="00FE6254" w:rsidRPr="00311362">
        <w:rPr>
          <w:rFonts w:ascii="Times New Roman" w:hAnsi="Times New Roman" w:cs="Times New Roman"/>
          <w:noProof/>
          <w:sz w:val="24"/>
          <w:szCs w:val="24"/>
          <w:lang w:val="en-IE"/>
        </w:rPr>
        <w:t xml:space="preserve"> river basin and flood risk management plans where possible </w:t>
      </w:r>
      <w:r w:rsidR="000C1A69" w:rsidRPr="00311362">
        <w:rPr>
          <w:rFonts w:ascii="Times New Roman" w:hAnsi="Times New Roman" w:cs="Times New Roman"/>
          <w:noProof/>
          <w:sz w:val="24"/>
          <w:szCs w:val="24"/>
          <w:lang w:val="en-IE"/>
        </w:rPr>
        <w:t>by</w:t>
      </w:r>
      <w:r w:rsidR="00FE6254" w:rsidRPr="00311362">
        <w:rPr>
          <w:rFonts w:ascii="Times New Roman" w:hAnsi="Times New Roman" w:cs="Times New Roman"/>
          <w:noProof/>
          <w:sz w:val="24"/>
          <w:szCs w:val="24"/>
          <w:lang w:val="en-IE"/>
        </w:rPr>
        <w:t xml:space="preserve"> deploy</w:t>
      </w:r>
      <w:r w:rsidR="000C1A69" w:rsidRPr="00311362">
        <w:rPr>
          <w:rFonts w:ascii="Times New Roman" w:hAnsi="Times New Roman" w:cs="Times New Roman"/>
          <w:noProof/>
          <w:sz w:val="24"/>
          <w:szCs w:val="24"/>
          <w:lang w:val="en-IE"/>
        </w:rPr>
        <w:t>ing</w:t>
      </w:r>
      <w:r w:rsidR="00FE6254" w:rsidRPr="00311362">
        <w:rPr>
          <w:rFonts w:ascii="Times New Roman" w:hAnsi="Times New Roman" w:cs="Times New Roman"/>
          <w:noProof/>
          <w:sz w:val="24"/>
          <w:szCs w:val="24"/>
          <w:lang w:val="en-IE"/>
        </w:rPr>
        <w:t xml:space="preserve"> nature</w:t>
      </w:r>
      <w:r w:rsidR="000C1A69" w:rsidRPr="00311362">
        <w:rPr>
          <w:rFonts w:ascii="Times New Roman" w:hAnsi="Times New Roman" w:cs="Times New Roman"/>
          <w:noProof/>
          <w:sz w:val="24"/>
          <w:szCs w:val="24"/>
          <w:lang w:val="en-IE"/>
        </w:rPr>
        <w:t>-</w:t>
      </w:r>
      <w:r w:rsidR="00FE6254" w:rsidRPr="00311362">
        <w:rPr>
          <w:rFonts w:ascii="Times New Roman" w:hAnsi="Times New Roman" w:cs="Times New Roman"/>
          <w:noProof/>
          <w:sz w:val="24"/>
          <w:szCs w:val="24"/>
          <w:lang w:val="en-IE"/>
        </w:rPr>
        <w:t>based solutions such as protective natural features, landscape features, river</w:t>
      </w:r>
      <w:r w:rsidRPr="00311362">
        <w:rPr>
          <w:rFonts w:ascii="Times New Roman" w:hAnsi="Times New Roman" w:cs="Times New Roman"/>
          <w:noProof/>
          <w:sz w:val="24"/>
          <w:szCs w:val="24"/>
          <w:lang w:val="en-IE"/>
        </w:rPr>
        <w:t xml:space="preserve"> restoration, floodplains, etc.</w:t>
      </w:r>
    </w:p>
    <w:p w14:paraId="431E9DFA" w14:textId="77777777" w:rsidR="009F7E81" w:rsidRPr="00311362" w:rsidRDefault="009F7E81" w:rsidP="005752C7">
      <w:pPr>
        <w:pStyle w:val="ManualHeading1"/>
        <w:numPr>
          <w:ilvl w:val="0"/>
          <w:numId w:val="31"/>
        </w:numPr>
        <w:spacing w:before="240" w:after="120" w:line="240" w:lineRule="auto"/>
        <w:ind w:left="714" w:hanging="357"/>
        <w:jc w:val="both"/>
        <w:rPr>
          <w:rFonts w:ascii="Times New Roman" w:hAnsi="Times New Roman" w:cs="Times New Roman"/>
          <w:noProof/>
          <w:sz w:val="24"/>
          <w:szCs w:val="24"/>
          <w:lang w:val="en-IE"/>
        </w:rPr>
      </w:pPr>
      <w:bookmarkStart w:id="20" w:name="_Toc83302850"/>
      <w:bookmarkStart w:id="21" w:name="_Toc75729555"/>
      <w:r w:rsidRPr="00311362">
        <w:rPr>
          <w:rFonts w:ascii="Times New Roman" w:hAnsi="Times New Roman" w:cs="Times New Roman"/>
          <w:noProof/>
          <w:sz w:val="24"/>
          <w:szCs w:val="24"/>
          <w:lang w:val="en-IE"/>
        </w:rPr>
        <w:t>Preventing soil</w:t>
      </w:r>
      <w:r w:rsidR="005B3AFC" w:rsidRPr="00311362">
        <w:rPr>
          <w:rFonts w:ascii="Times New Roman" w:hAnsi="Times New Roman" w:cs="Times New Roman"/>
          <w:noProof/>
          <w:sz w:val="24"/>
          <w:szCs w:val="24"/>
          <w:lang w:val="en-IE"/>
        </w:rPr>
        <w:t xml:space="preserve"> and land</w:t>
      </w:r>
      <w:r w:rsidRPr="00311362">
        <w:rPr>
          <w:rFonts w:ascii="Times New Roman" w:hAnsi="Times New Roman" w:cs="Times New Roman"/>
          <w:noProof/>
          <w:sz w:val="24"/>
          <w:szCs w:val="24"/>
          <w:lang w:val="en-IE"/>
        </w:rPr>
        <w:t xml:space="preserve"> degradation</w:t>
      </w:r>
      <w:bookmarkEnd w:id="20"/>
      <w:r w:rsidR="009F0323" w:rsidRPr="00311362">
        <w:rPr>
          <w:rFonts w:ascii="Times New Roman" w:hAnsi="Times New Roman" w:cs="Times New Roman"/>
          <w:noProof/>
          <w:sz w:val="24"/>
          <w:szCs w:val="24"/>
          <w:lang w:val="en-IE"/>
        </w:rPr>
        <w:t xml:space="preserve"> and restoring healthy soils</w:t>
      </w:r>
    </w:p>
    <w:p w14:paraId="089F48E1" w14:textId="77777777" w:rsidR="00355338" w:rsidRPr="00311362" w:rsidRDefault="00750C8D" w:rsidP="005752C7">
      <w:pPr>
        <w:pStyle w:val="ManualHeading2"/>
        <w:numPr>
          <w:ilvl w:val="1"/>
          <w:numId w:val="31"/>
        </w:numPr>
        <w:spacing w:before="120" w:after="120" w:line="240" w:lineRule="auto"/>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 xml:space="preserve"> </w:t>
      </w:r>
      <w:bookmarkStart w:id="22" w:name="_Toc83302851"/>
      <w:r w:rsidR="00355338" w:rsidRPr="00311362">
        <w:rPr>
          <w:rFonts w:ascii="Times New Roman" w:hAnsi="Times New Roman" w:cs="Times New Roman"/>
          <w:noProof/>
          <w:sz w:val="24"/>
          <w:szCs w:val="24"/>
          <w:lang w:val="en-IE"/>
        </w:rPr>
        <w:t>Making sustainable soil management the new normal</w:t>
      </w:r>
      <w:bookmarkEnd w:id="21"/>
      <w:bookmarkEnd w:id="22"/>
    </w:p>
    <w:p w14:paraId="61BB9709" w14:textId="77777777" w:rsidR="00BC2E54" w:rsidRPr="00311362" w:rsidRDefault="009F7E81" w:rsidP="005752C7">
      <w:pPr>
        <w:pStyle w:val="Pagedecouverture"/>
        <w:spacing w:before="120" w:after="120" w:line="240" w:lineRule="auto"/>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GB" w:eastAsia="en-GB"/>
        </w:rPr>
        <w:drawing>
          <wp:anchor distT="0" distB="0" distL="114300" distR="114300" simplePos="0" relativeHeight="251658243" behindDoc="0" locked="0" layoutInCell="1" allowOverlap="1" wp14:anchorId="39ED7BB1" wp14:editId="5583E764">
            <wp:simplePos x="0" y="0"/>
            <wp:positionH relativeFrom="column">
              <wp:posOffset>48911</wp:posOffset>
            </wp:positionH>
            <wp:positionV relativeFrom="paragraph">
              <wp:posOffset>56603</wp:posOffset>
            </wp:positionV>
            <wp:extent cx="786765" cy="786765"/>
            <wp:effectExtent l="0" t="0" r="0" b="0"/>
            <wp:wrapSquare wrapText="bothSides"/>
            <wp:docPr id="27" name="Picture 27" descr="Seedling fre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eedling free icon"/>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86765" cy="786765"/>
                    </a:xfrm>
                    <a:prstGeom prst="rect">
                      <a:avLst/>
                    </a:prstGeom>
                    <a:noFill/>
                    <a:ln>
                      <a:noFill/>
                    </a:ln>
                  </pic:spPr>
                </pic:pic>
              </a:graphicData>
            </a:graphic>
            <wp14:sizeRelH relativeFrom="page">
              <wp14:pctWidth>0</wp14:pctWidth>
            </wp14:sizeRelH>
            <wp14:sizeRelV relativeFrom="page">
              <wp14:pctHeight>0</wp14:pctHeight>
            </wp14:sizeRelV>
          </wp:anchor>
        </w:drawing>
      </w:r>
      <w:r w:rsidR="009E5C1E" w:rsidRPr="00311362">
        <w:rPr>
          <w:rFonts w:ascii="Times New Roman" w:hAnsi="Times New Roman" w:cs="Times New Roman"/>
          <w:noProof/>
          <w:sz w:val="24"/>
          <w:szCs w:val="24"/>
          <w:lang w:val="en-IE"/>
        </w:rPr>
        <w:t>Soil</w:t>
      </w:r>
      <w:r w:rsidR="004E249A" w:rsidRPr="00311362">
        <w:rPr>
          <w:rFonts w:ascii="Times New Roman" w:hAnsi="Times New Roman" w:cs="Times New Roman"/>
          <w:noProof/>
          <w:sz w:val="24"/>
          <w:szCs w:val="24"/>
          <w:lang w:val="en-IE"/>
        </w:rPr>
        <w:t>s</w:t>
      </w:r>
      <w:r w:rsidR="009E5C1E" w:rsidRPr="00311362">
        <w:rPr>
          <w:rFonts w:ascii="Times New Roman" w:hAnsi="Times New Roman" w:cs="Times New Roman"/>
          <w:noProof/>
          <w:sz w:val="24"/>
          <w:szCs w:val="24"/>
          <w:lang w:val="en-IE"/>
        </w:rPr>
        <w:t xml:space="preserve"> are </w:t>
      </w:r>
      <w:r w:rsidR="00F756DC" w:rsidRPr="00311362">
        <w:rPr>
          <w:rFonts w:ascii="Times New Roman" w:hAnsi="Times New Roman" w:cs="Times New Roman"/>
          <w:noProof/>
          <w:sz w:val="24"/>
          <w:szCs w:val="24"/>
          <w:lang w:val="en-IE"/>
        </w:rPr>
        <w:t xml:space="preserve">generally healthy in unmanaged </w:t>
      </w:r>
      <w:r w:rsidR="009E5C1E" w:rsidRPr="00311362">
        <w:rPr>
          <w:rFonts w:ascii="Times New Roman" w:hAnsi="Times New Roman" w:cs="Times New Roman"/>
          <w:noProof/>
          <w:sz w:val="24"/>
          <w:szCs w:val="24"/>
          <w:lang w:val="en-IE"/>
        </w:rPr>
        <w:t>and natural ecosystems</w:t>
      </w:r>
      <w:r w:rsidR="0078279C" w:rsidRPr="00311362">
        <w:rPr>
          <w:rFonts w:ascii="Times New Roman" w:hAnsi="Times New Roman" w:cs="Times New Roman"/>
          <w:noProof/>
          <w:sz w:val="24"/>
          <w:szCs w:val="24"/>
          <w:lang w:val="en-IE"/>
        </w:rPr>
        <w:t xml:space="preserve">, </w:t>
      </w:r>
      <w:r w:rsidR="00040647" w:rsidRPr="00311362">
        <w:rPr>
          <w:rFonts w:ascii="Times New Roman" w:hAnsi="Times New Roman" w:cs="Times New Roman"/>
          <w:noProof/>
          <w:sz w:val="24"/>
          <w:szCs w:val="24"/>
          <w:lang w:val="en-IE"/>
        </w:rPr>
        <w:t xml:space="preserve">and </w:t>
      </w:r>
      <w:r w:rsidR="009E5C1E" w:rsidRPr="00311362">
        <w:rPr>
          <w:rFonts w:ascii="Times New Roman" w:hAnsi="Times New Roman" w:cs="Times New Roman"/>
          <w:noProof/>
          <w:sz w:val="24"/>
          <w:szCs w:val="24"/>
          <w:lang w:val="en-IE"/>
        </w:rPr>
        <w:t xml:space="preserve">can be maintained healthy also in managed ecosystems through </w:t>
      </w:r>
      <w:r w:rsidR="004E249A" w:rsidRPr="00311362">
        <w:rPr>
          <w:rFonts w:ascii="Times New Roman" w:hAnsi="Times New Roman" w:cs="Times New Roman"/>
          <w:noProof/>
          <w:sz w:val="24"/>
          <w:szCs w:val="24"/>
          <w:lang w:val="en-IE"/>
        </w:rPr>
        <w:t xml:space="preserve">the application of </w:t>
      </w:r>
      <w:r w:rsidR="009E5C1E" w:rsidRPr="00311362">
        <w:rPr>
          <w:rFonts w:ascii="Times New Roman" w:hAnsi="Times New Roman" w:cs="Times New Roman"/>
          <w:b/>
          <w:noProof/>
          <w:sz w:val="24"/>
          <w:szCs w:val="24"/>
          <w:lang w:val="en-IE"/>
        </w:rPr>
        <w:t>sustainable soil management</w:t>
      </w:r>
      <w:r w:rsidR="00F756DC" w:rsidRPr="00311362">
        <w:rPr>
          <w:rFonts w:ascii="Times New Roman" w:hAnsi="Times New Roman" w:cs="Times New Roman"/>
          <w:b/>
          <w:noProof/>
          <w:sz w:val="24"/>
          <w:szCs w:val="24"/>
          <w:lang w:val="en-IE"/>
        </w:rPr>
        <w:t xml:space="preserve"> (SSM)</w:t>
      </w:r>
      <w:r w:rsidR="009E5C1E" w:rsidRPr="00311362">
        <w:rPr>
          <w:rFonts w:ascii="Times New Roman" w:hAnsi="Times New Roman" w:cs="Times New Roman"/>
          <w:noProof/>
          <w:sz w:val="24"/>
          <w:szCs w:val="24"/>
          <w:lang w:val="en-IE"/>
        </w:rPr>
        <w:t xml:space="preserve">. </w:t>
      </w:r>
      <w:r w:rsidR="00D617C3" w:rsidRPr="00311362">
        <w:rPr>
          <w:rFonts w:ascii="Times New Roman" w:hAnsi="Times New Roman" w:cs="Times New Roman"/>
          <w:noProof/>
          <w:sz w:val="24"/>
          <w:szCs w:val="24"/>
          <w:lang w:val="en-IE"/>
        </w:rPr>
        <w:t>This</w:t>
      </w:r>
      <w:r w:rsidR="009E5C1E" w:rsidRPr="00311362">
        <w:rPr>
          <w:rFonts w:ascii="Times New Roman" w:hAnsi="Times New Roman" w:cs="Times New Roman"/>
          <w:noProof/>
          <w:sz w:val="24"/>
          <w:szCs w:val="24"/>
          <w:lang w:val="en-IE"/>
        </w:rPr>
        <w:t xml:space="preserve"> is a set of pra</w:t>
      </w:r>
      <w:r w:rsidR="00D617C3" w:rsidRPr="00311362">
        <w:rPr>
          <w:rFonts w:ascii="Times New Roman" w:hAnsi="Times New Roman" w:cs="Times New Roman"/>
          <w:noProof/>
          <w:sz w:val="24"/>
          <w:szCs w:val="24"/>
          <w:lang w:val="en-IE"/>
        </w:rPr>
        <w:t>ctices that is able to maintain</w:t>
      </w:r>
      <w:r w:rsidR="009E5C1E" w:rsidRPr="00311362">
        <w:rPr>
          <w:rFonts w:ascii="Times New Roman" w:hAnsi="Times New Roman" w:cs="Times New Roman"/>
          <w:noProof/>
          <w:sz w:val="24"/>
          <w:szCs w:val="24"/>
          <w:lang w:val="en-IE"/>
        </w:rPr>
        <w:t xml:space="preserve"> the soil </w:t>
      </w:r>
      <w:r w:rsidR="004E249A" w:rsidRPr="00311362">
        <w:rPr>
          <w:rFonts w:ascii="Times New Roman" w:hAnsi="Times New Roman" w:cs="Times New Roman"/>
          <w:noProof/>
          <w:sz w:val="24"/>
          <w:szCs w:val="24"/>
          <w:lang w:val="en-IE"/>
        </w:rPr>
        <w:t>in</w:t>
      </w:r>
      <w:r w:rsidR="00CB11AE" w:rsidRPr="00311362" w:rsidDel="000C1A69">
        <w:rPr>
          <w:rFonts w:ascii="Times New Roman" w:hAnsi="Times New Roman" w:cs="Times New Roman"/>
          <w:noProof/>
          <w:sz w:val="24"/>
          <w:szCs w:val="24"/>
          <w:lang w:val="en-IE"/>
        </w:rPr>
        <w:t>,</w:t>
      </w:r>
      <w:r w:rsidR="004E249A" w:rsidRPr="00311362">
        <w:rPr>
          <w:rFonts w:ascii="Times New Roman" w:hAnsi="Times New Roman" w:cs="Times New Roman"/>
          <w:noProof/>
          <w:sz w:val="24"/>
          <w:szCs w:val="24"/>
          <w:lang w:val="en-IE"/>
        </w:rPr>
        <w:t xml:space="preserve"> or restore it</w:t>
      </w:r>
      <w:r w:rsidR="009E5C1E" w:rsidRPr="00311362">
        <w:rPr>
          <w:rFonts w:ascii="Times New Roman" w:hAnsi="Times New Roman" w:cs="Times New Roman"/>
          <w:noProof/>
          <w:sz w:val="24"/>
          <w:szCs w:val="24"/>
          <w:lang w:val="en-IE"/>
        </w:rPr>
        <w:t xml:space="preserve"> to</w:t>
      </w:r>
      <w:r w:rsidR="000C1A69" w:rsidRPr="00311362">
        <w:rPr>
          <w:rFonts w:ascii="Times New Roman" w:hAnsi="Times New Roman" w:cs="Times New Roman"/>
          <w:noProof/>
          <w:sz w:val="24"/>
          <w:szCs w:val="24"/>
          <w:lang w:val="en-IE"/>
        </w:rPr>
        <w:t>,</w:t>
      </w:r>
      <w:r w:rsidR="009E5C1E" w:rsidRPr="00311362">
        <w:rPr>
          <w:rFonts w:ascii="Times New Roman" w:hAnsi="Times New Roman" w:cs="Times New Roman"/>
          <w:noProof/>
          <w:sz w:val="24"/>
          <w:szCs w:val="24"/>
          <w:lang w:val="en-IE"/>
        </w:rPr>
        <w:t xml:space="preserve"> a healthy condition</w:t>
      </w:r>
      <w:r w:rsidR="007D3493" w:rsidRPr="00311362">
        <w:rPr>
          <w:rFonts w:ascii="Times New Roman" w:hAnsi="Times New Roman" w:cs="Times New Roman"/>
          <w:noProof/>
          <w:sz w:val="24"/>
          <w:szCs w:val="24"/>
          <w:lang w:val="en-IE"/>
        </w:rPr>
        <w:t xml:space="preserve"> </w:t>
      </w:r>
      <w:r w:rsidR="00F756DC" w:rsidRPr="00311362">
        <w:rPr>
          <w:rFonts w:ascii="Times New Roman" w:hAnsi="Times New Roman" w:cs="Times New Roman"/>
          <w:noProof/>
          <w:sz w:val="24"/>
          <w:szCs w:val="24"/>
          <w:lang w:val="en-IE"/>
        </w:rPr>
        <w:t>yielding</w:t>
      </w:r>
      <w:r w:rsidR="007D3493" w:rsidRPr="00311362">
        <w:rPr>
          <w:rFonts w:ascii="Times New Roman" w:hAnsi="Times New Roman" w:cs="Times New Roman"/>
          <w:noProof/>
          <w:sz w:val="24"/>
          <w:szCs w:val="24"/>
          <w:lang w:val="en-IE"/>
        </w:rPr>
        <w:t xml:space="preserve"> multiple benefits</w:t>
      </w:r>
      <w:r w:rsidR="000C1A69" w:rsidRPr="00311362">
        <w:rPr>
          <w:rFonts w:ascii="Times New Roman" w:hAnsi="Times New Roman" w:cs="Times New Roman"/>
          <w:noProof/>
          <w:sz w:val="24"/>
          <w:szCs w:val="24"/>
          <w:lang w:val="en-IE"/>
        </w:rPr>
        <w:t>, including</w:t>
      </w:r>
      <w:r w:rsidR="007D3493" w:rsidRPr="00311362">
        <w:rPr>
          <w:rFonts w:ascii="Times New Roman" w:hAnsi="Times New Roman" w:cs="Times New Roman"/>
          <w:noProof/>
          <w:sz w:val="24"/>
          <w:szCs w:val="24"/>
          <w:lang w:val="en-IE"/>
        </w:rPr>
        <w:t xml:space="preserve"> for water</w:t>
      </w:r>
      <w:r w:rsidR="007D3493" w:rsidRPr="00311362" w:rsidDel="00C75746">
        <w:rPr>
          <w:rFonts w:ascii="Times New Roman" w:hAnsi="Times New Roman" w:cs="Times New Roman"/>
          <w:noProof/>
          <w:sz w:val="24"/>
          <w:szCs w:val="24"/>
          <w:lang w:val="en-IE"/>
        </w:rPr>
        <w:t xml:space="preserve"> </w:t>
      </w:r>
      <w:r w:rsidR="007D3493" w:rsidRPr="00311362">
        <w:rPr>
          <w:rFonts w:ascii="Times New Roman" w:hAnsi="Times New Roman" w:cs="Times New Roman"/>
          <w:noProof/>
          <w:sz w:val="24"/>
          <w:szCs w:val="24"/>
          <w:lang w:val="en-IE"/>
        </w:rPr>
        <w:t>and air</w:t>
      </w:r>
      <w:r w:rsidR="009E5C1E" w:rsidRPr="00311362">
        <w:rPr>
          <w:rFonts w:ascii="Times New Roman" w:hAnsi="Times New Roman" w:cs="Times New Roman"/>
          <w:noProof/>
          <w:sz w:val="24"/>
          <w:szCs w:val="24"/>
          <w:lang w:val="en-IE"/>
        </w:rPr>
        <w:t xml:space="preserve">. </w:t>
      </w:r>
      <w:r w:rsidR="00F756DC" w:rsidRPr="00311362">
        <w:rPr>
          <w:rFonts w:ascii="Times New Roman" w:hAnsi="Times New Roman" w:cs="Times New Roman"/>
          <w:noProof/>
          <w:sz w:val="24"/>
          <w:szCs w:val="24"/>
          <w:lang w:val="en-IE"/>
        </w:rPr>
        <w:t>The</w:t>
      </w:r>
      <w:r w:rsidR="000C1A69" w:rsidRPr="00311362">
        <w:rPr>
          <w:rFonts w:ascii="Times New Roman" w:hAnsi="Times New Roman" w:cs="Times New Roman"/>
          <w:noProof/>
          <w:sz w:val="24"/>
          <w:szCs w:val="24"/>
          <w:lang w:val="en-IE"/>
        </w:rPr>
        <w:t>se practices</w:t>
      </w:r>
      <w:r w:rsidR="00BC2E54" w:rsidRPr="00311362">
        <w:rPr>
          <w:rFonts w:ascii="Times New Roman" w:hAnsi="Times New Roman" w:cs="Times New Roman"/>
          <w:noProof/>
          <w:sz w:val="24"/>
          <w:szCs w:val="24"/>
          <w:lang w:val="en-IE"/>
        </w:rPr>
        <w:t xml:space="preserve"> increase soil </w:t>
      </w:r>
      <w:r w:rsidR="00172808" w:rsidRPr="00311362">
        <w:rPr>
          <w:rFonts w:ascii="Times New Roman" w:hAnsi="Times New Roman" w:cs="Times New Roman"/>
          <w:noProof/>
          <w:sz w:val="24"/>
          <w:szCs w:val="24"/>
          <w:lang w:val="en-IE"/>
        </w:rPr>
        <w:t xml:space="preserve">biodiversity, </w:t>
      </w:r>
      <w:r w:rsidR="00BC2E54" w:rsidRPr="00311362">
        <w:rPr>
          <w:rFonts w:ascii="Times New Roman" w:hAnsi="Times New Roman" w:cs="Times New Roman"/>
          <w:noProof/>
          <w:sz w:val="24"/>
          <w:szCs w:val="24"/>
          <w:lang w:val="en-IE"/>
        </w:rPr>
        <w:t>fertility and resilience</w:t>
      </w:r>
      <w:r w:rsidR="00D162FA" w:rsidRPr="00311362">
        <w:rPr>
          <w:rFonts w:ascii="Times New Roman" w:hAnsi="Times New Roman" w:cs="Times New Roman"/>
          <w:noProof/>
          <w:sz w:val="24"/>
          <w:szCs w:val="24"/>
          <w:lang w:val="en-IE"/>
        </w:rPr>
        <w:t xml:space="preserve"> which are </w:t>
      </w:r>
      <w:r w:rsidR="00C7095C" w:rsidRPr="00311362">
        <w:rPr>
          <w:rFonts w:ascii="Times New Roman" w:hAnsi="Times New Roman" w:cs="Times New Roman"/>
          <w:noProof/>
          <w:sz w:val="24"/>
          <w:szCs w:val="24"/>
          <w:lang w:val="en-IE"/>
        </w:rPr>
        <w:t>needed for the</w:t>
      </w:r>
      <w:r w:rsidR="00D162FA" w:rsidRPr="00311362">
        <w:rPr>
          <w:rFonts w:ascii="Times New Roman" w:hAnsi="Times New Roman" w:cs="Times New Roman"/>
          <w:noProof/>
          <w:sz w:val="24"/>
          <w:szCs w:val="24"/>
          <w:lang w:val="en-IE"/>
        </w:rPr>
        <w:t xml:space="preserve"> vit</w:t>
      </w:r>
      <w:r w:rsidR="00172808" w:rsidRPr="00311362">
        <w:rPr>
          <w:rFonts w:ascii="Times New Roman" w:hAnsi="Times New Roman" w:cs="Times New Roman"/>
          <w:noProof/>
          <w:sz w:val="24"/>
          <w:szCs w:val="24"/>
          <w:lang w:val="en-IE"/>
        </w:rPr>
        <w:t>ality of rural areas</w:t>
      </w:r>
      <w:r w:rsidR="00D162FA" w:rsidRPr="00311362">
        <w:rPr>
          <w:rFonts w:ascii="Times New Roman" w:hAnsi="Times New Roman" w:cs="Times New Roman"/>
          <w:noProof/>
          <w:sz w:val="24"/>
          <w:szCs w:val="24"/>
          <w:lang w:val="en-IE"/>
        </w:rPr>
        <w:t xml:space="preserve">. </w:t>
      </w:r>
    </w:p>
    <w:p w14:paraId="749E100E" w14:textId="77777777" w:rsidR="00172808" w:rsidRPr="00311362" w:rsidRDefault="009E5C1E" w:rsidP="005752C7">
      <w:pPr>
        <w:pStyle w:val="Pagedecouverture"/>
        <w:spacing w:before="120" w:after="120" w:line="240" w:lineRule="auto"/>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 xml:space="preserve">There </w:t>
      </w:r>
      <w:r w:rsidR="0078279C" w:rsidRPr="00311362">
        <w:rPr>
          <w:rFonts w:ascii="Times New Roman" w:hAnsi="Times New Roman" w:cs="Times New Roman"/>
          <w:noProof/>
          <w:sz w:val="24"/>
          <w:szCs w:val="24"/>
          <w:lang w:val="en-IE"/>
        </w:rPr>
        <w:t>is</w:t>
      </w:r>
      <w:r w:rsidRPr="00311362">
        <w:rPr>
          <w:rFonts w:ascii="Times New Roman" w:hAnsi="Times New Roman" w:cs="Times New Roman"/>
          <w:noProof/>
          <w:sz w:val="24"/>
          <w:szCs w:val="24"/>
          <w:lang w:val="en-IE"/>
        </w:rPr>
        <w:t xml:space="preserve"> no magic recipe for </w:t>
      </w:r>
      <w:r w:rsidR="00F756DC" w:rsidRPr="00311362">
        <w:rPr>
          <w:rFonts w:ascii="Times New Roman" w:hAnsi="Times New Roman" w:cs="Times New Roman"/>
          <w:noProof/>
          <w:sz w:val="24"/>
          <w:szCs w:val="24"/>
          <w:lang w:val="en-IE"/>
        </w:rPr>
        <w:t>SSM</w:t>
      </w:r>
      <w:r w:rsidR="00BC2E54" w:rsidRPr="00311362">
        <w:rPr>
          <w:rFonts w:ascii="Times New Roman" w:hAnsi="Times New Roman" w:cs="Times New Roman"/>
          <w:noProof/>
          <w:sz w:val="24"/>
          <w:szCs w:val="24"/>
          <w:lang w:val="en-IE"/>
        </w:rPr>
        <w:t xml:space="preserve"> </w:t>
      </w:r>
      <w:r w:rsidR="000C1A69" w:rsidRPr="00311362">
        <w:rPr>
          <w:rFonts w:ascii="Times New Roman" w:hAnsi="Times New Roman" w:cs="Times New Roman"/>
          <w:noProof/>
          <w:sz w:val="24"/>
          <w:szCs w:val="24"/>
          <w:lang w:val="en-IE"/>
        </w:rPr>
        <w:t xml:space="preserve">that </w:t>
      </w:r>
      <w:r w:rsidRPr="00311362">
        <w:rPr>
          <w:rFonts w:ascii="Times New Roman" w:hAnsi="Times New Roman" w:cs="Times New Roman"/>
          <w:noProof/>
          <w:sz w:val="24"/>
          <w:szCs w:val="24"/>
          <w:lang w:val="en-IE"/>
        </w:rPr>
        <w:t>appli</w:t>
      </w:r>
      <w:r w:rsidR="000C1A69" w:rsidRPr="00311362">
        <w:rPr>
          <w:rFonts w:ascii="Times New Roman" w:hAnsi="Times New Roman" w:cs="Times New Roman"/>
          <w:noProof/>
          <w:sz w:val="24"/>
          <w:szCs w:val="24"/>
          <w:lang w:val="en-IE"/>
        </w:rPr>
        <w:t>es</w:t>
      </w:r>
      <w:r w:rsidRPr="00311362">
        <w:rPr>
          <w:rFonts w:ascii="Times New Roman" w:hAnsi="Times New Roman" w:cs="Times New Roman"/>
          <w:noProof/>
          <w:sz w:val="24"/>
          <w:szCs w:val="24"/>
          <w:lang w:val="en-IE"/>
        </w:rPr>
        <w:t xml:space="preserve"> to all soil</w:t>
      </w:r>
      <w:r w:rsidR="0078279C" w:rsidRPr="00311362">
        <w:rPr>
          <w:rFonts w:ascii="Times New Roman" w:hAnsi="Times New Roman" w:cs="Times New Roman"/>
          <w:noProof/>
          <w:sz w:val="24"/>
          <w:szCs w:val="24"/>
          <w:lang w:val="en-IE"/>
        </w:rPr>
        <w:t xml:space="preserve"> types</w:t>
      </w:r>
      <w:r w:rsidRPr="00311362">
        <w:rPr>
          <w:rFonts w:ascii="Times New Roman" w:hAnsi="Times New Roman" w:cs="Times New Roman"/>
          <w:noProof/>
          <w:sz w:val="24"/>
          <w:szCs w:val="24"/>
          <w:lang w:val="en-IE"/>
        </w:rPr>
        <w:t xml:space="preserve"> and climatic conditions</w:t>
      </w:r>
      <w:r w:rsidR="00137154" w:rsidRPr="00311362">
        <w:rPr>
          <w:rFonts w:ascii="Times New Roman" w:hAnsi="Times New Roman" w:cs="Times New Roman"/>
          <w:noProof/>
          <w:sz w:val="24"/>
          <w:szCs w:val="24"/>
          <w:lang w:val="en-IE"/>
        </w:rPr>
        <w:t xml:space="preserve"> or </w:t>
      </w:r>
      <w:r w:rsidR="000C1A69" w:rsidRPr="00311362">
        <w:rPr>
          <w:rFonts w:ascii="Times New Roman" w:hAnsi="Times New Roman" w:cs="Times New Roman"/>
          <w:noProof/>
          <w:sz w:val="24"/>
          <w:szCs w:val="24"/>
          <w:lang w:val="en-IE"/>
        </w:rPr>
        <w:t xml:space="preserve">to </w:t>
      </w:r>
      <w:r w:rsidR="00137154" w:rsidRPr="00311362">
        <w:rPr>
          <w:rFonts w:ascii="Times New Roman" w:hAnsi="Times New Roman" w:cs="Times New Roman"/>
          <w:noProof/>
          <w:sz w:val="24"/>
          <w:szCs w:val="24"/>
          <w:lang w:val="en-IE"/>
        </w:rPr>
        <w:t>all</w:t>
      </w:r>
      <w:r w:rsidRPr="00311362">
        <w:rPr>
          <w:rFonts w:ascii="Times New Roman" w:hAnsi="Times New Roman" w:cs="Times New Roman"/>
          <w:noProof/>
          <w:sz w:val="24"/>
          <w:szCs w:val="24"/>
          <w:lang w:val="en-IE"/>
        </w:rPr>
        <w:t xml:space="preserve"> type</w:t>
      </w:r>
      <w:r w:rsidR="0078279C" w:rsidRPr="00311362">
        <w:rPr>
          <w:rFonts w:ascii="Times New Roman" w:hAnsi="Times New Roman" w:cs="Times New Roman"/>
          <w:noProof/>
          <w:sz w:val="24"/>
          <w:szCs w:val="24"/>
          <w:lang w:val="en-IE"/>
        </w:rPr>
        <w:t>s</w:t>
      </w:r>
      <w:r w:rsidRPr="00311362">
        <w:rPr>
          <w:rFonts w:ascii="Times New Roman" w:hAnsi="Times New Roman" w:cs="Times New Roman"/>
          <w:noProof/>
          <w:sz w:val="24"/>
          <w:szCs w:val="24"/>
          <w:lang w:val="en-IE"/>
        </w:rPr>
        <w:t xml:space="preserve"> of land use. </w:t>
      </w:r>
      <w:r w:rsidR="00B66378" w:rsidRPr="00311362">
        <w:rPr>
          <w:rFonts w:ascii="Times New Roman" w:hAnsi="Times New Roman" w:cs="Times New Roman"/>
          <w:noProof/>
          <w:sz w:val="24"/>
          <w:szCs w:val="24"/>
          <w:lang w:val="en-IE"/>
        </w:rPr>
        <w:t>An increasing amount of k</w:t>
      </w:r>
      <w:r w:rsidR="00BC2E54" w:rsidRPr="00311362">
        <w:rPr>
          <w:rFonts w:ascii="Times New Roman" w:hAnsi="Times New Roman" w:cs="Times New Roman"/>
          <w:noProof/>
          <w:sz w:val="24"/>
          <w:szCs w:val="24"/>
          <w:lang w:val="en-IE"/>
        </w:rPr>
        <w:t>nowledge</w:t>
      </w:r>
      <w:r w:rsidR="00F756DC" w:rsidRPr="00311362">
        <w:rPr>
          <w:rFonts w:ascii="Times New Roman" w:hAnsi="Times New Roman" w:cs="Times New Roman"/>
          <w:noProof/>
          <w:sz w:val="24"/>
          <w:szCs w:val="24"/>
          <w:lang w:val="en-IE"/>
        </w:rPr>
        <w:t>,</w:t>
      </w:r>
      <w:r w:rsidR="00BC2E54" w:rsidRPr="00311362">
        <w:rPr>
          <w:rFonts w:ascii="Times New Roman" w:hAnsi="Times New Roman" w:cs="Times New Roman"/>
          <w:noProof/>
          <w:sz w:val="24"/>
          <w:szCs w:val="24"/>
          <w:lang w:val="en-IE"/>
        </w:rPr>
        <w:t xml:space="preserve"> </w:t>
      </w:r>
      <w:r w:rsidR="004E2FB5">
        <w:rPr>
          <w:rFonts w:ascii="Times New Roman" w:hAnsi="Times New Roman" w:cs="Times New Roman"/>
          <w:noProof/>
          <w:sz w:val="24"/>
          <w:szCs w:val="24"/>
          <w:lang w:val="en-IE"/>
        </w:rPr>
        <w:t>including empirical knowledge</w:t>
      </w:r>
      <w:r w:rsidR="00F756DC" w:rsidRPr="00311362">
        <w:rPr>
          <w:rFonts w:ascii="Times New Roman" w:hAnsi="Times New Roman" w:cs="Times New Roman"/>
          <w:noProof/>
          <w:sz w:val="24"/>
          <w:szCs w:val="24"/>
          <w:lang w:val="en-IE"/>
        </w:rPr>
        <w:t>,</w:t>
      </w:r>
      <w:r w:rsidR="00BC2E54" w:rsidRPr="00311362">
        <w:rPr>
          <w:rFonts w:ascii="Times New Roman" w:hAnsi="Times New Roman" w:cs="Times New Roman"/>
          <w:noProof/>
          <w:sz w:val="24"/>
          <w:szCs w:val="24"/>
          <w:lang w:val="en-IE"/>
        </w:rPr>
        <w:t xml:space="preserve"> </w:t>
      </w:r>
      <w:r w:rsidR="00B66378" w:rsidRPr="00311362">
        <w:rPr>
          <w:rFonts w:ascii="Times New Roman" w:hAnsi="Times New Roman" w:cs="Times New Roman"/>
          <w:noProof/>
          <w:sz w:val="24"/>
          <w:szCs w:val="24"/>
          <w:lang w:val="en-IE"/>
        </w:rPr>
        <w:t xml:space="preserve">can be </w:t>
      </w:r>
      <w:r w:rsidR="0051535D" w:rsidRPr="00311362">
        <w:rPr>
          <w:rFonts w:ascii="Times New Roman" w:hAnsi="Times New Roman" w:cs="Times New Roman"/>
          <w:noProof/>
          <w:sz w:val="24"/>
          <w:szCs w:val="24"/>
          <w:lang w:val="en-IE"/>
        </w:rPr>
        <w:t>applied</w:t>
      </w:r>
      <w:r w:rsidR="00BC2E54" w:rsidRPr="00311362">
        <w:rPr>
          <w:rFonts w:ascii="Times New Roman" w:hAnsi="Times New Roman" w:cs="Times New Roman"/>
          <w:noProof/>
          <w:sz w:val="24"/>
          <w:szCs w:val="24"/>
          <w:lang w:val="en-IE"/>
        </w:rPr>
        <w:t xml:space="preserve"> in agriculture</w:t>
      </w:r>
      <w:r w:rsidR="00BC2E54" w:rsidRPr="00311362">
        <w:rPr>
          <w:rFonts w:ascii="Times New Roman" w:hAnsi="Times New Roman" w:cs="Times New Roman"/>
          <w:noProof/>
          <w:sz w:val="24"/>
          <w:szCs w:val="24"/>
          <w:vertAlign w:val="superscript"/>
        </w:rPr>
        <w:footnoteReference w:id="70"/>
      </w:r>
      <w:r w:rsidR="00BC2E54" w:rsidRPr="00311362">
        <w:rPr>
          <w:rFonts w:ascii="Times New Roman" w:hAnsi="Times New Roman" w:cs="Times New Roman"/>
          <w:noProof/>
          <w:sz w:val="24"/>
          <w:szCs w:val="24"/>
          <w:lang w:val="en-IE"/>
        </w:rPr>
        <w:t xml:space="preserve"> </w:t>
      </w:r>
      <w:r w:rsidR="00BC2E54" w:rsidRPr="00311362">
        <w:rPr>
          <w:rStyle w:val="FootnoteReference"/>
          <w:rFonts w:ascii="Times New Roman" w:hAnsi="Times New Roman" w:cs="Times New Roman"/>
          <w:noProof/>
          <w:sz w:val="24"/>
          <w:szCs w:val="24"/>
        </w:rPr>
        <w:footnoteReference w:id="71"/>
      </w:r>
      <w:r w:rsidR="000C42B4" w:rsidRPr="00311362">
        <w:rPr>
          <w:rFonts w:ascii="Times New Roman" w:hAnsi="Times New Roman" w:cs="Times New Roman"/>
          <w:noProof/>
          <w:sz w:val="24"/>
          <w:szCs w:val="24"/>
          <w:lang w:val="en-IE"/>
        </w:rPr>
        <w:t xml:space="preserve"> </w:t>
      </w:r>
      <w:r w:rsidR="000C42B4" w:rsidRPr="00311362">
        <w:rPr>
          <w:rStyle w:val="FootnoteReference"/>
          <w:rFonts w:ascii="Times New Roman" w:hAnsi="Times New Roman" w:cs="Times New Roman"/>
          <w:noProof/>
          <w:sz w:val="24"/>
          <w:szCs w:val="24"/>
          <w:lang w:val="en-IE"/>
        </w:rPr>
        <w:footnoteReference w:id="72"/>
      </w:r>
      <w:r w:rsidR="00BC2E54" w:rsidRPr="00311362">
        <w:rPr>
          <w:rFonts w:ascii="Times New Roman" w:hAnsi="Times New Roman" w:cs="Times New Roman"/>
          <w:noProof/>
          <w:sz w:val="24"/>
          <w:szCs w:val="24"/>
          <w:lang w:val="en-IE"/>
        </w:rPr>
        <w:t xml:space="preserve"> and forestry</w:t>
      </w:r>
      <w:r w:rsidR="005C3995" w:rsidRPr="00311362">
        <w:rPr>
          <w:rFonts w:ascii="Times New Roman" w:hAnsi="Times New Roman" w:cs="Times New Roman"/>
          <w:noProof/>
          <w:sz w:val="24"/>
          <w:szCs w:val="24"/>
          <w:vertAlign w:val="superscript"/>
        </w:rPr>
        <w:footnoteReference w:id="73"/>
      </w:r>
      <w:r w:rsidR="00F756DC" w:rsidRPr="00311362">
        <w:rPr>
          <w:rFonts w:ascii="Times New Roman" w:hAnsi="Times New Roman" w:cs="Times New Roman"/>
          <w:noProof/>
          <w:sz w:val="24"/>
          <w:szCs w:val="24"/>
          <w:lang w:val="en-IE"/>
        </w:rPr>
        <w:t xml:space="preserve">. </w:t>
      </w:r>
      <w:r w:rsidR="00B66378" w:rsidRPr="00311362">
        <w:rPr>
          <w:rFonts w:ascii="Times New Roman" w:hAnsi="Times New Roman" w:cs="Times New Roman"/>
          <w:noProof/>
          <w:sz w:val="24"/>
          <w:szCs w:val="24"/>
          <w:lang w:val="en-IE"/>
        </w:rPr>
        <w:t>On the principles to be followed, t</w:t>
      </w:r>
      <w:r w:rsidR="00F756DC" w:rsidRPr="00311362">
        <w:rPr>
          <w:rFonts w:ascii="Times New Roman" w:hAnsi="Times New Roman" w:cs="Times New Roman"/>
          <w:noProof/>
          <w:sz w:val="24"/>
          <w:szCs w:val="24"/>
          <w:lang w:val="en-IE"/>
        </w:rPr>
        <w:t xml:space="preserve">here are </w:t>
      </w:r>
      <w:r w:rsidR="00172808" w:rsidRPr="00311362">
        <w:rPr>
          <w:rFonts w:ascii="Times New Roman" w:hAnsi="Times New Roman" w:cs="Times New Roman"/>
          <w:noProof/>
          <w:sz w:val="24"/>
          <w:szCs w:val="24"/>
          <w:lang w:val="en-IE"/>
        </w:rPr>
        <w:t>international reference documents such as the FAO Voluntary Guidelines for Sustainable Soil Management</w:t>
      </w:r>
      <w:r w:rsidR="00172808" w:rsidRPr="00311362">
        <w:rPr>
          <w:rFonts w:ascii="Times New Roman" w:hAnsi="Times New Roman" w:cs="Times New Roman"/>
          <w:noProof/>
          <w:sz w:val="24"/>
          <w:szCs w:val="24"/>
          <w:vertAlign w:val="superscript"/>
        </w:rPr>
        <w:footnoteReference w:id="74"/>
      </w:r>
      <w:r w:rsidR="000C1A69" w:rsidRPr="00311362">
        <w:rPr>
          <w:rFonts w:ascii="Times New Roman" w:hAnsi="Times New Roman" w:cs="Times New Roman"/>
          <w:noProof/>
          <w:sz w:val="24"/>
          <w:szCs w:val="24"/>
          <w:lang w:val="en-IE"/>
        </w:rPr>
        <w:t>.</w:t>
      </w:r>
      <w:r w:rsidR="00172808" w:rsidRPr="00311362">
        <w:rPr>
          <w:rFonts w:ascii="Times New Roman" w:hAnsi="Times New Roman" w:cs="Times New Roman"/>
          <w:noProof/>
          <w:sz w:val="24"/>
          <w:szCs w:val="24"/>
          <w:lang w:val="en-IE"/>
        </w:rPr>
        <w:t xml:space="preserve"> However, there is no </w:t>
      </w:r>
      <w:r w:rsidR="00F756DC" w:rsidRPr="00311362">
        <w:rPr>
          <w:rFonts w:ascii="Times New Roman" w:hAnsi="Times New Roman" w:cs="Times New Roman"/>
          <w:noProof/>
          <w:sz w:val="24"/>
          <w:szCs w:val="24"/>
          <w:lang w:val="en-IE"/>
        </w:rPr>
        <w:t xml:space="preserve">agreed </w:t>
      </w:r>
      <w:r w:rsidR="00172808" w:rsidRPr="00311362">
        <w:rPr>
          <w:rFonts w:ascii="Times New Roman" w:hAnsi="Times New Roman" w:cs="Times New Roman"/>
          <w:noProof/>
          <w:sz w:val="24"/>
          <w:szCs w:val="24"/>
          <w:lang w:val="en-IE"/>
        </w:rPr>
        <w:t xml:space="preserve">common definition at EU level of SSM that is concrete and complete to be enforceable. </w:t>
      </w:r>
    </w:p>
    <w:p w14:paraId="22ACFD33" w14:textId="77777777" w:rsidR="00F4335D" w:rsidRPr="00311362" w:rsidRDefault="001C4D8D" w:rsidP="005752C7">
      <w:pPr>
        <w:pStyle w:val="Pagedecouverture"/>
        <w:spacing w:before="120" w:after="120" w:line="240" w:lineRule="auto"/>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 xml:space="preserve">These practices are also part of broader agro-ecological principles which are at the heart </w:t>
      </w:r>
      <w:r w:rsidR="00AD0C62" w:rsidRPr="00311362">
        <w:rPr>
          <w:rFonts w:ascii="Times New Roman" w:hAnsi="Times New Roman" w:cs="Times New Roman"/>
          <w:noProof/>
          <w:sz w:val="24"/>
          <w:szCs w:val="24"/>
          <w:lang w:val="en-IE"/>
        </w:rPr>
        <w:t>o</w:t>
      </w:r>
      <w:r w:rsidRPr="00311362">
        <w:rPr>
          <w:rFonts w:ascii="Times New Roman" w:hAnsi="Times New Roman" w:cs="Times New Roman"/>
          <w:noProof/>
          <w:sz w:val="24"/>
          <w:szCs w:val="24"/>
          <w:lang w:val="en-IE"/>
        </w:rPr>
        <w:t xml:space="preserve">f the </w:t>
      </w:r>
      <w:r w:rsidR="000C1A69" w:rsidRPr="00311362">
        <w:rPr>
          <w:rFonts w:ascii="Times New Roman" w:hAnsi="Times New Roman" w:cs="Times New Roman"/>
          <w:noProof/>
          <w:sz w:val="24"/>
          <w:szCs w:val="24"/>
          <w:lang w:val="en-IE"/>
        </w:rPr>
        <w:t>f</w:t>
      </w:r>
      <w:r w:rsidR="000A0E74" w:rsidRPr="00311362">
        <w:rPr>
          <w:rFonts w:ascii="Times New Roman" w:hAnsi="Times New Roman" w:cs="Times New Roman"/>
          <w:noProof/>
          <w:sz w:val="24"/>
          <w:szCs w:val="24"/>
          <w:lang w:val="en-IE"/>
        </w:rPr>
        <w:t xml:space="preserve">arm to </w:t>
      </w:r>
      <w:r w:rsidR="000C1A69" w:rsidRPr="00311362">
        <w:rPr>
          <w:rFonts w:ascii="Times New Roman" w:hAnsi="Times New Roman" w:cs="Times New Roman"/>
          <w:noProof/>
          <w:sz w:val="24"/>
          <w:szCs w:val="24"/>
          <w:lang w:val="en-IE"/>
        </w:rPr>
        <w:t>f</w:t>
      </w:r>
      <w:r w:rsidR="000A0E74" w:rsidRPr="00311362">
        <w:rPr>
          <w:rFonts w:ascii="Times New Roman" w:hAnsi="Times New Roman" w:cs="Times New Roman"/>
          <w:noProof/>
          <w:sz w:val="24"/>
          <w:szCs w:val="24"/>
          <w:lang w:val="en-IE"/>
        </w:rPr>
        <w:t xml:space="preserve">ork and </w:t>
      </w:r>
      <w:r w:rsidR="000C1A69" w:rsidRPr="00311362">
        <w:rPr>
          <w:rFonts w:ascii="Times New Roman" w:hAnsi="Times New Roman" w:cs="Times New Roman"/>
          <w:noProof/>
          <w:sz w:val="24"/>
          <w:szCs w:val="24"/>
          <w:lang w:val="en-IE"/>
        </w:rPr>
        <w:t>b</w:t>
      </w:r>
      <w:r w:rsidRPr="00311362">
        <w:rPr>
          <w:rFonts w:ascii="Times New Roman" w:hAnsi="Times New Roman" w:cs="Times New Roman"/>
          <w:noProof/>
          <w:sz w:val="24"/>
          <w:szCs w:val="24"/>
          <w:lang w:val="en-IE"/>
        </w:rPr>
        <w:t xml:space="preserve">iodiversity </w:t>
      </w:r>
      <w:r w:rsidR="000C1A69" w:rsidRPr="00311362">
        <w:rPr>
          <w:rFonts w:ascii="Times New Roman" w:hAnsi="Times New Roman" w:cs="Times New Roman"/>
          <w:noProof/>
          <w:sz w:val="24"/>
          <w:szCs w:val="24"/>
          <w:lang w:val="en-IE"/>
        </w:rPr>
        <w:t>s</w:t>
      </w:r>
      <w:r w:rsidRPr="00311362">
        <w:rPr>
          <w:rFonts w:ascii="Times New Roman" w:hAnsi="Times New Roman" w:cs="Times New Roman"/>
          <w:noProof/>
          <w:sz w:val="24"/>
          <w:szCs w:val="24"/>
          <w:lang w:val="en-IE"/>
        </w:rPr>
        <w:t>trateg</w:t>
      </w:r>
      <w:r w:rsidR="000A0E74" w:rsidRPr="00311362">
        <w:rPr>
          <w:rFonts w:ascii="Times New Roman" w:hAnsi="Times New Roman" w:cs="Times New Roman"/>
          <w:noProof/>
          <w:sz w:val="24"/>
          <w:szCs w:val="24"/>
          <w:lang w:val="en-IE"/>
        </w:rPr>
        <w:t>ies</w:t>
      </w:r>
      <w:r w:rsidRPr="00311362">
        <w:rPr>
          <w:rFonts w:ascii="Times New Roman" w:hAnsi="Times New Roman" w:cs="Times New Roman"/>
          <w:noProof/>
          <w:sz w:val="24"/>
          <w:szCs w:val="24"/>
          <w:lang w:val="en-IE"/>
        </w:rPr>
        <w:t xml:space="preserve"> and </w:t>
      </w:r>
      <w:r w:rsidR="000A0E74" w:rsidRPr="00311362">
        <w:rPr>
          <w:rFonts w:ascii="Times New Roman" w:hAnsi="Times New Roman" w:cs="Times New Roman"/>
          <w:noProof/>
          <w:sz w:val="24"/>
          <w:szCs w:val="24"/>
          <w:lang w:val="en-IE"/>
        </w:rPr>
        <w:t>their</w:t>
      </w:r>
      <w:r w:rsidRPr="00311362">
        <w:rPr>
          <w:rFonts w:ascii="Times New Roman" w:hAnsi="Times New Roman" w:cs="Times New Roman"/>
          <w:noProof/>
          <w:sz w:val="24"/>
          <w:szCs w:val="24"/>
          <w:lang w:val="en-IE"/>
        </w:rPr>
        <w:t xml:space="preserve"> targets to bring back at least 10% of agricultural area under high-diversity landscape features</w:t>
      </w:r>
      <w:r w:rsidR="005C3995" w:rsidRPr="00311362">
        <w:rPr>
          <w:rFonts w:ascii="Times New Roman" w:hAnsi="Times New Roman" w:cs="Times New Roman"/>
          <w:noProof/>
          <w:sz w:val="24"/>
          <w:szCs w:val="24"/>
          <w:lang w:val="en-IE"/>
        </w:rPr>
        <w:t>,</w:t>
      </w:r>
      <w:r w:rsidRPr="00311362">
        <w:rPr>
          <w:rFonts w:ascii="Times New Roman" w:hAnsi="Times New Roman" w:cs="Times New Roman"/>
          <w:noProof/>
          <w:sz w:val="24"/>
          <w:szCs w:val="24"/>
          <w:lang w:val="en-IE"/>
        </w:rPr>
        <w:t xml:space="preserve"> </w:t>
      </w:r>
      <w:r w:rsidR="001A6BD8" w:rsidRPr="00311362">
        <w:rPr>
          <w:rFonts w:ascii="Times New Roman" w:hAnsi="Times New Roman" w:cs="Times New Roman"/>
          <w:noProof/>
          <w:sz w:val="24"/>
          <w:szCs w:val="24"/>
          <w:lang w:val="en-IE"/>
        </w:rPr>
        <w:t>to reduce nutrient losses</w:t>
      </w:r>
      <w:r w:rsidR="003C340B" w:rsidRPr="00311362">
        <w:rPr>
          <w:rFonts w:ascii="Times New Roman" w:hAnsi="Times New Roman" w:cs="Times New Roman"/>
          <w:noProof/>
          <w:sz w:val="24"/>
          <w:szCs w:val="24"/>
          <w:lang w:val="en-IE"/>
        </w:rPr>
        <w:t xml:space="preserve"> </w:t>
      </w:r>
      <w:r w:rsidRPr="00311362">
        <w:rPr>
          <w:rFonts w:ascii="Times New Roman" w:hAnsi="Times New Roman" w:cs="Times New Roman"/>
          <w:noProof/>
          <w:sz w:val="24"/>
          <w:szCs w:val="24"/>
          <w:lang w:val="en-IE"/>
        </w:rPr>
        <w:t xml:space="preserve">and </w:t>
      </w:r>
      <w:r w:rsidR="001A6BD8" w:rsidRPr="00311362">
        <w:rPr>
          <w:rFonts w:ascii="Times New Roman" w:hAnsi="Times New Roman" w:cs="Times New Roman"/>
          <w:noProof/>
          <w:sz w:val="24"/>
          <w:szCs w:val="24"/>
          <w:lang w:val="en-IE"/>
        </w:rPr>
        <w:t>risk and use of chemical</w:t>
      </w:r>
      <w:r w:rsidRPr="00311362">
        <w:rPr>
          <w:rFonts w:ascii="Times New Roman" w:hAnsi="Times New Roman" w:cs="Times New Roman"/>
          <w:noProof/>
          <w:sz w:val="24"/>
          <w:szCs w:val="24"/>
          <w:lang w:val="en-IE"/>
        </w:rPr>
        <w:t xml:space="preserve"> pesticides</w:t>
      </w:r>
      <w:r w:rsidR="000A0E74" w:rsidRPr="00311362">
        <w:rPr>
          <w:rFonts w:ascii="Times New Roman" w:hAnsi="Times New Roman" w:cs="Times New Roman"/>
          <w:noProof/>
          <w:sz w:val="24"/>
          <w:szCs w:val="24"/>
          <w:lang w:val="en-IE"/>
        </w:rPr>
        <w:t xml:space="preserve">, to increase the </w:t>
      </w:r>
      <w:r w:rsidR="00B66378" w:rsidRPr="00311362">
        <w:rPr>
          <w:rFonts w:ascii="Times New Roman" w:hAnsi="Times New Roman" w:cs="Times New Roman"/>
          <w:noProof/>
          <w:sz w:val="24"/>
          <w:szCs w:val="24"/>
          <w:lang w:val="en-IE"/>
        </w:rPr>
        <w:t xml:space="preserve">proportion of </w:t>
      </w:r>
      <w:r w:rsidR="000A0E74" w:rsidRPr="00311362">
        <w:rPr>
          <w:rFonts w:ascii="Times New Roman" w:hAnsi="Times New Roman" w:cs="Times New Roman"/>
          <w:noProof/>
          <w:sz w:val="24"/>
          <w:szCs w:val="24"/>
          <w:lang w:val="en-IE"/>
        </w:rPr>
        <w:t>agricultural land under organic farming</w:t>
      </w:r>
      <w:r w:rsidRPr="00311362">
        <w:rPr>
          <w:rFonts w:ascii="Times New Roman" w:hAnsi="Times New Roman" w:cs="Times New Roman"/>
          <w:noProof/>
          <w:sz w:val="24"/>
          <w:szCs w:val="24"/>
          <w:lang w:val="en-IE"/>
        </w:rPr>
        <w:t xml:space="preserve"> and </w:t>
      </w:r>
      <w:r w:rsidR="00AD0C62" w:rsidRPr="00311362">
        <w:rPr>
          <w:rFonts w:ascii="Times New Roman" w:hAnsi="Times New Roman" w:cs="Times New Roman"/>
          <w:noProof/>
          <w:sz w:val="24"/>
          <w:szCs w:val="24"/>
          <w:lang w:val="en-IE"/>
        </w:rPr>
        <w:t xml:space="preserve">to </w:t>
      </w:r>
      <w:r w:rsidRPr="00311362">
        <w:rPr>
          <w:rFonts w:ascii="Times New Roman" w:hAnsi="Times New Roman" w:cs="Times New Roman"/>
          <w:noProof/>
          <w:sz w:val="24"/>
          <w:szCs w:val="24"/>
          <w:lang w:val="en-IE"/>
        </w:rPr>
        <w:t xml:space="preserve">increase soil organic matter. </w:t>
      </w:r>
      <w:r w:rsidR="000A0E74" w:rsidRPr="00311362">
        <w:rPr>
          <w:rFonts w:ascii="Times New Roman" w:hAnsi="Times New Roman" w:cs="Times New Roman"/>
          <w:noProof/>
          <w:sz w:val="24"/>
          <w:szCs w:val="24"/>
          <w:lang w:val="en-IE"/>
        </w:rPr>
        <w:t>T</w:t>
      </w:r>
      <w:r w:rsidRPr="00311362">
        <w:rPr>
          <w:rFonts w:ascii="Times New Roman" w:hAnsi="Times New Roman" w:cs="Times New Roman"/>
          <w:noProof/>
          <w:sz w:val="24"/>
          <w:szCs w:val="24"/>
          <w:lang w:val="en-IE"/>
        </w:rPr>
        <w:t>here is evidence that soil carbon levels are likely to improve if organic farming is applied to agricultural production systems</w:t>
      </w:r>
      <w:r w:rsidRPr="00311362">
        <w:rPr>
          <w:rStyle w:val="FootnoteReference"/>
          <w:rFonts w:ascii="Times New Roman" w:hAnsi="Times New Roman" w:cs="Times New Roman"/>
          <w:noProof/>
          <w:sz w:val="24"/>
          <w:szCs w:val="24"/>
        </w:rPr>
        <w:footnoteReference w:id="75"/>
      </w:r>
      <w:r w:rsidRPr="00311362">
        <w:rPr>
          <w:rFonts w:ascii="Times New Roman" w:hAnsi="Times New Roman" w:cs="Times New Roman"/>
          <w:noProof/>
          <w:sz w:val="24"/>
          <w:szCs w:val="24"/>
          <w:lang w:val="en-IE"/>
        </w:rPr>
        <w:t xml:space="preserve">. </w:t>
      </w:r>
      <w:r w:rsidR="000050F5" w:rsidRPr="00311362">
        <w:rPr>
          <w:rFonts w:ascii="Times New Roman" w:hAnsi="Times New Roman" w:cs="Times New Roman"/>
          <w:noProof/>
          <w:sz w:val="24"/>
          <w:szCs w:val="24"/>
          <w:lang w:val="en-IE"/>
        </w:rPr>
        <w:t>Equally</w:t>
      </w:r>
      <w:r w:rsidR="0051535D" w:rsidRPr="00311362">
        <w:rPr>
          <w:rFonts w:ascii="Times New Roman" w:hAnsi="Times New Roman" w:cs="Times New Roman"/>
          <w:noProof/>
          <w:sz w:val="24"/>
          <w:szCs w:val="24"/>
          <w:lang w:val="en-IE"/>
        </w:rPr>
        <w:t>,</w:t>
      </w:r>
      <w:r w:rsidR="000050F5" w:rsidRPr="00311362">
        <w:rPr>
          <w:rFonts w:ascii="Times New Roman" w:hAnsi="Times New Roman" w:cs="Times New Roman"/>
          <w:noProof/>
          <w:sz w:val="24"/>
          <w:szCs w:val="24"/>
          <w:lang w:val="en-IE"/>
        </w:rPr>
        <w:t xml:space="preserve"> agroforestry provides many benefits for soil health and climate adaptation.</w:t>
      </w:r>
      <w:r w:rsidR="00172808" w:rsidRPr="00311362">
        <w:rPr>
          <w:rFonts w:ascii="Times New Roman" w:hAnsi="Times New Roman" w:cs="Times New Roman"/>
          <w:noProof/>
          <w:sz w:val="24"/>
          <w:szCs w:val="24"/>
          <w:lang w:val="en-IE"/>
        </w:rPr>
        <w:t xml:space="preserve"> Other sustainable practices include cover cropping, crop rotation, </w:t>
      </w:r>
      <w:r w:rsidR="0051535D" w:rsidRPr="00311362">
        <w:rPr>
          <w:rFonts w:ascii="Times New Roman" w:hAnsi="Times New Roman" w:cs="Times New Roman"/>
          <w:noProof/>
          <w:sz w:val="24"/>
          <w:szCs w:val="24"/>
          <w:lang w:val="en-IE"/>
        </w:rPr>
        <w:t xml:space="preserve">the </w:t>
      </w:r>
      <w:r w:rsidR="00E953A1" w:rsidRPr="00311362">
        <w:rPr>
          <w:rFonts w:ascii="Times New Roman" w:hAnsi="Times New Roman" w:cs="Times New Roman"/>
          <w:noProof/>
          <w:sz w:val="24"/>
          <w:szCs w:val="24"/>
          <w:lang w:val="en-IE"/>
        </w:rPr>
        <w:t>incorporation of crop residues</w:t>
      </w:r>
      <w:r w:rsidR="00DE6823" w:rsidRPr="00311362">
        <w:rPr>
          <w:rFonts w:ascii="Times New Roman" w:hAnsi="Times New Roman" w:cs="Times New Roman"/>
          <w:noProof/>
          <w:sz w:val="24"/>
          <w:szCs w:val="24"/>
          <w:lang w:val="en-IE"/>
        </w:rPr>
        <w:t xml:space="preserve">, contour farming in slopes, avoid heavy machinery, </w:t>
      </w:r>
      <w:r w:rsidR="0051535D" w:rsidRPr="00311362">
        <w:rPr>
          <w:rFonts w:ascii="Times New Roman" w:hAnsi="Times New Roman" w:cs="Times New Roman"/>
          <w:noProof/>
          <w:sz w:val="24"/>
          <w:szCs w:val="24"/>
          <w:lang w:val="en-IE"/>
        </w:rPr>
        <w:t xml:space="preserve">the </w:t>
      </w:r>
      <w:r w:rsidR="003F67CE" w:rsidRPr="00311362">
        <w:rPr>
          <w:rFonts w:ascii="Times New Roman" w:hAnsi="Times New Roman" w:cs="Times New Roman"/>
          <w:noProof/>
          <w:sz w:val="24"/>
          <w:szCs w:val="24"/>
          <w:lang w:val="en-IE"/>
        </w:rPr>
        <w:t xml:space="preserve">safe </w:t>
      </w:r>
      <w:r w:rsidR="00172808" w:rsidRPr="00311362">
        <w:rPr>
          <w:rFonts w:ascii="Times New Roman" w:hAnsi="Times New Roman" w:cs="Times New Roman"/>
          <w:noProof/>
          <w:sz w:val="24"/>
          <w:szCs w:val="24"/>
          <w:lang w:val="en-IE"/>
        </w:rPr>
        <w:t xml:space="preserve">and compost, preventing conversion to arable land, conversion to grassland, continuous soil cover, reduced tillage and chemical inputs.  </w:t>
      </w:r>
    </w:p>
    <w:p w14:paraId="2EEADDAF" w14:textId="77777777" w:rsidR="007A1C9B" w:rsidRPr="00311362" w:rsidRDefault="00D162FA" w:rsidP="005752C7">
      <w:pPr>
        <w:pStyle w:val="Pagedecouverture"/>
        <w:spacing w:before="120" w:after="120" w:line="240" w:lineRule="auto"/>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 xml:space="preserve">Making sustainable soil management the new normal requires coordination and working together at local, </w:t>
      </w:r>
      <w:r w:rsidR="00911AA9" w:rsidRPr="00311362">
        <w:rPr>
          <w:rFonts w:ascii="Times New Roman" w:hAnsi="Times New Roman" w:cs="Times New Roman"/>
          <w:noProof/>
          <w:sz w:val="24"/>
          <w:szCs w:val="24"/>
          <w:lang w:val="en-IE"/>
        </w:rPr>
        <w:t>regional</w:t>
      </w:r>
      <w:r w:rsidR="005655BA">
        <w:rPr>
          <w:rFonts w:ascii="Times New Roman" w:hAnsi="Times New Roman" w:cs="Times New Roman"/>
          <w:noProof/>
          <w:sz w:val="24"/>
          <w:szCs w:val="24"/>
          <w:lang w:val="en-IE"/>
        </w:rPr>
        <w:t>,</w:t>
      </w:r>
      <w:r w:rsidR="00911AA9" w:rsidRPr="00311362">
        <w:rPr>
          <w:rFonts w:ascii="Times New Roman" w:hAnsi="Times New Roman" w:cs="Times New Roman"/>
          <w:noProof/>
          <w:sz w:val="24"/>
          <w:szCs w:val="24"/>
          <w:lang w:val="en-IE"/>
        </w:rPr>
        <w:t xml:space="preserve"> </w:t>
      </w:r>
      <w:r w:rsidRPr="00311362">
        <w:rPr>
          <w:rFonts w:ascii="Times New Roman" w:hAnsi="Times New Roman" w:cs="Times New Roman"/>
          <w:noProof/>
          <w:sz w:val="24"/>
          <w:szCs w:val="24"/>
          <w:lang w:val="en-IE"/>
        </w:rPr>
        <w:t>national</w:t>
      </w:r>
      <w:r w:rsidR="004E2FB5">
        <w:rPr>
          <w:rFonts w:ascii="Times New Roman" w:hAnsi="Times New Roman" w:cs="Times New Roman"/>
          <w:noProof/>
          <w:sz w:val="24"/>
          <w:szCs w:val="24"/>
          <w:lang w:val="en-IE"/>
        </w:rPr>
        <w:t xml:space="preserve">, EU </w:t>
      </w:r>
      <w:r w:rsidRPr="00311362">
        <w:rPr>
          <w:rFonts w:ascii="Times New Roman" w:hAnsi="Times New Roman" w:cs="Times New Roman"/>
          <w:noProof/>
          <w:sz w:val="24"/>
          <w:szCs w:val="24"/>
          <w:lang w:val="en-IE"/>
        </w:rPr>
        <w:t xml:space="preserve">and global level to promote and implement </w:t>
      </w:r>
      <w:r w:rsidR="00DF1E08" w:rsidRPr="00311362">
        <w:rPr>
          <w:rFonts w:ascii="Times New Roman" w:hAnsi="Times New Roman" w:cs="Times New Roman"/>
          <w:noProof/>
          <w:sz w:val="24"/>
          <w:szCs w:val="24"/>
          <w:lang w:val="en-IE"/>
        </w:rPr>
        <w:t xml:space="preserve">such </w:t>
      </w:r>
      <w:r w:rsidRPr="00311362">
        <w:rPr>
          <w:rFonts w:ascii="Times New Roman" w:hAnsi="Times New Roman" w:cs="Times New Roman"/>
          <w:noProof/>
          <w:sz w:val="24"/>
          <w:szCs w:val="24"/>
          <w:lang w:val="en-IE"/>
        </w:rPr>
        <w:t>practices.</w:t>
      </w:r>
      <w:r w:rsidR="007A1C9B" w:rsidRPr="00311362">
        <w:rPr>
          <w:rFonts w:ascii="Times New Roman" w:hAnsi="Times New Roman" w:cs="Times New Roman"/>
          <w:noProof/>
          <w:sz w:val="24"/>
          <w:szCs w:val="24"/>
          <w:lang w:val="en-IE"/>
        </w:rPr>
        <w:t xml:space="preserve"> Playing its role, the Commission will integrate the sustainable use of soils in the relevant EU policies.</w:t>
      </w:r>
    </w:p>
    <w:p w14:paraId="03475CDE" w14:textId="77777777" w:rsidR="00D162FA" w:rsidRPr="00311362" w:rsidRDefault="00D162FA" w:rsidP="005752C7">
      <w:pPr>
        <w:pStyle w:val="Pagedecouverture"/>
        <w:spacing w:before="120" w:after="120" w:line="240" w:lineRule="auto"/>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The role of advisory services both in agriculture and forestry is absolutely essential in assisting land users.</w:t>
      </w:r>
      <w:r w:rsidR="00DF1E08" w:rsidRPr="00311362">
        <w:rPr>
          <w:rFonts w:ascii="Times New Roman" w:hAnsi="Times New Roman" w:cs="Times New Roman"/>
          <w:noProof/>
          <w:sz w:val="24"/>
          <w:szCs w:val="24"/>
          <w:lang w:val="en-IE"/>
        </w:rPr>
        <w:t xml:space="preserve"> For agricultural soils, local action must be closely nurtured and fostered </w:t>
      </w:r>
      <w:r w:rsidR="0051535D" w:rsidRPr="00311362">
        <w:rPr>
          <w:rFonts w:ascii="Times New Roman" w:hAnsi="Times New Roman" w:cs="Times New Roman"/>
          <w:noProof/>
          <w:sz w:val="24"/>
          <w:szCs w:val="24"/>
          <w:lang w:val="en-IE"/>
        </w:rPr>
        <w:t xml:space="preserve">with </w:t>
      </w:r>
      <w:r w:rsidR="00DF1E08" w:rsidRPr="00311362">
        <w:rPr>
          <w:rFonts w:ascii="Times New Roman" w:hAnsi="Times New Roman" w:cs="Times New Roman"/>
          <w:noProof/>
          <w:sz w:val="24"/>
          <w:szCs w:val="24"/>
          <w:lang w:val="en-IE"/>
        </w:rPr>
        <w:t xml:space="preserve">sufficient support from the </w:t>
      </w:r>
      <w:r w:rsidR="00502E35" w:rsidRPr="00311362">
        <w:rPr>
          <w:rFonts w:ascii="Times New Roman" w:hAnsi="Times New Roman" w:cs="Times New Roman"/>
          <w:noProof/>
          <w:sz w:val="24"/>
          <w:szCs w:val="24"/>
          <w:lang w:val="en-IE"/>
        </w:rPr>
        <w:t>f</w:t>
      </w:r>
      <w:r w:rsidR="00DF1E08" w:rsidRPr="00311362">
        <w:rPr>
          <w:rFonts w:ascii="Times New Roman" w:hAnsi="Times New Roman" w:cs="Times New Roman"/>
          <w:noProof/>
          <w:sz w:val="24"/>
          <w:szCs w:val="24"/>
          <w:lang w:val="en-IE"/>
        </w:rPr>
        <w:t xml:space="preserve">arm </w:t>
      </w:r>
      <w:r w:rsidR="00502E35" w:rsidRPr="00311362">
        <w:rPr>
          <w:rFonts w:ascii="Times New Roman" w:hAnsi="Times New Roman" w:cs="Times New Roman"/>
          <w:noProof/>
          <w:sz w:val="24"/>
          <w:szCs w:val="24"/>
          <w:lang w:val="en-IE"/>
        </w:rPr>
        <w:t>a</w:t>
      </w:r>
      <w:r w:rsidR="00DF1E08" w:rsidRPr="00311362">
        <w:rPr>
          <w:rFonts w:ascii="Times New Roman" w:hAnsi="Times New Roman" w:cs="Times New Roman"/>
          <w:noProof/>
          <w:sz w:val="24"/>
          <w:szCs w:val="24"/>
          <w:lang w:val="en-IE"/>
        </w:rPr>
        <w:t xml:space="preserve">dvisory </w:t>
      </w:r>
      <w:r w:rsidR="00502E35" w:rsidRPr="00311362">
        <w:rPr>
          <w:rFonts w:ascii="Times New Roman" w:hAnsi="Times New Roman" w:cs="Times New Roman"/>
          <w:noProof/>
          <w:sz w:val="24"/>
          <w:szCs w:val="24"/>
          <w:lang w:val="en-IE"/>
        </w:rPr>
        <w:t>s</w:t>
      </w:r>
      <w:r w:rsidR="00DF1E08" w:rsidRPr="00311362">
        <w:rPr>
          <w:rFonts w:ascii="Times New Roman" w:hAnsi="Times New Roman" w:cs="Times New Roman"/>
          <w:noProof/>
          <w:sz w:val="24"/>
          <w:szCs w:val="24"/>
          <w:lang w:val="en-IE"/>
        </w:rPr>
        <w:t xml:space="preserve">ervices and the Agricultural Knowledge and Innovation Systems (AKIS) of the CAP </w:t>
      </w:r>
      <w:r w:rsidR="00B66378" w:rsidRPr="00311362">
        <w:rPr>
          <w:rFonts w:ascii="Times New Roman" w:hAnsi="Times New Roman" w:cs="Times New Roman"/>
          <w:noProof/>
          <w:sz w:val="24"/>
          <w:szCs w:val="24"/>
          <w:lang w:val="en-IE"/>
        </w:rPr>
        <w:t>s</w:t>
      </w:r>
      <w:r w:rsidR="00DF1E08" w:rsidRPr="00311362">
        <w:rPr>
          <w:rFonts w:ascii="Times New Roman" w:hAnsi="Times New Roman" w:cs="Times New Roman"/>
          <w:noProof/>
          <w:sz w:val="24"/>
          <w:szCs w:val="24"/>
          <w:lang w:val="en-IE"/>
        </w:rPr>
        <w:t xml:space="preserve">trategic </w:t>
      </w:r>
      <w:r w:rsidR="00B66378" w:rsidRPr="00311362">
        <w:rPr>
          <w:rFonts w:ascii="Times New Roman" w:hAnsi="Times New Roman" w:cs="Times New Roman"/>
          <w:noProof/>
          <w:sz w:val="24"/>
          <w:szCs w:val="24"/>
          <w:lang w:val="en-IE"/>
        </w:rPr>
        <w:t>p</w:t>
      </w:r>
      <w:r w:rsidR="00DF1E08" w:rsidRPr="00311362">
        <w:rPr>
          <w:rFonts w:ascii="Times New Roman" w:hAnsi="Times New Roman" w:cs="Times New Roman"/>
          <w:noProof/>
          <w:sz w:val="24"/>
          <w:szCs w:val="24"/>
          <w:lang w:val="en-IE"/>
        </w:rPr>
        <w:t xml:space="preserve">lans.  </w:t>
      </w:r>
    </w:p>
    <w:p w14:paraId="63C25F67" w14:textId="77777777" w:rsidR="009D3A5B" w:rsidRPr="00311362" w:rsidRDefault="009D78C3" w:rsidP="005752C7">
      <w:pPr>
        <w:pStyle w:val="Pagedecouverture"/>
        <w:spacing w:before="120" w:after="120" w:line="240" w:lineRule="auto"/>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The new CAP</w:t>
      </w:r>
      <w:r w:rsidR="00897470" w:rsidRPr="00311362">
        <w:rPr>
          <w:rStyle w:val="FootnoteReference"/>
          <w:rFonts w:ascii="Times New Roman" w:hAnsi="Times New Roman" w:cs="Times New Roman"/>
          <w:noProof/>
          <w:sz w:val="24"/>
          <w:szCs w:val="24"/>
        </w:rPr>
        <w:footnoteReference w:id="76"/>
      </w:r>
      <w:r w:rsidRPr="00311362">
        <w:rPr>
          <w:rFonts w:ascii="Times New Roman" w:hAnsi="Times New Roman" w:cs="Times New Roman"/>
          <w:noProof/>
          <w:sz w:val="24"/>
          <w:szCs w:val="24"/>
          <w:lang w:val="en-IE"/>
        </w:rPr>
        <w:t xml:space="preserve"> has </w:t>
      </w:r>
      <w:r w:rsidR="00B66378" w:rsidRPr="00311362">
        <w:rPr>
          <w:rFonts w:ascii="Times New Roman" w:hAnsi="Times New Roman" w:cs="Times New Roman"/>
          <w:noProof/>
          <w:sz w:val="24"/>
          <w:szCs w:val="24"/>
          <w:lang w:val="en-IE"/>
        </w:rPr>
        <w:t>introduced</w:t>
      </w:r>
      <w:r w:rsidRPr="00311362">
        <w:rPr>
          <w:rFonts w:ascii="Times New Roman" w:hAnsi="Times New Roman" w:cs="Times New Roman"/>
          <w:noProof/>
          <w:sz w:val="24"/>
          <w:szCs w:val="24"/>
          <w:lang w:val="en-IE"/>
        </w:rPr>
        <w:t xml:space="preserve"> an enhanced conditionality</w:t>
      </w:r>
      <w:r w:rsidR="00F40FA6" w:rsidRPr="00311362">
        <w:rPr>
          <w:rFonts w:ascii="Times New Roman" w:hAnsi="Times New Roman" w:cs="Times New Roman"/>
          <w:noProof/>
          <w:sz w:val="24"/>
          <w:szCs w:val="24"/>
          <w:lang w:val="en-IE"/>
        </w:rPr>
        <w:t xml:space="preserve"> for environmental protection</w:t>
      </w:r>
      <w:r w:rsidRPr="00311362">
        <w:rPr>
          <w:rFonts w:ascii="Times New Roman" w:hAnsi="Times New Roman" w:cs="Times New Roman"/>
          <w:noProof/>
          <w:sz w:val="24"/>
          <w:szCs w:val="24"/>
          <w:lang w:val="en-IE"/>
        </w:rPr>
        <w:t xml:space="preserve">. Conditionality sets the baseline for more ambitious and sustainable agricultural commitments through environment- and climate-friendly farming practices </w:t>
      </w:r>
      <w:r w:rsidR="00DF1E08" w:rsidRPr="00311362">
        <w:rPr>
          <w:rFonts w:ascii="Times New Roman" w:hAnsi="Times New Roman" w:cs="Times New Roman"/>
          <w:noProof/>
          <w:sz w:val="24"/>
          <w:szCs w:val="24"/>
          <w:lang w:val="en-IE"/>
        </w:rPr>
        <w:t>under eco-schemes and rural development interventions.</w:t>
      </w:r>
      <w:r w:rsidR="00E0738C" w:rsidRPr="00311362">
        <w:rPr>
          <w:rFonts w:ascii="Times New Roman" w:hAnsi="Times New Roman" w:cs="Times New Roman"/>
          <w:noProof/>
          <w:sz w:val="24"/>
          <w:szCs w:val="24"/>
          <w:lang w:val="en-IE"/>
        </w:rPr>
        <w:t xml:space="preserve"> </w:t>
      </w:r>
    </w:p>
    <w:p w14:paraId="5DECD1E3" w14:textId="77777777" w:rsidR="001C4D8D" w:rsidRPr="00311362" w:rsidRDefault="00B66378" w:rsidP="005752C7">
      <w:pPr>
        <w:pStyle w:val="Pagedecouverture"/>
        <w:spacing w:before="120" w:after="120" w:line="240" w:lineRule="auto"/>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M</w:t>
      </w:r>
      <w:r w:rsidR="001C4D8D" w:rsidRPr="00311362">
        <w:rPr>
          <w:rFonts w:ascii="Times New Roman" w:hAnsi="Times New Roman" w:cs="Times New Roman"/>
          <w:noProof/>
          <w:sz w:val="24"/>
          <w:szCs w:val="24"/>
          <w:lang w:val="en-IE"/>
        </w:rPr>
        <w:t>aintaining healthy soils is particularly important</w:t>
      </w:r>
      <w:r w:rsidRPr="00311362">
        <w:rPr>
          <w:rFonts w:ascii="Times New Roman" w:hAnsi="Times New Roman" w:cs="Times New Roman"/>
          <w:noProof/>
          <w:sz w:val="24"/>
          <w:szCs w:val="24"/>
          <w:lang w:val="en-IE"/>
        </w:rPr>
        <w:t>, including</w:t>
      </w:r>
      <w:r w:rsidR="001C4D8D" w:rsidRPr="00311362">
        <w:rPr>
          <w:rFonts w:ascii="Times New Roman" w:hAnsi="Times New Roman" w:cs="Times New Roman"/>
          <w:noProof/>
          <w:sz w:val="24"/>
          <w:szCs w:val="24"/>
          <w:lang w:val="en-IE"/>
        </w:rPr>
        <w:t xml:space="preserve"> in forests, as </w:t>
      </w:r>
      <w:r w:rsidR="001C4D8D" w:rsidRPr="00311362">
        <w:rPr>
          <w:rFonts w:ascii="Times New Roman" w:eastAsia="Cambria" w:hAnsi="Times New Roman" w:cs="Times New Roman"/>
          <w:noProof/>
          <w:sz w:val="24"/>
          <w:szCs w:val="24"/>
          <w:lang w:val="en-IE"/>
        </w:rPr>
        <w:t xml:space="preserve">there is a strong interdependence between trees and the soil on which they grow, with mutual benefits and losses. </w:t>
      </w:r>
      <w:r w:rsidR="00D517FC" w:rsidRPr="00311362">
        <w:rPr>
          <w:rFonts w:ascii="Times New Roman" w:eastAsia="Cambria" w:hAnsi="Times New Roman" w:cs="Times New Roman"/>
          <w:noProof/>
          <w:sz w:val="24"/>
          <w:szCs w:val="24"/>
          <w:lang w:val="en-IE"/>
        </w:rPr>
        <w:t xml:space="preserve">In line with </w:t>
      </w:r>
      <w:r w:rsidR="003C0D2F" w:rsidRPr="00311362">
        <w:rPr>
          <w:rFonts w:ascii="Times New Roman" w:eastAsia="Cambria" w:hAnsi="Times New Roman" w:cs="Times New Roman"/>
          <w:noProof/>
          <w:sz w:val="24"/>
          <w:szCs w:val="24"/>
          <w:lang w:val="en-IE"/>
        </w:rPr>
        <w:t>the</w:t>
      </w:r>
      <w:r w:rsidR="00EB0C45" w:rsidRPr="00311362">
        <w:rPr>
          <w:rFonts w:ascii="Times New Roman" w:eastAsia="Cambria" w:hAnsi="Times New Roman" w:cs="Times New Roman"/>
          <w:noProof/>
          <w:sz w:val="24"/>
          <w:szCs w:val="24"/>
          <w:lang w:val="en-IE"/>
        </w:rPr>
        <w:t xml:space="preserve"> new</w:t>
      </w:r>
      <w:r w:rsidR="003C0D2F" w:rsidRPr="00311362">
        <w:rPr>
          <w:rFonts w:ascii="Times New Roman" w:eastAsia="Cambria" w:hAnsi="Times New Roman" w:cs="Times New Roman"/>
          <w:noProof/>
          <w:sz w:val="24"/>
          <w:szCs w:val="24"/>
          <w:lang w:val="en-IE"/>
        </w:rPr>
        <w:t xml:space="preserve"> Forest Strategy</w:t>
      </w:r>
      <w:r w:rsidR="000332D7" w:rsidRPr="00311362">
        <w:rPr>
          <w:rStyle w:val="FootnoteReference"/>
          <w:rFonts w:ascii="Times New Roman" w:eastAsia="Cambria" w:hAnsi="Times New Roman" w:cs="Times New Roman"/>
          <w:noProof/>
          <w:sz w:val="24"/>
          <w:szCs w:val="24"/>
        </w:rPr>
        <w:footnoteReference w:id="77"/>
      </w:r>
      <w:r w:rsidR="003C0D2F" w:rsidRPr="00311362">
        <w:rPr>
          <w:rFonts w:ascii="Times New Roman" w:eastAsia="Cambria" w:hAnsi="Times New Roman" w:cs="Times New Roman"/>
          <w:noProof/>
          <w:sz w:val="24"/>
          <w:szCs w:val="24"/>
          <w:lang w:val="en-IE"/>
        </w:rPr>
        <w:t>, f</w:t>
      </w:r>
      <w:r w:rsidR="001C4D8D" w:rsidRPr="00311362">
        <w:rPr>
          <w:rFonts w:ascii="Times New Roman" w:eastAsia="Cambria" w:hAnsi="Times New Roman" w:cs="Times New Roman"/>
          <w:noProof/>
          <w:sz w:val="24"/>
          <w:szCs w:val="24"/>
          <w:lang w:val="en-IE"/>
        </w:rPr>
        <w:t>orest management need</w:t>
      </w:r>
      <w:r w:rsidR="00E15494" w:rsidRPr="00311362">
        <w:rPr>
          <w:rFonts w:ascii="Times New Roman" w:eastAsia="Cambria" w:hAnsi="Times New Roman" w:cs="Times New Roman"/>
          <w:noProof/>
          <w:sz w:val="24"/>
          <w:szCs w:val="24"/>
          <w:lang w:val="en-IE"/>
        </w:rPr>
        <w:t>s</w:t>
      </w:r>
      <w:r w:rsidR="001C4D8D" w:rsidRPr="00311362">
        <w:rPr>
          <w:rFonts w:ascii="Times New Roman" w:eastAsia="Cambria" w:hAnsi="Times New Roman" w:cs="Times New Roman"/>
          <w:noProof/>
          <w:sz w:val="24"/>
          <w:szCs w:val="24"/>
          <w:lang w:val="en-IE"/>
        </w:rPr>
        <w:t xml:space="preserve"> to avoid unsustainable </w:t>
      </w:r>
      <w:r w:rsidR="00B62083" w:rsidRPr="00311362">
        <w:rPr>
          <w:rFonts w:ascii="Times New Roman" w:eastAsia="Cambria" w:hAnsi="Times New Roman" w:cs="Times New Roman"/>
          <w:noProof/>
          <w:sz w:val="24"/>
          <w:szCs w:val="24"/>
          <w:lang w:val="en-IE"/>
        </w:rPr>
        <w:t>practices</w:t>
      </w:r>
      <w:r w:rsidR="001C4D8D" w:rsidRPr="00311362">
        <w:rPr>
          <w:rFonts w:ascii="Times New Roman" w:eastAsia="Cambria" w:hAnsi="Times New Roman" w:cs="Times New Roman"/>
          <w:noProof/>
          <w:sz w:val="24"/>
          <w:szCs w:val="24"/>
          <w:lang w:val="en-IE"/>
        </w:rPr>
        <w:t xml:space="preserve"> that degrade</w:t>
      </w:r>
      <w:r w:rsidR="00B62083" w:rsidRPr="00311362">
        <w:rPr>
          <w:rFonts w:ascii="Times New Roman" w:eastAsia="Cambria" w:hAnsi="Times New Roman" w:cs="Times New Roman"/>
          <w:noProof/>
          <w:sz w:val="24"/>
          <w:szCs w:val="24"/>
          <w:lang w:val="en-IE"/>
        </w:rPr>
        <w:t xml:space="preserve"> the soil,</w:t>
      </w:r>
      <w:r w:rsidR="001C4D8D" w:rsidRPr="00311362">
        <w:rPr>
          <w:rFonts w:ascii="Times New Roman" w:eastAsia="Cambria" w:hAnsi="Times New Roman" w:cs="Times New Roman"/>
          <w:noProof/>
          <w:sz w:val="24"/>
          <w:szCs w:val="24"/>
          <w:lang w:val="en-IE"/>
        </w:rPr>
        <w:t xml:space="preserve"> for example</w:t>
      </w:r>
      <w:r w:rsidR="008A3FD6" w:rsidRPr="00311362">
        <w:rPr>
          <w:rFonts w:ascii="Times New Roman" w:eastAsia="Cambria" w:hAnsi="Times New Roman" w:cs="Times New Roman"/>
          <w:noProof/>
          <w:sz w:val="24"/>
          <w:szCs w:val="24"/>
          <w:lang w:val="en-IE"/>
        </w:rPr>
        <w:t xml:space="preserve"> through</w:t>
      </w:r>
      <w:r w:rsidR="001C4D8D" w:rsidRPr="00311362">
        <w:rPr>
          <w:rFonts w:ascii="Times New Roman" w:eastAsia="Cambria" w:hAnsi="Times New Roman" w:cs="Times New Roman"/>
          <w:noProof/>
          <w:sz w:val="24"/>
          <w:szCs w:val="24"/>
          <w:lang w:val="en-IE"/>
        </w:rPr>
        <w:t xml:space="preserve"> compaction, erosion or </w:t>
      </w:r>
      <w:r w:rsidR="003C0D2F" w:rsidRPr="00311362">
        <w:rPr>
          <w:rFonts w:ascii="Times New Roman" w:eastAsia="Cambria" w:hAnsi="Times New Roman" w:cs="Times New Roman"/>
          <w:noProof/>
          <w:sz w:val="24"/>
          <w:szCs w:val="24"/>
          <w:lang w:val="en-IE"/>
        </w:rPr>
        <w:t>loss of soil organic carbon.</w:t>
      </w:r>
    </w:p>
    <w:p w14:paraId="792CE902" w14:textId="7495F782" w:rsidR="00D162FA" w:rsidRPr="00311362" w:rsidRDefault="00D162FA" w:rsidP="005752C7">
      <w:pPr>
        <w:pStyle w:val="Pagedecouverture"/>
        <w:spacing w:before="120" w:after="120" w:line="240" w:lineRule="auto"/>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To make it happen on the ground, and inspired by the French national soil sampling scheme</w:t>
      </w:r>
      <w:r w:rsidR="00AF6A1D" w:rsidRPr="00311362">
        <w:rPr>
          <w:rFonts w:ascii="Times New Roman" w:hAnsi="Times New Roman" w:cs="Times New Roman"/>
          <w:noProof/>
          <w:sz w:val="24"/>
          <w:szCs w:val="24"/>
          <w:lang w:val="en-IE"/>
        </w:rPr>
        <w:t xml:space="preserve"> </w:t>
      </w:r>
      <w:r w:rsidRPr="00311362">
        <w:rPr>
          <w:rFonts w:ascii="Times New Roman" w:hAnsi="Times New Roman" w:cs="Times New Roman"/>
          <w:noProof/>
          <w:sz w:val="24"/>
          <w:szCs w:val="24"/>
          <w:lang w:val="en-IE"/>
        </w:rPr>
        <w:t>BDAT</w:t>
      </w:r>
      <w:r w:rsidR="000332D7" w:rsidRPr="00311362">
        <w:rPr>
          <w:rStyle w:val="FootnoteReference"/>
          <w:rFonts w:ascii="Times New Roman" w:hAnsi="Times New Roman" w:cs="Times New Roman"/>
          <w:noProof/>
          <w:sz w:val="24"/>
          <w:szCs w:val="24"/>
          <w:lang w:val="en-IE"/>
        </w:rPr>
        <w:t xml:space="preserve"> </w:t>
      </w:r>
      <w:r w:rsidR="000332D7" w:rsidRPr="00311362">
        <w:rPr>
          <w:rStyle w:val="FootnoteReference"/>
          <w:rFonts w:ascii="Times New Roman" w:hAnsi="Times New Roman" w:cs="Times New Roman"/>
          <w:noProof/>
          <w:sz w:val="24"/>
          <w:szCs w:val="24"/>
        </w:rPr>
        <w:footnoteReference w:id="78"/>
      </w:r>
      <w:r w:rsidR="00AF6A1D" w:rsidRPr="00311362">
        <w:rPr>
          <w:rFonts w:ascii="Times New Roman" w:hAnsi="Times New Roman" w:cs="Times New Roman"/>
          <w:noProof/>
          <w:sz w:val="24"/>
          <w:szCs w:val="24"/>
          <w:lang w:val="en-IE"/>
        </w:rPr>
        <w:t>,</w:t>
      </w:r>
      <w:r w:rsidRPr="00311362">
        <w:rPr>
          <w:rFonts w:ascii="Times New Roman" w:hAnsi="Times New Roman" w:cs="Times New Roman"/>
          <w:noProof/>
          <w:sz w:val="24"/>
          <w:szCs w:val="24"/>
          <w:lang w:val="en-IE"/>
        </w:rPr>
        <w:t xml:space="preserve"> a </w:t>
      </w:r>
      <w:r w:rsidR="00B66378" w:rsidRPr="00311362">
        <w:rPr>
          <w:rFonts w:ascii="Times New Roman" w:hAnsi="Times New Roman" w:cs="Times New Roman"/>
          <w:noProof/>
          <w:sz w:val="24"/>
          <w:szCs w:val="24"/>
          <w:lang w:val="en-IE"/>
        </w:rPr>
        <w:t>‘</w:t>
      </w:r>
      <w:r w:rsidRPr="00311362">
        <w:rPr>
          <w:rFonts w:ascii="Times New Roman" w:hAnsi="Times New Roman" w:cs="Times New Roman"/>
          <w:b/>
          <w:noProof/>
          <w:sz w:val="24"/>
          <w:szCs w:val="24"/>
          <w:lang w:val="en-IE"/>
        </w:rPr>
        <w:t>TEST YOUR SOIL FOR FREE</w:t>
      </w:r>
      <w:r w:rsidR="00B66378" w:rsidRPr="00311362">
        <w:rPr>
          <w:rFonts w:ascii="Times New Roman" w:hAnsi="Times New Roman" w:cs="Times New Roman"/>
          <w:b/>
          <w:noProof/>
          <w:sz w:val="24"/>
          <w:szCs w:val="24"/>
          <w:lang w:val="en-IE"/>
        </w:rPr>
        <w:t>’</w:t>
      </w:r>
      <w:r w:rsidRPr="00311362">
        <w:rPr>
          <w:rFonts w:ascii="Times New Roman" w:hAnsi="Times New Roman" w:cs="Times New Roman"/>
          <w:b/>
          <w:noProof/>
          <w:sz w:val="24"/>
          <w:szCs w:val="24"/>
          <w:lang w:val="en-IE"/>
        </w:rPr>
        <w:t xml:space="preserve"> initiative</w:t>
      </w:r>
      <w:r w:rsidRPr="00311362">
        <w:rPr>
          <w:rFonts w:ascii="Times New Roman" w:hAnsi="Times New Roman" w:cs="Times New Roman"/>
          <w:noProof/>
          <w:sz w:val="24"/>
          <w:szCs w:val="24"/>
          <w:lang w:val="en-IE"/>
        </w:rPr>
        <w:t xml:space="preserve"> is proposed</w:t>
      </w:r>
      <w:r w:rsidR="00D94752" w:rsidRPr="00311362">
        <w:rPr>
          <w:rFonts w:ascii="Times New Roman" w:hAnsi="Times New Roman" w:cs="Times New Roman"/>
          <w:noProof/>
          <w:sz w:val="24"/>
          <w:szCs w:val="24"/>
          <w:lang w:val="en-IE"/>
        </w:rPr>
        <w:t xml:space="preserve"> below</w:t>
      </w:r>
      <w:r w:rsidRPr="00311362">
        <w:rPr>
          <w:rFonts w:ascii="Times New Roman" w:hAnsi="Times New Roman" w:cs="Times New Roman"/>
          <w:noProof/>
          <w:sz w:val="24"/>
          <w:szCs w:val="24"/>
          <w:lang w:val="en-IE"/>
        </w:rPr>
        <w:t xml:space="preserve">. </w:t>
      </w:r>
      <w:r w:rsidR="00F756DC" w:rsidRPr="00311362">
        <w:rPr>
          <w:rFonts w:ascii="Times New Roman" w:hAnsi="Times New Roman" w:cs="Times New Roman"/>
          <w:noProof/>
          <w:sz w:val="24"/>
          <w:szCs w:val="24"/>
          <w:lang w:val="en-IE"/>
        </w:rPr>
        <w:t>Knowing more about</w:t>
      </w:r>
      <w:r w:rsidRPr="00311362">
        <w:rPr>
          <w:rFonts w:ascii="Times New Roman" w:hAnsi="Times New Roman" w:cs="Times New Roman"/>
          <w:noProof/>
          <w:sz w:val="24"/>
          <w:szCs w:val="24"/>
          <w:lang w:val="en-IE"/>
        </w:rPr>
        <w:t xml:space="preserve"> </w:t>
      </w:r>
      <w:r w:rsidR="00464C78">
        <w:rPr>
          <w:rFonts w:ascii="Times New Roman" w:hAnsi="Times New Roman" w:cs="Times New Roman"/>
          <w:noProof/>
          <w:sz w:val="24"/>
          <w:szCs w:val="24"/>
          <w:lang w:val="en-IE"/>
        </w:rPr>
        <w:t>soil</w:t>
      </w:r>
      <w:r w:rsidRPr="00311362">
        <w:rPr>
          <w:rFonts w:ascii="Times New Roman" w:hAnsi="Times New Roman" w:cs="Times New Roman"/>
          <w:noProof/>
          <w:sz w:val="24"/>
          <w:szCs w:val="24"/>
          <w:lang w:val="en-IE"/>
        </w:rPr>
        <w:t xml:space="preserve"> characteristics (pH, bulk density, soil organic matter, nutrient balance, etc</w:t>
      </w:r>
      <w:r w:rsidR="00B62083" w:rsidRPr="00311362">
        <w:rPr>
          <w:rFonts w:ascii="Times New Roman" w:hAnsi="Times New Roman" w:cs="Times New Roman"/>
          <w:noProof/>
          <w:sz w:val="24"/>
          <w:szCs w:val="24"/>
          <w:lang w:val="en-IE"/>
        </w:rPr>
        <w:t>.</w:t>
      </w:r>
      <w:r w:rsidRPr="00311362">
        <w:rPr>
          <w:rFonts w:ascii="Times New Roman" w:hAnsi="Times New Roman" w:cs="Times New Roman"/>
          <w:noProof/>
          <w:sz w:val="24"/>
          <w:szCs w:val="24"/>
          <w:lang w:val="en-IE"/>
        </w:rPr>
        <w:t xml:space="preserve">) will </w:t>
      </w:r>
      <w:r w:rsidR="00447EF0">
        <w:rPr>
          <w:rFonts w:ascii="Times New Roman" w:hAnsi="Times New Roman" w:cs="Times New Roman"/>
          <w:noProof/>
          <w:sz w:val="24"/>
          <w:szCs w:val="24"/>
          <w:lang w:val="en-IE"/>
        </w:rPr>
        <w:t>help</w:t>
      </w:r>
      <w:r w:rsidRPr="00311362">
        <w:rPr>
          <w:rFonts w:ascii="Times New Roman" w:hAnsi="Times New Roman" w:cs="Times New Roman"/>
          <w:noProof/>
          <w:sz w:val="24"/>
          <w:szCs w:val="24"/>
          <w:lang w:val="en-IE"/>
        </w:rPr>
        <w:t xml:space="preserve"> </w:t>
      </w:r>
      <w:r w:rsidR="00F756DC" w:rsidRPr="00311362">
        <w:rPr>
          <w:rFonts w:ascii="Times New Roman" w:hAnsi="Times New Roman" w:cs="Times New Roman"/>
          <w:noProof/>
          <w:sz w:val="24"/>
          <w:szCs w:val="24"/>
          <w:lang w:val="en-IE"/>
        </w:rPr>
        <w:t>land users</w:t>
      </w:r>
      <w:r w:rsidRPr="00311362">
        <w:rPr>
          <w:rFonts w:ascii="Times New Roman" w:hAnsi="Times New Roman" w:cs="Times New Roman"/>
          <w:noProof/>
          <w:sz w:val="24"/>
          <w:szCs w:val="24"/>
          <w:lang w:val="en-IE"/>
        </w:rPr>
        <w:t xml:space="preserve"> to adopt the best management practices. For that reason, building on years of experience surveying soils in the LUCAS survey, the Commission will assist Member States in setting up, with their own funds, a system to test soil for free for those land users that so wish</w:t>
      </w:r>
      <w:r w:rsidR="0051535D" w:rsidRPr="00311362">
        <w:rPr>
          <w:rFonts w:ascii="Times New Roman" w:hAnsi="Times New Roman" w:cs="Times New Roman"/>
          <w:noProof/>
          <w:sz w:val="24"/>
          <w:szCs w:val="24"/>
          <w:lang w:val="en-IE"/>
        </w:rPr>
        <w:t>,</w:t>
      </w:r>
      <w:r w:rsidRPr="00311362">
        <w:rPr>
          <w:rFonts w:ascii="Times New Roman" w:hAnsi="Times New Roman" w:cs="Times New Roman"/>
          <w:noProof/>
          <w:sz w:val="24"/>
          <w:szCs w:val="24"/>
          <w:lang w:val="en-IE"/>
        </w:rPr>
        <w:t xml:space="preserve"> and </w:t>
      </w:r>
      <w:r w:rsidR="004E2FB5">
        <w:rPr>
          <w:rFonts w:ascii="Times New Roman" w:hAnsi="Times New Roman" w:cs="Times New Roman"/>
          <w:noProof/>
          <w:sz w:val="24"/>
          <w:szCs w:val="24"/>
          <w:lang w:val="en-IE"/>
        </w:rPr>
        <w:t>who</w:t>
      </w:r>
      <w:r w:rsidR="004E2FB5" w:rsidRPr="00311362">
        <w:rPr>
          <w:rFonts w:ascii="Times New Roman" w:hAnsi="Times New Roman" w:cs="Times New Roman"/>
          <w:noProof/>
          <w:sz w:val="24"/>
          <w:szCs w:val="24"/>
          <w:lang w:val="en-IE"/>
        </w:rPr>
        <w:t xml:space="preserve"> </w:t>
      </w:r>
      <w:r w:rsidRPr="00311362">
        <w:rPr>
          <w:rFonts w:ascii="Times New Roman" w:hAnsi="Times New Roman" w:cs="Times New Roman"/>
          <w:noProof/>
          <w:sz w:val="24"/>
          <w:szCs w:val="24"/>
          <w:lang w:val="en-IE"/>
        </w:rPr>
        <w:t xml:space="preserve">will </w:t>
      </w:r>
      <w:r w:rsidR="001E6BF9" w:rsidRPr="00311362">
        <w:rPr>
          <w:rFonts w:ascii="Times New Roman" w:hAnsi="Times New Roman" w:cs="Times New Roman"/>
          <w:noProof/>
          <w:sz w:val="24"/>
          <w:szCs w:val="24"/>
          <w:lang w:val="en-IE"/>
        </w:rPr>
        <w:t>receive</w:t>
      </w:r>
      <w:r w:rsidRPr="00311362">
        <w:rPr>
          <w:rFonts w:ascii="Times New Roman" w:hAnsi="Times New Roman" w:cs="Times New Roman"/>
          <w:noProof/>
          <w:sz w:val="24"/>
          <w:szCs w:val="24"/>
          <w:lang w:val="en-IE"/>
        </w:rPr>
        <w:t xml:space="preserve"> the results of the tests. This will complement existing obligations in Member States for soil sampling. </w:t>
      </w:r>
      <w:r w:rsidR="00FE5DF5" w:rsidRPr="00FE5DF5">
        <w:rPr>
          <w:rFonts w:ascii="Times New Roman" w:hAnsi="Times New Roman" w:cs="Times New Roman"/>
          <w:noProof/>
          <w:sz w:val="24"/>
          <w:szCs w:val="24"/>
          <w:lang w:val="en-IE"/>
        </w:rPr>
        <w:t xml:space="preserve">In order to maximise consistency in approaches to sampling techniques, and to ensure appropriate advice, the involvement of AKIS advisors is crucial. </w:t>
      </w:r>
      <w:r w:rsidRPr="00311362">
        <w:rPr>
          <w:rFonts w:ascii="Times New Roman" w:hAnsi="Times New Roman" w:cs="Times New Roman"/>
          <w:noProof/>
          <w:sz w:val="24"/>
          <w:szCs w:val="24"/>
          <w:lang w:val="en-IE"/>
        </w:rPr>
        <w:t xml:space="preserve">An estimate of the costs involved in such an initiative are included in the </w:t>
      </w:r>
      <w:r w:rsidR="001E6BF9" w:rsidRPr="00311362">
        <w:rPr>
          <w:rFonts w:ascii="Times New Roman" w:hAnsi="Times New Roman" w:cs="Times New Roman"/>
          <w:noProof/>
          <w:sz w:val="24"/>
          <w:szCs w:val="24"/>
          <w:lang w:val="en-IE"/>
        </w:rPr>
        <w:t>s</w:t>
      </w:r>
      <w:r w:rsidRPr="00311362">
        <w:rPr>
          <w:rFonts w:ascii="Times New Roman" w:hAnsi="Times New Roman" w:cs="Times New Roman"/>
          <w:noProof/>
          <w:sz w:val="24"/>
          <w:szCs w:val="24"/>
          <w:lang w:val="en-IE"/>
        </w:rPr>
        <w:t xml:space="preserve">taff </w:t>
      </w:r>
      <w:r w:rsidR="001E6BF9" w:rsidRPr="00311362">
        <w:rPr>
          <w:rFonts w:ascii="Times New Roman" w:hAnsi="Times New Roman" w:cs="Times New Roman"/>
          <w:noProof/>
          <w:sz w:val="24"/>
          <w:szCs w:val="24"/>
          <w:lang w:val="en-IE"/>
        </w:rPr>
        <w:t>w</w:t>
      </w:r>
      <w:r w:rsidRPr="00311362">
        <w:rPr>
          <w:rFonts w:ascii="Times New Roman" w:hAnsi="Times New Roman" w:cs="Times New Roman"/>
          <w:noProof/>
          <w:sz w:val="24"/>
          <w:szCs w:val="24"/>
          <w:lang w:val="en-IE"/>
        </w:rPr>
        <w:t xml:space="preserve">orking </w:t>
      </w:r>
      <w:r w:rsidR="001E6BF9" w:rsidRPr="00311362">
        <w:rPr>
          <w:rFonts w:ascii="Times New Roman" w:hAnsi="Times New Roman" w:cs="Times New Roman"/>
          <w:noProof/>
          <w:sz w:val="24"/>
          <w:szCs w:val="24"/>
          <w:lang w:val="en-IE"/>
        </w:rPr>
        <w:t>d</w:t>
      </w:r>
      <w:r w:rsidRPr="00311362">
        <w:rPr>
          <w:rFonts w:ascii="Times New Roman" w:hAnsi="Times New Roman" w:cs="Times New Roman"/>
          <w:noProof/>
          <w:sz w:val="24"/>
          <w:szCs w:val="24"/>
          <w:lang w:val="en-IE"/>
        </w:rPr>
        <w:t xml:space="preserve">ocument accompanying this </w:t>
      </w:r>
      <w:r w:rsidR="004E55DB" w:rsidRPr="00311362">
        <w:rPr>
          <w:rFonts w:ascii="Times New Roman" w:hAnsi="Times New Roman" w:cs="Times New Roman"/>
          <w:noProof/>
          <w:sz w:val="24"/>
          <w:szCs w:val="24"/>
          <w:lang w:val="en-IE"/>
        </w:rPr>
        <w:t>strategy</w:t>
      </w:r>
      <w:r w:rsidRPr="00311362">
        <w:rPr>
          <w:rFonts w:ascii="Times New Roman" w:hAnsi="Times New Roman" w:cs="Times New Roman"/>
          <w:noProof/>
          <w:sz w:val="24"/>
          <w:szCs w:val="24"/>
          <w:lang w:val="en-IE"/>
        </w:rPr>
        <w:t xml:space="preserve">. </w:t>
      </w:r>
    </w:p>
    <w:p w14:paraId="0C29E627" w14:textId="77777777" w:rsidR="008130E7" w:rsidRPr="008130E7" w:rsidRDefault="005622D7" w:rsidP="008130E7">
      <w:pPr>
        <w:pStyle w:val="Pagedecouverture"/>
        <w:spacing w:before="120" w:after="120" w:line="240" w:lineRule="auto"/>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 xml:space="preserve">Along the food value chain, </w:t>
      </w:r>
      <w:r w:rsidR="008A3FD6" w:rsidRPr="00311362">
        <w:rPr>
          <w:rFonts w:ascii="Times New Roman" w:hAnsi="Times New Roman" w:cs="Times New Roman"/>
          <w:noProof/>
          <w:sz w:val="24"/>
          <w:szCs w:val="24"/>
          <w:lang w:val="en-IE"/>
        </w:rPr>
        <w:t xml:space="preserve">many </w:t>
      </w:r>
      <w:r w:rsidRPr="00311362">
        <w:rPr>
          <w:rFonts w:ascii="Times New Roman" w:hAnsi="Times New Roman" w:cs="Times New Roman"/>
          <w:noProof/>
          <w:sz w:val="24"/>
          <w:szCs w:val="24"/>
          <w:lang w:val="en-IE"/>
        </w:rPr>
        <w:t>businesses are increasingly committing to agr</w:t>
      </w:r>
      <w:r w:rsidR="00F4335D" w:rsidRPr="00311362">
        <w:rPr>
          <w:rFonts w:ascii="Times New Roman" w:hAnsi="Times New Roman" w:cs="Times New Roman"/>
          <w:noProof/>
          <w:sz w:val="24"/>
          <w:szCs w:val="24"/>
          <w:lang w:val="en-IE"/>
        </w:rPr>
        <w:t>o</w:t>
      </w:r>
      <w:r w:rsidRPr="00311362">
        <w:rPr>
          <w:rFonts w:ascii="Times New Roman" w:hAnsi="Times New Roman" w:cs="Times New Roman"/>
          <w:noProof/>
          <w:sz w:val="24"/>
          <w:szCs w:val="24"/>
          <w:lang w:val="en-IE"/>
        </w:rPr>
        <w:t>-food and forestry production practices that respect and increase the health of soil</w:t>
      </w:r>
      <w:r w:rsidR="0078667F" w:rsidRPr="00311362">
        <w:rPr>
          <w:rFonts w:ascii="Times New Roman" w:hAnsi="Times New Roman" w:cs="Times New Roman"/>
          <w:noProof/>
          <w:sz w:val="24"/>
          <w:szCs w:val="24"/>
          <w:lang w:val="en-IE"/>
        </w:rPr>
        <w:t>s</w:t>
      </w:r>
      <w:r w:rsidR="00D94752" w:rsidRPr="00311362">
        <w:rPr>
          <w:rStyle w:val="FootnoteReference"/>
          <w:rFonts w:ascii="Times New Roman" w:hAnsi="Times New Roman" w:cs="Times New Roman"/>
          <w:noProof/>
          <w:sz w:val="24"/>
          <w:szCs w:val="24"/>
          <w:lang w:val="en-IE"/>
        </w:rPr>
        <w:footnoteReference w:id="79"/>
      </w:r>
      <w:r w:rsidRPr="00311362">
        <w:rPr>
          <w:rFonts w:ascii="Times New Roman" w:hAnsi="Times New Roman" w:cs="Times New Roman"/>
          <w:noProof/>
          <w:sz w:val="24"/>
          <w:szCs w:val="24"/>
          <w:lang w:val="en-IE"/>
        </w:rPr>
        <w:t>. This helps rais</w:t>
      </w:r>
      <w:r w:rsidR="008A3FD6" w:rsidRPr="00311362">
        <w:rPr>
          <w:rFonts w:ascii="Times New Roman" w:hAnsi="Times New Roman" w:cs="Times New Roman"/>
          <w:noProof/>
          <w:sz w:val="24"/>
          <w:szCs w:val="24"/>
          <w:lang w:val="en-IE"/>
        </w:rPr>
        <w:t>e</w:t>
      </w:r>
      <w:r w:rsidRPr="00311362">
        <w:rPr>
          <w:rFonts w:ascii="Times New Roman" w:hAnsi="Times New Roman" w:cs="Times New Roman"/>
          <w:noProof/>
          <w:sz w:val="24"/>
          <w:szCs w:val="24"/>
          <w:lang w:val="en-IE"/>
        </w:rPr>
        <w:t xml:space="preserve"> consumer awareness </w:t>
      </w:r>
      <w:r w:rsidR="00911AA9">
        <w:rPr>
          <w:rFonts w:ascii="Times New Roman" w:hAnsi="Times New Roman" w:cs="Times New Roman"/>
          <w:noProof/>
          <w:sz w:val="24"/>
          <w:szCs w:val="24"/>
          <w:lang w:val="en-IE"/>
        </w:rPr>
        <w:t xml:space="preserve">and addresses </w:t>
      </w:r>
      <w:r w:rsidRPr="00311362">
        <w:rPr>
          <w:rFonts w:ascii="Times New Roman" w:hAnsi="Times New Roman" w:cs="Times New Roman"/>
          <w:noProof/>
          <w:sz w:val="24"/>
          <w:szCs w:val="24"/>
          <w:lang w:val="en-IE"/>
        </w:rPr>
        <w:t xml:space="preserve">expectations </w:t>
      </w:r>
      <w:r w:rsidR="004E2FB5">
        <w:rPr>
          <w:rFonts w:ascii="Times New Roman" w:hAnsi="Times New Roman" w:cs="Times New Roman"/>
          <w:noProof/>
          <w:sz w:val="24"/>
          <w:szCs w:val="24"/>
          <w:lang w:val="en-IE"/>
        </w:rPr>
        <w:t xml:space="preserve">by </w:t>
      </w:r>
      <w:r w:rsidR="00911AA9">
        <w:rPr>
          <w:rFonts w:ascii="Times New Roman" w:hAnsi="Times New Roman" w:cs="Times New Roman"/>
          <w:noProof/>
          <w:sz w:val="24"/>
          <w:szCs w:val="24"/>
          <w:lang w:val="en-IE"/>
        </w:rPr>
        <w:t xml:space="preserve">citizens </w:t>
      </w:r>
      <w:r w:rsidR="004E2FB5">
        <w:rPr>
          <w:rFonts w:ascii="Times New Roman" w:hAnsi="Times New Roman" w:cs="Times New Roman"/>
          <w:noProof/>
          <w:sz w:val="24"/>
          <w:szCs w:val="24"/>
          <w:lang w:val="en-IE"/>
        </w:rPr>
        <w:t xml:space="preserve">and stakeholders </w:t>
      </w:r>
      <w:r w:rsidR="001E6BF9" w:rsidRPr="00311362">
        <w:rPr>
          <w:rFonts w:ascii="Times New Roman" w:hAnsi="Times New Roman" w:cs="Times New Roman"/>
          <w:noProof/>
          <w:sz w:val="24"/>
          <w:szCs w:val="24"/>
          <w:lang w:val="en-IE"/>
        </w:rPr>
        <w:t xml:space="preserve">of </w:t>
      </w:r>
      <w:r w:rsidRPr="00311362">
        <w:rPr>
          <w:rFonts w:ascii="Times New Roman" w:hAnsi="Times New Roman" w:cs="Times New Roman"/>
          <w:noProof/>
          <w:sz w:val="24"/>
          <w:szCs w:val="24"/>
          <w:lang w:val="en-IE"/>
        </w:rPr>
        <w:t>concrete results on soil health.</w:t>
      </w:r>
    </w:p>
    <w:tbl>
      <w:tblPr>
        <w:tblStyle w:val="TableGrid"/>
        <w:tblW w:w="0" w:type="auto"/>
        <w:tblInd w:w="108" w:type="dxa"/>
        <w:tblLook w:val="04A0" w:firstRow="1" w:lastRow="0" w:firstColumn="1" w:lastColumn="0" w:noHBand="0" w:noVBand="1"/>
      </w:tblPr>
      <w:tblGrid>
        <w:gridCol w:w="9072"/>
      </w:tblGrid>
      <w:tr w:rsidR="00CF508A" w:rsidRPr="00D84E1E" w14:paraId="3B927E3E" w14:textId="77777777" w:rsidTr="0E758F6A">
        <w:tc>
          <w:tcPr>
            <w:tcW w:w="9072" w:type="dxa"/>
          </w:tcPr>
          <w:p w14:paraId="46DBA4C0" w14:textId="77777777" w:rsidR="00CF508A" w:rsidRPr="00311362" w:rsidRDefault="009F7E81" w:rsidP="005752C7">
            <w:pPr>
              <w:pStyle w:val="Pagedecouverture"/>
              <w:spacing w:before="120" w:after="120"/>
              <w:jc w:val="both"/>
              <w:rPr>
                <w:rFonts w:ascii="Times New Roman" w:hAnsi="Times New Roman" w:cs="Times New Roman"/>
                <w:noProof/>
                <w:sz w:val="24"/>
                <w:szCs w:val="24"/>
                <w:u w:val="single"/>
                <w:lang w:val="en-IE"/>
              </w:rPr>
            </w:pPr>
            <w:r w:rsidRPr="00311362">
              <w:rPr>
                <w:rFonts w:ascii="Times New Roman" w:hAnsi="Times New Roman" w:cs="Times New Roman"/>
                <w:noProof/>
                <w:sz w:val="24"/>
                <w:szCs w:val="24"/>
                <w:u w:val="single"/>
                <w:lang w:val="en-IE"/>
              </w:rPr>
              <w:t>Actions</w:t>
            </w:r>
          </w:p>
          <w:p w14:paraId="734C43EC" w14:textId="77777777" w:rsidR="00CF508A" w:rsidRPr="00311362" w:rsidRDefault="0079695D" w:rsidP="005752C7">
            <w:pPr>
              <w:pStyle w:val="Pagedecouverture"/>
              <w:spacing w:before="120" w:after="12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 xml:space="preserve">To </w:t>
            </w:r>
            <w:r w:rsidR="00433DBF" w:rsidRPr="00311362">
              <w:rPr>
                <w:rFonts w:ascii="Times New Roman" w:hAnsi="Times New Roman" w:cs="Times New Roman"/>
                <w:noProof/>
                <w:sz w:val="24"/>
                <w:szCs w:val="24"/>
                <w:lang w:val="en-IE"/>
              </w:rPr>
              <w:t xml:space="preserve">promote </w:t>
            </w:r>
            <w:r w:rsidRPr="00311362">
              <w:rPr>
                <w:rFonts w:ascii="Times New Roman" w:hAnsi="Times New Roman" w:cs="Times New Roman"/>
                <w:noProof/>
                <w:sz w:val="24"/>
                <w:szCs w:val="24"/>
                <w:lang w:val="en-IE"/>
              </w:rPr>
              <w:t>sustainable soil management, t</w:t>
            </w:r>
            <w:r w:rsidR="00D15474" w:rsidRPr="00311362">
              <w:rPr>
                <w:rFonts w:ascii="Times New Roman" w:hAnsi="Times New Roman" w:cs="Times New Roman"/>
                <w:noProof/>
                <w:sz w:val="24"/>
                <w:szCs w:val="24"/>
                <w:lang w:val="en-IE"/>
              </w:rPr>
              <w:t xml:space="preserve">he </w:t>
            </w:r>
            <w:r w:rsidR="00CF508A" w:rsidRPr="00311362">
              <w:rPr>
                <w:rFonts w:ascii="Times New Roman" w:hAnsi="Times New Roman" w:cs="Times New Roman"/>
                <w:noProof/>
                <w:sz w:val="24"/>
                <w:szCs w:val="24"/>
                <w:lang w:val="en-IE"/>
              </w:rPr>
              <w:t>Commission will:</w:t>
            </w:r>
          </w:p>
          <w:p w14:paraId="4FD69D55" w14:textId="1B23D2A7" w:rsidR="00DC37A2" w:rsidRPr="005B6C42" w:rsidRDefault="00CE7B82" w:rsidP="005752C7">
            <w:pPr>
              <w:pStyle w:val="Pagedecouverture"/>
              <w:numPr>
                <w:ilvl w:val="0"/>
                <w:numId w:val="34"/>
              </w:numPr>
              <w:spacing w:before="120" w:after="120"/>
              <w:ind w:left="714" w:hanging="357"/>
              <w:jc w:val="both"/>
              <w:rPr>
                <w:rFonts w:ascii="Times New Roman" w:hAnsi="Times New Roman" w:cs="Times New Roman"/>
                <w:noProof/>
                <w:sz w:val="24"/>
                <w:szCs w:val="24"/>
                <w:lang w:val="en-IE"/>
              </w:rPr>
            </w:pPr>
            <w:r w:rsidRPr="005B6C42">
              <w:rPr>
                <w:rFonts w:ascii="Times New Roman" w:hAnsi="Times New Roman" w:cs="Times New Roman"/>
                <w:noProof/>
                <w:sz w:val="24"/>
                <w:szCs w:val="24"/>
                <w:lang w:val="en-IE"/>
              </w:rPr>
              <w:t xml:space="preserve">As part of the Soil Health law, </w:t>
            </w:r>
            <w:r w:rsidR="002421D2">
              <w:rPr>
                <w:rFonts w:ascii="Times New Roman" w:hAnsi="Times New Roman" w:cs="Times New Roman"/>
                <w:noProof/>
                <w:sz w:val="24"/>
                <w:szCs w:val="24"/>
                <w:lang w:val="en-IE"/>
              </w:rPr>
              <w:t xml:space="preserve">and </w:t>
            </w:r>
            <w:r w:rsidR="0074643C">
              <w:rPr>
                <w:rFonts w:ascii="Times New Roman" w:hAnsi="Times New Roman" w:cs="Times New Roman"/>
                <w:noProof/>
                <w:sz w:val="24"/>
                <w:szCs w:val="24"/>
                <w:lang w:val="en-IE"/>
              </w:rPr>
              <w:t>in the context of</w:t>
            </w:r>
            <w:r w:rsidR="002421D2">
              <w:rPr>
                <w:rFonts w:ascii="Times New Roman" w:hAnsi="Times New Roman" w:cs="Times New Roman"/>
                <w:noProof/>
                <w:sz w:val="24"/>
                <w:szCs w:val="24"/>
                <w:lang w:val="en-IE"/>
              </w:rPr>
              <w:t xml:space="preserve"> an impact assessment, </w:t>
            </w:r>
            <w:r w:rsidR="0074643C">
              <w:rPr>
                <w:rFonts w:ascii="Times New Roman" w:hAnsi="Times New Roman" w:cs="Times New Roman"/>
                <w:noProof/>
                <w:sz w:val="24"/>
                <w:szCs w:val="24"/>
                <w:lang w:val="en-IE"/>
              </w:rPr>
              <w:t>assess</w:t>
            </w:r>
            <w:r w:rsidR="0074643C" w:rsidRPr="005B6C42">
              <w:rPr>
                <w:rFonts w:ascii="Times New Roman" w:hAnsi="Times New Roman" w:cs="Times New Roman"/>
                <w:noProof/>
                <w:sz w:val="24"/>
                <w:szCs w:val="24"/>
                <w:lang w:val="en-IE"/>
              </w:rPr>
              <w:t xml:space="preserve"> </w:t>
            </w:r>
            <w:r w:rsidR="00DC37A2" w:rsidRPr="005B6C42">
              <w:rPr>
                <w:rFonts w:ascii="Times New Roman" w:hAnsi="Times New Roman" w:cs="Times New Roman"/>
                <w:b/>
                <w:noProof/>
                <w:sz w:val="24"/>
                <w:szCs w:val="24"/>
                <w:lang w:val="en-IE"/>
              </w:rPr>
              <w:t>requirements for the sustainable use of soil</w:t>
            </w:r>
            <w:r w:rsidR="00DC37A2" w:rsidRPr="005B6C42">
              <w:rPr>
                <w:rFonts w:ascii="Times New Roman" w:hAnsi="Times New Roman" w:cs="Times New Roman"/>
                <w:noProof/>
                <w:sz w:val="24"/>
                <w:szCs w:val="24"/>
                <w:lang w:val="en-IE"/>
              </w:rPr>
              <w:t xml:space="preserve"> so that its capacity to deliver ecosystem services is not hampered</w:t>
            </w:r>
            <w:r w:rsidR="0074643C">
              <w:rPr>
                <w:rFonts w:ascii="Times New Roman" w:hAnsi="Times New Roman" w:cs="Times New Roman"/>
                <w:noProof/>
                <w:sz w:val="24"/>
                <w:szCs w:val="24"/>
                <w:lang w:val="en-IE"/>
              </w:rPr>
              <w:t>, including the option of setting legal requirements</w:t>
            </w:r>
            <w:r w:rsidR="0029736B" w:rsidRPr="005B6C42">
              <w:rPr>
                <w:rFonts w:ascii="Times New Roman" w:hAnsi="Times New Roman" w:cs="Times New Roman"/>
                <w:noProof/>
                <w:sz w:val="24"/>
                <w:szCs w:val="24"/>
                <w:lang w:val="en-IE"/>
              </w:rPr>
              <w:t>.</w:t>
            </w:r>
            <w:r w:rsidR="00DC37A2" w:rsidRPr="005B6C42">
              <w:rPr>
                <w:rFonts w:ascii="Times New Roman" w:hAnsi="Times New Roman" w:cs="Times New Roman"/>
                <w:noProof/>
                <w:sz w:val="24"/>
                <w:szCs w:val="24"/>
                <w:lang w:val="en-IE"/>
              </w:rPr>
              <w:t xml:space="preserve"> </w:t>
            </w:r>
          </w:p>
          <w:p w14:paraId="076981C2" w14:textId="48550771" w:rsidR="00DC37A2" w:rsidRPr="00311362" w:rsidRDefault="00DC37A2" w:rsidP="005752C7">
            <w:pPr>
              <w:pStyle w:val="Pagedecouverture"/>
              <w:numPr>
                <w:ilvl w:val="0"/>
                <w:numId w:val="34"/>
              </w:numPr>
              <w:spacing w:before="120" w:after="120"/>
              <w:ind w:left="714" w:hanging="357"/>
              <w:jc w:val="both"/>
              <w:rPr>
                <w:rFonts w:ascii="Times New Roman" w:hAnsi="Times New Roman" w:cs="Times New Roman"/>
                <w:noProof/>
                <w:sz w:val="24"/>
                <w:szCs w:val="24"/>
                <w:lang w:val="en-IE"/>
              </w:rPr>
            </w:pPr>
            <w:r w:rsidRPr="005B6C42">
              <w:rPr>
                <w:rFonts w:ascii="Times New Roman" w:hAnsi="Times New Roman" w:cs="Times New Roman"/>
                <w:noProof/>
                <w:sz w:val="24"/>
                <w:szCs w:val="24"/>
                <w:lang w:val="en-IE"/>
              </w:rPr>
              <w:t xml:space="preserve">Prepare, in consultation with Member States and stakeholders, a </w:t>
            </w:r>
            <w:r w:rsidRPr="005B6C42">
              <w:rPr>
                <w:rFonts w:ascii="Times New Roman" w:hAnsi="Times New Roman" w:cs="Times New Roman"/>
                <w:b/>
                <w:noProof/>
                <w:sz w:val="24"/>
                <w:szCs w:val="24"/>
                <w:lang w:val="en-IE"/>
              </w:rPr>
              <w:t>set of ‘sustainable soil management’</w:t>
            </w:r>
            <w:r w:rsidRPr="005B6C42">
              <w:rPr>
                <w:rFonts w:ascii="Times New Roman" w:hAnsi="Times New Roman" w:cs="Times New Roman"/>
                <w:noProof/>
                <w:sz w:val="24"/>
                <w:szCs w:val="24"/>
                <w:lang w:val="en-IE"/>
              </w:rPr>
              <w:t xml:space="preserve"> practices, including regenerative farming in line with agro-ecological principles, adapted to the wide variability of soil ecosystems and types</w:t>
            </w:r>
            <w:r w:rsidR="0029736B" w:rsidRPr="005B6C42">
              <w:rPr>
                <w:rFonts w:ascii="Times New Roman" w:hAnsi="Times New Roman" w:cs="Times New Roman"/>
                <w:noProof/>
                <w:sz w:val="24"/>
                <w:szCs w:val="24"/>
                <w:lang w:val="en-IE"/>
              </w:rPr>
              <w:t>,</w:t>
            </w:r>
            <w:r w:rsidRPr="005B6C42">
              <w:rPr>
                <w:rFonts w:ascii="Times New Roman" w:hAnsi="Times New Roman" w:cs="Times New Roman"/>
                <w:noProof/>
                <w:sz w:val="24"/>
                <w:szCs w:val="24"/>
                <w:lang w:val="en-IE"/>
              </w:rPr>
              <w:t xml:space="preserve"> and </w:t>
            </w:r>
            <w:r w:rsidR="006E1F07">
              <w:rPr>
                <w:rFonts w:ascii="Times New Roman" w:hAnsi="Times New Roman" w:cs="Times New Roman"/>
                <w:noProof/>
                <w:sz w:val="24"/>
                <w:szCs w:val="24"/>
                <w:lang w:val="en-IE"/>
              </w:rPr>
              <w:t>identify</w:t>
            </w:r>
            <w:r w:rsidRPr="00311362">
              <w:rPr>
                <w:rFonts w:ascii="Times New Roman" w:hAnsi="Times New Roman" w:cs="Times New Roman"/>
                <w:noProof/>
                <w:sz w:val="24"/>
                <w:szCs w:val="24"/>
                <w:lang w:val="en-IE"/>
              </w:rPr>
              <w:t xml:space="preserve"> unsustainable soil management practices. </w:t>
            </w:r>
          </w:p>
          <w:p w14:paraId="1F875525" w14:textId="010B4B6D" w:rsidR="00007EB3" w:rsidRPr="00311362" w:rsidRDefault="00F7207B" w:rsidP="005752C7">
            <w:pPr>
              <w:pStyle w:val="Pagedecouverture"/>
              <w:numPr>
                <w:ilvl w:val="0"/>
                <w:numId w:val="34"/>
              </w:numPr>
              <w:spacing w:before="120" w:after="120"/>
              <w:ind w:left="714" w:hanging="357"/>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 xml:space="preserve">Provide assistance to </w:t>
            </w:r>
            <w:r w:rsidR="00C965A8" w:rsidRPr="00311362">
              <w:rPr>
                <w:rFonts w:ascii="Times New Roman" w:hAnsi="Times New Roman" w:cs="Times New Roman"/>
                <w:noProof/>
                <w:sz w:val="24"/>
                <w:szCs w:val="24"/>
                <w:lang w:val="en-IE"/>
              </w:rPr>
              <w:t>Member States to put in place</w:t>
            </w:r>
            <w:r w:rsidR="00A14230" w:rsidRPr="00311362">
              <w:rPr>
                <w:rFonts w:ascii="Times New Roman" w:hAnsi="Times New Roman" w:cs="Times New Roman"/>
                <w:noProof/>
                <w:sz w:val="24"/>
                <w:szCs w:val="24"/>
                <w:lang w:val="en-IE"/>
              </w:rPr>
              <w:t xml:space="preserve"> through national funds</w:t>
            </w:r>
            <w:r w:rsidR="00C965A8" w:rsidRPr="00311362">
              <w:rPr>
                <w:rFonts w:ascii="Times New Roman" w:hAnsi="Times New Roman" w:cs="Times New Roman"/>
                <w:noProof/>
                <w:sz w:val="24"/>
                <w:szCs w:val="24"/>
                <w:lang w:val="en-IE"/>
              </w:rPr>
              <w:t xml:space="preserve"> the </w:t>
            </w:r>
            <w:r w:rsidR="001E6BF9" w:rsidRPr="00311362">
              <w:rPr>
                <w:rFonts w:ascii="Times New Roman" w:hAnsi="Times New Roman" w:cs="Times New Roman"/>
                <w:noProof/>
                <w:sz w:val="24"/>
                <w:szCs w:val="24"/>
                <w:lang w:val="en-IE"/>
              </w:rPr>
              <w:t>‘</w:t>
            </w:r>
            <w:r w:rsidR="00C965A8" w:rsidRPr="00311362">
              <w:rPr>
                <w:rFonts w:ascii="Times New Roman" w:hAnsi="Times New Roman" w:cs="Times New Roman"/>
                <w:b/>
                <w:noProof/>
                <w:sz w:val="24"/>
                <w:szCs w:val="24"/>
                <w:lang w:val="en-IE"/>
              </w:rPr>
              <w:t>TEST YOU</w:t>
            </w:r>
            <w:r w:rsidR="000942FF" w:rsidRPr="00311362">
              <w:rPr>
                <w:rFonts w:ascii="Times New Roman" w:hAnsi="Times New Roman" w:cs="Times New Roman"/>
                <w:b/>
                <w:noProof/>
                <w:sz w:val="24"/>
                <w:szCs w:val="24"/>
                <w:lang w:val="en-IE"/>
              </w:rPr>
              <w:t>R</w:t>
            </w:r>
            <w:r w:rsidR="00C965A8" w:rsidRPr="00311362">
              <w:rPr>
                <w:rFonts w:ascii="Times New Roman" w:hAnsi="Times New Roman" w:cs="Times New Roman"/>
                <w:b/>
                <w:noProof/>
                <w:sz w:val="24"/>
                <w:szCs w:val="24"/>
                <w:lang w:val="en-IE"/>
              </w:rPr>
              <w:t xml:space="preserve"> SOIL FOR FREE</w:t>
            </w:r>
            <w:r w:rsidR="001E6BF9" w:rsidRPr="00311362">
              <w:rPr>
                <w:rFonts w:ascii="Times New Roman" w:hAnsi="Times New Roman" w:cs="Times New Roman"/>
                <w:b/>
                <w:noProof/>
                <w:sz w:val="24"/>
                <w:szCs w:val="24"/>
                <w:lang w:val="en-IE"/>
              </w:rPr>
              <w:t>’</w:t>
            </w:r>
            <w:r w:rsidR="0029736B">
              <w:rPr>
                <w:rFonts w:ascii="Times New Roman" w:hAnsi="Times New Roman" w:cs="Times New Roman"/>
                <w:b/>
                <w:noProof/>
                <w:sz w:val="24"/>
                <w:szCs w:val="24"/>
                <w:lang w:val="en-IE"/>
              </w:rPr>
              <w:t>.</w:t>
            </w:r>
            <w:r w:rsidR="00C965A8" w:rsidRPr="00311362">
              <w:rPr>
                <w:rFonts w:ascii="Times New Roman" w:hAnsi="Times New Roman" w:cs="Times New Roman"/>
                <w:noProof/>
                <w:sz w:val="24"/>
                <w:szCs w:val="24"/>
                <w:lang w:val="en-IE"/>
              </w:rPr>
              <w:t xml:space="preserve"> </w:t>
            </w:r>
          </w:p>
          <w:p w14:paraId="3F93A32D" w14:textId="25BE5D37" w:rsidR="003B2501" w:rsidRPr="00311362" w:rsidRDefault="001E6BF9" w:rsidP="005752C7">
            <w:pPr>
              <w:pStyle w:val="Pagedecouverture"/>
              <w:numPr>
                <w:ilvl w:val="0"/>
                <w:numId w:val="34"/>
              </w:numPr>
              <w:spacing w:before="120" w:after="120"/>
              <w:ind w:left="714" w:hanging="357"/>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Create with the</w:t>
            </w:r>
            <w:r w:rsidR="00E34146" w:rsidRPr="00311362">
              <w:rPr>
                <w:rFonts w:ascii="Times New Roman" w:hAnsi="Times New Roman" w:cs="Times New Roman"/>
                <w:noProof/>
                <w:sz w:val="24"/>
                <w:szCs w:val="24"/>
                <w:lang w:val="en-IE"/>
              </w:rPr>
              <w:t xml:space="preserve"> Member States </w:t>
            </w:r>
            <w:r w:rsidR="00E34146" w:rsidRPr="00311362">
              <w:rPr>
                <w:rFonts w:ascii="Times New Roman" w:hAnsi="Times New Roman" w:cs="Times New Roman"/>
                <w:b/>
                <w:noProof/>
                <w:sz w:val="24"/>
                <w:szCs w:val="24"/>
                <w:lang w:val="en-IE"/>
              </w:rPr>
              <w:t>a network of excellence of practitioners,</w:t>
            </w:r>
            <w:r w:rsidR="00E34146" w:rsidRPr="00311362">
              <w:rPr>
                <w:rFonts w:ascii="Times New Roman" w:hAnsi="Times New Roman" w:cs="Times New Roman"/>
                <w:noProof/>
                <w:sz w:val="24"/>
                <w:szCs w:val="24"/>
                <w:lang w:val="en-IE"/>
              </w:rPr>
              <w:t xml:space="preserve"> and an inclusive network of SSM ambassadors,</w:t>
            </w:r>
            <w:r w:rsidR="003B2501" w:rsidRPr="00311362">
              <w:rPr>
                <w:rFonts w:ascii="Times New Roman" w:hAnsi="Times New Roman" w:cs="Times New Roman"/>
                <w:noProof/>
                <w:sz w:val="24"/>
                <w:szCs w:val="24"/>
                <w:lang w:val="en-IE"/>
              </w:rPr>
              <w:t xml:space="preserve"> including on regenerative </w:t>
            </w:r>
            <w:r w:rsidR="00EF1DBA" w:rsidRPr="00311362">
              <w:rPr>
                <w:rFonts w:ascii="Times New Roman" w:hAnsi="Times New Roman" w:cs="Times New Roman"/>
                <w:noProof/>
                <w:sz w:val="24"/>
                <w:szCs w:val="24"/>
                <w:lang w:val="en-IE"/>
              </w:rPr>
              <w:t xml:space="preserve">and organic </w:t>
            </w:r>
            <w:r w:rsidR="003B2501" w:rsidRPr="00311362">
              <w:rPr>
                <w:rFonts w:ascii="Times New Roman" w:hAnsi="Times New Roman" w:cs="Times New Roman"/>
                <w:noProof/>
                <w:sz w:val="24"/>
                <w:szCs w:val="24"/>
                <w:lang w:val="en-IE"/>
              </w:rPr>
              <w:t xml:space="preserve">agriculture, </w:t>
            </w:r>
            <w:r w:rsidR="00E34146" w:rsidRPr="00311362">
              <w:rPr>
                <w:rFonts w:ascii="Times New Roman" w:hAnsi="Times New Roman" w:cs="Times New Roman"/>
                <w:noProof/>
                <w:sz w:val="24"/>
                <w:szCs w:val="24"/>
                <w:lang w:val="en-IE"/>
              </w:rPr>
              <w:t>connecting stakeholders beyond academia and agricultural actors.</w:t>
            </w:r>
            <w:r w:rsidRPr="00311362">
              <w:rPr>
                <w:rFonts w:ascii="Times New Roman" w:hAnsi="Times New Roman" w:cs="Times New Roman"/>
                <w:noProof/>
                <w:sz w:val="24"/>
                <w:szCs w:val="24"/>
                <w:lang w:val="en-IE"/>
              </w:rPr>
              <w:t xml:space="preserve"> For this they will build on the work of </w:t>
            </w:r>
            <w:r w:rsidRPr="00311362">
              <w:rPr>
                <w:rFonts w:ascii="Times New Roman" w:hAnsi="Times New Roman" w:cs="Times New Roman"/>
                <w:b/>
                <w:noProof/>
                <w:sz w:val="24"/>
                <w:szCs w:val="24"/>
                <w:lang w:val="en-IE"/>
              </w:rPr>
              <w:t>Living Labs and Lighthouses</w:t>
            </w:r>
            <w:r w:rsidRPr="00311362">
              <w:rPr>
                <w:rFonts w:ascii="Times New Roman" w:hAnsi="Times New Roman" w:cs="Times New Roman"/>
                <w:noProof/>
                <w:sz w:val="24"/>
                <w:szCs w:val="24"/>
                <w:lang w:val="en-IE"/>
              </w:rPr>
              <w:t xml:space="preserve"> of the Mission </w:t>
            </w:r>
            <w:r w:rsidR="000E4574" w:rsidRPr="00311362">
              <w:rPr>
                <w:rFonts w:ascii="Times New Roman" w:hAnsi="Times New Roman" w:cs="Times New Roman"/>
                <w:noProof/>
                <w:sz w:val="24"/>
                <w:szCs w:val="24"/>
                <w:lang w:val="en-IE"/>
              </w:rPr>
              <w:t>’A Soil Deal for Europe’</w:t>
            </w:r>
            <w:r w:rsidRPr="00311362">
              <w:rPr>
                <w:rFonts w:ascii="Times New Roman" w:hAnsi="Times New Roman" w:cs="Times New Roman"/>
                <w:noProof/>
                <w:sz w:val="24"/>
                <w:szCs w:val="24"/>
                <w:lang w:val="en-IE"/>
              </w:rPr>
              <w:t xml:space="preserve"> (see Section </w:t>
            </w:r>
            <w:r w:rsidR="00D84915">
              <w:rPr>
                <w:rFonts w:ascii="Times New Roman" w:hAnsi="Times New Roman" w:cs="Times New Roman"/>
                <w:noProof/>
                <w:sz w:val="24"/>
                <w:szCs w:val="24"/>
                <w:lang w:val="en-IE"/>
              </w:rPr>
              <w:t>5.3</w:t>
            </w:r>
            <w:r w:rsidRPr="00311362">
              <w:rPr>
                <w:rFonts w:ascii="Times New Roman" w:hAnsi="Times New Roman" w:cs="Times New Roman"/>
                <w:noProof/>
                <w:sz w:val="24"/>
                <w:szCs w:val="24"/>
                <w:lang w:val="en-IE"/>
              </w:rPr>
              <w:t>)</w:t>
            </w:r>
            <w:r w:rsidR="0009297F">
              <w:rPr>
                <w:rFonts w:ascii="Times New Roman" w:hAnsi="Times New Roman" w:cs="Times New Roman"/>
                <w:noProof/>
                <w:sz w:val="24"/>
                <w:szCs w:val="24"/>
                <w:lang w:val="en-IE"/>
              </w:rPr>
              <w:t>.</w:t>
            </w:r>
          </w:p>
          <w:p w14:paraId="1DE7D0D6" w14:textId="77777777" w:rsidR="00B212CE" w:rsidRPr="00311362" w:rsidRDefault="00AF293F" w:rsidP="005752C7">
            <w:pPr>
              <w:pStyle w:val="Pagedecouverture"/>
              <w:numPr>
                <w:ilvl w:val="0"/>
                <w:numId w:val="34"/>
              </w:numPr>
              <w:spacing w:before="120" w:after="120"/>
              <w:ind w:left="714" w:hanging="357"/>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I</w:t>
            </w:r>
            <w:r w:rsidR="001E1D11" w:rsidRPr="00311362">
              <w:rPr>
                <w:rFonts w:ascii="Times New Roman" w:hAnsi="Times New Roman" w:cs="Times New Roman"/>
                <w:noProof/>
                <w:sz w:val="24"/>
                <w:szCs w:val="24"/>
                <w:lang w:val="en-IE"/>
              </w:rPr>
              <w:t xml:space="preserve">n the context of </w:t>
            </w:r>
            <w:r w:rsidR="009321B5" w:rsidRPr="00311362">
              <w:rPr>
                <w:rFonts w:ascii="Times New Roman" w:hAnsi="Times New Roman" w:cs="Times New Roman"/>
                <w:noProof/>
                <w:sz w:val="24"/>
                <w:szCs w:val="24"/>
                <w:lang w:val="en-IE"/>
              </w:rPr>
              <w:t xml:space="preserve">the </w:t>
            </w:r>
            <w:r w:rsidR="001E1D11" w:rsidRPr="00311362">
              <w:rPr>
                <w:rFonts w:ascii="Times New Roman" w:hAnsi="Times New Roman" w:cs="Times New Roman"/>
                <w:noProof/>
                <w:sz w:val="24"/>
                <w:szCs w:val="24"/>
                <w:lang w:val="en-IE"/>
              </w:rPr>
              <w:t>CAP</w:t>
            </w:r>
            <w:r w:rsidR="001E6BF9" w:rsidRPr="00311362">
              <w:rPr>
                <w:rFonts w:ascii="Times New Roman" w:hAnsi="Times New Roman" w:cs="Times New Roman"/>
                <w:noProof/>
                <w:sz w:val="24"/>
                <w:szCs w:val="24"/>
                <w:lang w:val="en-IE"/>
              </w:rPr>
              <w:t xml:space="preserve"> and</w:t>
            </w:r>
            <w:r w:rsidR="00B212CE" w:rsidRPr="00311362">
              <w:rPr>
                <w:rFonts w:ascii="Times New Roman" w:hAnsi="Times New Roman" w:cs="Times New Roman"/>
                <w:noProof/>
                <w:sz w:val="24"/>
                <w:szCs w:val="24"/>
                <w:lang w:val="en-IE"/>
              </w:rPr>
              <w:t xml:space="preserve"> in close cooperation with the Member States, </w:t>
            </w:r>
            <w:r>
              <w:rPr>
                <w:rFonts w:ascii="Times New Roman" w:hAnsi="Times New Roman" w:cs="Times New Roman"/>
                <w:noProof/>
                <w:sz w:val="24"/>
                <w:szCs w:val="24"/>
                <w:lang w:val="en-IE"/>
              </w:rPr>
              <w:t xml:space="preserve">continue </w:t>
            </w:r>
            <w:r w:rsidR="00B212CE" w:rsidRPr="00311362">
              <w:rPr>
                <w:rFonts w:ascii="Times New Roman" w:hAnsi="Times New Roman" w:cs="Times New Roman"/>
                <w:noProof/>
                <w:sz w:val="24"/>
                <w:szCs w:val="24"/>
                <w:lang w:val="en-IE"/>
              </w:rPr>
              <w:t>the dissemination of successful sustainable soil</w:t>
            </w:r>
            <w:r w:rsidR="005E355A" w:rsidRPr="00311362">
              <w:rPr>
                <w:rFonts w:ascii="Times New Roman" w:hAnsi="Times New Roman" w:cs="Times New Roman"/>
                <w:noProof/>
                <w:sz w:val="24"/>
                <w:szCs w:val="24"/>
                <w:lang w:val="en-IE"/>
              </w:rPr>
              <w:t xml:space="preserve"> and nutrient</w:t>
            </w:r>
            <w:r w:rsidR="00B212CE" w:rsidRPr="00311362">
              <w:rPr>
                <w:rFonts w:ascii="Times New Roman" w:hAnsi="Times New Roman" w:cs="Times New Roman"/>
                <w:noProof/>
                <w:sz w:val="24"/>
                <w:szCs w:val="24"/>
                <w:lang w:val="en-IE"/>
              </w:rPr>
              <w:t xml:space="preserve"> </w:t>
            </w:r>
            <w:r w:rsidR="005C5D0B" w:rsidRPr="00311362">
              <w:rPr>
                <w:rFonts w:ascii="Times New Roman" w:hAnsi="Times New Roman" w:cs="Times New Roman"/>
                <w:noProof/>
                <w:sz w:val="24"/>
                <w:szCs w:val="24"/>
                <w:lang w:val="en-IE"/>
              </w:rPr>
              <w:t xml:space="preserve">management </w:t>
            </w:r>
            <w:r w:rsidR="00B212CE" w:rsidRPr="00311362">
              <w:rPr>
                <w:rFonts w:ascii="Times New Roman" w:hAnsi="Times New Roman" w:cs="Times New Roman"/>
                <w:noProof/>
                <w:sz w:val="24"/>
                <w:szCs w:val="24"/>
                <w:lang w:val="en-IE"/>
              </w:rPr>
              <w:t xml:space="preserve">solutions, </w:t>
            </w:r>
            <w:r w:rsidR="001E6BF9" w:rsidRPr="00311362">
              <w:rPr>
                <w:rFonts w:ascii="Times New Roman" w:hAnsi="Times New Roman" w:cs="Times New Roman"/>
                <w:noProof/>
                <w:sz w:val="24"/>
                <w:szCs w:val="24"/>
                <w:lang w:val="en-IE"/>
              </w:rPr>
              <w:t>including</w:t>
            </w:r>
            <w:r w:rsidR="00B212CE" w:rsidRPr="00311362">
              <w:rPr>
                <w:rFonts w:ascii="Times New Roman" w:hAnsi="Times New Roman" w:cs="Times New Roman"/>
                <w:noProof/>
                <w:sz w:val="24"/>
                <w:szCs w:val="24"/>
                <w:lang w:val="en-IE"/>
              </w:rPr>
              <w:t xml:space="preserve"> through the national rural networks of the </w:t>
            </w:r>
            <w:r w:rsidR="00502E35" w:rsidRPr="00311362">
              <w:rPr>
                <w:rFonts w:ascii="Times New Roman" w:hAnsi="Times New Roman" w:cs="Times New Roman"/>
                <w:noProof/>
                <w:sz w:val="24"/>
                <w:szCs w:val="24"/>
                <w:lang w:val="en-IE"/>
              </w:rPr>
              <w:t>r</w:t>
            </w:r>
            <w:r w:rsidR="00B212CE" w:rsidRPr="00311362">
              <w:rPr>
                <w:rFonts w:ascii="Times New Roman" w:hAnsi="Times New Roman" w:cs="Times New Roman"/>
                <w:noProof/>
                <w:sz w:val="24"/>
                <w:szCs w:val="24"/>
                <w:lang w:val="en-IE"/>
              </w:rPr>
              <w:t xml:space="preserve">ural </w:t>
            </w:r>
            <w:r w:rsidR="00502E35" w:rsidRPr="00311362">
              <w:rPr>
                <w:rFonts w:ascii="Times New Roman" w:hAnsi="Times New Roman" w:cs="Times New Roman"/>
                <w:noProof/>
                <w:sz w:val="24"/>
                <w:szCs w:val="24"/>
                <w:lang w:val="en-IE"/>
              </w:rPr>
              <w:t>d</w:t>
            </w:r>
            <w:r w:rsidR="00B212CE" w:rsidRPr="00311362">
              <w:rPr>
                <w:rFonts w:ascii="Times New Roman" w:hAnsi="Times New Roman" w:cs="Times New Roman"/>
                <w:noProof/>
                <w:sz w:val="24"/>
                <w:szCs w:val="24"/>
                <w:lang w:val="en-IE"/>
              </w:rPr>
              <w:t xml:space="preserve">evelopment </w:t>
            </w:r>
            <w:r w:rsidR="001E6BF9" w:rsidRPr="00311362">
              <w:rPr>
                <w:rFonts w:ascii="Times New Roman" w:hAnsi="Times New Roman" w:cs="Times New Roman"/>
                <w:noProof/>
                <w:sz w:val="24"/>
                <w:szCs w:val="24"/>
                <w:lang w:val="en-IE"/>
              </w:rPr>
              <w:t>p</w:t>
            </w:r>
            <w:r w:rsidR="00B212CE" w:rsidRPr="00311362">
              <w:rPr>
                <w:rFonts w:ascii="Times New Roman" w:hAnsi="Times New Roman" w:cs="Times New Roman"/>
                <w:noProof/>
                <w:sz w:val="24"/>
                <w:szCs w:val="24"/>
                <w:lang w:val="en-IE"/>
              </w:rPr>
              <w:t xml:space="preserve">rogramme, farm </w:t>
            </w:r>
            <w:r w:rsidR="00B212CE" w:rsidRPr="00311362">
              <w:rPr>
                <w:rFonts w:ascii="Times New Roman" w:hAnsi="Times New Roman" w:cs="Times New Roman"/>
                <w:b/>
                <w:noProof/>
                <w:sz w:val="24"/>
                <w:szCs w:val="24"/>
                <w:lang w:val="en-IE"/>
              </w:rPr>
              <w:t>advisory services and AKIS</w:t>
            </w:r>
            <w:r w:rsidR="00B212CE" w:rsidRPr="00311362">
              <w:rPr>
                <w:rFonts w:ascii="Times New Roman" w:hAnsi="Times New Roman" w:cs="Times New Roman"/>
                <w:noProof/>
                <w:sz w:val="24"/>
                <w:szCs w:val="24"/>
                <w:lang w:val="en-IE"/>
              </w:rPr>
              <w:t>, and the European Innovation Partnership for Agricultural Productivity and Sustainability (</w:t>
            </w:r>
            <w:r w:rsidR="00B212CE" w:rsidRPr="00311362">
              <w:rPr>
                <w:rFonts w:ascii="Times New Roman" w:hAnsi="Times New Roman" w:cs="Times New Roman"/>
                <w:b/>
                <w:noProof/>
                <w:sz w:val="24"/>
                <w:szCs w:val="24"/>
                <w:lang w:val="en-IE"/>
              </w:rPr>
              <w:t>EIP-AGRI</w:t>
            </w:r>
            <w:r w:rsidR="00B212CE" w:rsidRPr="00311362">
              <w:rPr>
                <w:rFonts w:ascii="Times New Roman" w:hAnsi="Times New Roman" w:cs="Times New Roman"/>
                <w:noProof/>
                <w:sz w:val="24"/>
                <w:szCs w:val="24"/>
                <w:lang w:val="en-IE"/>
              </w:rPr>
              <w:t>)</w:t>
            </w:r>
            <w:r w:rsidR="00D14AC3" w:rsidRPr="00311362">
              <w:rPr>
                <w:rFonts w:ascii="Times New Roman" w:hAnsi="Times New Roman" w:cs="Times New Roman"/>
                <w:noProof/>
                <w:sz w:val="24"/>
                <w:szCs w:val="24"/>
                <w:lang w:val="en-IE"/>
              </w:rPr>
              <w:t>.</w:t>
            </w:r>
            <w:r w:rsidR="00B212CE" w:rsidRPr="00311362">
              <w:rPr>
                <w:rFonts w:ascii="Times New Roman" w:hAnsi="Times New Roman" w:cs="Times New Roman"/>
                <w:noProof/>
                <w:sz w:val="24"/>
                <w:szCs w:val="24"/>
                <w:lang w:val="en-IE"/>
              </w:rPr>
              <w:t xml:space="preserve"> </w:t>
            </w:r>
          </w:p>
          <w:p w14:paraId="61437343" w14:textId="77777777" w:rsidR="001A6F61" w:rsidRPr="00311362" w:rsidRDefault="001A6F61" w:rsidP="005752C7">
            <w:pPr>
              <w:pStyle w:val="ListParagraph"/>
              <w:numPr>
                <w:ilvl w:val="0"/>
                <w:numId w:val="34"/>
              </w:numPr>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 xml:space="preserve">Promote </w:t>
            </w:r>
            <w:r w:rsidR="00F602FA" w:rsidRPr="00311362">
              <w:rPr>
                <w:rFonts w:ascii="Times New Roman" w:hAnsi="Times New Roman" w:cs="Times New Roman"/>
                <w:noProof/>
                <w:sz w:val="24"/>
                <w:szCs w:val="24"/>
                <w:lang w:val="en-IE"/>
              </w:rPr>
              <w:t>SSM</w:t>
            </w:r>
            <w:r w:rsidRPr="00311362">
              <w:rPr>
                <w:rFonts w:ascii="Times New Roman" w:hAnsi="Times New Roman" w:cs="Times New Roman"/>
                <w:noProof/>
                <w:sz w:val="24"/>
                <w:szCs w:val="24"/>
                <w:lang w:val="en-IE"/>
              </w:rPr>
              <w:t xml:space="preserve"> through voluntary commitments between actors in the food system under the </w:t>
            </w:r>
            <w:r w:rsidRPr="00311362">
              <w:rPr>
                <w:rFonts w:ascii="Times New Roman" w:hAnsi="Times New Roman" w:cs="Times New Roman"/>
                <w:b/>
                <w:noProof/>
                <w:sz w:val="24"/>
                <w:szCs w:val="24"/>
                <w:lang w:val="en-IE"/>
              </w:rPr>
              <w:t>EU Code of Conduct on Responsible Food Businesses and Marketing</w:t>
            </w:r>
            <w:r w:rsidR="008130E7">
              <w:rPr>
                <w:rFonts w:ascii="Times New Roman" w:hAnsi="Times New Roman" w:cs="Times New Roman"/>
                <w:b/>
                <w:noProof/>
                <w:sz w:val="24"/>
                <w:szCs w:val="24"/>
                <w:lang w:val="en-IE"/>
              </w:rPr>
              <w:t xml:space="preserve"> </w:t>
            </w:r>
            <w:r w:rsidRPr="00311362">
              <w:rPr>
                <w:rFonts w:ascii="Times New Roman" w:hAnsi="Times New Roman" w:cs="Times New Roman"/>
                <w:b/>
                <w:noProof/>
                <w:sz w:val="24"/>
                <w:szCs w:val="24"/>
                <w:lang w:val="en-IE"/>
              </w:rPr>
              <w:t>practices</w:t>
            </w:r>
            <w:r w:rsidRPr="00311362">
              <w:rPr>
                <w:rFonts w:ascii="Times New Roman" w:hAnsi="Times New Roman" w:cs="Times New Roman"/>
                <w:noProof/>
                <w:sz w:val="24"/>
                <w:szCs w:val="24"/>
                <w:lang w:val="en-IE"/>
              </w:rPr>
              <w:t>.</w:t>
            </w:r>
          </w:p>
          <w:p w14:paraId="73A9C327" w14:textId="77777777" w:rsidR="00CF508A" w:rsidRPr="00311362" w:rsidRDefault="00CF508A" w:rsidP="005752C7">
            <w:pPr>
              <w:pStyle w:val="Pagedecouverture"/>
              <w:numPr>
                <w:ilvl w:val="0"/>
                <w:numId w:val="34"/>
              </w:numPr>
              <w:spacing w:before="120" w:after="120"/>
              <w:ind w:left="714" w:hanging="357"/>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 xml:space="preserve">Value outstanding achievements and innovative initiatives on </w:t>
            </w:r>
            <w:r w:rsidR="00D927F2" w:rsidRPr="00311362">
              <w:rPr>
                <w:rFonts w:ascii="Times New Roman" w:hAnsi="Times New Roman" w:cs="Times New Roman"/>
                <w:noProof/>
                <w:sz w:val="24"/>
                <w:szCs w:val="24"/>
                <w:lang w:val="en-IE"/>
              </w:rPr>
              <w:t>sustainable soil management</w:t>
            </w:r>
            <w:r w:rsidRPr="00311362">
              <w:rPr>
                <w:rFonts w:ascii="Times New Roman" w:hAnsi="Times New Roman" w:cs="Times New Roman"/>
                <w:noProof/>
                <w:sz w:val="24"/>
                <w:szCs w:val="24"/>
                <w:lang w:val="en-IE"/>
              </w:rPr>
              <w:t xml:space="preserve"> by strengthening cooperation with </w:t>
            </w:r>
            <w:r w:rsidR="00D927F2" w:rsidRPr="00311362">
              <w:rPr>
                <w:rFonts w:ascii="Times New Roman" w:hAnsi="Times New Roman" w:cs="Times New Roman"/>
                <w:noProof/>
                <w:sz w:val="24"/>
                <w:szCs w:val="24"/>
                <w:lang w:val="en-IE"/>
              </w:rPr>
              <w:t>the farming community such as t</w:t>
            </w:r>
            <w:r w:rsidRPr="00311362">
              <w:rPr>
                <w:rFonts w:ascii="Times New Roman" w:hAnsi="Times New Roman" w:cs="Times New Roman"/>
                <w:noProof/>
                <w:sz w:val="24"/>
                <w:szCs w:val="24"/>
                <w:lang w:val="en-IE"/>
              </w:rPr>
              <w:t xml:space="preserve">hough the </w:t>
            </w:r>
            <w:r w:rsidRPr="00311362">
              <w:rPr>
                <w:rFonts w:ascii="Times New Roman" w:hAnsi="Times New Roman" w:cs="Times New Roman"/>
                <w:b/>
                <w:noProof/>
                <w:sz w:val="24"/>
                <w:szCs w:val="24"/>
                <w:lang w:val="en-IE"/>
              </w:rPr>
              <w:t>E</w:t>
            </w:r>
            <w:r w:rsidR="00D927F2" w:rsidRPr="00311362">
              <w:rPr>
                <w:rFonts w:ascii="Times New Roman" w:hAnsi="Times New Roman" w:cs="Times New Roman"/>
                <w:b/>
                <w:noProof/>
                <w:sz w:val="24"/>
                <w:szCs w:val="24"/>
                <w:lang w:val="en-IE"/>
              </w:rPr>
              <w:t xml:space="preserve">uropean </w:t>
            </w:r>
            <w:r w:rsidRPr="00311362">
              <w:rPr>
                <w:rFonts w:ascii="Times New Roman" w:hAnsi="Times New Roman" w:cs="Times New Roman"/>
                <w:b/>
                <w:noProof/>
                <w:sz w:val="24"/>
                <w:szCs w:val="24"/>
                <w:lang w:val="en-IE"/>
              </w:rPr>
              <w:t>L</w:t>
            </w:r>
            <w:r w:rsidR="00D927F2" w:rsidRPr="00311362">
              <w:rPr>
                <w:rFonts w:ascii="Times New Roman" w:hAnsi="Times New Roman" w:cs="Times New Roman"/>
                <w:b/>
                <w:noProof/>
                <w:sz w:val="24"/>
                <w:szCs w:val="24"/>
                <w:lang w:val="en-IE"/>
              </w:rPr>
              <w:t xml:space="preserve">and </w:t>
            </w:r>
            <w:r w:rsidRPr="00311362">
              <w:rPr>
                <w:rFonts w:ascii="Times New Roman" w:hAnsi="Times New Roman" w:cs="Times New Roman"/>
                <w:b/>
                <w:noProof/>
                <w:sz w:val="24"/>
                <w:szCs w:val="24"/>
                <w:lang w:val="en-IE"/>
              </w:rPr>
              <w:t>O</w:t>
            </w:r>
            <w:r w:rsidR="00D927F2" w:rsidRPr="00311362">
              <w:rPr>
                <w:rFonts w:ascii="Times New Roman" w:hAnsi="Times New Roman" w:cs="Times New Roman"/>
                <w:b/>
                <w:noProof/>
                <w:sz w:val="24"/>
                <w:szCs w:val="24"/>
                <w:lang w:val="en-IE"/>
              </w:rPr>
              <w:t>wners</w:t>
            </w:r>
            <w:r w:rsidRPr="00311362">
              <w:rPr>
                <w:rFonts w:ascii="Times New Roman" w:hAnsi="Times New Roman" w:cs="Times New Roman"/>
                <w:b/>
                <w:noProof/>
                <w:sz w:val="24"/>
                <w:szCs w:val="24"/>
                <w:lang w:val="en-IE"/>
              </w:rPr>
              <w:t xml:space="preserve"> Soil Award</w:t>
            </w:r>
            <w:r w:rsidR="005D7B92" w:rsidRPr="00311362">
              <w:rPr>
                <w:rStyle w:val="FootnoteReference"/>
                <w:rFonts w:ascii="Times New Roman" w:hAnsi="Times New Roman" w:cs="Times New Roman"/>
                <w:b/>
                <w:noProof/>
                <w:sz w:val="24"/>
                <w:szCs w:val="24"/>
                <w:lang w:val="en-IE"/>
              </w:rPr>
              <w:footnoteReference w:id="80"/>
            </w:r>
            <w:r w:rsidR="00D14AC3" w:rsidRPr="00311362">
              <w:rPr>
                <w:rFonts w:ascii="Times New Roman" w:hAnsi="Times New Roman" w:cs="Times New Roman"/>
                <w:noProof/>
                <w:sz w:val="24"/>
                <w:szCs w:val="24"/>
                <w:lang w:val="en-IE"/>
              </w:rPr>
              <w:t>.</w:t>
            </w:r>
            <w:r w:rsidRPr="00311362">
              <w:rPr>
                <w:rFonts w:ascii="Times New Roman" w:hAnsi="Times New Roman" w:cs="Times New Roman"/>
                <w:noProof/>
                <w:sz w:val="24"/>
                <w:szCs w:val="24"/>
                <w:lang w:val="en-IE"/>
              </w:rPr>
              <w:t xml:space="preserve"> </w:t>
            </w:r>
          </w:p>
          <w:p w14:paraId="5EC34727" w14:textId="77777777" w:rsidR="00F7207B" w:rsidRPr="00311362" w:rsidRDefault="002D7145" w:rsidP="005752C7">
            <w:pPr>
              <w:pStyle w:val="Pagedecouverture"/>
              <w:numPr>
                <w:ilvl w:val="0"/>
                <w:numId w:val="34"/>
              </w:numPr>
              <w:spacing w:before="120" w:after="120"/>
              <w:ind w:left="714" w:hanging="357"/>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 xml:space="preserve">Continue to support the </w:t>
            </w:r>
            <w:r w:rsidRPr="00311362">
              <w:rPr>
                <w:rFonts w:ascii="Times New Roman" w:hAnsi="Times New Roman" w:cs="Times New Roman"/>
                <w:b/>
                <w:noProof/>
                <w:sz w:val="24"/>
                <w:szCs w:val="24"/>
                <w:lang w:val="en-IE"/>
              </w:rPr>
              <w:t>Global Soil Partnership</w:t>
            </w:r>
            <w:r w:rsidRPr="00311362">
              <w:rPr>
                <w:rFonts w:ascii="Times New Roman" w:hAnsi="Times New Roman" w:cs="Times New Roman"/>
                <w:noProof/>
                <w:sz w:val="24"/>
                <w:szCs w:val="24"/>
                <w:lang w:val="en-IE"/>
              </w:rPr>
              <w:t xml:space="preserve"> in promoting sustainable soil management worldwide</w:t>
            </w:r>
            <w:r w:rsidR="00B3305F" w:rsidRPr="00311362">
              <w:rPr>
                <w:rFonts w:ascii="Times New Roman" w:hAnsi="Times New Roman" w:cs="Times New Roman"/>
                <w:noProof/>
                <w:sz w:val="24"/>
                <w:szCs w:val="24"/>
                <w:lang w:val="en-IE"/>
              </w:rPr>
              <w:t>.</w:t>
            </w:r>
          </w:p>
          <w:p w14:paraId="048D8421" w14:textId="77777777" w:rsidR="003249BE" w:rsidRPr="00311362" w:rsidRDefault="001E6BF9" w:rsidP="003249BE">
            <w:pPr>
              <w:pStyle w:val="ListParagraph"/>
              <w:numPr>
                <w:ilvl w:val="0"/>
                <w:numId w:val="34"/>
              </w:numPr>
              <w:spacing w:before="120" w:after="120"/>
              <w:contextualSpacing w:val="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P</w:t>
            </w:r>
            <w:r w:rsidR="00552E2B" w:rsidRPr="00311362">
              <w:rPr>
                <w:rFonts w:ascii="Times New Roman" w:hAnsi="Times New Roman" w:cs="Times New Roman"/>
                <w:noProof/>
                <w:sz w:val="24"/>
                <w:szCs w:val="24"/>
                <w:lang w:val="en-IE"/>
              </w:rPr>
              <w:t xml:space="preserve">ropose </w:t>
            </w:r>
            <w:r w:rsidR="00502E35" w:rsidRPr="00311362">
              <w:rPr>
                <w:rFonts w:ascii="Times New Roman" w:hAnsi="Times New Roman" w:cs="Times New Roman"/>
                <w:noProof/>
                <w:sz w:val="24"/>
                <w:szCs w:val="24"/>
                <w:lang w:val="en-IE"/>
              </w:rPr>
              <w:t>b</w:t>
            </w:r>
            <w:r w:rsidRPr="00311362">
              <w:rPr>
                <w:rFonts w:ascii="Times New Roman" w:hAnsi="Times New Roman" w:cs="Times New Roman"/>
                <w:noProof/>
                <w:sz w:val="24"/>
                <w:szCs w:val="24"/>
                <w:lang w:val="en-IE"/>
              </w:rPr>
              <w:t xml:space="preserve">y 2023 </w:t>
            </w:r>
            <w:r w:rsidR="00552E2B" w:rsidRPr="00311362">
              <w:rPr>
                <w:rFonts w:ascii="Times New Roman" w:hAnsi="Times New Roman" w:cs="Times New Roman"/>
                <w:noProof/>
                <w:sz w:val="24"/>
                <w:szCs w:val="24"/>
                <w:lang w:val="en-IE"/>
              </w:rPr>
              <w:t xml:space="preserve">a </w:t>
            </w:r>
            <w:r w:rsidR="00552E2B" w:rsidRPr="00311362">
              <w:rPr>
                <w:rFonts w:ascii="Times New Roman" w:hAnsi="Times New Roman" w:cs="Times New Roman"/>
                <w:b/>
                <w:noProof/>
                <w:sz w:val="24"/>
                <w:szCs w:val="24"/>
                <w:lang w:val="en-IE"/>
              </w:rPr>
              <w:t xml:space="preserve">legislative framework for </w:t>
            </w:r>
            <w:r w:rsidR="00E24341" w:rsidRPr="00311362">
              <w:rPr>
                <w:rFonts w:ascii="Times New Roman" w:hAnsi="Times New Roman" w:cs="Times New Roman"/>
                <w:b/>
                <w:noProof/>
                <w:sz w:val="24"/>
                <w:szCs w:val="24"/>
                <w:lang w:val="en-IE"/>
              </w:rPr>
              <w:t>a</w:t>
            </w:r>
            <w:r w:rsidR="00416C52" w:rsidRPr="00311362">
              <w:rPr>
                <w:rFonts w:ascii="Times New Roman" w:hAnsi="Times New Roman" w:cs="Times New Roman"/>
                <w:b/>
                <w:noProof/>
                <w:sz w:val="24"/>
                <w:szCs w:val="24"/>
                <w:lang w:val="en-IE"/>
              </w:rPr>
              <w:t>n EU</w:t>
            </w:r>
            <w:r w:rsidR="00E24341" w:rsidRPr="00311362">
              <w:rPr>
                <w:rFonts w:ascii="Times New Roman" w:hAnsi="Times New Roman" w:cs="Times New Roman"/>
                <w:b/>
                <w:noProof/>
                <w:sz w:val="24"/>
                <w:szCs w:val="24"/>
                <w:lang w:val="en-IE"/>
              </w:rPr>
              <w:t xml:space="preserve"> </w:t>
            </w:r>
            <w:r w:rsidR="00552E2B" w:rsidRPr="00311362">
              <w:rPr>
                <w:rFonts w:ascii="Times New Roman" w:hAnsi="Times New Roman" w:cs="Times New Roman"/>
                <w:b/>
                <w:noProof/>
                <w:sz w:val="24"/>
                <w:szCs w:val="24"/>
                <w:lang w:val="en-IE"/>
              </w:rPr>
              <w:t>sustainable food system</w:t>
            </w:r>
            <w:r w:rsidR="00AF293F">
              <w:rPr>
                <w:rFonts w:ascii="Times New Roman" w:hAnsi="Times New Roman" w:cs="Times New Roman"/>
                <w:b/>
                <w:noProof/>
                <w:sz w:val="24"/>
                <w:szCs w:val="24"/>
                <w:lang w:val="en-IE"/>
              </w:rPr>
              <w:t>,</w:t>
            </w:r>
            <w:r w:rsidR="003C3821" w:rsidRPr="00311362">
              <w:rPr>
                <w:rFonts w:ascii="Times New Roman" w:hAnsi="Times New Roman" w:cs="Times New Roman"/>
                <w:noProof/>
                <w:sz w:val="24"/>
                <w:szCs w:val="24"/>
                <w:lang w:val="en-IE"/>
              </w:rPr>
              <w:t xml:space="preserve"> as indicated in the Farm to Fork Strategy</w:t>
            </w:r>
            <w:r w:rsidR="00DC37A2" w:rsidRPr="00311362">
              <w:rPr>
                <w:rFonts w:ascii="Times New Roman" w:hAnsi="Times New Roman" w:cs="Times New Roman"/>
                <w:noProof/>
                <w:sz w:val="24"/>
                <w:szCs w:val="24"/>
                <w:lang w:val="en-IE"/>
              </w:rPr>
              <w:t>.</w:t>
            </w:r>
            <w:r w:rsidR="00552E2B" w:rsidRPr="00311362" w:rsidDel="00552E2B">
              <w:rPr>
                <w:rFonts w:ascii="Times New Roman" w:hAnsi="Times New Roman" w:cs="Times New Roman"/>
                <w:noProof/>
                <w:sz w:val="24"/>
                <w:szCs w:val="24"/>
                <w:lang w:val="en-IE"/>
              </w:rPr>
              <w:t xml:space="preserve"> </w:t>
            </w:r>
          </w:p>
          <w:p w14:paraId="44129B1D" w14:textId="77777777" w:rsidR="00125CB5" w:rsidRPr="00311362" w:rsidRDefault="00125CB5" w:rsidP="005752C7">
            <w:pPr>
              <w:pStyle w:val="Pagedecouverture"/>
              <w:spacing w:before="120" w:after="120"/>
              <w:jc w:val="both"/>
              <w:rPr>
                <w:rFonts w:ascii="Times New Roman" w:hAnsi="Times New Roman" w:cs="Times New Roman"/>
                <w:noProof/>
                <w:sz w:val="24"/>
                <w:szCs w:val="24"/>
              </w:rPr>
            </w:pPr>
            <w:r w:rsidRPr="00311362">
              <w:rPr>
                <w:rFonts w:ascii="Times New Roman" w:hAnsi="Times New Roman" w:cs="Times New Roman"/>
                <w:noProof/>
                <w:sz w:val="24"/>
                <w:szCs w:val="24"/>
              </w:rPr>
              <w:t>Member</w:t>
            </w:r>
            <w:r w:rsidR="00CF508A" w:rsidRPr="00311362">
              <w:rPr>
                <w:rFonts w:ascii="Times New Roman" w:hAnsi="Times New Roman" w:cs="Times New Roman"/>
                <w:noProof/>
                <w:sz w:val="24"/>
                <w:szCs w:val="24"/>
              </w:rPr>
              <w:t xml:space="preserve"> States should:</w:t>
            </w:r>
          </w:p>
          <w:p w14:paraId="18D5790F" w14:textId="77777777" w:rsidR="00CF508A" w:rsidRPr="00311362" w:rsidRDefault="00125CB5" w:rsidP="005752C7">
            <w:pPr>
              <w:pStyle w:val="Pagedecouverture"/>
              <w:numPr>
                <w:ilvl w:val="0"/>
                <w:numId w:val="34"/>
              </w:numPr>
              <w:spacing w:before="120" w:after="12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D</w:t>
            </w:r>
            <w:r w:rsidR="00CF508A" w:rsidRPr="00311362">
              <w:rPr>
                <w:rFonts w:ascii="Times New Roman" w:hAnsi="Times New Roman" w:cs="Times New Roman"/>
                <w:noProof/>
                <w:sz w:val="24"/>
                <w:szCs w:val="24"/>
                <w:lang w:val="en-IE"/>
              </w:rPr>
              <w:t xml:space="preserve">uly </w:t>
            </w:r>
            <w:r w:rsidR="001E6BF9" w:rsidRPr="00311362">
              <w:rPr>
                <w:rFonts w:ascii="Times New Roman" w:hAnsi="Times New Roman" w:cs="Times New Roman"/>
                <w:noProof/>
                <w:sz w:val="24"/>
                <w:szCs w:val="24"/>
                <w:lang w:val="en-IE"/>
              </w:rPr>
              <w:t xml:space="preserve">include </w:t>
            </w:r>
            <w:r w:rsidR="00CF508A" w:rsidRPr="00311362">
              <w:rPr>
                <w:rFonts w:ascii="Times New Roman" w:hAnsi="Times New Roman" w:cs="Times New Roman"/>
                <w:noProof/>
                <w:sz w:val="24"/>
                <w:szCs w:val="24"/>
                <w:lang w:val="en-IE"/>
              </w:rPr>
              <w:t xml:space="preserve">in their </w:t>
            </w:r>
            <w:r w:rsidR="001E6BF9" w:rsidRPr="00311362">
              <w:rPr>
                <w:rFonts w:ascii="Times New Roman" w:hAnsi="Times New Roman" w:cs="Times New Roman"/>
                <w:noProof/>
                <w:sz w:val="24"/>
                <w:szCs w:val="24"/>
                <w:lang w:val="en-IE"/>
              </w:rPr>
              <w:t>p</w:t>
            </w:r>
            <w:r w:rsidR="00CF508A" w:rsidRPr="00311362">
              <w:rPr>
                <w:rFonts w:ascii="Times New Roman" w:hAnsi="Times New Roman" w:cs="Times New Roman"/>
                <w:noProof/>
                <w:sz w:val="24"/>
                <w:szCs w:val="24"/>
                <w:lang w:val="en-IE"/>
              </w:rPr>
              <w:t xml:space="preserve">rogrammes under </w:t>
            </w:r>
            <w:r w:rsidR="00CF508A" w:rsidRPr="00311362">
              <w:rPr>
                <w:rFonts w:ascii="Times New Roman" w:hAnsi="Times New Roman" w:cs="Times New Roman"/>
                <w:b/>
                <w:noProof/>
                <w:sz w:val="24"/>
                <w:szCs w:val="24"/>
                <w:lang w:val="en-IE"/>
              </w:rPr>
              <w:t xml:space="preserve">EU </w:t>
            </w:r>
            <w:r w:rsidR="001E6BF9" w:rsidRPr="00311362">
              <w:rPr>
                <w:rFonts w:ascii="Times New Roman" w:hAnsi="Times New Roman" w:cs="Times New Roman"/>
                <w:b/>
                <w:noProof/>
                <w:sz w:val="24"/>
                <w:szCs w:val="24"/>
                <w:lang w:val="en-IE"/>
              </w:rPr>
              <w:t>c</w:t>
            </w:r>
            <w:r w:rsidR="00CF508A" w:rsidRPr="00311362">
              <w:rPr>
                <w:rFonts w:ascii="Times New Roman" w:hAnsi="Times New Roman" w:cs="Times New Roman"/>
                <w:b/>
                <w:noProof/>
                <w:sz w:val="24"/>
                <w:szCs w:val="24"/>
                <w:lang w:val="en-IE"/>
              </w:rPr>
              <w:t xml:space="preserve">ohesion </w:t>
            </w:r>
            <w:r w:rsidR="001E6BF9" w:rsidRPr="00311362">
              <w:rPr>
                <w:rFonts w:ascii="Times New Roman" w:hAnsi="Times New Roman" w:cs="Times New Roman"/>
                <w:b/>
                <w:noProof/>
                <w:sz w:val="24"/>
                <w:szCs w:val="24"/>
                <w:lang w:val="en-IE"/>
              </w:rPr>
              <w:t>p</w:t>
            </w:r>
            <w:r w:rsidR="00CF508A" w:rsidRPr="00311362">
              <w:rPr>
                <w:rFonts w:ascii="Times New Roman" w:hAnsi="Times New Roman" w:cs="Times New Roman"/>
                <w:b/>
                <w:noProof/>
                <w:sz w:val="24"/>
                <w:szCs w:val="24"/>
                <w:lang w:val="en-IE"/>
              </w:rPr>
              <w:t>olicy</w:t>
            </w:r>
            <w:r w:rsidR="00CF508A" w:rsidRPr="00311362">
              <w:rPr>
                <w:rFonts w:ascii="Times New Roman" w:hAnsi="Times New Roman" w:cs="Times New Roman"/>
                <w:noProof/>
                <w:sz w:val="24"/>
                <w:szCs w:val="24"/>
                <w:lang w:val="en-IE"/>
              </w:rPr>
              <w:t xml:space="preserve"> the conservation, restoration and sustainable use of soil, making full use of the EU guidance on integrating ecosystems and their services into decision-making</w:t>
            </w:r>
            <w:r w:rsidR="00CF508A" w:rsidRPr="00311362">
              <w:rPr>
                <w:rFonts w:ascii="Times New Roman" w:hAnsi="Times New Roman" w:cs="Times New Roman"/>
                <w:noProof/>
                <w:sz w:val="24"/>
                <w:szCs w:val="24"/>
                <w:vertAlign w:val="superscript"/>
              </w:rPr>
              <w:footnoteReference w:id="81"/>
            </w:r>
            <w:r w:rsidR="001E6BF9" w:rsidRPr="00311362">
              <w:rPr>
                <w:rFonts w:ascii="Times New Roman" w:hAnsi="Times New Roman" w:cs="Times New Roman"/>
                <w:noProof/>
                <w:sz w:val="24"/>
                <w:szCs w:val="24"/>
                <w:lang w:val="en-IE"/>
              </w:rPr>
              <w:t>.</w:t>
            </w:r>
          </w:p>
          <w:p w14:paraId="0C131764" w14:textId="0EB41CAD" w:rsidR="006072F3" w:rsidRPr="00311362" w:rsidRDefault="00F2405E" w:rsidP="005752C7">
            <w:pPr>
              <w:pStyle w:val="Pagedecouverture"/>
              <w:numPr>
                <w:ilvl w:val="0"/>
                <w:numId w:val="34"/>
              </w:numPr>
              <w:spacing w:before="120" w:after="12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E</w:t>
            </w:r>
            <w:r w:rsidR="006072F3" w:rsidRPr="00311362">
              <w:rPr>
                <w:rFonts w:ascii="Times New Roman" w:hAnsi="Times New Roman" w:cs="Times New Roman"/>
                <w:noProof/>
                <w:sz w:val="24"/>
                <w:szCs w:val="24"/>
                <w:lang w:val="en-IE"/>
              </w:rPr>
              <w:t xml:space="preserve">nsure the </w:t>
            </w:r>
            <w:r w:rsidR="006072F3" w:rsidRPr="00311362">
              <w:rPr>
                <w:rFonts w:ascii="Times New Roman" w:hAnsi="Times New Roman" w:cs="Times New Roman"/>
                <w:b/>
                <w:noProof/>
                <w:sz w:val="24"/>
                <w:szCs w:val="24"/>
                <w:lang w:val="en-IE"/>
              </w:rPr>
              <w:t>CAP’s strong contribution</w:t>
            </w:r>
            <w:r w:rsidR="006072F3" w:rsidRPr="00311362">
              <w:rPr>
                <w:rFonts w:ascii="Times New Roman" w:hAnsi="Times New Roman" w:cs="Times New Roman"/>
                <w:noProof/>
                <w:sz w:val="24"/>
                <w:szCs w:val="24"/>
                <w:lang w:val="en-IE"/>
              </w:rPr>
              <w:t xml:space="preserve"> to maintaining and enhancing soil </w:t>
            </w:r>
            <w:r w:rsidR="00F756DC" w:rsidRPr="00311362">
              <w:rPr>
                <w:rFonts w:ascii="Times New Roman" w:hAnsi="Times New Roman" w:cs="Times New Roman"/>
                <w:noProof/>
                <w:sz w:val="24"/>
                <w:szCs w:val="24"/>
                <w:lang w:val="en-IE"/>
              </w:rPr>
              <w:t>health</w:t>
            </w:r>
            <w:r w:rsidR="00AE1677">
              <w:rPr>
                <w:rFonts w:ascii="Times New Roman" w:hAnsi="Times New Roman" w:cs="Times New Roman"/>
                <w:noProof/>
                <w:sz w:val="24"/>
                <w:szCs w:val="24"/>
                <w:lang w:val="en-IE"/>
              </w:rPr>
              <w:t>, in line with the CAP Strategic Plans analysis and needs assessment</w:t>
            </w:r>
            <w:r w:rsidR="006072F3" w:rsidRPr="00311362">
              <w:rPr>
                <w:rFonts w:ascii="Times New Roman" w:hAnsi="Times New Roman" w:cs="Times New Roman"/>
                <w:noProof/>
                <w:sz w:val="24"/>
                <w:szCs w:val="24"/>
                <w:lang w:val="en-IE"/>
              </w:rPr>
              <w:t xml:space="preserve">. This </w:t>
            </w:r>
            <w:r w:rsidR="004B69E1" w:rsidRPr="00311362">
              <w:rPr>
                <w:rFonts w:ascii="Times New Roman" w:hAnsi="Times New Roman" w:cs="Times New Roman"/>
                <w:noProof/>
                <w:sz w:val="24"/>
                <w:szCs w:val="24"/>
                <w:lang w:val="en-IE"/>
              </w:rPr>
              <w:t xml:space="preserve">is to </w:t>
            </w:r>
            <w:r w:rsidR="006072F3" w:rsidRPr="00311362">
              <w:rPr>
                <w:rFonts w:ascii="Times New Roman" w:hAnsi="Times New Roman" w:cs="Times New Roman"/>
                <w:noProof/>
                <w:sz w:val="24"/>
                <w:szCs w:val="24"/>
                <w:lang w:val="en-IE"/>
              </w:rPr>
              <w:t>be achieved</w:t>
            </w:r>
            <w:r w:rsidR="00502E35" w:rsidRPr="00311362">
              <w:rPr>
                <w:rFonts w:ascii="Times New Roman" w:hAnsi="Times New Roman" w:cs="Times New Roman"/>
                <w:noProof/>
                <w:sz w:val="24"/>
                <w:szCs w:val="24"/>
                <w:lang w:val="en-IE"/>
              </w:rPr>
              <w:t>,</w:t>
            </w:r>
            <w:r w:rsidR="006072F3" w:rsidRPr="00311362">
              <w:rPr>
                <w:rFonts w:ascii="Times New Roman" w:hAnsi="Times New Roman" w:cs="Times New Roman"/>
                <w:noProof/>
                <w:sz w:val="24"/>
                <w:szCs w:val="24"/>
                <w:lang w:val="en-IE"/>
              </w:rPr>
              <w:t xml:space="preserve"> </w:t>
            </w:r>
            <w:r w:rsidR="00474A18" w:rsidRPr="00311362">
              <w:rPr>
                <w:rFonts w:ascii="Times New Roman" w:hAnsi="Times New Roman" w:cs="Times New Roman"/>
                <w:noProof/>
                <w:sz w:val="24"/>
                <w:szCs w:val="24"/>
                <w:lang w:val="en-IE"/>
              </w:rPr>
              <w:t xml:space="preserve">among </w:t>
            </w:r>
            <w:r w:rsidR="006072F3" w:rsidRPr="00311362">
              <w:rPr>
                <w:rFonts w:ascii="Times New Roman" w:hAnsi="Times New Roman" w:cs="Times New Roman"/>
                <w:noProof/>
                <w:sz w:val="24"/>
                <w:szCs w:val="24"/>
                <w:lang w:val="en-IE"/>
              </w:rPr>
              <w:t>others</w:t>
            </w:r>
            <w:r w:rsidR="00502E35" w:rsidRPr="00311362">
              <w:rPr>
                <w:rFonts w:ascii="Times New Roman" w:hAnsi="Times New Roman" w:cs="Times New Roman"/>
                <w:noProof/>
                <w:sz w:val="24"/>
                <w:szCs w:val="24"/>
                <w:lang w:val="en-IE"/>
              </w:rPr>
              <w:t>,</w:t>
            </w:r>
            <w:r w:rsidR="006072F3" w:rsidRPr="00311362">
              <w:rPr>
                <w:rFonts w:ascii="Times New Roman" w:hAnsi="Times New Roman" w:cs="Times New Roman"/>
                <w:noProof/>
                <w:sz w:val="24"/>
                <w:szCs w:val="24"/>
                <w:lang w:val="en-IE"/>
              </w:rPr>
              <w:t xml:space="preserve"> by adopt</w:t>
            </w:r>
            <w:r w:rsidR="004B69E1" w:rsidRPr="00311362">
              <w:rPr>
                <w:rFonts w:ascii="Times New Roman" w:hAnsi="Times New Roman" w:cs="Times New Roman"/>
                <w:noProof/>
                <w:sz w:val="24"/>
                <w:szCs w:val="24"/>
                <w:lang w:val="en-IE"/>
              </w:rPr>
              <w:t>ing</w:t>
            </w:r>
            <w:r w:rsidR="006072F3" w:rsidRPr="00311362">
              <w:rPr>
                <w:rFonts w:ascii="Times New Roman" w:hAnsi="Times New Roman" w:cs="Times New Roman"/>
                <w:noProof/>
                <w:sz w:val="24"/>
                <w:szCs w:val="24"/>
                <w:lang w:val="en-IE"/>
              </w:rPr>
              <w:t xml:space="preserve"> ambitious CAP </w:t>
            </w:r>
            <w:r w:rsidR="004B69E1" w:rsidRPr="00311362">
              <w:rPr>
                <w:rFonts w:ascii="Times New Roman" w:hAnsi="Times New Roman" w:cs="Times New Roman"/>
                <w:noProof/>
                <w:sz w:val="24"/>
                <w:szCs w:val="24"/>
                <w:lang w:val="en-IE"/>
              </w:rPr>
              <w:t>s</w:t>
            </w:r>
            <w:r w:rsidR="006072F3" w:rsidRPr="00311362">
              <w:rPr>
                <w:rFonts w:ascii="Times New Roman" w:hAnsi="Times New Roman" w:cs="Times New Roman"/>
                <w:noProof/>
                <w:sz w:val="24"/>
                <w:szCs w:val="24"/>
                <w:lang w:val="en-IE"/>
              </w:rPr>
              <w:t xml:space="preserve">trategic </w:t>
            </w:r>
            <w:r w:rsidR="004B69E1" w:rsidRPr="00311362">
              <w:rPr>
                <w:rFonts w:ascii="Times New Roman" w:hAnsi="Times New Roman" w:cs="Times New Roman"/>
                <w:noProof/>
                <w:sz w:val="24"/>
                <w:szCs w:val="24"/>
                <w:lang w:val="en-IE"/>
              </w:rPr>
              <w:t>p</w:t>
            </w:r>
            <w:r w:rsidR="006072F3" w:rsidRPr="00311362">
              <w:rPr>
                <w:rFonts w:ascii="Times New Roman" w:hAnsi="Times New Roman" w:cs="Times New Roman"/>
                <w:noProof/>
                <w:sz w:val="24"/>
                <w:szCs w:val="24"/>
                <w:lang w:val="en-IE"/>
              </w:rPr>
              <w:t>lans containing sufficient interventions under</w:t>
            </w:r>
            <w:r w:rsidR="002C684D">
              <w:rPr>
                <w:rFonts w:ascii="Times New Roman" w:hAnsi="Times New Roman" w:cs="Times New Roman"/>
                <w:noProof/>
                <w:sz w:val="24"/>
                <w:szCs w:val="24"/>
                <w:lang w:val="en-IE"/>
              </w:rPr>
              <w:t xml:space="preserve"> the green architecture</w:t>
            </w:r>
            <w:r w:rsidR="002C684D">
              <w:rPr>
                <w:rStyle w:val="FootnoteReference"/>
                <w:rFonts w:ascii="Times New Roman" w:hAnsi="Times New Roman" w:cs="Times New Roman"/>
                <w:noProof/>
                <w:sz w:val="24"/>
                <w:szCs w:val="24"/>
                <w:lang w:val="en-IE"/>
              </w:rPr>
              <w:footnoteReference w:id="82"/>
            </w:r>
            <w:r w:rsidR="000B241A" w:rsidRPr="00311362">
              <w:rPr>
                <w:rFonts w:ascii="Times New Roman" w:hAnsi="Times New Roman" w:cs="Times New Roman"/>
                <w:noProof/>
                <w:sz w:val="24"/>
                <w:szCs w:val="24"/>
                <w:lang w:val="en-IE"/>
              </w:rPr>
              <w:t>, following the Commission’s CAP recommendations</w:t>
            </w:r>
            <w:r w:rsidR="001E1D11" w:rsidRPr="00311362">
              <w:rPr>
                <w:rFonts w:ascii="Times New Roman" w:hAnsi="Times New Roman" w:cs="Times New Roman"/>
                <w:noProof/>
                <w:sz w:val="24"/>
                <w:szCs w:val="24"/>
                <w:lang w:val="en-IE"/>
              </w:rPr>
              <w:t xml:space="preserve">. The Commission will continue providing necessary guidance and assess the contribution and consistency of these </w:t>
            </w:r>
            <w:r w:rsidR="004B69E1" w:rsidRPr="00311362">
              <w:rPr>
                <w:rFonts w:ascii="Times New Roman" w:hAnsi="Times New Roman" w:cs="Times New Roman"/>
                <w:noProof/>
                <w:sz w:val="24"/>
                <w:szCs w:val="24"/>
                <w:lang w:val="en-IE"/>
              </w:rPr>
              <w:t>p</w:t>
            </w:r>
            <w:r w:rsidR="001E1D11" w:rsidRPr="00311362">
              <w:rPr>
                <w:rFonts w:ascii="Times New Roman" w:hAnsi="Times New Roman" w:cs="Times New Roman"/>
                <w:noProof/>
                <w:sz w:val="24"/>
                <w:szCs w:val="24"/>
                <w:lang w:val="en-IE"/>
              </w:rPr>
              <w:t>lans towards the Green Deal targets</w:t>
            </w:r>
            <w:r w:rsidR="00DA2203" w:rsidRPr="00311362">
              <w:rPr>
                <w:rFonts w:ascii="Times New Roman" w:hAnsi="Times New Roman" w:cs="Times New Roman"/>
                <w:noProof/>
                <w:sz w:val="24"/>
                <w:szCs w:val="24"/>
                <w:lang w:val="en-IE"/>
              </w:rPr>
              <w:t>.</w:t>
            </w:r>
          </w:p>
          <w:p w14:paraId="4A946FD1" w14:textId="77777777" w:rsidR="00EB0C45" w:rsidRPr="00311362" w:rsidRDefault="001F0EC0" w:rsidP="005752C7">
            <w:pPr>
              <w:pStyle w:val="Pagedecouverture"/>
              <w:numPr>
                <w:ilvl w:val="0"/>
                <w:numId w:val="34"/>
              </w:numPr>
              <w:spacing w:before="120" w:after="12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 xml:space="preserve">Set up at the appropriate level the </w:t>
            </w:r>
            <w:r w:rsidR="004B69E1" w:rsidRPr="00311362">
              <w:rPr>
                <w:rFonts w:ascii="Times New Roman" w:hAnsi="Times New Roman" w:cs="Times New Roman"/>
                <w:b/>
                <w:noProof/>
                <w:sz w:val="24"/>
                <w:szCs w:val="24"/>
                <w:lang w:val="en-IE"/>
              </w:rPr>
              <w:t>‘</w:t>
            </w:r>
            <w:r w:rsidR="00B35C3C" w:rsidRPr="00311362">
              <w:rPr>
                <w:rFonts w:ascii="Times New Roman" w:hAnsi="Times New Roman" w:cs="Times New Roman"/>
                <w:b/>
                <w:noProof/>
                <w:sz w:val="24"/>
                <w:szCs w:val="24"/>
                <w:lang w:val="en-IE"/>
              </w:rPr>
              <w:t>TEST YOUR SOIL FOR FREE</w:t>
            </w:r>
            <w:r w:rsidR="004B69E1" w:rsidRPr="00311362">
              <w:rPr>
                <w:rFonts w:ascii="Times New Roman" w:hAnsi="Times New Roman" w:cs="Times New Roman"/>
                <w:b/>
                <w:noProof/>
                <w:sz w:val="24"/>
                <w:szCs w:val="24"/>
                <w:lang w:val="en-IE"/>
              </w:rPr>
              <w:t>’</w:t>
            </w:r>
            <w:r w:rsidR="00154F67" w:rsidRPr="00311362">
              <w:rPr>
                <w:rFonts w:ascii="Times New Roman" w:hAnsi="Times New Roman" w:cs="Times New Roman"/>
                <w:noProof/>
                <w:sz w:val="24"/>
                <w:szCs w:val="24"/>
                <w:lang w:val="en-IE"/>
              </w:rPr>
              <w:t xml:space="preserve"> initiative</w:t>
            </w:r>
            <w:r w:rsidR="00EB0C45" w:rsidRPr="00311362">
              <w:rPr>
                <w:rFonts w:ascii="Times New Roman" w:hAnsi="Times New Roman" w:cs="Times New Roman"/>
                <w:noProof/>
                <w:sz w:val="24"/>
                <w:szCs w:val="24"/>
                <w:lang w:val="en-IE"/>
              </w:rPr>
              <w:t>.</w:t>
            </w:r>
          </w:p>
        </w:tc>
      </w:tr>
    </w:tbl>
    <w:p w14:paraId="7E01D7C7" w14:textId="77777777" w:rsidR="00E34A15" w:rsidRPr="00311362" w:rsidRDefault="00DF0A1D" w:rsidP="005752C7">
      <w:pPr>
        <w:pStyle w:val="ManualHeading2"/>
        <w:numPr>
          <w:ilvl w:val="1"/>
          <w:numId w:val="31"/>
        </w:numPr>
        <w:spacing w:before="240" w:after="120" w:line="240" w:lineRule="auto"/>
        <w:ind w:left="782" w:hanging="357"/>
        <w:jc w:val="both"/>
        <w:rPr>
          <w:rFonts w:ascii="Times New Roman" w:hAnsi="Times New Roman" w:cs="Times New Roman"/>
          <w:noProof/>
          <w:sz w:val="24"/>
          <w:szCs w:val="24"/>
          <w:lang w:val="en-IE"/>
        </w:rPr>
      </w:pPr>
      <w:bookmarkStart w:id="23" w:name="_Toc75729557"/>
      <w:r w:rsidRPr="00311362">
        <w:rPr>
          <w:rFonts w:ascii="Times New Roman" w:hAnsi="Times New Roman" w:cs="Times New Roman"/>
          <w:noProof/>
          <w:sz w:val="24"/>
          <w:szCs w:val="24"/>
          <w:lang w:val="en-IE"/>
        </w:rPr>
        <w:t xml:space="preserve"> </w:t>
      </w:r>
      <w:bookmarkStart w:id="24" w:name="_Toc83302853"/>
      <w:r w:rsidR="00DC37A2" w:rsidRPr="00311362">
        <w:rPr>
          <w:rFonts w:ascii="Times New Roman" w:hAnsi="Times New Roman" w:cs="Times New Roman"/>
          <w:noProof/>
          <w:sz w:val="24"/>
          <w:szCs w:val="24"/>
          <w:lang w:val="en-IE"/>
        </w:rPr>
        <w:t>P</w:t>
      </w:r>
      <w:r w:rsidR="00E34A15" w:rsidRPr="00311362">
        <w:rPr>
          <w:rFonts w:ascii="Times New Roman" w:hAnsi="Times New Roman" w:cs="Times New Roman"/>
          <w:noProof/>
          <w:sz w:val="24"/>
          <w:szCs w:val="24"/>
          <w:lang w:val="en-IE"/>
        </w:rPr>
        <w:t>reventing desertification</w:t>
      </w:r>
      <w:r w:rsidR="001723A0" w:rsidRPr="00311362">
        <w:rPr>
          <w:rFonts w:ascii="Times New Roman" w:hAnsi="Times New Roman" w:cs="Times New Roman"/>
          <w:noProof/>
          <w:sz w:val="24"/>
          <w:szCs w:val="24"/>
          <w:lang w:val="en-IE"/>
        </w:rPr>
        <w:t xml:space="preserve"> </w:t>
      </w:r>
      <w:bookmarkEnd w:id="23"/>
      <w:bookmarkEnd w:id="24"/>
    </w:p>
    <w:p w14:paraId="27BFE388" w14:textId="77777777" w:rsidR="00C032A8" w:rsidRPr="00311362" w:rsidRDefault="00D96519" w:rsidP="005752C7">
      <w:pPr>
        <w:pStyle w:val="Pagedecouverture"/>
        <w:spacing w:before="120" w:after="120" w:line="240" w:lineRule="auto"/>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GB" w:eastAsia="en-GB"/>
        </w:rPr>
        <w:drawing>
          <wp:anchor distT="0" distB="0" distL="114300" distR="114300" simplePos="0" relativeHeight="251658242" behindDoc="0" locked="0" layoutInCell="1" allowOverlap="1" wp14:anchorId="07DC9280" wp14:editId="4050C4C4">
            <wp:simplePos x="0" y="0"/>
            <wp:positionH relativeFrom="column">
              <wp:posOffset>33655</wp:posOffset>
            </wp:positionH>
            <wp:positionV relativeFrom="paragraph">
              <wp:posOffset>83185</wp:posOffset>
            </wp:positionV>
            <wp:extent cx="723900" cy="693420"/>
            <wp:effectExtent l="0" t="0" r="0" b="0"/>
            <wp:wrapSquare wrapText="bothSides"/>
            <wp:docPr id="4" name="Picture 3" descr="Drought premium icon"/>
            <wp:cNvGraphicFramePr/>
            <a:graphic xmlns:a="http://schemas.openxmlformats.org/drawingml/2006/main">
              <a:graphicData uri="http://schemas.openxmlformats.org/drawingml/2006/picture">
                <pic:pic xmlns:pic="http://schemas.openxmlformats.org/drawingml/2006/picture">
                  <pic:nvPicPr>
                    <pic:cNvPr id="4" name="Picture 3" descr="Drought premium icon"/>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23900" cy="693420"/>
                    </a:xfrm>
                    <a:prstGeom prst="rect">
                      <a:avLst/>
                    </a:prstGeom>
                    <a:noFill/>
                    <a:ln>
                      <a:noFill/>
                    </a:ln>
                  </pic:spPr>
                </pic:pic>
              </a:graphicData>
            </a:graphic>
            <wp14:sizeRelH relativeFrom="page">
              <wp14:pctWidth>0</wp14:pctWidth>
            </wp14:sizeRelH>
            <wp14:sizeRelV relativeFrom="page">
              <wp14:pctHeight>0</wp14:pctHeight>
            </wp14:sizeRelV>
          </wp:anchor>
        </w:drawing>
      </w:r>
      <w:r w:rsidR="007B348C" w:rsidRPr="00311362">
        <w:rPr>
          <w:rFonts w:ascii="Times New Roman" w:hAnsi="Times New Roman" w:cs="Times New Roman"/>
          <w:noProof/>
          <w:sz w:val="24"/>
          <w:szCs w:val="24"/>
          <w:lang w:val="en-IE"/>
        </w:rPr>
        <w:t>The</w:t>
      </w:r>
      <w:r w:rsidR="005D42F3" w:rsidRPr="00311362">
        <w:rPr>
          <w:rFonts w:ascii="Times New Roman" w:hAnsi="Times New Roman" w:cs="Times New Roman"/>
          <w:noProof/>
          <w:sz w:val="24"/>
          <w:szCs w:val="24"/>
          <w:lang w:val="en-IE"/>
        </w:rPr>
        <w:t xml:space="preserve"> United Nations Convention to Combat Desertification (UNCCD) has recogni</w:t>
      </w:r>
      <w:r w:rsidR="003C340B" w:rsidRPr="00311362">
        <w:rPr>
          <w:rFonts w:ascii="Times New Roman" w:hAnsi="Times New Roman" w:cs="Times New Roman"/>
          <w:noProof/>
          <w:sz w:val="24"/>
          <w:szCs w:val="24"/>
          <w:lang w:val="en-IE"/>
        </w:rPr>
        <w:t>s</w:t>
      </w:r>
      <w:r w:rsidR="005D42F3" w:rsidRPr="00311362">
        <w:rPr>
          <w:rFonts w:ascii="Times New Roman" w:hAnsi="Times New Roman" w:cs="Times New Roman"/>
          <w:noProof/>
          <w:sz w:val="24"/>
          <w:szCs w:val="24"/>
          <w:lang w:val="en-IE"/>
        </w:rPr>
        <w:t>ed the link between desertification, land degradation and drought, and the need to take urgent action by reversing land degradation. It set the target of land-degradation-neutrality (LDN), later taken up as one of the UN Sustainable Development Goals in 2015</w:t>
      </w:r>
      <w:r w:rsidR="005D42F3" w:rsidRPr="00311362">
        <w:rPr>
          <w:rStyle w:val="FootnoteReference"/>
          <w:rFonts w:ascii="Times New Roman" w:hAnsi="Times New Roman" w:cs="Times New Roman"/>
          <w:noProof/>
          <w:sz w:val="24"/>
          <w:szCs w:val="24"/>
        </w:rPr>
        <w:footnoteReference w:id="83"/>
      </w:r>
      <w:r w:rsidR="005D42F3" w:rsidRPr="00311362">
        <w:rPr>
          <w:rFonts w:ascii="Times New Roman" w:hAnsi="Times New Roman" w:cs="Times New Roman"/>
          <w:noProof/>
          <w:sz w:val="24"/>
          <w:szCs w:val="24"/>
          <w:lang w:val="en-IE"/>
        </w:rPr>
        <w:t xml:space="preserve">. </w:t>
      </w:r>
      <w:r w:rsidR="00982C2F" w:rsidRPr="00311362">
        <w:rPr>
          <w:rFonts w:ascii="Times New Roman" w:hAnsi="Times New Roman" w:cs="Times New Roman"/>
          <w:noProof/>
          <w:sz w:val="24"/>
          <w:szCs w:val="24"/>
          <w:lang w:val="en-IE"/>
        </w:rPr>
        <w:t xml:space="preserve">All </w:t>
      </w:r>
      <w:r w:rsidR="00594883" w:rsidRPr="00311362">
        <w:rPr>
          <w:rFonts w:ascii="Times New Roman" w:hAnsi="Times New Roman" w:cs="Times New Roman"/>
          <w:noProof/>
          <w:sz w:val="24"/>
          <w:szCs w:val="24"/>
          <w:lang w:val="en-IE"/>
        </w:rPr>
        <w:t>Parties</w:t>
      </w:r>
      <w:r w:rsidR="00194C11" w:rsidRPr="00311362">
        <w:rPr>
          <w:rFonts w:ascii="Times New Roman" w:hAnsi="Times New Roman" w:cs="Times New Roman"/>
          <w:noProof/>
          <w:sz w:val="24"/>
          <w:szCs w:val="24"/>
          <w:lang w:val="en-IE"/>
        </w:rPr>
        <w:t xml:space="preserve"> of the </w:t>
      </w:r>
      <w:r w:rsidR="00BB5FA8" w:rsidRPr="00311362">
        <w:rPr>
          <w:rFonts w:ascii="Times New Roman" w:hAnsi="Times New Roman" w:cs="Times New Roman"/>
          <w:noProof/>
          <w:sz w:val="24"/>
          <w:szCs w:val="24"/>
          <w:lang w:val="en-IE"/>
        </w:rPr>
        <w:t>C</w:t>
      </w:r>
      <w:r w:rsidR="00194C11" w:rsidRPr="00311362">
        <w:rPr>
          <w:rFonts w:ascii="Times New Roman" w:hAnsi="Times New Roman" w:cs="Times New Roman"/>
          <w:noProof/>
          <w:sz w:val="24"/>
          <w:szCs w:val="24"/>
          <w:lang w:val="en-IE"/>
        </w:rPr>
        <w:t xml:space="preserve">onvention have been </w:t>
      </w:r>
      <w:r w:rsidR="00594883" w:rsidRPr="00311362">
        <w:rPr>
          <w:rFonts w:ascii="Times New Roman" w:hAnsi="Times New Roman" w:cs="Times New Roman"/>
          <w:noProof/>
          <w:sz w:val="24"/>
          <w:szCs w:val="24"/>
          <w:lang w:val="en-IE"/>
        </w:rPr>
        <w:t xml:space="preserve">encouraged </w:t>
      </w:r>
      <w:r w:rsidR="00982C2F" w:rsidRPr="00311362">
        <w:rPr>
          <w:rFonts w:ascii="Times New Roman" w:hAnsi="Times New Roman" w:cs="Times New Roman"/>
          <w:noProof/>
          <w:sz w:val="24"/>
          <w:szCs w:val="24"/>
          <w:lang w:val="en-IE"/>
        </w:rPr>
        <w:t xml:space="preserve">to publicly report on land degradation </w:t>
      </w:r>
      <w:r w:rsidR="000441F4" w:rsidRPr="00311362">
        <w:rPr>
          <w:rFonts w:ascii="Times New Roman" w:hAnsi="Times New Roman" w:cs="Times New Roman"/>
          <w:noProof/>
          <w:sz w:val="24"/>
          <w:szCs w:val="24"/>
          <w:lang w:val="en-IE"/>
        </w:rPr>
        <w:t xml:space="preserve">every </w:t>
      </w:r>
      <w:r w:rsidR="00E670CB" w:rsidRPr="00311362">
        <w:rPr>
          <w:rFonts w:ascii="Times New Roman" w:hAnsi="Times New Roman" w:cs="Times New Roman"/>
          <w:noProof/>
          <w:sz w:val="24"/>
          <w:szCs w:val="24"/>
          <w:lang w:val="en-IE"/>
        </w:rPr>
        <w:t xml:space="preserve">4 </w:t>
      </w:r>
      <w:r w:rsidR="000441F4" w:rsidRPr="00311362">
        <w:rPr>
          <w:rFonts w:ascii="Times New Roman" w:hAnsi="Times New Roman" w:cs="Times New Roman"/>
          <w:noProof/>
          <w:sz w:val="24"/>
          <w:szCs w:val="24"/>
          <w:lang w:val="en-IE"/>
        </w:rPr>
        <w:t>years</w:t>
      </w:r>
      <w:r w:rsidR="001723A0" w:rsidRPr="00311362">
        <w:rPr>
          <w:rFonts w:ascii="Times New Roman" w:hAnsi="Times New Roman" w:cs="Times New Roman"/>
          <w:noProof/>
          <w:sz w:val="24"/>
          <w:szCs w:val="24"/>
          <w:lang w:val="en-IE"/>
        </w:rPr>
        <w:t xml:space="preserve">, and several </w:t>
      </w:r>
      <w:r w:rsidR="0037586C" w:rsidRPr="00311362">
        <w:rPr>
          <w:rFonts w:ascii="Times New Roman" w:hAnsi="Times New Roman" w:cs="Times New Roman"/>
          <w:noProof/>
          <w:sz w:val="24"/>
          <w:szCs w:val="24"/>
          <w:lang w:val="en-IE"/>
        </w:rPr>
        <w:t>EU Member States</w:t>
      </w:r>
      <w:r w:rsidR="001723A0" w:rsidRPr="00311362">
        <w:rPr>
          <w:rFonts w:ascii="Times New Roman" w:hAnsi="Times New Roman" w:cs="Times New Roman"/>
          <w:noProof/>
          <w:sz w:val="24"/>
          <w:szCs w:val="24"/>
          <w:lang w:val="en-IE"/>
        </w:rPr>
        <w:t xml:space="preserve"> have submitted the 2018 report</w:t>
      </w:r>
      <w:r w:rsidR="00982C2F" w:rsidRPr="00311362">
        <w:rPr>
          <w:rStyle w:val="FootnoteReference"/>
          <w:rFonts w:ascii="Times New Roman" w:hAnsi="Times New Roman" w:cs="Times New Roman"/>
          <w:noProof/>
          <w:sz w:val="24"/>
          <w:szCs w:val="24"/>
        </w:rPr>
        <w:footnoteReference w:id="84"/>
      </w:r>
      <w:r w:rsidR="00982C2F" w:rsidRPr="00311362">
        <w:rPr>
          <w:rFonts w:ascii="Times New Roman" w:hAnsi="Times New Roman" w:cs="Times New Roman"/>
          <w:noProof/>
          <w:sz w:val="24"/>
          <w:szCs w:val="24"/>
          <w:lang w:val="en-IE"/>
        </w:rPr>
        <w:t>.</w:t>
      </w:r>
      <w:r w:rsidR="007B348C" w:rsidRPr="00311362">
        <w:rPr>
          <w:rFonts w:ascii="Times New Roman" w:hAnsi="Times New Roman" w:cs="Times New Roman"/>
          <w:noProof/>
          <w:sz w:val="24"/>
          <w:szCs w:val="24"/>
          <w:lang w:val="en-IE"/>
        </w:rPr>
        <w:t xml:space="preserve"> </w:t>
      </w:r>
    </w:p>
    <w:p w14:paraId="680C3FE4" w14:textId="77777777" w:rsidR="00632BF5" w:rsidRPr="00311362" w:rsidRDefault="00E34A15" w:rsidP="005752C7">
      <w:pPr>
        <w:pStyle w:val="Pagedecouverture"/>
        <w:spacing w:before="120" w:after="120" w:line="240" w:lineRule="auto"/>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 xml:space="preserve">Europe will be affected by a rise in drought conditions </w:t>
      </w:r>
      <w:r w:rsidR="005C66BB" w:rsidRPr="00311362">
        <w:rPr>
          <w:rFonts w:ascii="Times New Roman" w:hAnsi="Times New Roman" w:cs="Times New Roman"/>
          <w:noProof/>
          <w:sz w:val="24"/>
          <w:szCs w:val="24"/>
          <w:lang w:val="en-IE"/>
        </w:rPr>
        <w:t>(as well as</w:t>
      </w:r>
      <w:r w:rsidRPr="00311362">
        <w:rPr>
          <w:rFonts w:ascii="Times New Roman" w:hAnsi="Times New Roman" w:cs="Times New Roman"/>
          <w:noProof/>
          <w:sz w:val="24"/>
          <w:szCs w:val="24"/>
          <w:lang w:val="en-IE"/>
        </w:rPr>
        <w:t xml:space="preserve"> heavy precipitation events</w:t>
      </w:r>
      <w:r w:rsidR="005C66BB" w:rsidRPr="00311362">
        <w:rPr>
          <w:rFonts w:ascii="Times New Roman" w:hAnsi="Times New Roman" w:cs="Times New Roman"/>
          <w:noProof/>
          <w:sz w:val="24"/>
          <w:szCs w:val="24"/>
          <w:lang w:val="en-IE"/>
        </w:rPr>
        <w:t>)</w:t>
      </w:r>
      <w:r w:rsidRPr="00311362">
        <w:rPr>
          <w:rFonts w:ascii="Times New Roman" w:hAnsi="Times New Roman" w:cs="Times New Roman"/>
          <w:noProof/>
          <w:sz w:val="24"/>
          <w:szCs w:val="24"/>
          <w:lang w:val="en-IE"/>
        </w:rPr>
        <w:t>, thus enhancing the risk of future desertification processes and already affecting agricultural production in Europe</w:t>
      </w:r>
      <w:r w:rsidR="00E145D6">
        <w:rPr>
          <w:rStyle w:val="FootnoteReference"/>
          <w:rFonts w:ascii="Times New Roman" w:hAnsi="Times New Roman" w:cs="Times New Roman"/>
          <w:noProof/>
          <w:sz w:val="24"/>
          <w:szCs w:val="24"/>
          <w:lang w:val="en-IE"/>
        </w:rPr>
        <w:footnoteReference w:id="85"/>
      </w:r>
      <w:r w:rsidR="007A4D67">
        <w:rPr>
          <w:rFonts w:ascii="Times New Roman" w:hAnsi="Times New Roman" w:cs="Times New Roman"/>
          <w:noProof/>
          <w:sz w:val="24"/>
          <w:szCs w:val="24"/>
          <w:lang w:val="en-IE"/>
        </w:rPr>
        <w:t>.</w:t>
      </w:r>
      <w:r w:rsidRPr="00311362">
        <w:rPr>
          <w:rFonts w:ascii="Times New Roman" w:hAnsi="Times New Roman" w:cs="Times New Roman"/>
          <w:noProof/>
          <w:sz w:val="24"/>
          <w:szCs w:val="24"/>
          <w:lang w:val="en-IE"/>
        </w:rPr>
        <w:t xml:space="preserve"> </w:t>
      </w:r>
    </w:p>
    <w:p w14:paraId="37E703C3" w14:textId="77777777" w:rsidR="00F81563" w:rsidRPr="00311362" w:rsidRDefault="002F3926" w:rsidP="005752C7">
      <w:pPr>
        <w:pStyle w:val="Pagedecouverture"/>
        <w:spacing w:before="120" w:after="120" w:line="240" w:lineRule="auto"/>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 xml:space="preserve">Already in 2008, extensive processes resulting in desertification were observed both in Mediterranean and Central and Eastern European countries, and a study from 2017 confirmed this trend. </w:t>
      </w:r>
      <w:r w:rsidR="00186558">
        <w:rPr>
          <w:rFonts w:ascii="Times New Roman" w:hAnsi="Times New Roman" w:cs="Times New Roman"/>
          <w:noProof/>
          <w:sz w:val="24"/>
          <w:szCs w:val="24"/>
          <w:lang w:val="en-IE"/>
        </w:rPr>
        <w:t>Whilst t</w:t>
      </w:r>
      <w:r w:rsidR="009103AF" w:rsidRPr="00311362">
        <w:rPr>
          <w:rFonts w:ascii="Times New Roman" w:hAnsi="Times New Roman" w:cs="Times New Roman"/>
          <w:noProof/>
          <w:sz w:val="24"/>
          <w:szCs w:val="24"/>
          <w:lang w:val="en-IE"/>
        </w:rPr>
        <w:t>hirteen Member States have declared themselves as</w:t>
      </w:r>
      <w:r w:rsidR="00E34A15" w:rsidRPr="00311362">
        <w:rPr>
          <w:rFonts w:ascii="Times New Roman" w:hAnsi="Times New Roman" w:cs="Times New Roman"/>
          <w:noProof/>
          <w:sz w:val="24"/>
          <w:szCs w:val="24"/>
          <w:lang w:val="en-IE"/>
        </w:rPr>
        <w:t xml:space="preserve"> </w:t>
      </w:r>
      <w:r w:rsidR="00D77C61" w:rsidRPr="00311362">
        <w:rPr>
          <w:rFonts w:ascii="Times New Roman" w:hAnsi="Times New Roman" w:cs="Times New Roman"/>
          <w:noProof/>
          <w:sz w:val="24"/>
          <w:szCs w:val="24"/>
          <w:lang w:val="en-IE"/>
        </w:rPr>
        <w:t>‘</w:t>
      </w:r>
      <w:r w:rsidR="00E34A15" w:rsidRPr="00311362">
        <w:rPr>
          <w:rFonts w:ascii="Times New Roman" w:hAnsi="Times New Roman" w:cs="Times New Roman"/>
          <w:noProof/>
          <w:sz w:val="24"/>
          <w:szCs w:val="24"/>
          <w:lang w:val="en-IE"/>
        </w:rPr>
        <w:t xml:space="preserve">affected </w:t>
      </w:r>
      <w:r w:rsidR="005C66BB" w:rsidRPr="00311362">
        <w:rPr>
          <w:rFonts w:ascii="Times New Roman" w:hAnsi="Times New Roman" w:cs="Times New Roman"/>
          <w:noProof/>
          <w:sz w:val="24"/>
          <w:szCs w:val="24"/>
          <w:lang w:val="en-IE"/>
        </w:rPr>
        <w:t>p</w:t>
      </w:r>
      <w:r w:rsidR="00E34A15" w:rsidRPr="00311362">
        <w:rPr>
          <w:rFonts w:ascii="Times New Roman" w:hAnsi="Times New Roman" w:cs="Times New Roman"/>
          <w:noProof/>
          <w:sz w:val="24"/>
          <w:szCs w:val="24"/>
          <w:lang w:val="en-IE"/>
        </w:rPr>
        <w:t>arty</w:t>
      </w:r>
      <w:r w:rsidR="00D77C61" w:rsidRPr="00311362">
        <w:rPr>
          <w:rFonts w:ascii="Times New Roman" w:hAnsi="Times New Roman" w:cs="Times New Roman"/>
          <w:noProof/>
          <w:sz w:val="24"/>
          <w:szCs w:val="24"/>
          <w:lang w:val="en-IE"/>
        </w:rPr>
        <w:t>’</w:t>
      </w:r>
      <w:r w:rsidR="00E34A15" w:rsidRPr="00311362">
        <w:rPr>
          <w:rFonts w:ascii="Times New Roman" w:hAnsi="Times New Roman" w:cs="Times New Roman"/>
          <w:noProof/>
          <w:sz w:val="24"/>
          <w:szCs w:val="24"/>
          <w:lang w:val="en-IE"/>
        </w:rPr>
        <w:t xml:space="preserve"> under the UNCCD</w:t>
      </w:r>
      <w:r w:rsidR="009103AF" w:rsidRPr="00311362">
        <w:rPr>
          <w:rStyle w:val="FootnoteReference"/>
          <w:rFonts w:ascii="Times New Roman" w:hAnsi="Times New Roman" w:cs="Times New Roman"/>
          <w:noProof/>
          <w:sz w:val="24"/>
          <w:szCs w:val="24"/>
          <w:lang w:val="en-IE"/>
        </w:rPr>
        <w:footnoteReference w:id="86"/>
      </w:r>
      <w:r w:rsidR="00186558">
        <w:rPr>
          <w:rFonts w:ascii="Times New Roman" w:hAnsi="Times New Roman" w:cs="Times New Roman"/>
          <w:noProof/>
          <w:sz w:val="24"/>
          <w:szCs w:val="24"/>
          <w:lang w:val="en-IE"/>
        </w:rPr>
        <w:t>,</w:t>
      </w:r>
      <w:r w:rsidR="009103AF" w:rsidRPr="00311362">
        <w:rPr>
          <w:rStyle w:val="FootnoteReference"/>
          <w:rFonts w:ascii="Times New Roman" w:hAnsi="Times New Roman" w:cs="Times New Roman"/>
          <w:noProof/>
          <w:sz w:val="24"/>
          <w:szCs w:val="24"/>
          <w:lang w:val="en-IE"/>
        </w:rPr>
        <w:t xml:space="preserve"> </w:t>
      </w:r>
      <w:r w:rsidR="009103AF" w:rsidRPr="00311362">
        <w:rPr>
          <w:rFonts w:ascii="Times New Roman" w:hAnsi="Times New Roman" w:cs="Times New Roman"/>
          <w:noProof/>
          <w:sz w:val="24"/>
          <w:szCs w:val="24"/>
          <w:lang w:val="en-IE"/>
        </w:rPr>
        <w:t>the EU has not yet done so</w:t>
      </w:r>
      <w:r w:rsidR="00E34A15" w:rsidRPr="00311362">
        <w:rPr>
          <w:rFonts w:ascii="Times New Roman" w:hAnsi="Times New Roman" w:cs="Times New Roman"/>
          <w:noProof/>
          <w:sz w:val="24"/>
          <w:szCs w:val="24"/>
          <w:lang w:val="en-IE"/>
        </w:rPr>
        <w:t>. While the risk of desertification in the EU relates to specific regions, the environmental, social and economic impact concern</w:t>
      </w:r>
      <w:r w:rsidR="00632BF5" w:rsidRPr="00311362">
        <w:rPr>
          <w:rFonts w:ascii="Times New Roman" w:hAnsi="Times New Roman" w:cs="Times New Roman"/>
          <w:noProof/>
          <w:sz w:val="24"/>
          <w:szCs w:val="24"/>
          <w:lang w:val="en-IE"/>
        </w:rPr>
        <w:t>s</w:t>
      </w:r>
      <w:r w:rsidR="00E34A15" w:rsidRPr="00311362">
        <w:rPr>
          <w:rFonts w:ascii="Times New Roman" w:hAnsi="Times New Roman" w:cs="Times New Roman"/>
          <w:noProof/>
          <w:sz w:val="24"/>
          <w:szCs w:val="24"/>
          <w:lang w:val="en-IE"/>
        </w:rPr>
        <w:t xml:space="preserve"> the whole EU</w:t>
      </w:r>
      <w:r w:rsidR="00632BF5" w:rsidRPr="00311362">
        <w:rPr>
          <w:rFonts w:ascii="Times New Roman" w:hAnsi="Times New Roman" w:cs="Times New Roman"/>
          <w:noProof/>
          <w:sz w:val="24"/>
          <w:szCs w:val="24"/>
          <w:lang w:val="en-IE"/>
        </w:rPr>
        <w:t>. N</w:t>
      </w:r>
      <w:r w:rsidR="00E34A15" w:rsidRPr="00311362">
        <w:rPr>
          <w:rFonts w:ascii="Times New Roman" w:hAnsi="Times New Roman" w:cs="Times New Roman"/>
          <w:noProof/>
          <w:sz w:val="24"/>
          <w:szCs w:val="24"/>
          <w:lang w:val="en-IE"/>
        </w:rPr>
        <w:t xml:space="preserve">ot only </w:t>
      </w:r>
      <w:r w:rsidR="00632BF5" w:rsidRPr="00311362">
        <w:rPr>
          <w:rFonts w:ascii="Times New Roman" w:hAnsi="Times New Roman" w:cs="Times New Roman"/>
          <w:noProof/>
          <w:sz w:val="24"/>
          <w:szCs w:val="24"/>
          <w:lang w:val="en-IE"/>
        </w:rPr>
        <w:t xml:space="preserve">does </w:t>
      </w:r>
      <w:r w:rsidR="00E34A15" w:rsidRPr="00311362">
        <w:rPr>
          <w:rFonts w:ascii="Times New Roman" w:hAnsi="Times New Roman" w:cs="Times New Roman"/>
          <w:noProof/>
          <w:sz w:val="24"/>
          <w:szCs w:val="24"/>
          <w:lang w:val="en-IE"/>
        </w:rPr>
        <w:t>the loss of soil fertility put food security</w:t>
      </w:r>
      <w:r w:rsidR="00632BF5" w:rsidRPr="00311362">
        <w:rPr>
          <w:rFonts w:ascii="Times New Roman" w:hAnsi="Times New Roman" w:cs="Times New Roman"/>
          <w:noProof/>
          <w:sz w:val="24"/>
          <w:szCs w:val="24"/>
          <w:lang w:val="en-IE"/>
        </w:rPr>
        <w:t xml:space="preserve"> at risk</w:t>
      </w:r>
      <w:r w:rsidR="00E34A15" w:rsidRPr="00311362">
        <w:rPr>
          <w:rFonts w:ascii="Times New Roman" w:hAnsi="Times New Roman" w:cs="Times New Roman"/>
          <w:noProof/>
          <w:sz w:val="24"/>
          <w:szCs w:val="24"/>
          <w:lang w:val="en-IE"/>
        </w:rPr>
        <w:t xml:space="preserve">, </w:t>
      </w:r>
      <w:r w:rsidR="00632BF5" w:rsidRPr="00311362">
        <w:rPr>
          <w:rFonts w:ascii="Times New Roman" w:hAnsi="Times New Roman" w:cs="Times New Roman"/>
          <w:noProof/>
          <w:sz w:val="24"/>
          <w:szCs w:val="24"/>
          <w:lang w:val="en-IE"/>
        </w:rPr>
        <w:t xml:space="preserve">desertification also </w:t>
      </w:r>
      <w:r w:rsidR="00E34A15" w:rsidRPr="00311362">
        <w:rPr>
          <w:rFonts w:ascii="Times New Roman" w:hAnsi="Times New Roman" w:cs="Times New Roman"/>
          <w:noProof/>
          <w:sz w:val="24"/>
          <w:szCs w:val="24"/>
          <w:lang w:val="en-IE"/>
        </w:rPr>
        <w:t xml:space="preserve">reduces </w:t>
      </w:r>
      <w:r w:rsidR="00B86AD1" w:rsidRPr="00311362">
        <w:rPr>
          <w:rFonts w:ascii="Times New Roman" w:hAnsi="Times New Roman" w:cs="Times New Roman"/>
          <w:noProof/>
          <w:sz w:val="24"/>
          <w:szCs w:val="24"/>
          <w:lang w:val="en-IE"/>
        </w:rPr>
        <w:t xml:space="preserve">both </w:t>
      </w:r>
      <w:r w:rsidR="00E82738" w:rsidRPr="00311362">
        <w:rPr>
          <w:rFonts w:ascii="Times New Roman" w:hAnsi="Times New Roman" w:cs="Times New Roman"/>
          <w:noProof/>
          <w:sz w:val="24"/>
          <w:szCs w:val="24"/>
          <w:lang w:val="en-IE"/>
        </w:rPr>
        <w:t>above-</w:t>
      </w:r>
      <w:r w:rsidR="00B86AD1" w:rsidRPr="00311362">
        <w:rPr>
          <w:rFonts w:ascii="Times New Roman" w:hAnsi="Times New Roman" w:cs="Times New Roman"/>
          <w:noProof/>
          <w:sz w:val="24"/>
          <w:szCs w:val="24"/>
          <w:lang w:val="en-IE"/>
        </w:rPr>
        <w:t>ground</w:t>
      </w:r>
      <w:r w:rsidR="00E82738" w:rsidRPr="00311362">
        <w:rPr>
          <w:rFonts w:ascii="Times New Roman" w:hAnsi="Times New Roman" w:cs="Times New Roman"/>
          <w:noProof/>
          <w:sz w:val="24"/>
          <w:szCs w:val="24"/>
          <w:lang w:val="en-IE"/>
        </w:rPr>
        <w:t xml:space="preserve"> and below-ground </w:t>
      </w:r>
      <w:r w:rsidR="00E34A15" w:rsidRPr="00311362">
        <w:rPr>
          <w:rFonts w:ascii="Times New Roman" w:hAnsi="Times New Roman" w:cs="Times New Roman"/>
          <w:noProof/>
          <w:sz w:val="24"/>
          <w:szCs w:val="24"/>
          <w:lang w:val="en-IE"/>
        </w:rPr>
        <w:t>biodiversity</w:t>
      </w:r>
      <w:r w:rsidR="00632BF5" w:rsidRPr="00311362">
        <w:rPr>
          <w:rFonts w:ascii="Times New Roman" w:hAnsi="Times New Roman" w:cs="Times New Roman"/>
          <w:noProof/>
          <w:sz w:val="24"/>
          <w:szCs w:val="24"/>
          <w:lang w:val="en-IE"/>
        </w:rPr>
        <w:t>,</w:t>
      </w:r>
      <w:r w:rsidR="00E34A15" w:rsidRPr="00311362">
        <w:rPr>
          <w:rFonts w:ascii="Times New Roman" w:hAnsi="Times New Roman" w:cs="Times New Roman"/>
          <w:noProof/>
          <w:sz w:val="24"/>
          <w:szCs w:val="24"/>
          <w:lang w:val="en-IE"/>
        </w:rPr>
        <w:t xml:space="preserve"> further contributes to climate change</w:t>
      </w:r>
      <w:r w:rsidR="001C541C" w:rsidRPr="00311362">
        <w:rPr>
          <w:rFonts w:ascii="Times New Roman" w:hAnsi="Times New Roman" w:cs="Times New Roman"/>
          <w:noProof/>
          <w:sz w:val="24"/>
          <w:szCs w:val="24"/>
          <w:lang w:val="en-IE"/>
        </w:rPr>
        <w:t xml:space="preserve"> through loss of soil carbon and feedback effects on the atmosphere</w:t>
      </w:r>
      <w:r w:rsidR="00E34A15" w:rsidRPr="00311362">
        <w:rPr>
          <w:rFonts w:ascii="Times New Roman" w:hAnsi="Times New Roman" w:cs="Times New Roman"/>
          <w:noProof/>
          <w:sz w:val="24"/>
          <w:szCs w:val="24"/>
          <w:lang w:val="en-IE"/>
        </w:rPr>
        <w:t>, bring</w:t>
      </w:r>
      <w:r w:rsidR="00632BF5" w:rsidRPr="00311362">
        <w:rPr>
          <w:rFonts w:ascii="Times New Roman" w:hAnsi="Times New Roman" w:cs="Times New Roman"/>
          <w:noProof/>
          <w:sz w:val="24"/>
          <w:szCs w:val="24"/>
          <w:lang w:val="en-IE"/>
        </w:rPr>
        <w:t>s</w:t>
      </w:r>
      <w:r w:rsidR="00E34A15" w:rsidRPr="00311362">
        <w:rPr>
          <w:rFonts w:ascii="Times New Roman" w:hAnsi="Times New Roman" w:cs="Times New Roman"/>
          <w:noProof/>
          <w:sz w:val="24"/>
          <w:szCs w:val="24"/>
          <w:lang w:val="en-IE"/>
        </w:rPr>
        <w:t xml:space="preserve"> poverty and health problems</w:t>
      </w:r>
      <w:r w:rsidR="00B86AD1" w:rsidRPr="00311362">
        <w:rPr>
          <w:rFonts w:ascii="Times New Roman" w:hAnsi="Times New Roman" w:cs="Times New Roman"/>
          <w:noProof/>
          <w:sz w:val="24"/>
          <w:szCs w:val="24"/>
          <w:lang w:val="en-IE"/>
        </w:rPr>
        <w:t xml:space="preserve"> and</w:t>
      </w:r>
      <w:r w:rsidR="00E34A15" w:rsidRPr="00311362">
        <w:rPr>
          <w:rFonts w:ascii="Times New Roman" w:hAnsi="Times New Roman" w:cs="Times New Roman"/>
          <w:noProof/>
          <w:sz w:val="24"/>
          <w:szCs w:val="24"/>
          <w:lang w:val="en-IE"/>
        </w:rPr>
        <w:t xml:space="preserve"> lead</w:t>
      </w:r>
      <w:r w:rsidR="00632BF5" w:rsidRPr="00311362">
        <w:rPr>
          <w:rFonts w:ascii="Times New Roman" w:hAnsi="Times New Roman" w:cs="Times New Roman"/>
          <w:noProof/>
          <w:sz w:val="24"/>
          <w:szCs w:val="24"/>
          <w:lang w:val="en-IE"/>
        </w:rPr>
        <w:t xml:space="preserve">s </w:t>
      </w:r>
      <w:r w:rsidR="00E34A15" w:rsidRPr="00311362">
        <w:rPr>
          <w:rFonts w:ascii="Times New Roman" w:hAnsi="Times New Roman" w:cs="Times New Roman"/>
          <w:noProof/>
          <w:sz w:val="24"/>
          <w:szCs w:val="24"/>
          <w:lang w:val="en-IE"/>
        </w:rPr>
        <w:t>to migration within and from outside the EU.</w:t>
      </w:r>
      <w:r w:rsidR="00D15474" w:rsidRPr="00311362">
        <w:rPr>
          <w:rFonts w:ascii="Times New Roman" w:hAnsi="Times New Roman" w:cs="Times New Roman"/>
          <w:noProof/>
          <w:sz w:val="24"/>
          <w:szCs w:val="24"/>
          <w:lang w:val="en-IE"/>
        </w:rPr>
        <w:t xml:space="preserve"> </w:t>
      </w:r>
    </w:p>
    <w:p w14:paraId="647D835C" w14:textId="77777777" w:rsidR="00E34A15" w:rsidRPr="00311362" w:rsidRDefault="003B0104" w:rsidP="005752C7">
      <w:pPr>
        <w:pStyle w:val="Pagedecouverture"/>
        <w:spacing w:before="120" w:after="120" w:line="240" w:lineRule="auto"/>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The European Court of Auditors</w:t>
      </w:r>
      <w:r w:rsidR="002A7D96" w:rsidRPr="00311362">
        <w:rPr>
          <w:rStyle w:val="FootnoteReference"/>
          <w:rFonts w:ascii="Times New Roman" w:hAnsi="Times New Roman" w:cs="Times New Roman"/>
          <w:noProof/>
          <w:sz w:val="24"/>
          <w:szCs w:val="24"/>
        </w:rPr>
        <w:footnoteReference w:id="87"/>
      </w:r>
      <w:r w:rsidRPr="00311362">
        <w:rPr>
          <w:rFonts w:ascii="Times New Roman" w:hAnsi="Times New Roman" w:cs="Times New Roman"/>
          <w:noProof/>
          <w:sz w:val="24"/>
          <w:szCs w:val="24"/>
          <w:lang w:val="en-IE"/>
        </w:rPr>
        <w:t xml:space="preserve"> concluded that the steps taken by the Commission and Member States to combat desertification </w:t>
      </w:r>
      <w:r w:rsidR="00D910E5" w:rsidRPr="00311362">
        <w:rPr>
          <w:rFonts w:ascii="Times New Roman" w:hAnsi="Times New Roman" w:cs="Times New Roman"/>
          <w:noProof/>
          <w:sz w:val="24"/>
          <w:szCs w:val="24"/>
          <w:lang w:val="en-IE"/>
        </w:rPr>
        <w:t>lack</w:t>
      </w:r>
      <w:r w:rsidRPr="00311362">
        <w:rPr>
          <w:rFonts w:ascii="Times New Roman" w:hAnsi="Times New Roman" w:cs="Times New Roman"/>
          <w:noProof/>
          <w:sz w:val="24"/>
          <w:szCs w:val="24"/>
          <w:lang w:val="en-IE"/>
        </w:rPr>
        <w:t xml:space="preserve"> coherence and </w:t>
      </w:r>
      <w:r w:rsidR="00D910E5" w:rsidRPr="00311362">
        <w:rPr>
          <w:rFonts w:ascii="Times New Roman" w:hAnsi="Times New Roman" w:cs="Times New Roman"/>
          <w:noProof/>
          <w:sz w:val="24"/>
          <w:szCs w:val="24"/>
          <w:lang w:val="en-IE"/>
        </w:rPr>
        <w:t xml:space="preserve">that there is no shared vision in the EU </w:t>
      </w:r>
      <w:r w:rsidR="00D77C61" w:rsidRPr="00311362">
        <w:rPr>
          <w:rFonts w:ascii="Times New Roman" w:hAnsi="Times New Roman" w:cs="Times New Roman"/>
          <w:noProof/>
          <w:sz w:val="24"/>
          <w:szCs w:val="24"/>
          <w:lang w:val="en-IE"/>
        </w:rPr>
        <w:t xml:space="preserve">on </w:t>
      </w:r>
      <w:r w:rsidR="00D910E5" w:rsidRPr="00311362">
        <w:rPr>
          <w:rFonts w:ascii="Times New Roman" w:hAnsi="Times New Roman" w:cs="Times New Roman"/>
          <w:noProof/>
          <w:sz w:val="24"/>
          <w:szCs w:val="24"/>
          <w:lang w:val="en-IE"/>
        </w:rPr>
        <w:t xml:space="preserve">how </w:t>
      </w:r>
      <w:r w:rsidRPr="00311362">
        <w:rPr>
          <w:rFonts w:ascii="Times New Roman" w:hAnsi="Times New Roman" w:cs="Times New Roman"/>
          <w:noProof/>
          <w:sz w:val="24"/>
          <w:szCs w:val="24"/>
          <w:lang w:val="en-IE"/>
        </w:rPr>
        <w:t xml:space="preserve">land degradation neutrality </w:t>
      </w:r>
      <w:r w:rsidR="00D910E5" w:rsidRPr="00311362">
        <w:rPr>
          <w:rFonts w:ascii="Times New Roman" w:hAnsi="Times New Roman" w:cs="Times New Roman"/>
          <w:noProof/>
          <w:sz w:val="24"/>
          <w:szCs w:val="24"/>
          <w:lang w:val="en-IE"/>
        </w:rPr>
        <w:t xml:space="preserve">will be achieved </w:t>
      </w:r>
      <w:r w:rsidRPr="00311362">
        <w:rPr>
          <w:rFonts w:ascii="Times New Roman" w:hAnsi="Times New Roman" w:cs="Times New Roman"/>
          <w:noProof/>
          <w:sz w:val="24"/>
          <w:szCs w:val="24"/>
          <w:lang w:val="en-IE"/>
        </w:rPr>
        <w:t xml:space="preserve">by 2030. </w:t>
      </w:r>
    </w:p>
    <w:p w14:paraId="3616440E" w14:textId="77777777" w:rsidR="00E34A15" w:rsidRPr="00311362" w:rsidRDefault="00E34A15" w:rsidP="005752C7">
      <w:pPr>
        <w:pStyle w:val="Pagedecouverture"/>
        <w:spacing w:before="120" w:after="120" w:line="240" w:lineRule="auto"/>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 xml:space="preserve">Despite some progress, much more must be done to </w:t>
      </w:r>
      <w:r w:rsidR="00595A98" w:rsidRPr="00311362">
        <w:rPr>
          <w:rFonts w:ascii="Times New Roman" w:hAnsi="Times New Roman" w:cs="Times New Roman"/>
          <w:noProof/>
          <w:sz w:val="24"/>
          <w:szCs w:val="24"/>
          <w:lang w:val="en-IE"/>
        </w:rPr>
        <w:t xml:space="preserve">transition </w:t>
      </w:r>
      <w:r w:rsidRPr="00311362">
        <w:rPr>
          <w:rFonts w:ascii="Times New Roman" w:hAnsi="Times New Roman" w:cs="Times New Roman"/>
          <w:noProof/>
          <w:sz w:val="24"/>
          <w:szCs w:val="24"/>
          <w:lang w:val="en-IE"/>
        </w:rPr>
        <w:t>the agricultur</w:t>
      </w:r>
      <w:r w:rsidR="002A1612" w:rsidRPr="00311362">
        <w:rPr>
          <w:rFonts w:ascii="Times New Roman" w:hAnsi="Times New Roman" w:cs="Times New Roman"/>
          <w:noProof/>
          <w:sz w:val="24"/>
          <w:szCs w:val="24"/>
          <w:lang w:val="en-IE"/>
        </w:rPr>
        <w:t>al</w:t>
      </w:r>
      <w:r w:rsidRPr="00311362">
        <w:rPr>
          <w:rFonts w:ascii="Times New Roman" w:hAnsi="Times New Roman" w:cs="Times New Roman"/>
          <w:noProof/>
          <w:sz w:val="24"/>
          <w:szCs w:val="24"/>
          <w:lang w:val="en-IE"/>
        </w:rPr>
        <w:t xml:space="preserve"> sector</w:t>
      </w:r>
      <w:r w:rsidR="009940FF" w:rsidRPr="00311362">
        <w:rPr>
          <w:rFonts w:ascii="Times New Roman" w:hAnsi="Times New Roman" w:cs="Times New Roman"/>
          <w:noProof/>
          <w:sz w:val="24"/>
          <w:szCs w:val="24"/>
          <w:lang w:val="en-IE"/>
        </w:rPr>
        <w:t xml:space="preserve"> to adapt to the </w:t>
      </w:r>
      <w:r w:rsidR="00F652FB" w:rsidRPr="00311362">
        <w:rPr>
          <w:rFonts w:ascii="Times New Roman" w:hAnsi="Times New Roman" w:cs="Times New Roman"/>
          <w:noProof/>
          <w:sz w:val="24"/>
          <w:szCs w:val="24"/>
          <w:lang w:val="en-IE"/>
        </w:rPr>
        <w:t>weather extremes</w:t>
      </w:r>
      <w:r w:rsidRPr="00311362">
        <w:rPr>
          <w:rFonts w:ascii="Times New Roman" w:hAnsi="Times New Roman" w:cs="Times New Roman"/>
          <w:noProof/>
          <w:sz w:val="24"/>
          <w:szCs w:val="24"/>
          <w:lang w:val="en-IE"/>
        </w:rPr>
        <w:t>, especially at farm</w:t>
      </w:r>
      <w:r w:rsidR="00D77C61" w:rsidRPr="00311362">
        <w:rPr>
          <w:rFonts w:ascii="Times New Roman" w:hAnsi="Times New Roman" w:cs="Times New Roman"/>
          <w:noProof/>
          <w:sz w:val="24"/>
          <w:szCs w:val="24"/>
          <w:lang w:val="en-IE"/>
        </w:rPr>
        <w:t xml:space="preserve"> </w:t>
      </w:r>
      <w:r w:rsidRPr="00311362">
        <w:rPr>
          <w:rFonts w:ascii="Times New Roman" w:hAnsi="Times New Roman" w:cs="Times New Roman"/>
          <w:noProof/>
          <w:sz w:val="24"/>
          <w:szCs w:val="24"/>
          <w:lang w:val="en-IE"/>
        </w:rPr>
        <w:t xml:space="preserve">level. A wide number of soil protection measures are available that help </w:t>
      </w:r>
      <w:r w:rsidR="00A6763B" w:rsidRPr="00311362">
        <w:rPr>
          <w:rFonts w:ascii="Times New Roman" w:hAnsi="Times New Roman" w:cs="Times New Roman"/>
          <w:noProof/>
          <w:sz w:val="24"/>
          <w:szCs w:val="24"/>
          <w:lang w:val="en-IE"/>
        </w:rPr>
        <w:t xml:space="preserve">retain water and </w:t>
      </w:r>
      <w:r w:rsidRPr="00311362">
        <w:rPr>
          <w:rFonts w:ascii="Times New Roman" w:hAnsi="Times New Roman" w:cs="Times New Roman"/>
          <w:noProof/>
          <w:sz w:val="24"/>
          <w:szCs w:val="24"/>
          <w:lang w:val="en-IE"/>
        </w:rPr>
        <w:t>reduc</w:t>
      </w:r>
      <w:r w:rsidR="00D77C61" w:rsidRPr="00311362">
        <w:rPr>
          <w:rFonts w:ascii="Times New Roman" w:hAnsi="Times New Roman" w:cs="Times New Roman"/>
          <w:noProof/>
          <w:sz w:val="24"/>
          <w:szCs w:val="24"/>
          <w:lang w:val="en-IE"/>
        </w:rPr>
        <w:t>e</w:t>
      </w:r>
      <w:r w:rsidRPr="00311362">
        <w:rPr>
          <w:rFonts w:ascii="Times New Roman" w:hAnsi="Times New Roman" w:cs="Times New Roman"/>
          <w:noProof/>
          <w:sz w:val="24"/>
          <w:szCs w:val="24"/>
          <w:lang w:val="en-IE"/>
        </w:rPr>
        <w:t xml:space="preserve"> water needs</w:t>
      </w:r>
      <w:r w:rsidR="003B7DEC" w:rsidRPr="00311362">
        <w:rPr>
          <w:rFonts w:ascii="Times New Roman" w:hAnsi="Times New Roman" w:cs="Times New Roman"/>
          <w:noProof/>
          <w:sz w:val="24"/>
          <w:szCs w:val="24"/>
          <w:lang w:val="en-IE"/>
        </w:rPr>
        <w:t>, avoid salinisation</w:t>
      </w:r>
      <w:r w:rsidRPr="00311362">
        <w:rPr>
          <w:rFonts w:ascii="Times New Roman" w:hAnsi="Times New Roman" w:cs="Times New Roman"/>
          <w:noProof/>
          <w:sz w:val="24"/>
          <w:szCs w:val="24"/>
          <w:lang w:val="en-IE"/>
        </w:rPr>
        <w:t xml:space="preserve"> and increas</w:t>
      </w:r>
      <w:r w:rsidR="002A1612" w:rsidRPr="00311362">
        <w:rPr>
          <w:rFonts w:ascii="Times New Roman" w:hAnsi="Times New Roman" w:cs="Times New Roman"/>
          <w:noProof/>
          <w:sz w:val="24"/>
          <w:szCs w:val="24"/>
          <w:lang w:val="en-IE"/>
        </w:rPr>
        <w:t>e</w:t>
      </w:r>
      <w:r w:rsidRPr="00311362">
        <w:rPr>
          <w:rFonts w:ascii="Times New Roman" w:hAnsi="Times New Roman" w:cs="Times New Roman"/>
          <w:noProof/>
          <w:sz w:val="24"/>
          <w:szCs w:val="24"/>
          <w:lang w:val="en-IE"/>
        </w:rPr>
        <w:t xml:space="preserve"> resilience to droughts</w:t>
      </w:r>
      <w:r w:rsidR="002A1612" w:rsidRPr="00311362">
        <w:rPr>
          <w:rFonts w:ascii="Times New Roman" w:hAnsi="Times New Roman" w:cs="Times New Roman"/>
          <w:noProof/>
          <w:sz w:val="24"/>
          <w:szCs w:val="24"/>
          <w:vertAlign w:val="superscript"/>
        </w:rPr>
        <w:footnoteReference w:id="88"/>
      </w:r>
      <w:r w:rsidR="00D77C61" w:rsidRPr="00311362">
        <w:rPr>
          <w:rFonts w:ascii="Times New Roman" w:hAnsi="Times New Roman" w:cs="Times New Roman"/>
          <w:noProof/>
          <w:sz w:val="24"/>
          <w:szCs w:val="24"/>
          <w:lang w:val="en-IE"/>
        </w:rPr>
        <w:t>.</w:t>
      </w:r>
      <w:r w:rsidRPr="00311362">
        <w:rPr>
          <w:rFonts w:ascii="Times New Roman" w:hAnsi="Times New Roman" w:cs="Times New Roman"/>
          <w:noProof/>
          <w:sz w:val="24"/>
          <w:szCs w:val="24"/>
          <w:lang w:val="en-IE"/>
        </w:rPr>
        <w:t xml:space="preserve"> </w:t>
      </w:r>
      <w:r w:rsidR="005C66BB" w:rsidRPr="00311362">
        <w:rPr>
          <w:rFonts w:ascii="Times New Roman" w:hAnsi="Times New Roman" w:cs="Times New Roman"/>
          <w:noProof/>
          <w:sz w:val="24"/>
          <w:szCs w:val="24"/>
          <w:lang w:val="en-IE"/>
        </w:rPr>
        <w:t>Therefore,</w:t>
      </w:r>
      <w:r w:rsidRPr="00311362">
        <w:rPr>
          <w:rFonts w:ascii="Times New Roman" w:hAnsi="Times New Roman" w:cs="Times New Roman"/>
          <w:noProof/>
          <w:sz w:val="24"/>
          <w:szCs w:val="24"/>
          <w:lang w:val="en-IE"/>
        </w:rPr>
        <w:t xml:space="preserve"> </w:t>
      </w:r>
      <w:r w:rsidR="00C77D4D" w:rsidRPr="00311362">
        <w:rPr>
          <w:rFonts w:ascii="Times New Roman" w:hAnsi="Times New Roman" w:cs="Times New Roman"/>
          <w:noProof/>
          <w:sz w:val="24"/>
          <w:szCs w:val="24"/>
          <w:lang w:val="en-IE"/>
        </w:rPr>
        <w:t>appl</w:t>
      </w:r>
      <w:r w:rsidR="00FC4C01" w:rsidRPr="00311362">
        <w:rPr>
          <w:rFonts w:ascii="Times New Roman" w:hAnsi="Times New Roman" w:cs="Times New Roman"/>
          <w:noProof/>
          <w:sz w:val="24"/>
          <w:szCs w:val="24"/>
          <w:lang w:val="en-IE"/>
        </w:rPr>
        <w:t>ying</w:t>
      </w:r>
      <w:r w:rsidRPr="00311362">
        <w:rPr>
          <w:rFonts w:ascii="Times New Roman" w:hAnsi="Times New Roman" w:cs="Times New Roman"/>
          <w:noProof/>
          <w:sz w:val="24"/>
          <w:szCs w:val="24"/>
          <w:lang w:val="en-IE"/>
        </w:rPr>
        <w:t xml:space="preserve"> specific sustainable soil management practices that retain </w:t>
      </w:r>
      <w:r w:rsidR="00C77D4D" w:rsidRPr="00311362">
        <w:rPr>
          <w:rFonts w:ascii="Times New Roman" w:hAnsi="Times New Roman" w:cs="Times New Roman"/>
          <w:noProof/>
          <w:sz w:val="24"/>
          <w:szCs w:val="24"/>
          <w:lang w:val="en-IE"/>
        </w:rPr>
        <w:t>moisture</w:t>
      </w:r>
      <w:r w:rsidRPr="00311362">
        <w:rPr>
          <w:rFonts w:ascii="Times New Roman" w:hAnsi="Times New Roman" w:cs="Times New Roman"/>
          <w:noProof/>
          <w:sz w:val="24"/>
          <w:szCs w:val="24"/>
          <w:lang w:val="en-IE"/>
        </w:rPr>
        <w:t>,</w:t>
      </w:r>
      <w:r w:rsidR="00C77D4D" w:rsidRPr="00311362">
        <w:rPr>
          <w:rFonts w:ascii="Times New Roman" w:hAnsi="Times New Roman" w:cs="Times New Roman"/>
          <w:noProof/>
          <w:sz w:val="24"/>
          <w:szCs w:val="24"/>
          <w:lang w:val="en-IE"/>
        </w:rPr>
        <w:t xml:space="preserve"> </w:t>
      </w:r>
      <w:r w:rsidRPr="00311362">
        <w:rPr>
          <w:rFonts w:ascii="Times New Roman" w:hAnsi="Times New Roman" w:cs="Times New Roman"/>
          <w:noProof/>
          <w:sz w:val="24"/>
          <w:szCs w:val="24"/>
          <w:lang w:val="en-IE"/>
        </w:rPr>
        <w:t>planting bushes and trees</w:t>
      </w:r>
      <w:r w:rsidR="003B7DEC" w:rsidRPr="00311362">
        <w:rPr>
          <w:rFonts w:ascii="Times New Roman" w:hAnsi="Times New Roman" w:cs="Times New Roman"/>
          <w:noProof/>
          <w:sz w:val="24"/>
          <w:szCs w:val="24"/>
          <w:lang w:val="en-IE"/>
        </w:rPr>
        <w:t xml:space="preserve"> </w:t>
      </w:r>
      <w:r w:rsidR="00C77D4D" w:rsidRPr="00311362">
        <w:rPr>
          <w:rFonts w:ascii="Times New Roman" w:hAnsi="Times New Roman" w:cs="Times New Roman"/>
          <w:noProof/>
          <w:sz w:val="24"/>
          <w:szCs w:val="24"/>
          <w:lang w:val="en-IE"/>
        </w:rPr>
        <w:t xml:space="preserve">that </w:t>
      </w:r>
      <w:r w:rsidR="003B7DEC" w:rsidRPr="00311362">
        <w:rPr>
          <w:rFonts w:ascii="Times New Roman" w:hAnsi="Times New Roman" w:cs="Times New Roman"/>
          <w:noProof/>
          <w:sz w:val="24"/>
          <w:szCs w:val="24"/>
          <w:lang w:val="en-IE"/>
        </w:rPr>
        <w:t>generat</w:t>
      </w:r>
      <w:r w:rsidR="00C77D4D" w:rsidRPr="00311362">
        <w:rPr>
          <w:rFonts w:ascii="Times New Roman" w:hAnsi="Times New Roman" w:cs="Times New Roman"/>
          <w:noProof/>
          <w:sz w:val="24"/>
          <w:szCs w:val="24"/>
          <w:lang w:val="en-IE"/>
        </w:rPr>
        <w:t>e</w:t>
      </w:r>
      <w:r w:rsidR="003B7DEC" w:rsidRPr="00311362">
        <w:rPr>
          <w:rFonts w:ascii="Times New Roman" w:hAnsi="Times New Roman" w:cs="Times New Roman"/>
          <w:noProof/>
          <w:sz w:val="24"/>
          <w:szCs w:val="24"/>
          <w:lang w:val="en-IE"/>
        </w:rPr>
        <w:t xml:space="preserve"> shade</w:t>
      </w:r>
      <w:r w:rsidR="002A1612" w:rsidRPr="00311362">
        <w:rPr>
          <w:rFonts w:ascii="Times New Roman" w:hAnsi="Times New Roman" w:cs="Times New Roman"/>
          <w:noProof/>
          <w:sz w:val="24"/>
          <w:szCs w:val="24"/>
          <w:lang w:val="en-IE"/>
        </w:rPr>
        <w:t>,</w:t>
      </w:r>
      <w:r w:rsidRPr="00311362">
        <w:rPr>
          <w:rFonts w:ascii="Times New Roman" w:hAnsi="Times New Roman" w:cs="Times New Roman"/>
          <w:noProof/>
          <w:sz w:val="24"/>
          <w:szCs w:val="24"/>
          <w:lang w:val="en-IE"/>
        </w:rPr>
        <w:t xml:space="preserve"> and </w:t>
      </w:r>
      <w:r w:rsidR="00C77D4D" w:rsidRPr="00311362">
        <w:rPr>
          <w:rFonts w:ascii="Times New Roman" w:hAnsi="Times New Roman" w:cs="Times New Roman"/>
          <w:noProof/>
          <w:sz w:val="24"/>
          <w:szCs w:val="24"/>
          <w:lang w:val="en-IE"/>
        </w:rPr>
        <w:t>cultivat</w:t>
      </w:r>
      <w:r w:rsidR="00FC4C01" w:rsidRPr="00311362">
        <w:rPr>
          <w:rFonts w:ascii="Times New Roman" w:hAnsi="Times New Roman" w:cs="Times New Roman"/>
          <w:noProof/>
          <w:sz w:val="24"/>
          <w:szCs w:val="24"/>
          <w:lang w:val="en-IE"/>
        </w:rPr>
        <w:t>ing</w:t>
      </w:r>
      <w:r w:rsidRPr="00311362">
        <w:rPr>
          <w:rFonts w:ascii="Times New Roman" w:hAnsi="Times New Roman" w:cs="Times New Roman"/>
          <w:noProof/>
          <w:sz w:val="24"/>
          <w:szCs w:val="24"/>
          <w:lang w:val="en-IE"/>
        </w:rPr>
        <w:t xml:space="preserve"> plants and crop </w:t>
      </w:r>
      <w:r w:rsidR="003B7DEC" w:rsidRPr="00311362">
        <w:rPr>
          <w:rFonts w:ascii="Times New Roman" w:hAnsi="Times New Roman" w:cs="Times New Roman"/>
          <w:noProof/>
          <w:sz w:val="24"/>
          <w:szCs w:val="24"/>
          <w:lang w:val="en-IE"/>
        </w:rPr>
        <w:t xml:space="preserve">species and variants </w:t>
      </w:r>
      <w:r w:rsidRPr="00311362">
        <w:rPr>
          <w:rFonts w:ascii="Times New Roman" w:hAnsi="Times New Roman" w:cs="Times New Roman"/>
          <w:noProof/>
          <w:sz w:val="24"/>
          <w:szCs w:val="24"/>
          <w:lang w:val="en-IE"/>
        </w:rPr>
        <w:t>adapted to dry climatic conditions can rever</w:t>
      </w:r>
      <w:r w:rsidR="00FC4C01" w:rsidRPr="00311362">
        <w:rPr>
          <w:rFonts w:ascii="Times New Roman" w:hAnsi="Times New Roman" w:cs="Times New Roman"/>
          <w:noProof/>
          <w:sz w:val="24"/>
          <w:szCs w:val="24"/>
          <w:lang w:val="en-IE"/>
        </w:rPr>
        <w:t>se</w:t>
      </w:r>
      <w:r w:rsidRPr="00311362">
        <w:rPr>
          <w:rFonts w:ascii="Times New Roman" w:hAnsi="Times New Roman" w:cs="Times New Roman"/>
          <w:noProof/>
          <w:sz w:val="24"/>
          <w:szCs w:val="24"/>
          <w:lang w:val="en-IE"/>
        </w:rPr>
        <w:t xml:space="preserve"> the trend to</w:t>
      </w:r>
      <w:r w:rsidR="00FC4C01" w:rsidRPr="00311362">
        <w:rPr>
          <w:rFonts w:ascii="Times New Roman" w:hAnsi="Times New Roman" w:cs="Times New Roman"/>
          <w:noProof/>
          <w:sz w:val="24"/>
          <w:szCs w:val="24"/>
          <w:lang w:val="en-IE"/>
        </w:rPr>
        <w:t>wards</w:t>
      </w:r>
      <w:r w:rsidRPr="00311362">
        <w:rPr>
          <w:rFonts w:ascii="Times New Roman" w:hAnsi="Times New Roman" w:cs="Times New Roman"/>
          <w:noProof/>
          <w:sz w:val="24"/>
          <w:szCs w:val="24"/>
          <w:lang w:val="en-IE"/>
        </w:rPr>
        <w:t xml:space="preserve"> desertification and restore soils already</w:t>
      </w:r>
      <w:r w:rsidR="00FC4C01" w:rsidRPr="00311362">
        <w:rPr>
          <w:rFonts w:ascii="Times New Roman" w:hAnsi="Times New Roman" w:cs="Times New Roman"/>
          <w:noProof/>
          <w:sz w:val="24"/>
          <w:szCs w:val="24"/>
          <w:lang w:val="en-IE"/>
        </w:rPr>
        <w:t xml:space="preserve"> </w:t>
      </w:r>
      <w:r w:rsidR="00F602FA" w:rsidRPr="00311362">
        <w:rPr>
          <w:rFonts w:ascii="Times New Roman" w:hAnsi="Times New Roman" w:cs="Times New Roman"/>
          <w:noProof/>
          <w:sz w:val="24"/>
          <w:szCs w:val="24"/>
          <w:lang w:val="en-IE"/>
        </w:rPr>
        <w:t>affected by it</w:t>
      </w:r>
      <w:r w:rsidRPr="00311362">
        <w:rPr>
          <w:rFonts w:ascii="Times New Roman" w:hAnsi="Times New Roman" w:cs="Times New Roman"/>
          <w:noProof/>
          <w:sz w:val="24"/>
          <w:szCs w:val="24"/>
          <w:lang w:val="en-IE"/>
        </w:rPr>
        <w:t>.</w:t>
      </w:r>
      <w:r w:rsidR="003C340B" w:rsidRPr="00311362">
        <w:rPr>
          <w:rFonts w:ascii="Times New Roman" w:hAnsi="Times New Roman" w:cs="Times New Roman"/>
          <w:noProof/>
          <w:sz w:val="24"/>
          <w:szCs w:val="24"/>
          <w:lang w:val="en-IE"/>
        </w:rPr>
        <w:t xml:space="preserve"> Member States </w:t>
      </w:r>
      <w:r w:rsidR="00FC4C01" w:rsidRPr="00311362">
        <w:rPr>
          <w:rFonts w:ascii="Times New Roman" w:hAnsi="Times New Roman" w:cs="Times New Roman"/>
          <w:noProof/>
          <w:sz w:val="24"/>
          <w:szCs w:val="24"/>
          <w:lang w:val="en-IE"/>
        </w:rPr>
        <w:t xml:space="preserve">have </w:t>
      </w:r>
      <w:r w:rsidR="003C340B" w:rsidRPr="00311362">
        <w:rPr>
          <w:rFonts w:ascii="Times New Roman" w:hAnsi="Times New Roman" w:cs="Times New Roman"/>
          <w:noProof/>
          <w:sz w:val="24"/>
          <w:szCs w:val="24"/>
          <w:lang w:val="en-IE"/>
        </w:rPr>
        <w:t xml:space="preserve">already </w:t>
      </w:r>
      <w:r w:rsidR="00FC4C01" w:rsidRPr="00311362">
        <w:rPr>
          <w:rFonts w:ascii="Times New Roman" w:hAnsi="Times New Roman" w:cs="Times New Roman"/>
          <w:noProof/>
          <w:sz w:val="24"/>
          <w:szCs w:val="24"/>
          <w:lang w:val="en-IE"/>
        </w:rPr>
        <w:t xml:space="preserve">been </w:t>
      </w:r>
      <w:r w:rsidR="003C340B" w:rsidRPr="00311362">
        <w:rPr>
          <w:rFonts w:ascii="Times New Roman" w:hAnsi="Times New Roman" w:cs="Times New Roman"/>
          <w:noProof/>
          <w:sz w:val="24"/>
          <w:szCs w:val="24"/>
          <w:lang w:val="en-IE"/>
        </w:rPr>
        <w:t>encouraged to develop drought management plans and monitor drought events and their severity with specific indicators</w:t>
      </w:r>
      <w:r w:rsidR="00F83191" w:rsidRPr="00311362">
        <w:rPr>
          <w:rStyle w:val="FootnoteReference"/>
          <w:rFonts w:ascii="Times New Roman" w:hAnsi="Times New Roman" w:cs="Times New Roman"/>
          <w:noProof/>
          <w:sz w:val="24"/>
          <w:szCs w:val="24"/>
          <w:lang w:val="en-IE"/>
        </w:rPr>
        <w:footnoteReference w:id="89"/>
      </w:r>
      <w:r w:rsidR="00D77C61" w:rsidRPr="00311362">
        <w:rPr>
          <w:rFonts w:ascii="Times New Roman" w:hAnsi="Times New Roman" w:cs="Times New Roman"/>
          <w:noProof/>
          <w:sz w:val="24"/>
          <w:szCs w:val="24"/>
          <w:lang w:val="en-IE"/>
        </w:rPr>
        <w:t>.</w:t>
      </w:r>
    </w:p>
    <w:tbl>
      <w:tblPr>
        <w:tblStyle w:val="TableGrid"/>
        <w:tblW w:w="0" w:type="auto"/>
        <w:tblInd w:w="108" w:type="dxa"/>
        <w:tblLook w:val="04A0" w:firstRow="1" w:lastRow="0" w:firstColumn="1" w:lastColumn="0" w:noHBand="0" w:noVBand="1"/>
      </w:tblPr>
      <w:tblGrid>
        <w:gridCol w:w="9072"/>
      </w:tblGrid>
      <w:tr w:rsidR="005E347B" w:rsidRPr="00D84E1E" w14:paraId="62B00C06" w14:textId="77777777" w:rsidTr="1AD0BBEC">
        <w:tc>
          <w:tcPr>
            <w:tcW w:w="9072" w:type="dxa"/>
          </w:tcPr>
          <w:p w14:paraId="076A9BD0" w14:textId="77777777" w:rsidR="006004F5" w:rsidRPr="00311362" w:rsidRDefault="006004F5" w:rsidP="005752C7">
            <w:pPr>
              <w:pStyle w:val="Pagedecouverture"/>
              <w:spacing w:before="120" w:after="120"/>
              <w:jc w:val="both"/>
              <w:rPr>
                <w:rFonts w:ascii="Times New Roman" w:hAnsi="Times New Roman" w:cs="Times New Roman"/>
                <w:noProof/>
                <w:sz w:val="24"/>
                <w:szCs w:val="24"/>
                <w:u w:val="single"/>
              </w:rPr>
            </w:pPr>
            <w:r w:rsidRPr="00311362">
              <w:rPr>
                <w:rFonts w:ascii="Times New Roman" w:hAnsi="Times New Roman" w:cs="Times New Roman"/>
                <w:noProof/>
                <w:sz w:val="24"/>
                <w:szCs w:val="24"/>
                <w:u w:val="single"/>
              </w:rPr>
              <w:t>Actions</w:t>
            </w:r>
          </w:p>
          <w:p w14:paraId="1FE838D5" w14:textId="77777777" w:rsidR="002A1612" w:rsidRPr="00311362" w:rsidRDefault="002A1612" w:rsidP="005752C7">
            <w:pPr>
              <w:pStyle w:val="Pagedecouverture"/>
              <w:spacing w:before="120" w:after="120"/>
              <w:jc w:val="both"/>
              <w:rPr>
                <w:rFonts w:ascii="Times New Roman" w:hAnsi="Times New Roman" w:cs="Times New Roman"/>
                <w:noProof/>
                <w:sz w:val="24"/>
                <w:szCs w:val="24"/>
              </w:rPr>
            </w:pPr>
            <w:r w:rsidRPr="00311362">
              <w:rPr>
                <w:rFonts w:ascii="Times New Roman" w:hAnsi="Times New Roman" w:cs="Times New Roman"/>
                <w:noProof/>
                <w:sz w:val="24"/>
                <w:szCs w:val="24"/>
              </w:rPr>
              <w:t>The Commission will:</w:t>
            </w:r>
          </w:p>
          <w:p w14:paraId="2AD8F4AF" w14:textId="77777777" w:rsidR="002A1612" w:rsidRPr="00311362" w:rsidRDefault="002A1612" w:rsidP="005752C7">
            <w:pPr>
              <w:pStyle w:val="Pagedecouverture"/>
              <w:numPr>
                <w:ilvl w:val="0"/>
                <w:numId w:val="23"/>
              </w:numPr>
              <w:spacing w:before="120" w:after="12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Establish a methodology and relevant indicators, starting with the UNCCD’s three indicators, to assess the extent of desertification and land degradation in the EU</w:t>
            </w:r>
            <w:r w:rsidR="00C06F5C" w:rsidRPr="00311362">
              <w:rPr>
                <w:rFonts w:ascii="Times New Roman" w:hAnsi="Times New Roman" w:cs="Times New Roman"/>
                <w:noProof/>
                <w:sz w:val="24"/>
                <w:szCs w:val="24"/>
                <w:lang w:val="en-IE"/>
              </w:rPr>
              <w:t>.</w:t>
            </w:r>
          </w:p>
          <w:p w14:paraId="602FA4FB" w14:textId="77777777" w:rsidR="002F0FA6" w:rsidRPr="00311362" w:rsidRDefault="001E5DE1" w:rsidP="005752C7">
            <w:pPr>
              <w:pStyle w:val="Pagedecouverture"/>
              <w:numPr>
                <w:ilvl w:val="0"/>
                <w:numId w:val="23"/>
              </w:numPr>
              <w:spacing w:before="120" w:after="12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Propose to</w:t>
            </w:r>
            <w:r w:rsidR="002F0FA6" w:rsidRPr="00311362">
              <w:rPr>
                <w:rFonts w:ascii="Times New Roman" w:hAnsi="Times New Roman" w:cs="Times New Roman"/>
                <w:noProof/>
                <w:sz w:val="24"/>
                <w:szCs w:val="24"/>
                <w:lang w:val="en-IE"/>
              </w:rPr>
              <w:t xml:space="preserve"> Member States to declare the EU affected by desertification under UNCCD and </w:t>
            </w:r>
            <w:r w:rsidR="005F0B43" w:rsidRPr="00311362">
              <w:rPr>
                <w:rFonts w:ascii="Times New Roman" w:hAnsi="Times New Roman" w:cs="Times New Roman"/>
                <w:noProof/>
                <w:sz w:val="24"/>
                <w:szCs w:val="24"/>
                <w:lang w:val="en-IE"/>
              </w:rPr>
              <w:t>c</w:t>
            </w:r>
            <w:r w:rsidR="002F0FA6" w:rsidRPr="00311362">
              <w:rPr>
                <w:rFonts w:ascii="Times New Roman" w:hAnsi="Times New Roman" w:cs="Times New Roman"/>
                <w:noProof/>
                <w:sz w:val="24"/>
                <w:szCs w:val="24"/>
                <w:lang w:val="en-IE"/>
              </w:rPr>
              <w:t xml:space="preserve">ontinue to encourage Member States to participate in the </w:t>
            </w:r>
            <w:r w:rsidR="00EF62B1" w:rsidRPr="00311362">
              <w:rPr>
                <w:rFonts w:ascii="Times New Roman" w:hAnsi="Times New Roman" w:cs="Times New Roman"/>
                <w:noProof/>
                <w:sz w:val="24"/>
                <w:szCs w:val="24"/>
                <w:lang w:val="en-IE"/>
              </w:rPr>
              <w:t xml:space="preserve">United Nation’s </w:t>
            </w:r>
            <w:r w:rsidR="00D77C61" w:rsidRPr="00311362">
              <w:rPr>
                <w:rFonts w:ascii="Times New Roman" w:hAnsi="Times New Roman" w:cs="Times New Roman"/>
                <w:noProof/>
                <w:sz w:val="24"/>
                <w:szCs w:val="24"/>
                <w:lang w:val="en-IE"/>
              </w:rPr>
              <w:t>Land Degradation Neutrality (</w:t>
            </w:r>
            <w:r w:rsidR="002F0FA6" w:rsidRPr="00311362">
              <w:rPr>
                <w:rFonts w:ascii="Times New Roman" w:hAnsi="Times New Roman" w:cs="Times New Roman"/>
                <w:noProof/>
                <w:sz w:val="24"/>
                <w:szCs w:val="24"/>
                <w:lang w:val="en-IE"/>
              </w:rPr>
              <w:t>LDN</w:t>
            </w:r>
            <w:r w:rsidR="00D77C61" w:rsidRPr="00311362">
              <w:rPr>
                <w:rFonts w:ascii="Times New Roman" w:hAnsi="Times New Roman" w:cs="Times New Roman"/>
                <w:noProof/>
                <w:sz w:val="24"/>
                <w:szCs w:val="24"/>
                <w:lang w:val="en-IE"/>
              </w:rPr>
              <w:t>)</w:t>
            </w:r>
            <w:r w:rsidR="002F0FA6" w:rsidRPr="00311362">
              <w:rPr>
                <w:rFonts w:ascii="Times New Roman" w:hAnsi="Times New Roman" w:cs="Times New Roman"/>
                <w:noProof/>
                <w:sz w:val="24"/>
                <w:szCs w:val="24"/>
                <w:lang w:val="en-IE"/>
              </w:rPr>
              <w:t xml:space="preserve"> Target Setting Programme</w:t>
            </w:r>
            <w:r w:rsidR="00C06F5C" w:rsidRPr="00311362">
              <w:rPr>
                <w:rFonts w:ascii="Times New Roman" w:hAnsi="Times New Roman" w:cs="Times New Roman"/>
                <w:noProof/>
                <w:sz w:val="24"/>
                <w:szCs w:val="24"/>
                <w:lang w:val="en-IE"/>
              </w:rPr>
              <w:t>.</w:t>
            </w:r>
          </w:p>
          <w:p w14:paraId="1ED90EFF" w14:textId="77777777" w:rsidR="002A1612" w:rsidRPr="00311362" w:rsidRDefault="00B16903" w:rsidP="005752C7">
            <w:pPr>
              <w:pStyle w:val="Pagedecouverture"/>
              <w:numPr>
                <w:ilvl w:val="0"/>
                <w:numId w:val="23"/>
              </w:numPr>
              <w:spacing w:before="120" w:after="12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S</w:t>
            </w:r>
            <w:r w:rsidR="002074D5" w:rsidRPr="00311362">
              <w:rPr>
                <w:rFonts w:ascii="Times New Roman" w:hAnsi="Times New Roman" w:cs="Times New Roman"/>
                <w:noProof/>
                <w:sz w:val="24"/>
                <w:szCs w:val="24"/>
                <w:lang w:val="en-IE"/>
              </w:rPr>
              <w:t xml:space="preserve">upported by the </w:t>
            </w:r>
            <w:r w:rsidR="00EF62B1" w:rsidRPr="00311362">
              <w:rPr>
                <w:rFonts w:ascii="Times New Roman" w:hAnsi="Times New Roman" w:cs="Times New Roman"/>
                <w:noProof/>
                <w:sz w:val="24"/>
                <w:szCs w:val="24"/>
                <w:lang w:val="en-IE"/>
              </w:rPr>
              <w:t>European Environment Agency (</w:t>
            </w:r>
            <w:r w:rsidR="002074D5" w:rsidRPr="00311362">
              <w:rPr>
                <w:rFonts w:ascii="Times New Roman" w:hAnsi="Times New Roman" w:cs="Times New Roman"/>
                <w:noProof/>
                <w:sz w:val="24"/>
                <w:szCs w:val="24"/>
                <w:lang w:val="en-IE"/>
              </w:rPr>
              <w:t>EEA</w:t>
            </w:r>
            <w:r w:rsidR="00EF62B1" w:rsidRPr="00311362">
              <w:rPr>
                <w:rFonts w:ascii="Times New Roman" w:hAnsi="Times New Roman" w:cs="Times New Roman"/>
                <w:noProof/>
                <w:sz w:val="24"/>
                <w:szCs w:val="24"/>
                <w:lang w:val="en-IE"/>
              </w:rPr>
              <w:t>)</w:t>
            </w:r>
            <w:r w:rsidR="002074D5" w:rsidRPr="00311362">
              <w:rPr>
                <w:rFonts w:ascii="Times New Roman" w:hAnsi="Times New Roman" w:cs="Times New Roman"/>
                <w:noProof/>
                <w:sz w:val="24"/>
                <w:szCs w:val="24"/>
                <w:lang w:val="en-IE"/>
              </w:rPr>
              <w:t xml:space="preserve"> and </w:t>
            </w:r>
            <w:r w:rsidR="00EF62B1" w:rsidRPr="00311362">
              <w:rPr>
                <w:rFonts w:ascii="Times New Roman" w:hAnsi="Times New Roman" w:cs="Times New Roman"/>
                <w:noProof/>
                <w:sz w:val="24"/>
                <w:szCs w:val="24"/>
                <w:lang w:val="en-IE"/>
              </w:rPr>
              <w:t>the Joint Research Centre (</w:t>
            </w:r>
            <w:r w:rsidR="002074D5" w:rsidRPr="00311362">
              <w:rPr>
                <w:rFonts w:ascii="Times New Roman" w:hAnsi="Times New Roman" w:cs="Times New Roman"/>
                <w:noProof/>
                <w:sz w:val="24"/>
                <w:szCs w:val="24"/>
                <w:lang w:val="en-IE"/>
              </w:rPr>
              <w:t>JRC</w:t>
            </w:r>
            <w:r w:rsidR="00EF62B1" w:rsidRPr="00311362">
              <w:rPr>
                <w:rFonts w:ascii="Times New Roman" w:hAnsi="Times New Roman" w:cs="Times New Roman"/>
                <w:noProof/>
                <w:sz w:val="24"/>
                <w:szCs w:val="24"/>
                <w:lang w:val="en-IE"/>
              </w:rPr>
              <w:t>)</w:t>
            </w:r>
            <w:r w:rsidR="002074D5" w:rsidRPr="00311362">
              <w:rPr>
                <w:rFonts w:ascii="Times New Roman" w:hAnsi="Times New Roman" w:cs="Times New Roman"/>
                <w:noProof/>
                <w:sz w:val="24"/>
                <w:szCs w:val="24"/>
                <w:lang w:val="en-IE"/>
              </w:rPr>
              <w:t xml:space="preserve">, </w:t>
            </w:r>
            <w:r w:rsidR="00A507F4" w:rsidRPr="00311362">
              <w:rPr>
                <w:rFonts w:ascii="Times New Roman" w:hAnsi="Times New Roman" w:cs="Times New Roman"/>
                <w:noProof/>
                <w:sz w:val="24"/>
                <w:szCs w:val="24"/>
                <w:lang w:val="en-IE"/>
              </w:rPr>
              <w:t xml:space="preserve">publish information </w:t>
            </w:r>
            <w:r w:rsidR="00F07DE1" w:rsidRPr="00311362">
              <w:rPr>
                <w:rFonts w:ascii="Times New Roman" w:hAnsi="Times New Roman" w:cs="Times New Roman"/>
                <w:noProof/>
                <w:sz w:val="24"/>
                <w:szCs w:val="24"/>
                <w:lang w:val="en-IE"/>
              </w:rPr>
              <w:t>every five years</w:t>
            </w:r>
            <w:r w:rsidR="002074D5" w:rsidRPr="00311362">
              <w:rPr>
                <w:rFonts w:ascii="Times New Roman" w:hAnsi="Times New Roman" w:cs="Times New Roman"/>
                <w:noProof/>
                <w:sz w:val="24"/>
                <w:szCs w:val="24"/>
                <w:lang w:val="en-IE"/>
              </w:rPr>
              <w:t xml:space="preserve"> about the state of </w:t>
            </w:r>
            <w:r w:rsidR="002A1612" w:rsidRPr="00311362">
              <w:rPr>
                <w:rFonts w:ascii="Times New Roman" w:hAnsi="Times New Roman" w:cs="Times New Roman"/>
                <w:noProof/>
                <w:sz w:val="24"/>
                <w:szCs w:val="24"/>
                <w:lang w:val="en-IE"/>
              </w:rPr>
              <w:t>land degradation</w:t>
            </w:r>
            <w:r w:rsidR="002074D5" w:rsidRPr="00311362">
              <w:rPr>
                <w:rFonts w:ascii="Times New Roman" w:hAnsi="Times New Roman" w:cs="Times New Roman"/>
                <w:noProof/>
                <w:sz w:val="24"/>
                <w:szCs w:val="24"/>
                <w:lang w:val="en-IE"/>
              </w:rPr>
              <w:t xml:space="preserve"> </w:t>
            </w:r>
            <w:r w:rsidR="00EF7178" w:rsidRPr="00311362">
              <w:rPr>
                <w:rFonts w:ascii="Times New Roman" w:hAnsi="Times New Roman" w:cs="Times New Roman"/>
                <w:noProof/>
                <w:sz w:val="24"/>
                <w:szCs w:val="24"/>
                <w:lang w:val="en-IE"/>
              </w:rPr>
              <w:t xml:space="preserve">and desertification </w:t>
            </w:r>
            <w:r w:rsidR="002074D5" w:rsidRPr="00311362">
              <w:rPr>
                <w:rFonts w:ascii="Times New Roman" w:hAnsi="Times New Roman" w:cs="Times New Roman"/>
                <w:noProof/>
                <w:sz w:val="24"/>
                <w:szCs w:val="24"/>
                <w:lang w:val="en-IE"/>
              </w:rPr>
              <w:t>in the EU</w:t>
            </w:r>
            <w:r w:rsidR="00C06F5C" w:rsidRPr="00311362">
              <w:rPr>
                <w:rFonts w:ascii="Times New Roman" w:hAnsi="Times New Roman" w:cs="Times New Roman"/>
                <w:noProof/>
                <w:sz w:val="24"/>
                <w:szCs w:val="24"/>
                <w:lang w:val="en-IE"/>
              </w:rPr>
              <w:t>.</w:t>
            </w:r>
          </w:p>
          <w:p w14:paraId="08211000" w14:textId="77777777" w:rsidR="00500059" w:rsidRPr="00311362" w:rsidRDefault="00500059" w:rsidP="005752C7">
            <w:pPr>
              <w:pStyle w:val="ListParagraph"/>
              <w:numPr>
                <w:ilvl w:val="0"/>
                <w:numId w:val="23"/>
              </w:numPr>
              <w:spacing w:before="120" w:after="120"/>
              <w:contextualSpacing w:val="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 xml:space="preserve">Continue support to key initiatives such as </w:t>
            </w:r>
            <w:r w:rsidR="008E1A5E" w:rsidRPr="00311362">
              <w:rPr>
                <w:rFonts w:ascii="Times New Roman" w:hAnsi="Times New Roman" w:cs="Times New Roman"/>
                <w:noProof/>
                <w:sz w:val="24"/>
                <w:szCs w:val="24"/>
                <w:lang w:val="en-IE"/>
              </w:rPr>
              <w:t xml:space="preserve">the </w:t>
            </w:r>
            <w:r w:rsidR="00296113" w:rsidRPr="00311362">
              <w:rPr>
                <w:rFonts w:ascii="Times New Roman" w:hAnsi="Times New Roman" w:cs="Times New Roman"/>
                <w:noProof/>
                <w:sz w:val="24"/>
                <w:szCs w:val="24"/>
                <w:lang w:val="en-IE"/>
              </w:rPr>
              <w:t xml:space="preserve">Great </w:t>
            </w:r>
            <w:r w:rsidRPr="00311362">
              <w:rPr>
                <w:rFonts w:ascii="Times New Roman" w:hAnsi="Times New Roman" w:cs="Times New Roman"/>
                <w:noProof/>
                <w:sz w:val="24"/>
                <w:szCs w:val="24"/>
                <w:lang w:val="en-IE"/>
              </w:rPr>
              <w:t xml:space="preserve">Green Wall </w:t>
            </w:r>
            <w:r w:rsidR="00296113" w:rsidRPr="00311362">
              <w:rPr>
                <w:rFonts w:ascii="Times New Roman" w:hAnsi="Times New Roman" w:cs="Times New Roman"/>
                <w:noProof/>
                <w:sz w:val="24"/>
                <w:szCs w:val="24"/>
                <w:lang w:val="en-IE"/>
              </w:rPr>
              <w:t>initiative</w:t>
            </w:r>
            <w:r w:rsidR="002E6A6C" w:rsidRPr="00311362">
              <w:rPr>
                <w:rStyle w:val="FootnoteReference"/>
                <w:rFonts w:ascii="Times New Roman" w:hAnsi="Times New Roman" w:cs="Times New Roman"/>
                <w:noProof/>
                <w:sz w:val="24"/>
                <w:szCs w:val="24"/>
                <w:lang w:val="en-IE"/>
              </w:rPr>
              <w:footnoteReference w:id="90"/>
            </w:r>
            <w:r w:rsidRPr="00311362">
              <w:rPr>
                <w:rFonts w:ascii="Times New Roman" w:hAnsi="Times New Roman" w:cs="Times New Roman"/>
                <w:noProof/>
                <w:sz w:val="24"/>
                <w:szCs w:val="24"/>
                <w:lang w:val="en-IE"/>
              </w:rPr>
              <w:t>, Regreening Africa</w:t>
            </w:r>
            <w:r w:rsidR="002E6A6C" w:rsidRPr="00311362">
              <w:rPr>
                <w:rStyle w:val="FootnoteReference"/>
                <w:rFonts w:ascii="Times New Roman" w:hAnsi="Times New Roman" w:cs="Times New Roman"/>
                <w:noProof/>
                <w:sz w:val="24"/>
                <w:szCs w:val="24"/>
                <w:lang w:val="en-IE"/>
              </w:rPr>
              <w:footnoteReference w:id="91"/>
            </w:r>
            <w:r w:rsidRPr="00311362">
              <w:rPr>
                <w:rFonts w:ascii="Times New Roman" w:hAnsi="Times New Roman" w:cs="Times New Roman"/>
                <w:noProof/>
                <w:sz w:val="24"/>
                <w:szCs w:val="24"/>
                <w:lang w:val="en-IE"/>
              </w:rPr>
              <w:t>, an</w:t>
            </w:r>
            <w:r w:rsidR="008E1A5E" w:rsidRPr="00311362">
              <w:rPr>
                <w:rFonts w:ascii="Times New Roman" w:hAnsi="Times New Roman" w:cs="Times New Roman"/>
                <w:noProof/>
                <w:sz w:val="24"/>
                <w:szCs w:val="24"/>
                <w:lang w:val="en-IE"/>
              </w:rPr>
              <w:t>d</w:t>
            </w:r>
            <w:r w:rsidRPr="00311362">
              <w:rPr>
                <w:rFonts w:ascii="Times New Roman" w:hAnsi="Times New Roman" w:cs="Times New Roman"/>
                <w:noProof/>
                <w:sz w:val="24"/>
                <w:szCs w:val="24"/>
                <w:lang w:val="en-IE"/>
              </w:rPr>
              <w:t xml:space="preserve"> aid on land/soil issues in development cooperation</w:t>
            </w:r>
            <w:r w:rsidR="00C06F5C" w:rsidRPr="00311362">
              <w:rPr>
                <w:rFonts w:ascii="Times New Roman" w:hAnsi="Times New Roman" w:cs="Times New Roman"/>
                <w:noProof/>
                <w:sz w:val="24"/>
                <w:szCs w:val="24"/>
                <w:lang w:val="en-IE"/>
              </w:rPr>
              <w:t>.</w:t>
            </w:r>
          </w:p>
          <w:p w14:paraId="76024F3A" w14:textId="77777777" w:rsidR="002A1612" w:rsidRPr="00311362" w:rsidRDefault="002A1612" w:rsidP="005752C7">
            <w:pPr>
              <w:pStyle w:val="Pagedecouverture"/>
              <w:spacing w:before="120" w:after="120"/>
              <w:jc w:val="both"/>
              <w:rPr>
                <w:rFonts w:ascii="Times New Roman" w:hAnsi="Times New Roman" w:cs="Times New Roman"/>
                <w:noProof/>
                <w:sz w:val="24"/>
                <w:szCs w:val="24"/>
              </w:rPr>
            </w:pPr>
            <w:r w:rsidRPr="00311362">
              <w:rPr>
                <w:rFonts w:ascii="Times New Roman" w:hAnsi="Times New Roman" w:cs="Times New Roman"/>
                <w:noProof/>
                <w:sz w:val="24"/>
                <w:szCs w:val="24"/>
              </w:rPr>
              <w:t>Member States should:</w:t>
            </w:r>
          </w:p>
          <w:p w14:paraId="51A64B78" w14:textId="77777777" w:rsidR="002A1612" w:rsidRPr="00311362" w:rsidRDefault="008D34D8" w:rsidP="005752C7">
            <w:pPr>
              <w:pStyle w:val="Pagedecouverture"/>
              <w:numPr>
                <w:ilvl w:val="0"/>
                <w:numId w:val="23"/>
              </w:numPr>
              <w:spacing w:before="120" w:after="120"/>
              <w:ind w:left="714" w:hanging="357"/>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Adopt, i</w:t>
            </w:r>
            <w:r w:rsidR="002A1612" w:rsidRPr="00311362">
              <w:rPr>
                <w:rFonts w:ascii="Times New Roman" w:hAnsi="Times New Roman" w:cs="Times New Roman"/>
                <w:noProof/>
                <w:sz w:val="24"/>
                <w:szCs w:val="24"/>
                <w:lang w:val="en-IE"/>
              </w:rPr>
              <w:t xml:space="preserve">n line with the actions envisaged in the EU </w:t>
            </w:r>
            <w:r w:rsidRPr="00311362">
              <w:rPr>
                <w:rFonts w:ascii="Times New Roman" w:hAnsi="Times New Roman" w:cs="Times New Roman"/>
                <w:noProof/>
                <w:sz w:val="24"/>
                <w:szCs w:val="24"/>
                <w:lang w:val="en-IE"/>
              </w:rPr>
              <w:t>c</w:t>
            </w:r>
            <w:r w:rsidR="002A1612" w:rsidRPr="00311362">
              <w:rPr>
                <w:rFonts w:ascii="Times New Roman" w:hAnsi="Times New Roman" w:cs="Times New Roman"/>
                <w:noProof/>
                <w:sz w:val="24"/>
                <w:szCs w:val="24"/>
                <w:lang w:val="en-IE"/>
              </w:rPr>
              <w:t xml:space="preserve">limate </w:t>
            </w:r>
            <w:r w:rsidRPr="00311362">
              <w:rPr>
                <w:rFonts w:ascii="Times New Roman" w:hAnsi="Times New Roman" w:cs="Times New Roman"/>
                <w:noProof/>
                <w:sz w:val="24"/>
                <w:szCs w:val="24"/>
                <w:lang w:val="en-IE"/>
              </w:rPr>
              <w:t>a</w:t>
            </w:r>
            <w:r w:rsidR="002A1612" w:rsidRPr="00311362">
              <w:rPr>
                <w:rFonts w:ascii="Times New Roman" w:hAnsi="Times New Roman" w:cs="Times New Roman"/>
                <w:noProof/>
                <w:sz w:val="24"/>
                <w:szCs w:val="24"/>
                <w:lang w:val="en-IE"/>
              </w:rPr>
              <w:t xml:space="preserve">daptation </w:t>
            </w:r>
            <w:r w:rsidR="004E55DB" w:rsidRPr="00311362">
              <w:rPr>
                <w:rFonts w:ascii="Times New Roman" w:hAnsi="Times New Roman" w:cs="Times New Roman"/>
                <w:noProof/>
                <w:sz w:val="24"/>
                <w:szCs w:val="24"/>
                <w:lang w:val="en-IE"/>
              </w:rPr>
              <w:t>strategy</w:t>
            </w:r>
            <w:r w:rsidR="002A1612" w:rsidRPr="00311362">
              <w:rPr>
                <w:rFonts w:ascii="Times New Roman" w:hAnsi="Times New Roman" w:cs="Times New Roman"/>
                <w:noProof/>
                <w:sz w:val="24"/>
                <w:szCs w:val="24"/>
                <w:vertAlign w:val="superscript"/>
              </w:rPr>
              <w:footnoteReference w:id="92"/>
            </w:r>
            <w:r w:rsidR="002A1612" w:rsidRPr="00311362">
              <w:rPr>
                <w:rFonts w:ascii="Times New Roman" w:hAnsi="Times New Roman" w:cs="Times New Roman"/>
                <w:noProof/>
                <w:sz w:val="24"/>
                <w:szCs w:val="24"/>
                <w:lang w:val="en-IE"/>
              </w:rPr>
              <w:t>, appropriate long</w:t>
            </w:r>
            <w:r w:rsidRPr="00311362">
              <w:rPr>
                <w:rFonts w:ascii="Times New Roman" w:hAnsi="Times New Roman" w:cs="Times New Roman"/>
                <w:noProof/>
                <w:sz w:val="24"/>
                <w:szCs w:val="24"/>
                <w:lang w:val="en-IE"/>
              </w:rPr>
              <w:t>-</w:t>
            </w:r>
            <w:r w:rsidR="002A1612" w:rsidRPr="00311362">
              <w:rPr>
                <w:rFonts w:ascii="Times New Roman" w:hAnsi="Times New Roman" w:cs="Times New Roman"/>
                <w:noProof/>
                <w:sz w:val="24"/>
                <w:szCs w:val="24"/>
                <w:lang w:val="en-IE"/>
              </w:rPr>
              <w:t xml:space="preserve">term measures to prevent and mitigate </w:t>
            </w:r>
            <w:r w:rsidR="00EF7178" w:rsidRPr="00311362">
              <w:rPr>
                <w:rFonts w:ascii="Times New Roman" w:hAnsi="Times New Roman" w:cs="Times New Roman"/>
                <w:noProof/>
                <w:sz w:val="24"/>
                <w:szCs w:val="24"/>
                <w:lang w:val="en-IE"/>
              </w:rPr>
              <w:t>degradation</w:t>
            </w:r>
            <w:r w:rsidR="002A1612" w:rsidRPr="00311362">
              <w:rPr>
                <w:rFonts w:ascii="Times New Roman" w:hAnsi="Times New Roman" w:cs="Times New Roman"/>
                <w:noProof/>
                <w:sz w:val="24"/>
                <w:szCs w:val="24"/>
                <w:lang w:val="en-IE"/>
              </w:rPr>
              <w:t>, notably by reducing water use</w:t>
            </w:r>
            <w:r w:rsidR="00F67FE7" w:rsidRPr="00311362">
              <w:rPr>
                <w:rFonts w:ascii="Times New Roman" w:hAnsi="Times New Roman" w:cs="Times New Roman"/>
                <w:noProof/>
                <w:sz w:val="24"/>
                <w:szCs w:val="24"/>
                <w:lang w:val="en-IE"/>
              </w:rPr>
              <w:t xml:space="preserve"> and </w:t>
            </w:r>
            <w:r w:rsidR="002A1612" w:rsidRPr="00311362">
              <w:rPr>
                <w:rFonts w:ascii="Times New Roman" w:hAnsi="Times New Roman" w:cs="Times New Roman"/>
                <w:noProof/>
                <w:sz w:val="24"/>
                <w:szCs w:val="24"/>
                <w:lang w:val="en-IE"/>
              </w:rPr>
              <w:t>adapt</w:t>
            </w:r>
            <w:r w:rsidR="00F67FE7" w:rsidRPr="00311362">
              <w:rPr>
                <w:rFonts w:ascii="Times New Roman" w:hAnsi="Times New Roman" w:cs="Times New Roman"/>
                <w:noProof/>
                <w:sz w:val="24"/>
                <w:szCs w:val="24"/>
                <w:lang w:val="en-IE"/>
              </w:rPr>
              <w:t>ing</w:t>
            </w:r>
            <w:r w:rsidR="002A1612" w:rsidRPr="00311362">
              <w:rPr>
                <w:rFonts w:ascii="Times New Roman" w:hAnsi="Times New Roman" w:cs="Times New Roman"/>
                <w:noProof/>
                <w:sz w:val="24"/>
                <w:szCs w:val="24"/>
                <w:lang w:val="en-IE"/>
              </w:rPr>
              <w:t xml:space="preserve"> crops to the local water availability, </w:t>
            </w:r>
            <w:r w:rsidR="0020146F" w:rsidRPr="00311362">
              <w:rPr>
                <w:rFonts w:ascii="Times New Roman" w:hAnsi="Times New Roman" w:cs="Times New Roman"/>
                <w:noProof/>
                <w:sz w:val="24"/>
                <w:szCs w:val="24"/>
                <w:lang w:val="en-IE"/>
              </w:rPr>
              <w:t xml:space="preserve">coupled with </w:t>
            </w:r>
            <w:r w:rsidR="002A1612" w:rsidRPr="00311362">
              <w:rPr>
                <w:rFonts w:ascii="Times New Roman" w:hAnsi="Times New Roman" w:cs="Times New Roman"/>
                <w:noProof/>
                <w:sz w:val="24"/>
                <w:szCs w:val="24"/>
                <w:lang w:val="en-IE"/>
              </w:rPr>
              <w:t xml:space="preserve">wider use of drought management plans </w:t>
            </w:r>
            <w:r w:rsidR="00296113" w:rsidRPr="00311362">
              <w:rPr>
                <w:rFonts w:ascii="Times New Roman" w:hAnsi="Times New Roman" w:cs="Times New Roman"/>
                <w:noProof/>
                <w:sz w:val="24"/>
                <w:szCs w:val="24"/>
                <w:lang w:val="en-IE"/>
              </w:rPr>
              <w:t>and application of</w:t>
            </w:r>
            <w:r w:rsidR="0020146F" w:rsidRPr="00311362">
              <w:rPr>
                <w:rFonts w:ascii="Times New Roman" w:hAnsi="Times New Roman" w:cs="Times New Roman"/>
                <w:noProof/>
                <w:sz w:val="24"/>
                <w:szCs w:val="24"/>
                <w:lang w:val="en-IE"/>
              </w:rPr>
              <w:t xml:space="preserve"> </w:t>
            </w:r>
            <w:r w:rsidR="002A1612" w:rsidRPr="00311362">
              <w:rPr>
                <w:rFonts w:ascii="Times New Roman" w:hAnsi="Times New Roman" w:cs="Times New Roman"/>
                <w:noProof/>
                <w:sz w:val="24"/>
                <w:szCs w:val="24"/>
                <w:lang w:val="en-IE"/>
              </w:rPr>
              <w:t>sustainable soil management.</w:t>
            </w:r>
          </w:p>
        </w:tc>
      </w:tr>
    </w:tbl>
    <w:p w14:paraId="16CA2E01" w14:textId="77777777" w:rsidR="00471CDD" w:rsidRPr="00311362" w:rsidRDefault="00471CDD" w:rsidP="005752C7">
      <w:pPr>
        <w:pStyle w:val="ManualHeading2"/>
        <w:numPr>
          <w:ilvl w:val="1"/>
          <w:numId w:val="31"/>
        </w:numPr>
        <w:spacing w:before="240" w:after="120" w:line="240" w:lineRule="auto"/>
        <w:ind w:left="782" w:hanging="357"/>
        <w:jc w:val="both"/>
        <w:rPr>
          <w:rFonts w:ascii="Times New Roman" w:hAnsi="Times New Roman" w:cs="Times New Roman"/>
          <w:noProof/>
          <w:sz w:val="24"/>
          <w:szCs w:val="24"/>
        </w:rPr>
      </w:pPr>
      <w:bookmarkStart w:id="25" w:name="_Toc83302852"/>
      <w:r w:rsidRPr="00311362">
        <w:rPr>
          <w:rFonts w:ascii="Times New Roman" w:hAnsi="Times New Roman" w:cs="Times New Roman"/>
          <w:noProof/>
          <w:sz w:val="24"/>
          <w:szCs w:val="24"/>
          <w:lang w:val="en-IE"/>
        </w:rPr>
        <w:t xml:space="preserve"> </w:t>
      </w:r>
      <w:r w:rsidRPr="00311362">
        <w:rPr>
          <w:rFonts w:ascii="Times New Roman" w:hAnsi="Times New Roman" w:cs="Times New Roman"/>
          <w:noProof/>
          <w:sz w:val="24"/>
          <w:szCs w:val="24"/>
        </w:rPr>
        <w:t xml:space="preserve">Preventing soil </w:t>
      </w:r>
      <w:bookmarkEnd w:id="25"/>
      <w:r w:rsidRPr="00311362">
        <w:rPr>
          <w:rFonts w:ascii="Times New Roman" w:hAnsi="Times New Roman" w:cs="Times New Roman"/>
          <w:noProof/>
          <w:sz w:val="24"/>
          <w:szCs w:val="24"/>
        </w:rPr>
        <w:t xml:space="preserve">pollution </w:t>
      </w:r>
    </w:p>
    <w:p w14:paraId="65539E73" w14:textId="77777777" w:rsidR="00471CDD" w:rsidRPr="00311362" w:rsidRDefault="00471CDD" w:rsidP="005752C7">
      <w:pPr>
        <w:pStyle w:val="Pagedecouverture"/>
        <w:spacing w:before="120" w:after="120" w:line="240" w:lineRule="auto"/>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Prevent</w:t>
      </w:r>
      <w:r w:rsidR="006D0A48" w:rsidRPr="00311362">
        <w:rPr>
          <w:rFonts w:ascii="Times New Roman" w:hAnsi="Times New Roman" w:cs="Times New Roman"/>
          <w:noProof/>
          <w:sz w:val="24"/>
          <w:szCs w:val="24"/>
          <w:lang w:val="en-IE"/>
        </w:rPr>
        <w:t>ing</w:t>
      </w:r>
      <w:r w:rsidRPr="00311362">
        <w:rPr>
          <w:rFonts w:ascii="Times New Roman" w:hAnsi="Times New Roman" w:cs="Times New Roman"/>
          <w:noProof/>
          <w:sz w:val="24"/>
          <w:szCs w:val="24"/>
          <w:lang w:val="en-IE"/>
        </w:rPr>
        <w:t xml:space="preserve"> diffuse and point-source soil pollution remains the most effective and cheapest way to ensure </w:t>
      </w:r>
      <w:r w:rsidR="000326D2">
        <w:rPr>
          <w:rFonts w:ascii="Times New Roman" w:hAnsi="Times New Roman" w:cs="Times New Roman"/>
          <w:noProof/>
          <w:sz w:val="24"/>
          <w:szCs w:val="24"/>
          <w:lang w:val="en-IE"/>
        </w:rPr>
        <w:t xml:space="preserve">clean and </w:t>
      </w:r>
      <w:r w:rsidRPr="00311362">
        <w:rPr>
          <w:rFonts w:ascii="Times New Roman" w:hAnsi="Times New Roman" w:cs="Times New Roman"/>
          <w:noProof/>
          <w:sz w:val="24"/>
          <w:szCs w:val="24"/>
          <w:lang w:val="en-IE"/>
        </w:rPr>
        <w:t>healthy soils in the long term. As a priority, contamination should be prevented at the source</w:t>
      </w:r>
      <w:r w:rsidRPr="00311362">
        <w:rPr>
          <w:rStyle w:val="FootnoteReference"/>
          <w:rFonts w:ascii="Times New Roman" w:hAnsi="Times New Roman" w:cs="Times New Roman"/>
          <w:noProof/>
          <w:sz w:val="24"/>
          <w:szCs w:val="24"/>
          <w:lang w:val="en-IE"/>
        </w:rPr>
        <w:footnoteReference w:id="93"/>
      </w:r>
      <w:r w:rsidRPr="00311362">
        <w:rPr>
          <w:rFonts w:ascii="Times New Roman" w:hAnsi="Times New Roman" w:cs="Times New Roman"/>
          <w:noProof/>
          <w:sz w:val="24"/>
          <w:szCs w:val="24"/>
          <w:lang w:val="en-IE"/>
        </w:rPr>
        <w:t>. This can be done</w:t>
      </w:r>
      <w:r w:rsidR="006D0A48" w:rsidRPr="00311362">
        <w:rPr>
          <w:rFonts w:ascii="Times New Roman" w:hAnsi="Times New Roman" w:cs="Times New Roman"/>
          <w:noProof/>
          <w:sz w:val="24"/>
          <w:szCs w:val="24"/>
          <w:lang w:val="en-IE"/>
        </w:rPr>
        <w:t>, for example,</w:t>
      </w:r>
      <w:r w:rsidRPr="00311362">
        <w:rPr>
          <w:rFonts w:ascii="Times New Roman" w:hAnsi="Times New Roman" w:cs="Times New Roman"/>
          <w:noProof/>
          <w:sz w:val="24"/>
          <w:szCs w:val="24"/>
          <w:lang w:val="en-IE"/>
        </w:rPr>
        <w:t xml:space="preserve"> by </w:t>
      </w:r>
      <w:r w:rsidR="006D0A48" w:rsidRPr="00311362">
        <w:rPr>
          <w:rFonts w:ascii="Times New Roman" w:hAnsi="Times New Roman" w:cs="Times New Roman"/>
          <w:noProof/>
          <w:sz w:val="24"/>
          <w:szCs w:val="24"/>
          <w:lang w:val="en-IE"/>
        </w:rPr>
        <w:t xml:space="preserve">having </w:t>
      </w:r>
      <w:r w:rsidRPr="00311362">
        <w:rPr>
          <w:rFonts w:ascii="Times New Roman" w:hAnsi="Times New Roman" w:cs="Times New Roman"/>
          <w:noProof/>
          <w:sz w:val="24"/>
          <w:szCs w:val="24"/>
          <w:lang w:val="en-IE"/>
        </w:rPr>
        <w:t>clean industry, sustainable product design, improved recycling</w:t>
      </w:r>
      <w:r w:rsidR="007E3BB3" w:rsidRPr="00311362">
        <w:rPr>
          <w:rFonts w:ascii="Times New Roman" w:hAnsi="Times New Roman" w:cs="Times New Roman"/>
          <w:noProof/>
          <w:sz w:val="24"/>
          <w:szCs w:val="24"/>
          <w:lang w:val="en-IE"/>
        </w:rPr>
        <w:t>,</w:t>
      </w:r>
      <w:r w:rsidRPr="00311362">
        <w:rPr>
          <w:rFonts w:ascii="Times New Roman" w:hAnsi="Times New Roman" w:cs="Times New Roman"/>
          <w:noProof/>
          <w:sz w:val="24"/>
          <w:szCs w:val="24"/>
          <w:lang w:val="en-IE"/>
        </w:rPr>
        <w:t xml:space="preserve"> waste management</w:t>
      </w:r>
      <w:r w:rsidR="007E3BB3" w:rsidRPr="00311362">
        <w:rPr>
          <w:rFonts w:ascii="Times New Roman" w:hAnsi="Times New Roman" w:cs="Times New Roman"/>
          <w:noProof/>
          <w:sz w:val="24"/>
          <w:szCs w:val="24"/>
          <w:lang w:val="en-IE"/>
        </w:rPr>
        <w:t xml:space="preserve"> and nutrient recovery</w:t>
      </w:r>
      <w:r w:rsidRPr="00311362">
        <w:rPr>
          <w:rFonts w:ascii="Times New Roman" w:hAnsi="Times New Roman" w:cs="Times New Roman"/>
          <w:noProof/>
          <w:sz w:val="24"/>
          <w:szCs w:val="24"/>
          <w:lang w:val="en-IE"/>
        </w:rPr>
        <w:t>, more efficient fertiliser application or reduced pesticide use</w:t>
      </w:r>
      <w:r w:rsidR="00227677" w:rsidRPr="00311362">
        <w:rPr>
          <w:rFonts w:ascii="Times New Roman" w:hAnsi="Times New Roman" w:cs="Times New Roman"/>
          <w:noProof/>
          <w:sz w:val="24"/>
          <w:szCs w:val="24"/>
          <w:lang w:val="en-IE"/>
        </w:rPr>
        <w:t xml:space="preserve"> and risk</w:t>
      </w:r>
      <w:r w:rsidRPr="00311362">
        <w:rPr>
          <w:rStyle w:val="FootnoteReference"/>
          <w:rFonts w:ascii="Times New Roman" w:hAnsi="Times New Roman" w:cs="Times New Roman"/>
          <w:noProof/>
          <w:sz w:val="24"/>
          <w:szCs w:val="24"/>
        </w:rPr>
        <w:footnoteReference w:id="94"/>
      </w:r>
      <w:r w:rsidR="00227677" w:rsidRPr="005D2549">
        <w:rPr>
          <w:rFonts w:ascii="Times New Roman" w:hAnsi="Times New Roman" w:cs="Times New Roman"/>
          <w:noProof/>
          <w:sz w:val="24"/>
          <w:szCs w:val="24"/>
          <w:lang w:val="en-IE"/>
        </w:rPr>
        <w:t xml:space="preserve">, as well as </w:t>
      </w:r>
      <w:r w:rsidR="00227677" w:rsidRPr="00311362">
        <w:rPr>
          <w:rFonts w:ascii="Times New Roman" w:hAnsi="Times New Roman" w:cs="Times New Roman"/>
          <w:noProof/>
          <w:sz w:val="24"/>
          <w:szCs w:val="24"/>
          <w:lang w:val="en-IE"/>
        </w:rPr>
        <w:t>implementing the Strategic Approach to Pharmaceuticals in the Environment and reducing the use of antimicrobial</w:t>
      </w:r>
      <w:r w:rsidR="00881A42">
        <w:rPr>
          <w:rFonts w:ascii="Times New Roman" w:hAnsi="Times New Roman" w:cs="Times New Roman"/>
          <w:noProof/>
          <w:sz w:val="24"/>
          <w:szCs w:val="24"/>
          <w:lang w:val="en-IE"/>
        </w:rPr>
        <w:t>s</w:t>
      </w:r>
      <w:r w:rsidR="00227677" w:rsidRPr="00311362">
        <w:rPr>
          <w:rFonts w:ascii="Times New Roman" w:hAnsi="Times New Roman" w:cs="Times New Roman"/>
          <w:noProof/>
          <w:sz w:val="24"/>
          <w:szCs w:val="24"/>
          <w:lang w:val="en-IE"/>
        </w:rPr>
        <w:t>.</w:t>
      </w:r>
      <w:r w:rsidRPr="00311362">
        <w:rPr>
          <w:rFonts w:ascii="Times New Roman" w:hAnsi="Times New Roman" w:cs="Times New Roman"/>
          <w:noProof/>
          <w:sz w:val="24"/>
          <w:szCs w:val="24"/>
          <w:lang w:val="en-IE"/>
        </w:rPr>
        <w:t xml:space="preserve"> </w:t>
      </w:r>
      <w:r w:rsidRPr="00311362">
        <w:rPr>
          <w:rFonts w:ascii="Times New Roman" w:hAnsi="Times New Roman" w:cs="Times New Roman"/>
          <w:noProof/>
          <w:color w:val="333333"/>
          <w:sz w:val="24"/>
          <w:szCs w:val="24"/>
          <w:lang w:val="en-IE"/>
        </w:rPr>
        <w:t xml:space="preserve">This should be complemented by reduced emissions and </w:t>
      </w:r>
      <w:r w:rsidR="006D0A48" w:rsidRPr="00311362">
        <w:rPr>
          <w:rFonts w:ascii="Times New Roman" w:hAnsi="Times New Roman" w:cs="Times New Roman"/>
          <w:noProof/>
          <w:color w:val="333333"/>
          <w:sz w:val="24"/>
          <w:szCs w:val="24"/>
          <w:lang w:val="en-IE"/>
        </w:rPr>
        <w:t xml:space="preserve">a </w:t>
      </w:r>
      <w:r w:rsidRPr="00311362">
        <w:rPr>
          <w:rFonts w:ascii="Times New Roman" w:hAnsi="Times New Roman" w:cs="Times New Roman"/>
          <w:noProof/>
          <w:color w:val="333333"/>
          <w:sz w:val="24"/>
          <w:szCs w:val="24"/>
          <w:lang w:val="en-IE"/>
        </w:rPr>
        <w:t>safer production and use of chemicals.</w:t>
      </w:r>
      <w:r w:rsidRPr="00311362">
        <w:rPr>
          <w:rFonts w:ascii="Times New Roman" w:hAnsi="Times New Roman" w:cs="Times New Roman"/>
          <w:noProof/>
          <w:sz w:val="24"/>
          <w:szCs w:val="24"/>
          <w:lang w:val="en-IE"/>
        </w:rPr>
        <w:t xml:space="preserve"> </w:t>
      </w:r>
    </w:p>
    <w:p w14:paraId="3E851A57" w14:textId="77777777" w:rsidR="00471CDD" w:rsidRPr="00311362" w:rsidRDefault="00471CDD" w:rsidP="005752C7">
      <w:pPr>
        <w:pStyle w:val="Pagedecouverture"/>
        <w:spacing w:before="120" w:after="120" w:line="240" w:lineRule="auto"/>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The EU has legislation to prevent the release of emissions of hazardous substances into the environment</w:t>
      </w:r>
      <w:r w:rsidR="006D0A48" w:rsidRPr="00311362">
        <w:rPr>
          <w:rFonts w:ascii="Times New Roman" w:hAnsi="Times New Roman" w:cs="Times New Roman"/>
          <w:noProof/>
          <w:sz w:val="24"/>
          <w:szCs w:val="24"/>
          <w:lang w:val="en-IE"/>
        </w:rPr>
        <w:t>,</w:t>
      </w:r>
      <w:r w:rsidRPr="00311362">
        <w:rPr>
          <w:rFonts w:ascii="Times New Roman" w:hAnsi="Times New Roman" w:cs="Times New Roman"/>
          <w:noProof/>
          <w:sz w:val="24"/>
          <w:szCs w:val="24"/>
          <w:lang w:val="en-IE"/>
        </w:rPr>
        <w:t xml:space="preserve"> including soil. To prevent soil contamination, it is important that the risks of chemicals for soil quality and biodiversity are properly considered in risk assessments. Yet, the necessary data on the hazard</w:t>
      </w:r>
      <w:r w:rsidR="00D121FC" w:rsidRPr="00311362">
        <w:rPr>
          <w:rFonts w:ascii="Times New Roman" w:hAnsi="Times New Roman" w:cs="Times New Roman"/>
          <w:noProof/>
          <w:sz w:val="24"/>
          <w:szCs w:val="24"/>
          <w:lang w:val="en-IE"/>
        </w:rPr>
        <w:t xml:space="preserve"> and</w:t>
      </w:r>
      <w:r w:rsidRPr="00311362">
        <w:rPr>
          <w:rFonts w:ascii="Times New Roman" w:hAnsi="Times New Roman" w:cs="Times New Roman"/>
          <w:noProof/>
          <w:sz w:val="24"/>
          <w:szCs w:val="24"/>
          <w:lang w:val="en-IE"/>
        </w:rPr>
        <w:t xml:space="preserve"> environmental fate</w:t>
      </w:r>
      <w:r w:rsidR="00D121FC" w:rsidRPr="00311362">
        <w:rPr>
          <w:rFonts w:ascii="Times New Roman" w:hAnsi="Times New Roman" w:cs="Times New Roman"/>
          <w:noProof/>
          <w:sz w:val="24"/>
          <w:szCs w:val="24"/>
          <w:lang w:val="en-IE"/>
        </w:rPr>
        <w:t xml:space="preserve"> of and</w:t>
      </w:r>
      <w:r w:rsidRPr="00311362">
        <w:rPr>
          <w:rFonts w:ascii="Times New Roman" w:hAnsi="Times New Roman" w:cs="Times New Roman"/>
          <w:noProof/>
          <w:sz w:val="24"/>
          <w:szCs w:val="24"/>
          <w:lang w:val="en-IE"/>
        </w:rPr>
        <w:t xml:space="preserve"> exposure</w:t>
      </w:r>
      <w:r w:rsidR="00D121FC" w:rsidRPr="00311362">
        <w:rPr>
          <w:rFonts w:ascii="Times New Roman" w:hAnsi="Times New Roman" w:cs="Times New Roman"/>
          <w:noProof/>
          <w:sz w:val="24"/>
          <w:szCs w:val="24"/>
          <w:lang w:val="en-IE"/>
        </w:rPr>
        <w:t xml:space="preserve"> to such chemicals</w:t>
      </w:r>
      <w:r w:rsidRPr="00311362">
        <w:rPr>
          <w:rFonts w:ascii="Times New Roman" w:hAnsi="Times New Roman" w:cs="Times New Roman"/>
          <w:noProof/>
          <w:sz w:val="24"/>
          <w:szCs w:val="24"/>
          <w:lang w:val="en-IE"/>
        </w:rPr>
        <w:t xml:space="preserve"> and </w:t>
      </w:r>
      <w:r w:rsidR="00D121FC" w:rsidRPr="00311362">
        <w:rPr>
          <w:rFonts w:ascii="Times New Roman" w:hAnsi="Times New Roman" w:cs="Times New Roman"/>
          <w:noProof/>
          <w:sz w:val="24"/>
          <w:szCs w:val="24"/>
          <w:lang w:val="en-IE"/>
        </w:rPr>
        <w:t xml:space="preserve">the </w:t>
      </w:r>
      <w:r w:rsidRPr="00311362">
        <w:rPr>
          <w:rFonts w:ascii="Times New Roman" w:hAnsi="Times New Roman" w:cs="Times New Roman"/>
          <w:noProof/>
          <w:sz w:val="24"/>
          <w:szCs w:val="24"/>
          <w:lang w:val="en-IE"/>
        </w:rPr>
        <w:t xml:space="preserve">resulting risk </w:t>
      </w:r>
      <w:r w:rsidR="00D121FC" w:rsidRPr="00311362">
        <w:rPr>
          <w:rFonts w:ascii="Times New Roman" w:hAnsi="Times New Roman" w:cs="Times New Roman"/>
          <w:noProof/>
          <w:sz w:val="24"/>
          <w:szCs w:val="24"/>
          <w:lang w:val="en-IE"/>
        </w:rPr>
        <w:t xml:space="preserve">they pose </w:t>
      </w:r>
      <w:r w:rsidRPr="00311362">
        <w:rPr>
          <w:rFonts w:ascii="Times New Roman" w:hAnsi="Times New Roman" w:cs="Times New Roman"/>
          <w:noProof/>
          <w:sz w:val="24"/>
          <w:szCs w:val="24"/>
          <w:lang w:val="en-IE"/>
        </w:rPr>
        <w:t>for soil quality and organisms are often lacking.</w:t>
      </w:r>
    </w:p>
    <w:tbl>
      <w:tblPr>
        <w:tblStyle w:val="TableGrid"/>
        <w:tblW w:w="0" w:type="auto"/>
        <w:tblInd w:w="108" w:type="dxa"/>
        <w:tblLook w:val="04A0" w:firstRow="1" w:lastRow="0" w:firstColumn="1" w:lastColumn="0" w:noHBand="0" w:noVBand="1"/>
      </w:tblPr>
      <w:tblGrid>
        <w:gridCol w:w="9104"/>
      </w:tblGrid>
      <w:tr w:rsidR="004A4338" w:rsidRPr="00D84E1E" w14:paraId="4F1AFEF2" w14:textId="77777777" w:rsidTr="004A4338">
        <w:tc>
          <w:tcPr>
            <w:tcW w:w="9104" w:type="dxa"/>
          </w:tcPr>
          <w:p w14:paraId="13504B2F" w14:textId="77777777" w:rsidR="004A4338" w:rsidRPr="00311362" w:rsidRDefault="004A4338" w:rsidP="005752C7">
            <w:pPr>
              <w:pStyle w:val="Pagedecouverture"/>
              <w:spacing w:before="120" w:after="120"/>
              <w:jc w:val="both"/>
              <w:rPr>
                <w:rFonts w:ascii="Times New Roman" w:hAnsi="Times New Roman" w:cs="Times New Roman"/>
                <w:noProof/>
                <w:sz w:val="24"/>
                <w:szCs w:val="24"/>
                <w:u w:val="single"/>
                <w:lang w:val="en-IE"/>
              </w:rPr>
            </w:pPr>
            <w:r w:rsidRPr="00311362">
              <w:rPr>
                <w:rFonts w:ascii="Times New Roman" w:hAnsi="Times New Roman" w:cs="Times New Roman"/>
                <w:noProof/>
                <w:sz w:val="24"/>
                <w:szCs w:val="24"/>
                <w:u w:val="single"/>
                <w:lang w:val="en-IE"/>
              </w:rPr>
              <w:t>Actions</w:t>
            </w:r>
          </w:p>
          <w:p w14:paraId="0A60F9CF" w14:textId="2EBCC7AE" w:rsidR="004A4338" w:rsidRPr="00311362" w:rsidRDefault="004A4338" w:rsidP="005752C7">
            <w:pPr>
              <w:pStyle w:val="Pagedecouverture"/>
              <w:spacing w:before="120" w:after="12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 xml:space="preserve">Building on the </w:t>
            </w:r>
            <w:r w:rsidR="00B04DFA" w:rsidRPr="00B04DFA">
              <w:rPr>
                <w:rFonts w:ascii="Times New Roman" w:hAnsi="Times New Roman" w:cs="Times New Roman"/>
                <w:noProof/>
                <w:sz w:val="24"/>
                <w:szCs w:val="24"/>
                <w:lang w:val="en-IE"/>
              </w:rPr>
              <w:t xml:space="preserve">Farm to Fork, Biodiversity and </w:t>
            </w:r>
            <w:r w:rsidRPr="00311362">
              <w:rPr>
                <w:rFonts w:ascii="Times New Roman" w:hAnsi="Times New Roman" w:cs="Times New Roman"/>
                <w:noProof/>
                <w:sz w:val="24"/>
                <w:szCs w:val="24"/>
                <w:lang w:val="en-IE"/>
              </w:rPr>
              <w:t>Chemical</w:t>
            </w:r>
            <w:r w:rsidR="005132DE">
              <w:rPr>
                <w:rFonts w:ascii="Times New Roman" w:hAnsi="Times New Roman" w:cs="Times New Roman"/>
                <w:noProof/>
                <w:sz w:val="24"/>
                <w:szCs w:val="24"/>
                <w:lang w:val="en-IE"/>
              </w:rPr>
              <w:t>s</w:t>
            </w:r>
            <w:r w:rsidRPr="00311362">
              <w:rPr>
                <w:rFonts w:ascii="Times New Roman" w:hAnsi="Times New Roman" w:cs="Times New Roman"/>
                <w:noProof/>
                <w:sz w:val="24"/>
                <w:szCs w:val="24"/>
                <w:lang w:val="en-IE"/>
              </w:rPr>
              <w:t xml:space="preserve"> Strateg</w:t>
            </w:r>
            <w:r w:rsidR="00B04DFA">
              <w:rPr>
                <w:rFonts w:ascii="Times New Roman" w:hAnsi="Times New Roman" w:cs="Times New Roman"/>
                <w:noProof/>
                <w:sz w:val="24"/>
                <w:szCs w:val="24"/>
                <w:lang w:val="en-IE"/>
              </w:rPr>
              <w:t>ies</w:t>
            </w:r>
            <w:r w:rsidRPr="00311362">
              <w:rPr>
                <w:rFonts w:ascii="Times New Roman" w:hAnsi="Times New Roman" w:cs="Times New Roman"/>
                <w:noProof/>
                <w:sz w:val="24"/>
                <w:szCs w:val="24"/>
                <w:lang w:val="en-IE"/>
              </w:rPr>
              <w:t xml:space="preserve"> and the Zero Pollution Action Plan, the Commission will:</w:t>
            </w:r>
          </w:p>
          <w:p w14:paraId="7A9F0B0B" w14:textId="77777777" w:rsidR="004A4338" w:rsidRPr="00311362" w:rsidRDefault="004A4338" w:rsidP="005752C7">
            <w:pPr>
              <w:pStyle w:val="Pagedecouverture"/>
              <w:numPr>
                <w:ilvl w:val="0"/>
                <w:numId w:val="22"/>
              </w:numPr>
              <w:spacing w:before="120" w:after="12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Revise the Directive on the Sustainable Use of Pesticides</w:t>
            </w:r>
            <w:r w:rsidRPr="00311362">
              <w:rPr>
                <w:rStyle w:val="FootnoteReference"/>
                <w:rFonts w:ascii="Times New Roman" w:hAnsi="Times New Roman" w:cs="Times New Roman"/>
                <w:noProof/>
                <w:sz w:val="24"/>
                <w:szCs w:val="24"/>
              </w:rPr>
              <w:footnoteReference w:id="95"/>
            </w:r>
            <w:r w:rsidRPr="00311362">
              <w:rPr>
                <w:rFonts w:ascii="Times New Roman" w:hAnsi="Times New Roman" w:cs="Times New Roman"/>
                <w:noProof/>
                <w:sz w:val="24"/>
                <w:szCs w:val="24"/>
                <w:lang w:val="en-IE"/>
              </w:rPr>
              <w:t xml:space="preserve"> </w:t>
            </w:r>
            <w:r w:rsidR="00D8664A" w:rsidRPr="00311362">
              <w:rPr>
                <w:rFonts w:ascii="Times New Roman" w:hAnsi="Times New Roman" w:cs="Times New Roman"/>
                <w:noProof/>
                <w:sz w:val="24"/>
                <w:szCs w:val="24"/>
                <w:lang w:val="en-IE"/>
              </w:rPr>
              <w:t xml:space="preserve">and evaluate the Sewage Sludge Directive </w:t>
            </w:r>
            <w:r w:rsidR="00C90EA4" w:rsidRPr="00311362">
              <w:rPr>
                <w:rFonts w:ascii="Times New Roman" w:hAnsi="Times New Roman" w:cs="Times New Roman"/>
                <w:noProof/>
                <w:sz w:val="24"/>
                <w:szCs w:val="24"/>
                <w:lang w:val="en-IE"/>
              </w:rPr>
              <w:t>by</w:t>
            </w:r>
            <w:r w:rsidRPr="00311362">
              <w:rPr>
                <w:rFonts w:ascii="Times New Roman" w:hAnsi="Times New Roman" w:cs="Times New Roman"/>
                <w:noProof/>
                <w:sz w:val="24"/>
                <w:szCs w:val="24"/>
                <w:lang w:val="en-IE"/>
              </w:rPr>
              <w:t xml:space="preserve"> 2022.</w:t>
            </w:r>
          </w:p>
          <w:p w14:paraId="043CF984" w14:textId="77777777" w:rsidR="004A4338" w:rsidRPr="00311362" w:rsidRDefault="00402F5C" w:rsidP="005752C7">
            <w:pPr>
              <w:pStyle w:val="Pagedecouverture"/>
              <w:numPr>
                <w:ilvl w:val="0"/>
                <w:numId w:val="22"/>
              </w:numPr>
              <w:spacing w:before="120" w:after="12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I</w:t>
            </w:r>
            <w:r w:rsidR="004A4338" w:rsidRPr="00311362">
              <w:rPr>
                <w:rFonts w:ascii="Times New Roman" w:hAnsi="Times New Roman" w:cs="Times New Roman"/>
                <w:noProof/>
                <w:sz w:val="24"/>
                <w:szCs w:val="24"/>
                <w:lang w:val="en-IE"/>
              </w:rPr>
              <w:t xml:space="preserve">mprove and harmonise the consideration of soil quality and soil biodiversity in EU risk assessments for chemicals, food and feed additives, pesticides, fertilisers, etc. </w:t>
            </w:r>
            <w:r w:rsidRPr="00311362">
              <w:rPr>
                <w:rFonts w:ascii="Times New Roman" w:hAnsi="Times New Roman" w:cs="Times New Roman"/>
                <w:noProof/>
                <w:sz w:val="24"/>
                <w:szCs w:val="24"/>
                <w:lang w:val="en-IE"/>
              </w:rPr>
              <w:t>It will do this under the ‘one substance one assessment’ initiative and in collaboration with the European Chemicals Agency (ECHA), the European Food Safety Authority (EFSA), the  EEA, JRC and the Member States.</w:t>
            </w:r>
          </w:p>
          <w:p w14:paraId="323CEAF6" w14:textId="1F985A96" w:rsidR="004A4338" w:rsidRPr="00311362" w:rsidRDefault="004A4338" w:rsidP="005752C7">
            <w:pPr>
              <w:pStyle w:val="Pagedecouverture"/>
              <w:numPr>
                <w:ilvl w:val="0"/>
                <w:numId w:val="22"/>
              </w:numPr>
              <w:spacing w:before="120" w:after="12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 xml:space="preserve">Restrict intentionally used micro-plastics under </w:t>
            </w:r>
            <w:r w:rsidR="006D0A48" w:rsidRPr="00311362">
              <w:rPr>
                <w:rFonts w:ascii="Times New Roman" w:hAnsi="Times New Roman" w:cs="Times New Roman"/>
                <w:noProof/>
                <w:sz w:val="24"/>
                <w:szCs w:val="24"/>
                <w:lang w:val="en-IE"/>
              </w:rPr>
              <w:t>the Registration, Evaluation, Authorisation and Restriction of Chemicals</w:t>
            </w:r>
            <w:r w:rsidR="006D0A48" w:rsidRPr="005D2549">
              <w:rPr>
                <w:rFonts w:ascii="Times New Roman" w:hAnsi="Times New Roman" w:cs="Times New Roman"/>
                <w:noProof/>
                <w:sz w:val="24"/>
                <w:szCs w:val="24"/>
                <w:lang w:val="en-IE"/>
              </w:rPr>
              <w:t xml:space="preserve"> (</w:t>
            </w:r>
            <w:r w:rsidRPr="00311362">
              <w:rPr>
                <w:rFonts w:ascii="Times New Roman" w:hAnsi="Times New Roman" w:cs="Times New Roman"/>
                <w:noProof/>
                <w:sz w:val="24"/>
                <w:szCs w:val="24"/>
                <w:lang w:val="en-IE"/>
              </w:rPr>
              <w:t>REACH</w:t>
            </w:r>
            <w:r w:rsidR="006D0A48" w:rsidRPr="00311362">
              <w:rPr>
                <w:rFonts w:ascii="Times New Roman" w:hAnsi="Times New Roman" w:cs="Times New Roman"/>
                <w:noProof/>
                <w:sz w:val="24"/>
                <w:szCs w:val="24"/>
                <w:lang w:val="en-IE"/>
              </w:rPr>
              <w:t>)</w:t>
            </w:r>
            <w:r w:rsidRPr="00311362">
              <w:rPr>
                <w:rFonts w:ascii="Times New Roman" w:hAnsi="Times New Roman" w:cs="Times New Roman"/>
                <w:noProof/>
                <w:sz w:val="24"/>
                <w:szCs w:val="24"/>
                <w:lang w:val="en-IE"/>
              </w:rPr>
              <w:t xml:space="preserve"> </w:t>
            </w:r>
            <w:r w:rsidR="00F7034A" w:rsidRPr="00311362">
              <w:rPr>
                <w:rFonts w:ascii="Times New Roman" w:hAnsi="Times New Roman" w:cs="Times New Roman"/>
                <w:noProof/>
                <w:sz w:val="24"/>
                <w:szCs w:val="24"/>
                <w:lang w:val="en-IE"/>
              </w:rPr>
              <w:t xml:space="preserve">Regulation </w:t>
            </w:r>
            <w:r w:rsidRPr="00311362">
              <w:rPr>
                <w:rFonts w:ascii="Times New Roman" w:hAnsi="Times New Roman" w:cs="Times New Roman"/>
                <w:noProof/>
                <w:sz w:val="24"/>
                <w:szCs w:val="24"/>
                <w:lang w:val="en-IE"/>
              </w:rPr>
              <w:t xml:space="preserve">and develop measures on </w:t>
            </w:r>
            <w:r w:rsidR="006D0A48" w:rsidRPr="00311362">
              <w:rPr>
                <w:rFonts w:ascii="Times New Roman" w:hAnsi="Times New Roman" w:cs="Times New Roman"/>
                <w:noProof/>
                <w:sz w:val="24"/>
                <w:szCs w:val="24"/>
                <w:lang w:val="en-IE"/>
              </w:rPr>
              <w:t xml:space="preserve">the </w:t>
            </w:r>
            <w:r w:rsidRPr="00311362">
              <w:rPr>
                <w:rFonts w:ascii="Times New Roman" w:hAnsi="Times New Roman" w:cs="Times New Roman"/>
                <w:noProof/>
                <w:sz w:val="24"/>
                <w:szCs w:val="24"/>
                <w:lang w:val="en-IE"/>
              </w:rPr>
              <w:t>unintentional release of microplastics</w:t>
            </w:r>
            <w:r w:rsidR="004E2FB5" w:rsidRPr="005D2549">
              <w:rPr>
                <w:rFonts w:ascii="Times New Roman" w:hAnsi="Times New Roman" w:cs="Times New Roman"/>
                <w:noProof/>
                <w:sz w:val="24"/>
                <w:szCs w:val="24"/>
                <w:lang w:val="en-IE"/>
              </w:rPr>
              <w:t xml:space="preserve"> </w:t>
            </w:r>
            <w:r w:rsidR="004E2FB5">
              <w:rPr>
                <w:rFonts w:ascii="Times New Roman" w:hAnsi="Times New Roman" w:cs="Times New Roman"/>
                <w:noProof/>
                <w:sz w:val="24"/>
                <w:szCs w:val="24"/>
                <w:lang w:val="en-IE"/>
              </w:rPr>
              <w:t>by 2022</w:t>
            </w:r>
            <w:r w:rsidRPr="00D86438">
              <w:rPr>
                <w:rFonts w:ascii="Times New Roman" w:hAnsi="Times New Roman" w:cs="Times New Roman"/>
                <w:noProof/>
                <w:sz w:val="24"/>
                <w:szCs w:val="24"/>
                <w:lang w:val="en-IE"/>
              </w:rPr>
              <w:t>.</w:t>
            </w:r>
            <w:r w:rsidRPr="00311362">
              <w:rPr>
                <w:rFonts w:ascii="Times New Roman" w:hAnsi="Times New Roman" w:cs="Times New Roman"/>
                <w:noProof/>
                <w:sz w:val="24"/>
                <w:szCs w:val="24"/>
                <w:lang w:val="en-IE"/>
              </w:rPr>
              <w:t xml:space="preserve"> </w:t>
            </w:r>
            <w:r w:rsidR="004504ED">
              <w:rPr>
                <w:rFonts w:ascii="Times New Roman" w:hAnsi="Times New Roman" w:cs="Times New Roman"/>
                <w:noProof/>
                <w:sz w:val="24"/>
                <w:szCs w:val="24"/>
                <w:lang w:val="en-IE"/>
              </w:rPr>
              <w:t>Following the initiation of the restriction process by some Member States, t</w:t>
            </w:r>
            <w:r w:rsidRPr="00311362">
              <w:rPr>
                <w:rFonts w:ascii="Times New Roman" w:hAnsi="Times New Roman" w:cs="Times New Roman"/>
                <w:noProof/>
                <w:sz w:val="24"/>
                <w:szCs w:val="24"/>
                <w:lang w:val="en-IE"/>
              </w:rPr>
              <w:t xml:space="preserve">he Commission will </w:t>
            </w:r>
            <w:r w:rsidR="004504ED">
              <w:rPr>
                <w:rFonts w:ascii="Times New Roman" w:hAnsi="Times New Roman" w:cs="Times New Roman"/>
                <w:noProof/>
                <w:sz w:val="24"/>
                <w:szCs w:val="24"/>
                <w:lang w:val="en-IE"/>
              </w:rPr>
              <w:t xml:space="preserve">prepare a </w:t>
            </w:r>
            <w:r w:rsidRPr="00311362">
              <w:rPr>
                <w:rFonts w:ascii="Times New Roman" w:hAnsi="Times New Roman" w:cs="Times New Roman"/>
                <w:noProof/>
                <w:sz w:val="24"/>
                <w:szCs w:val="24"/>
                <w:lang w:val="en-IE"/>
              </w:rPr>
              <w:t xml:space="preserve">restriction under REACH </w:t>
            </w:r>
            <w:r w:rsidR="004504ED">
              <w:rPr>
                <w:rFonts w:ascii="Times New Roman" w:hAnsi="Times New Roman" w:cs="Times New Roman"/>
                <w:noProof/>
                <w:sz w:val="24"/>
                <w:szCs w:val="24"/>
                <w:lang w:val="en-IE"/>
              </w:rPr>
              <w:t xml:space="preserve">on all non-essential uses of the </w:t>
            </w:r>
            <w:r w:rsidR="00402F5C" w:rsidRPr="00311362">
              <w:rPr>
                <w:rFonts w:ascii="Times New Roman" w:hAnsi="Times New Roman" w:cs="Times New Roman"/>
                <w:noProof/>
                <w:sz w:val="24"/>
                <w:szCs w:val="24"/>
                <w:lang w:val="en-IE"/>
              </w:rPr>
              <w:t>per- and polyfluoroalkyl substances (</w:t>
            </w:r>
            <w:r w:rsidRPr="00311362">
              <w:rPr>
                <w:rFonts w:ascii="Times New Roman" w:hAnsi="Times New Roman" w:cs="Times New Roman"/>
                <w:noProof/>
                <w:sz w:val="24"/>
                <w:szCs w:val="24"/>
                <w:lang w:val="en-IE"/>
              </w:rPr>
              <w:t>PFAS</w:t>
            </w:r>
            <w:r w:rsidR="00A71874" w:rsidRPr="00311362">
              <w:rPr>
                <w:rFonts w:ascii="Times New Roman" w:hAnsi="Times New Roman" w:cs="Times New Roman"/>
                <w:noProof/>
                <w:sz w:val="24"/>
                <w:szCs w:val="24"/>
                <w:lang w:val="en-IE"/>
              </w:rPr>
              <w:t>)</w:t>
            </w:r>
            <w:r w:rsidR="004504ED">
              <w:rPr>
                <w:rFonts w:ascii="Times New Roman" w:hAnsi="Times New Roman" w:cs="Times New Roman"/>
                <w:noProof/>
                <w:sz w:val="24"/>
                <w:szCs w:val="24"/>
                <w:lang w:val="en-IE"/>
              </w:rPr>
              <w:t>, preventing their</w:t>
            </w:r>
            <w:r w:rsidR="0098192B">
              <w:rPr>
                <w:rFonts w:ascii="Times New Roman" w:hAnsi="Times New Roman" w:cs="Times New Roman"/>
                <w:noProof/>
                <w:sz w:val="24"/>
                <w:szCs w:val="24"/>
                <w:lang w:val="en-IE"/>
              </w:rPr>
              <w:t xml:space="preserve"> emission to the environment</w:t>
            </w:r>
            <w:r w:rsidR="004504ED">
              <w:rPr>
                <w:rFonts w:ascii="Times New Roman" w:hAnsi="Times New Roman" w:cs="Times New Roman"/>
                <w:noProof/>
                <w:sz w:val="24"/>
                <w:szCs w:val="24"/>
                <w:lang w:val="en-IE"/>
              </w:rPr>
              <w:t xml:space="preserve"> including soil,</w:t>
            </w:r>
            <w:r w:rsidRPr="00311362">
              <w:rPr>
                <w:rFonts w:ascii="Times New Roman" w:hAnsi="Times New Roman" w:cs="Times New Roman"/>
                <w:noProof/>
                <w:sz w:val="24"/>
                <w:szCs w:val="24"/>
                <w:lang w:val="en-IE"/>
              </w:rPr>
              <w:t xml:space="preserve"> </w:t>
            </w:r>
            <w:r w:rsidR="00B27ED9" w:rsidRPr="00311362">
              <w:rPr>
                <w:rFonts w:ascii="Times New Roman" w:hAnsi="Times New Roman" w:cs="Times New Roman"/>
                <w:noProof/>
                <w:sz w:val="24"/>
                <w:szCs w:val="24"/>
                <w:lang w:val="en-IE"/>
              </w:rPr>
              <w:t>a</w:t>
            </w:r>
            <w:r w:rsidR="005F7FD6" w:rsidRPr="00311362">
              <w:rPr>
                <w:rFonts w:ascii="Times New Roman" w:hAnsi="Times New Roman" w:cs="Times New Roman"/>
                <w:noProof/>
                <w:sz w:val="24"/>
                <w:szCs w:val="24"/>
                <w:lang w:val="en-IE"/>
              </w:rPr>
              <w:t xml:space="preserve">nd </w:t>
            </w:r>
            <w:r w:rsidR="00201654">
              <w:rPr>
                <w:rFonts w:ascii="Times New Roman" w:hAnsi="Times New Roman" w:cs="Times New Roman"/>
                <w:noProof/>
                <w:sz w:val="24"/>
                <w:szCs w:val="24"/>
                <w:lang w:val="en-IE"/>
              </w:rPr>
              <w:t xml:space="preserve">also </w:t>
            </w:r>
            <w:r w:rsidR="005F7FD6" w:rsidRPr="00311362">
              <w:rPr>
                <w:rFonts w:ascii="Times New Roman" w:hAnsi="Times New Roman" w:cs="Times New Roman"/>
                <w:noProof/>
                <w:sz w:val="24"/>
                <w:szCs w:val="24"/>
                <w:lang w:val="en-IE"/>
              </w:rPr>
              <w:t>develop a policy framework on bio-based, biodegradable and compostable plastics by 2022.</w:t>
            </w:r>
          </w:p>
          <w:p w14:paraId="5B2C5739" w14:textId="77777777" w:rsidR="004A4338" w:rsidRPr="00311362" w:rsidRDefault="004A4338" w:rsidP="005752C7">
            <w:pPr>
              <w:pStyle w:val="Pagedecouverture"/>
              <w:numPr>
                <w:ilvl w:val="0"/>
                <w:numId w:val="22"/>
              </w:numPr>
              <w:spacing w:before="120" w:after="12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By July 2024, adopt biodegradability criteria for certain polymers, such as coating agents and agricultural mulch films under the EU Fertilising Products Regulation. The contaminant limits for EU fertilising products will be reviewed by July 2026</w:t>
            </w:r>
            <w:r w:rsidR="00D13904" w:rsidRPr="00311362">
              <w:rPr>
                <w:rFonts w:ascii="Times New Roman" w:hAnsi="Times New Roman" w:cs="Times New Roman"/>
                <w:noProof/>
                <w:sz w:val="24"/>
                <w:szCs w:val="24"/>
                <w:lang w:val="en-IE"/>
              </w:rPr>
              <w:t xml:space="preserve"> as part of the general review of that regulation</w:t>
            </w:r>
            <w:r w:rsidRPr="00311362">
              <w:rPr>
                <w:rFonts w:ascii="Times New Roman" w:hAnsi="Times New Roman" w:cs="Times New Roman"/>
                <w:noProof/>
                <w:sz w:val="24"/>
                <w:szCs w:val="24"/>
                <w:lang w:val="en-IE"/>
              </w:rPr>
              <w:t xml:space="preserve">. </w:t>
            </w:r>
          </w:p>
        </w:tc>
      </w:tr>
    </w:tbl>
    <w:p w14:paraId="59B37091" w14:textId="77777777" w:rsidR="00486911" w:rsidRPr="00311362" w:rsidRDefault="0016145F" w:rsidP="005752C7">
      <w:pPr>
        <w:pStyle w:val="ManualHeading2"/>
        <w:numPr>
          <w:ilvl w:val="1"/>
          <w:numId w:val="31"/>
        </w:numPr>
        <w:spacing w:before="240" w:after="120" w:line="240" w:lineRule="auto"/>
        <w:ind w:left="782" w:hanging="357"/>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 xml:space="preserve">Restoring </w:t>
      </w:r>
      <w:r w:rsidR="00471CDD" w:rsidRPr="00311362">
        <w:rPr>
          <w:rFonts w:ascii="Times New Roman" w:hAnsi="Times New Roman" w:cs="Times New Roman"/>
          <w:noProof/>
          <w:sz w:val="24"/>
          <w:szCs w:val="24"/>
          <w:lang w:val="en-IE"/>
        </w:rPr>
        <w:t xml:space="preserve">degraded soils </w:t>
      </w:r>
      <w:r w:rsidR="00517607" w:rsidRPr="00311362">
        <w:rPr>
          <w:rFonts w:ascii="Times New Roman" w:hAnsi="Times New Roman" w:cs="Times New Roman"/>
          <w:noProof/>
          <w:sz w:val="24"/>
          <w:szCs w:val="24"/>
          <w:lang w:val="en-IE"/>
        </w:rPr>
        <w:t xml:space="preserve">and remediating </w:t>
      </w:r>
      <w:r w:rsidRPr="00311362">
        <w:rPr>
          <w:rFonts w:ascii="Times New Roman" w:hAnsi="Times New Roman" w:cs="Times New Roman"/>
          <w:noProof/>
          <w:sz w:val="24"/>
          <w:szCs w:val="24"/>
          <w:lang w:val="en-IE"/>
        </w:rPr>
        <w:t>contaminat</w:t>
      </w:r>
      <w:r w:rsidRPr="00311362" w:rsidDel="00517607">
        <w:rPr>
          <w:rFonts w:ascii="Times New Roman" w:hAnsi="Times New Roman" w:cs="Times New Roman"/>
          <w:noProof/>
          <w:sz w:val="24"/>
          <w:szCs w:val="24"/>
          <w:lang w:val="en-IE"/>
        </w:rPr>
        <w:t>ed s</w:t>
      </w:r>
      <w:r w:rsidR="001050D0" w:rsidRPr="00311362">
        <w:rPr>
          <w:rFonts w:ascii="Times New Roman" w:hAnsi="Times New Roman" w:cs="Times New Roman"/>
          <w:noProof/>
          <w:sz w:val="24"/>
          <w:szCs w:val="24"/>
          <w:lang w:val="en-IE"/>
        </w:rPr>
        <w:t>ites</w:t>
      </w:r>
    </w:p>
    <w:p w14:paraId="53F23EAB" w14:textId="77777777" w:rsidR="00471CDD" w:rsidRPr="00311362" w:rsidRDefault="00471CDD" w:rsidP="005752C7">
      <w:pPr>
        <w:pStyle w:val="Text1"/>
        <w:spacing w:before="120" w:after="120" w:line="240" w:lineRule="auto"/>
        <w:ind w:left="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GB" w:eastAsia="en-GB"/>
        </w:rPr>
        <w:drawing>
          <wp:anchor distT="0" distB="0" distL="114300" distR="114300" simplePos="0" relativeHeight="251658247" behindDoc="0" locked="0" layoutInCell="1" allowOverlap="1" wp14:anchorId="312E4ED5" wp14:editId="75995A15">
            <wp:simplePos x="0" y="0"/>
            <wp:positionH relativeFrom="column">
              <wp:posOffset>83185</wp:posOffset>
            </wp:positionH>
            <wp:positionV relativeFrom="paragraph">
              <wp:posOffset>15240</wp:posOffset>
            </wp:positionV>
            <wp:extent cx="424180" cy="446405"/>
            <wp:effectExtent l="0" t="0" r="0" b="0"/>
            <wp:wrapSquare wrapText="bothSides"/>
            <wp:docPr id="29" name="Picture 29" descr="52700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5270050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24180" cy="4464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11362">
        <w:rPr>
          <w:rFonts w:ascii="Times New Roman" w:hAnsi="Times New Roman" w:cs="Times New Roman"/>
          <w:noProof/>
          <w:sz w:val="24"/>
          <w:szCs w:val="24"/>
          <w:lang w:val="en-IE"/>
        </w:rPr>
        <w:t xml:space="preserve">A degraded soil has lost partially or completely its capacity to provide its multiple functions and services. In some cases, resorting to </w:t>
      </w:r>
      <w:r w:rsidR="00D212C9" w:rsidRPr="00311362">
        <w:rPr>
          <w:rFonts w:ascii="Times New Roman" w:hAnsi="Times New Roman" w:cs="Times New Roman"/>
          <w:noProof/>
          <w:sz w:val="24"/>
          <w:szCs w:val="24"/>
          <w:lang w:val="en-IE"/>
        </w:rPr>
        <w:t xml:space="preserve">sustainable soil management </w:t>
      </w:r>
      <w:r w:rsidRPr="00311362">
        <w:rPr>
          <w:rFonts w:ascii="Times New Roman" w:hAnsi="Times New Roman" w:cs="Times New Roman"/>
          <w:noProof/>
          <w:sz w:val="24"/>
          <w:szCs w:val="24"/>
          <w:lang w:val="en-IE"/>
        </w:rPr>
        <w:t>allows soil to re-establish a healthy condition, leading to full recovery after some years (e.g. in case of loss of carbon and biodiversity</w:t>
      </w:r>
      <w:r w:rsidR="003C14C5" w:rsidRPr="00311362">
        <w:rPr>
          <w:rFonts w:ascii="Times New Roman" w:hAnsi="Times New Roman" w:cs="Times New Roman"/>
          <w:noProof/>
          <w:sz w:val="24"/>
          <w:szCs w:val="24"/>
          <w:lang w:val="en-IE"/>
        </w:rPr>
        <w:t xml:space="preserve"> or</w:t>
      </w:r>
      <w:r w:rsidRPr="00311362">
        <w:rPr>
          <w:rFonts w:ascii="Times New Roman" w:hAnsi="Times New Roman" w:cs="Times New Roman"/>
          <w:noProof/>
          <w:sz w:val="24"/>
          <w:szCs w:val="24"/>
          <w:lang w:val="en-IE"/>
        </w:rPr>
        <w:t xml:space="preserve"> compaction and erosion of the top fertile layer). In other cases, active restoration measures are needed for sometimes </w:t>
      </w:r>
      <w:r w:rsidR="000F5ECA" w:rsidRPr="00311362">
        <w:rPr>
          <w:rFonts w:ascii="Times New Roman" w:hAnsi="Times New Roman" w:cs="Times New Roman"/>
          <w:noProof/>
          <w:sz w:val="24"/>
          <w:szCs w:val="24"/>
          <w:lang w:val="en-IE"/>
        </w:rPr>
        <w:t xml:space="preserve">only </w:t>
      </w:r>
      <w:r w:rsidRPr="00311362">
        <w:rPr>
          <w:rFonts w:ascii="Times New Roman" w:hAnsi="Times New Roman" w:cs="Times New Roman"/>
          <w:noProof/>
          <w:sz w:val="24"/>
          <w:szCs w:val="24"/>
          <w:lang w:val="en-IE"/>
        </w:rPr>
        <w:t xml:space="preserve">partial recovery (e.g. for sealed, desertified, salinised or acidified soils). </w:t>
      </w:r>
      <w:r w:rsidR="001A6DF5" w:rsidRPr="00311362">
        <w:rPr>
          <w:rFonts w:ascii="Times New Roman" w:hAnsi="Times New Roman" w:cs="Times New Roman"/>
          <w:noProof/>
          <w:sz w:val="24"/>
          <w:szCs w:val="24"/>
          <w:lang w:val="en-IE"/>
        </w:rPr>
        <w:t>I</w:t>
      </w:r>
      <w:r w:rsidR="003C14C5" w:rsidRPr="00311362">
        <w:rPr>
          <w:rFonts w:ascii="Times New Roman" w:hAnsi="Times New Roman" w:cs="Times New Roman"/>
          <w:noProof/>
          <w:sz w:val="24"/>
          <w:szCs w:val="24"/>
          <w:lang w:val="en-IE"/>
        </w:rPr>
        <w:t xml:space="preserve">n </w:t>
      </w:r>
      <w:r w:rsidR="00E14498" w:rsidRPr="00311362">
        <w:rPr>
          <w:rFonts w:ascii="Times New Roman" w:hAnsi="Times New Roman" w:cs="Times New Roman"/>
          <w:noProof/>
          <w:sz w:val="24"/>
          <w:szCs w:val="24"/>
          <w:lang w:val="en-IE"/>
        </w:rPr>
        <w:t xml:space="preserve">the </w:t>
      </w:r>
      <w:r w:rsidR="003C14C5" w:rsidRPr="00311362">
        <w:rPr>
          <w:rFonts w:ascii="Times New Roman" w:hAnsi="Times New Roman" w:cs="Times New Roman"/>
          <w:noProof/>
          <w:sz w:val="24"/>
          <w:szCs w:val="24"/>
          <w:lang w:val="en-IE"/>
        </w:rPr>
        <w:t xml:space="preserve">EU </w:t>
      </w:r>
      <w:r w:rsidR="00E14498" w:rsidRPr="00311362">
        <w:rPr>
          <w:rFonts w:ascii="Times New Roman" w:hAnsi="Times New Roman" w:cs="Times New Roman"/>
          <w:noProof/>
          <w:sz w:val="24"/>
          <w:szCs w:val="24"/>
          <w:lang w:val="en-IE"/>
        </w:rPr>
        <w:t>B</w:t>
      </w:r>
      <w:r w:rsidR="00A71874" w:rsidRPr="00311362">
        <w:rPr>
          <w:rFonts w:ascii="Times New Roman" w:hAnsi="Times New Roman" w:cs="Times New Roman"/>
          <w:noProof/>
          <w:sz w:val="24"/>
          <w:szCs w:val="24"/>
          <w:lang w:val="en-IE"/>
        </w:rPr>
        <w:t xml:space="preserve">iodiversity </w:t>
      </w:r>
      <w:r w:rsidR="00E14498" w:rsidRPr="00311362">
        <w:rPr>
          <w:rFonts w:ascii="Times New Roman" w:hAnsi="Times New Roman" w:cs="Times New Roman"/>
          <w:noProof/>
          <w:sz w:val="24"/>
          <w:szCs w:val="24"/>
          <w:lang w:val="en-IE"/>
        </w:rPr>
        <w:t>Strategy</w:t>
      </w:r>
      <w:r w:rsidR="00A71874" w:rsidRPr="00311362">
        <w:rPr>
          <w:rFonts w:ascii="Times New Roman" w:hAnsi="Times New Roman" w:cs="Times New Roman"/>
          <w:noProof/>
          <w:sz w:val="24"/>
          <w:szCs w:val="24"/>
          <w:lang w:val="en-IE"/>
        </w:rPr>
        <w:t xml:space="preserve"> for </w:t>
      </w:r>
      <w:r w:rsidR="00E14498" w:rsidRPr="00311362">
        <w:rPr>
          <w:rFonts w:ascii="Times New Roman" w:hAnsi="Times New Roman" w:cs="Times New Roman"/>
          <w:noProof/>
          <w:sz w:val="24"/>
          <w:szCs w:val="24"/>
          <w:lang w:val="en-IE"/>
        </w:rPr>
        <w:t>2030</w:t>
      </w:r>
      <w:r w:rsidR="003C14C5" w:rsidRPr="00311362">
        <w:rPr>
          <w:rFonts w:ascii="Times New Roman" w:hAnsi="Times New Roman" w:cs="Times New Roman"/>
          <w:noProof/>
          <w:sz w:val="24"/>
          <w:szCs w:val="24"/>
          <w:lang w:val="en-IE"/>
        </w:rPr>
        <w:t>, the Commission</w:t>
      </w:r>
      <w:r w:rsidR="00E14498" w:rsidRPr="00311362">
        <w:rPr>
          <w:rFonts w:ascii="Times New Roman" w:hAnsi="Times New Roman" w:cs="Times New Roman"/>
          <w:noProof/>
          <w:sz w:val="24"/>
          <w:szCs w:val="24"/>
          <w:lang w:val="en-IE"/>
        </w:rPr>
        <w:t xml:space="preserve"> </w:t>
      </w:r>
      <w:r w:rsidR="001A6DF5" w:rsidRPr="00311362">
        <w:rPr>
          <w:rFonts w:ascii="Times New Roman" w:hAnsi="Times New Roman" w:cs="Times New Roman"/>
          <w:noProof/>
          <w:sz w:val="24"/>
          <w:szCs w:val="24"/>
          <w:lang w:val="en-IE"/>
        </w:rPr>
        <w:t>announced</w:t>
      </w:r>
      <w:r w:rsidR="00E14498" w:rsidRPr="00311362">
        <w:rPr>
          <w:rFonts w:ascii="Times New Roman" w:hAnsi="Times New Roman" w:cs="Times New Roman"/>
          <w:noProof/>
          <w:sz w:val="24"/>
          <w:szCs w:val="24"/>
          <w:lang w:val="en-IE"/>
        </w:rPr>
        <w:t xml:space="preserve"> a proposal for legally binding EU nature restoration targets in 2021 to restore degraded ecosystems, in particular those with the most potential to capture and store carbon and to prevent and reduce the impact of natural disasters. </w:t>
      </w:r>
      <w:r w:rsidRPr="00311362">
        <w:rPr>
          <w:rFonts w:ascii="Times New Roman" w:hAnsi="Times New Roman" w:cs="Times New Roman"/>
          <w:noProof/>
          <w:sz w:val="24"/>
          <w:szCs w:val="24"/>
          <w:lang w:val="en-IE"/>
        </w:rPr>
        <w:t>Sometimes, alas, degradation is irreversible</w:t>
      </w:r>
      <w:r w:rsidR="00517607" w:rsidRPr="00311362">
        <w:rPr>
          <w:rFonts w:ascii="Times New Roman" w:hAnsi="Times New Roman" w:cs="Times New Roman"/>
          <w:noProof/>
          <w:sz w:val="24"/>
          <w:szCs w:val="24"/>
          <w:lang w:val="en-IE"/>
        </w:rPr>
        <w:t>.</w:t>
      </w:r>
    </w:p>
    <w:p w14:paraId="0F5B17B7" w14:textId="77777777" w:rsidR="0016145F" w:rsidRPr="00311362" w:rsidRDefault="00F07C17" w:rsidP="005752C7">
      <w:pPr>
        <w:pStyle w:val="Pagedecouverture"/>
        <w:spacing w:before="120" w:after="120" w:line="240" w:lineRule="auto"/>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C</w:t>
      </w:r>
      <w:r w:rsidR="00BA7F0D" w:rsidRPr="00311362">
        <w:rPr>
          <w:rFonts w:ascii="Times New Roman" w:hAnsi="Times New Roman" w:cs="Times New Roman"/>
          <w:noProof/>
          <w:sz w:val="24"/>
          <w:szCs w:val="24"/>
          <w:lang w:val="en-IE"/>
        </w:rPr>
        <w:t xml:space="preserve">ontaminated sites require remediation with </w:t>
      </w:r>
      <w:r w:rsidR="001A6DF5" w:rsidRPr="00311362">
        <w:rPr>
          <w:rFonts w:ascii="Times New Roman" w:hAnsi="Times New Roman" w:cs="Times New Roman"/>
          <w:noProof/>
          <w:sz w:val="24"/>
          <w:szCs w:val="24"/>
          <w:lang w:val="en-IE"/>
        </w:rPr>
        <w:t xml:space="preserve">often </w:t>
      </w:r>
      <w:r w:rsidR="00BA7F0D" w:rsidRPr="00311362">
        <w:rPr>
          <w:rFonts w:ascii="Times New Roman" w:hAnsi="Times New Roman" w:cs="Times New Roman"/>
          <w:noProof/>
          <w:sz w:val="24"/>
          <w:szCs w:val="24"/>
          <w:lang w:val="en-IE"/>
        </w:rPr>
        <w:t>complex and costly techniques</w:t>
      </w:r>
      <w:r w:rsidRPr="00311362">
        <w:rPr>
          <w:rFonts w:ascii="Times New Roman" w:hAnsi="Times New Roman" w:cs="Times New Roman"/>
          <w:noProof/>
          <w:sz w:val="24"/>
          <w:szCs w:val="24"/>
          <w:lang w:val="en-IE"/>
        </w:rPr>
        <w:t xml:space="preserve">, </w:t>
      </w:r>
      <w:r w:rsidR="00F7034A" w:rsidRPr="00311362">
        <w:rPr>
          <w:rFonts w:ascii="Times New Roman" w:hAnsi="Times New Roman" w:cs="Times New Roman"/>
          <w:noProof/>
          <w:sz w:val="24"/>
          <w:szCs w:val="24"/>
          <w:lang w:val="en-IE"/>
        </w:rPr>
        <w:t>although</w:t>
      </w:r>
      <w:r w:rsidRPr="00311362">
        <w:rPr>
          <w:rFonts w:ascii="Times New Roman" w:hAnsi="Times New Roman" w:cs="Times New Roman"/>
          <w:noProof/>
          <w:sz w:val="24"/>
          <w:szCs w:val="24"/>
          <w:lang w:val="en-IE"/>
        </w:rPr>
        <w:t xml:space="preserve"> in certain cases low-cost, bioremediation </w:t>
      </w:r>
      <w:r w:rsidR="000F5ECA" w:rsidRPr="00311362">
        <w:rPr>
          <w:rFonts w:ascii="Times New Roman" w:hAnsi="Times New Roman" w:cs="Times New Roman"/>
          <w:noProof/>
          <w:sz w:val="24"/>
          <w:szCs w:val="24"/>
          <w:lang w:val="en-IE"/>
        </w:rPr>
        <w:t xml:space="preserve">techniques </w:t>
      </w:r>
      <w:r w:rsidRPr="00311362">
        <w:rPr>
          <w:rFonts w:ascii="Times New Roman" w:hAnsi="Times New Roman" w:cs="Times New Roman"/>
          <w:noProof/>
          <w:sz w:val="24"/>
          <w:szCs w:val="24"/>
          <w:lang w:val="en-IE"/>
        </w:rPr>
        <w:t xml:space="preserve">have </w:t>
      </w:r>
      <w:r w:rsidR="00F7034A" w:rsidRPr="00311362">
        <w:rPr>
          <w:rFonts w:ascii="Times New Roman" w:hAnsi="Times New Roman" w:cs="Times New Roman"/>
          <w:noProof/>
          <w:sz w:val="24"/>
          <w:szCs w:val="24"/>
          <w:lang w:val="en-IE"/>
        </w:rPr>
        <w:t xml:space="preserve">been </w:t>
      </w:r>
      <w:r w:rsidRPr="00311362">
        <w:rPr>
          <w:rFonts w:ascii="Times New Roman" w:hAnsi="Times New Roman" w:cs="Times New Roman"/>
          <w:noProof/>
          <w:sz w:val="24"/>
          <w:szCs w:val="24"/>
          <w:lang w:val="en-IE"/>
        </w:rPr>
        <w:t>shown to be effective</w:t>
      </w:r>
      <w:r w:rsidR="00BA7F0D" w:rsidRPr="00311362">
        <w:rPr>
          <w:rFonts w:ascii="Times New Roman" w:hAnsi="Times New Roman" w:cs="Times New Roman"/>
          <w:noProof/>
          <w:sz w:val="24"/>
          <w:szCs w:val="24"/>
          <w:lang w:val="en-IE"/>
        </w:rPr>
        <w:t xml:space="preserve">. </w:t>
      </w:r>
      <w:r w:rsidR="00F7034A" w:rsidRPr="00311362">
        <w:rPr>
          <w:rFonts w:ascii="Times New Roman" w:hAnsi="Times New Roman" w:cs="Times New Roman"/>
          <w:noProof/>
          <w:sz w:val="24"/>
          <w:szCs w:val="24"/>
          <w:lang w:val="en-IE"/>
        </w:rPr>
        <w:t>Nonetheless</w:t>
      </w:r>
      <w:r w:rsidR="00EA3755" w:rsidRPr="00311362">
        <w:rPr>
          <w:rFonts w:ascii="Times New Roman" w:hAnsi="Times New Roman" w:cs="Times New Roman"/>
          <w:noProof/>
          <w:sz w:val="24"/>
          <w:szCs w:val="24"/>
          <w:lang w:val="en-IE"/>
        </w:rPr>
        <w:t>, in some case</w:t>
      </w:r>
      <w:r w:rsidR="00F7034A" w:rsidRPr="00311362">
        <w:rPr>
          <w:rFonts w:ascii="Times New Roman" w:hAnsi="Times New Roman" w:cs="Times New Roman"/>
          <w:noProof/>
          <w:sz w:val="24"/>
          <w:szCs w:val="24"/>
          <w:lang w:val="en-IE"/>
        </w:rPr>
        <w:t>s</w:t>
      </w:r>
      <w:r w:rsidR="00EA3755" w:rsidRPr="00311362">
        <w:rPr>
          <w:rFonts w:ascii="Times New Roman" w:hAnsi="Times New Roman" w:cs="Times New Roman"/>
          <w:noProof/>
          <w:sz w:val="24"/>
          <w:szCs w:val="24"/>
          <w:lang w:val="en-IE"/>
        </w:rPr>
        <w:t xml:space="preserve"> </w:t>
      </w:r>
      <w:r w:rsidR="00BA7F0D" w:rsidRPr="00311362">
        <w:rPr>
          <w:rFonts w:ascii="Times New Roman" w:hAnsi="Times New Roman" w:cs="Times New Roman"/>
          <w:noProof/>
          <w:sz w:val="24"/>
          <w:szCs w:val="24"/>
          <w:lang w:val="en-IE"/>
        </w:rPr>
        <w:t>soils have b</w:t>
      </w:r>
      <w:r w:rsidR="00120A8B" w:rsidRPr="00311362">
        <w:rPr>
          <w:rFonts w:ascii="Times New Roman" w:hAnsi="Times New Roman" w:cs="Times New Roman"/>
          <w:noProof/>
          <w:sz w:val="24"/>
          <w:szCs w:val="24"/>
          <w:lang w:val="en-IE"/>
        </w:rPr>
        <w:t>een degraded to such an extent t</w:t>
      </w:r>
      <w:r w:rsidR="00BA7F0D" w:rsidRPr="00311362">
        <w:rPr>
          <w:rFonts w:ascii="Times New Roman" w:hAnsi="Times New Roman" w:cs="Times New Roman"/>
          <w:noProof/>
          <w:sz w:val="24"/>
          <w:szCs w:val="24"/>
          <w:lang w:val="en-IE"/>
        </w:rPr>
        <w:t xml:space="preserve">hat they cannot be fully restored to a healthy condition at a reasonable cost. In </w:t>
      </w:r>
      <w:r w:rsidR="00F7034A" w:rsidRPr="00311362">
        <w:rPr>
          <w:rFonts w:ascii="Times New Roman" w:hAnsi="Times New Roman" w:cs="Times New Roman"/>
          <w:noProof/>
          <w:sz w:val="24"/>
          <w:szCs w:val="24"/>
          <w:lang w:val="en-IE"/>
        </w:rPr>
        <w:t xml:space="preserve">such </w:t>
      </w:r>
      <w:r w:rsidR="00BA7F0D" w:rsidRPr="00311362">
        <w:rPr>
          <w:rFonts w:ascii="Times New Roman" w:hAnsi="Times New Roman" w:cs="Times New Roman"/>
          <w:noProof/>
          <w:sz w:val="24"/>
          <w:szCs w:val="24"/>
          <w:lang w:val="en-IE"/>
        </w:rPr>
        <w:t xml:space="preserve">cases, appropriate measures </w:t>
      </w:r>
      <w:r w:rsidR="00F7034A" w:rsidRPr="00311362">
        <w:rPr>
          <w:rFonts w:ascii="Times New Roman" w:hAnsi="Times New Roman" w:cs="Times New Roman"/>
          <w:noProof/>
          <w:sz w:val="24"/>
          <w:szCs w:val="24"/>
          <w:lang w:val="en-IE"/>
        </w:rPr>
        <w:t xml:space="preserve">are needed to </w:t>
      </w:r>
      <w:r w:rsidR="00BA7F0D" w:rsidRPr="00311362">
        <w:rPr>
          <w:rFonts w:ascii="Times New Roman" w:hAnsi="Times New Roman" w:cs="Times New Roman"/>
          <w:noProof/>
          <w:sz w:val="24"/>
          <w:szCs w:val="24"/>
          <w:lang w:val="en-IE"/>
        </w:rPr>
        <w:t>confine or manage</w:t>
      </w:r>
      <w:r w:rsidR="00F7034A" w:rsidRPr="00311362">
        <w:rPr>
          <w:rFonts w:ascii="Times New Roman" w:hAnsi="Times New Roman" w:cs="Times New Roman"/>
          <w:noProof/>
          <w:sz w:val="24"/>
          <w:szCs w:val="24"/>
          <w:lang w:val="en-IE"/>
        </w:rPr>
        <w:t xml:space="preserve"> the</w:t>
      </w:r>
      <w:r w:rsidR="00BA7F0D" w:rsidRPr="00311362">
        <w:rPr>
          <w:rFonts w:ascii="Times New Roman" w:hAnsi="Times New Roman" w:cs="Times New Roman"/>
          <w:noProof/>
          <w:sz w:val="24"/>
          <w:szCs w:val="24"/>
          <w:lang w:val="en-IE"/>
        </w:rPr>
        <w:t xml:space="preserve"> </w:t>
      </w:r>
      <w:r w:rsidR="00F7034A" w:rsidRPr="00311362">
        <w:rPr>
          <w:rFonts w:ascii="Times New Roman" w:hAnsi="Times New Roman" w:cs="Times New Roman"/>
          <w:noProof/>
          <w:sz w:val="24"/>
          <w:szCs w:val="24"/>
          <w:lang w:val="en-IE"/>
        </w:rPr>
        <w:t xml:space="preserve">risk of the contaminated site in order </w:t>
      </w:r>
      <w:r w:rsidR="00BA7F0D" w:rsidRPr="00311362">
        <w:rPr>
          <w:rFonts w:ascii="Times New Roman" w:hAnsi="Times New Roman" w:cs="Times New Roman"/>
          <w:noProof/>
          <w:sz w:val="24"/>
          <w:szCs w:val="24"/>
          <w:lang w:val="en-IE"/>
        </w:rPr>
        <w:t xml:space="preserve">to </w:t>
      </w:r>
      <w:r w:rsidR="00AB1BE6" w:rsidRPr="00311362">
        <w:rPr>
          <w:rFonts w:ascii="Times New Roman" w:hAnsi="Times New Roman" w:cs="Times New Roman"/>
          <w:noProof/>
          <w:sz w:val="24"/>
          <w:szCs w:val="24"/>
          <w:lang w:val="en-IE"/>
        </w:rPr>
        <w:t xml:space="preserve">prevent </w:t>
      </w:r>
      <w:r w:rsidR="00F7034A" w:rsidRPr="00311362">
        <w:rPr>
          <w:rFonts w:ascii="Times New Roman" w:hAnsi="Times New Roman" w:cs="Times New Roman"/>
          <w:noProof/>
          <w:sz w:val="24"/>
          <w:szCs w:val="24"/>
          <w:lang w:val="en-IE"/>
        </w:rPr>
        <w:t xml:space="preserve">any </w:t>
      </w:r>
      <w:r w:rsidR="00BA7F0D" w:rsidRPr="00311362">
        <w:rPr>
          <w:rFonts w:ascii="Times New Roman" w:hAnsi="Times New Roman" w:cs="Times New Roman"/>
          <w:noProof/>
          <w:sz w:val="24"/>
          <w:szCs w:val="24"/>
          <w:lang w:val="en-IE"/>
        </w:rPr>
        <w:t>further harm to the environment and human health.</w:t>
      </w:r>
      <w:r w:rsidR="00487810" w:rsidRPr="00311362">
        <w:rPr>
          <w:rFonts w:ascii="Times New Roman" w:hAnsi="Times New Roman" w:cs="Times New Roman"/>
          <w:noProof/>
          <w:sz w:val="24"/>
          <w:szCs w:val="24"/>
          <w:lang w:val="en-IE"/>
        </w:rPr>
        <w:t xml:space="preserve"> </w:t>
      </w:r>
    </w:p>
    <w:p w14:paraId="34A9890B" w14:textId="392EABFC" w:rsidR="0016145F" w:rsidRPr="00311362" w:rsidRDefault="0016145F" w:rsidP="005752C7">
      <w:pPr>
        <w:pStyle w:val="Pagedecouverture"/>
        <w:spacing w:before="120" w:after="120" w:line="240" w:lineRule="auto"/>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By 2050, soil pollution should be reduced to levels which are no longer expected to pose risks and which respect the boundaries our planet can cope with, thus creating a toxic-free environment</w:t>
      </w:r>
      <w:r w:rsidRPr="00311362">
        <w:rPr>
          <w:rStyle w:val="FootnoteReference"/>
          <w:rFonts w:ascii="Times New Roman" w:hAnsi="Times New Roman" w:cs="Times New Roman"/>
          <w:noProof/>
          <w:sz w:val="24"/>
          <w:szCs w:val="24"/>
        </w:rPr>
        <w:footnoteReference w:id="96"/>
      </w:r>
      <w:r w:rsidR="00E56F64" w:rsidRPr="00311362">
        <w:rPr>
          <w:rFonts w:ascii="Times New Roman" w:hAnsi="Times New Roman" w:cs="Times New Roman"/>
          <w:noProof/>
          <w:sz w:val="24"/>
          <w:szCs w:val="24"/>
          <w:lang w:val="en-IE"/>
        </w:rPr>
        <w:t>.</w:t>
      </w:r>
      <w:r w:rsidRPr="00311362">
        <w:rPr>
          <w:rFonts w:ascii="Times New Roman" w:hAnsi="Times New Roman" w:cs="Times New Roman"/>
          <w:noProof/>
          <w:sz w:val="24"/>
          <w:szCs w:val="24"/>
          <w:lang w:val="en-IE"/>
        </w:rPr>
        <w:t xml:space="preserve"> </w:t>
      </w:r>
      <w:r w:rsidR="000B4EEE" w:rsidRPr="00311362">
        <w:rPr>
          <w:rFonts w:ascii="Times New Roman" w:hAnsi="Times New Roman" w:cs="Times New Roman"/>
          <w:noProof/>
          <w:sz w:val="24"/>
          <w:szCs w:val="24"/>
          <w:lang w:val="en-IE"/>
        </w:rPr>
        <w:t xml:space="preserve">Recently, </w:t>
      </w:r>
      <w:r w:rsidR="00B62369" w:rsidRPr="00311362">
        <w:rPr>
          <w:rFonts w:ascii="Times New Roman" w:hAnsi="Times New Roman" w:cs="Times New Roman"/>
          <w:noProof/>
          <w:sz w:val="24"/>
          <w:szCs w:val="24"/>
          <w:lang w:val="en-IE"/>
        </w:rPr>
        <w:t>in the case of</w:t>
      </w:r>
      <w:r w:rsidRPr="00311362">
        <w:rPr>
          <w:rFonts w:ascii="Times New Roman" w:hAnsi="Times New Roman" w:cs="Times New Roman"/>
          <w:noProof/>
          <w:sz w:val="24"/>
          <w:szCs w:val="24"/>
          <w:lang w:val="en-IE"/>
        </w:rPr>
        <w:t xml:space="preserve"> </w:t>
      </w:r>
      <w:r w:rsidR="00CD47E9" w:rsidRPr="00311362">
        <w:rPr>
          <w:rFonts w:ascii="Times New Roman" w:hAnsi="Times New Roman" w:cs="Times New Roman"/>
          <w:noProof/>
          <w:sz w:val="24"/>
          <w:szCs w:val="24"/>
          <w:lang w:val="en-IE"/>
        </w:rPr>
        <w:t xml:space="preserve">mercury-contaminated </w:t>
      </w:r>
      <w:r w:rsidRPr="00311362">
        <w:rPr>
          <w:rFonts w:ascii="Times New Roman" w:hAnsi="Times New Roman" w:cs="Times New Roman"/>
          <w:noProof/>
          <w:sz w:val="24"/>
          <w:szCs w:val="24"/>
          <w:lang w:val="en-IE"/>
        </w:rPr>
        <w:t>soil</w:t>
      </w:r>
      <w:r w:rsidR="00EB0109" w:rsidRPr="00311362">
        <w:rPr>
          <w:rStyle w:val="FootnoteReference"/>
          <w:rFonts w:ascii="Times New Roman" w:hAnsi="Times New Roman" w:cs="Times New Roman"/>
          <w:noProof/>
          <w:sz w:val="24"/>
          <w:szCs w:val="24"/>
          <w:lang w:val="en-IE"/>
        </w:rPr>
        <w:footnoteReference w:id="97"/>
      </w:r>
      <w:r w:rsidR="00E56F64" w:rsidRPr="00311362">
        <w:rPr>
          <w:rFonts w:ascii="Times New Roman" w:hAnsi="Times New Roman" w:cs="Times New Roman"/>
          <w:noProof/>
          <w:sz w:val="24"/>
          <w:szCs w:val="24"/>
          <w:lang w:val="en-IE"/>
        </w:rPr>
        <w:t>,</w:t>
      </w:r>
      <w:r w:rsidRPr="00311362">
        <w:rPr>
          <w:rFonts w:ascii="Times New Roman" w:hAnsi="Times New Roman" w:cs="Times New Roman"/>
          <w:noProof/>
          <w:sz w:val="24"/>
          <w:szCs w:val="24"/>
          <w:lang w:val="en-IE"/>
        </w:rPr>
        <w:t xml:space="preserve"> </w:t>
      </w:r>
      <w:r w:rsidR="00CD47E9" w:rsidRPr="00311362">
        <w:rPr>
          <w:rFonts w:ascii="Times New Roman" w:hAnsi="Times New Roman" w:cs="Times New Roman"/>
          <w:noProof/>
          <w:sz w:val="24"/>
          <w:szCs w:val="24"/>
          <w:lang w:val="en-IE"/>
        </w:rPr>
        <w:t xml:space="preserve">one </w:t>
      </w:r>
      <w:r w:rsidR="004E2FB5">
        <w:rPr>
          <w:rFonts w:ascii="Times New Roman" w:hAnsi="Times New Roman" w:cs="Times New Roman"/>
          <w:noProof/>
          <w:sz w:val="24"/>
          <w:szCs w:val="24"/>
          <w:lang w:val="en-IE"/>
        </w:rPr>
        <w:t>Member State</w:t>
      </w:r>
      <w:r w:rsidR="004E2FB5" w:rsidRPr="00311362">
        <w:rPr>
          <w:rFonts w:ascii="Times New Roman" w:hAnsi="Times New Roman" w:cs="Times New Roman"/>
          <w:noProof/>
          <w:sz w:val="24"/>
          <w:szCs w:val="24"/>
          <w:lang w:val="en-IE"/>
        </w:rPr>
        <w:t xml:space="preserve"> </w:t>
      </w:r>
      <w:r w:rsidRPr="00311362">
        <w:rPr>
          <w:rFonts w:ascii="Times New Roman" w:hAnsi="Times New Roman" w:cs="Times New Roman"/>
          <w:noProof/>
          <w:sz w:val="24"/>
          <w:szCs w:val="24"/>
          <w:lang w:val="en-IE"/>
        </w:rPr>
        <w:t xml:space="preserve">with a well-maintained register (Belgium) </w:t>
      </w:r>
      <w:r w:rsidR="000B4EEE" w:rsidRPr="00311362">
        <w:rPr>
          <w:rFonts w:ascii="Times New Roman" w:hAnsi="Times New Roman" w:cs="Times New Roman"/>
          <w:noProof/>
          <w:sz w:val="24"/>
          <w:szCs w:val="24"/>
          <w:lang w:val="en-IE"/>
        </w:rPr>
        <w:t>identified</w:t>
      </w:r>
      <w:r w:rsidRPr="00311362">
        <w:rPr>
          <w:rFonts w:ascii="Times New Roman" w:hAnsi="Times New Roman" w:cs="Times New Roman"/>
          <w:noProof/>
          <w:sz w:val="24"/>
          <w:szCs w:val="24"/>
          <w:lang w:val="en-IE"/>
        </w:rPr>
        <w:t xml:space="preserve"> more than 1</w:t>
      </w:r>
      <w:r w:rsidR="00B62369" w:rsidRPr="00311362">
        <w:rPr>
          <w:rFonts w:ascii="Times New Roman" w:hAnsi="Times New Roman" w:cs="Times New Roman"/>
          <w:noProof/>
          <w:sz w:val="24"/>
          <w:szCs w:val="24"/>
          <w:lang w:val="en-IE"/>
        </w:rPr>
        <w:t> </w:t>
      </w:r>
      <w:r w:rsidRPr="00311362">
        <w:rPr>
          <w:rFonts w:ascii="Times New Roman" w:hAnsi="Times New Roman" w:cs="Times New Roman"/>
          <w:noProof/>
          <w:sz w:val="24"/>
          <w:szCs w:val="24"/>
          <w:lang w:val="en-IE"/>
        </w:rPr>
        <w:t xml:space="preserve">600 contaminated sites while several other Member States </w:t>
      </w:r>
      <w:r w:rsidR="000B4EEE" w:rsidRPr="00311362">
        <w:rPr>
          <w:rFonts w:ascii="Times New Roman" w:hAnsi="Times New Roman" w:cs="Times New Roman"/>
          <w:noProof/>
          <w:sz w:val="24"/>
          <w:szCs w:val="24"/>
          <w:lang w:val="en-IE"/>
        </w:rPr>
        <w:t>reported none</w:t>
      </w:r>
      <w:r w:rsidRPr="00311362">
        <w:rPr>
          <w:rFonts w:ascii="Times New Roman" w:hAnsi="Times New Roman" w:cs="Times New Roman"/>
          <w:noProof/>
          <w:sz w:val="24"/>
          <w:szCs w:val="24"/>
          <w:lang w:val="en-IE"/>
        </w:rPr>
        <w:t xml:space="preserve">. </w:t>
      </w:r>
      <w:r w:rsidR="00DF4A40" w:rsidRPr="00311362">
        <w:rPr>
          <w:rFonts w:ascii="Times New Roman" w:hAnsi="Times New Roman" w:cs="Times New Roman"/>
          <w:noProof/>
          <w:sz w:val="24"/>
          <w:szCs w:val="24"/>
          <w:lang w:val="en-IE"/>
        </w:rPr>
        <w:t>S</w:t>
      </w:r>
      <w:r w:rsidRPr="00311362">
        <w:rPr>
          <w:rFonts w:ascii="Times New Roman" w:hAnsi="Times New Roman" w:cs="Times New Roman"/>
          <w:noProof/>
          <w:sz w:val="24"/>
          <w:szCs w:val="24"/>
          <w:lang w:val="en-IE"/>
        </w:rPr>
        <w:t>ome Member States have very comprehensive legislation in place at national or regional level, while others do not</w:t>
      </w:r>
      <w:r w:rsidR="0081620D" w:rsidRPr="00311362">
        <w:rPr>
          <w:rFonts w:ascii="Times New Roman" w:hAnsi="Times New Roman" w:cs="Times New Roman"/>
          <w:noProof/>
          <w:sz w:val="24"/>
          <w:szCs w:val="24"/>
          <w:lang w:val="en-IE"/>
        </w:rPr>
        <w:t>. This latter group has no</w:t>
      </w:r>
      <w:r w:rsidRPr="00311362">
        <w:rPr>
          <w:rFonts w:ascii="Times New Roman" w:hAnsi="Times New Roman" w:cs="Times New Roman"/>
          <w:noProof/>
          <w:sz w:val="24"/>
          <w:szCs w:val="24"/>
          <w:lang w:val="en-IE"/>
        </w:rPr>
        <w:t xml:space="preserve"> specific soil contamination and remediation laws, appl</w:t>
      </w:r>
      <w:r w:rsidR="0081620D" w:rsidRPr="00311362">
        <w:rPr>
          <w:rFonts w:ascii="Times New Roman" w:hAnsi="Times New Roman" w:cs="Times New Roman"/>
          <w:noProof/>
          <w:sz w:val="24"/>
          <w:szCs w:val="24"/>
          <w:lang w:val="en-IE"/>
        </w:rPr>
        <w:t>ies more of</w:t>
      </w:r>
      <w:r w:rsidRPr="00311362">
        <w:rPr>
          <w:rFonts w:ascii="Times New Roman" w:hAnsi="Times New Roman" w:cs="Times New Roman"/>
          <w:noProof/>
          <w:sz w:val="24"/>
          <w:szCs w:val="24"/>
          <w:lang w:val="en-IE"/>
        </w:rPr>
        <w:t xml:space="preserve"> an ad</w:t>
      </w:r>
      <w:r w:rsidR="00CD47E9" w:rsidRPr="00311362">
        <w:rPr>
          <w:rFonts w:ascii="Times New Roman" w:hAnsi="Times New Roman" w:cs="Times New Roman"/>
          <w:noProof/>
          <w:sz w:val="24"/>
          <w:szCs w:val="24"/>
          <w:lang w:val="en-IE"/>
        </w:rPr>
        <w:t xml:space="preserve"> </w:t>
      </w:r>
      <w:r w:rsidRPr="00311362">
        <w:rPr>
          <w:rFonts w:ascii="Times New Roman" w:hAnsi="Times New Roman" w:cs="Times New Roman"/>
          <w:noProof/>
          <w:sz w:val="24"/>
          <w:szCs w:val="24"/>
          <w:lang w:val="en-IE"/>
        </w:rPr>
        <w:t>hoc approach and do</w:t>
      </w:r>
      <w:r w:rsidR="0081620D" w:rsidRPr="00311362">
        <w:rPr>
          <w:rFonts w:ascii="Times New Roman" w:hAnsi="Times New Roman" w:cs="Times New Roman"/>
          <w:noProof/>
          <w:sz w:val="24"/>
          <w:szCs w:val="24"/>
          <w:lang w:val="en-IE"/>
        </w:rPr>
        <w:t>es</w:t>
      </w:r>
      <w:r w:rsidRPr="00311362">
        <w:rPr>
          <w:rFonts w:ascii="Times New Roman" w:hAnsi="Times New Roman" w:cs="Times New Roman"/>
          <w:noProof/>
          <w:sz w:val="24"/>
          <w:szCs w:val="24"/>
          <w:lang w:val="en-IE"/>
        </w:rPr>
        <w:t xml:space="preserve"> not have a register for (potentially) contaminated sites. Reporting on progress in manag</w:t>
      </w:r>
      <w:r w:rsidR="00B62369" w:rsidRPr="00311362">
        <w:rPr>
          <w:rFonts w:ascii="Times New Roman" w:hAnsi="Times New Roman" w:cs="Times New Roman"/>
          <w:noProof/>
          <w:sz w:val="24"/>
          <w:szCs w:val="24"/>
          <w:lang w:val="en-IE"/>
        </w:rPr>
        <w:t>ing</w:t>
      </w:r>
      <w:r w:rsidRPr="00311362">
        <w:rPr>
          <w:rFonts w:ascii="Times New Roman" w:hAnsi="Times New Roman" w:cs="Times New Roman"/>
          <w:noProof/>
          <w:sz w:val="24"/>
          <w:szCs w:val="24"/>
          <w:lang w:val="en-IE"/>
        </w:rPr>
        <w:t xml:space="preserve"> soil contamination is currently voluntary, irregular and based on a changing methodology, different national definitions, screening values and risk assessment methodologies. </w:t>
      </w:r>
      <w:r w:rsidR="0081620D" w:rsidRPr="00311362">
        <w:rPr>
          <w:rFonts w:ascii="Times New Roman" w:hAnsi="Times New Roman" w:cs="Times New Roman"/>
          <w:noProof/>
          <w:sz w:val="24"/>
          <w:szCs w:val="24"/>
          <w:lang w:val="en-IE"/>
        </w:rPr>
        <w:t xml:space="preserve">In light of </w:t>
      </w:r>
      <w:r w:rsidR="00B8247C">
        <w:rPr>
          <w:rFonts w:ascii="Times New Roman" w:hAnsi="Times New Roman" w:cs="Times New Roman"/>
          <w:noProof/>
          <w:sz w:val="24"/>
          <w:szCs w:val="24"/>
          <w:lang w:val="en-IE"/>
        </w:rPr>
        <w:t>this lack of level playing field</w:t>
      </w:r>
      <w:r w:rsidRPr="00311362">
        <w:rPr>
          <w:rFonts w:ascii="Times New Roman" w:hAnsi="Times New Roman" w:cs="Times New Roman"/>
          <w:noProof/>
          <w:sz w:val="24"/>
          <w:szCs w:val="24"/>
          <w:lang w:val="en-IE"/>
        </w:rPr>
        <w:t xml:space="preserve">, </w:t>
      </w:r>
      <w:r w:rsidRPr="000375F9">
        <w:rPr>
          <w:rFonts w:ascii="Times New Roman" w:hAnsi="Times New Roman" w:cs="Times New Roman"/>
          <w:noProof/>
          <w:sz w:val="24"/>
          <w:szCs w:val="24"/>
          <w:lang w:val="en-IE"/>
        </w:rPr>
        <w:t xml:space="preserve">the Commission will </w:t>
      </w:r>
      <w:r w:rsidR="0081620D" w:rsidRPr="000375F9">
        <w:rPr>
          <w:rFonts w:ascii="Times New Roman" w:hAnsi="Times New Roman" w:cs="Times New Roman"/>
          <w:noProof/>
          <w:sz w:val="24"/>
          <w:szCs w:val="24"/>
          <w:lang w:val="en-IE"/>
        </w:rPr>
        <w:t xml:space="preserve">therefore </w:t>
      </w:r>
      <w:r w:rsidR="00CF17D1">
        <w:rPr>
          <w:rFonts w:ascii="Times New Roman" w:hAnsi="Times New Roman" w:cs="Times New Roman"/>
          <w:noProof/>
          <w:sz w:val="24"/>
          <w:szCs w:val="24"/>
          <w:lang w:val="en-IE"/>
        </w:rPr>
        <w:t>explore the need for</w:t>
      </w:r>
      <w:r w:rsidRPr="000375F9">
        <w:rPr>
          <w:rFonts w:ascii="Times New Roman" w:hAnsi="Times New Roman" w:cs="Times New Roman"/>
          <w:noProof/>
          <w:sz w:val="24"/>
          <w:szCs w:val="24"/>
          <w:lang w:val="en-IE"/>
        </w:rPr>
        <w:t xml:space="preserve"> legal provisions to make such reporting mandatory</w:t>
      </w:r>
      <w:r w:rsidR="00460644" w:rsidRPr="000375F9">
        <w:rPr>
          <w:rFonts w:ascii="Times New Roman" w:hAnsi="Times New Roman" w:cs="Times New Roman"/>
          <w:noProof/>
          <w:sz w:val="24"/>
          <w:szCs w:val="24"/>
          <w:lang w:val="en-IE"/>
        </w:rPr>
        <w:t xml:space="preserve"> and uniform across the EU</w:t>
      </w:r>
      <w:r w:rsidR="00423E4E" w:rsidRPr="000375F9">
        <w:rPr>
          <w:rFonts w:ascii="Times New Roman" w:hAnsi="Times New Roman" w:cs="Times New Roman"/>
          <w:noProof/>
          <w:sz w:val="24"/>
          <w:szCs w:val="24"/>
          <w:lang w:val="en-IE"/>
        </w:rPr>
        <w:t xml:space="preserve"> in the context of the Soil Health Law</w:t>
      </w:r>
      <w:r w:rsidRPr="000375F9">
        <w:rPr>
          <w:rFonts w:ascii="Times New Roman" w:hAnsi="Times New Roman" w:cs="Times New Roman"/>
          <w:noProof/>
          <w:sz w:val="24"/>
          <w:szCs w:val="24"/>
          <w:lang w:val="en-IE"/>
        </w:rPr>
        <w:t>.</w:t>
      </w:r>
      <w:r w:rsidRPr="00311362">
        <w:rPr>
          <w:rFonts w:ascii="Times New Roman" w:hAnsi="Times New Roman" w:cs="Times New Roman"/>
          <w:noProof/>
          <w:sz w:val="24"/>
          <w:szCs w:val="24"/>
          <w:lang w:val="en-IE"/>
        </w:rPr>
        <w:t xml:space="preserve"> </w:t>
      </w:r>
    </w:p>
    <w:p w14:paraId="7E686D16" w14:textId="77777777" w:rsidR="0016145F" w:rsidRPr="00311362" w:rsidRDefault="003B13C4" w:rsidP="005752C7">
      <w:pPr>
        <w:pStyle w:val="Pagedecouverture"/>
        <w:spacing w:before="120" w:after="120" w:line="240" w:lineRule="auto"/>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When efforts to prevent and control the source of pollution have failed and contaminants reach the soil and pose risks for the environment and human health, the soil must be remediated and the polluter should pay</w:t>
      </w:r>
      <w:r w:rsidRPr="00311362" w:rsidDel="00EE230A">
        <w:rPr>
          <w:rFonts w:ascii="Times New Roman" w:hAnsi="Times New Roman" w:cs="Times New Roman"/>
          <w:noProof/>
          <w:sz w:val="24"/>
          <w:szCs w:val="24"/>
          <w:lang w:val="en-IE"/>
        </w:rPr>
        <w:t xml:space="preserve"> for </w:t>
      </w:r>
      <w:r w:rsidRPr="00311362">
        <w:rPr>
          <w:rFonts w:ascii="Times New Roman" w:hAnsi="Times New Roman" w:cs="Times New Roman"/>
          <w:noProof/>
          <w:sz w:val="24"/>
          <w:szCs w:val="24"/>
          <w:lang w:val="en-IE"/>
        </w:rPr>
        <w:t xml:space="preserve">it. </w:t>
      </w:r>
      <w:r w:rsidR="0016145F" w:rsidRPr="00311362">
        <w:rPr>
          <w:rFonts w:ascii="Times New Roman" w:hAnsi="Times New Roman" w:cs="Times New Roman"/>
          <w:noProof/>
          <w:sz w:val="24"/>
          <w:szCs w:val="24"/>
          <w:lang w:val="en-IE"/>
        </w:rPr>
        <w:t>The Environmental Liability Directive</w:t>
      </w:r>
      <w:r w:rsidR="0063710E" w:rsidRPr="00311362">
        <w:rPr>
          <w:rStyle w:val="FootnoteReference"/>
          <w:rFonts w:ascii="Times New Roman" w:hAnsi="Times New Roman" w:cs="Times New Roman"/>
          <w:noProof/>
          <w:sz w:val="24"/>
          <w:szCs w:val="24"/>
          <w:lang w:val="en-IE"/>
        </w:rPr>
        <w:footnoteReference w:id="98"/>
      </w:r>
      <w:r w:rsidR="0016145F" w:rsidRPr="00311362">
        <w:rPr>
          <w:rFonts w:ascii="Times New Roman" w:hAnsi="Times New Roman" w:cs="Times New Roman"/>
          <w:noProof/>
          <w:sz w:val="24"/>
          <w:szCs w:val="24"/>
          <w:lang w:val="en-IE"/>
        </w:rPr>
        <w:t xml:space="preserve"> obliges certain operators to remediate contaminated land that poses risks for human health if pollution </w:t>
      </w:r>
      <w:r w:rsidR="00361870" w:rsidRPr="00311362">
        <w:rPr>
          <w:rFonts w:ascii="Times New Roman" w:hAnsi="Times New Roman" w:cs="Times New Roman"/>
          <w:noProof/>
          <w:sz w:val="24"/>
          <w:szCs w:val="24"/>
          <w:lang w:val="en-IE"/>
        </w:rPr>
        <w:t xml:space="preserve">occurred </w:t>
      </w:r>
      <w:r w:rsidR="00D038CF" w:rsidRPr="00311362">
        <w:rPr>
          <w:rFonts w:ascii="Times New Roman" w:hAnsi="Times New Roman" w:cs="Times New Roman"/>
          <w:noProof/>
          <w:sz w:val="24"/>
          <w:szCs w:val="24"/>
          <w:lang w:val="en-IE"/>
        </w:rPr>
        <w:t xml:space="preserve">as the consequence of activities carried out </w:t>
      </w:r>
      <w:r w:rsidR="0016145F" w:rsidRPr="00311362">
        <w:rPr>
          <w:rFonts w:ascii="Times New Roman" w:hAnsi="Times New Roman" w:cs="Times New Roman"/>
          <w:noProof/>
          <w:sz w:val="24"/>
          <w:szCs w:val="24"/>
          <w:lang w:val="en-IE"/>
        </w:rPr>
        <w:t xml:space="preserve">after </w:t>
      </w:r>
      <w:r w:rsidR="00D038CF" w:rsidRPr="00311362">
        <w:rPr>
          <w:rFonts w:ascii="Times New Roman" w:hAnsi="Times New Roman" w:cs="Times New Roman"/>
          <w:noProof/>
          <w:sz w:val="24"/>
          <w:szCs w:val="24"/>
          <w:lang w:val="en-IE"/>
        </w:rPr>
        <w:t xml:space="preserve">30 April </w:t>
      </w:r>
      <w:r w:rsidR="0016145F" w:rsidRPr="00311362">
        <w:rPr>
          <w:rFonts w:ascii="Times New Roman" w:hAnsi="Times New Roman" w:cs="Times New Roman"/>
          <w:noProof/>
          <w:sz w:val="24"/>
          <w:szCs w:val="24"/>
          <w:lang w:val="en-IE"/>
        </w:rPr>
        <w:t>2007</w:t>
      </w:r>
      <w:r w:rsidR="00D038CF" w:rsidRPr="00311362">
        <w:rPr>
          <w:rFonts w:ascii="Times New Roman" w:hAnsi="Times New Roman" w:cs="Times New Roman"/>
          <w:noProof/>
          <w:sz w:val="24"/>
          <w:szCs w:val="24"/>
          <w:lang w:val="en-IE"/>
        </w:rPr>
        <w:t xml:space="preserve"> or, if carried out before, not yet finished at that date</w:t>
      </w:r>
      <w:r w:rsidR="00D038CF" w:rsidRPr="00311362">
        <w:rPr>
          <w:rStyle w:val="FootnoteReference"/>
          <w:rFonts w:ascii="Times New Roman" w:hAnsi="Times New Roman" w:cs="Times New Roman"/>
          <w:noProof/>
          <w:sz w:val="24"/>
          <w:szCs w:val="24"/>
          <w:lang w:val="en-IE"/>
        </w:rPr>
        <w:footnoteReference w:id="99"/>
      </w:r>
      <w:r w:rsidR="0016145F" w:rsidRPr="00311362">
        <w:rPr>
          <w:rFonts w:ascii="Times New Roman" w:hAnsi="Times New Roman" w:cs="Times New Roman"/>
          <w:noProof/>
          <w:sz w:val="24"/>
          <w:szCs w:val="24"/>
          <w:lang w:val="en-IE"/>
        </w:rPr>
        <w:t>. The Industrial Emissions Directive</w:t>
      </w:r>
      <w:r w:rsidR="0063710E" w:rsidRPr="00311362">
        <w:rPr>
          <w:rStyle w:val="FootnoteReference"/>
          <w:rFonts w:ascii="Times New Roman" w:hAnsi="Times New Roman" w:cs="Times New Roman"/>
          <w:noProof/>
          <w:sz w:val="24"/>
          <w:szCs w:val="24"/>
          <w:lang w:val="en-IE"/>
        </w:rPr>
        <w:footnoteReference w:id="100"/>
      </w:r>
      <w:r w:rsidR="0016145F" w:rsidRPr="00311362">
        <w:rPr>
          <w:rFonts w:ascii="Times New Roman" w:hAnsi="Times New Roman" w:cs="Times New Roman"/>
          <w:noProof/>
          <w:sz w:val="24"/>
          <w:szCs w:val="24"/>
          <w:lang w:val="en-IE"/>
        </w:rPr>
        <w:t xml:space="preserve"> requests operators of certain installations to establish the state of soil and groundwater contamination at the start of operations, apply for a permit that includes conditions to prevent soil pollution through application of the best available techniques and to take necessary action upon definitive cessation to return the site to </w:t>
      </w:r>
      <w:r w:rsidR="00B62369" w:rsidRPr="00311362">
        <w:rPr>
          <w:rFonts w:ascii="Times New Roman" w:hAnsi="Times New Roman" w:cs="Times New Roman"/>
          <w:noProof/>
          <w:sz w:val="24"/>
          <w:szCs w:val="24"/>
          <w:lang w:val="en-IE"/>
        </w:rPr>
        <w:t xml:space="preserve">its </w:t>
      </w:r>
      <w:r w:rsidR="0016145F" w:rsidRPr="00311362">
        <w:rPr>
          <w:rFonts w:ascii="Times New Roman" w:hAnsi="Times New Roman" w:cs="Times New Roman"/>
          <w:noProof/>
          <w:sz w:val="24"/>
          <w:szCs w:val="24"/>
          <w:lang w:val="en-IE"/>
        </w:rPr>
        <w:t xml:space="preserve">initial status. </w:t>
      </w:r>
      <w:r w:rsidR="007F37F0">
        <w:rPr>
          <w:rFonts w:ascii="Times New Roman" w:hAnsi="Times New Roman" w:cs="Times New Roman"/>
          <w:noProof/>
          <w:sz w:val="24"/>
          <w:szCs w:val="24"/>
          <w:lang w:val="en-IE"/>
        </w:rPr>
        <w:t>T</w:t>
      </w:r>
      <w:r w:rsidR="007F37F0" w:rsidRPr="007F37F0">
        <w:rPr>
          <w:rFonts w:ascii="Times New Roman" w:hAnsi="Times New Roman" w:cs="Times New Roman"/>
          <w:noProof/>
          <w:sz w:val="24"/>
          <w:szCs w:val="24"/>
          <w:lang w:val="en-IE"/>
        </w:rPr>
        <w:t xml:space="preserve">he Commission is </w:t>
      </w:r>
      <w:r w:rsidR="007F37F0">
        <w:rPr>
          <w:rFonts w:ascii="Times New Roman" w:hAnsi="Times New Roman" w:cs="Times New Roman"/>
          <w:noProof/>
          <w:sz w:val="24"/>
          <w:szCs w:val="24"/>
          <w:lang w:val="en-IE"/>
        </w:rPr>
        <w:t xml:space="preserve">also </w:t>
      </w:r>
      <w:r w:rsidR="007F37F0" w:rsidRPr="007F37F0">
        <w:rPr>
          <w:rFonts w:ascii="Times New Roman" w:hAnsi="Times New Roman" w:cs="Times New Roman"/>
          <w:noProof/>
          <w:sz w:val="24"/>
          <w:szCs w:val="24"/>
          <w:lang w:val="en-IE"/>
        </w:rPr>
        <w:t xml:space="preserve">working on a revision of the Environmental Crime Directive, which will propose an ambitious </w:t>
      </w:r>
      <w:r w:rsidR="003F061D">
        <w:rPr>
          <w:rFonts w:ascii="Times New Roman" w:hAnsi="Times New Roman" w:cs="Times New Roman"/>
          <w:noProof/>
          <w:sz w:val="24"/>
          <w:szCs w:val="24"/>
          <w:lang w:val="en-IE"/>
        </w:rPr>
        <w:t xml:space="preserve">instrument </w:t>
      </w:r>
      <w:r w:rsidR="007F37F0" w:rsidRPr="007F37F0">
        <w:rPr>
          <w:rFonts w:ascii="Times New Roman" w:hAnsi="Times New Roman" w:cs="Times New Roman"/>
          <w:noProof/>
          <w:sz w:val="24"/>
          <w:szCs w:val="24"/>
          <w:lang w:val="en-IE"/>
        </w:rPr>
        <w:t xml:space="preserve">to tackle environmental crime and introduce effective tools for law enforcement authorities across the Union to enforce its </w:t>
      </w:r>
      <w:r w:rsidR="007F37F0">
        <w:rPr>
          <w:rFonts w:ascii="Times New Roman" w:hAnsi="Times New Roman" w:cs="Times New Roman"/>
          <w:noProof/>
          <w:sz w:val="24"/>
          <w:szCs w:val="24"/>
          <w:lang w:val="en-IE"/>
        </w:rPr>
        <w:t>environmental</w:t>
      </w:r>
      <w:r w:rsidR="007F37F0" w:rsidRPr="007F37F0">
        <w:rPr>
          <w:rFonts w:ascii="Times New Roman" w:hAnsi="Times New Roman" w:cs="Times New Roman"/>
          <w:noProof/>
          <w:sz w:val="24"/>
          <w:szCs w:val="24"/>
          <w:lang w:val="en-IE"/>
        </w:rPr>
        <w:t xml:space="preserve"> policy</w:t>
      </w:r>
      <w:r w:rsidR="00661083">
        <w:rPr>
          <w:rFonts w:ascii="Times New Roman" w:hAnsi="Times New Roman" w:cs="Times New Roman"/>
          <w:noProof/>
          <w:sz w:val="24"/>
          <w:szCs w:val="24"/>
          <w:lang w:val="en-IE"/>
        </w:rPr>
        <w:t xml:space="preserve"> (including soil pollution offences)</w:t>
      </w:r>
      <w:r w:rsidR="007F37F0" w:rsidRPr="007F37F0">
        <w:rPr>
          <w:rFonts w:ascii="Times New Roman" w:hAnsi="Times New Roman" w:cs="Times New Roman"/>
          <w:noProof/>
          <w:sz w:val="24"/>
          <w:szCs w:val="24"/>
          <w:lang w:val="en-IE"/>
        </w:rPr>
        <w:t>, with the support of Eurojust in cross-border cases.</w:t>
      </w:r>
    </w:p>
    <w:p w14:paraId="6F2AA016" w14:textId="77777777" w:rsidR="0016145F" w:rsidRPr="00311362" w:rsidRDefault="0016145F" w:rsidP="005752C7">
      <w:pPr>
        <w:pStyle w:val="Pagedecouverture"/>
        <w:spacing w:before="120" w:after="120" w:line="240" w:lineRule="auto"/>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However, for historical or orphan</w:t>
      </w:r>
      <w:r w:rsidRPr="00311362">
        <w:rPr>
          <w:rStyle w:val="FootnoteReference"/>
          <w:rFonts w:ascii="Times New Roman" w:hAnsi="Times New Roman" w:cs="Times New Roman"/>
          <w:noProof/>
          <w:sz w:val="24"/>
          <w:szCs w:val="24"/>
        </w:rPr>
        <w:footnoteReference w:id="101"/>
      </w:r>
      <w:r w:rsidRPr="00311362">
        <w:rPr>
          <w:rFonts w:ascii="Times New Roman" w:hAnsi="Times New Roman" w:cs="Times New Roman"/>
          <w:noProof/>
          <w:sz w:val="24"/>
          <w:szCs w:val="24"/>
          <w:lang w:val="en-IE"/>
        </w:rPr>
        <w:t xml:space="preserve"> contaminated sites, a common approach is lacking in the EU, which is a very important legal gap. It is crucial that all Member States identify and maintain a register for contaminated sites, assess the risks and finally remediate these sites in case of unacceptable risks. This is required to honour the several commitments made at global level on the management of contaminated sites</w:t>
      </w:r>
      <w:r w:rsidRPr="00311362">
        <w:rPr>
          <w:rStyle w:val="FootnoteReference"/>
          <w:rFonts w:ascii="Times New Roman" w:hAnsi="Times New Roman" w:cs="Times New Roman"/>
          <w:noProof/>
          <w:sz w:val="24"/>
          <w:szCs w:val="24"/>
        </w:rPr>
        <w:footnoteReference w:id="102"/>
      </w:r>
      <w:r w:rsidR="00B62369" w:rsidRPr="00311362">
        <w:rPr>
          <w:rFonts w:ascii="Times New Roman" w:hAnsi="Times New Roman" w:cs="Times New Roman"/>
          <w:noProof/>
          <w:sz w:val="24"/>
          <w:szCs w:val="24"/>
          <w:lang w:val="en-IE"/>
        </w:rPr>
        <w:t>.</w:t>
      </w:r>
    </w:p>
    <w:p w14:paraId="7202ECFD" w14:textId="77777777" w:rsidR="00EA3755" w:rsidRPr="00311362" w:rsidRDefault="0016145F" w:rsidP="005752C7">
      <w:pPr>
        <w:pStyle w:val="Pagedecouverture"/>
        <w:spacing w:before="120" w:after="120" w:line="240" w:lineRule="auto"/>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All Member States face the same challenges and independently have to develop national methodologies for assess</w:t>
      </w:r>
      <w:r w:rsidR="00B62369" w:rsidRPr="00311362">
        <w:rPr>
          <w:rFonts w:ascii="Times New Roman" w:hAnsi="Times New Roman" w:cs="Times New Roman"/>
          <w:noProof/>
          <w:sz w:val="24"/>
          <w:szCs w:val="24"/>
          <w:lang w:val="en-IE"/>
        </w:rPr>
        <w:t>ing</w:t>
      </w:r>
      <w:r w:rsidRPr="00311362">
        <w:rPr>
          <w:rFonts w:ascii="Times New Roman" w:hAnsi="Times New Roman" w:cs="Times New Roman"/>
          <w:noProof/>
          <w:sz w:val="24"/>
          <w:szCs w:val="24"/>
          <w:lang w:val="en-IE"/>
        </w:rPr>
        <w:t xml:space="preserve"> the risks of soil contamination. In 2018, there were more than 21</w:t>
      </w:r>
      <w:r w:rsidR="00B62369" w:rsidRPr="00311362">
        <w:rPr>
          <w:rFonts w:ascii="Times New Roman" w:hAnsi="Times New Roman" w:cs="Times New Roman"/>
          <w:noProof/>
          <w:sz w:val="24"/>
          <w:szCs w:val="24"/>
          <w:lang w:val="en-IE"/>
        </w:rPr>
        <w:t> </w:t>
      </w:r>
      <w:r w:rsidRPr="00311362">
        <w:rPr>
          <w:rFonts w:ascii="Times New Roman" w:hAnsi="Times New Roman" w:cs="Times New Roman"/>
          <w:noProof/>
          <w:sz w:val="24"/>
          <w:szCs w:val="24"/>
          <w:lang w:val="en-IE"/>
        </w:rPr>
        <w:t>000 registered chemicals on the EU market</w:t>
      </w:r>
      <w:r w:rsidRPr="00311362">
        <w:rPr>
          <w:rFonts w:ascii="Times New Roman" w:hAnsi="Times New Roman" w:cs="Times New Roman"/>
          <w:noProof/>
          <w:sz w:val="24"/>
          <w:szCs w:val="24"/>
          <w:vertAlign w:val="superscript"/>
        </w:rPr>
        <w:footnoteReference w:id="103"/>
      </w:r>
      <w:r w:rsidR="00364AD1" w:rsidRPr="00311362">
        <w:rPr>
          <w:rFonts w:ascii="Times New Roman" w:hAnsi="Times New Roman" w:cs="Times New Roman"/>
          <w:noProof/>
          <w:sz w:val="24"/>
          <w:szCs w:val="24"/>
          <w:lang w:val="en-IE"/>
        </w:rPr>
        <w:t>.</w:t>
      </w:r>
      <w:r w:rsidRPr="00311362">
        <w:rPr>
          <w:rFonts w:ascii="Times New Roman" w:hAnsi="Times New Roman" w:cs="Times New Roman"/>
          <w:noProof/>
          <w:sz w:val="24"/>
          <w:szCs w:val="24"/>
          <w:lang w:val="en-IE"/>
        </w:rPr>
        <w:t xml:space="preserve"> The PFAS group alone consists of more than 4</w:t>
      </w:r>
      <w:r w:rsidR="00B62369" w:rsidRPr="00311362">
        <w:rPr>
          <w:rFonts w:ascii="Times New Roman" w:hAnsi="Times New Roman" w:cs="Times New Roman"/>
          <w:noProof/>
          <w:sz w:val="24"/>
          <w:szCs w:val="24"/>
          <w:lang w:val="en-IE"/>
        </w:rPr>
        <w:t> </w:t>
      </w:r>
      <w:r w:rsidR="000B4EEE" w:rsidRPr="00311362">
        <w:rPr>
          <w:rFonts w:ascii="Times New Roman" w:hAnsi="Times New Roman" w:cs="Times New Roman"/>
          <w:noProof/>
          <w:sz w:val="24"/>
          <w:szCs w:val="24"/>
          <w:lang w:val="en-IE"/>
        </w:rPr>
        <w:t xml:space="preserve">700 chemicals </w:t>
      </w:r>
      <w:r w:rsidRPr="00311362">
        <w:rPr>
          <w:rFonts w:ascii="Times New Roman" w:hAnsi="Times New Roman" w:cs="Times New Roman"/>
          <w:noProof/>
          <w:sz w:val="24"/>
          <w:szCs w:val="24"/>
          <w:lang w:val="en-IE"/>
        </w:rPr>
        <w:t>highly persistent in the soil and in humans</w:t>
      </w:r>
      <w:r w:rsidRPr="00311362">
        <w:rPr>
          <w:rStyle w:val="FootnoteReference"/>
          <w:rFonts w:ascii="Times New Roman" w:hAnsi="Times New Roman" w:cs="Times New Roman"/>
          <w:noProof/>
          <w:sz w:val="24"/>
          <w:szCs w:val="24"/>
        </w:rPr>
        <w:footnoteReference w:id="104"/>
      </w:r>
      <w:r w:rsidR="00364AD1" w:rsidRPr="00311362">
        <w:rPr>
          <w:rFonts w:ascii="Times New Roman" w:hAnsi="Times New Roman" w:cs="Times New Roman"/>
          <w:noProof/>
          <w:sz w:val="24"/>
          <w:szCs w:val="24"/>
          <w:lang w:val="en-IE"/>
        </w:rPr>
        <w:t>.</w:t>
      </w:r>
      <w:r w:rsidRPr="00311362">
        <w:rPr>
          <w:rFonts w:ascii="Times New Roman" w:hAnsi="Times New Roman" w:cs="Times New Roman"/>
          <w:noProof/>
          <w:sz w:val="24"/>
          <w:szCs w:val="24"/>
          <w:lang w:val="en-IE"/>
        </w:rPr>
        <w:t xml:space="preserve"> Only a </w:t>
      </w:r>
      <w:r w:rsidR="0065320C" w:rsidRPr="00311362">
        <w:rPr>
          <w:rFonts w:ascii="Times New Roman" w:hAnsi="Times New Roman" w:cs="Times New Roman"/>
          <w:noProof/>
          <w:sz w:val="24"/>
          <w:szCs w:val="24"/>
          <w:lang w:val="en-IE"/>
        </w:rPr>
        <w:t>very small</w:t>
      </w:r>
      <w:r w:rsidRPr="00311362">
        <w:rPr>
          <w:rFonts w:ascii="Times New Roman" w:hAnsi="Times New Roman" w:cs="Times New Roman"/>
          <w:noProof/>
          <w:sz w:val="24"/>
          <w:szCs w:val="24"/>
          <w:lang w:val="en-IE"/>
        </w:rPr>
        <w:t xml:space="preserve"> fraction of all chemicals is screened in the standard soil analysis, </w:t>
      </w:r>
      <w:r w:rsidR="0065320C" w:rsidRPr="00311362">
        <w:rPr>
          <w:rFonts w:ascii="Times New Roman" w:hAnsi="Times New Roman" w:cs="Times New Roman"/>
          <w:noProof/>
          <w:sz w:val="24"/>
          <w:szCs w:val="24"/>
          <w:lang w:val="en-IE"/>
        </w:rPr>
        <w:t>and</w:t>
      </w:r>
      <w:r w:rsidRPr="00311362">
        <w:rPr>
          <w:rFonts w:ascii="Times New Roman" w:hAnsi="Times New Roman" w:cs="Times New Roman"/>
          <w:noProof/>
          <w:sz w:val="24"/>
          <w:szCs w:val="24"/>
          <w:lang w:val="en-IE"/>
        </w:rPr>
        <w:t xml:space="preserve"> even </w:t>
      </w:r>
      <w:r w:rsidR="00C56722" w:rsidRPr="00311362">
        <w:rPr>
          <w:rFonts w:ascii="Times New Roman" w:hAnsi="Times New Roman" w:cs="Times New Roman"/>
          <w:noProof/>
          <w:sz w:val="24"/>
          <w:szCs w:val="24"/>
          <w:lang w:val="en-IE"/>
        </w:rPr>
        <w:t xml:space="preserve">fewer </w:t>
      </w:r>
      <w:r w:rsidRPr="00311362">
        <w:rPr>
          <w:rFonts w:ascii="Times New Roman" w:hAnsi="Times New Roman" w:cs="Times New Roman"/>
          <w:noProof/>
          <w:sz w:val="24"/>
          <w:szCs w:val="24"/>
          <w:lang w:val="en-IE"/>
        </w:rPr>
        <w:t>substances are regulated under national legislation with contaminant thresholds. This means that most chemicals remain undetected in the soil. The fate, behaviour and (eco)toxicological effects of contaminants of emerging concern are not yet well understood, especially for lower orders of soil biota. There is a need to assess the risks of these substances already present in soils, sediments and water bodies, and take appropriate remedial action if required. This is a shared challenge that requires increased knowledge and data exchange and collaboration between Member States.</w:t>
      </w:r>
    </w:p>
    <w:tbl>
      <w:tblPr>
        <w:tblStyle w:val="TableGrid"/>
        <w:tblW w:w="0" w:type="auto"/>
        <w:tblInd w:w="108" w:type="dxa"/>
        <w:tblLook w:val="04A0" w:firstRow="1" w:lastRow="0" w:firstColumn="1" w:lastColumn="0" w:noHBand="0" w:noVBand="1"/>
      </w:tblPr>
      <w:tblGrid>
        <w:gridCol w:w="9072"/>
      </w:tblGrid>
      <w:tr w:rsidR="00A5278A" w:rsidRPr="00D84E1E" w14:paraId="16F0F381" w14:textId="77777777" w:rsidTr="1AD0BBEC">
        <w:tc>
          <w:tcPr>
            <w:tcW w:w="9072" w:type="dxa"/>
          </w:tcPr>
          <w:p w14:paraId="5FE9C054" w14:textId="77777777" w:rsidR="003A7ECC" w:rsidRPr="00311362" w:rsidRDefault="003A7ECC" w:rsidP="005752C7">
            <w:pPr>
              <w:pStyle w:val="Pagedecouverture"/>
              <w:spacing w:before="120" w:after="120"/>
              <w:jc w:val="both"/>
              <w:rPr>
                <w:rFonts w:ascii="Times New Roman" w:hAnsi="Times New Roman" w:cs="Times New Roman"/>
                <w:noProof/>
                <w:sz w:val="24"/>
                <w:szCs w:val="24"/>
                <w:u w:val="single"/>
                <w:lang w:val="en-IE"/>
              </w:rPr>
            </w:pPr>
            <w:r w:rsidRPr="00311362">
              <w:rPr>
                <w:rFonts w:ascii="Times New Roman" w:hAnsi="Times New Roman" w:cs="Times New Roman"/>
                <w:noProof/>
                <w:sz w:val="24"/>
                <w:szCs w:val="24"/>
                <w:u w:val="single"/>
                <w:lang w:val="en-IE"/>
              </w:rPr>
              <w:t>Actions</w:t>
            </w:r>
          </w:p>
          <w:p w14:paraId="258434C7" w14:textId="2B6F9FBC" w:rsidR="00B8247C" w:rsidRDefault="005526AE" w:rsidP="005752C7">
            <w:pPr>
              <w:pStyle w:val="Pagedecouverture"/>
              <w:spacing w:before="120" w:after="120"/>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A</w:t>
            </w:r>
            <w:r w:rsidR="00CE7B82" w:rsidRPr="005B6C42">
              <w:rPr>
                <w:rFonts w:ascii="Times New Roman" w:hAnsi="Times New Roman" w:cs="Times New Roman"/>
                <w:noProof/>
                <w:sz w:val="24"/>
                <w:szCs w:val="24"/>
                <w:lang w:val="en-IE"/>
              </w:rPr>
              <w:t xml:space="preserve">s part of the </w:t>
            </w:r>
            <w:r w:rsidRPr="005526AE">
              <w:rPr>
                <w:rFonts w:ascii="Times New Roman" w:hAnsi="Times New Roman" w:cs="Times New Roman"/>
                <w:noProof/>
                <w:sz w:val="24"/>
                <w:szCs w:val="24"/>
                <w:lang w:val="en-IE"/>
              </w:rPr>
              <w:t xml:space="preserve">impact assessment for a </w:t>
            </w:r>
            <w:r w:rsidR="00CE7B82" w:rsidRPr="005B6C42">
              <w:rPr>
                <w:rFonts w:ascii="Times New Roman" w:hAnsi="Times New Roman" w:cs="Times New Roman"/>
                <w:noProof/>
                <w:sz w:val="24"/>
                <w:szCs w:val="24"/>
                <w:lang w:val="en-IE"/>
              </w:rPr>
              <w:t>Soil Health Law</w:t>
            </w:r>
            <w:r w:rsidRPr="005526AE">
              <w:rPr>
                <w:rFonts w:ascii="Times New Roman" w:hAnsi="Times New Roman" w:cs="Times New Roman"/>
                <w:noProof/>
                <w:sz w:val="24"/>
                <w:szCs w:val="24"/>
                <w:lang w:val="en-IE"/>
              </w:rPr>
              <w:t>, the Commission will</w:t>
            </w:r>
            <w:r>
              <w:rPr>
                <w:rFonts w:ascii="Times New Roman" w:hAnsi="Times New Roman" w:cs="Times New Roman"/>
                <w:noProof/>
                <w:sz w:val="24"/>
                <w:szCs w:val="24"/>
                <w:lang w:val="en-IE"/>
              </w:rPr>
              <w:t>:</w:t>
            </w:r>
            <w:r w:rsidRPr="005526AE">
              <w:rPr>
                <w:rFonts w:ascii="Times New Roman" w:hAnsi="Times New Roman" w:cs="Times New Roman"/>
                <w:noProof/>
                <w:sz w:val="24"/>
                <w:szCs w:val="24"/>
                <w:lang w:val="en-IE"/>
              </w:rPr>
              <w:t xml:space="preserve"> </w:t>
            </w:r>
          </w:p>
          <w:p w14:paraId="5BE97D19" w14:textId="77777777" w:rsidR="0065320C" w:rsidRPr="00311362" w:rsidRDefault="00B8247C" w:rsidP="005752C7">
            <w:pPr>
              <w:pStyle w:val="Pagedecouverture"/>
              <w:spacing w:before="120" w:after="120"/>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 </w:t>
            </w:r>
            <w:r w:rsidR="00CE7B82" w:rsidRPr="005B6C42">
              <w:rPr>
                <w:rFonts w:ascii="Times New Roman" w:hAnsi="Times New Roman" w:cs="Times New Roman"/>
                <w:noProof/>
                <w:sz w:val="24"/>
                <w:szCs w:val="24"/>
                <w:lang w:val="en-IE"/>
              </w:rPr>
              <w:t xml:space="preserve">consider </w:t>
            </w:r>
            <w:r w:rsidR="00726A1A">
              <w:rPr>
                <w:rFonts w:ascii="Times New Roman" w:hAnsi="Times New Roman" w:cs="Times New Roman"/>
                <w:noProof/>
                <w:sz w:val="24"/>
                <w:szCs w:val="24"/>
                <w:lang w:val="en-IE"/>
              </w:rPr>
              <w:t xml:space="preserve">options for </w:t>
            </w:r>
            <w:r w:rsidR="0065320C" w:rsidRPr="005B6C42">
              <w:rPr>
                <w:rFonts w:ascii="Times New Roman" w:hAnsi="Times New Roman" w:cs="Times New Roman"/>
                <w:noProof/>
                <w:sz w:val="24"/>
                <w:szCs w:val="24"/>
                <w:lang w:val="en-IE"/>
              </w:rPr>
              <w:t>propos</w:t>
            </w:r>
            <w:r w:rsidR="00CE7B82" w:rsidRPr="005B6C42">
              <w:rPr>
                <w:rFonts w:ascii="Times New Roman" w:hAnsi="Times New Roman" w:cs="Times New Roman"/>
                <w:noProof/>
                <w:sz w:val="24"/>
                <w:szCs w:val="24"/>
                <w:lang w:val="en-IE"/>
              </w:rPr>
              <w:t>ing</w:t>
            </w:r>
            <w:r w:rsidR="0065320C" w:rsidRPr="005B6C42">
              <w:rPr>
                <w:rFonts w:ascii="Times New Roman" w:hAnsi="Times New Roman" w:cs="Times New Roman"/>
                <w:noProof/>
                <w:sz w:val="24"/>
                <w:szCs w:val="24"/>
                <w:lang w:val="en-IE"/>
              </w:rPr>
              <w:t xml:space="preserve"> legally binding provisions to</w:t>
            </w:r>
            <w:r w:rsidR="00517607" w:rsidRPr="005B6C42">
              <w:rPr>
                <w:rFonts w:ascii="Times New Roman" w:hAnsi="Times New Roman" w:cs="Times New Roman"/>
                <w:noProof/>
                <w:sz w:val="24"/>
                <w:szCs w:val="24"/>
                <w:lang w:val="en-IE"/>
              </w:rPr>
              <w:t>:</w:t>
            </w:r>
          </w:p>
          <w:p w14:paraId="38A608C3" w14:textId="77777777" w:rsidR="0065320C" w:rsidRDefault="0065320C" w:rsidP="005752C7">
            <w:pPr>
              <w:pStyle w:val="Pagedecouverture"/>
              <w:spacing w:before="120" w:after="120"/>
              <w:ind w:left="72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 xml:space="preserve">i)  identify contaminated sites, ii) set up an inventory and register of those sites and iii) remediate </w:t>
            </w:r>
            <w:r w:rsidR="00D22AAB">
              <w:rPr>
                <w:rFonts w:ascii="Times New Roman" w:hAnsi="Times New Roman" w:cs="Times New Roman"/>
                <w:noProof/>
                <w:sz w:val="24"/>
                <w:szCs w:val="24"/>
                <w:lang w:val="en-IE"/>
              </w:rPr>
              <w:t>the</w:t>
            </w:r>
            <w:r w:rsidRPr="00311362">
              <w:rPr>
                <w:rFonts w:ascii="Times New Roman" w:hAnsi="Times New Roman" w:cs="Times New Roman"/>
                <w:noProof/>
                <w:sz w:val="24"/>
                <w:szCs w:val="24"/>
                <w:lang w:val="en-IE"/>
              </w:rPr>
              <w:t xml:space="preserve"> sites </w:t>
            </w:r>
            <w:r w:rsidR="00D22AAB">
              <w:rPr>
                <w:rFonts w:ascii="Times New Roman" w:hAnsi="Times New Roman" w:cs="Times New Roman"/>
                <w:noProof/>
                <w:sz w:val="24"/>
                <w:szCs w:val="24"/>
                <w:lang w:val="en-IE"/>
              </w:rPr>
              <w:t xml:space="preserve">that </w:t>
            </w:r>
            <w:r w:rsidRPr="00311362">
              <w:rPr>
                <w:rFonts w:ascii="Times New Roman" w:hAnsi="Times New Roman" w:cs="Times New Roman"/>
                <w:noProof/>
                <w:sz w:val="24"/>
                <w:szCs w:val="24"/>
                <w:lang w:val="en-IE"/>
              </w:rPr>
              <w:t xml:space="preserve"> pose </w:t>
            </w:r>
            <w:r w:rsidR="00830B6A">
              <w:rPr>
                <w:rFonts w:ascii="Times New Roman" w:hAnsi="Times New Roman" w:cs="Times New Roman"/>
                <w:noProof/>
                <w:sz w:val="24"/>
                <w:szCs w:val="24"/>
                <w:lang w:val="en-IE"/>
              </w:rPr>
              <w:t xml:space="preserve">a </w:t>
            </w:r>
            <w:r w:rsidRPr="00311362">
              <w:rPr>
                <w:rFonts w:ascii="Times New Roman" w:hAnsi="Times New Roman" w:cs="Times New Roman"/>
                <w:noProof/>
                <w:sz w:val="24"/>
                <w:szCs w:val="24"/>
                <w:lang w:val="en-IE"/>
              </w:rPr>
              <w:t xml:space="preserve">significant risk to human health and the environment by 2050. </w:t>
            </w:r>
          </w:p>
          <w:p w14:paraId="54AAF8BB" w14:textId="744FC443" w:rsidR="00B8247C" w:rsidRPr="00B8247C" w:rsidRDefault="00B8247C" w:rsidP="00B8247C">
            <w:pPr>
              <w:spacing w:before="120" w:after="120"/>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 </w:t>
            </w:r>
            <w:r w:rsidRPr="00644842">
              <w:rPr>
                <w:rFonts w:ascii="Times New Roman" w:hAnsi="Times New Roman" w:cs="Times New Roman"/>
                <w:noProof/>
                <w:sz w:val="24"/>
                <w:szCs w:val="24"/>
                <w:lang w:val="en-IE"/>
              </w:rPr>
              <w:t>assess the feasibility</w:t>
            </w:r>
            <w:r w:rsidRPr="00B8247C">
              <w:rPr>
                <w:rFonts w:ascii="Times New Roman" w:hAnsi="Times New Roman" w:cs="Times New Roman"/>
                <w:noProof/>
                <w:sz w:val="24"/>
                <w:szCs w:val="24"/>
                <w:lang w:val="en-IE"/>
              </w:rPr>
              <w:t xml:space="preserve"> </w:t>
            </w:r>
            <w:r>
              <w:rPr>
                <w:rFonts w:ascii="Times New Roman" w:hAnsi="Times New Roman" w:cs="Times New Roman"/>
                <w:noProof/>
                <w:sz w:val="24"/>
                <w:szCs w:val="24"/>
                <w:lang w:val="en-IE"/>
              </w:rPr>
              <w:t>of</w:t>
            </w:r>
            <w:r w:rsidRPr="00B8247C">
              <w:rPr>
                <w:rFonts w:ascii="Times New Roman" w:hAnsi="Times New Roman" w:cs="Times New Roman"/>
                <w:noProof/>
                <w:sz w:val="24"/>
                <w:szCs w:val="24"/>
                <w:lang w:val="en-IE"/>
              </w:rPr>
              <w:t xml:space="preserve"> the introduction of a </w:t>
            </w:r>
            <w:r w:rsidRPr="00B8247C">
              <w:rPr>
                <w:rFonts w:ascii="Times New Roman" w:hAnsi="Times New Roman" w:cs="Times New Roman"/>
                <w:b/>
                <w:noProof/>
                <w:sz w:val="24"/>
                <w:szCs w:val="24"/>
                <w:lang w:val="en-IE"/>
              </w:rPr>
              <w:t>soil health certificate for land transaction</w:t>
            </w:r>
            <w:r w:rsidRPr="00B8247C">
              <w:rPr>
                <w:rFonts w:ascii="Times New Roman" w:hAnsi="Times New Roman" w:cs="Times New Roman"/>
                <w:noProof/>
                <w:sz w:val="24"/>
                <w:szCs w:val="24"/>
                <w:lang w:val="en-IE"/>
              </w:rPr>
              <w:t xml:space="preserve"> to provide land buyers with information on the key characteristics and health of the soils in the site they intend to purchase</w:t>
            </w:r>
            <w:r w:rsidR="00445B0F">
              <w:rPr>
                <w:rFonts w:ascii="Times New Roman" w:hAnsi="Times New Roman" w:cs="Times New Roman"/>
                <w:noProof/>
                <w:sz w:val="24"/>
                <w:szCs w:val="24"/>
                <w:lang w:val="en-IE"/>
              </w:rPr>
              <w:t>.</w:t>
            </w:r>
            <w:r w:rsidRPr="00B8247C">
              <w:rPr>
                <w:rFonts w:ascii="Times New Roman" w:hAnsi="Times New Roman" w:cs="Times New Roman"/>
                <w:noProof/>
                <w:sz w:val="24"/>
                <w:szCs w:val="24"/>
                <w:lang w:val="en-IE"/>
              </w:rPr>
              <w:t xml:space="preserve"> </w:t>
            </w:r>
          </w:p>
          <w:p w14:paraId="3E14FA3F" w14:textId="77777777" w:rsidR="00432B1D" w:rsidRPr="00311362" w:rsidRDefault="00485E86" w:rsidP="005752C7">
            <w:pPr>
              <w:pStyle w:val="Pagedecouverture"/>
              <w:spacing w:before="120" w:after="12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In addition</w:t>
            </w:r>
            <w:r w:rsidR="00432A0E" w:rsidRPr="00311362">
              <w:rPr>
                <w:rFonts w:ascii="Times New Roman" w:hAnsi="Times New Roman" w:cs="Times New Roman"/>
                <w:noProof/>
                <w:sz w:val="24"/>
                <w:szCs w:val="24"/>
                <w:lang w:val="en-IE"/>
              </w:rPr>
              <w:t xml:space="preserve"> to the</w:t>
            </w:r>
            <w:r w:rsidR="00C26F18" w:rsidRPr="00311362">
              <w:rPr>
                <w:rFonts w:ascii="Times New Roman" w:hAnsi="Times New Roman" w:cs="Times New Roman"/>
                <w:noProof/>
                <w:sz w:val="24"/>
                <w:szCs w:val="24"/>
                <w:lang w:val="en-IE"/>
              </w:rPr>
              <w:t>se</w:t>
            </w:r>
            <w:r w:rsidR="00432A0E" w:rsidRPr="00311362">
              <w:rPr>
                <w:rFonts w:ascii="Times New Roman" w:hAnsi="Times New Roman" w:cs="Times New Roman"/>
                <w:noProof/>
                <w:sz w:val="24"/>
                <w:szCs w:val="24"/>
                <w:lang w:val="en-IE"/>
              </w:rPr>
              <w:t xml:space="preserve"> legal provisions</w:t>
            </w:r>
            <w:r w:rsidRPr="00311362">
              <w:rPr>
                <w:rFonts w:ascii="Times New Roman" w:hAnsi="Times New Roman" w:cs="Times New Roman"/>
                <w:noProof/>
                <w:sz w:val="24"/>
                <w:szCs w:val="24"/>
                <w:lang w:val="en-IE"/>
              </w:rPr>
              <w:t>, the Commission will</w:t>
            </w:r>
            <w:r w:rsidR="00727229" w:rsidRPr="00311362">
              <w:rPr>
                <w:rFonts w:ascii="Times New Roman" w:hAnsi="Times New Roman" w:cs="Times New Roman"/>
                <w:noProof/>
                <w:sz w:val="24"/>
                <w:szCs w:val="24"/>
                <w:lang w:val="en-IE"/>
              </w:rPr>
              <w:t>:</w:t>
            </w:r>
          </w:p>
          <w:p w14:paraId="45D11455" w14:textId="77777777" w:rsidR="0065320C" w:rsidRPr="00311362" w:rsidRDefault="0065320C" w:rsidP="005752C7">
            <w:pPr>
              <w:pStyle w:val="Pagedecouverture"/>
              <w:numPr>
                <w:ilvl w:val="0"/>
                <w:numId w:val="24"/>
              </w:numPr>
              <w:spacing w:before="120" w:after="12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 xml:space="preserve">In cooperation with Member States and stakeholders, facilitate a dialogue and knowledge exchange on the risk assessment methodologies for soil contamination and identify best practices. </w:t>
            </w:r>
          </w:p>
          <w:p w14:paraId="0105EBBB" w14:textId="77777777" w:rsidR="0065320C" w:rsidRPr="00311362" w:rsidRDefault="0065320C" w:rsidP="005752C7">
            <w:pPr>
              <w:pStyle w:val="Pagedecouverture"/>
              <w:numPr>
                <w:ilvl w:val="0"/>
                <w:numId w:val="24"/>
              </w:numPr>
              <w:spacing w:before="120" w:after="12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By 202</w:t>
            </w:r>
            <w:r w:rsidR="00351686" w:rsidRPr="00311362">
              <w:rPr>
                <w:rFonts w:ascii="Times New Roman" w:hAnsi="Times New Roman" w:cs="Times New Roman"/>
                <w:noProof/>
                <w:sz w:val="24"/>
                <w:szCs w:val="24"/>
                <w:lang w:val="en-IE"/>
              </w:rPr>
              <w:t>4</w:t>
            </w:r>
            <w:r w:rsidRPr="00311362">
              <w:rPr>
                <w:rFonts w:ascii="Times New Roman" w:hAnsi="Times New Roman" w:cs="Times New Roman"/>
                <w:noProof/>
                <w:sz w:val="24"/>
                <w:szCs w:val="24"/>
                <w:lang w:val="en-IE"/>
              </w:rPr>
              <w:t xml:space="preserve">, develop an </w:t>
            </w:r>
            <w:r w:rsidRPr="00311362">
              <w:rPr>
                <w:rFonts w:ascii="Times New Roman" w:hAnsi="Times New Roman" w:cs="Times New Roman"/>
                <w:b/>
                <w:noProof/>
                <w:sz w:val="24"/>
                <w:szCs w:val="24"/>
                <w:lang w:val="en-IE"/>
              </w:rPr>
              <w:t>EU priority list for contaminants of major and/or emerging concern</w:t>
            </w:r>
            <w:r w:rsidRPr="00311362">
              <w:rPr>
                <w:rFonts w:ascii="Times New Roman" w:hAnsi="Times New Roman" w:cs="Times New Roman"/>
                <w:noProof/>
                <w:sz w:val="24"/>
                <w:szCs w:val="24"/>
                <w:lang w:val="en-IE"/>
              </w:rPr>
              <w:t xml:space="preserve"> that pose significant risks for European soil quality, and for which vigilance and priority action at European and national level is needed. </w:t>
            </w:r>
          </w:p>
          <w:p w14:paraId="5B311928" w14:textId="77777777" w:rsidR="006C678A" w:rsidRPr="00311362" w:rsidRDefault="00222499" w:rsidP="005752C7">
            <w:pPr>
              <w:pStyle w:val="Pagedecouverture"/>
              <w:numPr>
                <w:ilvl w:val="0"/>
                <w:numId w:val="24"/>
              </w:numPr>
              <w:spacing w:before="120" w:after="12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By 2022, r</w:t>
            </w:r>
            <w:r w:rsidR="0065320C" w:rsidRPr="00311362">
              <w:rPr>
                <w:rFonts w:ascii="Times New Roman" w:hAnsi="Times New Roman" w:cs="Times New Roman"/>
                <w:noProof/>
                <w:sz w:val="24"/>
                <w:szCs w:val="24"/>
                <w:lang w:val="en-IE"/>
              </w:rPr>
              <w:t>e</w:t>
            </w:r>
            <w:r w:rsidR="0065320C" w:rsidRPr="00311362" w:rsidDel="00955ECF">
              <w:rPr>
                <w:rFonts w:ascii="Times New Roman" w:hAnsi="Times New Roman" w:cs="Times New Roman"/>
                <w:noProof/>
                <w:sz w:val="24"/>
                <w:szCs w:val="24"/>
                <w:lang w:val="en-IE"/>
              </w:rPr>
              <w:t>vise the Industrial Emissions Directive</w:t>
            </w:r>
            <w:r w:rsidR="0065320C" w:rsidRPr="00311362">
              <w:rPr>
                <w:rStyle w:val="FootnoteReference"/>
                <w:rFonts w:ascii="Times New Roman" w:hAnsi="Times New Roman" w:cs="Times New Roman"/>
                <w:noProof/>
                <w:sz w:val="24"/>
                <w:szCs w:val="24"/>
              </w:rPr>
              <w:footnoteReference w:id="105"/>
            </w:r>
            <w:r w:rsidR="0065320C" w:rsidRPr="00311362" w:rsidDel="00955ECF">
              <w:rPr>
                <w:rFonts w:ascii="Times New Roman" w:hAnsi="Times New Roman" w:cs="Times New Roman"/>
                <w:noProof/>
                <w:sz w:val="24"/>
                <w:szCs w:val="24"/>
                <w:lang w:val="en-IE"/>
              </w:rPr>
              <w:t xml:space="preserve"> </w:t>
            </w:r>
            <w:r w:rsidR="0065320C" w:rsidRPr="00311362">
              <w:rPr>
                <w:rFonts w:ascii="Times New Roman" w:hAnsi="Times New Roman" w:cs="Times New Roman"/>
                <w:noProof/>
                <w:sz w:val="24"/>
                <w:szCs w:val="24"/>
                <w:lang w:val="en-IE"/>
              </w:rPr>
              <w:t xml:space="preserve">and </w:t>
            </w:r>
            <w:r w:rsidR="0034464C" w:rsidRPr="00311362">
              <w:rPr>
                <w:rFonts w:ascii="Times New Roman" w:hAnsi="Times New Roman" w:cs="Times New Roman"/>
                <w:noProof/>
                <w:sz w:val="24"/>
                <w:szCs w:val="24"/>
                <w:lang w:val="en-IE"/>
              </w:rPr>
              <w:t xml:space="preserve">by 2023 </w:t>
            </w:r>
            <w:r w:rsidR="0065320C" w:rsidRPr="00311362">
              <w:rPr>
                <w:rFonts w:ascii="Times New Roman" w:hAnsi="Times New Roman" w:cs="Times New Roman"/>
                <w:noProof/>
                <w:sz w:val="24"/>
                <w:szCs w:val="24"/>
                <w:lang w:val="en-IE"/>
              </w:rPr>
              <w:t>evaluate the Environmental Liability Directive</w:t>
            </w:r>
            <w:r w:rsidR="0065320C" w:rsidRPr="00311362">
              <w:rPr>
                <w:rStyle w:val="FootnoteReference"/>
                <w:rFonts w:ascii="Times New Roman" w:hAnsi="Times New Roman" w:cs="Times New Roman"/>
                <w:noProof/>
                <w:sz w:val="24"/>
                <w:szCs w:val="24"/>
              </w:rPr>
              <w:footnoteReference w:id="106"/>
            </w:r>
            <w:r w:rsidR="0065320C" w:rsidRPr="00311362">
              <w:rPr>
                <w:rFonts w:ascii="Times New Roman" w:hAnsi="Times New Roman" w:cs="Times New Roman"/>
                <w:noProof/>
                <w:sz w:val="24"/>
                <w:szCs w:val="24"/>
                <w:lang w:val="en-IE"/>
              </w:rPr>
              <w:t>, including with regard to the definition of land damage and the role of financial security</w:t>
            </w:r>
            <w:r w:rsidR="00274C91" w:rsidRPr="00311362" w:rsidDel="00517607">
              <w:rPr>
                <w:rFonts w:ascii="Times New Roman" w:hAnsi="Times New Roman" w:cs="Times New Roman"/>
                <w:noProof/>
                <w:sz w:val="24"/>
                <w:szCs w:val="24"/>
                <w:lang w:val="en-IE"/>
              </w:rPr>
              <w:t>.</w:t>
            </w:r>
          </w:p>
          <w:p w14:paraId="2672ABE5" w14:textId="77777777" w:rsidR="00485E86" w:rsidRPr="00311362" w:rsidRDefault="00485E86" w:rsidP="005752C7">
            <w:pPr>
              <w:pStyle w:val="Pagedecouverture"/>
              <w:spacing w:before="120" w:after="120"/>
              <w:jc w:val="both"/>
              <w:rPr>
                <w:rFonts w:ascii="Times New Roman" w:hAnsi="Times New Roman" w:cs="Times New Roman"/>
                <w:noProof/>
                <w:sz w:val="24"/>
                <w:szCs w:val="24"/>
              </w:rPr>
            </w:pPr>
            <w:r w:rsidRPr="00311362">
              <w:rPr>
                <w:rFonts w:ascii="Times New Roman" w:hAnsi="Times New Roman" w:cs="Times New Roman"/>
                <w:noProof/>
                <w:sz w:val="24"/>
                <w:szCs w:val="24"/>
              </w:rPr>
              <w:t>Member States should</w:t>
            </w:r>
            <w:r w:rsidR="00727229" w:rsidRPr="00311362">
              <w:rPr>
                <w:rFonts w:ascii="Times New Roman" w:hAnsi="Times New Roman" w:cs="Times New Roman"/>
                <w:noProof/>
                <w:sz w:val="24"/>
                <w:szCs w:val="24"/>
              </w:rPr>
              <w:t>:</w:t>
            </w:r>
          </w:p>
          <w:p w14:paraId="18392E62" w14:textId="50346D89" w:rsidR="000B4EEE" w:rsidRPr="00311362" w:rsidRDefault="00485E86" w:rsidP="00DC657B">
            <w:pPr>
              <w:pStyle w:val="Pagedecouverture"/>
              <w:numPr>
                <w:ilvl w:val="0"/>
                <w:numId w:val="24"/>
              </w:numPr>
              <w:spacing w:before="120"/>
              <w:jc w:val="both"/>
              <w:rPr>
                <w:rFonts w:ascii="Times New Roman" w:hAnsi="Times New Roman" w:cs="Times New Roman"/>
                <w:noProof/>
                <w:sz w:val="24"/>
                <w:szCs w:val="24"/>
                <w:lang w:val="en-IE"/>
              </w:rPr>
            </w:pPr>
            <w:r w:rsidRPr="000375F9">
              <w:rPr>
                <w:rFonts w:ascii="Times New Roman" w:hAnsi="Times New Roman" w:cs="Times New Roman"/>
                <w:noProof/>
                <w:sz w:val="24"/>
                <w:szCs w:val="24"/>
                <w:lang w:val="en-IE"/>
              </w:rPr>
              <w:t>Establish</w:t>
            </w:r>
            <w:r w:rsidR="00DC657B">
              <w:rPr>
                <w:rFonts w:ascii="Times New Roman" w:hAnsi="Times New Roman" w:cs="Times New Roman"/>
                <w:noProof/>
                <w:sz w:val="24"/>
                <w:szCs w:val="24"/>
                <w:lang w:val="en-IE"/>
              </w:rPr>
              <w:t xml:space="preserve"> </w:t>
            </w:r>
            <w:r w:rsidRPr="000375F9">
              <w:rPr>
                <w:rFonts w:ascii="Times New Roman" w:hAnsi="Times New Roman" w:cs="Times New Roman"/>
                <w:noProof/>
                <w:sz w:val="24"/>
                <w:szCs w:val="24"/>
                <w:lang w:val="en-IE"/>
              </w:rPr>
              <w:t>a system of soil health certificates for land transactions</w:t>
            </w:r>
            <w:r w:rsidR="00880193" w:rsidRPr="000375F9">
              <w:rPr>
                <w:rFonts w:ascii="Times New Roman" w:hAnsi="Times New Roman" w:cs="Times New Roman"/>
                <w:noProof/>
                <w:sz w:val="24"/>
                <w:szCs w:val="24"/>
                <w:lang w:val="en-IE"/>
              </w:rPr>
              <w:t>, with support by the EU research programme and mission ‘A Soil Deal for Europe’</w:t>
            </w:r>
            <w:r w:rsidR="00AE4389">
              <w:rPr>
                <w:rFonts w:ascii="Times New Roman" w:hAnsi="Times New Roman" w:cs="Times New Roman"/>
                <w:noProof/>
                <w:sz w:val="24"/>
                <w:szCs w:val="24"/>
                <w:lang w:val="en-IE"/>
              </w:rPr>
              <w:t>, if this is not included in the Soil Health Law</w:t>
            </w:r>
            <w:r w:rsidR="008D3D3D" w:rsidRPr="000375F9">
              <w:rPr>
                <w:rFonts w:ascii="Times New Roman" w:hAnsi="Times New Roman" w:cs="Times New Roman"/>
                <w:noProof/>
                <w:sz w:val="24"/>
                <w:szCs w:val="24"/>
                <w:lang w:val="en-IE"/>
              </w:rPr>
              <w:t>.</w:t>
            </w:r>
            <w:r w:rsidRPr="000375F9">
              <w:rPr>
                <w:rFonts w:ascii="Times New Roman" w:hAnsi="Times New Roman" w:cs="Times New Roman"/>
                <w:noProof/>
                <w:sz w:val="24"/>
                <w:szCs w:val="24"/>
                <w:lang w:val="en-IE"/>
              </w:rPr>
              <w:t xml:space="preserve"> </w:t>
            </w:r>
          </w:p>
        </w:tc>
      </w:tr>
    </w:tbl>
    <w:p w14:paraId="34BA52F0" w14:textId="77777777" w:rsidR="00ED7BEA" w:rsidRPr="00311362" w:rsidRDefault="00ED7BEA" w:rsidP="005752C7">
      <w:pPr>
        <w:pStyle w:val="ManualHeading1"/>
        <w:numPr>
          <w:ilvl w:val="0"/>
          <w:numId w:val="31"/>
        </w:numPr>
        <w:spacing w:before="240" w:after="120" w:line="240" w:lineRule="auto"/>
        <w:ind w:left="714" w:hanging="357"/>
        <w:jc w:val="both"/>
        <w:rPr>
          <w:rFonts w:ascii="Times New Roman" w:hAnsi="Times New Roman" w:cs="Times New Roman"/>
          <w:noProof/>
          <w:sz w:val="24"/>
          <w:szCs w:val="24"/>
          <w:lang w:val="en-IE"/>
        </w:rPr>
      </w:pPr>
      <w:bookmarkStart w:id="26" w:name="_Toc83302857"/>
      <w:r w:rsidRPr="00311362">
        <w:rPr>
          <w:rFonts w:ascii="Times New Roman" w:hAnsi="Times New Roman" w:cs="Times New Roman"/>
          <w:noProof/>
          <w:sz w:val="24"/>
          <w:szCs w:val="24"/>
          <w:lang w:val="en-IE"/>
        </w:rPr>
        <w:t>We need to know more about soils</w:t>
      </w:r>
      <w:bookmarkEnd w:id="26"/>
    </w:p>
    <w:p w14:paraId="6B0C8811" w14:textId="065B03FA" w:rsidR="00505832" w:rsidRPr="00311362" w:rsidRDefault="00303942" w:rsidP="005752C7">
      <w:pPr>
        <w:pStyle w:val="Pagedecouverture"/>
        <w:spacing w:before="120" w:after="120" w:line="240" w:lineRule="auto"/>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It is essential to make more</w:t>
      </w:r>
      <w:r w:rsidR="00505832" w:rsidRPr="00311362">
        <w:rPr>
          <w:rFonts w:ascii="Times New Roman" w:hAnsi="Times New Roman" w:cs="Times New Roman"/>
          <w:noProof/>
          <w:sz w:val="24"/>
          <w:szCs w:val="24"/>
          <w:lang w:val="en-IE"/>
        </w:rPr>
        <w:t xml:space="preserve"> and better</w:t>
      </w:r>
      <w:r w:rsidRPr="00311362">
        <w:rPr>
          <w:rFonts w:ascii="Times New Roman" w:hAnsi="Times New Roman" w:cs="Times New Roman"/>
          <w:noProof/>
          <w:sz w:val="24"/>
          <w:szCs w:val="24"/>
          <w:lang w:val="en-IE"/>
        </w:rPr>
        <w:t xml:space="preserve"> </w:t>
      </w:r>
      <w:r w:rsidR="00F97F48" w:rsidRPr="00311362">
        <w:rPr>
          <w:rFonts w:ascii="Times New Roman" w:hAnsi="Times New Roman" w:cs="Times New Roman"/>
          <w:noProof/>
          <w:sz w:val="24"/>
          <w:szCs w:val="24"/>
          <w:lang w:val="en-IE"/>
        </w:rPr>
        <w:t xml:space="preserve">knowledge and </w:t>
      </w:r>
      <w:r w:rsidRPr="00311362">
        <w:rPr>
          <w:rFonts w:ascii="Times New Roman" w:hAnsi="Times New Roman" w:cs="Times New Roman"/>
          <w:noProof/>
          <w:sz w:val="24"/>
          <w:szCs w:val="24"/>
          <w:lang w:val="en-IE"/>
        </w:rPr>
        <w:t xml:space="preserve">data </w:t>
      </w:r>
      <w:r w:rsidR="00F97F48" w:rsidRPr="00311362">
        <w:rPr>
          <w:rFonts w:ascii="Times New Roman" w:hAnsi="Times New Roman" w:cs="Times New Roman"/>
          <w:noProof/>
          <w:sz w:val="24"/>
          <w:szCs w:val="24"/>
          <w:lang w:val="en-IE"/>
        </w:rPr>
        <w:t xml:space="preserve">about soils </w:t>
      </w:r>
      <w:r w:rsidRPr="00311362">
        <w:rPr>
          <w:rFonts w:ascii="Times New Roman" w:hAnsi="Times New Roman" w:cs="Times New Roman"/>
          <w:noProof/>
          <w:sz w:val="24"/>
          <w:szCs w:val="24"/>
          <w:lang w:val="en-IE"/>
        </w:rPr>
        <w:t xml:space="preserve">available and </w:t>
      </w:r>
      <w:r w:rsidR="00B77263" w:rsidRPr="00311362">
        <w:rPr>
          <w:rFonts w:ascii="Times New Roman" w:hAnsi="Times New Roman" w:cs="Times New Roman"/>
          <w:noProof/>
          <w:sz w:val="24"/>
          <w:szCs w:val="24"/>
          <w:lang w:val="en-IE"/>
        </w:rPr>
        <w:t xml:space="preserve">to </w:t>
      </w:r>
      <w:r w:rsidRPr="00311362">
        <w:rPr>
          <w:rFonts w:ascii="Times New Roman" w:hAnsi="Times New Roman" w:cs="Times New Roman"/>
          <w:noProof/>
          <w:sz w:val="24"/>
          <w:szCs w:val="24"/>
          <w:lang w:val="en-IE"/>
        </w:rPr>
        <w:t>use</w:t>
      </w:r>
      <w:r w:rsidR="00B77263" w:rsidRPr="00311362">
        <w:rPr>
          <w:rFonts w:ascii="Times New Roman" w:hAnsi="Times New Roman" w:cs="Times New Roman"/>
          <w:noProof/>
          <w:sz w:val="24"/>
          <w:szCs w:val="24"/>
          <w:lang w:val="en-IE"/>
        </w:rPr>
        <w:t xml:space="preserve"> this knowledge and data</w:t>
      </w:r>
      <w:r w:rsidRPr="00311362">
        <w:rPr>
          <w:rFonts w:ascii="Times New Roman" w:hAnsi="Times New Roman" w:cs="Times New Roman"/>
          <w:noProof/>
          <w:sz w:val="24"/>
          <w:szCs w:val="24"/>
          <w:lang w:val="en-IE"/>
        </w:rPr>
        <w:t xml:space="preserve">. Access to soil </w:t>
      </w:r>
      <w:r w:rsidR="00F97F48" w:rsidRPr="00311362">
        <w:rPr>
          <w:rFonts w:ascii="Times New Roman" w:hAnsi="Times New Roman" w:cs="Times New Roman"/>
          <w:noProof/>
          <w:sz w:val="24"/>
          <w:szCs w:val="24"/>
          <w:lang w:val="en-IE"/>
        </w:rPr>
        <w:t xml:space="preserve">research </w:t>
      </w:r>
      <w:r w:rsidRPr="00311362">
        <w:rPr>
          <w:rFonts w:ascii="Times New Roman" w:hAnsi="Times New Roman" w:cs="Times New Roman"/>
          <w:noProof/>
          <w:sz w:val="24"/>
          <w:szCs w:val="24"/>
          <w:lang w:val="en-IE"/>
        </w:rPr>
        <w:t xml:space="preserve">data will be </w:t>
      </w:r>
      <w:r w:rsidR="00B77263" w:rsidRPr="00311362">
        <w:rPr>
          <w:rFonts w:ascii="Times New Roman" w:hAnsi="Times New Roman" w:cs="Times New Roman"/>
          <w:noProof/>
          <w:sz w:val="24"/>
          <w:szCs w:val="24"/>
          <w:lang w:val="en-IE"/>
        </w:rPr>
        <w:t xml:space="preserve">made easier </w:t>
      </w:r>
      <w:r w:rsidRPr="00311362">
        <w:rPr>
          <w:rFonts w:ascii="Times New Roman" w:hAnsi="Times New Roman" w:cs="Times New Roman"/>
          <w:noProof/>
          <w:sz w:val="24"/>
          <w:szCs w:val="24"/>
          <w:lang w:val="en-IE"/>
        </w:rPr>
        <w:t>through the creation of a Green Deal dataspace</w:t>
      </w:r>
      <w:r w:rsidRPr="00311362">
        <w:rPr>
          <w:rStyle w:val="FootnoteReference"/>
          <w:rFonts w:ascii="Times New Roman" w:hAnsi="Times New Roman" w:cs="Times New Roman"/>
          <w:noProof/>
          <w:sz w:val="24"/>
          <w:szCs w:val="24"/>
        </w:rPr>
        <w:footnoteReference w:id="107"/>
      </w:r>
      <w:r w:rsidR="00F97F48" w:rsidRPr="00311362">
        <w:rPr>
          <w:rFonts w:ascii="Times New Roman" w:hAnsi="Times New Roman" w:cs="Times New Roman"/>
          <w:noProof/>
          <w:sz w:val="24"/>
          <w:szCs w:val="24"/>
          <w:lang w:val="en-IE"/>
        </w:rPr>
        <w:t xml:space="preserve"> and the implementation </w:t>
      </w:r>
      <w:r w:rsidR="00505832" w:rsidRPr="00311362">
        <w:rPr>
          <w:rFonts w:ascii="Times New Roman" w:hAnsi="Times New Roman" w:cs="Times New Roman"/>
          <w:noProof/>
          <w:sz w:val="24"/>
          <w:szCs w:val="24"/>
          <w:lang w:val="en-IE"/>
        </w:rPr>
        <w:t xml:space="preserve">of the </w:t>
      </w:r>
      <w:r w:rsidR="000427FB" w:rsidRPr="00311362">
        <w:rPr>
          <w:rFonts w:ascii="Times New Roman" w:hAnsi="Times New Roman" w:cs="Times New Roman"/>
          <w:noProof/>
          <w:sz w:val="24"/>
          <w:szCs w:val="24"/>
          <w:lang w:val="en-IE"/>
        </w:rPr>
        <w:t xml:space="preserve">Horizon Europe </w:t>
      </w:r>
      <w:r w:rsidR="00F97F48" w:rsidRPr="00311362">
        <w:rPr>
          <w:rFonts w:ascii="Times New Roman" w:hAnsi="Times New Roman" w:cs="Times New Roman"/>
          <w:noProof/>
          <w:sz w:val="24"/>
          <w:szCs w:val="24"/>
          <w:lang w:val="en-IE"/>
        </w:rPr>
        <w:t xml:space="preserve">Mission </w:t>
      </w:r>
      <w:r w:rsidR="00AF10ED" w:rsidRPr="00311362">
        <w:rPr>
          <w:rFonts w:ascii="Times New Roman" w:hAnsi="Times New Roman" w:cs="Times New Roman"/>
          <w:noProof/>
          <w:sz w:val="24"/>
          <w:szCs w:val="24"/>
          <w:lang w:val="en-IE"/>
        </w:rPr>
        <w:t>‘A Soil Deal for Europe’</w:t>
      </w:r>
      <w:r w:rsidR="00F97F48" w:rsidRPr="00311362">
        <w:rPr>
          <w:rFonts w:ascii="Times New Roman" w:hAnsi="Times New Roman" w:cs="Times New Roman"/>
          <w:noProof/>
          <w:sz w:val="24"/>
          <w:szCs w:val="24"/>
          <w:lang w:val="en-IE"/>
        </w:rPr>
        <w:t xml:space="preserve">. </w:t>
      </w:r>
      <w:r w:rsidR="00F87CF3" w:rsidRPr="00311362">
        <w:rPr>
          <w:rFonts w:ascii="Times New Roman" w:hAnsi="Times New Roman" w:cs="Times New Roman"/>
          <w:noProof/>
          <w:sz w:val="24"/>
          <w:szCs w:val="24"/>
          <w:lang w:val="en-IE"/>
        </w:rPr>
        <w:t>Building on the INSPIRE Directive</w:t>
      </w:r>
      <w:r w:rsidR="003626C6" w:rsidRPr="00311362">
        <w:rPr>
          <w:rFonts w:ascii="Times New Roman" w:hAnsi="Times New Roman" w:cs="Times New Roman"/>
          <w:noProof/>
          <w:sz w:val="24"/>
          <w:szCs w:val="24"/>
          <w:vertAlign w:val="superscript"/>
        </w:rPr>
        <w:footnoteReference w:id="108"/>
      </w:r>
      <w:r w:rsidR="00F87CF3" w:rsidRPr="00311362">
        <w:rPr>
          <w:rFonts w:ascii="Times New Roman" w:hAnsi="Times New Roman" w:cs="Times New Roman"/>
          <w:noProof/>
          <w:sz w:val="24"/>
          <w:szCs w:val="24"/>
          <w:lang w:val="en-IE"/>
        </w:rPr>
        <w:t>, o</w:t>
      </w:r>
      <w:r w:rsidRPr="00311362">
        <w:rPr>
          <w:rFonts w:ascii="Times New Roman" w:hAnsi="Times New Roman" w:cs="Times New Roman"/>
          <w:noProof/>
          <w:sz w:val="24"/>
          <w:szCs w:val="24"/>
          <w:lang w:val="en-IE"/>
        </w:rPr>
        <w:t xml:space="preserve">pen standards for </w:t>
      </w:r>
      <w:r w:rsidR="00505832" w:rsidRPr="00311362">
        <w:rPr>
          <w:rFonts w:ascii="Times New Roman" w:hAnsi="Times New Roman" w:cs="Times New Roman"/>
          <w:noProof/>
          <w:sz w:val="24"/>
          <w:szCs w:val="24"/>
          <w:lang w:val="en-IE"/>
        </w:rPr>
        <w:t>data</w:t>
      </w:r>
      <w:r w:rsidRPr="00311362">
        <w:rPr>
          <w:rFonts w:ascii="Times New Roman" w:hAnsi="Times New Roman" w:cs="Times New Roman"/>
          <w:noProof/>
          <w:sz w:val="24"/>
          <w:szCs w:val="24"/>
          <w:lang w:val="en-IE"/>
        </w:rPr>
        <w:t xml:space="preserve"> should improve the interoperability of national, EU and global soil monitoring frameworks.</w:t>
      </w:r>
    </w:p>
    <w:p w14:paraId="1EE6574F" w14:textId="77777777" w:rsidR="00A060BD" w:rsidRPr="00311362" w:rsidRDefault="003A24A0" w:rsidP="005752C7">
      <w:pPr>
        <w:pStyle w:val="ManualHeading2"/>
        <w:numPr>
          <w:ilvl w:val="1"/>
          <w:numId w:val="31"/>
        </w:numPr>
        <w:spacing w:before="240" w:after="120" w:line="240" w:lineRule="auto"/>
        <w:ind w:left="782" w:hanging="357"/>
        <w:jc w:val="both"/>
        <w:rPr>
          <w:rFonts w:ascii="Times New Roman" w:hAnsi="Times New Roman" w:cs="Times New Roman"/>
          <w:noProof/>
          <w:sz w:val="24"/>
          <w:szCs w:val="24"/>
        </w:rPr>
      </w:pPr>
      <w:bookmarkStart w:id="27" w:name="_Toc75729562"/>
      <w:r w:rsidRPr="00311362">
        <w:rPr>
          <w:rFonts w:ascii="Times New Roman" w:hAnsi="Times New Roman" w:cs="Times New Roman"/>
          <w:noProof/>
          <w:sz w:val="24"/>
          <w:szCs w:val="24"/>
          <w:lang w:val="en-IE"/>
        </w:rPr>
        <w:t xml:space="preserve"> </w:t>
      </w:r>
      <w:bookmarkStart w:id="28" w:name="_Toc83302858"/>
      <w:r w:rsidR="00A060BD" w:rsidRPr="00311362">
        <w:rPr>
          <w:rFonts w:ascii="Times New Roman" w:hAnsi="Times New Roman" w:cs="Times New Roman"/>
          <w:noProof/>
          <w:sz w:val="24"/>
          <w:szCs w:val="24"/>
        </w:rPr>
        <w:t>Soil and the digital agenda</w:t>
      </w:r>
      <w:bookmarkEnd w:id="27"/>
      <w:bookmarkEnd w:id="28"/>
    </w:p>
    <w:p w14:paraId="05B041F4" w14:textId="77777777" w:rsidR="00D510E4" w:rsidRPr="00311362" w:rsidRDefault="00ED7BEA" w:rsidP="005752C7">
      <w:pPr>
        <w:pStyle w:val="Pagedecouverture"/>
        <w:spacing w:before="120" w:after="120" w:line="240" w:lineRule="auto"/>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GB" w:eastAsia="en-GB"/>
        </w:rPr>
        <w:drawing>
          <wp:anchor distT="0" distB="0" distL="114300" distR="114300" simplePos="0" relativeHeight="251658240" behindDoc="0" locked="0" layoutInCell="1" allowOverlap="1" wp14:anchorId="2EB9FD40" wp14:editId="1721D164">
            <wp:simplePos x="0" y="0"/>
            <wp:positionH relativeFrom="column">
              <wp:posOffset>27305</wp:posOffset>
            </wp:positionH>
            <wp:positionV relativeFrom="paragraph">
              <wp:posOffset>66040</wp:posOffset>
            </wp:positionV>
            <wp:extent cx="762000" cy="762000"/>
            <wp:effectExtent l="0" t="0" r="0" b="0"/>
            <wp:wrapSquare wrapText="bothSides"/>
            <wp:docPr id="30" name="Picture 30" descr="Digital fre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igital free icon"/>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375713" w:rsidRPr="00311362">
        <w:rPr>
          <w:rFonts w:ascii="Times New Roman" w:hAnsi="Times New Roman" w:cs="Times New Roman"/>
          <w:noProof/>
          <w:sz w:val="24"/>
          <w:szCs w:val="24"/>
          <w:lang w:val="en-IE"/>
        </w:rPr>
        <w:t xml:space="preserve">Digital technologies present new and untapped opportunities for monitoring the pressures and condition of soils and land. </w:t>
      </w:r>
      <w:r w:rsidR="00A060BD" w:rsidRPr="00311362">
        <w:rPr>
          <w:rFonts w:ascii="Times New Roman" w:hAnsi="Times New Roman" w:cs="Times New Roman"/>
          <w:noProof/>
          <w:sz w:val="24"/>
          <w:szCs w:val="24"/>
          <w:lang w:val="en-IE"/>
        </w:rPr>
        <w:t xml:space="preserve">Our knowledge on soil in the last decade has </w:t>
      </w:r>
      <w:r w:rsidR="006A7718" w:rsidRPr="00311362">
        <w:rPr>
          <w:rFonts w:ascii="Times New Roman" w:hAnsi="Times New Roman" w:cs="Times New Roman"/>
          <w:noProof/>
          <w:sz w:val="24"/>
          <w:szCs w:val="24"/>
          <w:lang w:val="en-IE"/>
        </w:rPr>
        <w:t>gained</w:t>
      </w:r>
      <w:r w:rsidR="00A060BD" w:rsidRPr="00311362">
        <w:rPr>
          <w:rFonts w:ascii="Times New Roman" w:hAnsi="Times New Roman" w:cs="Times New Roman"/>
          <w:noProof/>
          <w:sz w:val="24"/>
          <w:szCs w:val="24"/>
          <w:lang w:val="en-IE"/>
        </w:rPr>
        <w:t xml:space="preserve"> enormously from, </w:t>
      </w:r>
      <w:r w:rsidR="00AA56EC" w:rsidRPr="00311362">
        <w:rPr>
          <w:rFonts w:ascii="Times New Roman" w:hAnsi="Times New Roman" w:cs="Times New Roman"/>
          <w:noProof/>
          <w:sz w:val="24"/>
          <w:szCs w:val="24"/>
          <w:lang w:val="en-IE"/>
        </w:rPr>
        <w:t>E</w:t>
      </w:r>
      <w:r w:rsidR="00A060BD" w:rsidRPr="00311362">
        <w:rPr>
          <w:rFonts w:ascii="Times New Roman" w:hAnsi="Times New Roman" w:cs="Times New Roman"/>
          <w:noProof/>
          <w:sz w:val="24"/>
          <w:szCs w:val="24"/>
          <w:lang w:val="en-IE"/>
        </w:rPr>
        <w:t xml:space="preserve">arth observation, </w:t>
      </w:r>
      <w:r w:rsidR="00223080" w:rsidRPr="00311362">
        <w:rPr>
          <w:rFonts w:ascii="Times New Roman" w:hAnsi="Times New Roman" w:cs="Times New Roman"/>
          <w:noProof/>
          <w:sz w:val="24"/>
          <w:szCs w:val="24"/>
          <w:lang w:val="en-IE"/>
        </w:rPr>
        <w:t>in particular RADAR systems and hyperspectral sensors,</w:t>
      </w:r>
      <w:r w:rsidR="00223080" w:rsidRPr="00311362" w:rsidDel="00223080">
        <w:rPr>
          <w:rFonts w:ascii="Times New Roman" w:hAnsi="Times New Roman" w:cs="Times New Roman"/>
          <w:noProof/>
          <w:sz w:val="24"/>
          <w:szCs w:val="24"/>
          <w:lang w:val="en-IE"/>
        </w:rPr>
        <w:t xml:space="preserve"> </w:t>
      </w:r>
      <w:r w:rsidR="00A060BD" w:rsidRPr="00311362">
        <w:rPr>
          <w:rFonts w:ascii="Times New Roman" w:hAnsi="Times New Roman" w:cs="Times New Roman"/>
          <w:noProof/>
          <w:sz w:val="24"/>
          <w:szCs w:val="24"/>
          <w:lang w:val="en-IE"/>
        </w:rPr>
        <w:t>remote sensing, new techniques such as DNA analysis for soil organisms. The target of the Farm to Fork Strategy</w:t>
      </w:r>
      <w:r w:rsidR="00C9754F" w:rsidRPr="00311362">
        <w:rPr>
          <w:rStyle w:val="FootnoteReference"/>
          <w:rFonts w:ascii="Times New Roman" w:hAnsi="Times New Roman" w:cs="Times New Roman"/>
          <w:noProof/>
          <w:sz w:val="24"/>
          <w:szCs w:val="24"/>
        </w:rPr>
        <w:footnoteReference w:id="109"/>
      </w:r>
      <w:r w:rsidR="00A060BD" w:rsidRPr="00311362">
        <w:rPr>
          <w:rFonts w:ascii="Times New Roman" w:hAnsi="Times New Roman" w:cs="Times New Roman"/>
          <w:noProof/>
          <w:sz w:val="24"/>
          <w:szCs w:val="24"/>
          <w:lang w:val="en-IE"/>
        </w:rPr>
        <w:t xml:space="preserve"> on availability of </w:t>
      </w:r>
      <w:r w:rsidR="00D85854" w:rsidRPr="00311362">
        <w:rPr>
          <w:rFonts w:ascii="Times New Roman" w:hAnsi="Times New Roman" w:cs="Times New Roman"/>
          <w:noProof/>
          <w:sz w:val="24"/>
          <w:szCs w:val="24"/>
          <w:lang w:val="en-IE"/>
        </w:rPr>
        <w:t xml:space="preserve">fast </w:t>
      </w:r>
      <w:r w:rsidR="00A060BD" w:rsidRPr="00311362">
        <w:rPr>
          <w:rFonts w:ascii="Times New Roman" w:hAnsi="Times New Roman" w:cs="Times New Roman"/>
          <w:noProof/>
          <w:sz w:val="24"/>
          <w:szCs w:val="24"/>
          <w:lang w:val="en-IE"/>
        </w:rPr>
        <w:t xml:space="preserve">broadband internet, also in rural areas, will </w:t>
      </w:r>
      <w:r w:rsidR="00505832" w:rsidRPr="00311362">
        <w:rPr>
          <w:rFonts w:ascii="Times New Roman" w:hAnsi="Times New Roman" w:cs="Times New Roman"/>
          <w:noProof/>
          <w:sz w:val="24"/>
          <w:szCs w:val="24"/>
          <w:lang w:val="en-IE"/>
        </w:rPr>
        <w:t>help</w:t>
      </w:r>
      <w:r w:rsidR="00A060BD" w:rsidRPr="00311362">
        <w:rPr>
          <w:rFonts w:ascii="Times New Roman" w:hAnsi="Times New Roman" w:cs="Times New Roman"/>
          <w:noProof/>
          <w:sz w:val="24"/>
          <w:szCs w:val="24"/>
          <w:lang w:val="en-IE"/>
        </w:rPr>
        <w:t xml:space="preserve"> data transfer</w:t>
      </w:r>
      <w:r w:rsidR="00505832" w:rsidRPr="00311362">
        <w:rPr>
          <w:rFonts w:ascii="Times New Roman" w:hAnsi="Times New Roman" w:cs="Times New Roman"/>
          <w:noProof/>
          <w:sz w:val="24"/>
          <w:szCs w:val="24"/>
          <w:lang w:val="en-IE"/>
        </w:rPr>
        <w:t xml:space="preserve"> and smart use as well as </w:t>
      </w:r>
      <w:r w:rsidR="00A060BD" w:rsidRPr="00311362">
        <w:rPr>
          <w:rFonts w:ascii="Times New Roman" w:hAnsi="Times New Roman" w:cs="Times New Roman"/>
          <w:noProof/>
          <w:sz w:val="24"/>
          <w:szCs w:val="24"/>
          <w:lang w:val="en-IE"/>
        </w:rPr>
        <w:t xml:space="preserve">real-time monitoring </w:t>
      </w:r>
      <w:r w:rsidR="008D46FC" w:rsidRPr="00311362">
        <w:rPr>
          <w:rFonts w:ascii="Times New Roman" w:hAnsi="Times New Roman" w:cs="Times New Roman"/>
          <w:noProof/>
          <w:sz w:val="24"/>
          <w:szCs w:val="24"/>
          <w:lang w:val="en-IE"/>
        </w:rPr>
        <w:t>with sensors</w:t>
      </w:r>
      <w:r w:rsidR="00A060BD" w:rsidRPr="00311362">
        <w:rPr>
          <w:rFonts w:ascii="Times New Roman" w:hAnsi="Times New Roman" w:cs="Times New Roman"/>
          <w:noProof/>
          <w:sz w:val="24"/>
          <w:szCs w:val="24"/>
          <w:lang w:val="en-IE"/>
        </w:rPr>
        <w:t xml:space="preserve">. </w:t>
      </w:r>
      <w:r w:rsidR="0067273B" w:rsidRPr="00311362">
        <w:rPr>
          <w:rFonts w:ascii="Times New Roman" w:hAnsi="Times New Roman" w:cs="Times New Roman"/>
          <w:noProof/>
          <w:sz w:val="24"/>
          <w:szCs w:val="24"/>
          <w:lang w:val="en-IE"/>
        </w:rPr>
        <w:t>Examples o</w:t>
      </w:r>
      <w:r w:rsidR="002D0C4C" w:rsidRPr="00311362">
        <w:rPr>
          <w:rFonts w:ascii="Times New Roman" w:hAnsi="Times New Roman" w:cs="Times New Roman"/>
          <w:noProof/>
          <w:sz w:val="24"/>
          <w:szCs w:val="24"/>
          <w:lang w:val="en-IE"/>
        </w:rPr>
        <w:t>f</w:t>
      </w:r>
      <w:r w:rsidR="0067273B" w:rsidRPr="00311362">
        <w:rPr>
          <w:rFonts w:ascii="Times New Roman" w:hAnsi="Times New Roman" w:cs="Times New Roman"/>
          <w:noProof/>
          <w:sz w:val="24"/>
          <w:szCs w:val="24"/>
          <w:lang w:val="en-IE"/>
        </w:rPr>
        <w:t xml:space="preserve"> digital solutions for addressing soil pollution</w:t>
      </w:r>
      <w:r w:rsidR="006E52F8" w:rsidRPr="00311362">
        <w:rPr>
          <w:rFonts w:ascii="Times New Roman" w:hAnsi="Times New Roman" w:cs="Times New Roman"/>
          <w:noProof/>
          <w:sz w:val="24"/>
          <w:szCs w:val="24"/>
          <w:lang w:val="en-IE"/>
        </w:rPr>
        <w:t>, including FaST</w:t>
      </w:r>
      <w:r w:rsidR="006E52F8" w:rsidRPr="00311362">
        <w:rPr>
          <w:rStyle w:val="FootnoteReference"/>
          <w:rFonts w:ascii="Times New Roman" w:hAnsi="Times New Roman" w:cs="Times New Roman"/>
          <w:noProof/>
          <w:sz w:val="24"/>
          <w:szCs w:val="24"/>
          <w:lang w:val="en-IE"/>
        </w:rPr>
        <w:footnoteReference w:id="110"/>
      </w:r>
      <w:r w:rsidR="006E52F8" w:rsidRPr="00311362">
        <w:rPr>
          <w:rFonts w:ascii="Times New Roman" w:hAnsi="Times New Roman" w:cs="Times New Roman"/>
          <w:noProof/>
          <w:sz w:val="24"/>
          <w:szCs w:val="24"/>
          <w:lang w:val="en-IE"/>
        </w:rPr>
        <w:t>,</w:t>
      </w:r>
      <w:r w:rsidR="0067273B" w:rsidRPr="00311362">
        <w:rPr>
          <w:rFonts w:ascii="Times New Roman" w:hAnsi="Times New Roman" w:cs="Times New Roman"/>
          <w:noProof/>
          <w:sz w:val="24"/>
          <w:szCs w:val="24"/>
          <w:lang w:val="en-IE"/>
        </w:rPr>
        <w:t xml:space="preserve"> have been highlighted in the </w:t>
      </w:r>
      <w:r w:rsidR="00227677" w:rsidRPr="00311362">
        <w:rPr>
          <w:rFonts w:ascii="Times New Roman" w:hAnsi="Times New Roman" w:cs="Times New Roman"/>
          <w:noProof/>
          <w:sz w:val="24"/>
          <w:szCs w:val="24"/>
          <w:lang w:val="en-IE"/>
        </w:rPr>
        <w:t>Z</w:t>
      </w:r>
      <w:r w:rsidR="0067273B" w:rsidRPr="00311362">
        <w:rPr>
          <w:rFonts w:ascii="Times New Roman" w:hAnsi="Times New Roman" w:cs="Times New Roman"/>
          <w:noProof/>
          <w:sz w:val="24"/>
          <w:szCs w:val="24"/>
          <w:lang w:val="en-IE"/>
        </w:rPr>
        <w:t xml:space="preserve">ero </w:t>
      </w:r>
      <w:r w:rsidR="00227677" w:rsidRPr="00311362">
        <w:rPr>
          <w:rFonts w:ascii="Times New Roman" w:hAnsi="Times New Roman" w:cs="Times New Roman"/>
          <w:noProof/>
          <w:sz w:val="24"/>
          <w:szCs w:val="24"/>
          <w:lang w:val="en-IE"/>
        </w:rPr>
        <w:t>P</w:t>
      </w:r>
      <w:r w:rsidR="0067273B" w:rsidRPr="00311362">
        <w:rPr>
          <w:rFonts w:ascii="Times New Roman" w:hAnsi="Times New Roman" w:cs="Times New Roman"/>
          <w:noProof/>
          <w:sz w:val="24"/>
          <w:szCs w:val="24"/>
          <w:lang w:val="en-IE"/>
        </w:rPr>
        <w:t xml:space="preserve">ollution </w:t>
      </w:r>
      <w:r w:rsidR="00227677" w:rsidRPr="00311362">
        <w:rPr>
          <w:rFonts w:ascii="Times New Roman" w:hAnsi="Times New Roman" w:cs="Times New Roman"/>
          <w:noProof/>
          <w:sz w:val="24"/>
          <w:szCs w:val="24"/>
          <w:lang w:val="en-IE"/>
        </w:rPr>
        <w:t>A</w:t>
      </w:r>
      <w:r w:rsidR="0067273B" w:rsidRPr="00311362">
        <w:rPr>
          <w:rFonts w:ascii="Times New Roman" w:hAnsi="Times New Roman" w:cs="Times New Roman"/>
          <w:noProof/>
          <w:sz w:val="24"/>
          <w:szCs w:val="24"/>
          <w:lang w:val="en-IE"/>
        </w:rPr>
        <w:t xml:space="preserve">ction </w:t>
      </w:r>
      <w:r w:rsidR="00227677" w:rsidRPr="00311362">
        <w:rPr>
          <w:rFonts w:ascii="Times New Roman" w:hAnsi="Times New Roman" w:cs="Times New Roman"/>
          <w:noProof/>
          <w:sz w:val="24"/>
          <w:szCs w:val="24"/>
          <w:lang w:val="en-IE"/>
        </w:rPr>
        <w:t>P</w:t>
      </w:r>
      <w:r w:rsidR="0067273B" w:rsidRPr="00311362">
        <w:rPr>
          <w:rFonts w:ascii="Times New Roman" w:hAnsi="Times New Roman" w:cs="Times New Roman"/>
          <w:noProof/>
          <w:sz w:val="24"/>
          <w:szCs w:val="24"/>
          <w:lang w:val="en-IE"/>
        </w:rPr>
        <w:t>lan</w:t>
      </w:r>
      <w:r w:rsidR="0067273B" w:rsidRPr="00311362">
        <w:rPr>
          <w:rStyle w:val="FootnoteReference"/>
          <w:rFonts w:ascii="Times New Roman" w:hAnsi="Times New Roman" w:cs="Times New Roman"/>
          <w:noProof/>
          <w:sz w:val="24"/>
          <w:szCs w:val="24"/>
        </w:rPr>
        <w:footnoteReference w:id="111"/>
      </w:r>
      <w:r w:rsidR="005F335F" w:rsidRPr="00311362">
        <w:rPr>
          <w:rFonts w:ascii="Times New Roman" w:hAnsi="Times New Roman" w:cs="Times New Roman"/>
          <w:noProof/>
          <w:sz w:val="24"/>
          <w:szCs w:val="24"/>
          <w:lang w:val="en-IE"/>
        </w:rPr>
        <w:t xml:space="preserve">. </w:t>
      </w:r>
      <w:r w:rsidR="00A060BD" w:rsidRPr="00311362">
        <w:rPr>
          <w:rFonts w:ascii="Times New Roman" w:hAnsi="Times New Roman" w:cs="Times New Roman"/>
          <w:noProof/>
          <w:sz w:val="24"/>
          <w:szCs w:val="24"/>
          <w:lang w:val="en-IE"/>
        </w:rPr>
        <w:t>Copernicus</w:t>
      </w:r>
      <w:r w:rsidR="005E355A" w:rsidRPr="00311362">
        <w:rPr>
          <w:rFonts w:ascii="Times New Roman" w:hAnsi="Times New Roman" w:cs="Times New Roman"/>
          <w:noProof/>
          <w:sz w:val="24"/>
          <w:szCs w:val="24"/>
          <w:lang w:val="en-IE"/>
        </w:rPr>
        <w:t>,</w:t>
      </w:r>
      <w:r w:rsidR="00A060BD" w:rsidRPr="00311362">
        <w:rPr>
          <w:rFonts w:ascii="Times New Roman" w:hAnsi="Times New Roman" w:cs="Times New Roman"/>
          <w:noProof/>
          <w:sz w:val="24"/>
          <w:szCs w:val="24"/>
          <w:lang w:val="en-IE"/>
        </w:rPr>
        <w:t xml:space="preserve"> </w:t>
      </w:r>
      <w:r w:rsidR="005E355A" w:rsidRPr="00311362">
        <w:rPr>
          <w:rFonts w:ascii="Times New Roman" w:hAnsi="Times New Roman" w:cs="Times New Roman"/>
          <w:noProof/>
          <w:sz w:val="24"/>
          <w:szCs w:val="24"/>
          <w:lang w:val="en-IE"/>
        </w:rPr>
        <w:t xml:space="preserve">the European Union's Earth observation programme </w:t>
      </w:r>
      <w:r w:rsidR="00A060BD" w:rsidRPr="00311362">
        <w:rPr>
          <w:rFonts w:ascii="Times New Roman" w:hAnsi="Times New Roman" w:cs="Times New Roman"/>
          <w:noProof/>
          <w:sz w:val="24"/>
          <w:szCs w:val="24"/>
          <w:lang w:val="en-IE"/>
        </w:rPr>
        <w:t>and</w:t>
      </w:r>
      <w:r w:rsidR="00C41982" w:rsidRPr="00311362">
        <w:rPr>
          <w:rFonts w:ascii="Times New Roman" w:hAnsi="Times New Roman" w:cs="Times New Roman"/>
          <w:noProof/>
          <w:sz w:val="24"/>
          <w:szCs w:val="24"/>
          <w:lang w:val="en-IE"/>
        </w:rPr>
        <w:t xml:space="preserve"> its</w:t>
      </w:r>
      <w:r w:rsidR="00A060BD" w:rsidRPr="00311362">
        <w:rPr>
          <w:rFonts w:ascii="Times New Roman" w:hAnsi="Times New Roman" w:cs="Times New Roman"/>
          <w:noProof/>
          <w:sz w:val="24"/>
          <w:szCs w:val="24"/>
          <w:lang w:val="en-IE"/>
        </w:rPr>
        <w:t xml:space="preserve"> </w:t>
      </w:r>
      <w:r w:rsidR="00B62369" w:rsidRPr="00311362">
        <w:rPr>
          <w:rFonts w:ascii="Times New Roman" w:hAnsi="Times New Roman" w:cs="Times New Roman"/>
          <w:noProof/>
          <w:sz w:val="24"/>
          <w:szCs w:val="24"/>
          <w:lang w:val="en-IE"/>
        </w:rPr>
        <w:t>l</w:t>
      </w:r>
      <w:r w:rsidR="00A060BD" w:rsidRPr="00311362">
        <w:rPr>
          <w:rFonts w:ascii="Times New Roman" w:hAnsi="Times New Roman" w:cs="Times New Roman"/>
          <w:noProof/>
          <w:sz w:val="24"/>
          <w:szCs w:val="24"/>
          <w:lang w:val="en-IE"/>
        </w:rPr>
        <w:t xml:space="preserve">and </w:t>
      </w:r>
      <w:r w:rsidR="00B62369" w:rsidRPr="00311362">
        <w:rPr>
          <w:rFonts w:ascii="Times New Roman" w:hAnsi="Times New Roman" w:cs="Times New Roman"/>
          <w:noProof/>
          <w:sz w:val="24"/>
          <w:szCs w:val="24"/>
          <w:lang w:val="en-IE"/>
        </w:rPr>
        <w:t>m</w:t>
      </w:r>
      <w:r w:rsidR="00A060BD" w:rsidRPr="00311362">
        <w:rPr>
          <w:rFonts w:ascii="Times New Roman" w:hAnsi="Times New Roman" w:cs="Times New Roman"/>
          <w:noProof/>
          <w:sz w:val="24"/>
          <w:szCs w:val="24"/>
          <w:lang w:val="en-IE"/>
        </w:rPr>
        <w:t xml:space="preserve">onitoring </w:t>
      </w:r>
      <w:r w:rsidR="00B62369" w:rsidRPr="00311362">
        <w:rPr>
          <w:rFonts w:ascii="Times New Roman" w:hAnsi="Times New Roman" w:cs="Times New Roman"/>
          <w:noProof/>
          <w:sz w:val="24"/>
          <w:szCs w:val="24"/>
          <w:lang w:val="en-IE"/>
        </w:rPr>
        <w:t>s</w:t>
      </w:r>
      <w:r w:rsidR="00A060BD" w:rsidRPr="00311362">
        <w:rPr>
          <w:rFonts w:ascii="Times New Roman" w:hAnsi="Times New Roman" w:cs="Times New Roman"/>
          <w:noProof/>
          <w:sz w:val="24"/>
          <w:szCs w:val="24"/>
          <w:lang w:val="en-IE"/>
        </w:rPr>
        <w:t>ervice</w:t>
      </w:r>
      <w:r w:rsidR="00C9754F" w:rsidRPr="00311362">
        <w:rPr>
          <w:rStyle w:val="FootnoteReference"/>
          <w:rFonts w:ascii="Times New Roman" w:hAnsi="Times New Roman" w:cs="Times New Roman"/>
          <w:noProof/>
          <w:sz w:val="24"/>
          <w:szCs w:val="24"/>
        </w:rPr>
        <w:footnoteReference w:id="112"/>
      </w:r>
      <w:r w:rsidR="00A060BD" w:rsidRPr="00311362">
        <w:rPr>
          <w:rFonts w:ascii="Times New Roman" w:hAnsi="Times New Roman" w:cs="Times New Roman"/>
          <w:noProof/>
          <w:sz w:val="24"/>
          <w:szCs w:val="24"/>
          <w:lang w:val="en-IE"/>
        </w:rPr>
        <w:t xml:space="preserve"> will continue to provide </w:t>
      </w:r>
      <w:r w:rsidR="005F335F" w:rsidRPr="00311362">
        <w:rPr>
          <w:rFonts w:ascii="Times New Roman" w:hAnsi="Times New Roman" w:cs="Times New Roman"/>
          <w:noProof/>
          <w:sz w:val="24"/>
          <w:szCs w:val="24"/>
          <w:lang w:val="en-IE"/>
        </w:rPr>
        <w:t>data</w:t>
      </w:r>
      <w:r w:rsidR="00A060BD" w:rsidRPr="00311362">
        <w:rPr>
          <w:rFonts w:ascii="Times New Roman" w:hAnsi="Times New Roman" w:cs="Times New Roman"/>
          <w:noProof/>
          <w:sz w:val="24"/>
          <w:szCs w:val="24"/>
          <w:lang w:val="en-IE"/>
        </w:rPr>
        <w:t xml:space="preserve"> on bio-geophysical variables, land cover and land use in the EU and beyond. </w:t>
      </w:r>
      <w:r w:rsidR="008D46FC" w:rsidRPr="00311362">
        <w:rPr>
          <w:rFonts w:ascii="Times New Roman" w:hAnsi="Times New Roman" w:cs="Times New Roman"/>
          <w:noProof/>
          <w:sz w:val="24"/>
          <w:szCs w:val="24"/>
          <w:lang w:val="en-IE"/>
        </w:rPr>
        <w:t xml:space="preserve">These activities will </w:t>
      </w:r>
      <w:r w:rsidR="005F335F" w:rsidRPr="00311362">
        <w:rPr>
          <w:rFonts w:ascii="Times New Roman" w:hAnsi="Times New Roman" w:cs="Times New Roman"/>
          <w:noProof/>
          <w:sz w:val="24"/>
          <w:szCs w:val="24"/>
          <w:lang w:val="en-IE"/>
        </w:rPr>
        <w:t xml:space="preserve">radically contribute to innovative soil research and use. </w:t>
      </w:r>
      <w:r w:rsidR="00AA56EC" w:rsidRPr="00311362">
        <w:rPr>
          <w:rFonts w:ascii="Times New Roman" w:hAnsi="Times New Roman" w:cs="Times New Roman"/>
          <w:noProof/>
          <w:sz w:val="24"/>
          <w:szCs w:val="24"/>
          <w:lang w:val="en-IE"/>
        </w:rPr>
        <w:t xml:space="preserve">Through these activities, it </w:t>
      </w:r>
      <w:r w:rsidR="005F335F" w:rsidRPr="00311362">
        <w:rPr>
          <w:rFonts w:ascii="Times New Roman" w:hAnsi="Times New Roman" w:cs="Times New Roman"/>
          <w:noProof/>
          <w:sz w:val="24"/>
          <w:szCs w:val="24"/>
          <w:lang w:val="en-IE"/>
        </w:rPr>
        <w:t xml:space="preserve">will also </w:t>
      </w:r>
      <w:r w:rsidR="00AA56EC" w:rsidRPr="00311362">
        <w:rPr>
          <w:rFonts w:ascii="Times New Roman" w:hAnsi="Times New Roman" w:cs="Times New Roman"/>
          <w:noProof/>
          <w:sz w:val="24"/>
          <w:szCs w:val="24"/>
          <w:lang w:val="en-IE"/>
        </w:rPr>
        <w:t xml:space="preserve">be possible </w:t>
      </w:r>
      <w:r w:rsidR="005F335F" w:rsidRPr="00311362">
        <w:rPr>
          <w:rFonts w:ascii="Times New Roman" w:hAnsi="Times New Roman" w:cs="Times New Roman"/>
          <w:noProof/>
          <w:sz w:val="24"/>
          <w:szCs w:val="24"/>
          <w:lang w:val="en-IE"/>
        </w:rPr>
        <w:t>to increasingly use machine learning techniques and use more artificial intelligence solutions from sensing systems (such as those provided by precision agriculture) and field-based measuring systems (e.g. hand-held spectrometers, portable DNA extraction, on-site chemical analysis).</w:t>
      </w:r>
    </w:p>
    <w:tbl>
      <w:tblPr>
        <w:tblStyle w:val="TableGrid"/>
        <w:tblW w:w="0" w:type="auto"/>
        <w:tblInd w:w="108" w:type="dxa"/>
        <w:tblLook w:val="04A0" w:firstRow="1" w:lastRow="0" w:firstColumn="1" w:lastColumn="0" w:noHBand="0" w:noVBand="1"/>
      </w:tblPr>
      <w:tblGrid>
        <w:gridCol w:w="9072"/>
      </w:tblGrid>
      <w:tr w:rsidR="00C9754F" w:rsidRPr="00D84E1E" w14:paraId="77987992" w14:textId="77777777" w:rsidTr="3DE5F85E">
        <w:tc>
          <w:tcPr>
            <w:tcW w:w="9072" w:type="dxa"/>
          </w:tcPr>
          <w:p w14:paraId="3A980E06" w14:textId="77777777" w:rsidR="00ED054A" w:rsidRPr="00311362" w:rsidRDefault="00ED054A" w:rsidP="005752C7">
            <w:pPr>
              <w:pStyle w:val="Pagedecouverture"/>
              <w:spacing w:before="120" w:after="120"/>
              <w:jc w:val="both"/>
              <w:rPr>
                <w:rFonts w:ascii="Times New Roman" w:hAnsi="Times New Roman" w:cs="Times New Roman"/>
                <w:noProof/>
                <w:sz w:val="24"/>
                <w:szCs w:val="24"/>
                <w:u w:val="single"/>
              </w:rPr>
            </w:pPr>
            <w:r w:rsidRPr="00311362">
              <w:rPr>
                <w:rFonts w:ascii="Times New Roman" w:hAnsi="Times New Roman" w:cs="Times New Roman"/>
                <w:noProof/>
                <w:sz w:val="24"/>
                <w:szCs w:val="24"/>
                <w:u w:val="single"/>
              </w:rPr>
              <w:t>Actions</w:t>
            </w:r>
          </w:p>
          <w:p w14:paraId="765EBCD7" w14:textId="77777777" w:rsidR="00C9754F" w:rsidRPr="00311362" w:rsidRDefault="00C9754F" w:rsidP="005752C7">
            <w:pPr>
              <w:pStyle w:val="Pagedecouverture"/>
              <w:spacing w:before="120" w:after="120"/>
              <w:jc w:val="both"/>
              <w:rPr>
                <w:rFonts w:ascii="Times New Roman" w:hAnsi="Times New Roman" w:cs="Times New Roman"/>
                <w:noProof/>
                <w:sz w:val="24"/>
                <w:szCs w:val="24"/>
              </w:rPr>
            </w:pPr>
            <w:r w:rsidRPr="00311362">
              <w:rPr>
                <w:rFonts w:ascii="Times New Roman" w:hAnsi="Times New Roman" w:cs="Times New Roman"/>
                <w:noProof/>
                <w:sz w:val="24"/>
                <w:szCs w:val="24"/>
              </w:rPr>
              <w:t>The Commission will:</w:t>
            </w:r>
          </w:p>
          <w:p w14:paraId="2B7F7AF1" w14:textId="77777777" w:rsidR="005F335F" w:rsidRPr="00311362" w:rsidRDefault="00BF05E3" w:rsidP="00A811E5">
            <w:pPr>
              <w:pStyle w:val="Pagedecouverture"/>
              <w:numPr>
                <w:ilvl w:val="0"/>
                <w:numId w:val="25"/>
              </w:numPr>
              <w:spacing w:before="120" w:after="12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 xml:space="preserve">Enhance the </w:t>
            </w:r>
            <w:r w:rsidR="00C02EC3" w:rsidRPr="00311362">
              <w:rPr>
                <w:rFonts w:ascii="Times New Roman" w:hAnsi="Times New Roman" w:cs="Times New Roman"/>
                <w:noProof/>
                <w:sz w:val="24"/>
                <w:szCs w:val="24"/>
                <w:lang w:val="en-IE"/>
              </w:rPr>
              <w:t>use of</w:t>
            </w:r>
            <w:r w:rsidR="00375713" w:rsidRPr="00311362">
              <w:rPr>
                <w:rFonts w:ascii="Times New Roman" w:hAnsi="Times New Roman" w:cs="Times New Roman"/>
                <w:noProof/>
                <w:sz w:val="24"/>
                <w:szCs w:val="24"/>
                <w:lang w:val="en-IE"/>
              </w:rPr>
              <w:t xml:space="preserve"> </w:t>
            </w:r>
            <w:r w:rsidR="00C9754F" w:rsidRPr="00311362">
              <w:rPr>
                <w:rFonts w:ascii="Times New Roman" w:hAnsi="Times New Roman" w:cs="Times New Roman"/>
                <w:noProof/>
                <w:sz w:val="24"/>
                <w:szCs w:val="24"/>
                <w:lang w:val="en-IE"/>
              </w:rPr>
              <w:t>digital tools</w:t>
            </w:r>
            <w:r w:rsidR="00B77263" w:rsidRPr="00311362">
              <w:rPr>
                <w:rFonts w:ascii="Times New Roman" w:hAnsi="Times New Roman" w:cs="Times New Roman"/>
                <w:noProof/>
                <w:sz w:val="24"/>
                <w:szCs w:val="24"/>
                <w:lang w:val="en-IE"/>
              </w:rPr>
              <w:t xml:space="preserve"> and</w:t>
            </w:r>
            <w:r w:rsidR="00C9754F" w:rsidRPr="00311362">
              <w:rPr>
                <w:rFonts w:ascii="Times New Roman" w:hAnsi="Times New Roman" w:cs="Times New Roman"/>
                <w:noProof/>
                <w:sz w:val="24"/>
                <w:szCs w:val="24"/>
                <w:lang w:val="en-IE"/>
              </w:rPr>
              <w:t xml:space="preserve"> Copernicus </w:t>
            </w:r>
            <w:r w:rsidR="005F335F" w:rsidRPr="00311362">
              <w:rPr>
                <w:rFonts w:ascii="Times New Roman" w:hAnsi="Times New Roman" w:cs="Times New Roman"/>
                <w:noProof/>
                <w:sz w:val="24"/>
                <w:szCs w:val="24"/>
                <w:lang w:val="en-IE"/>
              </w:rPr>
              <w:t xml:space="preserve">and rely on the </w:t>
            </w:r>
            <w:r w:rsidR="00D01805" w:rsidRPr="00311362">
              <w:rPr>
                <w:rFonts w:ascii="Times New Roman" w:hAnsi="Times New Roman" w:cs="Times New Roman"/>
                <w:noProof/>
                <w:sz w:val="24"/>
                <w:szCs w:val="24"/>
                <w:lang w:val="en-IE"/>
              </w:rPr>
              <w:t>JRC to further develop the European Soil Observatory (EUSO)</w:t>
            </w:r>
            <w:r w:rsidR="003626C6" w:rsidRPr="00311362">
              <w:rPr>
                <w:rFonts w:ascii="Times New Roman" w:hAnsi="Times New Roman" w:cs="Times New Roman"/>
                <w:noProof/>
                <w:sz w:val="24"/>
                <w:szCs w:val="24"/>
                <w:vertAlign w:val="superscript"/>
              </w:rPr>
              <w:footnoteReference w:id="113"/>
            </w:r>
            <w:r w:rsidR="00D01805" w:rsidRPr="00311362">
              <w:rPr>
                <w:rFonts w:ascii="Times New Roman" w:hAnsi="Times New Roman" w:cs="Times New Roman"/>
                <w:noProof/>
                <w:sz w:val="24"/>
                <w:szCs w:val="24"/>
                <w:lang w:val="en-IE"/>
              </w:rPr>
              <w:t xml:space="preserve"> and the </w:t>
            </w:r>
            <w:r w:rsidR="005F335F" w:rsidRPr="00311362">
              <w:rPr>
                <w:rFonts w:ascii="Times New Roman" w:hAnsi="Times New Roman" w:cs="Times New Roman"/>
                <w:noProof/>
                <w:sz w:val="24"/>
                <w:szCs w:val="24"/>
                <w:lang w:val="en-IE"/>
              </w:rPr>
              <w:t>EEA to develop the Land Information System for Europe (LISE)</w:t>
            </w:r>
            <w:r w:rsidR="00A811E5">
              <w:rPr>
                <w:rFonts w:ascii="Times New Roman" w:hAnsi="Times New Roman" w:cs="Times New Roman"/>
                <w:noProof/>
                <w:sz w:val="24"/>
                <w:szCs w:val="24"/>
                <w:lang w:val="en-IE"/>
              </w:rPr>
              <w:t>,</w:t>
            </w:r>
            <w:r w:rsidR="005920DA" w:rsidRPr="00311362">
              <w:rPr>
                <w:rFonts w:ascii="Times New Roman" w:hAnsi="Times New Roman" w:cs="Times New Roman"/>
                <w:noProof/>
                <w:sz w:val="24"/>
                <w:szCs w:val="24"/>
                <w:lang w:val="en-IE"/>
              </w:rPr>
              <w:t xml:space="preserve"> </w:t>
            </w:r>
            <w:r w:rsidR="005F335F" w:rsidRPr="00311362">
              <w:rPr>
                <w:rFonts w:ascii="Times New Roman" w:hAnsi="Times New Roman" w:cs="Times New Roman"/>
                <w:noProof/>
                <w:sz w:val="24"/>
                <w:szCs w:val="24"/>
                <w:lang w:val="en-IE"/>
              </w:rPr>
              <w:t>support</w:t>
            </w:r>
            <w:r w:rsidR="00A811E5">
              <w:rPr>
                <w:rFonts w:ascii="Times New Roman" w:hAnsi="Times New Roman" w:cs="Times New Roman"/>
                <w:noProof/>
                <w:sz w:val="24"/>
                <w:szCs w:val="24"/>
                <w:lang w:val="en-IE"/>
              </w:rPr>
              <w:t xml:space="preserve">ed by </w:t>
            </w:r>
            <w:r w:rsidR="00A811E5" w:rsidRPr="00A811E5">
              <w:rPr>
                <w:rFonts w:ascii="Times New Roman" w:hAnsi="Times New Roman" w:cs="Times New Roman"/>
                <w:noProof/>
                <w:sz w:val="24"/>
                <w:szCs w:val="24"/>
                <w:lang w:val="en-IE"/>
              </w:rPr>
              <w:t>geospatial analytical products</w:t>
            </w:r>
            <w:r w:rsidR="005F335F" w:rsidRPr="00311362">
              <w:rPr>
                <w:rFonts w:ascii="Times New Roman" w:hAnsi="Times New Roman" w:cs="Times New Roman"/>
                <w:noProof/>
                <w:sz w:val="24"/>
                <w:szCs w:val="24"/>
                <w:lang w:val="en-IE"/>
              </w:rPr>
              <w:t>.</w:t>
            </w:r>
          </w:p>
          <w:p w14:paraId="0B36CD50" w14:textId="62F84BA0" w:rsidR="003C58A8" w:rsidRPr="00311362" w:rsidRDefault="00AE4389" w:rsidP="005752C7">
            <w:pPr>
              <w:pStyle w:val="Pagedecouverture"/>
              <w:numPr>
                <w:ilvl w:val="0"/>
                <w:numId w:val="25"/>
              </w:numPr>
              <w:spacing w:before="120" w:after="120"/>
              <w:jc w:val="both"/>
              <w:rPr>
                <w:rFonts w:ascii="Times New Roman" w:hAnsi="Times New Roman" w:cs="Times New Roman"/>
                <w:noProof/>
                <w:sz w:val="24"/>
                <w:szCs w:val="24"/>
                <w:lang w:val="en-IE"/>
              </w:rPr>
            </w:pPr>
            <w:r w:rsidRPr="00B70D62">
              <w:rPr>
                <w:rFonts w:ascii="Times New Roman" w:hAnsi="Times New Roman" w:cs="Times New Roman"/>
                <w:noProof/>
                <w:sz w:val="24"/>
                <w:szCs w:val="24"/>
                <w:lang w:val="en-IE"/>
              </w:rPr>
              <w:t>Encourage and support</w:t>
            </w:r>
            <w:r w:rsidRPr="00311362">
              <w:rPr>
                <w:rFonts w:ascii="Times New Roman" w:hAnsi="Times New Roman" w:cs="Times New Roman"/>
                <w:noProof/>
                <w:sz w:val="24"/>
                <w:szCs w:val="24"/>
                <w:lang w:val="en-IE"/>
              </w:rPr>
              <w:t xml:space="preserve"> </w:t>
            </w:r>
            <w:r w:rsidR="00AA56EC" w:rsidRPr="00311362">
              <w:rPr>
                <w:rFonts w:ascii="Times New Roman" w:hAnsi="Times New Roman" w:cs="Times New Roman"/>
                <w:noProof/>
                <w:sz w:val="24"/>
                <w:szCs w:val="24"/>
                <w:lang w:val="en-IE"/>
              </w:rPr>
              <w:t xml:space="preserve">Member States </w:t>
            </w:r>
            <w:r w:rsidR="00BE7B97">
              <w:rPr>
                <w:rFonts w:ascii="Times New Roman" w:hAnsi="Times New Roman" w:cs="Times New Roman"/>
                <w:noProof/>
                <w:sz w:val="24"/>
                <w:szCs w:val="24"/>
                <w:lang w:val="en-IE"/>
              </w:rPr>
              <w:t>to set-up</w:t>
            </w:r>
            <w:r w:rsidR="00AA56EC" w:rsidRPr="00311362">
              <w:rPr>
                <w:rFonts w:ascii="Times New Roman" w:hAnsi="Times New Roman" w:cs="Times New Roman"/>
                <w:noProof/>
                <w:sz w:val="24"/>
                <w:szCs w:val="24"/>
                <w:lang w:val="en-IE"/>
              </w:rPr>
              <w:t xml:space="preserve"> farm sustainability tools for nutrients (FaST)</w:t>
            </w:r>
            <w:r w:rsidR="007F1E2E" w:rsidRPr="00311362">
              <w:rPr>
                <w:rFonts w:ascii="Times New Roman" w:hAnsi="Times New Roman" w:cs="Times New Roman"/>
                <w:noProof/>
                <w:sz w:val="24"/>
                <w:szCs w:val="24"/>
                <w:lang w:val="en-IE"/>
              </w:rPr>
              <w:t>, a</w:t>
            </w:r>
            <w:r w:rsidR="007C1881" w:rsidRPr="00311362">
              <w:rPr>
                <w:rFonts w:ascii="Times New Roman" w:hAnsi="Times New Roman" w:cs="Times New Roman"/>
                <w:noProof/>
                <w:sz w:val="24"/>
                <w:szCs w:val="24"/>
                <w:lang w:val="en-IE"/>
              </w:rPr>
              <w:t>s part of the farm advisory services under the new CAP</w:t>
            </w:r>
            <w:r w:rsidR="003522D1">
              <w:rPr>
                <w:rFonts w:ascii="Times New Roman" w:hAnsi="Times New Roman" w:cs="Times New Roman"/>
                <w:noProof/>
                <w:sz w:val="24"/>
                <w:szCs w:val="24"/>
                <w:lang w:val="en-IE"/>
              </w:rPr>
              <w:t>.</w:t>
            </w:r>
            <w:r w:rsidR="007C1881" w:rsidRPr="00311362">
              <w:rPr>
                <w:rFonts w:ascii="Times New Roman" w:hAnsi="Times New Roman" w:cs="Times New Roman"/>
                <w:noProof/>
                <w:sz w:val="24"/>
                <w:szCs w:val="24"/>
                <w:lang w:val="en-IE"/>
              </w:rPr>
              <w:t xml:space="preserve"> </w:t>
            </w:r>
            <w:r w:rsidR="003522D1">
              <w:rPr>
                <w:rFonts w:ascii="Times New Roman" w:hAnsi="Times New Roman" w:cs="Times New Roman"/>
                <w:noProof/>
                <w:sz w:val="24"/>
                <w:szCs w:val="24"/>
                <w:lang w:val="en-IE"/>
              </w:rPr>
              <w:t>Such</w:t>
            </w:r>
            <w:r w:rsidR="00B8247C">
              <w:rPr>
                <w:rFonts w:ascii="Times New Roman" w:hAnsi="Times New Roman" w:cs="Times New Roman"/>
                <w:noProof/>
                <w:sz w:val="24"/>
                <w:szCs w:val="24"/>
                <w:lang w:val="en-IE"/>
              </w:rPr>
              <w:t xml:space="preserve"> tools</w:t>
            </w:r>
            <w:r w:rsidR="00B8247C" w:rsidRPr="00311362">
              <w:rPr>
                <w:rFonts w:ascii="Times New Roman" w:hAnsi="Times New Roman" w:cs="Times New Roman"/>
                <w:noProof/>
                <w:sz w:val="24"/>
                <w:szCs w:val="24"/>
                <w:lang w:val="en-IE"/>
              </w:rPr>
              <w:t xml:space="preserve"> </w:t>
            </w:r>
            <w:r w:rsidR="003522D1">
              <w:rPr>
                <w:rFonts w:ascii="Times New Roman" w:hAnsi="Times New Roman" w:cs="Times New Roman"/>
                <w:noProof/>
                <w:sz w:val="24"/>
                <w:szCs w:val="24"/>
                <w:lang w:val="en-IE"/>
              </w:rPr>
              <w:t>will provide</w:t>
            </w:r>
            <w:r w:rsidR="00B8247C" w:rsidRPr="00311362">
              <w:rPr>
                <w:rFonts w:ascii="Times New Roman" w:hAnsi="Times New Roman" w:cs="Times New Roman"/>
                <w:noProof/>
                <w:sz w:val="24"/>
                <w:szCs w:val="24"/>
                <w:lang w:val="en-IE"/>
              </w:rPr>
              <w:t xml:space="preserve"> </w:t>
            </w:r>
            <w:r w:rsidR="007C1881" w:rsidRPr="00311362">
              <w:rPr>
                <w:rFonts w:ascii="Times New Roman" w:hAnsi="Times New Roman" w:cs="Times New Roman"/>
                <w:noProof/>
                <w:sz w:val="24"/>
                <w:szCs w:val="24"/>
                <w:lang w:val="en-IE"/>
              </w:rPr>
              <w:t>to farmers recommendations about the use of fertilisers</w:t>
            </w:r>
            <w:r w:rsidR="003522D1">
              <w:rPr>
                <w:rFonts w:ascii="Times New Roman" w:hAnsi="Times New Roman" w:cs="Times New Roman"/>
                <w:noProof/>
                <w:sz w:val="24"/>
                <w:szCs w:val="24"/>
                <w:lang w:val="en-IE"/>
              </w:rPr>
              <w:t xml:space="preserve">, </w:t>
            </w:r>
            <w:r w:rsidR="003522D1" w:rsidRPr="003522D1">
              <w:rPr>
                <w:rFonts w:ascii="Times New Roman" w:hAnsi="Times New Roman" w:cs="Times New Roman"/>
                <w:noProof/>
                <w:sz w:val="24"/>
                <w:szCs w:val="24"/>
                <w:lang w:val="en-IE"/>
              </w:rPr>
              <w:t>compliant with existing legislation and based on available data and knowledge</w:t>
            </w:r>
            <w:r w:rsidR="00B8247C">
              <w:rPr>
                <w:rFonts w:ascii="Times New Roman" w:hAnsi="Times New Roman" w:cs="Times New Roman"/>
                <w:noProof/>
                <w:sz w:val="24"/>
                <w:szCs w:val="24"/>
                <w:lang w:val="en-IE"/>
              </w:rPr>
              <w:t>.</w:t>
            </w:r>
            <w:r w:rsidR="007C1881" w:rsidRPr="00311362">
              <w:rPr>
                <w:rFonts w:ascii="Times New Roman" w:hAnsi="Times New Roman" w:cs="Times New Roman"/>
                <w:noProof/>
                <w:sz w:val="24"/>
                <w:szCs w:val="24"/>
                <w:lang w:val="en-IE"/>
              </w:rPr>
              <w:t xml:space="preserve"> </w:t>
            </w:r>
            <w:r w:rsidR="00C9754F" w:rsidRPr="00311362">
              <w:rPr>
                <w:rFonts w:ascii="Times New Roman" w:hAnsi="Times New Roman" w:cs="Times New Roman"/>
                <w:noProof/>
                <w:sz w:val="24"/>
                <w:szCs w:val="24"/>
                <w:lang w:val="en-IE"/>
              </w:rPr>
              <w:t xml:space="preserve"> </w:t>
            </w:r>
            <w:r w:rsidR="006E52F8" w:rsidRPr="00311362">
              <w:rPr>
                <w:rFonts w:ascii="Times New Roman" w:hAnsi="Times New Roman" w:cs="Times New Roman"/>
                <w:noProof/>
                <w:sz w:val="24"/>
                <w:szCs w:val="24"/>
                <w:lang w:val="en-IE"/>
              </w:rPr>
              <w:t xml:space="preserve"> </w:t>
            </w:r>
          </w:p>
          <w:p w14:paraId="506F3394" w14:textId="77777777" w:rsidR="00E66DE7" w:rsidRPr="00311362" w:rsidRDefault="003C58A8" w:rsidP="005752C7">
            <w:pPr>
              <w:pStyle w:val="Pagedecouverture"/>
              <w:numPr>
                <w:ilvl w:val="0"/>
                <w:numId w:val="25"/>
              </w:numPr>
              <w:spacing w:before="120" w:after="12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 xml:space="preserve">Improve the modelling capacity of soil-related processes under </w:t>
            </w:r>
            <w:r w:rsidR="000427FB" w:rsidRPr="00311362">
              <w:rPr>
                <w:rFonts w:ascii="Times New Roman" w:hAnsi="Times New Roman" w:cs="Times New Roman"/>
                <w:noProof/>
                <w:sz w:val="24"/>
                <w:szCs w:val="24"/>
                <w:lang w:val="en-IE"/>
              </w:rPr>
              <w:t xml:space="preserve">the Commission’s </w:t>
            </w:r>
            <w:r w:rsidRPr="00311362">
              <w:rPr>
                <w:rFonts w:ascii="Times New Roman" w:hAnsi="Times New Roman" w:cs="Times New Roman"/>
                <w:noProof/>
                <w:sz w:val="24"/>
                <w:szCs w:val="24"/>
                <w:lang w:val="en-IE"/>
              </w:rPr>
              <w:t>Destination Earth</w:t>
            </w:r>
            <w:r w:rsidR="003626C6">
              <w:rPr>
                <w:rStyle w:val="FootnoteReference"/>
                <w:rFonts w:ascii="Times New Roman" w:hAnsi="Times New Roman" w:cs="Times New Roman"/>
                <w:noProof/>
                <w:sz w:val="24"/>
                <w:szCs w:val="24"/>
                <w:lang w:val="en-IE"/>
              </w:rPr>
              <w:footnoteReference w:id="114"/>
            </w:r>
            <w:r w:rsidRPr="00311362">
              <w:rPr>
                <w:rFonts w:ascii="Times New Roman" w:hAnsi="Times New Roman" w:cs="Times New Roman"/>
                <w:noProof/>
                <w:sz w:val="24"/>
                <w:szCs w:val="24"/>
                <w:lang w:val="en-IE"/>
              </w:rPr>
              <w:t xml:space="preserve"> in collaboration with the </w:t>
            </w:r>
            <w:r w:rsidR="000427FB" w:rsidRPr="00311362">
              <w:rPr>
                <w:rFonts w:ascii="Times New Roman" w:hAnsi="Times New Roman" w:cs="Times New Roman"/>
                <w:noProof/>
                <w:sz w:val="24"/>
                <w:szCs w:val="24"/>
                <w:lang w:val="en-IE"/>
              </w:rPr>
              <w:t xml:space="preserve">Horizon Europe </w:t>
            </w:r>
            <w:r w:rsidRPr="00311362">
              <w:rPr>
                <w:rFonts w:ascii="Times New Roman" w:hAnsi="Times New Roman" w:cs="Times New Roman"/>
                <w:noProof/>
                <w:sz w:val="24"/>
                <w:szCs w:val="24"/>
                <w:lang w:val="en-IE"/>
              </w:rPr>
              <w:t xml:space="preserve">Mission </w:t>
            </w:r>
            <w:r w:rsidR="00D2749D" w:rsidRPr="00311362">
              <w:rPr>
                <w:rFonts w:ascii="Times New Roman" w:hAnsi="Times New Roman" w:cs="Times New Roman"/>
                <w:noProof/>
                <w:sz w:val="24"/>
                <w:szCs w:val="24"/>
                <w:lang w:val="en-IE"/>
              </w:rPr>
              <w:t>’A Soil Deal for Europe’</w:t>
            </w:r>
            <w:r w:rsidRPr="00311362">
              <w:rPr>
                <w:rFonts w:ascii="Times New Roman" w:hAnsi="Times New Roman" w:cs="Times New Roman"/>
                <w:noProof/>
                <w:sz w:val="24"/>
                <w:szCs w:val="24"/>
                <w:lang w:val="en-IE"/>
              </w:rPr>
              <w:t xml:space="preserve">. </w:t>
            </w:r>
          </w:p>
        </w:tc>
      </w:tr>
    </w:tbl>
    <w:p w14:paraId="2F7CD678" w14:textId="77777777" w:rsidR="00F25759" w:rsidRPr="00311362" w:rsidRDefault="003A24A0" w:rsidP="005752C7">
      <w:pPr>
        <w:pStyle w:val="ManualHeading2"/>
        <w:numPr>
          <w:ilvl w:val="1"/>
          <w:numId w:val="31"/>
        </w:numPr>
        <w:spacing w:before="240" w:after="120" w:line="240" w:lineRule="auto"/>
        <w:ind w:left="782" w:hanging="357"/>
        <w:jc w:val="both"/>
        <w:rPr>
          <w:rFonts w:ascii="Times New Roman" w:hAnsi="Times New Roman" w:cs="Times New Roman"/>
          <w:noProof/>
          <w:sz w:val="24"/>
          <w:szCs w:val="24"/>
        </w:rPr>
      </w:pPr>
      <w:bookmarkStart w:id="29" w:name="_Toc75729563"/>
      <w:r w:rsidRPr="00311362">
        <w:rPr>
          <w:rFonts w:ascii="Times New Roman" w:hAnsi="Times New Roman" w:cs="Times New Roman"/>
          <w:noProof/>
          <w:sz w:val="24"/>
          <w:szCs w:val="24"/>
          <w:lang w:val="en-IE"/>
        </w:rPr>
        <w:t xml:space="preserve"> </w:t>
      </w:r>
      <w:bookmarkStart w:id="30" w:name="_Toc83302859"/>
      <w:r w:rsidR="00F25759" w:rsidRPr="00311362">
        <w:rPr>
          <w:rFonts w:ascii="Times New Roman" w:hAnsi="Times New Roman" w:cs="Times New Roman"/>
          <w:noProof/>
          <w:sz w:val="24"/>
          <w:szCs w:val="24"/>
        </w:rPr>
        <w:t>Soil data and monitoring</w:t>
      </w:r>
      <w:bookmarkEnd w:id="29"/>
      <w:bookmarkEnd w:id="30"/>
    </w:p>
    <w:p w14:paraId="633C79F5" w14:textId="77777777" w:rsidR="00300B87" w:rsidRPr="00311362" w:rsidRDefault="00A24A4A" w:rsidP="005752C7">
      <w:pPr>
        <w:pStyle w:val="Pagedecouverture"/>
        <w:spacing w:before="120" w:after="120" w:line="240" w:lineRule="auto"/>
        <w:jc w:val="both"/>
        <w:rPr>
          <w:rFonts w:ascii="Times New Roman" w:hAnsi="Times New Roman" w:cs="Times New Roman"/>
          <w:i/>
          <w:noProof/>
          <w:sz w:val="24"/>
          <w:szCs w:val="24"/>
          <w:lang w:val="en-IE"/>
        </w:rPr>
      </w:pPr>
      <w:r w:rsidRPr="00311362">
        <w:rPr>
          <w:rFonts w:ascii="Times New Roman" w:hAnsi="Times New Roman" w:cs="Times New Roman"/>
          <w:noProof/>
          <w:sz w:val="24"/>
          <w:szCs w:val="24"/>
          <w:lang w:val="en-GB" w:eastAsia="en-GB"/>
        </w:rPr>
        <w:drawing>
          <wp:anchor distT="0" distB="0" distL="114300" distR="114300" simplePos="0" relativeHeight="251658244" behindDoc="0" locked="0" layoutInCell="1" allowOverlap="1" wp14:anchorId="08BFC230" wp14:editId="076AA340">
            <wp:simplePos x="0" y="0"/>
            <wp:positionH relativeFrom="column">
              <wp:posOffset>31750</wp:posOffset>
            </wp:positionH>
            <wp:positionV relativeFrom="paragraph">
              <wp:posOffset>77848</wp:posOffset>
            </wp:positionV>
            <wp:extent cx="691515" cy="691515"/>
            <wp:effectExtent l="0" t="0" r="0" b="0"/>
            <wp:wrapSquare wrapText="bothSides"/>
            <wp:docPr id="33" name="Picture 33" descr="Satellite fre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atellite free icon"/>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91515" cy="691515"/>
                    </a:xfrm>
                    <a:prstGeom prst="rect">
                      <a:avLst/>
                    </a:prstGeom>
                    <a:noFill/>
                    <a:ln>
                      <a:noFill/>
                    </a:ln>
                  </pic:spPr>
                </pic:pic>
              </a:graphicData>
            </a:graphic>
            <wp14:sizeRelH relativeFrom="page">
              <wp14:pctWidth>0</wp14:pctWidth>
            </wp14:sizeRelH>
            <wp14:sizeRelV relativeFrom="page">
              <wp14:pctHeight>0</wp14:pctHeight>
            </wp14:sizeRelV>
          </wp:anchor>
        </w:drawing>
      </w:r>
      <w:r w:rsidR="00F25759" w:rsidRPr="00311362">
        <w:rPr>
          <w:rFonts w:ascii="Times New Roman" w:hAnsi="Times New Roman" w:cs="Times New Roman"/>
          <w:noProof/>
          <w:sz w:val="24"/>
          <w:szCs w:val="24"/>
          <w:lang w:val="en-IE"/>
        </w:rPr>
        <w:t xml:space="preserve">Several soil monitoring systems are </w:t>
      </w:r>
      <w:r w:rsidR="0078350D" w:rsidRPr="00311362">
        <w:rPr>
          <w:rFonts w:ascii="Times New Roman" w:hAnsi="Times New Roman" w:cs="Times New Roman"/>
          <w:noProof/>
          <w:sz w:val="24"/>
          <w:szCs w:val="24"/>
          <w:lang w:val="en-IE"/>
        </w:rPr>
        <w:t>present</w:t>
      </w:r>
      <w:r w:rsidR="00F25759" w:rsidRPr="00311362">
        <w:rPr>
          <w:rFonts w:ascii="Times New Roman" w:hAnsi="Times New Roman" w:cs="Times New Roman"/>
          <w:noProof/>
          <w:sz w:val="24"/>
          <w:szCs w:val="24"/>
          <w:lang w:val="en-IE"/>
        </w:rPr>
        <w:t xml:space="preserve"> at M</w:t>
      </w:r>
      <w:r w:rsidR="00637D7D" w:rsidRPr="00311362">
        <w:rPr>
          <w:rFonts w:ascii="Times New Roman" w:hAnsi="Times New Roman" w:cs="Times New Roman"/>
          <w:noProof/>
          <w:sz w:val="24"/>
          <w:szCs w:val="24"/>
          <w:lang w:val="en-IE"/>
        </w:rPr>
        <w:t xml:space="preserve">ember </w:t>
      </w:r>
      <w:r w:rsidR="00F25759" w:rsidRPr="00311362">
        <w:rPr>
          <w:rFonts w:ascii="Times New Roman" w:hAnsi="Times New Roman" w:cs="Times New Roman"/>
          <w:noProof/>
          <w:sz w:val="24"/>
          <w:szCs w:val="24"/>
          <w:lang w:val="en-IE"/>
        </w:rPr>
        <w:t>S</w:t>
      </w:r>
      <w:r w:rsidR="00637D7D" w:rsidRPr="00311362">
        <w:rPr>
          <w:rFonts w:ascii="Times New Roman" w:hAnsi="Times New Roman" w:cs="Times New Roman"/>
          <w:noProof/>
          <w:sz w:val="24"/>
          <w:szCs w:val="24"/>
          <w:lang w:val="en-IE"/>
        </w:rPr>
        <w:t>tate</w:t>
      </w:r>
      <w:r w:rsidR="00F25759" w:rsidRPr="00311362">
        <w:rPr>
          <w:rFonts w:ascii="Times New Roman" w:hAnsi="Times New Roman" w:cs="Times New Roman"/>
          <w:noProof/>
          <w:sz w:val="24"/>
          <w:szCs w:val="24"/>
          <w:lang w:val="en-IE"/>
        </w:rPr>
        <w:t xml:space="preserve"> level</w:t>
      </w:r>
      <w:r w:rsidR="00637D7D" w:rsidRPr="00311362">
        <w:rPr>
          <w:rFonts w:ascii="Times New Roman" w:hAnsi="Times New Roman" w:cs="Times New Roman"/>
          <w:noProof/>
          <w:sz w:val="24"/>
          <w:szCs w:val="24"/>
          <w:vertAlign w:val="superscript"/>
        </w:rPr>
        <w:footnoteReference w:id="115"/>
      </w:r>
      <w:r w:rsidR="00FF009A" w:rsidRPr="00311362">
        <w:rPr>
          <w:rFonts w:ascii="Times New Roman" w:hAnsi="Times New Roman" w:cs="Times New Roman"/>
          <w:noProof/>
          <w:sz w:val="24"/>
          <w:szCs w:val="24"/>
          <w:lang w:val="en-IE"/>
        </w:rPr>
        <w:t>.</w:t>
      </w:r>
      <w:r w:rsidR="00637D7D" w:rsidRPr="00311362">
        <w:rPr>
          <w:rFonts w:ascii="Times New Roman" w:hAnsi="Times New Roman" w:cs="Times New Roman"/>
          <w:noProof/>
          <w:sz w:val="24"/>
          <w:szCs w:val="24"/>
          <w:lang w:val="en-IE"/>
        </w:rPr>
        <w:t xml:space="preserve"> H</w:t>
      </w:r>
      <w:r w:rsidR="00F25759" w:rsidRPr="00311362">
        <w:rPr>
          <w:rFonts w:ascii="Times New Roman" w:hAnsi="Times New Roman" w:cs="Times New Roman"/>
          <w:noProof/>
          <w:sz w:val="24"/>
          <w:szCs w:val="24"/>
          <w:lang w:val="en-IE"/>
        </w:rPr>
        <w:t xml:space="preserve">owever, </w:t>
      </w:r>
      <w:r w:rsidR="00FF009A" w:rsidRPr="00311362">
        <w:rPr>
          <w:rFonts w:ascii="Times New Roman" w:hAnsi="Times New Roman" w:cs="Times New Roman"/>
          <w:noProof/>
          <w:sz w:val="24"/>
          <w:szCs w:val="24"/>
          <w:lang w:val="en-IE"/>
        </w:rPr>
        <w:t>overall</w:t>
      </w:r>
      <w:r w:rsidR="00E66DE7" w:rsidRPr="00311362">
        <w:rPr>
          <w:rFonts w:ascii="Times New Roman" w:hAnsi="Times New Roman" w:cs="Times New Roman"/>
          <w:noProof/>
          <w:sz w:val="24"/>
          <w:szCs w:val="24"/>
          <w:lang w:val="en-IE"/>
        </w:rPr>
        <w:t xml:space="preserve">, </w:t>
      </w:r>
      <w:r w:rsidR="00F25759" w:rsidRPr="00311362">
        <w:rPr>
          <w:rFonts w:ascii="Times New Roman" w:hAnsi="Times New Roman" w:cs="Times New Roman"/>
          <w:noProof/>
          <w:sz w:val="24"/>
          <w:szCs w:val="24"/>
          <w:lang w:val="en-IE"/>
        </w:rPr>
        <w:t xml:space="preserve">they are fragmented, incomplete and </w:t>
      </w:r>
      <w:r w:rsidR="007C5468" w:rsidRPr="00311362">
        <w:rPr>
          <w:rFonts w:ascii="Times New Roman" w:hAnsi="Times New Roman" w:cs="Times New Roman"/>
          <w:noProof/>
          <w:sz w:val="24"/>
          <w:szCs w:val="24"/>
          <w:lang w:val="en-IE"/>
        </w:rPr>
        <w:t xml:space="preserve">in general </w:t>
      </w:r>
      <w:r w:rsidR="00F25759" w:rsidRPr="00311362">
        <w:rPr>
          <w:rFonts w:ascii="Times New Roman" w:hAnsi="Times New Roman" w:cs="Times New Roman"/>
          <w:noProof/>
          <w:sz w:val="24"/>
          <w:szCs w:val="24"/>
          <w:lang w:val="en-IE"/>
        </w:rPr>
        <w:t>not harmoni</w:t>
      </w:r>
      <w:r w:rsidR="00CB4AD8" w:rsidRPr="00311362">
        <w:rPr>
          <w:rFonts w:ascii="Times New Roman" w:hAnsi="Times New Roman" w:cs="Times New Roman"/>
          <w:noProof/>
          <w:sz w:val="24"/>
          <w:szCs w:val="24"/>
          <w:lang w:val="en-IE"/>
        </w:rPr>
        <w:t>s</w:t>
      </w:r>
      <w:r w:rsidR="00F25759" w:rsidRPr="00311362">
        <w:rPr>
          <w:rFonts w:ascii="Times New Roman" w:hAnsi="Times New Roman" w:cs="Times New Roman"/>
          <w:noProof/>
          <w:sz w:val="24"/>
          <w:szCs w:val="24"/>
          <w:lang w:val="en-IE"/>
        </w:rPr>
        <w:t>ed</w:t>
      </w:r>
      <w:r w:rsidR="00FF009A" w:rsidRPr="00311362">
        <w:rPr>
          <w:rFonts w:ascii="Times New Roman" w:hAnsi="Times New Roman" w:cs="Times New Roman"/>
          <w:noProof/>
          <w:sz w:val="24"/>
          <w:szCs w:val="24"/>
          <w:lang w:val="en-IE"/>
        </w:rPr>
        <w:t xml:space="preserve"> across the EU</w:t>
      </w:r>
      <w:r w:rsidR="00E66DE7" w:rsidRPr="00311362">
        <w:rPr>
          <w:rFonts w:ascii="Times New Roman" w:hAnsi="Times New Roman" w:cs="Times New Roman"/>
          <w:noProof/>
          <w:sz w:val="24"/>
          <w:szCs w:val="24"/>
          <w:lang w:val="en-IE"/>
        </w:rPr>
        <w:t>.</w:t>
      </w:r>
      <w:r w:rsidR="00F25759" w:rsidRPr="00311362">
        <w:rPr>
          <w:rFonts w:ascii="Times New Roman" w:hAnsi="Times New Roman" w:cs="Times New Roman"/>
          <w:noProof/>
          <w:sz w:val="24"/>
          <w:szCs w:val="24"/>
          <w:lang w:val="en-IE"/>
        </w:rPr>
        <w:t xml:space="preserve"> </w:t>
      </w:r>
      <w:r w:rsidR="00E66DE7" w:rsidRPr="00311362">
        <w:rPr>
          <w:rFonts w:ascii="Times New Roman" w:hAnsi="Times New Roman" w:cs="Times New Roman"/>
          <w:noProof/>
          <w:sz w:val="24"/>
          <w:szCs w:val="24"/>
          <w:lang w:val="en-IE"/>
        </w:rPr>
        <w:t>D</w:t>
      </w:r>
      <w:r w:rsidR="00F25759" w:rsidRPr="00311362">
        <w:rPr>
          <w:rFonts w:ascii="Times New Roman" w:hAnsi="Times New Roman" w:cs="Times New Roman"/>
          <w:noProof/>
          <w:sz w:val="24"/>
          <w:szCs w:val="24"/>
          <w:lang w:val="en-IE"/>
        </w:rPr>
        <w:t>ata</w:t>
      </w:r>
      <w:r w:rsidR="0078350D" w:rsidRPr="00311362">
        <w:rPr>
          <w:rFonts w:ascii="Times New Roman" w:hAnsi="Times New Roman" w:cs="Times New Roman"/>
          <w:noProof/>
          <w:sz w:val="24"/>
          <w:szCs w:val="24"/>
          <w:lang w:val="en-IE"/>
        </w:rPr>
        <w:t xml:space="preserve"> </w:t>
      </w:r>
      <w:r w:rsidR="00F25759" w:rsidRPr="00311362">
        <w:rPr>
          <w:rFonts w:ascii="Times New Roman" w:hAnsi="Times New Roman" w:cs="Times New Roman"/>
          <w:noProof/>
          <w:sz w:val="24"/>
          <w:szCs w:val="24"/>
          <w:lang w:val="en-IE"/>
        </w:rPr>
        <w:t>are</w:t>
      </w:r>
      <w:r w:rsidR="00702B3E" w:rsidRPr="00311362">
        <w:rPr>
          <w:rFonts w:ascii="Times New Roman" w:hAnsi="Times New Roman" w:cs="Times New Roman"/>
          <w:noProof/>
          <w:sz w:val="24"/>
          <w:szCs w:val="24"/>
          <w:lang w:val="en-IE"/>
        </w:rPr>
        <w:t xml:space="preserve"> often</w:t>
      </w:r>
      <w:r w:rsidR="00F25759" w:rsidRPr="00311362">
        <w:rPr>
          <w:rFonts w:ascii="Times New Roman" w:hAnsi="Times New Roman" w:cs="Times New Roman"/>
          <w:noProof/>
          <w:sz w:val="24"/>
          <w:szCs w:val="24"/>
          <w:lang w:val="en-IE"/>
        </w:rPr>
        <w:t xml:space="preserve"> not </w:t>
      </w:r>
      <w:r w:rsidR="007C5468" w:rsidRPr="00311362">
        <w:rPr>
          <w:rFonts w:ascii="Times New Roman" w:hAnsi="Times New Roman" w:cs="Times New Roman"/>
          <w:noProof/>
          <w:sz w:val="24"/>
          <w:szCs w:val="24"/>
          <w:lang w:val="en-IE"/>
        </w:rPr>
        <w:t xml:space="preserve">yet </w:t>
      </w:r>
      <w:r w:rsidR="00F25759" w:rsidRPr="00311362">
        <w:rPr>
          <w:rFonts w:ascii="Times New Roman" w:hAnsi="Times New Roman" w:cs="Times New Roman"/>
          <w:noProof/>
          <w:sz w:val="24"/>
          <w:szCs w:val="24"/>
          <w:lang w:val="en-IE"/>
        </w:rPr>
        <w:t xml:space="preserve">publicly </w:t>
      </w:r>
      <w:r w:rsidR="006A5D80" w:rsidRPr="00311362">
        <w:rPr>
          <w:rFonts w:ascii="Times New Roman" w:hAnsi="Times New Roman" w:cs="Times New Roman"/>
          <w:noProof/>
          <w:sz w:val="24"/>
          <w:szCs w:val="24"/>
          <w:lang w:val="en-IE"/>
        </w:rPr>
        <w:t xml:space="preserve">shared </w:t>
      </w:r>
      <w:r w:rsidR="0049494F" w:rsidRPr="00311362">
        <w:rPr>
          <w:rFonts w:ascii="Times New Roman" w:hAnsi="Times New Roman" w:cs="Times New Roman"/>
          <w:noProof/>
          <w:sz w:val="24"/>
          <w:szCs w:val="24"/>
          <w:lang w:val="en-IE"/>
        </w:rPr>
        <w:t xml:space="preserve">in accordance with </w:t>
      </w:r>
      <w:r w:rsidR="00F25759" w:rsidRPr="00311362">
        <w:rPr>
          <w:rFonts w:ascii="Times New Roman" w:hAnsi="Times New Roman" w:cs="Times New Roman"/>
          <w:noProof/>
          <w:sz w:val="24"/>
          <w:szCs w:val="24"/>
          <w:lang w:val="en-IE"/>
        </w:rPr>
        <w:t xml:space="preserve">the mechanism </w:t>
      </w:r>
      <w:r w:rsidR="006A5D80" w:rsidRPr="00311362">
        <w:rPr>
          <w:rFonts w:ascii="Times New Roman" w:hAnsi="Times New Roman" w:cs="Times New Roman"/>
          <w:noProof/>
          <w:sz w:val="24"/>
          <w:szCs w:val="24"/>
          <w:lang w:val="en-IE"/>
        </w:rPr>
        <w:t>of</w:t>
      </w:r>
      <w:r w:rsidR="00F25759" w:rsidRPr="00311362">
        <w:rPr>
          <w:rFonts w:ascii="Times New Roman" w:hAnsi="Times New Roman" w:cs="Times New Roman"/>
          <w:noProof/>
          <w:sz w:val="24"/>
          <w:szCs w:val="24"/>
          <w:lang w:val="en-IE"/>
        </w:rPr>
        <w:t xml:space="preserve"> the INSPIRE </w:t>
      </w:r>
      <w:r w:rsidR="00637D7D" w:rsidRPr="00311362">
        <w:rPr>
          <w:rFonts w:ascii="Times New Roman" w:hAnsi="Times New Roman" w:cs="Times New Roman"/>
          <w:noProof/>
          <w:sz w:val="24"/>
          <w:szCs w:val="24"/>
          <w:lang w:val="en-IE"/>
        </w:rPr>
        <w:t>Directive</w:t>
      </w:r>
      <w:r w:rsidR="00F25759" w:rsidRPr="00311362">
        <w:rPr>
          <w:rFonts w:ascii="Times New Roman" w:hAnsi="Times New Roman" w:cs="Times New Roman"/>
          <w:noProof/>
          <w:sz w:val="24"/>
          <w:szCs w:val="24"/>
          <w:vertAlign w:val="superscript"/>
        </w:rPr>
        <w:footnoteReference w:id="116"/>
      </w:r>
      <w:r w:rsidR="00F25759" w:rsidRPr="00311362">
        <w:rPr>
          <w:rFonts w:ascii="Times New Roman" w:hAnsi="Times New Roman" w:cs="Times New Roman"/>
          <w:noProof/>
          <w:sz w:val="24"/>
          <w:szCs w:val="24"/>
          <w:lang w:val="en-IE"/>
        </w:rPr>
        <w:t xml:space="preserve">. There is currently no systematic </w:t>
      </w:r>
      <w:r w:rsidR="007C5468" w:rsidRPr="00311362">
        <w:rPr>
          <w:rFonts w:ascii="Times New Roman" w:hAnsi="Times New Roman" w:cs="Times New Roman"/>
          <w:noProof/>
          <w:sz w:val="24"/>
          <w:szCs w:val="24"/>
          <w:lang w:val="en-IE"/>
        </w:rPr>
        <w:t xml:space="preserve">comprehensive </w:t>
      </w:r>
      <w:r w:rsidR="00F25759" w:rsidRPr="00311362">
        <w:rPr>
          <w:rFonts w:ascii="Times New Roman" w:hAnsi="Times New Roman" w:cs="Times New Roman"/>
          <w:noProof/>
          <w:sz w:val="24"/>
          <w:szCs w:val="24"/>
          <w:lang w:val="en-IE"/>
        </w:rPr>
        <w:t>monitoring of policy</w:t>
      </w:r>
      <w:r w:rsidR="00C75ED2" w:rsidRPr="00311362">
        <w:rPr>
          <w:rFonts w:ascii="Times New Roman" w:hAnsi="Times New Roman" w:cs="Times New Roman"/>
          <w:noProof/>
          <w:sz w:val="24"/>
          <w:szCs w:val="24"/>
          <w:lang w:val="en-IE"/>
        </w:rPr>
        <w:t>-</w:t>
      </w:r>
      <w:r w:rsidR="00F25759" w:rsidRPr="00311362">
        <w:rPr>
          <w:rFonts w:ascii="Times New Roman" w:hAnsi="Times New Roman" w:cs="Times New Roman"/>
          <w:noProof/>
          <w:sz w:val="24"/>
          <w:szCs w:val="24"/>
          <w:lang w:val="en-IE"/>
        </w:rPr>
        <w:t xml:space="preserve">relevant issues </w:t>
      </w:r>
      <w:r w:rsidR="00CE541D" w:rsidRPr="00311362">
        <w:rPr>
          <w:rFonts w:ascii="Times New Roman" w:hAnsi="Times New Roman" w:cs="Times New Roman"/>
          <w:noProof/>
          <w:sz w:val="24"/>
          <w:szCs w:val="24"/>
          <w:lang w:val="en-IE"/>
        </w:rPr>
        <w:t>in many countries due to a lack of capacity or resources.</w:t>
      </w:r>
      <w:r w:rsidR="00D510E4" w:rsidRPr="00311362">
        <w:rPr>
          <w:rFonts w:ascii="Times New Roman" w:hAnsi="Times New Roman" w:cs="Times New Roman"/>
          <w:noProof/>
          <w:sz w:val="24"/>
          <w:szCs w:val="24"/>
          <w:lang w:val="en-IE"/>
        </w:rPr>
        <w:t xml:space="preserve"> </w:t>
      </w:r>
      <w:r w:rsidR="00F25759" w:rsidRPr="00311362">
        <w:rPr>
          <w:rFonts w:ascii="Times New Roman" w:hAnsi="Times New Roman" w:cs="Times New Roman"/>
          <w:noProof/>
          <w:sz w:val="24"/>
          <w:szCs w:val="24"/>
          <w:lang w:val="en-IE"/>
        </w:rPr>
        <w:t xml:space="preserve">The </w:t>
      </w:r>
      <w:r w:rsidR="00945C66" w:rsidRPr="00311362">
        <w:rPr>
          <w:rFonts w:ascii="Times New Roman" w:hAnsi="Times New Roman" w:cs="Times New Roman"/>
          <w:noProof/>
          <w:sz w:val="24"/>
          <w:szCs w:val="24"/>
          <w:lang w:val="en-IE"/>
        </w:rPr>
        <w:t xml:space="preserve">Commission’s </w:t>
      </w:r>
      <w:r w:rsidR="006C37A7" w:rsidRPr="00311362">
        <w:rPr>
          <w:rFonts w:ascii="Times New Roman" w:hAnsi="Times New Roman" w:cs="Times New Roman"/>
          <w:noProof/>
          <w:sz w:val="24"/>
          <w:szCs w:val="24"/>
          <w:lang w:val="en-IE"/>
        </w:rPr>
        <w:t>LUCAS s</w:t>
      </w:r>
      <w:r w:rsidR="00F25759" w:rsidRPr="00311362">
        <w:rPr>
          <w:rFonts w:ascii="Times New Roman" w:hAnsi="Times New Roman" w:cs="Times New Roman"/>
          <w:noProof/>
          <w:sz w:val="24"/>
          <w:szCs w:val="24"/>
          <w:lang w:val="en-IE"/>
        </w:rPr>
        <w:t xml:space="preserve">oil </w:t>
      </w:r>
      <w:r w:rsidR="0078350D" w:rsidRPr="00311362">
        <w:rPr>
          <w:rFonts w:ascii="Times New Roman" w:hAnsi="Times New Roman" w:cs="Times New Roman"/>
          <w:noProof/>
          <w:sz w:val="24"/>
          <w:szCs w:val="24"/>
          <w:lang w:val="en-IE"/>
        </w:rPr>
        <w:t>initiative</w:t>
      </w:r>
      <w:r w:rsidR="00F25759" w:rsidRPr="00311362">
        <w:rPr>
          <w:rFonts w:ascii="Times New Roman" w:hAnsi="Times New Roman" w:cs="Times New Roman"/>
          <w:noProof/>
          <w:sz w:val="24"/>
          <w:szCs w:val="24"/>
          <w:lang w:val="en-IE"/>
        </w:rPr>
        <w:t xml:space="preserve"> is the only monitoring system that provides harmoni</w:t>
      </w:r>
      <w:r w:rsidR="00CB4AD8" w:rsidRPr="00311362">
        <w:rPr>
          <w:rFonts w:ascii="Times New Roman" w:hAnsi="Times New Roman" w:cs="Times New Roman"/>
          <w:noProof/>
          <w:sz w:val="24"/>
          <w:szCs w:val="24"/>
          <w:lang w:val="en-IE"/>
        </w:rPr>
        <w:t>s</w:t>
      </w:r>
      <w:r w:rsidR="00F25759" w:rsidRPr="00311362">
        <w:rPr>
          <w:rFonts w:ascii="Times New Roman" w:hAnsi="Times New Roman" w:cs="Times New Roman"/>
          <w:noProof/>
          <w:sz w:val="24"/>
          <w:szCs w:val="24"/>
          <w:lang w:val="en-IE"/>
        </w:rPr>
        <w:t xml:space="preserve">ed and systematic on-the-field measurements </w:t>
      </w:r>
      <w:r w:rsidR="0078350D" w:rsidRPr="00311362">
        <w:rPr>
          <w:rFonts w:ascii="Times New Roman" w:hAnsi="Times New Roman" w:cs="Times New Roman"/>
          <w:noProof/>
          <w:sz w:val="24"/>
          <w:szCs w:val="24"/>
          <w:lang w:val="en-IE"/>
        </w:rPr>
        <w:t>for all</w:t>
      </w:r>
      <w:r w:rsidR="00103C0B" w:rsidRPr="00311362">
        <w:rPr>
          <w:rFonts w:ascii="Times New Roman" w:hAnsi="Times New Roman" w:cs="Times New Roman"/>
          <w:noProof/>
          <w:sz w:val="24"/>
          <w:szCs w:val="24"/>
          <w:lang w:val="en-IE"/>
        </w:rPr>
        <w:t xml:space="preserve"> </w:t>
      </w:r>
      <w:r w:rsidR="0078350D" w:rsidRPr="00311362">
        <w:rPr>
          <w:rFonts w:ascii="Times New Roman" w:hAnsi="Times New Roman" w:cs="Times New Roman"/>
          <w:noProof/>
          <w:sz w:val="24"/>
          <w:szCs w:val="24"/>
          <w:lang w:val="en-IE"/>
        </w:rPr>
        <w:t>M</w:t>
      </w:r>
      <w:r w:rsidR="002D0C4C" w:rsidRPr="00311362">
        <w:rPr>
          <w:rFonts w:ascii="Times New Roman" w:hAnsi="Times New Roman" w:cs="Times New Roman"/>
          <w:noProof/>
          <w:sz w:val="24"/>
          <w:szCs w:val="24"/>
          <w:lang w:val="en-IE"/>
        </w:rPr>
        <w:t xml:space="preserve">ember </w:t>
      </w:r>
      <w:r w:rsidR="0078350D" w:rsidRPr="00311362">
        <w:rPr>
          <w:rFonts w:ascii="Times New Roman" w:hAnsi="Times New Roman" w:cs="Times New Roman"/>
          <w:noProof/>
          <w:sz w:val="24"/>
          <w:szCs w:val="24"/>
          <w:lang w:val="en-IE"/>
        </w:rPr>
        <w:t>S</w:t>
      </w:r>
      <w:r w:rsidR="002D0C4C" w:rsidRPr="00311362">
        <w:rPr>
          <w:rFonts w:ascii="Times New Roman" w:hAnsi="Times New Roman" w:cs="Times New Roman"/>
          <w:noProof/>
          <w:sz w:val="24"/>
          <w:szCs w:val="24"/>
          <w:lang w:val="en-IE"/>
        </w:rPr>
        <w:t>tates</w:t>
      </w:r>
      <w:r w:rsidR="005318E7" w:rsidRPr="00311362">
        <w:rPr>
          <w:rFonts w:ascii="Times New Roman" w:hAnsi="Times New Roman" w:cs="Times New Roman"/>
          <w:noProof/>
          <w:sz w:val="24"/>
          <w:szCs w:val="24"/>
          <w:lang w:val="en-IE"/>
        </w:rPr>
        <w:t>.</w:t>
      </w:r>
      <w:r w:rsidR="00103C0B" w:rsidRPr="00311362">
        <w:rPr>
          <w:rFonts w:ascii="Times New Roman" w:hAnsi="Times New Roman" w:cs="Times New Roman"/>
          <w:noProof/>
          <w:sz w:val="24"/>
          <w:szCs w:val="24"/>
          <w:lang w:val="en-IE"/>
        </w:rPr>
        <w:t xml:space="preserve"> </w:t>
      </w:r>
      <w:r w:rsidR="00D510E4" w:rsidRPr="00311362">
        <w:rPr>
          <w:rFonts w:ascii="Times New Roman" w:hAnsi="Times New Roman" w:cs="Times New Roman"/>
          <w:noProof/>
          <w:sz w:val="24"/>
          <w:szCs w:val="24"/>
          <w:lang w:val="en-IE"/>
        </w:rPr>
        <w:t>But it needs to be better integrated</w:t>
      </w:r>
      <w:r w:rsidR="0078350D" w:rsidRPr="00311362">
        <w:rPr>
          <w:rFonts w:ascii="Times New Roman" w:hAnsi="Times New Roman" w:cs="Times New Roman"/>
          <w:noProof/>
          <w:sz w:val="24"/>
          <w:szCs w:val="24"/>
          <w:lang w:val="en-IE"/>
        </w:rPr>
        <w:t xml:space="preserve"> with activities in </w:t>
      </w:r>
      <w:r w:rsidR="00C75ED2" w:rsidRPr="00311362">
        <w:rPr>
          <w:rFonts w:ascii="Times New Roman" w:hAnsi="Times New Roman" w:cs="Times New Roman"/>
          <w:noProof/>
          <w:sz w:val="24"/>
          <w:szCs w:val="24"/>
          <w:lang w:val="en-IE"/>
        </w:rPr>
        <w:t xml:space="preserve">Member States </w:t>
      </w:r>
      <w:r w:rsidR="0078350D" w:rsidRPr="00311362">
        <w:rPr>
          <w:rFonts w:ascii="Times New Roman" w:hAnsi="Times New Roman" w:cs="Times New Roman"/>
          <w:noProof/>
          <w:sz w:val="24"/>
          <w:szCs w:val="24"/>
          <w:lang w:val="en-IE"/>
        </w:rPr>
        <w:t xml:space="preserve">and other data flows. </w:t>
      </w:r>
      <w:r w:rsidR="00D510E4" w:rsidRPr="00311362">
        <w:rPr>
          <w:rFonts w:ascii="Times New Roman" w:hAnsi="Times New Roman" w:cs="Times New Roman"/>
          <w:noProof/>
          <w:sz w:val="24"/>
          <w:szCs w:val="24"/>
          <w:lang w:val="en-IE"/>
        </w:rPr>
        <w:t>Also t</w:t>
      </w:r>
      <w:r w:rsidR="00103C0B" w:rsidRPr="00311362">
        <w:rPr>
          <w:rFonts w:ascii="Times New Roman" w:hAnsi="Times New Roman" w:cs="Times New Roman"/>
          <w:noProof/>
          <w:sz w:val="24"/>
          <w:szCs w:val="24"/>
          <w:lang w:val="en-IE"/>
        </w:rPr>
        <w:t xml:space="preserve">he </w:t>
      </w:r>
      <w:r w:rsidR="00D510E4" w:rsidRPr="00311362">
        <w:rPr>
          <w:rFonts w:ascii="Times New Roman" w:hAnsi="Times New Roman" w:cs="Times New Roman"/>
          <w:noProof/>
          <w:sz w:val="24"/>
          <w:szCs w:val="24"/>
          <w:lang w:val="en-IE"/>
        </w:rPr>
        <w:t>EEA</w:t>
      </w:r>
      <w:r w:rsidR="00F25759" w:rsidRPr="00311362">
        <w:rPr>
          <w:rFonts w:ascii="Times New Roman" w:hAnsi="Times New Roman" w:cs="Times New Roman"/>
          <w:noProof/>
          <w:sz w:val="24"/>
          <w:szCs w:val="24"/>
          <w:lang w:val="en-IE"/>
        </w:rPr>
        <w:t xml:space="preserve"> provides indicators </w:t>
      </w:r>
      <w:r w:rsidR="00A811E5">
        <w:rPr>
          <w:rFonts w:ascii="Times New Roman" w:hAnsi="Times New Roman" w:cs="Times New Roman"/>
          <w:noProof/>
          <w:sz w:val="24"/>
          <w:szCs w:val="24"/>
          <w:lang w:val="en-IE"/>
        </w:rPr>
        <w:t xml:space="preserve">such as </w:t>
      </w:r>
      <w:r w:rsidR="00F25759" w:rsidRPr="00311362">
        <w:rPr>
          <w:rFonts w:ascii="Times New Roman" w:hAnsi="Times New Roman" w:cs="Times New Roman"/>
          <w:noProof/>
          <w:sz w:val="24"/>
          <w:szCs w:val="24"/>
          <w:lang w:val="en-IE"/>
        </w:rPr>
        <w:t>on soil sealing and land take</w:t>
      </w:r>
      <w:r w:rsidR="00D510E4" w:rsidRPr="00311362">
        <w:rPr>
          <w:rFonts w:ascii="Times New Roman" w:hAnsi="Times New Roman" w:cs="Times New Roman"/>
          <w:noProof/>
          <w:sz w:val="24"/>
          <w:szCs w:val="24"/>
          <w:lang w:val="en-IE"/>
        </w:rPr>
        <w:t xml:space="preserve">, yet our </w:t>
      </w:r>
      <w:r w:rsidR="00805DDE" w:rsidRPr="00311362">
        <w:rPr>
          <w:rFonts w:ascii="Times New Roman" w:hAnsi="Times New Roman" w:cs="Times New Roman"/>
          <w:noProof/>
          <w:sz w:val="24"/>
          <w:szCs w:val="24"/>
          <w:lang w:val="en-IE"/>
        </w:rPr>
        <w:t>knowledge on soil</w:t>
      </w:r>
      <w:r w:rsidR="005318E7" w:rsidRPr="00311362">
        <w:rPr>
          <w:rFonts w:ascii="Times New Roman" w:hAnsi="Times New Roman" w:cs="Times New Roman"/>
          <w:noProof/>
          <w:sz w:val="24"/>
          <w:szCs w:val="24"/>
          <w:lang w:val="en-IE"/>
        </w:rPr>
        <w:t xml:space="preserve"> w</w:t>
      </w:r>
      <w:r w:rsidR="00E66DE7" w:rsidRPr="00311362">
        <w:rPr>
          <w:rFonts w:ascii="Times New Roman" w:hAnsi="Times New Roman" w:cs="Times New Roman"/>
          <w:noProof/>
          <w:sz w:val="24"/>
          <w:szCs w:val="24"/>
          <w:lang w:val="en-IE"/>
        </w:rPr>
        <w:t xml:space="preserve">ill </w:t>
      </w:r>
      <w:r w:rsidR="00D510E4" w:rsidRPr="00311362">
        <w:rPr>
          <w:rFonts w:ascii="Times New Roman" w:hAnsi="Times New Roman" w:cs="Times New Roman"/>
          <w:noProof/>
          <w:sz w:val="24"/>
          <w:szCs w:val="24"/>
          <w:lang w:val="en-IE"/>
        </w:rPr>
        <w:t xml:space="preserve">greatly </w:t>
      </w:r>
      <w:r w:rsidR="005318E7" w:rsidRPr="00311362">
        <w:rPr>
          <w:rFonts w:ascii="Times New Roman" w:hAnsi="Times New Roman" w:cs="Times New Roman"/>
          <w:noProof/>
          <w:sz w:val="24"/>
          <w:szCs w:val="24"/>
          <w:lang w:val="en-IE"/>
        </w:rPr>
        <w:t>profit from</w:t>
      </w:r>
      <w:r w:rsidR="00F25759" w:rsidRPr="00311362">
        <w:rPr>
          <w:rFonts w:ascii="Times New Roman" w:hAnsi="Times New Roman" w:cs="Times New Roman"/>
          <w:noProof/>
          <w:sz w:val="24"/>
          <w:szCs w:val="24"/>
          <w:lang w:val="en-IE"/>
        </w:rPr>
        <w:t xml:space="preserve"> </w:t>
      </w:r>
      <w:r w:rsidR="00D510E4" w:rsidRPr="00311362">
        <w:rPr>
          <w:rFonts w:ascii="Times New Roman" w:hAnsi="Times New Roman" w:cs="Times New Roman"/>
          <w:noProof/>
          <w:sz w:val="24"/>
          <w:szCs w:val="24"/>
          <w:lang w:val="en-IE"/>
        </w:rPr>
        <w:t>better</w:t>
      </w:r>
      <w:r w:rsidR="00F25759" w:rsidRPr="00311362">
        <w:rPr>
          <w:rFonts w:ascii="Times New Roman" w:hAnsi="Times New Roman" w:cs="Times New Roman"/>
          <w:noProof/>
          <w:sz w:val="24"/>
          <w:szCs w:val="24"/>
          <w:lang w:val="en-IE"/>
        </w:rPr>
        <w:t xml:space="preserve"> data resolution, </w:t>
      </w:r>
      <w:r w:rsidR="00C75ED2" w:rsidRPr="00311362">
        <w:rPr>
          <w:rFonts w:ascii="Times New Roman" w:hAnsi="Times New Roman" w:cs="Times New Roman"/>
          <w:noProof/>
          <w:sz w:val="24"/>
          <w:szCs w:val="24"/>
          <w:lang w:val="en-IE"/>
        </w:rPr>
        <w:t xml:space="preserve">more </w:t>
      </w:r>
      <w:r w:rsidR="00F25759" w:rsidRPr="00311362">
        <w:rPr>
          <w:rFonts w:ascii="Times New Roman" w:hAnsi="Times New Roman" w:cs="Times New Roman"/>
          <w:noProof/>
          <w:sz w:val="24"/>
          <w:szCs w:val="24"/>
          <w:lang w:val="en-IE"/>
        </w:rPr>
        <w:t>frequen</w:t>
      </w:r>
      <w:r w:rsidR="00C75ED2" w:rsidRPr="00311362">
        <w:rPr>
          <w:rFonts w:ascii="Times New Roman" w:hAnsi="Times New Roman" w:cs="Times New Roman"/>
          <w:noProof/>
          <w:sz w:val="24"/>
          <w:szCs w:val="24"/>
          <w:lang w:val="en-IE"/>
        </w:rPr>
        <w:t>t</w:t>
      </w:r>
      <w:r w:rsidR="00F25759" w:rsidRPr="00311362">
        <w:rPr>
          <w:rFonts w:ascii="Times New Roman" w:hAnsi="Times New Roman" w:cs="Times New Roman"/>
          <w:noProof/>
          <w:sz w:val="24"/>
          <w:szCs w:val="24"/>
          <w:lang w:val="en-IE"/>
        </w:rPr>
        <w:t xml:space="preserve"> measurements and harmoni</w:t>
      </w:r>
      <w:r w:rsidR="0065319D" w:rsidRPr="00311362">
        <w:rPr>
          <w:rFonts w:ascii="Times New Roman" w:hAnsi="Times New Roman" w:cs="Times New Roman"/>
          <w:noProof/>
          <w:sz w:val="24"/>
          <w:szCs w:val="24"/>
          <w:lang w:val="en-IE"/>
        </w:rPr>
        <w:t>s</w:t>
      </w:r>
      <w:r w:rsidR="00E66DE7" w:rsidRPr="00311362">
        <w:rPr>
          <w:rFonts w:ascii="Times New Roman" w:hAnsi="Times New Roman" w:cs="Times New Roman"/>
          <w:noProof/>
          <w:sz w:val="24"/>
          <w:szCs w:val="24"/>
          <w:lang w:val="en-IE"/>
        </w:rPr>
        <w:t xml:space="preserve">ation of </w:t>
      </w:r>
      <w:r w:rsidR="00F25759" w:rsidRPr="00311362">
        <w:rPr>
          <w:rFonts w:ascii="Times New Roman" w:hAnsi="Times New Roman" w:cs="Times New Roman"/>
          <w:noProof/>
          <w:sz w:val="24"/>
          <w:szCs w:val="24"/>
          <w:lang w:val="en-IE"/>
        </w:rPr>
        <w:t>approach</w:t>
      </w:r>
      <w:r w:rsidR="00E66DE7" w:rsidRPr="00311362">
        <w:rPr>
          <w:rFonts w:ascii="Times New Roman" w:hAnsi="Times New Roman" w:cs="Times New Roman"/>
          <w:noProof/>
          <w:sz w:val="24"/>
          <w:szCs w:val="24"/>
          <w:lang w:val="en-IE"/>
        </w:rPr>
        <w:t xml:space="preserve">es </w:t>
      </w:r>
      <w:r w:rsidR="002D0C4C" w:rsidRPr="00311362">
        <w:rPr>
          <w:rFonts w:ascii="Times New Roman" w:hAnsi="Times New Roman" w:cs="Times New Roman"/>
          <w:noProof/>
          <w:sz w:val="24"/>
          <w:szCs w:val="24"/>
          <w:lang w:val="en-IE"/>
        </w:rPr>
        <w:t xml:space="preserve">between </w:t>
      </w:r>
      <w:r w:rsidR="00E66DE7" w:rsidRPr="00311362">
        <w:rPr>
          <w:rFonts w:ascii="Times New Roman" w:hAnsi="Times New Roman" w:cs="Times New Roman"/>
          <w:noProof/>
          <w:sz w:val="24"/>
          <w:szCs w:val="24"/>
          <w:lang w:val="en-IE"/>
        </w:rPr>
        <w:t>Member States</w:t>
      </w:r>
      <w:r w:rsidR="00103C0B" w:rsidRPr="00311362">
        <w:rPr>
          <w:rFonts w:ascii="Times New Roman" w:hAnsi="Times New Roman" w:cs="Times New Roman"/>
          <w:noProof/>
          <w:sz w:val="24"/>
          <w:szCs w:val="24"/>
          <w:lang w:val="en-IE"/>
        </w:rPr>
        <w:t xml:space="preserve">. </w:t>
      </w:r>
      <w:r w:rsidR="00D510E4" w:rsidRPr="00311362">
        <w:rPr>
          <w:rFonts w:ascii="Times New Roman" w:hAnsi="Times New Roman" w:cs="Times New Roman"/>
          <w:noProof/>
          <w:sz w:val="24"/>
          <w:szCs w:val="24"/>
          <w:lang w:val="en-IE"/>
        </w:rPr>
        <w:t xml:space="preserve"> An integrated soil indicator system is needed to serve as an umbrella for further monitoring and </w:t>
      </w:r>
      <w:r w:rsidR="00D510E4" w:rsidRPr="000375F9">
        <w:rPr>
          <w:rFonts w:ascii="Times New Roman" w:hAnsi="Times New Roman" w:cs="Times New Roman"/>
          <w:noProof/>
          <w:sz w:val="24"/>
          <w:szCs w:val="24"/>
          <w:lang w:val="en-IE"/>
        </w:rPr>
        <w:t>reporting</w:t>
      </w:r>
      <w:r w:rsidR="00835ECD">
        <w:rPr>
          <w:rStyle w:val="FootnoteReference"/>
          <w:rFonts w:ascii="Times New Roman" w:hAnsi="Times New Roman" w:cs="Times New Roman"/>
          <w:noProof/>
          <w:sz w:val="24"/>
          <w:szCs w:val="24"/>
          <w:lang w:val="en-IE"/>
        </w:rPr>
        <w:footnoteReference w:id="117"/>
      </w:r>
      <w:r w:rsidR="00F25759" w:rsidRPr="000375F9">
        <w:rPr>
          <w:rFonts w:ascii="Times New Roman" w:hAnsi="Times New Roman" w:cs="Times New Roman"/>
          <w:noProof/>
          <w:sz w:val="24"/>
          <w:szCs w:val="24"/>
          <w:lang w:val="en-IE"/>
        </w:rPr>
        <w:t xml:space="preserve">. </w:t>
      </w:r>
      <w:r w:rsidR="006C37A7" w:rsidRPr="000375F9">
        <w:rPr>
          <w:rFonts w:ascii="Times New Roman" w:hAnsi="Times New Roman" w:cs="Times New Roman"/>
          <w:noProof/>
          <w:sz w:val="24"/>
          <w:szCs w:val="24"/>
          <w:lang w:val="en-IE"/>
        </w:rPr>
        <w:t>T</w:t>
      </w:r>
      <w:r w:rsidR="00F25759" w:rsidRPr="000375F9">
        <w:rPr>
          <w:rFonts w:ascii="Times New Roman" w:hAnsi="Times New Roman" w:cs="Times New Roman"/>
          <w:noProof/>
          <w:sz w:val="24"/>
          <w:szCs w:val="24"/>
          <w:lang w:val="en-IE"/>
        </w:rPr>
        <w:t>he</w:t>
      </w:r>
      <w:r w:rsidR="00F25759" w:rsidRPr="00311362">
        <w:rPr>
          <w:rFonts w:ascii="Times New Roman" w:hAnsi="Times New Roman" w:cs="Times New Roman"/>
          <w:noProof/>
          <w:sz w:val="24"/>
          <w:szCs w:val="24"/>
          <w:lang w:val="en-IE"/>
        </w:rPr>
        <w:t xml:space="preserve"> </w:t>
      </w:r>
      <w:r w:rsidR="007014F3" w:rsidRPr="00311362">
        <w:rPr>
          <w:rFonts w:ascii="Times New Roman" w:hAnsi="Times New Roman" w:cs="Times New Roman"/>
          <w:noProof/>
          <w:sz w:val="24"/>
          <w:szCs w:val="24"/>
          <w:lang w:val="en-IE"/>
        </w:rPr>
        <w:t>EUSO</w:t>
      </w:r>
      <w:r w:rsidR="00F25759" w:rsidRPr="00311362">
        <w:rPr>
          <w:rFonts w:ascii="Times New Roman" w:hAnsi="Times New Roman" w:cs="Times New Roman"/>
          <w:noProof/>
          <w:sz w:val="24"/>
          <w:szCs w:val="24"/>
          <w:lang w:val="en-IE"/>
        </w:rPr>
        <w:t xml:space="preserve"> </w:t>
      </w:r>
      <w:r w:rsidR="0049494F" w:rsidRPr="00311362">
        <w:rPr>
          <w:rFonts w:ascii="Times New Roman" w:hAnsi="Times New Roman" w:cs="Times New Roman"/>
          <w:noProof/>
          <w:sz w:val="24"/>
          <w:szCs w:val="24"/>
          <w:lang w:val="en-IE"/>
        </w:rPr>
        <w:t>was</w:t>
      </w:r>
      <w:r w:rsidR="00F25759" w:rsidRPr="00311362">
        <w:rPr>
          <w:rFonts w:ascii="Times New Roman" w:hAnsi="Times New Roman" w:cs="Times New Roman"/>
          <w:noProof/>
          <w:sz w:val="24"/>
          <w:szCs w:val="24"/>
          <w:lang w:val="en-IE"/>
        </w:rPr>
        <w:t xml:space="preserve"> launched </w:t>
      </w:r>
      <w:r w:rsidR="006C37A7" w:rsidRPr="00311362">
        <w:rPr>
          <w:rFonts w:ascii="Times New Roman" w:hAnsi="Times New Roman" w:cs="Times New Roman"/>
          <w:noProof/>
          <w:sz w:val="24"/>
          <w:szCs w:val="24"/>
          <w:lang w:val="en-IE"/>
        </w:rPr>
        <w:t xml:space="preserve">recently </w:t>
      </w:r>
      <w:r w:rsidR="00F25759" w:rsidRPr="00311362">
        <w:rPr>
          <w:rFonts w:ascii="Times New Roman" w:hAnsi="Times New Roman" w:cs="Times New Roman"/>
          <w:noProof/>
          <w:sz w:val="24"/>
          <w:szCs w:val="24"/>
          <w:lang w:val="en-IE"/>
        </w:rPr>
        <w:t xml:space="preserve">to </w:t>
      </w:r>
      <w:r w:rsidR="00C75ED2" w:rsidRPr="00311362">
        <w:rPr>
          <w:rFonts w:ascii="Times New Roman" w:hAnsi="Times New Roman" w:cs="Times New Roman"/>
          <w:noProof/>
          <w:sz w:val="24"/>
          <w:szCs w:val="24"/>
          <w:lang w:val="en-IE"/>
        </w:rPr>
        <w:t xml:space="preserve">help set up </w:t>
      </w:r>
      <w:r w:rsidR="00F25759" w:rsidRPr="00311362">
        <w:rPr>
          <w:rFonts w:ascii="Times New Roman" w:hAnsi="Times New Roman" w:cs="Times New Roman"/>
          <w:noProof/>
          <w:sz w:val="24"/>
          <w:szCs w:val="24"/>
          <w:lang w:val="en-IE"/>
        </w:rPr>
        <w:t>an EU</w:t>
      </w:r>
      <w:r w:rsidR="00964324" w:rsidRPr="00311362">
        <w:rPr>
          <w:rFonts w:ascii="Times New Roman" w:hAnsi="Times New Roman" w:cs="Times New Roman"/>
          <w:noProof/>
          <w:sz w:val="24"/>
          <w:szCs w:val="24"/>
          <w:lang w:val="en-IE"/>
        </w:rPr>
        <w:t>-wide</w:t>
      </w:r>
      <w:r w:rsidR="00F25759" w:rsidRPr="00311362">
        <w:rPr>
          <w:rFonts w:ascii="Times New Roman" w:hAnsi="Times New Roman" w:cs="Times New Roman"/>
          <w:noProof/>
          <w:sz w:val="24"/>
          <w:szCs w:val="24"/>
          <w:lang w:val="en-IE"/>
        </w:rPr>
        <w:t xml:space="preserve"> soil monitoring system </w:t>
      </w:r>
      <w:r w:rsidR="00D510E4" w:rsidRPr="00311362">
        <w:rPr>
          <w:rFonts w:ascii="Times New Roman" w:hAnsi="Times New Roman" w:cs="Times New Roman"/>
          <w:noProof/>
          <w:sz w:val="24"/>
          <w:szCs w:val="24"/>
          <w:lang w:val="en-IE"/>
        </w:rPr>
        <w:t>pursuant to the</w:t>
      </w:r>
      <w:r w:rsidR="006C37A7" w:rsidRPr="00311362">
        <w:rPr>
          <w:rFonts w:ascii="Times New Roman" w:hAnsi="Times New Roman" w:cs="Times New Roman"/>
          <w:noProof/>
          <w:sz w:val="24"/>
          <w:szCs w:val="24"/>
          <w:lang w:val="en-IE"/>
        </w:rPr>
        <w:t xml:space="preserve"> </w:t>
      </w:r>
      <w:r w:rsidR="00F25759" w:rsidRPr="00311362">
        <w:rPr>
          <w:rFonts w:ascii="Times New Roman" w:hAnsi="Times New Roman" w:cs="Times New Roman"/>
          <w:noProof/>
          <w:sz w:val="24"/>
          <w:szCs w:val="24"/>
          <w:lang w:val="en-IE"/>
        </w:rPr>
        <w:t xml:space="preserve">INSPIRE </w:t>
      </w:r>
      <w:r w:rsidR="006C37A7" w:rsidRPr="00311362">
        <w:rPr>
          <w:rFonts w:ascii="Times New Roman" w:hAnsi="Times New Roman" w:cs="Times New Roman"/>
          <w:noProof/>
          <w:sz w:val="24"/>
          <w:szCs w:val="24"/>
          <w:lang w:val="en-IE"/>
        </w:rPr>
        <w:t>Directive</w:t>
      </w:r>
      <w:r w:rsidR="00F25759" w:rsidRPr="00311362">
        <w:rPr>
          <w:rFonts w:ascii="Times New Roman" w:hAnsi="Times New Roman" w:cs="Times New Roman"/>
          <w:noProof/>
          <w:sz w:val="24"/>
          <w:szCs w:val="24"/>
          <w:lang w:val="en-IE"/>
        </w:rPr>
        <w:t xml:space="preserve"> </w:t>
      </w:r>
      <w:r w:rsidR="0078350D" w:rsidRPr="00311362">
        <w:rPr>
          <w:rFonts w:ascii="Times New Roman" w:hAnsi="Times New Roman" w:cs="Times New Roman"/>
          <w:noProof/>
          <w:sz w:val="24"/>
          <w:szCs w:val="24"/>
          <w:lang w:val="en-IE"/>
        </w:rPr>
        <w:t xml:space="preserve">and </w:t>
      </w:r>
      <w:r w:rsidR="00974EFA" w:rsidRPr="00311362">
        <w:rPr>
          <w:rFonts w:ascii="Times New Roman" w:hAnsi="Times New Roman" w:cs="Times New Roman"/>
          <w:noProof/>
          <w:sz w:val="24"/>
          <w:szCs w:val="24"/>
          <w:lang w:val="en-IE"/>
        </w:rPr>
        <w:t xml:space="preserve">in </w:t>
      </w:r>
      <w:r w:rsidR="00D510E4" w:rsidRPr="00311362">
        <w:rPr>
          <w:rFonts w:ascii="Times New Roman" w:hAnsi="Times New Roman" w:cs="Times New Roman"/>
          <w:noProof/>
          <w:sz w:val="24"/>
          <w:szCs w:val="24"/>
          <w:lang w:val="en-IE"/>
        </w:rPr>
        <w:t>connect</w:t>
      </w:r>
      <w:r w:rsidR="00974EFA" w:rsidRPr="00311362">
        <w:rPr>
          <w:rFonts w:ascii="Times New Roman" w:hAnsi="Times New Roman" w:cs="Times New Roman"/>
          <w:noProof/>
          <w:sz w:val="24"/>
          <w:szCs w:val="24"/>
          <w:lang w:val="en-IE"/>
        </w:rPr>
        <w:t>ion</w:t>
      </w:r>
      <w:r w:rsidR="00F25759" w:rsidRPr="00311362">
        <w:rPr>
          <w:rFonts w:ascii="Times New Roman" w:hAnsi="Times New Roman" w:cs="Times New Roman"/>
          <w:noProof/>
          <w:sz w:val="24"/>
          <w:szCs w:val="24"/>
          <w:lang w:val="en-IE"/>
        </w:rPr>
        <w:t xml:space="preserve"> with national reporting under the NEC Directive</w:t>
      </w:r>
      <w:r w:rsidR="006C37A7" w:rsidRPr="00311362">
        <w:rPr>
          <w:rStyle w:val="FootnoteReference"/>
          <w:rFonts w:ascii="Times New Roman" w:hAnsi="Times New Roman" w:cs="Times New Roman"/>
          <w:noProof/>
          <w:sz w:val="24"/>
          <w:szCs w:val="24"/>
        </w:rPr>
        <w:footnoteReference w:id="118"/>
      </w:r>
      <w:r w:rsidR="00F25759" w:rsidRPr="00311362">
        <w:rPr>
          <w:rFonts w:ascii="Times New Roman" w:hAnsi="Times New Roman" w:cs="Times New Roman"/>
          <w:noProof/>
          <w:sz w:val="24"/>
          <w:szCs w:val="24"/>
          <w:lang w:val="en-IE"/>
        </w:rPr>
        <w:t xml:space="preserve"> and LULUCF</w:t>
      </w:r>
      <w:r w:rsidR="006C37A7" w:rsidRPr="00311362">
        <w:rPr>
          <w:rFonts w:ascii="Times New Roman" w:hAnsi="Times New Roman" w:cs="Times New Roman"/>
          <w:noProof/>
          <w:sz w:val="24"/>
          <w:szCs w:val="24"/>
          <w:lang w:val="en-IE"/>
        </w:rPr>
        <w:t xml:space="preserve"> Regulation</w:t>
      </w:r>
      <w:r w:rsidR="006C37A7" w:rsidRPr="00311362">
        <w:rPr>
          <w:rStyle w:val="FootnoteReference"/>
          <w:rFonts w:ascii="Times New Roman" w:hAnsi="Times New Roman" w:cs="Times New Roman"/>
          <w:noProof/>
          <w:sz w:val="24"/>
          <w:szCs w:val="24"/>
        </w:rPr>
        <w:footnoteReference w:id="119"/>
      </w:r>
      <w:r w:rsidR="00F25759" w:rsidRPr="00311362">
        <w:rPr>
          <w:rFonts w:ascii="Times New Roman" w:hAnsi="Times New Roman" w:cs="Times New Roman"/>
          <w:noProof/>
          <w:sz w:val="24"/>
          <w:szCs w:val="24"/>
          <w:lang w:val="en-IE"/>
        </w:rPr>
        <w:t>.</w:t>
      </w:r>
      <w:r w:rsidR="007014F3" w:rsidRPr="00311362">
        <w:rPr>
          <w:rFonts w:ascii="Times New Roman" w:hAnsi="Times New Roman" w:cs="Times New Roman"/>
          <w:noProof/>
          <w:sz w:val="24"/>
          <w:szCs w:val="24"/>
          <w:lang w:val="en-IE"/>
        </w:rPr>
        <w:t xml:space="preserve"> </w:t>
      </w:r>
    </w:p>
    <w:tbl>
      <w:tblPr>
        <w:tblStyle w:val="TableGrid"/>
        <w:tblW w:w="0" w:type="auto"/>
        <w:tblInd w:w="108" w:type="dxa"/>
        <w:tblLook w:val="04A0" w:firstRow="1" w:lastRow="0" w:firstColumn="1" w:lastColumn="0" w:noHBand="0" w:noVBand="1"/>
      </w:tblPr>
      <w:tblGrid>
        <w:gridCol w:w="9072"/>
      </w:tblGrid>
      <w:tr w:rsidR="00ED054A" w:rsidRPr="00D84E1E" w14:paraId="0655DAE7" w14:textId="77777777" w:rsidTr="3DE5F85E">
        <w:tc>
          <w:tcPr>
            <w:tcW w:w="9072" w:type="dxa"/>
          </w:tcPr>
          <w:p w14:paraId="29A64971" w14:textId="77777777" w:rsidR="00ED054A" w:rsidRPr="00311362" w:rsidRDefault="00ED054A" w:rsidP="005752C7">
            <w:pPr>
              <w:pStyle w:val="Pagedecouverture"/>
              <w:spacing w:before="120" w:after="120"/>
              <w:jc w:val="both"/>
              <w:rPr>
                <w:rFonts w:ascii="Times New Roman" w:hAnsi="Times New Roman" w:cs="Times New Roman"/>
                <w:noProof/>
                <w:sz w:val="24"/>
                <w:szCs w:val="24"/>
                <w:u w:val="single"/>
                <w:lang w:val="en-IE"/>
              </w:rPr>
            </w:pPr>
            <w:r w:rsidRPr="00311362">
              <w:rPr>
                <w:rFonts w:ascii="Times New Roman" w:hAnsi="Times New Roman" w:cs="Times New Roman"/>
                <w:noProof/>
                <w:sz w:val="24"/>
                <w:szCs w:val="24"/>
                <w:u w:val="single"/>
                <w:lang w:val="en-IE"/>
              </w:rPr>
              <w:t>Actions</w:t>
            </w:r>
          </w:p>
          <w:p w14:paraId="6B5C46B2" w14:textId="77777777" w:rsidR="00ED054A" w:rsidRPr="00311362" w:rsidRDefault="0078350D" w:rsidP="005752C7">
            <w:pPr>
              <w:pStyle w:val="Pagedecouverture"/>
              <w:spacing w:before="120" w:after="12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To fill the monitoring gap for soil, t</w:t>
            </w:r>
            <w:r w:rsidR="00ED054A" w:rsidRPr="00311362">
              <w:rPr>
                <w:rFonts w:ascii="Times New Roman" w:hAnsi="Times New Roman" w:cs="Times New Roman"/>
                <w:noProof/>
                <w:sz w:val="24"/>
                <w:szCs w:val="24"/>
                <w:lang w:val="en-IE"/>
              </w:rPr>
              <w:t>he Commission will:</w:t>
            </w:r>
          </w:p>
          <w:p w14:paraId="4E1101EA" w14:textId="6A7A149C" w:rsidR="00F17E1D" w:rsidRPr="000375F9" w:rsidRDefault="005176EF" w:rsidP="005752C7">
            <w:pPr>
              <w:pStyle w:val="ListParagraph"/>
              <w:numPr>
                <w:ilvl w:val="0"/>
                <w:numId w:val="36"/>
              </w:num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Following an impact assessment, and a</w:t>
            </w:r>
            <w:r w:rsidR="00F17E1D" w:rsidRPr="000375F9">
              <w:rPr>
                <w:rFonts w:ascii="Times New Roman" w:hAnsi="Times New Roman" w:cs="Times New Roman"/>
                <w:noProof/>
                <w:sz w:val="24"/>
                <w:szCs w:val="24"/>
                <w:lang w:val="en-IE"/>
              </w:rPr>
              <w:t xml:space="preserve">s part of the </w:t>
            </w:r>
            <w:r w:rsidR="004926A8" w:rsidRPr="000375F9">
              <w:rPr>
                <w:rFonts w:ascii="Times New Roman" w:hAnsi="Times New Roman" w:cs="Times New Roman"/>
                <w:noProof/>
                <w:sz w:val="24"/>
                <w:szCs w:val="24"/>
                <w:lang w:val="en-IE"/>
              </w:rPr>
              <w:t>Soil Health Law</w:t>
            </w:r>
            <w:r w:rsidR="00F17E1D" w:rsidRPr="000375F9">
              <w:rPr>
                <w:rFonts w:ascii="Times New Roman" w:hAnsi="Times New Roman" w:cs="Times New Roman"/>
                <w:noProof/>
                <w:sz w:val="24"/>
                <w:szCs w:val="24"/>
                <w:lang w:val="en-IE"/>
              </w:rPr>
              <w:t xml:space="preserve">, </w:t>
            </w:r>
            <w:r w:rsidR="009A0743" w:rsidRPr="000375F9">
              <w:rPr>
                <w:rFonts w:ascii="Times New Roman" w:hAnsi="Times New Roman" w:cs="Times New Roman"/>
                <w:noProof/>
                <w:sz w:val="24"/>
                <w:szCs w:val="24"/>
                <w:lang w:val="en-IE"/>
              </w:rPr>
              <w:t xml:space="preserve">consider </w:t>
            </w:r>
            <w:r w:rsidR="00F17E1D" w:rsidRPr="000375F9">
              <w:rPr>
                <w:rFonts w:ascii="Times New Roman" w:hAnsi="Times New Roman" w:cs="Times New Roman"/>
                <w:noProof/>
                <w:sz w:val="24"/>
                <w:szCs w:val="24"/>
                <w:lang w:val="en-IE"/>
              </w:rPr>
              <w:t>provisions on</w:t>
            </w:r>
            <w:r w:rsidR="00D22AAB">
              <w:rPr>
                <w:rFonts w:ascii="Times New Roman" w:hAnsi="Times New Roman" w:cs="Times New Roman"/>
                <w:noProof/>
                <w:sz w:val="24"/>
                <w:szCs w:val="24"/>
                <w:lang w:val="en-IE"/>
              </w:rPr>
              <w:t xml:space="preserve"> </w:t>
            </w:r>
            <w:r w:rsidR="00F17E1D" w:rsidRPr="000375F9">
              <w:rPr>
                <w:rFonts w:ascii="Times New Roman" w:hAnsi="Times New Roman" w:cs="Times New Roman"/>
                <w:noProof/>
                <w:sz w:val="24"/>
                <w:szCs w:val="24"/>
                <w:lang w:val="en-IE"/>
              </w:rPr>
              <w:t>monitoring soil and soil biodiversity and reporting on the condition</w:t>
            </w:r>
            <w:r w:rsidR="00F17E1D" w:rsidRPr="000375F9" w:rsidDel="00C75ED2">
              <w:rPr>
                <w:rFonts w:ascii="Times New Roman" w:hAnsi="Times New Roman" w:cs="Times New Roman"/>
                <w:noProof/>
                <w:sz w:val="24"/>
                <w:szCs w:val="24"/>
                <w:lang w:val="en-IE"/>
              </w:rPr>
              <w:t xml:space="preserve"> </w:t>
            </w:r>
            <w:r w:rsidR="00F17E1D" w:rsidRPr="000375F9">
              <w:rPr>
                <w:rFonts w:ascii="Times New Roman" w:hAnsi="Times New Roman" w:cs="Times New Roman"/>
                <w:noProof/>
                <w:sz w:val="24"/>
                <w:szCs w:val="24"/>
                <w:lang w:val="en-IE"/>
              </w:rPr>
              <w:t xml:space="preserve">of soil, building on existing </w:t>
            </w:r>
            <w:r w:rsidR="00AE4389">
              <w:rPr>
                <w:rFonts w:ascii="Times New Roman" w:hAnsi="Times New Roman" w:cs="Times New Roman"/>
                <w:noProof/>
                <w:sz w:val="24"/>
                <w:szCs w:val="24"/>
                <w:lang w:val="en-IE"/>
              </w:rPr>
              <w:t xml:space="preserve">national and EU </w:t>
            </w:r>
            <w:r w:rsidR="00F17E1D" w:rsidRPr="000375F9">
              <w:rPr>
                <w:rFonts w:ascii="Times New Roman" w:hAnsi="Times New Roman" w:cs="Times New Roman"/>
                <w:noProof/>
                <w:sz w:val="24"/>
                <w:szCs w:val="24"/>
                <w:lang w:val="en-IE"/>
              </w:rPr>
              <w:t>schemes</w:t>
            </w:r>
            <w:r w:rsidR="00061635">
              <w:rPr>
                <w:rFonts w:ascii="Times New Roman" w:hAnsi="Times New Roman" w:cs="Times New Roman"/>
                <w:noProof/>
                <w:sz w:val="24"/>
                <w:szCs w:val="24"/>
                <w:lang w:val="en-IE"/>
              </w:rPr>
              <w:t>,</w:t>
            </w:r>
            <w:r w:rsidR="00F17E1D" w:rsidRPr="000375F9">
              <w:rPr>
                <w:rFonts w:ascii="Times New Roman" w:hAnsi="Times New Roman" w:cs="Times New Roman"/>
                <w:noProof/>
                <w:sz w:val="24"/>
                <w:szCs w:val="24"/>
                <w:lang w:val="en-IE"/>
              </w:rPr>
              <w:t xml:space="preserve"> including LUCAS soil module</w:t>
            </w:r>
            <w:r w:rsidR="00061635">
              <w:rPr>
                <w:rFonts w:ascii="Times New Roman" w:hAnsi="Times New Roman" w:cs="Times New Roman"/>
                <w:noProof/>
                <w:sz w:val="24"/>
                <w:szCs w:val="24"/>
                <w:lang w:val="en-IE"/>
              </w:rPr>
              <w:t>;</w:t>
            </w:r>
            <w:r w:rsidR="00B8247C">
              <w:rPr>
                <w:rFonts w:ascii="Times New Roman" w:hAnsi="Times New Roman" w:cs="Times New Roman"/>
                <w:noProof/>
                <w:sz w:val="24"/>
                <w:szCs w:val="24"/>
                <w:lang w:val="en-IE"/>
              </w:rPr>
              <w:t xml:space="preserve"> consider</w:t>
            </w:r>
            <w:r w:rsidR="00B04DFA">
              <w:rPr>
                <w:rFonts w:ascii="Times New Roman" w:hAnsi="Times New Roman" w:cs="Times New Roman"/>
                <w:noProof/>
                <w:sz w:val="24"/>
                <w:szCs w:val="24"/>
                <w:lang w:val="en-IE"/>
              </w:rPr>
              <w:t>, as part of the impact assessment,</w:t>
            </w:r>
            <w:r w:rsidR="00B8247C">
              <w:rPr>
                <w:rFonts w:ascii="Times New Roman" w:hAnsi="Times New Roman" w:cs="Times New Roman"/>
                <w:noProof/>
                <w:sz w:val="24"/>
                <w:szCs w:val="24"/>
                <w:lang w:val="en-IE"/>
              </w:rPr>
              <w:t xml:space="preserve"> </w:t>
            </w:r>
            <w:r w:rsidR="00123E3F">
              <w:rPr>
                <w:rFonts w:ascii="Times New Roman" w:hAnsi="Times New Roman" w:cs="Times New Roman"/>
                <w:noProof/>
                <w:sz w:val="24"/>
                <w:szCs w:val="24"/>
                <w:lang w:val="en-IE"/>
              </w:rPr>
              <w:t>providing</w:t>
            </w:r>
            <w:r w:rsidR="00B8247C" w:rsidRPr="000375F9">
              <w:rPr>
                <w:rFonts w:ascii="Times New Roman" w:hAnsi="Times New Roman" w:cs="Times New Roman"/>
                <w:noProof/>
                <w:sz w:val="24"/>
                <w:szCs w:val="24"/>
                <w:lang w:val="en-IE"/>
              </w:rPr>
              <w:t xml:space="preserve"> a legal basis for the LUCAS soil survey to legally anchor the objectives, conditions, funding, access to land, use of data and privacy issues. </w:t>
            </w:r>
          </w:p>
          <w:p w14:paraId="32288D55" w14:textId="77777777" w:rsidR="00ED054A" w:rsidRPr="00311362" w:rsidRDefault="00ED054A" w:rsidP="005752C7">
            <w:pPr>
              <w:pStyle w:val="Pagedecouverture"/>
              <w:numPr>
                <w:ilvl w:val="0"/>
                <w:numId w:val="26"/>
              </w:numPr>
              <w:spacing w:before="120" w:after="12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Provide through the LUCAS soil survey</w:t>
            </w:r>
            <w:r w:rsidR="00B8247C">
              <w:rPr>
                <w:rFonts w:ascii="Times New Roman" w:hAnsi="Times New Roman" w:cs="Times New Roman"/>
                <w:noProof/>
                <w:sz w:val="24"/>
                <w:szCs w:val="24"/>
                <w:lang w:val="en-IE"/>
              </w:rPr>
              <w:t>s</w:t>
            </w:r>
            <w:r w:rsidRPr="00311362">
              <w:rPr>
                <w:rFonts w:ascii="Times New Roman" w:hAnsi="Times New Roman" w:cs="Times New Roman"/>
                <w:noProof/>
                <w:sz w:val="24"/>
                <w:szCs w:val="24"/>
                <w:lang w:val="en-IE"/>
              </w:rPr>
              <w:t xml:space="preserve"> EU-wide harmoni</w:t>
            </w:r>
            <w:r w:rsidR="00CB4AD8" w:rsidRPr="00311362">
              <w:rPr>
                <w:rFonts w:ascii="Times New Roman" w:hAnsi="Times New Roman" w:cs="Times New Roman"/>
                <w:noProof/>
                <w:sz w:val="24"/>
                <w:szCs w:val="24"/>
                <w:lang w:val="en-IE"/>
              </w:rPr>
              <w:t>s</w:t>
            </w:r>
            <w:r w:rsidRPr="00311362">
              <w:rPr>
                <w:rFonts w:ascii="Times New Roman" w:hAnsi="Times New Roman" w:cs="Times New Roman"/>
                <w:noProof/>
                <w:sz w:val="24"/>
                <w:szCs w:val="24"/>
                <w:lang w:val="en-IE"/>
              </w:rPr>
              <w:t>ed monitoring of the evolution in soil organic carbon content and carbon stocks</w:t>
            </w:r>
            <w:r w:rsidR="0049494F" w:rsidRPr="00311362">
              <w:rPr>
                <w:rFonts w:ascii="Times New Roman" w:hAnsi="Times New Roman" w:cs="Times New Roman"/>
                <w:noProof/>
                <w:sz w:val="24"/>
                <w:szCs w:val="24"/>
                <w:lang w:val="en-IE"/>
              </w:rPr>
              <w:t>,</w:t>
            </w:r>
            <w:r w:rsidRPr="00311362">
              <w:rPr>
                <w:rFonts w:ascii="Times New Roman" w:hAnsi="Times New Roman" w:cs="Times New Roman"/>
                <w:noProof/>
                <w:sz w:val="24"/>
                <w:szCs w:val="24"/>
                <w:lang w:val="en-IE"/>
              </w:rPr>
              <w:t xml:space="preserve"> complementing Member States</w:t>
            </w:r>
            <w:r w:rsidR="005656CC" w:rsidRPr="00311362">
              <w:rPr>
                <w:rFonts w:ascii="Times New Roman" w:hAnsi="Times New Roman" w:cs="Times New Roman"/>
                <w:noProof/>
                <w:sz w:val="24"/>
                <w:szCs w:val="24"/>
                <w:lang w:val="en-IE"/>
              </w:rPr>
              <w:t>’</w:t>
            </w:r>
            <w:r w:rsidRPr="00311362">
              <w:rPr>
                <w:rFonts w:ascii="Times New Roman" w:hAnsi="Times New Roman" w:cs="Times New Roman"/>
                <w:noProof/>
                <w:sz w:val="24"/>
                <w:szCs w:val="24"/>
                <w:lang w:val="en-IE"/>
              </w:rPr>
              <w:t xml:space="preserve"> reporting under </w:t>
            </w:r>
            <w:r w:rsidR="005656CC" w:rsidRPr="00311362">
              <w:rPr>
                <w:rFonts w:ascii="Times New Roman" w:hAnsi="Times New Roman" w:cs="Times New Roman"/>
                <w:noProof/>
                <w:sz w:val="24"/>
                <w:szCs w:val="24"/>
                <w:lang w:val="en-IE"/>
              </w:rPr>
              <w:t xml:space="preserve">the </w:t>
            </w:r>
            <w:r w:rsidRPr="00311362">
              <w:rPr>
                <w:rFonts w:ascii="Times New Roman" w:hAnsi="Times New Roman" w:cs="Times New Roman"/>
                <w:noProof/>
                <w:sz w:val="24"/>
                <w:szCs w:val="24"/>
                <w:lang w:val="en-IE"/>
              </w:rPr>
              <w:t>LULUCF</w:t>
            </w:r>
            <w:r w:rsidR="005656CC" w:rsidRPr="00311362">
              <w:rPr>
                <w:rFonts w:ascii="Times New Roman" w:hAnsi="Times New Roman" w:cs="Times New Roman"/>
                <w:noProof/>
                <w:sz w:val="24"/>
                <w:szCs w:val="24"/>
                <w:lang w:val="en-IE"/>
              </w:rPr>
              <w:t xml:space="preserve"> Regulation</w:t>
            </w:r>
            <w:r w:rsidR="009931AD" w:rsidRPr="00311362">
              <w:rPr>
                <w:rFonts w:ascii="Times New Roman" w:hAnsi="Times New Roman" w:cs="Times New Roman"/>
                <w:noProof/>
                <w:sz w:val="24"/>
                <w:szCs w:val="24"/>
                <w:lang w:val="en-IE"/>
              </w:rPr>
              <w:t>.</w:t>
            </w:r>
          </w:p>
          <w:p w14:paraId="58C2B258" w14:textId="0303E568" w:rsidR="007534C3" w:rsidRPr="008130E7" w:rsidRDefault="00B04DFA" w:rsidP="008130E7">
            <w:pPr>
              <w:pStyle w:val="Pagedecouverture"/>
              <w:numPr>
                <w:ilvl w:val="0"/>
                <w:numId w:val="26"/>
              </w:numPr>
              <w:spacing w:before="120" w:after="120"/>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W</w:t>
            </w:r>
            <w:r w:rsidRPr="00B04DFA">
              <w:rPr>
                <w:rFonts w:ascii="Times New Roman" w:hAnsi="Times New Roman" w:cs="Times New Roman"/>
                <w:noProof/>
                <w:sz w:val="24"/>
                <w:szCs w:val="24"/>
                <w:lang w:val="en-IE"/>
              </w:rPr>
              <w:t xml:space="preserve">ork towards integrating </w:t>
            </w:r>
            <w:r w:rsidR="003004B0" w:rsidRPr="000375F9">
              <w:rPr>
                <w:rFonts w:ascii="Times New Roman" w:hAnsi="Times New Roman" w:cs="Times New Roman"/>
                <w:noProof/>
                <w:sz w:val="24"/>
                <w:szCs w:val="24"/>
                <w:lang w:val="en-IE"/>
              </w:rPr>
              <w:t xml:space="preserve">a pollution module in the </w:t>
            </w:r>
            <w:r w:rsidR="000669E4" w:rsidRPr="000375F9">
              <w:rPr>
                <w:rFonts w:ascii="Times New Roman" w:hAnsi="Times New Roman" w:cs="Times New Roman"/>
                <w:noProof/>
                <w:sz w:val="24"/>
                <w:szCs w:val="24"/>
                <w:lang w:val="en-IE"/>
              </w:rPr>
              <w:t xml:space="preserve">future </w:t>
            </w:r>
            <w:r w:rsidR="003004B0" w:rsidRPr="000375F9">
              <w:rPr>
                <w:rFonts w:ascii="Times New Roman" w:hAnsi="Times New Roman" w:cs="Times New Roman"/>
                <w:noProof/>
                <w:sz w:val="24"/>
                <w:szCs w:val="24"/>
                <w:lang w:val="en-IE"/>
              </w:rPr>
              <w:t>LUCAS</w:t>
            </w:r>
            <w:r w:rsidR="00245AFC">
              <w:rPr>
                <w:rFonts w:ascii="Times New Roman" w:hAnsi="Times New Roman" w:cs="Times New Roman"/>
                <w:noProof/>
                <w:sz w:val="24"/>
                <w:szCs w:val="24"/>
                <w:lang w:val="en-IE"/>
              </w:rPr>
              <w:t xml:space="preserve"> in 2022</w:t>
            </w:r>
            <w:r w:rsidR="003004B0" w:rsidRPr="000375F9">
              <w:rPr>
                <w:rFonts w:ascii="Times New Roman" w:hAnsi="Times New Roman" w:cs="Times New Roman"/>
                <w:noProof/>
                <w:sz w:val="24"/>
                <w:szCs w:val="24"/>
                <w:lang w:val="en-IE"/>
              </w:rPr>
              <w:t xml:space="preserve"> soil survey</w:t>
            </w:r>
            <w:r w:rsidR="003004B0" w:rsidRPr="000375F9">
              <w:rPr>
                <w:rStyle w:val="FootnoteReference"/>
                <w:rFonts w:ascii="Times New Roman" w:hAnsi="Times New Roman" w:cs="Times New Roman"/>
                <w:noProof/>
                <w:sz w:val="24"/>
                <w:szCs w:val="24"/>
              </w:rPr>
              <w:footnoteReference w:id="120"/>
            </w:r>
            <w:r w:rsidR="003004B0" w:rsidRPr="000375F9">
              <w:rPr>
                <w:rFonts w:ascii="Times New Roman" w:hAnsi="Times New Roman" w:cs="Times New Roman"/>
                <w:noProof/>
                <w:sz w:val="24"/>
                <w:szCs w:val="24"/>
                <w:lang w:val="en-IE"/>
              </w:rPr>
              <w:t xml:space="preserve"> to better understand and map the issue of diffuse soil contamination</w:t>
            </w:r>
            <w:r w:rsidR="003004B0" w:rsidRPr="000375F9">
              <w:rPr>
                <w:rStyle w:val="FootnoteReference"/>
                <w:rFonts w:ascii="Times New Roman" w:hAnsi="Times New Roman" w:cs="Times New Roman"/>
                <w:noProof/>
                <w:sz w:val="24"/>
                <w:szCs w:val="24"/>
              </w:rPr>
              <w:footnoteReference w:id="121"/>
            </w:r>
            <w:r w:rsidR="003004B0" w:rsidRPr="000375F9">
              <w:rPr>
                <w:rFonts w:ascii="Times New Roman" w:hAnsi="Times New Roman" w:cs="Times New Roman"/>
                <w:noProof/>
                <w:sz w:val="24"/>
                <w:szCs w:val="24"/>
                <w:lang w:val="en-IE"/>
              </w:rPr>
              <w:t xml:space="preserve"> in the EU, and produce a </w:t>
            </w:r>
            <w:r w:rsidR="00BA38A7" w:rsidRPr="000375F9">
              <w:rPr>
                <w:rFonts w:ascii="Times New Roman" w:hAnsi="Times New Roman" w:cs="Times New Roman"/>
                <w:noProof/>
                <w:sz w:val="24"/>
                <w:szCs w:val="24"/>
                <w:lang w:val="en-IE"/>
              </w:rPr>
              <w:t>c</w:t>
            </w:r>
            <w:r w:rsidR="003004B0" w:rsidRPr="000375F9">
              <w:rPr>
                <w:rFonts w:ascii="Times New Roman" w:hAnsi="Times New Roman" w:cs="Times New Roman"/>
                <w:noProof/>
                <w:sz w:val="24"/>
                <w:szCs w:val="24"/>
                <w:lang w:val="en-IE"/>
              </w:rPr>
              <w:t xml:space="preserve">lean </w:t>
            </w:r>
            <w:r w:rsidR="00BA38A7" w:rsidRPr="000375F9">
              <w:rPr>
                <w:rFonts w:ascii="Times New Roman" w:hAnsi="Times New Roman" w:cs="Times New Roman"/>
                <w:noProof/>
                <w:sz w:val="24"/>
                <w:szCs w:val="24"/>
                <w:lang w:val="en-IE"/>
              </w:rPr>
              <w:t>s</w:t>
            </w:r>
            <w:r w:rsidR="003004B0" w:rsidRPr="000375F9">
              <w:rPr>
                <w:rFonts w:ascii="Times New Roman" w:hAnsi="Times New Roman" w:cs="Times New Roman"/>
                <w:noProof/>
                <w:sz w:val="24"/>
                <w:szCs w:val="24"/>
                <w:lang w:val="en-IE"/>
              </w:rPr>
              <w:t xml:space="preserve">oil </w:t>
            </w:r>
            <w:r w:rsidR="00BA38A7" w:rsidRPr="000375F9">
              <w:rPr>
                <w:rFonts w:ascii="Times New Roman" w:hAnsi="Times New Roman" w:cs="Times New Roman"/>
                <w:noProof/>
                <w:sz w:val="24"/>
                <w:szCs w:val="24"/>
                <w:lang w:val="en-IE"/>
              </w:rPr>
              <w:t>o</w:t>
            </w:r>
            <w:r w:rsidR="003004B0" w:rsidRPr="000375F9">
              <w:rPr>
                <w:rFonts w:ascii="Times New Roman" w:hAnsi="Times New Roman" w:cs="Times New Roman"/>
                <w:noProof/>
                <w:sz w:val="24"/>
                <w:szCs w:val="24"/>
                <w:lang w:val="en-IE"/>
              </w:rPr>
              <w:t xml:space="preserve">utlook as part of the integrated </w:t>
            </w:r>
            <w:r w:rsidR="00BA38A7" w:rsidRPr="000375F9">
              <w:rPr>
                <w:rFonts w:ascii="Times New Roman" w:hAnsi="Times New Roman" w:cs="Times New Roman"/>
                <w:noProof/>
                <w:sz w:val="24"/>
                <w:szCs w:val="24"/>
                <w:lang w:val="en-IE"/>
              </w:rPr>
              <w:t>z</w:t>
            </w:r>
            <w:r w:rsidR="003004B0" w:rsidRPr="000375F9">
              <w:rPr>
                <w:rFonts w:ascii="Times New Roman" w:hAnsi="Times New Roman" w:cs="Times New Roman"/>
                <w:noProof/>
                <w:sz w:val="24"/>
                <w:szCs w:val="24"/>
                <w:lang w:val="en-IE"/>
              </w:rPr>
              <w:t xml:space="preserve">ero </w:t>
            </w:r>
            <w:r w:rsidR="00BA38A7" w:rsidRPr="000375F9">
              <w:rPr>
                <w:rFonts w:ascii="Times New Roman" w:hAnsi="Times New Roman" w:cs="Times New Roman"/>
                <w:noProof/>
                <w:sz w:val="24"/>
                <w:szCs w:val="24"/>
                <w:lang w:val="en-IE"/>
              </w:rPr>
              <w:t>p</w:t>
            </w:r>
            <w:r w:rsidR="003004B0" w:rsidRPr="000375F9">
              <w:rPr>
                <w:rFonts w:ascii="Times New Roman" w:hAnsi="Times New Roman" w:cs="Times New Roman"/>
                <w:noProof/>
                <w:sz w:val="24"/>
                <w:szCs w:val="24"/>
                <w:lang w:val="en-IE"/>
              </w:rPr>
              <w:t xml:space="preserve">ollution </w:t>
            </w:r>
            <w:r w:rsidR="00BA38A7" w:rsidRPr="000375F9">
              <w:rPr>
                <w:rFonts w:ascii="Times New Roman" w:hAnsi="Times New Roman" w:cs="Times New Roman"/>
                <w:noProof/>
                <w:sz w:val="24"/>
                <w:szCs w:val="24"/>
                <w:lang w:val="en-IE"/>
              </w:rPr>
              <w:t>m</w:t>
            </w:r>
            <w:r w:rsidR="003004B0" w:rsidRPr="000375F9">
              <w:rPr>
                <w:rFonts w:ascii="Times New Roman" w:hAnsi="Times New Roman" w:cs="Times New Roman"/>
                <w:noProof/>
                <w:sz w:val="24"/>
                <w:szCs w:val="24"/>
                <w:lang w:val="en-IE"/>
              </w:rPr>
              <w:t xml:space="preserve">onitoring and </w:t>
            </w:r>
            <w:r w:rsidR="00BA38A7" w:rsidRPr="000375F9">
              <w:rPr>
                <w:rFonts w:ascii="Times New Roman" w:hAnsi="Times New Roman" w:cs="Times New Roman"/>
                <w:noProof/>
                <w:sz w:val="24"/>
                <w:szCs w:val="24"/>
                <w:lang w:val="en-IE"/>
              </w:rPr>
              <w:t>o</w:t>
            </w:r>
            <w:r w:rsidR="003004B0" w:rsidRPr="000375F9">
              <w:rPr>
                <w:rFonts w:ascii="Times New Roman" w:hAnsi="Times New Roman" w:cs="Times New Roman"/>
                <w:noProof/>
                <w:sz w:val="24"/>
                <w:szCs w:val="24"/>
                <w:lang w:val="en-IE"/>
              </w:rPr>
              <w:t xml:space="preserve">utlook </w:t>
            </w:r>
            <w:r w:rsidR="00BA38A7" w:rsidRPr="000375F9">
              <w:rPr>
                <w:rFonts w:ascii="Times New Roman" w:hAnsi="Times New Roman" w:cs="Times New Roman"/>
                <w:noProof/>
                <w:sz w:val="24"/>
                <w:szCs w:val="24"/>
                <w:lang w:val="en-IE"/>
              </w:rPr>
              <w:t>f</w:t>
            </w:r>
            <w:r w:rsidR="003004B0" w:rsidRPr="000375F9">
              <w:rPr>
                <w:rFonts w:ascii="Times New Roman" w:hAnsi="Times New Roman" w:cs="Times New Roman"/>
                <w:noProof/>
                <w:sz w:val="24"/>
                <w:szCs w:val="24"/>
                <w:lang w:val="en-IE"/>
              </w:rPr>
              <w:t>ramework.</w:t>
            </w:r>
          </w:p>
          <w:p w14:paraId="24BAEF07" w14:textId="77777777" w:rsidR="00ED054A" w:rsidRPr="00311362" w:rsidRDefault="0049494F" w:rsidP="005752C7">
            <w:pPr>
              <w:pStyle w:val="Pagedecouverture"/>
              <w:numPr>
                <w:ilvl w:val="0"/>
                <w:numId w:val="26"/>
              </w:numPr>
              <w:spacing w:before="120" w:after="12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In</w:t>
            </w:r>
            <w:r w:rsidR="00ED054A" w:rsidRPr="00311362">
              <w:rPr>
                <w:rFonts w:ascii="Times New Roman" w:hAnsi="Times New Roman" w:cs="Times New Roman"/>
                <w:noProof/>
                <w:sz w:val="24"/>
                <w:szCs w:val="24"/>
                <w:lang w:val="en-IE"/>
              </w:rPr>
              <w:t xml:space="preserve"> </w:t>
            </w:r>
            <w:r w:rsidR="0078350D" w:rsidRPr="00311362">
              <w:rPr>
                <w:rFonts w:ascii="Times New Roman" w:hAnsi="Times New Roman" w:cs="Times New Roman"/>
                <w:noProof/>
                <w:sz w:val="24"/>
                <w:szCs w:val="24"/>
                <w:lang w:val="en-IE"/>
              </w:rPr>
              <w:t>implement</w:t>
            </w:r>
            <w:r w:rsidRPr="00311362">
              <w:rPr>
                <w:rFonts w:ascii="Times New Roman" w:hAnsi="Times New Roman" w:cs="Times New Roman"/>
                <w:noProof/>
                <w:sz w:val="24"/>
                <w:szCs w:val="24"/>
                <w:lang w:val="en-IE"/>
              </w:rPr>
              <w:t>ing</w:t>
            </w:r>
            <w:r w:rsidR="0078350D" w:rsidRPr="00311362">
              <w:rPr>
                <w:rFonts w:ascii="Times New Roman" w:hAnsi="Times New Roman" w:cs="Times New Roman"/>
                <w:noProof/>
                <w:sz w:val="24"/>
                <w:szCs w:val="24"/>
                <w:lang w:val="en-IE"/>
              </w:rPr>
              <w:t xml:space="preserve"> the </w:t>
            </w:r>
            <w:r w:rsidR="00ED054A" w:rsidRPr="00311362">
              <w:rPr>
                <w:rFonts w:ascii="Times New Roman" w:hAnsi="Times New Roman" w:cs="Times New Roman"/>
                <w:noProof/>
                <w:sz w:val="24"/>
                <w:szCs w:val="24"/>
                <w:lang w:val="en-IE"/>
              </w:rPr>
              <w:t>EU</w:t>
            </w:r>
            <w:r w:rsidR="005176EF">
              <w:rPr>
                <w:rFonts w:ascii="Times New Roman" w:hAnsi="Times New Roman" w:cs="Times New Roman"/>
                <w:noProof/>
                <w:sz w:val="24"/>
                <w:szCs w:val="24"/>
                <w:lang w:val="en-IE"/>
              </w:rPr>
              <w:t>SO</w:t>
            </w:r>
            <w:r w:rsidR="00ED054A" w:rsidRPr="00311362">
              <w:rPr>
                <w:rFonts w:ascii="Times New Roman" w:hAnsi="Times New Roman" w:cs="Times New Roman"/>
                <w:noProof/>
                <w:sz w:val="24"/>
                <w:szCs w:val="24"/>
                <w:lang w:val="en-IE"/>
              </w:rPr>
              <w:t>:</w:t>
            </w:r>
          </w:p>
          <w:p w14:paraId="327094AB" w14:textId="77777777" w:rsidR="00ED054A" w:rsidRPr="00311362" w:rsidRDefault="001C6995" w:rsidP="005752C7">
            <w:pPr>
              <w:pStyle w:val="Pagedecouverture"/>
              <w:numPr>
                <w:ilvl w:val="1"/>
                <w:numId w:val="26"/>
              </w:numPr>
              <w:spacing w:before="120" w:after="12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Identify</w:t>
            </w:r>
            <w:r w:rsidR="0049494F" w:rsidRPr="00311362">
              <w:rPr>
                <w:rFonts w:ascii="Times New Roman" w:hAnsi="Times New Roman" w:cs="Times New Roman"/>
                <w:noProof/>
                <w:sz w:val="24"/>
                <w:szCs w:val="24"/>
                <w:lang w:val="en-IE"/>
              </w:rPr>
              <w:t>,</w:t>
            </w:r>
            <w:r w:rsidRPr="00311362">
              <w:rPr>
                <w:rFonts w:ascii="Times New Roman" w:hAnsi="Times New Roman" w:cs="Times New Roman"/>
                <w:noProof/>
                <w:sz w:val="24"/>
                <w:szCs w:val="24"/>
                <w:lang w:val="en-IE"/>
              </w:rPr>
              <w:t xml:space="preserve"> with the contribution </w:t>
            </w:r>
            <w:r w:rsidR="00BA38A7" w:rsidRPr="00311362">
              <w:rPr>
                <w:rFonts w:ascii="Times New Roman" w:hAnsi="Times New Roman" w:cs="Times New Roman"/>
                <w:noProof/>
                <w:sz w:val="24"/>
                <w:szCs w:val="24"/>
                <w:lang w:val="en-IE"/>
              </w:rPr>
              <w:t xml:space="preserve">of the </w:t>
            </w:r>
            <w:r w:rsidRPr="00311362">
              <w:rPr>
                <w:rFonts w:ascii="Times New Roman" w:hAnsi="Times New Roman" w:cs="Times New Roman"/>
                <w:noProof/>
                <w:sz w:val="24"/>
                <w:szCs w:val="24"/>
                <w:lang w:val="en-IE"/>
              </w:rPr>
              <w:t xml:space="preserve">European </w:t>
            </w:r>
            <w:r w:rsidR="00BA38A7" w:rsidRPr="00311362">
              <w:rPr>
                <w:rFonts w:ascii="Times New Roman" w:hAnsi="Times New Roman" w:cs="Times New Roman"/>
                <w:noProof/>
                <w:sz w:val="24"/>
                <w:szCs w:val="24"/>
                <w:lang w:val="en-IE"/>
              </w:rPr>
              <w:t>j</w:t>
            </w:r>
            <w:r w:rsidRPr="00311362">
              <w:rPr>
                <w:rFonts w:ascii="Times New Roman" w:hAnsi="Times New Roman" w:cs="Times New Roman"/>
                <w:noProof/>
                <w:sz w:val="24"/>
                <w:szCs w:val="24"/>
                <w:lang w:val="en-IE"/>
              </w:rPr>
              <w:t xml:space="preserve">oint </w:t>
            </w:r>
            <w:r w:rsidR="00BA38A7" w:rsidRPr="00311362">
              <w:rPr>
                <w:rFonts w:ascii="Times New Roman" w:hAnsi="Times New Roman" w:cs="Times New Roman"/>
                <w:noProof/>
                <w:sz w:val="24"/>
                <w:szCs w:val="24"/>
                <w:lang w:val="en-IE"/>
              </w:rPr>
              <w:t>p</w:t>
            </w:r>
            <w:r w:rsidRPr="00311362">
              <w:rPr>
                <w:rFonts w:ascii="Times New Roman" w:hAnsi="Times New Roman" w:cs="Times New Roman"/>
                <w:noProof/>
                <w:sz w:val="24"/>
                <w:szCs w:val="24"/>
                <w:lang w:val="en-IE"/>
              </w:rPr>
              <w:t xml:space="preserve">rogramme on </w:t>
            </w:r>
            <w:r w:rsidR="00BA38A7" w:rsidRPr="00311362">
              <w:rPr>
                <w:rFonts w:ascii="Times New Roman" w:hAnsi="Times New Roman" w:cs="Times New Roman"/>
                <w:noProof/>
                <w:sz w:val="24"/>
                <w:szCs w:val="24"/>
                <w:lang w:val="en-IE"/>
              </w:rPr>
              <w:t>a</w:t>
            </w:r>
            <w:r w:rsidRPr="00311362">
              <w:rPr>
                <w:rFonts w:ascii="Times New Roman" w:hAnsi="Times New Roman" w:cs="Times New Roman"/>
                <w:noProof/>
                <w:sz w:val="24"/>
                <w:szCs w:val="24"/>
                <w:lang w:val="en-IE"/>
              </w:rPr>
              <w:t xml:space="preserve">gricultural </w:t>
            </w:r>
            <w:r w:rsidR="00BA38A7" w:rsidRPr="00311362">
              <w:rPr>
                <w:rFonts w:ascii="Times New Roman" w:hAnsi="Times New Roman" w:cs="Times New Roman"/>
                <w:noProof/>
                <w:sz w:val="24"/>
                <w:szCs w:val="24"/>
                <w:lang w:val="en-IE"/>
              </w:rPr>
              <w:t>s</w:t>
            </w:r>
            <w:r w:rsidRPr="00311362">
              <w:rPr>
                <w:rFonts w:ascii="Times New Roman" w:hAnsi="Times New Roman" w:cs="Times New Roman"/>
                <w:noProof/>
                <w:sz w:val="24"/>
                <w:szCs w:val="24"/>
                <w:lang w:val="en-IE"/>
              </w:rPr>
              <w:t xml:space="preserve">oil </w:t>
            </w:r>
            <w:r w:rsidR="00BA38A7" w:rsidRPr="00311362">
              <w:rPr>
                <w:rFonts w:ascii="Times New Roman" w:hAnsi="Times New Roman" w:cs="Times New Roman"/>
                <w:noProof/>
                <w:sz w:val="24"/>
                <w:szCs w:val="24"/>
                <w:lang w:val="en-IE"/>
              </w:rPr>
              <w:t>m</w:t>
            </w:r>
            <w:r w:rsidRPr="00311362">
              <w:rPr>
                <w:rFonts w:ascii="Times New Roman" w:hAnsi="Times New Roman" w:cs="Times New Roman"/>
                <w:noProof/>
                <w:sz w:val="24"/>
                <w:szCs w:val="24"/>
                <w:lang w:val="en-IE"/>
              </w:rPr>
              <w:t>anagement</w:t>
            </w:r>
            <w:r w:rsidRPr="00311362">
              <w:rPr>
                <w:rStyle w:val="FootnoteReference"/>
                <w:rFonts w:ascii="Times New Roman" w:hAnsi="Times New Roman" w:cs="Times New Roman"/>
                <w:noProof/>
                <w:sz w:val="24"/>
                <w:szCs w:val="24"/>
              </w:rPr>
              <w:footnoteReference w:id="122"/>
            </w:r>
            <w:r w:rsidR="0049494F" w:rsidRPr="00311362">
              <w:rPr>
                <w:rFonts w:ascii="Times New Roman" w:hAnsi="Times New Roman" w:cs="Times New Roman"/>
                <w:noProof/>
                <w:sz w:val="24"/>
                <w:szCs w:val="24"/>
                <w:lang w:val="en-IE"/>
              </w:rPr>
              <w:t>,</w:t>
            </w:r>
            <w:r w:rsidRPr="00311362">
              <w:rPr>
                <w:rFonts w:ascii="Times New Roman" w:hAnsi="Times New Roman" w:cs="Times New Roman"/>
                <w:noProof/>
                <w:sz w:val="24"/>
                <w:szCs w:val="24"/>
                <w:lang w:val="en-IE"/>
              </w:rPr>
              <w:t xml:space="preserve"> soil monitoring gaps, i</w:t>
            </w:r>
            <w:r w:rsidR="00393FE6" w:rsidRPr="00311362">
              <w:rPr>
                <w:rFonts w:ascii="Times New Roman" w:hAnsi="Times New Roman" w:cs="Times New Roman"/>
                <w:noProof/>
                <w:sz w:val="24"/>
                <w:szCs w:val="24"/>
                <w:lang w:val="en-IE"/>
              </w:rPr>
              <w:t>n dialogue with Member States and other key stakeholders</w:t>
            </w:r>
            <w:r w:rsidR="006E0B67" w:rsidRPr="00311362">
              <w:rPr>
                <w:rFonts w:ascii="Times New Roman" w:hAnsi="Times New Roman" w:cs="Times New Roman"/>
                <w:noProof/>
                <w:sz w:val="24"/>
                <w:szCs w:val="24"/>
                <w:lang w:val="en-IE"/>
              </w:rPr>
              <w:t xml:space="preserve"> </w:t>
            </w:r>
          </w:p>
          <w:p w14:paraId="508AC665" w14:textId="77777777" w:rsidR="00ED054A" w:rsidRPr="00311362" w:rsidRDefault="00ED054A" w:rsidP="005752C7">
            <w:pPr>
              <w:pStyle w:val="Pagedecouverture"/>
              <w:numPr>
                <w:ilvl w:val="1"/>
                <w:numId w:val="26"/>
              </w:numPr>
              <w:spacing w:before="120" w:after="12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De</w:t>
            </w:r>
            <w:r w:rsidR="006D5FC7" w:rsidRPr="00311362">
              <w:rPr>
                <w:rFonts w:ascii="Times New Roman" w:hAnsi="Times New Roman" w:cs="Times New Roman"/>
                <w:noProof/>
                <w:sz w:val="24"/>
                <w:szCs w:val="24"/>
                <w:lang w:val="en-IE"/>
              </w:rPr>
              <w:t xml:space="preserve">velop </w:t>
            </w:r>
            <w:r w:rsidRPr="00311362">
              <w:rPr>
                <w:rFonts w:ascii="Times New Roman" w:hAnsi="Times New Roman" w:cs="Times New Roman"/>
                <w:noProof/>
                <w:sz w:val="24"/>
                <w:szCs w:val="24"/>
                <w:lang w:val="en-IE"/>
              </w:rPr>
              <w:t>a soil dashboard with a set of reliable soil indicators integrating trends and foresight.</w:t>
            </w:r>
          </w:p>
          <w:p w14:paraId="76E9E728" w14:textId="77777777" w:rsidR="00ED054A" w:rsidRPr="00311362" w:rsidRDefault="009E659D" w:rsidP="005752C7">
            <w:pPr>
              <w:pStyle w:val="Pagedecouverture"/>
              <w:numPr>
                <w:ilvl w:val="1"/>
                <w:numId w:val="26"/>
              </w:numPr>
              <w:spacing w:before="120" w:after="12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D</w:t>
            </w:r>
            <w:r w:rsidR="00ED054A" w:rsidRPr="00311362">
              <w:rPr>
                <w:rFonts w:ascii="Times New Roman" w:hAnsi="Times New Roman" w:cs="Times New Roman"/>
                <w:noProof/>
                <w:sz w:val="24"/>
                <w:szCs w:val="24"/>
                <w:lang w:val="en-IE"/>
              </w:rPr>
              <w:t xml:space="preserve">evelop an EU inventory of soil biota </w:t>
            </w:r>
            <w:r w:rsidR="0049494F" w:rsidRPr="00311362">
              <w:rPr>
                <w:rFonts w:ascii="Times New Roman" w:hAnsi="Times New Roman" w:cs="Times New Roman"/>
                <w:noProof/>
                <w:sz w:val="24"/>
                <w:szCs w:val="24"/>
                <w:lang w:val="en-IE"/>
              </w:rPr>
              <w:t>in order to</w:t>
            </w:r>
            <w:r w:rsidR="00ED054A" w:rsidRPr="00311362">
              <w:rPr>
                <w:rFonts w:ascii="Times New Roman" w:hAnsi="Times New Roman" w:cs="Times New Roman"/>
                <w:noProof/>
                <w:sz w:val="24"/>
                <w:szCs w:val="24"/>
                <w:lang w:val="en-IE"/>
              </w:rPr>
              <w:t xml:space="preserve"> monitor</w:t>
            </w:r>
            <w:r w:rsidR="00393FE6" w:rsidRPr="00311362">
              <w:rPr>
                <w:rFonts w:ascii="Times New Roman" w:hAnsi="Times New Roman" w:cs="Times New Roman"/>
                <w:noProof/>
                <w:sz w:val="24"/>
                <w:szCs w:val="24"/>
                <w:lang w:val="en-IE"/>
              </w:rPr>
              <w:t xml:space="preserve"> and </w:t>
            </w:r>
            <w:r w:rsidR="0049494F" w:rsidRPr="00311362">
              <w:rPr>
                <w:rFonts w:ascii="Times New Roman" w:hAnsi="Times New Roman" w:cs="Times New Roman"/>
                <w:noProof/>
                <w:sz w:val="24"/>
                <w:szCs w:val="24"/>
                <w:lang w:val="en-IE"/>
              </w:rPr>
              <w:t>better</w:t>
            </w:r>
            <w:r w:rsidR="00393FE6" w:rsidRPr="00311362">
              <w:rPr>
                <w:rFonts w:ascii="Times New Roman" w:hAnsi="Times New Roman" w:cs="Times New Roman"/>
                <w:noProof/>
                <w:sz w:val="24"/>
                <w:szCs w:val="24"/>
                <w:lang w:val="en-IE"/>
              </w:rPr>
              <w:t xml:space="preserve"> understand soil biodiversity</w:t>
            </w:r>
            <w:r w:rsidR="00BD0A10" w:rsidRPr="00311362">
              <w:rPr>
                <w:rFonts w:ascii="Times New Roman" w:hAnsi="Times New Roman" w:cs="Times New Roman"/>
                <w:noProof/>
                <w:sz w:val="24"/>
                <w:szCs w:val="24"/>
                <w:lang w:val="en-IE"/>
              </w:rPr>
              <w:t>.</w:t>
            </w:r>
          </w:p>
        </w:tc>
      </w:tr>
    </w:tbl>
    <w:p w14:paraId="26BB7CA7" w14:textId="77777777" w:rsidR="002E1CED" w:rsidRPr="00311362" w:rsidRDefault="003A24A0" w:rsidP="005752C7">
      <w:pPr>
        <w:pStyle w:val="ManualHeading2"/>
        <w:numPr>
          <w:ilvl w:val="1"/>
          <w:numId w:val="31"/>
        </w:numPr>
        <w:spacing w:before="240" w:after="120" w:line="240" w:lineRule="auto"/>
        <w:ind w:left="782" w:hanging="357"/>
        <w:jc w:val="both"/>
        <w:rPr>
          <w:rFonts w:ascii="Times New Roman" w:hAnsi="Times New Roman" w:cs="Times New Roman"/>
          <w:noProof/>
          <w:sz w:val="24"/>
          <w:szCs w:val="24"/>
        </w:rPr>
      </w:pPr>
      <w:bookmarkStart w:id="31" w:name="_Ref73523029"/>
      <w:bookmarkStart w:id="32" w:name="_Toc75729564"/>
      <w:r w:rsidRPr="00311362">
        <w:rPr>
          <w:rFonts w:ascii="Times New Roman" w:hAnsi="Times New Roman" w:cs="Times New Roman"/>
          <w:noProof/>
          <w:sz w:val="24"/>
          <w:szCs w:val="24"/>
          <w:lang w:val="en-IE"/>
        </w:rPr>
        <w:t xml:space="preserve"> </w:t>
      </w:r>
      <w:bookmarkStart w:id="33" w:name="_Toc83302860"/>
      <w:r w:rsidR="002E1CED" w:rsidRPr="00311362">
        <w:rPr>
          <w:rFonts w:ascii="Times New Roman" w:hAnsi="Times New Roman" w:cs="Times New Roman"/>
          <w:noProof/>
          <w:sz w:val="24"/>
          <w:szCs w:val="24"/>
        </w:rPr>
        <w:t>Soil research</w:t>
      </w:r>
      <w:bookmarkEnd w:id="31"/>
      <w:bookmarkEnd w:id="32"/>
      <w:bookmarkEnd w:id="33"/>
      <w:r w:rsidR="006A4B84" w:rsidRPr="00311362">
        <w:rPr>
          <w:rFonts w:ascii="Times New Roman" w:hAnsi="Times New Roman" w:cs="Times New Roman"/>
          <w:noProof/>
          <w:sz w:val="24"/>
          <w:szCs w:val="24"/>
        </w:rPr>
        <w:t xml:space="preserve"> and innovation</w:t>
      </w:r>
    </w:p>
    <w:p w14:paraId="01A9D702" w14:textId="77777777" w:rsidR="00857A08" w:rsidRPr="00311362" w:rsidRDefault="00030F40" w:rsidP="005752C7">
      <w:pPr>
        <w:pStyle w:val="Pagedecouverture"/>
        <w:spacing w:before="120" w:after="120" w:line="240" w:lineRule="auto"/>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The Horizon Europe framework programme for research and innovation will facilitate knowledge creation, collaboration and thereby accelerate the transition to healthy soils. In this context, there are relevant instruments available through Cluster 6, Food2030 priorities,</w:t>
      </w:r>
      <w:r w:rsidRPr="00311362">
        <w:rPr>
          <w:rFonts w:ascii="Times New Roman" w:hAnsi="Times New Roman" w:cs="Times New Roman"/>
          <w:noProof/>
          <w:sz w:val="24"/>
          <w:szCs w:val="24"/>
          <w:vertAlign w:val="superscript"/>
          <w:lang w:val="en-IE"/>
        </w:rPr>
        <w:footnoteReference w:id="123"/>
      </w:r>
      <w:r w:rsidRPr="00311362">
        <w:rPr>
          <w:rFonts w:ascii="Times New Roman" w:hAnsi="Times New Roman" w:cs="Times New Roman"/>
          <w:noProof/>
          <w:sz w:val="24"/>
          <w:szCs w:val="24"/>
          <w:lang w:val="en-IE"/>
        </w:rPr>
        <w:t xml:space="preserve"> and the Horizon Europe Partnerships (Food System, Biodiversity, Agroecology, Agriculture of Data, etc.). In addition</w:t>
      </w:r>
      <w:r w:rsidR="00702B3E" w:rsidRPr="00311362">
        <w:rPr>
          <w:rFonts w:ascii="Times New Roman" w:hAnsi="Times New Roman" w:cs="Times New Roman"/>
          <w:noProof/>
          <w:sz w:val="24"/>
          <w:szCs w:val="24"/>
          <w:lang w:val="en-GB" w:eastAsia="en-GB"/>
        </w:rPr>
        <w:drawing>
          <wp:anchor distT="0" distB="0" distL="114300" distR="114300" simplePos="0" relativeHeight="251658241" behindDoc="0" locked="0" layoutInCell="1" allowOverlap="1" wp14:anchorId="148982FE" wp14:editId="21059163">
            <wp:simplePos x="0" y="0"/>
            <wp:positionH relativeFrom="column">
              <wp:posOffset>43092</wp:posOffset>
            </wp:positionH>
            <wp:positionV relativeFrom="paragraph">
              <wp:posOffset>78869</wp:posOffset>
            </wp:positionV>
            <wp:extent cx="613410" cy="613410"/>
            <wp:effectExtent l="0" t="0" r="0" b="0"/>
            <wp:wrapSquare wrapText="bothSides"/>
            <wp:docPr id="32" name="Picture 32" descr="Research premiu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Research premium ico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3410" cy="6134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11362">
        <w:rPr>
          <w:rFonts w:ascii="Times New Roman" w:hAnsi="Times New Roman" w:cs="Times New Roman"/>
          <w:noProof/>
          <w:sz w:val="24"/>
          <w:szCs w:val="24"/>
          <w:lang w:val="en-IE"/>
        </w:rPr>
        <w:t>, t</w:t>
      </w:r>
      <w:r w:rsidR="002E1CED" w:rsidRPr="00311362">
        <w:rPr>
          <w:rFonts w:ascii="Times New Roman" w:hAnsi="Times New Roman" w:cs="Times New Roman"/>
          <w:noProof/>
          <w:sz w:val="24"/>
          <w:szCs w:val="24"/>
          <w:lang w:val="en-IE"/>
        </w:rPr>
        <w:t xml:space="preserve">he Horizon Europe Mission </w:t>
      </w:r>
      <w:r w:rsidR="009B21D1" w:rsidRPr="00311362">
        <w:rPr>
          <w:rFonts w:ascii="Times New Roman" w:hAnsi="Times New Roman" w:cs="Times New Roman"/>
          <w:noProof/>
          <w:sz w:val="24"/>
          <w:szCs w:val="24"/>
          <w:lang w:val="en-IE"/>
        </w:rPr>
        <w:t>’A Soil Deal for Europe’</w:t>
      </w:r>
      <w:r w:rsidR="002E1CED" w:rsidRPr="00311362">
        <w:rPr>
          <w:rFonts w:ascii="Times New Roman" w:hAnsi="Times New Roman" w:cs="Times New Roman"/>
          <w:noProof/>
          <w:sz w:val="24"/>
          <w:szCs w:val="24"/>
          <w:lang w:val="en-IE"/>
        </w:rPr>
        <w:t xml:space="preserve"> provides a comprehensive framework for research and innovation </w:t>
      </w:r>
      <w:r w:rsidR="000534B2">
        <w:rPr>
          <w:rFonts w:ascii="Times New Roman" w:hAnsi="Times New Roman" w:cs="Times New Roman"/>
          <w:noProof/>
          <w:sz w:val="24"/>
          <w:szCs w:val="24"/>
          <w:lang w:val="en-IE"/>
        </w:rPr>
        <w:t xml:space="preserve">and </w:t>
      </w:r>
      <w:r w:rsidR="00026E53" w:rsidRPr="00311362">
        <w:rPr>
          <w:rFonts w:ascii="Times New Roman" w:hAnsi="Times New Roman" w:cs="Times New Roman"/>
          <w:noProof/>
          <w:sz w:val="24"/>
          <w:szCs w:val="24"/>
          <w:lang w:val="en-IE"/>
        </w:rPr>
        <w:t>contributes to creating</w:t>
      </w:r>
      <w:r w:rsidR="002E1CED" w:rsidRPr="00311362">
        <w:rPr>
          <w:rFonts w:ascii="Times New Roman" w:hAnsi="Times New Roman" w:cs="Times New Roman"/>
          <w:noProof/>
          <w:sz w:val="24"/>
          <w:szCs w:val="24"/>
          <w:lang w:val="en-IE"/>
        </w:rPr>
        <w:t xml:space="preserve"> </w:t>
      </w:r>
      <w:r w:rsidR="006E0B67" w:rsidRPr="00311362">
        <w:rPr>
          <w:rFonts w:ascii="Times New Roman" w:hAnsi="Times New Roman" w:cs="Times New Roman"/>
          <w:noProof/>
          <w:sz w:val="24"/>
          <w:szCs w:val="24"/>
          <w:lang w:val="en-IE"/>
        </w:rPr>
        <w:t xml:space="preserve">a harmonised EU framework for soil monitoring and reporting and </w:t>
      </w:r>
      <w:r w:rsidR="002E1CED" w:rsidRPr="00311362">
        <w:rPr>
          <w:rFonts w:ascii="Times New Roman" w:hAnsi="Times New Roman" w:cs="Times New Roman"/>
          <w:noProof/>
          <w:sz w:val="24"/>
          <w:szCs w:val="24"/>
          <w:lang w:val="en-IE"/>
        </w:rPr>
        <w:t>effective research-policy and research-practice interfaces</w:t>
      </w:r>
      <w:r w:rsidR="00E97CD2" w:rsidRPr="00311362">
        <w:rPr>
          <w:rFonts w:ascii="Times New Roman" w:hAnsi="Times New Roman" w:cs="Times New Roman"/>
          <w:noProof/>
          <w:sz w:val="24"/>
          <w:szCs w:val="24"/>
          <w:lang w:val="en-IE"/>
        </w:rPr>
        <w:t xml:space="preserve"> </w:t>
      </w:r>
      <w:r w:rsidR="00655123" w:rsidRPr="00311362">
        <w:rPr>
          <w:rFonts w:ascii="Times New Roman" w:hAnsi="Times New Roman" w:cs="Times New Roman"/>
          <w:noProof/>
          <w:sz w:val="24"/>
          <w:szCs w:val="24"/>
          <w:lang w:val="en-IE"/>
        </w:rPr>
        <w:t xml:space="preserve">to </w:t>
      </w:r>
      <w:r w:rsidR="00E97CD2" w:rsidRPr="00311362">
        <w:rPr>
          <w:rFonts w:ascii="Times New Roman" w:hAnsi="Times New Roman" w:cs="Times New Roman"/>
          <w:noProof/>
          <w:sz w:val="24"/>
          <w:szCs w:val="24"/>
          <w:lang w:val="en-IE"/>
        </w:rPr>
        <w:t>achiev</w:t>
      </w:r>
      <w:r w:rsidR="00655123" w:rsidRPr="00311362">
        <w:rPr>
          <w:rFonts w:ascii="Times New Roman" w:hAnsi="Times New Roman" w:cs="Times New Roman"/>
          <w:noProof/>
          <w:sz w:val="24"/>
          <w:szCs w:val="24"/>
          <w:lang w:val="en-IE"/>
        </w:rPr>
        <w:t>e</w:t>
      </w:r>
      <w:r w:rsidR="00E97CD2" w:rsidRPr="00311362">
        <w:rPr>
          <w:rFonts w:ascii="Times New Roman" w:hAnsi="Times New Roman" w:cs="Times New Roman"/>
          <w:noProof/>
          <w:sz w:val="24"/>
          <w:szCs w:val="24"/>
          <w:lang w:val="en-IE"/>
        </w:rPr>
        <w:t xml:space="preserve"> healthy soils</w:t>
      </w:r>
      <w:r w:rsidR="002E1CED" w:rsidRPr="00311362">
        <w:rPr>
          <w:rFonts w:ascii="Times New Roman" w:hAnsi="Times New Roman" w:cs="Times New Roman"/>
          <w:noProof/>
          <w:sz w:val="24"/>
          <w:szCs w:val="24"/>
          <w:lang w:val="en-IE"/>
        </w:rPr>
        <w:t>. In addition to addressing gaps in our knowledge, the mission will test, demonstrate and deploy solutions for</w:t>
      </w:r>
      <w:r w:rsidR="00CA0734" w:rsidRPr="00311362">
        <w:rPr>
          <w:rFonts w:ascii="Times New Roman" w:hAnsi="Times New Roman" w:cs="Times New Roman"/>
          <w:noProof/>
          <w:sz w:val="24"/>
          <w:szCs w:val="24"/>
          <w:lang w:val="en-IE"/>
        </w:rPr>
        <w:t xml:space="preserve"> soil health for</w:t>
      </w:r>
      <w:r w:rsidR="002E1CED" w:rsidRPr="00311362">
        <w:rPr>
          <w:rFonts w:ascii="Times New Roman" w:hAnsi="Times New Roman" w:cs="Times New Roman"/>
          <w:noProof/>
          <w:sz w:val="24"/>
          <w:szCs w:val="24"/>
          <w:lang w:val="en-IE"/>
        </w:rPr>
        <w:t xml:space="preserve"> their widespread uptake through a network</w:t>
      </w:r>
      <w:r w:rsidR="00EC7A85" w:rsidRPr="00311362">
        <w:rPr>
          <w:rFonts w:ascii="Times New Roman" w:hAnsi="Times New Roman" w:cs="Times New Roman"/>
          <w:noProof/>
          <w:sz w:val="24"/>
          <w:szCs w:val="24"/>
          <w:lang w:val="en-IE"/>
        </w:rPr>
        <w:t xml:space="preserve"> of</w:t>
      </w:r>
      <w:r w:rsidR="002E1CED" w:rsidRPr="00311362">
        <w:rPr>
          <w:rFonts w:ascii="Times New Roman" w:hAnsi="Times New Roman" w:cs="Times New Roman"/>
          <w:noProof/>
          <w:sz w:val="24"/>
          <w:szCs w:val="24"/>
          <w:lang w:val="en-IE"/>
        </w:rPr>
        <w:t xml:space="preserve"> </w:t>
      </w:r>
      <w:r w:rsidR="00EC7A85" w:rsidRPr="00311362">
        <w:rPr>
          <w:rFonts w:ascii="Times New Roman" w:hAnsi="Times New Roman" w:cs="Times New Roman"/>
          <w:noProof/>
          <w:sz w:val="24"/>
          <w:szCs w:val="24"/>
          <w:lang w:val="en-IE"/>
        </w:rPr>
        <w:t>‘</w:t>
      </w:r>
      <w:r w:rsidR="00806620" w:rsidRPr="00311362">
        <w:rPr>
          <w:rFonts w:ascii="Times New Roman" w:hAnsi="Times New Roman" w:cs="Times New Roman"/>
          <w:noProof/>
          <w:sz w:val="24"/>
          <w:szCs w:val="24"/>
          <w:lang w:val="en-IE"/>
        </w:rPr>
        <w:t>living labs</w:t>
      </w:r>
      <w:r w:rsidR="00EC7A85" w:rsidRPr="00311362">
        <w:rPr>
          <w:rFonts w:ascii="Times New Roman" w:hAnsi="Times New Roman" w:cs="Times New Roman"/>
          <w:noProof/>
          <w:sz w:val="24"/>
          <w:szCs w:val="24"/>
          <w:lang w:val="en-IE"/>
        </w:rPr>
        <w:t>’</w:t>
      </w:r>
      <w:r w:rsidR="00806620" w:rsidRPr="00311362">
        <w:rPr>
          <w:rFonts w:ascii="Times New Roman" w:hAnsi="Times New Roman" w:cs="Times New Roman"/>
          <w:noProof/>
          <w:sz w:val="24"/>
          <w:szCs w:val="24"/>
          <w:lang w:val="en-IE"/>
        </w:rPr>
        <w:t xml:space="preserve"> (experiments and innovation in a laboratory on the ground) and </w:t>
      </w:r>
      <w:r w:rsidR="00EC7A85" w:rsidRPr="00311362">
        <w:rPr>
          <w:rFonts w:ascii="Times New Roman" w:hAnsi="Times New Roman" w:cs="Times New Roman"/>
          <w:noProof/>
          <w:sz w:val="24"/>
          <w:szCs w:val="24"/>
          <w:lang w:val="en-IE"/>
        </w:rPr>
        <w:t>‘</w:t>
      </w:r>
      <w:r w:rsidR="00806620" w:rsidRPr="00311362">
        <w:rPr>
          <w:rFonts w:ascii="Times New Roman" w:hAnsi="Times New Roman" w:cs="Times New Roman"/>
          <w:noProof/>
          <w:sz w:val="24"/>
          <w:szCs w:val="24"/>
          <w:lang w:val="en-IE"/>
        </w:rPr>
        <w:t>lighthouses</w:t>
      </w:r>
      <w:r w:rsidR="00EC7A85" w:rsidRPr="00311362">
        <w:rPr>
          <w:rFonts w:ascii="Times New Roman" w:hAnsi="Times New Roman" w:cs="Times New Roman"/>
          <w:noProof/>
          <w:sz w:val="24"/>
          <w:szCs w:val="24"/>
          <w:lang w:val="en-IE"/>
        </w:rPr>
        <w:t>’</w:t>
      </w:r>
      <w:r w:rsidR="00806620" w:rsidRPr="00311362">
        <w:rPr>
          <w:rFonts w:ascii="Times New Roman" w:hAnsi="Times New Roman" w:cs="Times New Roman"/>
          <w:noProof/>
          <w:sz w:val="24"/>
          <w:szCs w:val="24"/>
          <w:lang w:val="en-IE"/>
        </w:rPr>
        <w:t xml:space="preserve"> (places </w:t>
      </w:r>
      <w:r w:rsidR="00EC7A85" w:rsidRPr="00311362">
        <w:rPr>
          <w:rFonts w:ascii="Times New Roman" w:hAnsi="Times New Roman" w:cs="Times New Roman"/>
          <w:noProof/>
          <w:sz w:val="24"/>
          <w:szCs w:val="24"/>
          <w:lang w:val="en-IE"/>
        </w:rPr>
        <w:t xml:space="preserve">showcasing </w:t>
      </w:r>
      <w:r w:rsidR="00806620" w:rsidRPr="00311362">
        <w:rPr>
          <w:rFonts w:ascii="Times New Roman" w:hAnsi="Times New Roman" w:cs="Times New Roman"/>
          <w:noProof/>
          <w:sz w:val="24"/>
          <w:szCs w:val="24"/>
          <w:lang w:val="en-IE"/>
        </w:rPr>
        <w:t>good practices)</w:t>
      </w:r>
      <w:r w:rsidR="002E1CED" w:rsidRPr="00311362">
        <w:rPr>
          <w:rFonts w:ascii="Times New Roman" w:hAnsi="Times New Roman" w:cs="Times New Roman"/>
          <w:noProof/>
          <w:sz w:val="24"/>
          <w:szCs w:val="24"/>
          <w:lang w:val="en-IE"/>
        </w:rPr>
        <w:t>.</w:t>
      </w:r>
      <w:r w:rsidR="00857A08" w:rsidRPr="00311362">
        <w:rPr>
          <w:rFonts w:ascii="Times New Roman" w:hAnsi="Times New Roman" w:cs="Times New Roman"/>
          <w:noProof/>
          <w:sz w:val="24"/>
          <w:szCs w:val="24"/>
          <w:lang w:val="en-IE"/>
        </w:rPr>
        <w:t xml:space="preserve"> </w:t>
      </w:r>
    </w:p>
    <w:tbl>
      <w:tblPr>
        <w:tblStyle w:val="TableGrid"/>
        <w:tblW w:w="0" w:type="auto"/>
        <w:tblInd w:w="108" w:type="dxa"/>
        <w:tblLook w:val="04A0" w:firstRow="1" w:lastRow="0" w:firstColumn="1" w:lastColumn="0" w:noHBand="0" w:noVBand="1"/>
      </w:tblPr>
      <w:tblGrid>
        <w:gridCol w:w="9072"/>
      </w:tblGrid>
      <w:tr w:rsidR="002E1CED" w:rsidRPr="00D84E1E" w14:paraId="08FEC5FA" w14:textId="77777777" w:rsidTr="1AD0BBEC">
        <w:tc>
          <w:tcPr>
            <w:tcW w:w="9072" w:type="dxa"/>
          </w:tcPr>
          <w:p w14:paraId="75E88252" w14:textId="77777777" w:rsidR="002E1CED" w:rsidRPr="005D2549" w:rsidRDefault="002E1CED" w:rsidP="005752C7">
            <w:pPr>
              <w:pStyle w:val="Pagedecouverture"/>
              <w:spacing w:before="120" w:after="120"/>
              <w:jc w:val="both"/>
              <w:rPr>
                <w:rFonts w:ascii="Times New Roman" w:hAnsi="Times New Roman" w:cs="Times New Roman"/>
                <w:noProof/>
                <w:sz w:val="24"/>
                <w:szCs w:val="24"/>
                <w:u w:val="single"/>
                <w:lang w:val="en-IE"/>
              </w:rPr>
            </w:pPr>
            <w:r w:rsidRPr="005D2549">
              <w:rPr>
                <w:rFonts w:ascii="Times New Roman" w:hAnsi="Times New Roman" w:cs="Times New Roman"/>
                <w:noProof/>
                <w:sz w:val="24"/>
                <w:szCs w:val="24"/>
                <w:u w:val="single"/>
                <w:lang w:val="en-IE"/>
              </w:rPr>
              <w:t>Actions</w:t>
            </w:r>
          </w:p>
          <w:p w14:paraId="73DC8B7B" w14:textId="478476E3" w:rsidR="002E1CED" w:rsidRPr="005D2549" w:rsidRDefault="00447EF0" w:rsidP="005752C7">
            <w:pPr>
              <w:pStyle w:val="Pagedecouverture"/>
              <w:spacing w:before="120" w:after="12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Through</w:t>
            </w:r>
            <w:r w:rsidR="008C177A">
              <w:rPr>
                <w:rFonts w:ascii="Times New Roman" w:hAnsi="Times New Roman" w:cs="Times New Roman"/>
                <w:noProof/>
                <w:sz w:val="24"/>
                <w:szCs w:val="24"/>
                <w:lang w:val="en-IE"/>
              </w:rPr>
              <w:t xml:space="preserve"> Horizon Europe and in particular</w:t>
            </w:r>
            <w:r w:rsidRPr="00311362">
              <w:rPr>
                <w:rFonts w:ascii="Times New Roman" w:hAnsi="Times New Roman" w:cs="Times New Roman"/>
                <w:noProof/>
                <w:sz w:val="24"/>
                <w:szCs w:val="24"/>
                <w:lang w:val="en-IE"/>
              </w:rPr>
              <w:t xml:space="preserve"> the Mission ’A Soil Deal for Europe’</w:t>
            </w:r>
            <w:r>
              <w:rPr>
                <w:rFonts w:ascii="Times New Roman" w:hAnsi="Times New Roman" w:cs="Times New Roman"/>
                <w:noProof/>
                <w:sz w:val="24"/>
                <w:szCs w:val="24"/>
                <w:lang w:val="en-IE"/>
              </w:rPr>
              <w:t xml:space="preserve">, </w:t>
            </w:r>
            <w:r w:rsidRPr="005D2549">
              <w:rPr>
                <w:rFonts w:ascii="Times New Roman" w:hAnsi="Times New Roman" w:cs="Times New Roman"/>
                <w:noProof/>
                <w:sz w:val="24"/>
                <w:szCs w:val="24"/>
                <w:lang w:val="en-IE"/>
              </w:rPr>
              <w:t>t</w:t>
            </w:r>
            <w:r w:rsidR="002E1CED" w:rsidRPr="005D2549">
              <w:rPr>
                <w:rFonts w:ascii="Times New Roman" w:hAnsi="Times New Roman" w:cs="Times New Roman"/>
                <w:noProof/>
                <w:sz w:val="24"/>
                <w:szCs w:val="24"/>
                <w:lang w:val="en-IE"/>
              </w:rPr>
              <w:t>he Commission will:</w:t>
            </w:r>
          </w:p>
          <w:p w14:paraId="1F70F251" w14:textId="6D6969A1" w:rsidR="00007875" w:rsidRPr="00311362" w:rsidRDefault="00447EF0" w:rsidP="005752C7">
            <w:pPr>
              <w:pStyle w:val="Pagedecouverture"/>
              <w:numPr>
                <w:ilvl w:val="0"/>
                <w:numId w:val="30"/>
              </w:numPr>
              <w:spacing w:before="120" w:after="120"/>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I</w:t>
            </w:r>
            <w:r w:rsidR="00CA0734" w:rsidRPr="00311362">
              <w:rPr>
                <w:rFonts w:ascii="Times New Roman" w:hAnsi="Times New Roman" w:cs="Times New Roman"/>
                <w:noProof/>
                <w:sz w:val="24"/>
                <w:szCs w:val="24"/>
                <w:lang w:val="en-IE"/>
              </w:rPr>
              <w:t xml:space="preserve">mplement ambitious roadmaps for research and innovation to expand the knowledge base for soil stewardship </w:t>
            </w:r>
            <w:r w:rsidR="00AE5888" w:rsidRPr="00311362">
              <w:rPr>
                <w:rFonts w:ascii="Times New Roman" w:hAnsi="Times New Roman" w:cs="Times New Roman"/>
                <w:noProof/>
                <w:sz w:val="24"/>
                <w:szCs w:val="24"/>
                <w:lang w:val="en-IE"/>
              </w:rPr>
              <w:t xml:space="preserve">and widen </w:t>
            </w:r>
            <w:r w:rsidR="00CA0734" w:rsidRPr="00311362">
              <w:rPr>
                <w:rFonts w:ascii="Times New Roman" w:hAnsi="Times New Roman" w:cs="Times New Roman"/>
                <w:noProof/>
                <w:sz w:val="24"/>
                <w:szCs w:val="24"/>
                <w:lang w:val="en-IE"/>
              </w:rPr>
              <w:t xml:space="preserve">the access </w:t>
            </w:r>
            <w:r w:rsidR="00AE5888" w:rsidRPr="00311362">
              <w:rPr>
                <w:rFonts w:ascii="Times New Roman" w:hAnsi="Times New Roman" w:cs="Times New Roman"/>
                <w:noProof/>
                <w:sz w:val="24"/>
                <w:szCs w:val="24"/>
                <w:lang w:val="en-IE"/>
              </w:rPr>
              <w:t xml:space="preserve">to </w:t>
            </w:r>
            <w:r w:rsidR="00CA0734" w:rsidRPr="00311362">
              <w:rPr>
                <w:rFonts w:ascii="Times New Roman" w:hAnsi="Times New Roman" w:cs="Times New Roman"/>
                <w:noProof/>
                <w:sz w:val="24"/>
                <w:szCs w:val="24"/>
                <w:lang w:val="en-IE"/>
              </w:rPr>
              <w:t>and use of results from research activities.</w:t>
            </w:r>
            <w:r w:rsidR="00007875" w:rsidRPr="00311362">
              <w:rPr>
                <w:rFonts w:ascii="Times New Roman" w:hAnsi="Times New Roman" w:cs="Times New Roman"/>
                <w:noProof/>
                <w:sz w:val="24"/>
                <w:szCs w:val="24"/>
                <w:lang w:val="en-IE"/>
              </w:rPr>
              <w:t xml:space="preserve"> </w:t>
            </w:r>
          </w:p>
          <w:p w14:paraId="4B0CDDAC" w14:textId="3CAEAC44" w:rsidR="00896953" w:rsidRPr="00311362" w:rsidRDefault="00F70013" w:rsidP="005752C7">
            <w:pPr>
              <w:pStyle w:val="Pagedecouverture"/>
              <w:numPr>
                <w:ilvl w:val="0"/>
                <w:numId w:val="30"/>
              </w:numPr>
              <w:spacing w:before="120" w:after="120"/>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Continue providing substantial funding to </w:t>
            </w:r>
            <w:r w:rsidR="00857A08" w:rsidRPr="00311362">
              <w:rPr>
                <w:rFonts w:ascii="Times New Roman" w:hAnsi="Times New Roman" w:cs="Times New Roman"/>
                <w:noProof/>
                <w:sz w:val="24"/>
                <w:szCs w:val="24"/>
                <w:lang w:val="en-IE"/>
              </w:rPr>
              <w:t xml:space="preserve">i) </w:t>
            </w:r>
            <w:r w:rsidR="00447EF0">
              <w:rPr>
                <w:rFonts w:ascii="Times New Roman" w:hAnsi="Times New Roman" w:cs="Times New Roman"/>
                <w:noProof/>
                <w:sz w:val="24"/>
                <w:szCs w:val="24"/>
                <w:lang w:val="en-IE"/>
              </w:rPr>
              <w:t xml:space="preserve">research solutions to increase </w:t>
            </w:r>
            <w:r w:rsidR="00857A08" w:rsidRPr="00311362">
              <w:rPr>
                <w:rFonts w:ascii="Times New Roman" w:hAnsi="Times New Roman" w:cs="Times New Roman"/>
                <w:noProof/>
                <w:sz w:val="24"/>
                <w:szCs w:val="24"/>
                <w:lang w:val="en-IE"/>
              </w:rPr>
              <w:t>s</w:t>
            </w:r>
            <w:r w:rsidR="00896953" w:rsidRPr="00311362">
              <w:rPr>
                <w:rFonts w:ascii="Times New Roman" w:hAnsi="Times New Roman" w:cs="Times New Roman"/>
                <w:noProof/>
                <w:sz w:val="24"/>
                <w:szCs w:val="24"/>
                <w:lang w:val="en-IE"/>
              </w:rPr>
              <w:t>oil biodiversity</w:t>
            </w:r>
            <w:r w:rsidR="00926E94" w:rsidRPr="00311362">
              <w:rPr>
                <w:rFonts w:ascii="Times New Roman" w:hAnsi="Times New Roman" w:cs="Times New Roman"/>
                <w:noProof/>
                <w:sz w:val="24"/>
                <w:szCs w:val="24"/>
                <w:lang w:val="en-IE"/>
              </w:rPr>
              <w:t>;</w:t>
            </w:r>
            <w:r w:rsidR="00857A08" w:rsidRPr="00311362">
              <w:rPr>
                <w:rFonts w:ascii="Times New Roman" w:hAnsi="Times New Roman" w:cs="Times New Roman"/>
                <w:noProof/>
                <w:sz w:val="24"/>
                <w:szCs w:val="24"/>
                <w:lang w:val="en-IE"/>
              </w:rPr>
              <w:t xml:space="preserve"> ii) </w:t>
            </w:r>
            <w:r w:rsidR="00447EF0">
              <w:rPr>
                <w:rFonts w:ascii="Times New Roman" w:hAnsi="Times New Roman" w:cs="Times New Roman"/>
                <w:noProof/>
                <w:sz w:val="24"/>
                <w:szCs w:val="24"/>
                <w:lang w:val="en-IE"/>
              </w:rPr>
              <w:t xml:space="preserve">address </w:t>
            </w:r>
            <w:r w:rsidR="00AE5888" w:rsidRPr="00311362">
              <w:rPr>
                <w:rFonts w:ascii="Times New Roman" w:hAnsi="Times New Roman" w:cs="Times New Roman"/>
                <w:noProof/>
                <w:sz w:val="24"/>
                <w:szCs w:val="24"/>
                <w:lang w:val="en-IE"/>
              </w:rPr>
              <w:t>s</w:t>
            </w:r>
            <w:r w:rsidR="009871B9" w:rsidRPr="00311362">
              <w:rPr>
                <w:rFonts w:ascii="Times New Roman" w:hAnsi="Times New Roman" w:cs="Times New Roman"/>
                <w:noProof/>
                <w:sz w:val="24"/>
                <w:szCs w:val="24"/>
                <w:lang w:val="en-IE"/>
              </w:rPr>
              <w:t>oil degradation;</w:t>
            </w:r>
            <w:r w:rsidR="00857A08" w:rsidRPr="00311362">
              <w:rPr>
                <w:rFonts w:ascii="Times New Roman" w:hAnsi="Times New Roman" w:cs="Times New Roman"/>
                <w:noProof/>
                <w:sz w:val="24"/>
                <w:szCs w:val="24"/>
                <w:lang w:val="en-IE"/>
              </w:rPr>
              <w:t xml:space="preserve"> iii) </w:t>
            </w:r>
            <w:r w:rsidR="00447EF0">
              <w:rPr>
                <w:rFonts w:ascii="Times New Roman" w:hAnsi="Times New Roman" w:cs="Times New Roman"/>
                <w:noProof/>
                <w:sz w:val="24"/>
                <w:szCs w:val="24"/>
                <w:lang w:val="en-IE"/>
              </w:rPr>
              <w:t xml:space="preserve">pilot </w:t>
            </w:r>
            <w:r w:rsidR="00857A08" w:rsidRPr="00311362">
              <w:rPr>
                <w:rFonts w:ascii="Times New Roman" w:hAnsi="Times New Roman" w:cs="Times New Roman"/>
                <w:noProof/>
                <w:sz w:val="24"/>
                <w:szCs w:val="24"/>
                <w:lang w:val="en-IE"/>
              </w:rPr>
              <w:t>innovative</w:t>
            </w:r>
            <w:r w:rsidR="00D26EA2" w:rsidRPr="00311362">
              <w:rPr>
                <w:rFonts w:ascii="Times New Roman" w:hAnsi="Times New Roman" w:cs="Times New Roman"/>
                <w:noProof/>
                <w:sz w:val="24"/>
                <w:szCs w:val="24"/>
                <w:lang w:val="en-IE"/>
              </w:rPr>
              <w:t xml:space="preserve"> technologies </w:t>
            </w:r>
            <w:r w:rsidR="00857A08" w:rsidRPr="00311362">
              <w:rPr>
                <w:rFonts w:ascii="Times New Roman" w:hAnsi="Times New Roman" w:cs="Times New Roman"/>
                <w:noProof/>
                <w:sz w:val="24"/>
                <w:szCs w:val="24"/>
                <w:lang w:val="en-IE"/>
              </w:rPr>
              <w:t>for decontamination</w:t>
            </w:r>
            <w:r w:rsidR="009931AD" w:rsidRPr="00311362">
              <w:rPr>
                <w:rFonts w:ascii="Times New Roman" w:hAnsi="Times New Roman" w:cs="Times New Roman"/>
                <w:noProof/>
                <w:sz w:val="24"/>
                <w:szCs w:val="24"/>
                <w:lang w:val="en-IE"/>
              </w:rPr>
              <w:t>.</w:t>
            </w:r>
            <w:r w:rsidR="00896953" w:rsidRPr="00311362">
              <w:rPr>
                <w:rFonts w:ascii="Times New Roman" w:hAnsi="Times New Roman" w:cs="Times New Roman"/>
                <w:noProof/>
                <w:sz w:val="24"/>
                <w:szCs w:val="24"/>
                <w:lang w:val="en-IE"/>
              </w:rPr>
              <w:t xml:space="preserve"> </w:t>
            </w:r>
          </w:p>
          <w:p w14:paraId="063A6343" w14:textId="77777777" w:rsidR="002E1CED" w:rsidRPr="00311362" w:rsidRDefault="0097368F" w:rsidP="005752C7">
            <w:pPr>
              <w:pStyle w:val="Pagedecouverture"/>
              <w:numPr>
                <w:ilvl w:val="0"/>
                <w:numId w:val="30"/>
              </w:numPr>
              <w:spacing w:before="120" w:after="12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 xml:space="preserve">Promote </w:t>
            </w:r>
            <w:r w:rsidR="000F6E8A" w:rsidRPr="00311362">
              <w:rPr>
                <w:rFonts w:ascii="Times New Roman" w:hAnsi="Times New Roman" w:cs="Times New Roman"/>
                <w:noProof/>
                <w:sz w:val="24"/>
                <w:szCs w:val="24"/>
                <w:lang w:val="en-IE"/>
              </w:rPr>
              <w:t>the development and use of d</w:t>
            </w:r>
            <w:r w:rsidR="00896953" w:rsidRPr="00311362">
              <w:rPr>
                <w:rFonts w:ascii="Times New Roman" w:hAnsi="Times New Roman" w:cs="Times New Roman"/>
                <w:noProof/>
                <w:sz w:val="24"/>
                <w:szCs w:val="24"/>
                <w:lang w:val="en-IE"/>
              </w:rPr>
              <w:t xml:space="preserve">igital and remote sensors, apps and handheld samplers to assess soil quality.  </w:t>
            </w:r>
          </w:p>
        </w:tc>
      </w:tr>
    </w:tbl>
    <w:p w14:paraId="30FDC9FC" w14:textId="77777777" w:rsidR="002E1CED" w:rsidRPr="00311362" w:rsidRDefault="00F71EB9" w:rsidP="005752C7">
      <w:pPr>
        <w:pStyle w:val="ManualHeading1"/>
        <w:numPr>
          <w:ilvl w:val="0"/>
          <w:numId w:val="31"/>
        </w:numPr>
        <w:spacing w:before="240" w:after="120" w:line="240" w:lineRule="auto"/>
        <w:ind w:left="714" w:hanging="357"/>
        <w:jc w:val="both"/>
        <w:rPr>
          <w:rFonts w:ascii="Times New Roman" w:hAnsi="Times New Roman" w:cs="Times New Roman"/>
          <w:noProof/>
          <w:sz w:val="24"/>
          <w:szCs w:val="24"/>
          <w:lang w:val="en-IE"/>
        </w:rPr>
      </w:pPr>
      <w:bookmarkStart w:id="34" w:name="_Toc83302861"/>
      <w:r w:rsidRPr="00311362">
        <w:rPr>
          <w:rFonts w:ascii="Times New Roman" w:hAnsi="Times New Roman" w:cs="Times New Roman"/>
          <w:noProof/>
          <w:sz w:val="24"/>
          <w:szCs w:val="24"/>
          <w:lang w:val="en-IE"/>
        </w:rPr>
        <w:t>Enabling the transition to healthy soils</w:t>
      </w:r>
      <w:bookmarkEnd w:id="34"/>
    </w:p>
    <w:p w14:paraId="133A8AF0" w14:textId="77777777" w:rsidR="002E1CED" w:rsidRPr="00311362" w:rsidRDefault="003A24A0" w:rsidP="005752C7">
      <w:pPr>
        <w:pStyle w:val="ManualHeading2"/>
        <w:numPr>
          <w:ilvl w:val="1"/>
          <w:numId w:val="31"/>
        </w:numPr>
        <w:spacing w:before="120" w:after="120" w:line="240" w:lineRule="auto"/>
        <w:jc w:val="both"/>
        <w:rPr>
          <w:rFonts w:ascii="Times New Roman" w:hAnsi="Times New Roman" w:cs="Times New Roman"/>
          <w:noProof/>
          <w:sz w:val="24"/>
          <w:szCs w:val="24"/>
        </w:rPr>
      </w:pPr>
      <w:bookmarkStart w:id="35" w:name="_Toc75729566"/>
      <w:r w:rsidRPr="00311362">
        <w:rPr>
          <w:rFonts w:ascii="Times New Roman" w:hAnsi="Times New Roman" w:cs="Times New Roman"/>
          <w:noProof/>
          <w:sz w:val="24"/>
          <w:szCs w:val="24"/>
          <w:lang w:val="en-IE"/>
        </w:rPr>
        <w:t xml:space="preserve"> </w:t>
      </w:r>
      <w:bookmarkStart w:id="36" w:name="_Toc83302862"/>
      <w:r w:rsidR="002E1CED" w:rsidRPr="00311362">
        <w:rPr>
          <w:rFonts w:ascii="Times New Roman" w:hAnsi="Times New Roman" w:cs="Times New Roman"/>
          <w:noProof/>
          <w:sz w:val="24"/>
          <w:szCs w:val="24"/>
        </w:rPr>
        <w:t>Private finance and EU funding</w:t>
      </w:r>
      <w:bookmarkEnd w:id="35"/>
      <w:bookmarkEnd w:id="36"/>
    </w:p>
    <w:p w14:paraId="47F0CA1E" w14:textId="77777777" w:rsidR="00C60E17" w:rsidRPr="00311362" w:rsidRDefault="00A65023" w:rsidP="005752C7">
      <w:pPr>
        <w:pStyle w:val="Pagedecouverture"/>
        <w:spacing w:before="120" w:after="120" w:line="240" w:lineRule="auto"/>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GB" w:eastAsia="en-GB"/>
        </w:rPr>
        <w:drawing>
          <wp:anchor distT="0" distB="0" distL="114300" distR="114300" simplePos="0" relativeHeight="251658245" behindDoc="0" locked="0" layoutInCell="1" allowOverlap="1" wp14:anchorId="29FEAF18" wp14:editId="6DA75336">
            <wp:simplePos x="0" y="0"/>
            <wp:positionH relativeFrom="column">
              <wp:posOffset>33655</wp:posOffset>
            </wp:positionH>
            <wp:positionV relativeFrom="paragraph">
              <wp:posOffset>50800</wp:posOffset>
            </wp:positionV>
            <wp:extent cx="755650" cy="755650"/>
            <wp:effectExtent l="0" t="0" r="6350" b="6350"/>
            <wp:wrapSquare wrapText="bothSides"/>
            <wp:docPr id="10" name="Picture 10" descr="Funding fre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unding free icon"/>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55650" cy="755650"/>
                    </a:xfrm>
                    <a:prstGeom prst="rect">
                      <a:avLst/>
                    </a:prstGeom>
                    <a:noFill/>
                    <a:ln>
                      <a:noFill/>
                    </a:ln>
                  </pic:spPr>
                </pic:pic>
              </a:graphicData>
            </a:graphic>
            <wp14:sizeRelH relativeFrom="page">
              <wp14:pctWidth>0</wp14:pctWidth>
            </wp14:sizeRelH>
            <wp14:sizeRelV relativeFrom="page">
              <wp14:pctHeight>0</wp14:pctHeight>
            </wp14:sizeRelV>
          </wp:anchor>
        </w:drawing>
      </w:r>
      <w:r w:rsidR="002E1CED" w:rsidRPr="00311362">
        <w:rPr>
          <w:rFonts w:ascii="Times New Roman" w:hAnsi="Times New Roman" w:cs="Times New Roman"/>
          <w:noProof/>
          <w:sz w:val="24"/>
          <w:szCs w:val="24"/>
          <w:lang w:val="en-IE"/>
        </w:rPr>
        <w:t xml:space="preserve">Entire value and supply chains and economic sectors depend on healthy soils. Yet, many of the actors in these value chains are </w:t>
      </w:r>
      <w:r w:rsidR="006A5D80" w:rsidRPr="00311362">
        <w:rPr>
          <w:rFonts w:ascii="Times New Roman" w:hAnsi="Times New Roman" w:cs="Times New Roman"/>
          <w:noProof/>
          <w:sz w:val="24"/>
          <w:szCs w:val="24"/>
          <w:lang w:val="en-IE"/>
        </w:rPr>
        <w:t>un</w:t>
      </w:r>
      <w:r w:rsidR="002E1CED" w:rsidRPr="00311362">
        <w:rPr>
          <w:rFonts w:ascii="Times New Roman" w:hAnsi="Times New Roman" w:cs="Times New Roman"/>
          <w:noProof/>
          <w:sz w:val="24"/>
          <w:szCs w:val="24"/>
          <w:lang w:val="en-IE"/>
        </w:rPr>
        <w:t xml:space="preserve">aware of the vulnerability of their assets </w:t>
      </w:r>
      <w:r w:rsidR="00945C66" w:rsidRPr="00311362">
        <w:rPr>
          <w:rFonts w:ascii="Times New Roman" w:hAnsi="Times New Roman" w:cs="Times New Roman"/>
          <w:noProof/>
          <w:sz w:val="24"/>
          <w:szCs w:val="24"/>
          <w:lang w:val="en-IE"/>
        </w:rPr>
        <w:t>to</w:t>
      </w:r>
      <w:r w:rsidR="006A5D80" w:rsidRPr="00311362">
        <w:rPr>
          <w:rFonts w:ascii="Times New Roman" w:hAnsi="Times New Roman" w:cs="Times New Roman"/>
          <w:noProof/>
          <w:sz w:val="24"/>
          <w:szCs w:val="24"/>
          <w:lang w:val="en-IE"/>
        </w:rPr>
        <w:t xml:space="preserve"> soil degradation. I</w:t>
      </w:r>
      <w:r w:rsidR="002E1CED" w:rsidRPr="00311362">
        <w:rPr>
          <w:rFonts w:ascii="Times New Roman" w:hAnsi="Times New Roman" w:cs="Times New Roman"/>
          <w:noProof/>
          <w:sz w:val="24"/>
          <w:szCs w:val="24"/>
          <w:lang w:val="en-IE"/>
        </w:rPr>
        <w:t xml:space="preserve">nvestors and banks are becoming increasingly aware of the financial risks of soil degradation and the returns of prevention and restoration. Some banks offer farmers a lower interest rate when their soil is healthy, because the land value is higher and the loans can be resold to </w:t>
      </w:r>
      <w:r w:rsidR="004E1349" w:rsidRPr="00311362">
        <w:rPr>
          <w:rFonts w:ascii="Times New Roman" w:hAnsi="Times New Roman" w:cs="Times New Roman"/>
          <w:noProof/>
          <w:sz w:val="24"/>
          <w:szCs w:val="24"/>
          <w:lang w:val="en-IE"/>
        </w:rPr>
        <w:t xml:space="preserve">sustainable </w:t>
      </w:r>
      <w:r w:rsidR="002E1CED" w:rsidRPr="00311362">
        <w:rPr>
          <w:rFonts w:ascii="Times New Roman" w:hAnsi="Times New Roman" w:cs="Times New Roman"/>
          <w:noProof/>
          <w:sz w:val="24"/>
          <w:szCs w:val="24"/>
          <w:lang w:val="en-IE"/>
        </w:rPr>
        <w:t xml:space="preserve">pension funds and asset managers that want to have a positive impact on people and </w:t>
      </w:r>
      <w:r w:rsidR="00AE5888" w:rsidRPr="00311362">
        <w:rPr>
          <w:rFonts w:ascii="Times New Roman" w:hAnsi="Times New Roman" w:cs="Times New Roman"/>
          <w:noProof/>
          <w:sz w:val="24"/>
          <w:szCs w:val="24"/>
          <w:lang w:val="en-IE"/>
        </w:rPr>
        <w:t xml:space="preserve">the </w:t>
      </w:r>
      <w:r w:rsidR="002E1CED" w:rsidRPr="00311362">
        <w:rPr>
          <w:rFonts w:ascii="Times New Roman" w:hAnsi="Times New Roman" w:cs="Times New Roman"/>
          <w:noProof/>
          <w:sz w:val="24"/>
          <w:szCs w:val="24"/>
          <w:lang w:val="en-IE"/>
        </w:rPr>
        <w:t>planet</w:t>
      </w:r>
      <w:r w:rsidR="002E1CED" w:rsidRPr="00311362">
        <w:rPr>
          <w:rFonts w:ascii="Times New Roman" w:hAnsi="Times New Roman" w:cs="Times New Roman"/>
          <w:noProof/>
          <w:sz w:val="24"/>
          <w:szCs w:val="24"/>
          <w:vertAlign w:val="superscript"/>
        </w:rPr>
        <w:footnoteReference w:id="124"/>
      </w:r>
      <w:r w:rsidR="00AE5888" w:rsidRPr="00311362">
        <w:rPr>
          <w:rFonts w:ascii="Times New Roman" w:hAnsi="Times New Roman" w:cs="Times New Roman"/>
          <w:noProof/>
          <w:sz w:val="24"/>
          <w:szCs w:val="24"/>
          <w:lang w:val="en-IE"/>
        </w:rPr>
        <w:t>.</w:t>
      </w:r>
      <w:r w:rsidR="002E1CED" w:rsidRPr="00311362">
        <w:rPr>
          <w:rFonts w:ascii="Times New Roman" w:hAnsi="Times New Roman" w:cs="Times New Roman"/>
          <w:noProof/>
          <w:sz w:val="24"/>
          <w:szCs w:val="24"/>
          <w:lang w:val="en-IE"/>
        </w:rPr>
        <w:t xml:space="preserve"> </w:t>
      </w:r>
      <w:r w:rsidR="009C483F" w:rsidRPr="00311362">
        <w:rPr>
          <w:rFonts w:ascii="Times New Roman" w:hAnsi="Times New Roman" w:cs="Times New Roman"/>
          <w:noProof/>
          <w:sz w:val="24"/>
          <w:szCs w:val="24"/>
          <w:lang w:val="en-IE"/>
        </w:rPr>
        <w:t>F</w:t>
      </w:r>
      <w:r w:rsidR="002E1CED" w:rsidRPr="00311362">
        <w:rPr>
          <w:rFonts w:ascii="Times New Roman" w:hAnsi="Times New Roman" w:cs="Times New Roman"/>
          <w:noProof/>
          <w:sz w:val="24"/>
          <w:szCs w:val="24"/>
          <w:lang w:val="en-IE"/>
        </w:rPr>
        <w:t>armers are more and more financially rewarded for the carbon that their soils capture and the application of sustainable soil management practices through carbon payment schemes</w:t>
      </w:r>
      <w:r w:rsidR="002E1CED" w:rsidRPr="00311362">
        <w:rPr>
          <w:rFonts w:ascii="Times New Roman" w:hAnsi="Times New Roman" w:cs="Times New Roman"/>
          <w:noProof/>
          <w:sz w:val="24"/>
          <w:szCs w:val="24"/>
          <w:vertAlign w:val="superscript"/>
        </w:rPr>
        <w:footnoteReference w:id="125"/>
      </w:r>
      <w:r w:rsidR="00AE5888" w:rsidRPr="00311362">
        <w:rPr>
          <w:rFonts w:ascii="Times New Roman" w:hAnsi="Times New Roman" w:cs="Times New Roman"/>
          <w:noProof/>
          <w:sz w:val="24"/>
          <w:szCs w:val="24"/>
          <w:lang w:val="en-IE"/>
        </w:rPr>
        <w:t>.</w:t>
      </w:r>
      <w:r w:rsidR="002E1CED" w:rsidRPr="00311362">
        <w:rPr>
          <w:rFonts w:ascii="Times New Roman" w:hAnsi="Times New Roman" w:cs="Times New Roman"/>
          <w:noProof/>
          <w:sz w:val="24"/>
          <w:szCs w:val="24"/>
          <w:lang w:val="en-IE"/>
        </w:rPr>
        <w:t xml:space="preserve"> Companies are increasingly offsetting carbon emissions by buying carbon credits from farmers</w:t>
      </w:r>
      <w:r w:rsidR="00066F80" w:rsidRPr="00311362">
        <w:rPr>
          <w:rFonts w:ascii="Times New Roman" w:hAnsi="Times New Roman" w:cs="Times New Roman"/>
          <w:noProof/>
          <w:sz w:val="24"/>
          <w:szCs w:val="24"/>
          <w:vertAlign w:val="superscript"/>
        </w:rPr>
        <w:footnoteReference w:id="126"/>
      </w:r>
      <w:r w:rsidR="00AE5888" w:rsidRPr="00311362">
        <w:rPr>
          <w:rFonts w:ascii="Times New Roman" w:hAnsi="Times New Roman" w:cs="Times New Roman"/>
          <w:noProof/>
          <w:sz w:val="24"/>
          <w:szCs w:val="24"/>
          <w:lang w:val="en-IE"/>
        </w:rPr>
        <w:t>,</w:t>
      </w:r>
      <w:r w:rsidR="00066F80" w:rsidRPr="00311362">
        <w:rPr>
          <w:rFonts w:ascii="Times New Roman" w:hAnsi="Times New Roman" w:cs="Times New Roman"/>
          <w:noProof/>
          <w:sz w:val="24"/>
          <w:szCs w:val="24"/>
          <w:lang w:val="en-IE"/>
        </w:rPr>
        <w:t xml:space="preserve"> investing in soil health by applying sustainable farming practices</w:t>
      </w:r>
      <w:r w:rsidR="00066F80" w:rsidRPr="00311362">
        <w:rPr>
          <w:rStyle w:val="FootnoteReference"/>
          <w:rFonts w:ascii="Times New Roman" w:hAnsi="Times New Roman" w:cs="Times New Roman"/>
          <w:noProof/>
          <w:sz w:val="24"/>
          <w:szCs w:val="24"/>
        </w:rPr>
        <w:footnoteReference w:id="127"/>
      </w:r>
      <w:r w:rsidR="00066F80" w:rsidRPr="00311362">
        <w:rPr>
          <w:rFonts w:ascii="Times New Roman" w:hAnsi="Times New Roman" w:cs="Times New Roman"/>
          <w:noProof/>
          <w:sz w:val="24"/>
          <w:szCs w:val="24"/>
          <w:lang w:val="en-IE"/>
        </w:rPr>
        <w:t xml:space="preserve"> or focusing on the niche of sustainable </w:t>
      </w:r>
      <w:r w:rsidR="00C01B39" w:rsidRPr="00311362">
        <w:rPr>
          <w:rFonts w:ascii="Times New Roman" w:hAnsi="Times New Roman" w:cs="Times New Roman"/>
          <w:noProof/>
          <w:sz w:val="24"/>
          <w:szCs w:val="24"/>
          <w:lang w:val="en-IE"/>
        </w:rPr>
        <w:t xml:space="preserve">land </w:t>
      </w:r>
      <w:r w:rsidR="00066F80" w:rsidRPr="00311362">
        <w:rPr>
          <w:rFonts w:ascii="Times New Roman" w:hAnsi="Times New Roman" w:cs="Times New Roman"/>
          <w:noProof/>
          <w:sz w:val="24"/>
          <w:szCs w:val="24"/>
          <w:lang w:val="en-IE"/>
        </w:rPr>
        <w:t>redevelopment and remediation</w:t>
      </w:r>
      <w:r w:rsidR="00066F80" w:rsidRPr="00311362">
        <w:rPr>
          <w:rStyle w:val="FootnoteReference"/>
          <w:rFonts w:ascii="Times New Roman" w:hAnsi="Times New Roman" w:cs="Times New Roman"/>
          <w:noProof/>
          <w:sz w:val="24"/>
          <w:szCs w:val="24"/>
        </w:rPr>
        <w:footnoteReference w:id="128"/>
      </w:r>
      <w:r w:rsidR="00AE5888" w:rsidRPr="00311362">
        <w:rPr>
          <w:rFonts w:ascii="Times New Roman" w:hAnsi="Times New Roman" w:cs="Times New Roman"/>
          <w:noProof/>
          <w:sz w:val="24"/>
          <w:szCs w:val="24"/>
          <w:lang w:val="en-IE"/>
        </w:rPr>
        <w:t>.</w:t>
      </w:r>
      <w:r w:rsidR="00066F80" w:rsidRPr="00311362">
        <w:rPr>
          <w:rFonts w:ascii="Times New Roman" w:hAnsi="Times New Roman" w:cs="Times New Roman"/>
          <w:noProof/>
          <w:sz w:val="24"/>
          <w:szCs w:val="24"/>
          <w:lang w:val="en-IE"/>
        </w:rPr>
        <w:t xml:space="preserve"> </w:t>
      </w:r>
      <w:r w:rsidR="002E1CED" w:rsidRPr="00311362">
        <w:rPr>
          <w:rFonts w:ascii="Times New Roman" w:hAnsi="Times New Roman" w:cs="Times New Roman"/>
          <w:noProof/>
          <w:sz w:val="24"/>
          <w:szCs w:val="24"/>
          <w:lang w:val="en-IE"/>
        </w:rPr>
        <w:t xml:space="preserve"> As </w:t>
      </w:r>
      <w:r w:rsidR="00C01B39" w:rsidRPr="00311362">
        <w:rPr>
          <w:rFonts w:ascii="Times New Roman" w:hAnsi="Times New Roman" w:cs="Times New Roman"/>
          <w:noProof/>
          <w:sz w:val="24"/>
          <w:szCs w:val="24"/>
          <w:lang w:val="en-IE"/>
        </w:rPr>
        <w:t xml:space="preserve">for </w:t>
      </w:r>
      <w:r w:rsidR="002E1CED" w:rsidRPr="00311362">
        <w:rPr>
          <w:rFonts w:ascii="Times New Roman" w:hAnsi="Times New Roman" w:cs="Times New Roman"/>
          <w:noProof/>
          <w:sz w:val="24"/>
          <w:szCs w:val="24"/>
          <w:lang w:val="en-IE"/>
        </w:rPr>
        <w:t>funding</w:t>
      </w:r>
      <w:r w:rsidR="00945C66" w:rsidRPr="00311362">
        <w:rPr>
          <w:rFonts w:ascii="Times New Roman" w:hAnsi="Times New Roman" w:cs="Times New Roman"/>
          <w:noProof/>
          <w:sz w:val="24"/>
          <w:szCs w:val="24"/>
          <w:lang w:val="en-IE"/>
        </w:rPr>
        <w:t>,</w:t>
      </w:r>
      <w:r w:rsidR="002E1CED" w:rsidRPr="00311362">
        <w:rPr>
          <w:rFonts w:ascii="Times New Roman" w:hAnsi="Times New Roman" w:cs="Times New Roman"/>
          <w:noProof/>
          <w:sz w:val="24"/>
          <w:szCs w:val="24"/>
          <w:lang w:val="en-IE"/>
        </w:rPr>
        <w:t xml:space="preserve"> </w:t>
      </w:r>
      <w:r w:rsidR="00573A21" w:rsidRPr="00311362">
        <w:rPr>
          <w:rFonts w:ascii="Times New Roman" w:hAnsi="Times New Roman" w:cs="Times New Roman"/>
          <w:noProof/>
          <w:sz w:val="24"/>
          <w:szCs w:val="24"/>
          <w:lang w:val="en-IE"/>
        </w:rPr>
        <w:t xml:space="preserve">the current </w:t>
      </w:r>
      <w:r w:rsidR="00DA7C5D" w:rsidRPr="00311362">
        <w:rPr>
          <w:rFonts w:ascii="Times New Roman" w:hAnsi="Times New Roman" w:cs="Times New Roman"/>
          <w:noProof/>
          <w:sz w:val="24"/>
          <w:szCs w:val="24"/>
          <w:lang w:val="en-IE"/>
        </w:rPr>
        <w:t>EU budget</w:t>
      </w:r>
      <w:r w:rsidR="00573A21" w:rsidRPr="00311362">
        <w:rPr>
          <w:rFonts w:ascii="Times New Roman" w:hAnsi="Times New Roman" w:cs="Times New Roman"/>
          <w:noProof/>
          <w:sz w:val="24"/>
          <w:szCs w:val="24"/>
          <w:lang w:val="en-IE"/>
        </w:rPr>
        <w:t xml:space="preserve"> provides sources of funding to </w:t>
      </w:r>
      <w:r w:rsidR="002E1CED" w:rsidRPr="00311362">
        <w:rPr>
          <w:rFonts w:ascii="Times New Roman" w:hAnsi="Times New Roman" w:cs="Times New Roman"/>
          <w:noProof/>
          <w:sz w:val="24"/>
          <w:szCs w:val="24"/>
          <w:lang w:val="en-IE"/>
        </w:rPr>
        <w:t>support the sustainable use and restoration of degraded soils</w:t>
      </w:r>
      <w:r w:rsidR="00C37885">
        <w:rPr>
          <w:rFonts w:ascii="Times New Roman" w:hAnsi="Times New Roman" w:cs="Times New Roman"/>
          <w:noProof/>
          <w:sz w:val="24"/>
          <w:szCs w:val="24"/>
          <w:lang w:val="en-IE"/>
        </w:rPr>
        <w:t>, such as the CAP, the LIFE programme, Horizon Europe, Cohesion Policy</w:t>
      </w:r>
      <w:r w:rsidR="002E1CED" w:rsidRPr="00311362">
        <w:rPr>
          <w:rFonts w:ascii="Times New Roman" w:hAnsi="Times New Roman" w:cs="Times New Roman"/>
          <w:noProof/>
          <w:sz w:val="24"/>
          <w:szCs w:val="24"/>
          <w:lang w:val="en-IE"/>
        </w:rPr>
        <w:t xml:space="preserve">. </w:t>
      </w:r>
      <w:r w:rsidR="00C37885">
        <w:rPr>
          <w:rFonts w:ascii="Times New Roman" w:hAnsi="Times New Roman" w:cs="Times New Roman"/>
          <w:noProof/>
          <w:sz w:val="24"/>
          <w:szCs w:val="24"/>
          <w:lang w:val="en-IE"/>
        </w:rPr>
        <w:t>I</w:t>
      </w:r>
      <w:r w:rsidR="00573A21" w:rsidRPr="00311362">
        <w:rPr>
          <w:rFonts w:ascii="Times New Roman" w:hAnsi="Times New Roman" w:cs="Times New Roman"/>
          <w:noProof/>
          <w:sz w:val="24"/>
          <w:szCs w:val="24"/>
          <w:lang w:val="en-IE"/>
        </w:rPr>
        <w:t xml:space="preserve">n the Recovery and Resilience Facility, there is </w:t>
      </w:r>
      <w:r w:rsidR="00C37885">
        <w:rPr>
          <w:rFonts w:ascii="Times New Roman" w:hAnsi="Times New Roman" w:cs="Times New Roman"/>
          <w:noProof/>
          <w:sz w:val="24"/>
          <w:szCs w:val="24"/>
          <w:lang w:val="en-IE"/>
        </w:rPr>
        <w:t>as well</w:t>
      </w:r>
      <w:r w:rsidR="00573A21" w:rsidRPr="00311362">
        <w:rPr>
          <w:rFonts w:ascii="Times New Roman" w:hAnsi="Times New Roman" w:cs="Times New Roman"/>
          <w:noProof/>
          <w:sz w:val="24"/>
          <w:szCs w:val="24"/>
          <w:lang w:val="en-IE"/>
        </w:rPr>
        <w:t xml:space="preserve"> a number of national Recovery and Resilience </w:t>
      </w:r>
      <w:r w:rsidR="004E1349" w:rsidRPr="00311362">
        <w:rPr>
          <w:rFonts w:ascii="Times New Roman" w:hAnsi="Times New Roman" w:cs="Times New Roman"/>
          <w:noProof/>
          <w:sz w:val="24"/>
          <w:szCs w:val="24"/>
          <w:lang w:val="en-IE"/>
        </w:rPr>
        <w:t>P</w:t>
      </w:r>
      <w:r w:rsidR="00573A21" w:rsidRPr="00311362">
        <w:rPr>
          <w:rFonts w:ascii="Times New Roman" w:hAnsi="Times New Roman" w:cs="Times New Roman"/>
          <w:noProof/>
          <w:sz w:val="24"/>
          <w:szCs w:val="24"/>
          <w:lang w:val="en-IE"/>
        </w:rPr>
        <w:t xml:space="preserve">lans that have included measures on soil protection. </w:t>
      </w:r>
      <w:r w:rsidR="00857A08" w:rsidRPr="00311362">
        <w:rPr>
          <w:rFonts w:ascii="Times New Roman" w:hAnsi="Times New Roman" w:cs="Times New Roman"/>
          <w:noProof/>
          <w:sz w:val="24"/>
          <w:szCs w:val="24"/>
          <w:lang w:val="en-IE"/>
        </w:rPr>
        <w:t xml:space="preserve">Particularly relevant </w:t>
      </w:r>
      <w:r w:rsidR="000534B2">
        <w:rPr>
          <w:rFonts w:ascii="Times New Roman" w:hAnsi="Times New Roman" w:cs="Times New Roman"/>
          <w:noProof/>
          <w:sz w:val="24"/>
          <w:szCs w:val="24"/>
          <w:lang w:val="en-IE"/>
        </w:rPr>
        <w:t xml:space="preserve">in this context </w:t>
      </w:r>
      <w:r w:rsidR="00857A08" w:rsidRPr="00311362">
        <w:rPr>
          <w:rFonts w:ascii="Times New Roman" w:hAnsi="Times New Roman" w:cs="Times New Roman"/>
          <w:noProof/>
          <w:sz w:val="24"/>
          <w:szCs w:val="24"/>
          <w:lang w:val="en-IE"/>
        </w:rPr>
        <w:t xml:space="preserve">is the </w:t>
      </w:r>
      <w:r w:rsidR="00C01B39" w:rsidRPr="00311362">
        <w:rPr>
          <w:rFonts w:ascii="Times New Roman" w:hAnsi="Times New Roman" w:cs="Times New Roman"/>
          <w:noProof/>
          <w:sz w:val="24"/>
          <w:szCs w:val="24"/>
          <w:lang w:val="en-IE"/>
        </w:rPr>
        <w:t xml:space="preserve">Commission’s </w:t>
      </w:r>
      <w:r w:rsidR="009B6915" w:rsidRPr="00311362">
        <w:rPr>
          <w:rFonts w:ascii="Times New Roman" w:hAnsi="Times New Roman" w:cs="Times New Roman"/>
          <w:noProof/>
          <w:sz w:val="24"/>
          <w:szCs w:val="24"/>
          <w:lang w:val="en-IE"/>
        </w:rPr>
        <w:t xml:space="preserve">‘do no significant harm’ </w:t>
      </w:r>
      <w:r w:rsidR="00857A08" w:rsidRPr="00311362">
        <w:rPr>
          <w:rFonts w:ascii="Times New Roman" w:hAnsi="Times New Roman" w:cs="Times New Roman"/>
          <w:noProof/>
          <w:sz w:val="24"/>
          <w:szCs w:val="24"/>
          <w:lang w:val="en-IE"/>
        </w:rPr>
        <w:t>te</w:t>
      </w:r>
      <w:r w:rsidR="00AF36D5" w:rsidRPr="00311362">
        <w:rPr>
          <w:rFonts w:ascii="Times New Roman" w:hAnsi="Times New Roman" w:cs="Times New Roman"/>
          <w:noProof/>
          <w:sz w:val="24"/>
          <w:szCs w:val="24"/>
          <w:lang w:val="en-IE"/>
        </w:rPr>
        <w:t xml:space="preserve">chnical guidance to </w:t>
      </w:r>
      <w:r w:rsidR="00C01B39" w:rsidRPr="00311362">
        <w:rPr>
          <w:rFonts w:ascii="Times New Roman" w:hAnsi="Times New Roman" w:cs="Times New Roman"/>
          <w:noProof/>
          <w:sz w:val="24"/>
          <w:szCs w:val="24"/>
          <w:lang w:val="en-IE"/>
        </w:rPr>
        <w:t xml:space="preserve">help </w:t>
      </w:r>
      <w:r w:rsidR="00AF36D5" w:rsidRPr="00311362">
        <w:rPr>
          <w:rFonts w:ascii="Times New Roman" w:hAnsi="Times New Roman" w:cs="Times New Roman"/>
          <w:noProof/>
          <w:sz w:val="24"/>
          <w:szCs w:val="24"/>
          <w:lang w:val="en-IE"/>
        </w:rPr>
        <w:t>Member States prepar</w:t>
      </w:r>
      <w:r w:rsidR="00C01B39" w:rsidRPr="00311362">
        <w:rPr>
          <w:rFonts w:ascii="Times New Roman" w:hAnsi="Times New Roman" w:cs="Times New Roman"/>
          <w:noProof/>
          <w:sz w:val="24"/>
          <w:szCs w:val="24"/>
          <w:lang w:val="en-IE"/>
        </w:rPr>
        <w:t>e</w:t>
      </w:r>
      <w:r w:rsidR="00AF36D5" w:rsidRPr="00311362">
        <w:rPr>
          <w:rFonts w:ascii="Times New Roman" w:hAnsi="Times New Roman" w:cs="Times New Roman"/>
          <w:noProof/>
          <w:sz w:val="24"/>
          <w:szCs w:val="24"/>
          <w:lang w:val="en-IE"/>
        </w:rPr>
        <w:t xml:space="preserve"> the</w:t>
      </w:r>
      <w:r w:rsidR="00C01B39" w:rsidRPr="00311362">
        <w:rPr>
          <w:rFonts w:ascii="Times New Roman" w:hAnsi="Times New Roman" w:cs="Times New Roman"/>
          <w:noProof/>
          <w:sz w:val="24"/>
          <w:szCs w:val="24"/>
          <w:lang w:val="en-IE"/>
        </w:rPr>
        <w:t>ir</w:t>
      </w:r>
      <w:r w:rsidR="00AF36D5" w:rsidRPr="00311362">
        <w:rPr>
          <w:rFonts w:ascii="Times New Roman" w:hAnsi="Times New Roman" w:cs="Times New Roman"/>
          <w:noProof/>
          <w:sz w:val="24"/>
          <w:szCs w:val="24"/>
          <w:lang w:val="en-IE"/>
        </w:rPr>
        <w:t xml:space="preserve"> </w:t>
      </w:r>
      <w:r w:rsidR="0027341F" w:rsidRPr="00311362">
        <w:rPr>
          <w:rFonts w:ascii="Times New Roman" w:hAnsi="Times New Roman" w:cs="Times New Roman"/>
          <w:noProof/>
          <w:sz w:val="24"/>
          <w:szCs w:val="24"/>
          <w:lang w:val="en-IE"/>
        </w:rPr>
        <w:t>R</w:t>
      </w:r>
      <w:r w:rsidR="00AF36D5" w:rsidRPr="00311362">
        <w:rPr>
          <w:rFonts w:ascii="Times New Roman" w:hAnsi="Times New Roman" w:cs="Times New Roman"/>
          <w:noProof/>
          <w:sz w:val="24"/>
          <w:szCs w:val="24"/>
          <w:lang w:val="en-IE"/>
        </w:rPr>
        <w:t xml:space="preserve">ecovery and </w:t>
      </w:r>
      <w:r w:rsidR="0027341F" w:rsidRPr="00311362">
        <w:rPr>
          <w:rFonts w:ascii="Times New Roman" w:hAnsi="Times New Roman" w:cs="Times New Roman"/>
          <w:noProof/>
          <w:sz w:val="24"/>
          <w:szCs w:val="24"/>
          <w:lang w:val="en-IE"/>
        </w:rPr>
        <w:t>R</w:t>
      </w:r>
      <w:r w:rsidR="00AF36D5" w:rsidRPr="00311362">
        <w:rPr>
          <w:rFonts w:ascii="Times New Roman" w:hAnsi="Times New Roman" w:cs="Times New Roman"/>
          <w:noProof/>
          <w:sz w:val="24"/>
          <w:szCs w:val="24"/>
          <w:lang w:val="en-IE"/>
        </w:rPr>
        <w:t xml:space="preserve">esilience </w:t>
      </w:r>
      <w:r w:rsidR="0027341F" w:rsidRPr="00311362">
        <w:rPr>
          <w:rFonts w:ascii="Times New Roman" w:hAnsi="Times New Roman" w:cs="Times New Roman"/>
          <w:noProof/>
          <w:sz w:val="24"/>
          <w:szCs w:val="24"/>
          <w:lang w:val="en-IE"/>
        </w:rPr>
        <w:t>P</w:t>
      </w:r>
      <w:r w:rsidR="00AF36D5" w:rsidRPr="00311362">
        <w:rPr>
          <w:rFonts w:ascii="Times New Roman" w:hAnsi="Times New Roman" w:cs="Times New Roman"/>
          <w:noProof/>
          <w:sz w:val="24"/>
          <w:szCs w:val="24"/>
          <w:lang w:val="en-IE"/>
        </w:rPr>
        <w:t>lans</w:t>
      </w:r>
      <w:r w:rsidR="00AF36D5" w:rsidRPr="00311362">
        <w:rPr>
          <w:rStyle w:val="FootnoteReference"/>
          <w:rFonts w:ascii="Times New Roman" w:hAnsi="Times New Roman" w:cs="Times New Roman"/>
          <w:noProof/>
          <w:sz w:val="24"/>
          <w:szCs w:val="24"/>
        </w:rPr>
        <w:footnoteReference w:id="129"/>
      </w:r>
      <w:r w:rsidR="009B6915" w:rsidRPr="00311362">
        <w:rPr>
          <w:rFonts w:ascii="Times New Roman" w:hAnsi="Times New Roman" w:cs="Times New Roman"/>
          <w:noProof/>
          <w:sz w:val="24"/>
          <w:szCs w:val="24"/>
          <w:lang w:val="en-IE"/>
        </w:rPr>
        <w:t>.</w:t>
      </w:r>
    </w:p>
    <w:p w14:paraId="30B19D8A" w14:textId="77777777" w:rsidR="00AF36D5" w:rsidRPr="00311362" w:rsidRDefault="006A5D80" w:rsidP="005752C7">
      <w:pPr>
        <w:pStyle w:val="Pagedecouverture"/>
        <w:spacing w:before="120" w:after="120" w:line="240" w:lineRule="auto"/>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The Commission will set</w:t>
      </w:r>
      <w:r w:rsidR="00C01B39" w:rsidRPr="00311362">
        <w:rPr>
          <w:rFonts w:ascii="Times New Roman" w:hAnsi="Times New Roman" w:cs="Times New Roman"/>
          <w:noProof/>
          <w:sz w:val="24"/>
          <w:szCs w:val="24"/>
          <w:lang w:val="en-IE"/>
        </w:rPr>
        <w:t xml:space="preserve"> </w:t>
      </w:r>
      <w:r w:rsidRPr="00311362">
        <w:rPr>
          <w:rFonts w:ascii="Times New Roman" w:hAnsi="Times New Roman" w:cs="Times New Roman"/>
          <w:noProof/>
          <w:sz w:val="24"/>
          <w:szCs w:val="24"/>
          <w:lang w:val="en-IE"/>
        </w:rPr>
        <w:t xml:space="preserve">up a dialogue with the public, private and financial sector to see how financing </w:t>
      </w:r>
      <w:r w:rsidR="00C01B39" w:rsidRPr="00311362">
        <w:rPr>
          <w:rFonts w:ascii="Times New Roman" w:hAnsi="Times New Roman" w:cs="Times New Roman"/>
          <w:noProof/>
          <w:sz w:val="24"/>
          <w:szCs w:val="24"/>
          <w:lang w:val="en-IE"/>
        </w:rPr>
        <w:t xml:space="preserve">the </w:t>
      </w:r>
      <w:r w:rsidRPr="00311362">
        <w:rPr>
          <w:rFonts w:ascii="Times New Roman" w:hAnsi="Times New Roman" w:cs="Times New Roman"/>
          <w:noProof/>
          <w:sz w:val="24"/>
          <w:szCs w:val="24"/>
          <w:lang w:val="en-IE"/>
        </w:rPr>
        <w:t xml:space="preserve">prevention of soil degradation and </w:t>
      </w:r>
      <w:r w:rsidR="00C01B39" w:rsidRPr="00311362">
        <w:rPr>
          <w:rFonts w:ascii="Times New Roman" w:hAnsi="Times New Roman" w:cs="Times New Roman"/>
          <w:noProof/>
          <w:sz w:val="24"/>
          <w:szCs w:val="24"/>
          <w:lang w:val="en-IE"/>
        </w:rPr>
        <w:t xml:space="preserve">the </w:t>
      </w:r>
      <w:r w:rsidRPr="00311362">
        <w:rPr>
          <w:rFonts w:ascii="Times New Roman" w:hAnsi="Times New Roman" w:cs="Times New Roman"/>
          <w:noProof/>
          <w:sz w:val="24"/>
          <w:szCs w:val="24"/>
          <w:lang w:val="en-IE"/>
        </w:rPr>
        <w:t>restoration of soil health can be improved.</w:t>
      </w:r>
    </w:p>
    <w:tbl>
      <w:tblPr>
        <w:tblStyle w:val="TableGrid"/>
        <w:tblW w:w="0" w:type="auto"/>
        <w:tblInd w:w="108" w:type="dxa"/>
        <w:tblLook w:val="04A0" w:firstRow="1" w:lastRow="0" w:firstColumn="1" w:lastColumn="0" w:noHBand="0" w:noVBand="1"/>
      </w:tblPr>
      <w:tblGrid>
        <w:gridCol w:w="9072"/>
      </w:tblGrid>
      <w:tr w:rsidR="009D3A5B" w:rsidRPr="00D84E1E" w14:paraId="17CCF200" w14:textId="77777777" w:rsidTr="1AD0BBEC">
        <w:tc>
          <w:tcPr>
            <w:tcW w:w="9072" w:type="dxa"/>
          </w:tcPr>
          <w:p w14:paraId="28F5807D" w14:textId="77777777" w:rsidR="0074079F" w:rsidRPr="00311362" w:rsidRDefault="0074079F" w:rsidP="005752C7">
            <w:pPr>
              <w:pStyle w:val="Pagedecouverture"/>
              <w:spacing w:before="120" w:after="120"/>
              <w:jc w:val="both"/>
              <w:rPr>
                <w:rFonts w:ascii="Times New Roman" w:hAnsi="Times New Roman" w:cs="Times New Roman"/>
                <w:noProof/>
                <w:sz w:val="24"/>
                <w:szCs w:val="24"/>
                <w:u w:val="single"/>
                <w:lang w:val="en-IE"/>
              </w:rPr>
            </w:pPr>
            <w:r w:rsidRPr="00311362">
              <w:rPr>
                <w:rFonts w:ascii="Times New Roman" w:hAnsi="Times New Roman" w:cs="Times New Roman"/>
                <w:noProof/>
                <w:sz w:val="24"/>
                <w:szCs w:val="24"/>
                <w:u w:val="single"/>
                <w:lang w:val="en-IE"/>
              </w:rPr>
              <w:t>Actions</w:t>
            </w:r>
          </w:p>
          <w:p w14:paraId="6D4F0E94" w14:textId="77777777" w:rsidR="0074079F" w:rsidRPr="00311362" w:rsidRDefault="0074079F" w:rsidP="005752C7">
            <w:pPr>
              <w:pStyle w:val="Pagedecouverture"/>
              <w:spacing w:before="120" w:after="12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The Commission will:</w:t>
            </w:r>
          </w:p>
          <w:p w14:paraId="0CEF356F" w14:textId="77777777" w:rsidR="00BC5495" w:rsidRPr="00311362" w:rsidRDefault="0074079F" w:rsidP="005752C7">
            <w:pPr>
              <w:pStyle w:val="Pagedecouverture"/>
              <w:numPr>
                <w:ilvl w:val="0"/>
                <w:numId w:val="27"/>
              </w:numPr>
              <w:spacing w:before="120" w:after="12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 xml:space="preserve">Publish a guide </w:t>
            </w:r>
            <w:r w:rsidR="00B8247C">
              <w:rPr>
                <w:rFonts w:ascii="Times New Roman" w:hAnsi="Times New Roman" w:cs="Times New Roman"/>
                <w:noProof/>
                <w:sz w:val="24"/>
                <w:szCs w:val="24"/>
                <w:lang w:val="en-IE"/>
              </w:rPr>
              <w:t xml:space="preserve">in 2022 </w:t>
            </w:r>
            <w:r w:rsidRPr="00311362">
              <w:rPr>
                <w:rFonts w:ascii="Times New Roman" w:hAnsi="Times New Roman" w:cs="Times New Roman"/>
                <w:noProof/>
                <w:sz w:val="24"/>
                <w:szCs w:val="24"/>
                <w:lang w:val="en-IE"/>
              </w:rPr>
              <w:t>with an overview of EU funding opportunities available for the protection, sustainable management and restoration of soils, once all priorities and focus areas for 2021-2027 have been clearly defined.</w:t>
            </w:r>
          </w:p>
          <w:p w14:paraId="4FE1ABEE" w14:textId="77777777" w:rsidR="007C1881" w:rsidRPr="00311362" w:rsidRDefault="00C01B39" w:rsidP="005752C7">
            <w:pPr>
              <w:pStyle w:val="Pagedecouverture"/>
              <w:numPr>
                <w:ilvl w:val="0"/>
                <w:numId w:val="27"/>
              </w:numPr>
              <w:spacing w:before="120" w:after="12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 xml:space="preserve">Promote </w:t>
            </w:r>
            <w:r w:rsidR="0074079F" w:rsidRPr="00311362">
              <w:rPr>
                <w:rFonts w:ascii="Times New Roman" w:hAnsi="Times New Roman" w:cs="Times New Roman"/>
                <w:noProof/>
                <w:sz w:val="24"/>
                <w:szCs w:val="24"/>
                <w:lang w:val="en-IE"/>
              </w:rPr>
              <w:t xml:space="preserve">investments </w:t>
            </w:r>
            <w:r w:rsidRPr="00311362">
              <w:rPr>
                <w:rFonts w:ascii="Times New Roman" w:hAnsi="Times New Roman" w:cs="Times New Roman"/>
                <w:noProof/>
                <w:sz w:val="24"/>
                <w:szCs w:val="24"/>
                <w:lang w:val="en-IE"/>
              </w:rPr>
              <w:t xml:space="preserve">in </w:t>
            </w:r>
            <w:r w:rsidR="0074079F" w:rsidRPr="00311362">
              <w:rPr>
                <w:rFonts w:ascii="Times New Roman" w:hAnsi="Times New Roman" w:cs="Times New Roman"/>
                <w:noProof/>
                <w:sz w:val="24"/>
                <w:szCs w:val="24"/>
                <w:lang w:val="en-IE"/>
              </w:rPr>
              <w:t>projects that sustainably manage and do no</w:t>
            </w:r>
            <w:r w:rsidR="00734C64" w:rsidRPr="00311362">
              <w:rPr>
                <w:rFonts w:ascii="Times New Roman" w:hAnsi="Times New Roman" w:cs="Times New Roman"/>
                <w:noProof/>
                <w:sz w:val="24"/>
                <w:szCs w:val="24"/>
                <w:lang w:val="en-IE"/>
              </w:rPr>
              <w:t>t</w:t>
            </w:r>
            <w:r w:rsidR="0074079F" w:rsidRPr="00311362">
              <w:rPr>
                <w:rFonts w:ascii="Times New Roman" w:hAnsi="Times New Roman" w:cs="Times New Roman"/>
                <w:noProof/>
                <w:sz w:val="24"/>
                <w:szCs w:val="24"/>
                <w:lang w:val="en-IE"/>
              </w:rPr>
              <w:t xml:space="preserve"> significant</w:t>
            </w:r>
            <w:r w:rsidR="00D94A79" w:rsidRPr="00311362">
              <w:rPr>
                <w:rFonts w:ascii="Times New Roman" w:hAnsi="Times New Roman" w:cs="Times New Roman"/>
                <w:noProof/>
                <w:sz w:val="24"/>
                <w:szCs w:val="24"/>
                <w:lang w:val="en-IE"/>
              </w:rPr>
              <w:t>ly</w:t>
            </w:r>
            <w:r w:rsidR="0074079F" w:rsidRPr="00311362">
              <w:rPr>
                <w:rFonts w:ascii="Times New Roman" w:hAnsi="Times New Roman" w:cs="Times New Roman"/>
                <w:noProof/>
                <w:sz w:val="24"/>
                <w:szCs w:val="24"/>
                <w:lang w:val="en-IE"/>
              </w:rPr>
              <w:t xml:space="preserve"> harm soils</w:t>
            </w:r>
            <w:r w:rsidR="008E53FE" w:rsidRPr="00311362">
              <w:rPr>
                <w:rFonts w:ascii="Times New Roman" w:hAnsi="Times New Roman" w:cs="Times New Roman"/>
                <w:noProof/>
                <w:sz w:val="24"/>
                <w:szCs w:val="24"/>
                <w:lang w:val="en-IE"/>
              </w:rPr>
              <w:t xml:space="preserve"> </w:t>
            </w:r>
            <w:r w:rsidR="0074079F" w:rsidRPr="00311362">
              <w:rPr>
                <w:rFonts w:ascii="Times New Roman" w:hAnsi="Times New Roman" w:cs="Times New Roman"/>
                <w:noProof/>
                <w:sz w:val="24"/>
                <w:szCs w:val="24"/>
                <w:lang w:val="en-IE"/>
              </w:rPr>
              <w:t xml:space="preserve">under the EU </w:t>
            </w:r>
            <w:r w:rsidR="002A582E" w:rsidRPr="00311362">
              <w:rPr>
                <w:rFonts w:ascii="Times New Roman" w:hAnsi="Times New Roman" w:cs="Times New Roman"/>
                <w:noProof/>
                <w:sz w:val="24"/>
                <w:szCs w:val="24"/>
                <w:lang w:val="en-IE"/>
              </w:rPr>
              <w:t>T</w:t>
            </w:r>
            <w:r w:rsidR="0074079F" w:rsidRPr="00311362">
              <w:rPr>
                <w:rFonts w:ascii="Times New Roman" w:hAnsi="Times New Roman" w:cs="Times New Roman"/>
                <w:noProof/>
                <w:sz w:val="24"/>
                <w:szCs w:val="24"/>
                <w:lang w:val="en-IE"/>
              </w:rPr>
              <w:t>axonomy</w:t>
            </w:r>
            <w:r w:rsidR="002A582E" w:rsidRPr="00311362">
              <w:rPr>
                <w:rFonts w:ascii="Times New Roman" w:hAnsi="Times New Roman" w:cs="Times New Roman"/>
                <w:noProof/>
                <w:sz w:val="24"/>
                <w:szCs w:val="24"/>
                <w:lang w:val="en-IE"/>
              </w:rPr>
              <w:t xml:space="preserve"> Regulation</w:t>
            </w:r>
            <w:r w:rsidR="002A582E" w:rsidRPr="00311362">
              <w:rPr>
                <w:rStyle w:val="FootnoteReference"/>
                <w:rFonts w:ascii="Times New Roman" w:hAnsi="Times New Roman" w:cs="Times New Roman"/>
                <w:noProof/>
                <w:sz w:val="24"/>
                <w:szCs w:val="24"/>
              </w:rPr>
              <w:footnoteReference w:id="130"/>
            </w:r>
            <w:r w:rsidR="002A582E" w:rsidRPr="00311362">
              <w:rPr>
                <w:rFonts w:ascii="Times New Roman" w:hAnsi="Times New Roman" w:cs="Times New Roman"/>
                <w:noProof/>
                <w:sz w:val="24"/>
                <w:szCs w:val="24"/>
                <w:lang w:val="en-IE"/>
              </w:rPr>
              <w:t xml:space="preserve"> and its delegated acts.</w:t>
            </w:r>
            <w:r w:rsidR="002A582E" w:rsidRPr="00311362" w:rsidDel="002A582E">
              <w:rPr>
                <w:rFonts w:ascii="Times New Roman" w:hAnsi="Times New Roman" w:cs="Times New Roman"/>
                <w:noProof/>
                <w:sz w:val="24"/>
                <w:szCs w:val="24"/>
                <w:lang w:val="en-IE"/>
              </w:rPr>
              <w:t xml:space="preserve"> </w:t>
            </w:r>
          </w:p>
        </w:tc>
      </w:tr>
    </w:tbl>
    <w:p w14:paraId="2C6CAEC9" w14:textId="77777777" w:rsidR="005C15A8" w:rsidRPr="00311362" w:rsidRDefault="003A24A0" w:rsidP="005752C7">
      <w:pPr>
        <w:pStyle w:val="ManualHeading2"/>
        <w:numPr>
          <w:ilvl w:val="1"/>
          <w:numId w:val="31"/>
        </w:numPr>
        <w:spacing w:before="240" w:after="120" w:line="240" w:lineRule="auto"/>
        <w:ind w:left="782" w:hanging="357"/>
        <w:jc w:val="both"/>
        <w:rPr>
          <w:rFonts w:ascii="Times New Roman" w:hAnsi="Times New Roman" w:cs="Times New Roman"/>
          <w:noProof/>
          <w:sz w:val="24"/>
          <w:szCs w:val="24"/>
        </w:rPr>
      </w:pPr>
      <w:bookmarkStart w:id="37" w:name="_Toc75729568"/>
      <w:r w:rsidRPr="00311362">
        <w:rPr>
          <w:rFonts w:ascii="Times New Roman" w:hAnsi="Times New Roman" w:cs="Times New Roman"/>
          <w:noProof/>
          <w:sz w:val="24"/>
          <w:szCs w:val="24"/>
          <w:lang w:val="en-IE"/>
        </w:rPr>
        <w:t xml:space="preserve"> </w:t>
      </w:r>
      <w:bookmarkStart w:id="38" w:name="_Toc83302863"/>
      <w:r w:rsidR="00A660D4" w:rsidRPr="00311362">
        <w:rPr>
          <w:rFonts w:ascii="Times New Roman" w:hAnsi="Times New Roman" w:cs="Times New Roman"/>
          <w:noProof/>
          <w:sz w:val="24"/>
          <w:szCs w:val="24"/>
        </w:rPr>
        <w:t>Soil literacy and societal engagement</w:t>
      </w:r>
      <w:bookmarkEnd w:id="37"/>
      <w:bookmarkEnd w:id="38"/>
    </w:p>
    <w:p w14:paraId="607A251E" w14:textId="77777777" w:rsidR="00E2403D" w:rsidRPr="00311362" w:rsidRDefault="005B3C13" w:rsidP="005752C7">
      <w:pPr>
        <w:pStyle w:val="Pagedecouverture"/>
        <w:spacing w:before="120" w:after="120" w:line="240" w:lineRule="auto"/>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GB" w:eastAsia="en-GB"/>
        </w:rPr>
        <w:drawing>
          <wp:anchor distT="0" distB="0" distL="114300" distR="114300" simplePos="0" relativeHeight="251658250" behindDoc="0" locked="0" layoutInCell="1" allowOverlap="1" wp14:anchorId="6FDC2B85" wp14:editId="47302D10">
            <wp:simplePos x="0" y="0"/>
            <wp:positionH relativeFrom="column">
              <wp:posOffset>-4445</wp:posOffset>
            </wp:positionH>
            <wp:positionV relativeFrom="paragraph">
              <wp:posOffset>84455</wp:posOffset>
            </wp:positionV>
            <wp:extent cx="711200" cy="711200"/>
            <wp:effectExtent l="0" t="0" r="0" b="0"/>
            <wp:wrapSquare wrapText="bothSides"/>
            <wp:docPr id="19" name="Picture 19" descr="Educative book fre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ducative book free icon"/>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11200" cy="711200"/>
                    </a:xfrm>
                    <a:prstGeom prst="rect">
                      <a:avLst/>
                    </a:prstGeom>
                    <a:noFill/>
                    <a:ln>
                      <a:noFill/>
                    </a:ln>
                  </pic:spPr>
                </pic:pic>
              </a:graphicData>
            </a:graphic>
            <wp14:sizeRelH relativeFrom="page">
              <wp14:pctWidth>0</wp14:pctWidth>
            </wp14:sizeRelH>
            <wp14:sizeRelV relativeFrom="page">
              <wp14:pctHeight>0</wp14:pctHeight>
            </wp14:sizeRelV>
          </wp:anchor>
        </w:drawing>
      </w:r>
      <w:r w:rsidR="00E2403D" w:rsidRPr="00311362">
        <w:rPr>
          <w:rFonts w:ascii="Times New Roman" w:hAnsi="Times New Roman" w:cs="Times New Roman"/>
          <w:noProof/>
          <w:sz w:val="24"/>
          <w:szCs w:val="24"/>
          <w:lang w:val="en-IE"/>
        </w:rPr>
        <w:t>Soil is probably the most undervalued element of nature</w:t>
      </w:r>
      <w:r w:rsidR="00A660D4" w:rsidRPr="00311362">
        <w:rPr>
          <w:rFonts w:ascii="Times New Roman" w:hAnsi="Times New Roman" w:cs="Times New Roman"/>
          <w:noProof/>
          <w:sz w:val="24"/>
          <w:szCs w:val="24"/>
          <w:lang w:val="en-IE"/>
        </w:rPr>
        <w:t>.</w:t>
      </w:r>
      <w:r w:rsidR="00911796" w:rsidRPr="00311362">
        <w:rPr>
          <w:rFonts w:ascii="Times New Roman" w:hAnsi="Times New Roman" w:cs="Times New Roman"/>
          <w:noProof/>
          <w:sz w:val="24"/>
          <w:szCs w:val="24"/>
          <w:lang w:val="en-IE"/>
        </w:rPr>
        <w:t xml:space="preserve"> </w:t>
      </w:r>
      <w:r w:rsidR="000D6B17" w:rsidRPr="00311362">
        <w:rPr>
          <w:rFonts w:ascii="Times New Roman" w:hAnsi="Times New Roman" w:cs="Times New Roman"/>
          <w:noProof/>
          <w:sz w:val="24"/>
          <w:szCs w:val="24"/>
          <w:lang w:val="en-IE"/>
        </w:rPr>
        <w:t>I</w:t>
      </w:r>
      <w:r w:rsidR="00911796" w:rsidRPr="00311362">
        <w:rPr>
          <w:rFonts w:ascii="Times New Roman" w:hAnsi="Times New Roman" w:cs="Times New Roman"/>
          <w:noProof/>
          <w:sz w:val="24"/>
          <w:szCs w:val="24"/>
          <w:lang w:val="en-IE"/>
        </w:rPr>
        <w:t>ncreasingly urbanised</w:t>
      </w:r>
      <w:r w:rsidR="000D6B17" w:rsidRPr="00311362">
        <w:rPr>
          <w:rFonts w:ascii="Times New Roman" w:hAnsi="Times New Roman" w:cs="Times New Roman"/>
          <w:noProof/>
          <w:sz w:val="24"/>
          <w:szCs w:val="24"/>
          <w:lang w:val="en-IE"/>
        </w:rPr>
        <w:t xml:space="preserve"> populations</w:t>
      </w:r>
      <w:r w:rsidR="00911796" w:rsidRPr="00311362">
        <w:rPr>
          <w:rFonts w:ascii="Times New Roman" w:hAnsi="Times New Roman" w:cs="Times New Roman"/>
          <w:noProof/>
          <w:sz w:val="24"/>
          <w:szCs w:val="24"/>
          <w:lang w:val="en-IE"/>
        </w:rPr>
        <w:t xml:space="preserve"> </w:t>
      </w:r>
      <w:r w:rsidR="00A660D4" w:rsidRPr="00311362">
        <w:rPr>
          <w:rFonts w:ascii="Times New Roman" w:hAnsi="Times New Roman" w:cs="Times New Roman"/>
          <w:noProof/>
          <w:sz w:val="24"/>
          <w:szCs w:val="24"/>
          <w:lang w:val="en-IE"/>
        </w:rPr>
        <w:t xml:space="preserve">often see it just as ‘dirt’ and as </w:t>
      </w:r>
      <w:r w:rsidR="00072C66" w:rsidRPr="00311362">
        <w:rPr>
          <w:rFonts w:ascii="Times New Roman" w:hAnsi="Times New Roman" w:cs="Times New Roman"/>
          <w:noProof/>
          <w:sz w:val="24"/>
          <w:szCs w:val="24"/>
          <w:lang w:val="en-IE"/>
        </w:rPr>
        <w:t>an</w:t>
      </w:r>
      <w:r w:rsidR="00A660D4" w:rsidRPr="00311362">
        <w:rPr>
          <w:rFonts w:ascii="Times New Roman" w:hAnsi="Times New Roman" w:cs="Times New Roman"/>
          <w:noProof/>
          <w:sz w:val="24"/>
          <w:szCs w:val="24"/>
          <w:lang w:val="en-IE"/>
        </w:rPr>
        <w:t xml:space="preserve"> unlimited natural resource</w:t>
      </w:r>
      <w:r w:rsidR="00911796" w:rsidRPr="00311362">
        <w:rPr>
          <w:rFonts w:ascii="Times New Roman" w:hAnsi="Times New Roman" w:cs="Times New Roman"/>
          <w:noProof/>
          <w:sz w:val="24"/>
          <w:szCs w:val="24"/>
          <w:lang w:val="en-IE"/>
        </w:rPr>
        <w:t xml:space="preserve">, often unaware of </w:t>
      </w:r>
      <w:r w:rsidR="00072C66" w:rsidRPr="00311362">
        <w:rPr>
          <w:rFonts w:ascii="Times New Roman" w:hAnsi="Times New Roman" w:cs="Times New Roman"/>
          <w:noProof/>
          <w:sz w:val="24"/>
          <w:szCs w:val="24"/>
          <w:lang w:val="en-IE"/>
        </w:rPr>
        <w:t>its</w:t>
      </w:r>
      <w:r w:rsidR="00911796" w:rsidRPr="00311362">
        <w:rPr>
          <w:rFonts w:ascii="Times New Roman" w:hAnsi="Times New Roman" w:cs="Times New Roman"/>
          <w:noProof/>
          <w:sz w:val="24"/>
          <w:szCs w:val="24"/>
          <w:lang w:val="en-IE"/>
        </w:rPr>
        <w:t xml:space="preserve"> relevance </w:t>
      </w:r>
      <w:r w:rsidR="00C14548" w:rsidRPr="00311362">
        <w:rPr>
          <w:rFonts w:ascii="Times New Roman" w:hAnsi="Times New Roman" w:cs="Times New Roman"/>
          <w:noProof/>
          <w:sz w:val="24"/>
          <w:szCs w:val="24"/>
          <w:lang w:val="en-IE"/>
        </w:rPr>
        <w:t xml:space="preserve">in </w:t>
      </w:r>
      <w:r w:rsidR="00911796" w:rsidRPr="00311362">
        <w:rPr>
          <w:rFonts w:ascii="Times New Roman" w:hAnsi="Times New Roman" w:cs="Times New Roman"/>
          <w:noProof/>
          <w:sz w:val="24"/>
          <w:szCs w:val="24"/>
          <w:lang w:val="en-IE"/>
        </w:rPr>
        <w:t>their daily lives</w:t>
      </w:r>
      <w:r w:rsidR="00A27D8C" w:rsidRPr="00311362">
        <w:rPr>
          <w:rFonts w:ascii="Times New Roman" w:hAnsi="Times New Roman" w:cs="Times New Roman"/>
          <w:noProof/>
          <w:sz w:val="24"/>
          <w:szCs w:val="24"/>
          <w:lang w:val="en-IE"/>
        </w:rPr>
        <w:t xml:space="preserve"> and of its key role in the sustainable and circular bioeconomy</w:t>
      </w:r>
      <w:r w:rsidR="00351686" w:rsidRPr="00311362">
        <w:rPr>
          <w:rFonts w:ascii="Times New Roman" w:hAnsi="Times New Roman" w:cs="Times New Roman"/>
          <w:noProof/>
          <w:sz w:val="24"/>
          <w:szCs w:val="24"/>
          <w:lang w:val="en-IE"/>
        </w:rPr>
        <w:t xml:space="preserve">. </w:t>
      </w:r>
      <w:r w:rsidR="000D6B17" w:rsidRPr="00311362">
        <w:rPr>
          <w:rFonts w:ascii="Times New Roman" w:hAnsi="Times New Roman" w:cs="Times New Roman"/>
          <w:noProof/>
          <w:sz w:val="24"/>
          <w:szCs w:val="24"/>
          <w:lang w:val="en-IE"/>
        </w:rPr>
        <w:t>This reflects a lack of emphasis in education</w:t>
      </w:r>
      <w:r w:rsidR="00305B19" w:rsidRPr="00311362">
        <w:rPr>
          <w:rFonts w:ascii="Times New Roman" w:hAnsi="Times New Roman" w:cs="Times New Roman"/>
          <w:noProof/>
          <w:sz w:val="24"/>
          <w:szCs w:val="24"/>
          <w:lang w:val="en-IE"/>
        </w:rPr>
        <w:t xml:space="preserve"> of the importance of soil and highlights the need to</w:t>
      </w:r>
      <w:r w:rsidR="00587521" w:rsidRPr="00311362">
        <w:rPr>
          <w:rFonts w:ascii="Times New Roman" w:hAnsi="Times New Roman" w:cs="Times New Roman"/>
          <w:noProof/>
          <w:sz w:val="24"/>
          <w:szCs w:val="24"/>
          <w:lang w:val="en-IE"/>
        </w:rPr>
        <w:t xml:space="preserve"> increase public awareness</w:t>
      </w:r>
      <w:r w:rsidR="00AB1159" w:rsidRPr="00311362">
        <w:rPr>
          <w:rFonts w:ascii="Times New Roman" w:hAnsi="Times New Roman" w:cs="Times New Roman"/>
          <w:noProof/>
          <w:sz w:val="24"/>
          <w:szCs w:val="24"/>
          <w:lang w:val="en-IE"/>
        </w:rPr>
        <w:t xml:space="preserve"> and societal engagement</w:t>
      </w:r>
      <w:r w:rsidR="00072C66" w:rsidRPr="00311362">
        <w:rPr>
          <w:rFonts w:ascii="Times New Roman" w:hAnsi="Times New Roman" w:cs="Times New Roman"/>
          <w:noProof/>
          <w:sz w:val="24"/>
          <w:szCs w:val="24"/>
          <w:lang w:val="en-IE"/>
        </w:rPr>
        <w:t xml:space="preserve">. </w:t>
      </w:r>
      <w:r w:rsidR="00587521" w:rsidRPr="00311362">
        <w:rPr>
          <w:rFonts w:ascii="Times New Roman" w:hAnsi="Times New Roman" w:cs="Times New Roman"/>
          <w:noProof/>
          <w:sz w:val="24"/>
          <w:szCs w:val="24"/>
          <w:lang w:val="en-IE"/>
        </w:rPr>
        <w:t xml:space="preserve">Soil literacy </w:t>
      </w:r>
      <w:r w:rsidR="00305B19" w:rsidRPr="00311362">
        <w:rPr>
          <w:rFonts w:ascii="Times New Roman" w:hAnsi="Times New Roman" w:cs="Times New Roman"/>
          <w:noProof/>
          <w:sz w:val="24"/>
          <w:szCs w:val="24"/>
          <w:lang w:val="en-IE"/>
        </w:rPr>
        <w:t xml:space="preserve">combines </w:t>
      </w:r>
      <w:r w:rsidR="00587521" w:rsidRPr="00311362">
        <w:rPr>
          <w:rFonts w:ascii="Times New Roman" w:hAnsi="Times New Roman" w:cs="Times New Roman"/>
          <w:noProof/>
          <w:sz w:val="24"/>
          <w:szCs w:val="24"/>
          <w:lang w:val="en-IE"/>
        </w:rPr>
        <w:t>broad</w:t>
      </w:r>
      <w:r w:rsidR="00E2403D" w:rsidRPr="00311362">
        <w:rPr>
          <w:rFonts w:ascii="Times New Roman" w:hAnsi="Times New Roman" w:cs="Times New Roman"/>
          <w:noProof/>
          <w:sz w:val="24"/>
          <w:szCs w:val="24"/>
          <w:lang w:val="en-IE"/>
        </w:rPr>
        <w:t xml:space="preserve"> awareness with specialised understanding across a range of disciplines through communication and educational activities that bring soil closer to </w:t>
      </w:r>
      <w:r w:rsidR="00305B19" w:rsidRPr="00311362">
        <w:rPr>
          <w:rFonts w:ascii="Times New Roman" w:hAnsi="Times New Roman" w:cs="Times New Roman"/>
          <w:noProof/>
          <w:sz w:val="24"/>
          <w:szCs w:val="24"/>
          <w:lang w:val="en-IE"/>
        </w:rPr>
        <w:t xml:space="preserve">people’s </w:t>
      </w:r>
      <w:r w:rsidR="00E2403D" w:rsidRPr="00311362">
        <w:rPr>
          <w:rFonts w:ascii="Times New Roman" w:hAnsi="Times New Roman" w:cs="Times New Roman"/>
          <w:noProof/>
          <w:sz w:val="24"/>
          <w:szCs w:val="24"/>
          <w:lang w:val="en-IE"/>
        </w:rPr>
        <w:t xml:space="preserve">lives. To achieve this, all stakeholders must have access to both </w:t>
      </w:r>
      <w:r w:rsidR="00305B19" w:rsidRPr="00311362">
        <w:rPr>
          <w:rFonts w:ascii="Times New Roman" w:hAnsi="Times New Roman" w:cs="Times New Roman"/>
          <w:noProof/>
          <w:sz w:val="24"/>
          <w:szCs w:val="24"/>
          <w:lang w:val="en-IE"/>
        </w:rPr>
        <w:t>general</w:t>
      </w:r>
      <w:r w:rsidR="00E2403D" w:rsidRPr="00311362">
        <w:rPr>
          <w:rFonts w:ascii="Times New Roman" w:hAnsi="Times New Roman" w:cs="Times New Roman"/>
          <w:noProof/>
          <w:sz w:val="24"/>
          <w:szCs w:val="24"/>
          <w:lang w:val="en-IE"/>
        </w:rPr>
        <w:t xml:space="preserve"> education on soil and targeted training for specialist needs. Formal soil education should be complemented with active </w:t>
      </w:r>
      <w:r w:rsidR="00AB1159" w:rsidRPr="00311362">
        <w:rPr>
          <w:rFonts w:ascii="Times New Roman" w:hAnsi="Times New Roman" w:cs="Times New Roman"/>
          <w:noProof/>
          <w:sz w:val="24"/>
          <w:szCs w:val="24"/>
          <w:lang w:val="en-IE"/>
        </w:rPr>
        <w:t xml:space="preserve">hands on learning and </w:t>
      </w:r>
      <w:r w:rsidR="00E2403D" w:rsidRPr="00311362">
        <w:rPr>
          <w:rFonts w:ascii="Times New Roman" w:hAnsi="Times New Roman" w:cs="Times New Roman"/>
          <w:noProof/>
          <w:sz w:val="24"/>
          <w:szCs w:val="24"/>
          <w:lang w:val="en-IE"/>
        </w:rPr>
        <w:t xml:space="preserve">messaging on the sharing of best practices and shared knowledge. </w:t>
      </w:r>
      <w:r w:rsidR="008F7A55" w:rsidRPr="00311362">
        <w:rPr>
          <w:rFonts w:ascii="Times New Roman" w:hAnsi="Times New Roman" w:cs="Times New Roman"/>
          <w:noProof/>
          <w:sz w:val="24"/>
          <w:szCs w:val="24"/>
          <w:lang w:val="en-IE"/>
        </w:rPr>
        <w:t xml:space="preserve">The recently adopted </w:t>
      </w:r>
      <w:r w:rsidR="00C01B39" w:rsidRPr="00311362">
        <w:rPr>
          <w:rFonts w:ascii="Times New Roman" w:hAnsi="Times New Roman" w:cs="Times New Roman"/>
          <w:noProof/>
          <w:sz w:val="24"/>
          <w:szCs w:val="24"/>
          <w:lang w:val="en-IE"/>
        </w:rPr>
        <w:t>i</w:t>
      </w:r>
      <w:r w:rsidR="008F7A55" w:rsidRPr="00311362">
        <w:rPr>
          <w:rFonts w:ascii="Times New Roman" w:hAnsi="Times New Roman" w:cs="Times New Roman"/>
          <w:noProof/>
          <w:sz w:val="24"/>
          <w:szCs w:val="24"/>
          <w:lang w:val="en-IE"/>
        </w:rPr>
        <w:t xml:space="preserve">mplementation </w:t>
      </w:r>
      <w:r w:rsidR="00C01B39" w:rsidRPr="00311362">
        <w:rPr>
          <w:rFonts w:ascii="Times New Roman" w:hAnsi="Times New Roman" w:cs="Times New Roman"/>
          <w:noProof/>
          <w:sz w:val="24"/>
          <w:szCs w:val="24"/>
          <w:lang w:val="en-IE"/>
        </w:rPr>
        <w:t>p</w:t>
      </w:r>
      <w:r w:rsidR="008F7A55" w:rsidRPr="00311362">
        <w:rPr>
          <w:rFonts w:ascii="Times New Roman" w:hAnsi="Times New Roman" w:cs="Times New Roman"/>
          <w:noProof/>
          <w:sz w:val="24"/>
          <w:szCs w:val="24"/>
          <w:lang w:val="en-IE"/>
        </w:rPr>
        <w:t>lan of the Mission</w:t>
      </w:r>
      <w:r w:rsidR="00807797" w:rsidRPr="00311362">
        <w:rPr>
          <w:rFonts w:ascii="Times New Roman" w:hAnsi="Times New Roman" w:cs="Times New Roman"/>
          <w:noProof/>
          <w:sz w:val="24"/>
          <w:szCs w:val="24"/>
          <w:lang w:val="en-IE"/>
        </w:rPr>
        <w:t xml:space="preserve"> </w:t>
      </w:r>
      <w:r w:rsidR="00D110FA" w:rsidRPr="00311362">
        <w:rPr>
          <w:rFonts w:ascii="Times New Roman" w:hAnsi="Times New Roman" w:cs="Times New Roman"/>
          <w:noProof/>
          <w:sz w:val="24"/>
          <w:szCs w:val="24"/>
          <w:lang w:val="en-IE"/>
        </w:rPr>
        <w:t xml:space="preserve">‘A Soil Deal for Europe’ outlines the </w:t>
      </w:r>
      <w:r w:rsidR="00807797" w:rsidRPr="00311362">
        <w:rPr>
          <w:rFonts w:ascii="Times New Roman" w:hAnsi="Times New Roman" w:cs="Times New Roman"/>
          <w:noProof/>
          <w:sz w:val="24"/>
          <w:szCs w:val="24"/>
          <w:lang w:val="en-IE"/>
        </w:rPr>
        <w:t>significant contribut</w:t>
      </w:r>
      <w:r w:rsidR="00D110FA" w:rsidRPr="00311362">
        <w:rPr>
          <w:rFonts w:ascii="Times New Roman" w:hAnsi="Times New Roman" w:cs="Times New Roman"/>
          <w:noProof/>
          <w:sz w:val="24"/>
          <w:szCs w:val="24"/>
          <w:lang w:val="en-IE"/>
        </w:rPr>
        <w:t>ion</w:t>
      </w:r>
      <w:r w:rsidR="00807797" w:rsidRPr="00311362">
        <w:rPr>
          <w:rFonts w:ascii="Times New Roman" w:hAnsi="Times New Roman" w:cs="Times New Roman"/>
          <w:noProof/>
          <w:sz w:val="24"/>
          <w:szCs w:val="24"/>
          <w:lang w:val="en-IE"/>
        </w:rPr>
        <w:t xml:space="preserve"> </w:t>
      </w:r>
      <w:r w:rsidR="00D110FA" w:rsidRPr="00311362">
        <w:rPr>
          <w:rFonts w:ascii="Times New Roman" w:hAnsi="Times New Roman" w:cs="Times New Roman"/>
          <w:noProof/>
          <w:sz w:val="24"/>
          <w:szCs w:val="24"/>
          <w:lang w:val="en-IE"/>
        </w:rPr>
        <w:t xml:space="preserve">of the mission </w:t>
      </w:r>
      <w:r w:rsidR="00305B19" w:rsidRPr="00311362">
        <w:rPr>
          <w:rFonts w:ascii="Times New Roman" w:hAnsi="Times New Roman" w:cs="Times New Roman"/>
          <w:noProof/>
          <w:sz w:val="24"/>
          <w:szCs w:val="24"/>
          <w:lang w:val="en-IE"/>
        </w:rPr>
        <w:t xml:space="preserve">to </w:t>
      </w:r>
      <w:r w:rsidR="00807797" w:rsidRPr="00311362">
        <w:rPr>
          <w:rFonts w:ascii="Times New Roman" w:hAnsi="Times New Roman" w:cs="Times New Roman"/>
          <w:noProof/>
          <w:sz w:val="24"/>
          <w:szCs w:val="24"/>
          <w:lang w:val="en-IE"/>
        </w:rPr>
        <w:t>increas</w:t>
      </w:r>
      <w:r w:rsidR="00305B19" w:rsidRPr="00311362">
        <w:rPr>
          <w:rFonts w:ascii="Times New Roman" w:hAnsi="Times New Roman" w:cs="Times New Roman"/>
          <w:noProof/>
          <w:sz w:val="24"/>
          <w:szCs w:val="24"/>
          <w:lang w:val="en-IE"/>
        </w:rPr>
        <w:t>e</w:t>
      </w:r>
      <w:r w:rsidR="00807797" w:rsidRPr="00311362">
        <w:rPr>
          <w:rFonts w:ascii="Times New Roman" w:hAnsi="Times New Roman" w:cs="Times New Roman"/>
          <w:noProof/>
          <w:sz w:val="24"/>
          <w:szCs w:val="24"/>
          <w:lang w:val="en-IE"/>
        </w:rPr>
        <w:t xml:space="preserve"> soil literacy</w:t>
      </w:r>
      <w:r w:rsidR="00D110FA" w:rsidRPr="00311362">
        <w:rPr>
          <w:rFonts w:ascii="Times New Roman" w:hAnsi="Times New Roman" w:cs="Times New Roman"/>
          <w:noProof/>
          <w:sz w:val="24"/>
          <w:szCs w:val="24"/>
          <w:lang w:val="en-IE"/>
        </w:rPr>
        <w:t xml:space="preserve"> through wide engagement with citizens and</w:t>
      </w:r>
      <w:r w:rsidR="00E2403D" w:rsidRPr="00311362">
        <w:rPr>
          <w:rFonts w:ascii="Times New Roman" w:hAnsi="Times New Roman" w:cs="Times New Roman"/>
          <w:noProof/>
          <w:sz w:val="24"/>
          <w:szCs w:val="24"/>
          <w:lang w:val="en-IE"/>
        </w:rPr>
        <w:t xml:space="preserve"> actors involved </w:t>
      </w:r>
      <w:r w:rsidR="00D110FA" w:rsidRPr="00311362">
        <w:rPr>
          <w:rFonts w:ascii="Times New Roman" w:hAnsi="Times New Roman" w:cs="Times New Roman"/>
          <w:noProof/>
          <w:sz w:val="24"/>
          <w:szCs w:val="24"/>
          <w:lang w:val="en-IE"/>
        </w:rPr>
        <w:t>along</w:t>
      </w:r>
      <w:r w:rsidR="00E2403D" w:rsidRPr="00311362">
        <w:rPr>
          <w:rFonts w:ascii="Times New Roman" w:hAnsi="Times New Roman" w:cs="Times New Roman"/>
          <w:noProof/>
          <w:sz w:val="24"/>
          <w:szCs w:val="24"/>
          <w:lang w:val="en-IE"/>
        </w:rPr>
        <w:t xml:space="preserve"> the entire food production chain, including farmers, food companies and </w:t>
      </w:r>
      <w:r w:rsidR="00CE77F3" w:rsidRPr="00311362">
        <w:rPr>
          <w:rFonts w:ascii="Times New Roman" w:hAnsi="Times New Roman" w:cs="Times New Roman"/>
          <w:noProof/>
          <w:sz w:val="24"/>
          <w:szCs w:val="24"/>
          <w:lang w:val="en-IE"/>
        </w:rPr>
        <w:t>retailers</w:t>
      </w:r>
      <w:r w:rsidR="00E2403D" w:rsidRPr="00311362">
        <w:rPr>
          <w:rFonts w:ascii="Times New Roman" w:hAnsi="Times New Roman" w:cs="Times New Roman"/>
          <w:noProof/>
          <w:sz w:val="24"/>
          <w:szCs w:val="24"/>
          <w:lang w:val="en-IE"/>
        </w:rPr>
        <w:t>.</w:t>
      </w:r>
    </w:p>
    <w:tbl>
      <w:tblPr>
        <w:tblStyle w:val="TableGrid"/>
        <w:tblW w:w="0" w:type="auto"/>
        <w:tblInd w:w="108" w:type="dxa"/>
        <w:tblLook w:val="04A0" w:firstRow="1" w:lastRow="0" w:firstColumn="1" w:lastColumn="0" w:noHBand="0" w:noVBand="1"/>
      </w:tblPr>
      <w:tblGrid>
        <w:gridCol w:w="9072"/>
      </w:tblGrid>
      <w:tr w:rsidR="009D14E9" w:rsidRPr="00D84E1E" w14:paraId="4B10D7D0" w14:textId="77777777" w:rsidTr="3DE5F85E">
        <w:tc>
          <w:tcPr>
            <w:tcW w:w="9072" w:type="dxa"/>
          </w:tcPr>
          <w:p w14:paraId="48EED068" w14:textId="77777777" w:rsidR="009D14E9" w:rsidRPr="00311362" w:rsidRDefault="009D14E9" w:rsidP="005752C7">
            <w:pPr>
              <w:pStyle w:val="Pagedecouverture"/>
              <w:spacing w:before="120" w:after="120"/>
              <w:jc w:val="both"/>
              <w:rPr>
                <w:rFonts w:ascii="Times New Roman" w:hAnsi="Times New Roman" w:cs="Times New Roman"/>
                <w:noProof/>
                <w:sz w:val="24"/>
                <w:szCs w:val="24"/>
                <w:u w:val="single"/>
                <w:lang w:val="en-IE"/>
              </w:rPr>
            </w:pPr>
            <w:r w:rsidRPr="00311362">
              <w:rPr>
                <w:rFonts w:ascii="Times New Roman" w:hAnsi="Times New Roman" w:cs="Times New Roman"/>
                <w:noProof/>
                <w:sz w:val="24"/>
                <w:szCs w:val="24"/>
                <w:u w:val="single"/>
                <w:lang w:val="en-IE"/>
              </w:rPr>
              <w:t>Actions</w:t>
            </w:r>
          </w:p>
          <w:p w14:paraId="0CBDFDD3" w14:textId="77777777" w:rsidR="009D14E9" w:rsidRPr="00311362" w:rsidRDefault="009D14E9" w:rsidP="005752C7">
            <w:pPr>
              <w:pStyle w:val="Pagedecouverture"/>
              <w:spacing w:before="120" w:after="12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The Commission, together with Member States and stakeholders</w:t>
            </w:r>
            <w:r w:rsidR="00BD34ED" w:rsidRPr="00311362">
              <w:rPr>
                <w:rFonts w:ascii="Times New Roman" w:hAnsi="Times New Roman" w:cs="Times New Roman"/>
                <w:noProof/>
                <w:sz w:val="24"/>
                <w:szCs w:val="24"/>
                <w:lang w:val="en-IE"/>
              </w:rPr>
              <w:t>,</w:t>
            </w:r>
            <w:r w:rsidRPr="00311362">
              <w:rPr>
                <w:rFonts w:ascii="Times New Roman" w:hAnsi="Times New Roman" w:cs="Times New Roman"/>
                <w:noProof/>
                <w:sz w:val="24"/>
                <w:szCs w:val="24"/>
                <w:lang w:val="en-IE"/>
              </w:rPr>
              <w:t xml:space="preserve"> will:</w:t>
            </w:r>
          </w:p>
          <w:p w14:paraId="6FBF4B89" w14:textId="14137144" w:rsidR="009D14E9" w:rsidRPr="00311362" w:rsidRDefault="009D14E9" w:rsidP="00B8247C">
            <w:pPr>
              <w:pStyle w:val="Pagedecouverture"/>
              <w:numPr>
                <w:ilvl w:val="0"/>
                <w:numId w:val="28"/>
              </w:numPr>
              <w:spacing w:before="120" w:after="12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 xml:space="preserve">Launch a </w:t>
            </w:r>
            <w:r w:rsidR="00C01B39" w:rsidRPr="00311362">
              <w:rPr>
                <w:rFonts w:ascii="Times New Roman" w:hAnsi="Times New Roman" w:cs="Times New Roman"/>
                <w:noProof/>
                <w:sz w:val="24"/>
                <w:szCs w:val="24"/>
                <w:lang w:val="en-IE"/>
              </w:rPr>
              <w:t xml:space="preserve">soil literacy </w:t>
            </w:r>
            <w:r w:rsidRPr="00311362">
              <w:rPr>
                <w:rFonts w:ascii="Times New Roman" w:hAnsi="Times New Roman" w:cs="Times New Roman"/>
                <w:noProof/>
                <w:sz w:val="24"/>
                <w:szCs w:val="24"/>
                <w:lang w:val="en-IE"/>
              </w:rPr>
              <w:t xml:space="preserve">engagement and awareness </w:t>
            </w:r>
            <w:r w:rsidR="004231AE" w:rsidRPr="00311362">
              <w:rPr>
                <w:rFonts w:ascii="Times New Roman" w:hAnsi="Times New Roman" w:cs="Times New Roman"/>
                <w:noProof/>
                <w:sz w:val="24"/>
                <w:szCs w:val="24"/>
                <w:lang w:val="en-IE"/>
              </w:rPr>
              <w:t>initiative</w:t>
            </w:r>
            <w:r w:rsidR="00C01B39" w:rsidRPr="00311362">
              <w:rPr>
                <w:rFonts w:ascii="Times New Roman" w:hAnsi="Times New Roman" w:cs="Times New Roman"/>
                <w:noProof/>
                <w:sz w:val="24"/>
                <w:szCs w:val="24"/>
                <w:lang w:val="en-IE"/>
              </w:rPr>
              <w:t>,</w:t>
            </w:r>
            <w:r w:rsidRPr="00311362">
              <w:rPr>
                <w:rFonts w:ascii="Times New Roman" w:hAnsi="Times New Roman" w:cs="Times New Roman"/>
                <w:noProof/>
                <w:sz w:val="24"/>
                <w:szCs w:val="24"/>
                <w:lang w:val="en-IE"/>
              </w:rPr>
              <w:t xml:space="preserve"> </w:t>
            </w:r>
            <w:r w:rsidR="00B8247C" w:rsidRPr="00B8247C">
              <w:rPr>
                <w:rFonts w:ascii="Times New Roman" w:hAnsi="Times New Roman" w:cs="Times New Roman"/>
                <w:noProof/>
                <w:sz w:val="24"/>
                <w:szCs w:val="24"/>
                <w:lang w:val="en-IE"/>
              </w:rPr>
              <w:t>building on the successful example of the “ocean literacy</w:t>
            </w:r>
            <w:r w:rsidR="00B8247C">
              <w:rPr>
                <w:rFonts w:ascii="Times New Roman" w:hAnsi="Times New Roman" w:cs="Times New Roman"/>
                <w:noProof/>
                <w:sz w:val="24"/>
                <w:szCs w:val="24"/>
                <w:lang w:val="en-IE"/>
              </w:rPr>
              <w:t>”</w:t>
            </w:r>
            <w:r w:rsidR="004231AE" w:rsidRPr="00311362">
              <w:rPr>
                <w:rStyle w:val="FootnoteReference"/>
                <w:rFonts w:ascii="Times New Roman" w:hAnsi="Times New Roman" w:cs="Times New Roman"/>
                <w:noProof/>
                <w:sz w:val="24"/>
                <w:szCs w:val="24"/>
                <w:lang w:val="en-IE"/>
              </w:rPr>
              <w:footnoteReference w:id="131"/>
            </w:r>
            <w:r w:rsidR="009931AD" w:rsidRPr="00311362">
              <w:rPr>
                <w:rFonts w:ascii="Times New Roman" w:hAnsi="Times New Roman" w:cs="Times New Roman"/>
                <w:noProof/>
                <w:sz w:val="24"/>
                <w:szCs w:val="24"/>
                <w:lang w:val="en-IE"/>
              </w:rPr>
              <w:t>.</w:t>
            </w:r>
            <w:r w:rsidRPr="00311362">
              <w:rPr>
                <w:rFonts w:ascii="Times New Roman" w:hAnsi="Times New Roman" w:cs="Times New Roman"/>
                <w:noProof/>
                <w:sz w:val="24"/>
                <w:szCs w:val="24"/>
                <w:lang w:val="en-IE"/>
              </w:rPr>
              <w:t xml:space="preserve"> </w:t>
            </w:r>
          </w:p>
          <w:p w14:paraId="5A7CECEA" w14:textId="77777777" w:rsidR="004A53CE" w:rsidRPr="00311362" w:rsidRDefault="00E2403D" w:rsidP="005752C7">
            <w:pPr>
              <w:pStyle w:val="Pagedecouverture"/>
              <w:numPr>
                <w:ilvl w:val="0"/>
                <w:numId w:val="28"/>
              </w:numPr>
              <w:spacing w:before="120" w:after="12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Facilitate and e</w:t>
            </w:r>
            <w:r w:rsidR="004A53CE" w:rsidRPr="00311362">
              <w:rPr>
                <w:rFonts w:ascii="Times New Roman" w:hAnsi="Times New Roman" w:cs="Times New Roman"/>
                <w:noProof/>
                <w:sz w:val="24"/>
                <w:szCs w:val="24"/>
                <w:lang w:val="en-IE"/>
              </w:rPr>
              <w:t xml:space="preserve">ncourage the sharing of best practices in communication and engagement on soil, building </w:t>
            </w:r>
            <w:r w:rsidR="00BD34ED" w:rsidRPr="00311362">
              <w:rPr>
                <w:rFonts w:ascii="Times New Roman" w:hAnsi="Times New Roman" w:cs="Times New Roman"/>
                <w:noProof/>
                <w:sz w:val="24"/>
                <w:szCs w:val="24"/>
                <w:lang w:val="en-IE"/>
              </w:rPr>
              <w:t xml:space="preserve">an </w:t>
            </w:r>
            <w:r w:rsidR="004A53CE" w:rsidRPr="00311362">
              <w:rPr>
                <w:rFonts w:ascii="Times New Roman" w:hAnsi="Times New Roman" w:cs="Times New Roman"/>
                <w:noProof/>
                <w:sz w:val="24"/>
                <w:szCs w:val="24"/>
                <w:lang w:val="en-IE"/>
              </w:rPr>
              <w:t>EUSO</w:t>
            </w:r>
            <w:r w:rsidR="006404CC" w:rsidRPr="00311362">
              <w:rPr>
                <w:rFonts w:ascii="Times New Roman" w:hAnsi="Times New Roman" w:cs="Times New Roman"/>
                <w:noProof/>
                <w:sz w:val="24"/>
                <w:szCs w:val="24"/>
                <w:lang w:val="en-IE"/>
              </w:rPr>
              <w:t xml:space="preserve"> portal and </w:t>
            </w:r>
            <w:r w:rsidR="00BD34ED" w:rsidRPr="00311362">
              <w:rPr>
                <w:rFonts w:ascii="Times New Roman" w:hAnsi="Times New Roman" w:cs="Times New Roman"/>
                <w:noProof/>
                <w:sz w:val="24"/>
                <w:szCs w:val="24"/>
                <w:lang w:val="en-IE"/>
              </w:rPr>
              <w:t xml:space="preserve">setting up </w:t>
            </w:r>
            <w:r w:rsidR="006404CC" w:rsidRPr="00311362">
              <w:rPr>
                <w:rFonts w:ascii="Times New Roman" w:hAnsi="Times New Roman" w:cs="Times New Roman"/>
                <w:noProof/>
                <w:sz w:val="24"/>
                <w:szCs w:val="24"/>
                <w:lang w:val="en-IE"/>
              </w:rPr>
              <w:t>outreach</w:t>
            </w:r>
            <w:r w:rsidR="004A53CE" w:rsidRPr="00311362">
              <w:rPr>
                <w:rFonts w:ascii="Times New Roman" w:hAnsi="Times New Roman" w:cs="Times New Roman"/>
                <w:noProof/>
                <w:sz w:val="24"/>
                <w:szCs w:val="24"/>
                <w:lang w:val="en-IE"/>
              </w:rPr>
              <w:t xml:space="preserve"> networks </w:t>
            </w:r>
            <w:r w:rsidR="000E2048" w:rsidRPr="00311362">
              <w:rPr>
                <w:rFonts w:ascii="Times New Roman" w:hAnsi="Times New Roman" w:cs="Times New Roman"/>
                <w:noProof/>
                <w:sz w:val="24"/>
                <w:szCs w:val="24"/>
                <w:lang w:val="en-IE"/>
              </w:rPr>
              <w:t>aiming at healthy soils</w:t>
            </w:r>
            <w:r w:rsidR="009931AD" w:rsidRPr="00311362">
              <w:rPr>
                <w:rFonts w:ascii="Times New Roman" w:hAnsi="Times New Roman" w:cs="Times New Roman"/>
                <w:noProof/>
                <w:sz w:val="24"/>
                <w:szCs w:val="24"/>
                <w:lang w:val="en-IE"/>
              </w:rPr>
              <w:t>.</w:t>
            </w:r>
          </w:p>
          <w:p w14:paraId="0599A786" w14:textId="77777777" w:rsidR="005428BE" w:rsidRPr="00311362" w:rsidRDefault="00ED143A" w:rsidP="005752C7">
            <w:pPr>
              <w:pStyle w:val="Pagedecouverture"/>
              <w:numPr>
                <w:ilvl w:val="0"/>
                <w:numId w:val="28"/>
              </w:numPr>
              <w:spacing w:before="120" w:after="12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 xml:space="preserve">Integrate the issue of soil degradation under the European </w:t>
            </w:r>
            <w:r w:rsidRPr="00311362">
              <w:rPr>
                <w:rFonts w:ascii="Times New Roman" w:hAnsi="Times New Roman" w:cs="Times New Roman"/>
                <w:bCs/>
                <w:noProof/>
                <w:sz w:val="24"/>
                <w:szCs w:val="24"/>
                <w:lang w:val="en-IE"/>
              </w:rPr>
              <w:t>common reference framework of sustainability competences</w:t>
            </w:r>
            <w:r w:rsidR="00E30BCC">
              <w:rPr>
                <w:rStyle w:val="FootnoteReference"/>
                <w:rFonts w:ascii="Times New Roman" w:hAnsi="Times New Roman" w:cs="Times New Roman"/>
                <w:bCs/>
                <w:noProof/>
                <w:sz w:val="24"/>
                <w:szCs w:val="24"/>
                <w:lang w:val="en-IE"/>
              </w:rPr>
              <w:footnoteReference w:id="132"/>
            </w:r>
            <w:r w:rsidRPr="00311362">
              <w:rPr>
                <w:rFonts w:ascii="Times New Roman" w:hAnsi="Times New Roman" w:cs="Times New Roman"/>
                <w:bCs/>
                <w:noProof/>
                <w:sz w:val="24"/>
                <w:szCs w:val="24"/>
                <w:lang w:val="en-IE"/>
              </w:rPr>
              <w:t>, to develop the concept of soil literacy with</w:t>
            </w:r>
            <w:r w:rsidRPr="00311362">
              <w:rPr>
                <w:rFonts w:ascii="Times New Roman" w:hAnsi="Times New Roman" w:cs="Times New Roman"/>
                <w:noProof/>
                <w:sz w:val="24"/>
                <w:szCs w:val="24"/>
                <w:lang w:val="en-IE"/>
              </w:rPr>
              <w:t xml:space="preserve"> European citizens</w:t>
            </w:r>
            <w:r w:rsidR="009931AD" w:rsidRPr="00311362">
              <w:rPr>
                <w:rFonts w:ascii="Times New Roman" w:hAnsi="Times New Roman" w:cs="Times New Roman"/>
                <w:noProof/>
                <w:sz w:val="24"/>
                <w:szCs w:val="24"/>
                <w:lang w:val="en-IE"/>
              </w:rPr>
              <w:t>.</w:t>
            </w:r>
            <w:r w:rsidRPr="00311362">
              <w:rPr>
                <w:rFonts w:ascii="Times New Roman" w:hAnsi="Times New Roman" w:cs="Times New Roman"/>
                <w:noProof/>
                <w:sz w:val="24"/>
                <w:szCs w:val="24"/>
                <w:lang w:val="en-IE"/>
              </w:rPr>
              <w:t xml:space="preserve"> </w:t>
            </w:r>
          </w:p>
          <w:p w14:paraId="45077B45" w14:textId="77777777" w:rsidR="009D14E9" w:rsidRPr="00311362" w:rsidRDefault="00873740" w:rsidP="00F93760">
            <w:pPr>
              <w:pStyle w:val="Pagedecouverture"/>
              <w:numPr>
                <w:ilvl w:val="0"/>
                <w:numId w:val="28"/>
              </w:numPr>
              <w:spacing w:before="120" w:after="120"/>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Run a comprehensive portfolio of actions for communication, education, and citizen engagement to promote soil health at various levels and bring soils closer to citizen’s values, building on the Mission ‘A Soil Deal for Europe’ and the EU Soil Observatory.</w:t>
            </w:r>
          </w:p>
        </w:tc>
      </w:tr>
    </w:tbl>
    <w:p w14:paraId="603426EB" w14:textId="77777777" w:rsidR="00780D2D" w:rsidRPr="00311362" w:rsidRDefault="00E34011" w:rsidP="005752C7">
      <w:pPr>
        <w:pStyle w:val="ManualHeading1"/>
        <w:numPr>
          <w:ilvl w:val="0"/>
          <w:numId w:val="31"/>
        </w:numPr>
        <w:spacing w:before="240" w:after="120" w:line="240" w:lineRule="auto"/>
        <w:jc w:val="both"/>
        <w:rPr>
          <w:rFonts w:ascii="Times New Roman" w:hAnsi="Times New Roman" w:cs="Times New Roman"/>
          <w:noProof/>
          <w:sz w:val="24"/>
          <w:szCs w:val="24"/>
        </w:rPr>
      </w:pPr>
      <w:r w:rsidRPr="00311362">
        <w:rPr>
          <w:rFonts w:ascii="Times New Roman" w:hAnsi="Times New Roman" w:cs="Times New Roman"/>
          <w:noProof/>
          <w:sz w:val="24"/>
          <w:szCs w:val="24"/>
        </w:rPr>
        <w:t>Conclusions</w:t>
      </w:r>
    </w:p>
    <w:p w14:paraId="4BC5F5D7" w14:textId="77777777" w:rsidR="00853C0A" w:rsidRPr="00311362" w:rsidRDefault="00293C07" w:rsidP="005752C7">
      <w:pPr>
        <w:pStyle w:val="Pagedecouverture"/>
        <w:spacing w:before="120" w:after="120" w:line="240" w:lineRule="auto"/>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GB" w:eastAsia="en-GB"/>
        </w:rPr>
        <w:drawing>
          <wp:anchor distT="0" distB="0" distL="114300" distR="114300" simplePos="0" relativeHeight="251658251" behindDoc="0" locked="0" layoutInCell="1" allowOverlap="1" wp14:anchorId="4A30E54B" wp14:editId="1E3D8EC3">
            <wp:simplePos x="0" y="0"/>
            <wp:positionH relativeFrom="column">
              <wp:posOffset>64135</wp:posOffset>
            </wp:positionH>
            <wp:positionV relativeFrom="paragraph">
              <wp:posOffset>46990</wp:posOffset>
            </wp:positionV>
            <wp:extent cx="546100" cy="546100"/>
            <wp:effectExtent l="0" t="0" r="6350" b="6350"/>
            <wp:wrapSquare wrapText="bothSides"/>
            <wp:docPr id="5" name="Picture 5" descr="Association fre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ssociation free icon"/>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flipH="1">
                      <a:off x="0" y="0"/>
                      <a:ext cx="546100" cy="546100"/>
                    </a:xfrm>
                    <a:prstGeom prst="rect">
                      <a:avLst/>
                    </a:prstGeom>
                    <a:noFill/>
                    <a:ln>
                      <a:noFill/>
                    </a:ln>
                  </pic:spPr>
                </pic:pic>
              </a:graphicData>
            </a:graphic>
            <wp14:sizeRelH relativeFrom="page">
              <wp14:pctWidth>0</wp14:pctWidth>
            </wp14:sizeRelH>
            <wp14:sizeRelV relativeFrom="page">
              <wp14:pctHeight>0</wp14:pctHeight>
            </wp14:sizeRelV>
          </wp:anchor>
        </w:drawing>
      </w:r>
      <w:r w:rsidR="006436C6" w:rsidRPr="00311362">
        <w:rPr>
          <w:rFonts w:ascii="Times New Roman" w:hAnsi="Times New Roman" w:cs="Times New Roman"/>
          <w:noProof/>
          <w:sz w:val="24"/>
          <w:szCs w:val="24"/>
          <w:lang w:val="en-IE" w:eastAsia="fi-FI"/>
        </w:rPr>
        <w:t xml:space="preserve">Bestowing </w:t>
      </w:r>
      <w:r w:rsidR="00BD34ED" w:rsidRPr="00311362">
        <w:rPr>
          <w:rFonts w:ascii="Times New Roman" w:hAnsi="Times New Roman" w:cs="Times New Roman"/>
          <w:noProof/>
          <w:sz w:val="24"/>
          <w:szCs w:val="24"/>
          <w:lang w:val="en-IE" w:eastAsia="fi-FI"/>
        </w:rPr>
        <w:t xml:space="preserve">on </w:t>
      </w:r>
      <w:r w:rsidR="006436C6" w:rsidRPr="00311362">
        <w:rPr>
          <w:rFonts w:ascii="Times New Roman" w:hAnsi="Times New Roman" w:cs="Times New Roman"/>
          <w:noProof/>
          <w:sz w:val="24"/>
          <w:szCs w:val="24"/>
          <w:lang w:val="en-IE" w:eastAsia="fi-FI"/>
        </w:rPr>
        <w:t>soil the same level of protection as air and water</w:t>
      </w:r>
      <w:r w:rsidR="00B8247C">
        <w:rPr>
          <w:rFonts w:ascii="Times New Roman" w:hAnsi="Times New Roman" w:cs="Times New Roman"/>
          <w:noProof/>
          <w:sz w:val="24"/>
          <w:szCs w:val="24"/>
          <w:lang w:val="en-IE" w:eastAsia="fi-FI"/>
        </w:rPr>
        <w:t xml:space="preserve"> and marine environment</w:t>
      </w:r>
      <w:r w:rsidR="006436C6" w:rsidRPr="00311362">
        <w:rPr>
          <w:rFonts w:ascii="Times New Roman" w:hAnsi="Times New Roman" w:cs="Times New Roman"/>
          <w:noProof/>
          <w:sz w:val="24"/>
          <w:szCs w:val="24"/>
          <w:lang w:val="en-IE" w:eastAsia="fi-FI"/>
        </w:rPr>
        <w:t xml:space="preserve"> and grant</w:t>
      </w:r>
      <w:r w:rsidR="00EB2CAC" w:rsidRPr="00311362">
        <w:rPr>
          <w:rFonts w:ascii="Times New Roman" w:hAnsi="Times New Roman" w:cs="Times New Roman"/>
          <w:noProof/>
          <w:sz w:val="24"/>
          <w:szCs w:val="24"/>
          <w:lang w:val="en-IE" w:eastAsia="fi-FI"/>
        </w:rPr>
        <w:t>ing</w:t>
      </w:r>
      <w:r w:rsidR="006436C6" w:rsidRPr="00311362">
        <w:rPr>
          <w:rFonts w:ascii="Times New Roman" w:hAnsi="Times New Roman" w:cs="Times New Roman"/>
          <w:noProof/>
          <w:sz w:val="24"/>
          <w:szCs w:val="24"/>
          <w:lang w:val="en-IE" w:eastAsia="fi-FI"/>
        </w:rPr>
        <w:t xml:space="preserve"> the same attention to soil inhabitants as we do for above</w:t>
      </w:r>
      <w:r w:rsidR="00D77C61" w:rsidRPr="00311362">
        <w:rPr>
          <w:rFonts w:ascii="Times New Roman" w:hAnsi="Times New Roman" w:cs="Times New Roman"/>
          <w:noProof/>
          <w:sz w:val="24"/>
          <w:szCs w:val="24"/>
          <w:lang w:val="en-IE" w:eastAsia="fi-FI"/>
        </w:rPr>
        <w:t>-</w:t>
      </w:r>
      <w:r w:rsidR="006436C6" w:rsidRPr="00311362">
        <w:rPr>
          <w:rFonts w:ascii="Times New Roman" w:hAnsi="Times New Roman" w:cs="Times New Roman"/>
          <w:noProof/>
          <w:sz w:val="24"/>
          <w:szCs w:val="24"/>
          <w:lang w:val="en-IE" w:eastAsia="fi-FI"/>
        </w:rPr>
        <w:t xml:space="preserve">ground biodiversity </w:t>
      </w:r>
      <w:r w:rsidR="008630A0" w:rsidRPr="00311362">
        <w:rPr>
          <w:rFonts w:ascii="Times New Roman" w:hAnsi="Times New Roman" w:cs="Times New Roman"/>
          <w:noProof/>
          <w:sz w:val="24"/>
          <w:szCs w:val="24"/>
          <w:lang w:val="en-IE" w:eastAsia="fi-FI"/>
        </w:rPr>
        <w:t>is</w:t>
      </w:r>
      <w:r w:rsidR="006436C6" w:rsidRPr="00311362">
        <w:rPr>
          <w:rFonts w:ascii="Times New Roman" w:hAnsi="Times New Roman" w:cs="Times New Roman"/>
          <w:noProof/>
          <w:sz w:val="24"/>
          <w:szCs w:val="24"/>
          <w:lang w:val="en-IE" w:eastAsia="fi-FI"/>
        </w:rPr>
        <w:t xml:space="preserve"> a major challenge. To succeed, </w:t>
      </w:r>
      <w:r w:rsidR="006436C6" w:rsidRPr="00311362">
        <w:rPr>
          <w:rFonts w:ascii="Times New Roman" w:hAnsi="Times New Roman" w:cs="Times New Roman"/>
          <w:noProof/>
          <w:sz w:val="24"/>
          <w:szCs w:val="24"/>
          <w:lang w:val="en-IE"/>
        </w:rPr>
        <w:t xml:space="preserve">the </w:t>
      </w:r>
      <w:r w:rsidR="00871E7F" w:rsidRPr="00311362">
        <w:rPr>
          <w:rFonts w:ascii="Times New Roman" w:hAnsi="Times New Roman" w:cs="Times New Roman"/>
          <w:noProof/>
          <w:sz w:val="24"/>
          <w:szCs w:val="24"/>
          <w:lang w:val="en-IE"/>
        </w:rPr>
        <w:t xml:space="preserve">vision and </w:t>
      </w:r>
      <w:r w:rsidR="006436C6" w:rsidRPr="00311362">
        <w:rPr>
          <w:rFonts w:ascii="Times New Roman" w:hAnsi="Times New Roman" w:cs="Times New Roman"/>
          <w:noProof/>
          <w:sz w:val="24"/>
          <w:szCs w:val="24"/>
          <w:lang w:val="en-IE"/>
        </w:rPr>
        <w:t xml:space="preserve">the commitments </w:t>
      </w:r>
      <w:r w:rsidR="00203383" w:rsidRPr="00311362">
        <w:rPr>
          <w:rFonts w:ascii="Times New Roman" w:hAnsi="Times New Roman" w:cs="Times New Roman"/>
          <w:noProof/>
          <w:sz w:val="24"/>
          <w:szCs w:val="24"/>
          <w:lang w:val="en-IE"/>
        </w:rPr>
        <w:t>set</w:t>
      </w:r>
      <w:r w:rsidR="006436C6" w:rsidRPr="00311362">
        <w:rPr>
          <w:rFonts w:ascii="Times New Roman" w:hAnsi="Times New Roman" w:cs="Times New Roman"/>
          <w:noProof/>
          <w:sz w:val="24"/>
          <w:szCs w:val="24"/>
          <w:lang w:val="en-IE"/>
        </w:rPr>
        <w:t xml:space="preserve"> </w:t>
      </w:r>
      <w:r w:rsidR="00BD34ED" w:rsidRPr="00311362">
        <w:rPr>
          <w:rFonts w:ascii="Times New Roman" w:hAnsi="Times New Roman" w:cs="Times New Roman"/>
          <w:noProof/>
          <w:sz w:val="24"/>
          <w:szCs w:val="24"/>
          <w:lang w:val="en-IE"/>
        </w:rPr>
        <w:t xml:space="preserve">out </w:t>
      </w:r>
      <w:r w:rsidR="006436C6" w:rsidRPr="00311362">
        <w:rPr>
          <w:rFonts w:ascii="Times New Roman" w:hAnsi="Times New Roman" w:cs="Times New Roman"/>
          <w:noProof/>
          <w:sz w:val="24"/>
          <w:szCs w:val="24"/>
          <w:lang w:val="en-IE"/>
        </w:rPr>
        <w:t>in this strategy pave the way for ambitious and necessary changes.</w:t>
      </w:r>
      <w:r w:rsidR="00CB63CE" w:rsidRPr="00311362">
        <w:rPr>
          <w:rFonts w:ascii="Times New Roman" w:hAnsi="Times New Roman" w:cs="Times New Roman"/>
          <w:noProof/>
          <w:sz w:val="24"/>
          <w:szCs w:val="24"/>
          <w:lang w:val="en-IE"/>
        </w:rPr>
        <w:t xml:space="preserve"> </w:t>
      </w:r>
      <w:r w:rsidR="00B3677D" w:rsidRPr="00311362">
        <w:rPr>
          <w:rFonts w:ascii="Times New Roman" w:hAnsi="Times New Roman" w:cs="Times New Roman"/>
          <w:noProof/>
          <w:sz w:val="24"/>
          <w:szCs w:val="24"/>
          <w:lang w:val="en-IE"/>
        </w:rPr>
        <w:t>Successful implementation</w:t>
      </w:r>
      <w:r w:rsidR="00780D2D" w:rsidRPr="00311362">
        <w:rPr>
          <w:rFonts w:ascii="Times New Roman" w:hAnsi="Times New Roman" w:cs="Times New Roman"/>
          <w:noProof/>
          <w:sz w:val="24"/>
          <w:szCs w:val="24"/>
          <w:lang w:val="en-IE"/>
        </w:rPr>
        <w:t xml:space="preserve"> of th</w:t>
      </w:r>
      <w:r w:rsidR="002958CE" w:rsidRPr="00311362">
        <w:rPr>
          <w:rFonts w:ascii="Times New Roman" w:hAnsi="Times New Roman" w:cs="Times New Roman"/>
          <w:noProof/>
          <w:sz w:val="24"/>
          <w:szCs w:val="24"/>
          <w:lang w:val="en-IE"/>
        </w:rPr>
        <w:t>is</w:t>
      </w:r>
      <w:r w:rsidR="00780D2D" w:rsidRPr="00311362">
        <w:rPr>
          <w:rFonts w:ascii="Times New Roman" w:hAnsi="Times New Roman" w:cs="Times New Roman"/>
          <w:noProof/>
          <w:sz w:val="24"/>
          <w:szCs w:val="24"/>
          <w:lang w:val="en-IE"/>
        </w:rPr>
        <w:t xml:space="preserve"> </w:t>
      </w:r>
      <w:r w:rsidR="004E55DB" w:rsidRPr="00311362">
        <w:rPr>
          <w:rFonts w:ascii="Times New Roman" w:hAnsi="Times New Roman" w:cs="Times New Roman"/>
          <w:noProof/>
          <w:sz w:val="24"/>
          <w:szCs w:val="24"/>
          <w:lang w:val="en-IE"/>
        </w:rPr>
        <w:t>s</w:t>
      </w:r>
      <w:r w:rsidR="00780D2D" w:rsidRPr="00311362">
        <w:rPr>
          <w:rFonts w:ascii="Times New Roman" w:hAnsi="Times New Roman" w:cs="Times New Roman"/>
          <w:noProof/>
          <w:sz w:val="24"/>
          <w:szCs w:val="24"/>
          <w:lang w:val="en-IE"/>
        </w:rPr>
        <w:t xml:space="preserve">oil </w:t>
      </w:r>
      <w:r w:rsidR="004E55DB" w:rsidRPr="00311362">
        <w:rPr>
          <w:rFonts w:ascii="Times New Roman" w:hAnsi="Times New Roman" w:cs="Times New Roman"/>
          <w:noProof/>
          <w:sz w:val="24"/>
          <w:szCs w:val="24"/>
          <w:lang w:val="en-IE"/>
        </w:rPr>
        <w:t>s</w:t>
      </w:r>
      <w:r w:rsidR="00780D2D" w:rsidRPr="00311362">
        <w:rPr>
          <w:rFonts w:ascii="Times New Roman" w:hAnsi="Times New Roman" w:cs="Times New Roman"/>
          <w:noProof/>
          <w:sz w:val="24"/>
          <w:szCs w:val="24"/>
          <w:lang w:val="en-IE"/>
        </w:rPr>
        <w:t xml:space="preserve">trategy requires inclusive and broad governance arrangements at </w:t>
      </w:r>
      <w:r w:rsidR="002B608F" w:rsidRPr="00311362">
        <w:rPr>
          <w:rFonts w:ascii="Times New Roman" w:hAnsi="Times New Roman" w:cs="Times New Roman"/>
          <w:noProof/>
          <w:sz w:val="24"/>
          <w:szCs w:val="24"/>
          <w:lang w:val="en-IE"/>
        </w:rPr>
        <w:t xml:space="preserve">national, </w:t>
      </w:r>
      <w:r w:rsidR="00780D2D" w:rsidRPr="00311362">
        <w:rPr>
          <w:rFonts w:ascii="Times New Roman" w:hAnsi="Times New Roman" w:cs="Times New Roman"/>
          <w:noProof/>
          <w:sz w:val="24"/>
          <w:szCs w:val="24"/>
          <w:lang w:val="en-IE"/>
        </w:rPr>
        <w:t xml:space="preserve">EU and global level. </w:t>
      </w:r>
    </w:p>
    <w:p w14:paraId="0475053D" w14:textId="0C680274" w:rsidR="00780D2D" w:rsidRDefault="002958CE" w:rsidP="005752C7">
      <w:pPr>
        <w:pStyle w:val="Pagedecouverture"/>
        <w:spacing w:before="120" w:after="120" w:line="240" w:lineRule="auto"/>
        <w:jc w:val="both"/>
        <w:rPr>
          <w:rFonts w:ascii="Times New Roman" w:hAnsi="Times New Roman" w:cs="Times New Roman"/>
          <w:noProof/>
          <w:sz w:val="24"/>
          <w:szCs w:val="24"/>
          <w:lang w:val="en-IE"/>
        </w:rPr>
      </w:pPr>
      <w:r w:rsidRPr="00311362">
        <w:rPr>
          <w:rFonts w:ascii="Times New Roman" w:hAnsi="Times New Roman" w:cs="Times New Roman"/>
          <w:noProof/>
          <w:sz w:val="24"/>
          <w:szCs w:val="24"/>
          <w:lang w:val="en-IE"/>
        </w:rPr>
        <w:t>We need</w:t>
      </w:r>
      <w:r w:rsidR="00B3677D" w:rsidRPr="00311362">
        <w:rPr>
          <w:rFonts w:ascii="Times New Roman" w:hAnsi="Times New Roman" w:cs="Times New Roman"/>
          <w:noProof/>
          <w:sz w:val="24"/>
          <w:szCs w:val="24"/>
          <w:lang w:val="en-IE"/>
        </w:rPr>
        <w:t xml:space="preserve"> all stakeholders around the table</w:t>
      </w:r>
      <w:r w:rsidRPr="00311362">
        <w:rPr>
          <w:rFonts w:ascii="Times New Roman" w:hAnsi="Times New Roman" w:cs="Times New Roman"/>
          <w:noProof/>
          <w:sz w:val="24"/>
          <w:szCs w:val="24"/>
          <w:lang w:val="en-IE"/>
        </w:rPr>
        <w:t xml:space="preserve"> to d</w:t>
      </w:r>
      <w:r w:rsidR="00E34011" w:rsidRPr="00311362">
        <w:rPr>
          <w:rFonts w:ascii="Times New Roman" w:hAnsi="Times New Roman" w:cs="Times New Roman"/>
          <w:noProof/>
          <w:sz w:val="24"/>
          <w:szCs w:val="24"/>
          <w:lang w:val="en-IE"/>
        </w:rPr>
        <w:t>iscuss and collaborate</w:t>
      </w:r>
      <w:r w:rsidR="002B608F" w:rsidRPr="00311362">
        <w:rPr>
          <w:rFonts w:ascii="Times New Roman" w:hAnsi="Times New Roman" w:cs="Times New Roman"/>
          <w:noProof/>
          <w:sz w:val="24"/>
          <w:szCs w:val="24"/>
          <w:lang w:val="en-IE"/>
        </w:rPr>
        <w:t>.</w:t>
      </w:r>
      <w:r w:rsidR="00E34011" w:rsidRPr="00311362">
        <w:rPr>
          <w:rFonts w:ascii="Times New Roman" w:hAnsi="Times New Roman" w:cs="Times New Roman"/>
          <w:noProof/>
          <w:sz w:val="24"/>
          <w:szCs w:val="24"/>
          <w:lang w:val="en-IE"/>
        </w:rPr>
        <w:t xml:space="preserve"> </w:t>
      </w:r>
      <w:r w:rsidR="002B608F" w:rsidRPr="00311362">
        <w:rPr>
          <w:rFonts w:ascii="Times New Roman" w:hAnsi="Times New Roman" w:cs="Times New Roman"/>
          <w:noProof/>
          <w:sz w:val="24"/>
          <w:szCs w:val="24"/>
          <w:lang w:val="en-IE"/>
        </w:rPr>
        <w:t>Therefore, a</w:t>
      </w:r>
      <w:r w:rsidR="00E34011" w:rsidRPr="00311362">
        <w:rPr>
          <w:rFonts w:ascii="Times New Roman" w:hAnsi="Times New Roman" w:cs="Times New Roman"/>
          <w:noProof/>
          <w:sz w:val="24"/>
          <w:szCs w:val="24"/>
          <w:lang w:val="en-IE"/>
        </w:rPr>
        <w:t xml:space="preserve"> </w:t>
      </w:r>
      <w:r w:rsidR="00780D2D" w:rsidRPr="00311362">
        <w:rPr>
          <w:rFonts w:ascii="Times New Roman" w:hAnsi="Times New Roman" w:cs="Times New Roman"/>
          <w:noProof/>
          <w:sz w:val="24"/>
          <w:szCs w:val="24"/>
          <w:lang w:val="en-IE"/>
        </w:rPr>
        <w:t xml:space="preserve">new governance </w:t>
      </w:r>
      <w:r w:rsidR="00E34011" w:rsidRPr="00311362">
        <w:rPr>
          <w:rFonts w:ascii="Times New Roman" w:hAnsi="Times New Roman" w:cs="Times New Roman"/>
          <w:noProof/>
          <w:sz w:val="24"/>
          <w:szCs w:val="24"/>
          <w:lang w:val="en-IE"/>
        </w:rPr>
        <w:t xml:space="preserve">model based on a </w:t>
      </w:r>
      <w:r w:rsidR="006D49E8" w:rsidRPr="00311362">
        <w:rPr>
          <w:rFonts w:ascii="Times New Roman" w:hAnsi="Times New Roman" w:cs="Times New Roman"/>
          <w:noProof/>
          <w:sz w:val="24"/>
          <w:szCs w:val="24"/>
          <w:lang w:val="en-IE"/>
        </w:rPr>
        <w:t>‘</w:t>
      </w:r>
      <w:r w:rsidR="00E34011" w:rsidRPr="00311362">
        <w:rPr>
          <w:rFonts w:ascii="Times New Roman" w:hAnsi="Times New Roman" w:cs="Times New Roman"/>
          <w:noProof/>
          <w:sz w:val="24"/>
          <w:szCs w:val="24"/>
          <w:lang w:val="en-IE"/>
        </w:rPr>
        <w:t>network of network</w:t>
      </w:r>
      <w:r w:rsidR="002B608F" w:rsidRPr="00311362">
        <w:rPr>
          <w:rFonts w:ascii="Times New Roman" w:hAnsi="Times New Roman" w:cs="Times New Roman"/>
          <w:noProof/>
          <w:sz w:val="24"/>
          <w:szCs w:val="24"/>
          <w:lang w:val="en-IE"/>
        </w:rPr>
        <w:t>s</w:t>
      </w:r>
      <w:r w:rsidR="006D49E8" w:rsidRPr="00311362">
        <w:rPr>
          <w:rFonts w:ascii="Times New Roman" w:hAnsi="Times New Roman" w:cs="Times New Roman"/>
          <w:noProof/>
          <w:sz w:val="24"/>
          <w:szCs w:val="24"/>
          <w:lang w:val="en-IE"/>
        </w:rPr>
        <w:t>’</w:t>
      </w:r>
      <w:r w:rsidR="00E34011" w:rsidRPr="00311362">
        <w:rPr>
          <w:rFonts w:ascii="Times New Roman" w:hAnsi="Times New Roman" w:cs="Times New Roman"/>
          <w:noProof/>
          <w:sz w:val="24"/>
          <w:szCs w:val="24"/>
          <w:lang w:val="en-IE"/>
        </w:rPr>
        <w:t xml:space="preserve"> and</w:t>
      </w:r>
      <w:r w:rsidR="005428BE" w:rsidRPr="00311362">
        <w:rPr>
          <w:rFonts w:ascii="Times New Roman" w:hAnsi="Times New Roman" w:cs="Times New Roman"/>
          <w:noProof/>
          <w:sz w:val="24"/>
          <w:szCs w:val="24"/>
          <w:lang w:val="en-IE"/>
        </w:rPr>
        <w:t xml:space="preserve"> inspired by the Coalition4Oceans</w:t>
      </w:r>
      <w:r w:rsidR="00E34011" w:rsidRPr="00311362">
        <w:rPr>
          <w:rFonts w:ascii="Times New Roman" w:hAnsi="Times New Roman" w:cs="Times New Roman"/>
          <w:noProof/>
          <w:sz w:val="24"/>
          <w:szCs w:val="24"/>
          <w:lang w:val="en-IE"/>
        </w:rPr>
        <w:t xml:space="preserve"> will be </w:t>
      </w:r>
      <w:r w:rsidR="00BD34ED" w:rsidRPr="00311362">
        <w:rPr>
          <w:rFonts w:ascii="Times New Roman" w:hAnsi="Times New Roman" w:cs="Times New Roman"/>
          <w:noProof/>
          <w:sz w:val="24"/>
          <w:szCs w:val="24"/>
          <w:lang w:val="en-IE"/>
        </w:rPr>
        <w:t>created</w:t>
      </w:r>
      <w:r w:rsidR="00E34011" w:rsidRPr="00311362">
        <w:rPr>
          <w:rFonts w:ascii="Times New Roman" w:hAnsi="Times New Roman" w:cs="Times New Roman"/>
          <w:noProof/>
          <w:sz w:val="24"/>
          <w:szCs w:val="24"/>
          <w:lang w:val="en-IE"/>
        </w:rPr>
        <w:t>: the</w:t>
      </w:r>
      <w:r w:rsidR="00BA06FD" w:rsidRPr="00311362">
        <w:rPr>
          <w:rFonts w:ascii="Times New Roman" w:hAnsi="Times New Roman" w:cs="Times New Roman"/>
          <w:noProof/>
          <w:sz w:val="24"/>
          <w:szCs w:val="24"/>
          <w:lang w:val="en-IE"/>
        </w:rPr>
        <w:t xml:space="preserve"> EU </w:t>
      </w:r>
      <w:r w:rsidR="00780D2D" w:rsidRPr="00311362">
        <w:rPr>
          <w:rFonts w:ascii="Times New Roman" w:hAnsi="Times New Roman" w:cs="Times New Roman"/>
          <w:noProof/>
          <w:sz w:val="24"/>
          <w:szCs w:val="24"/>
          <w:lang w:val="en-IE"/>
        </w:rPr>
        <w:t xml:space="preserve">Coalition4HealthySoils (C4HS). At its core, the EU Soil </w:t>
      </w:r>
      <w:r w:rsidR="00BD34ED" w:rsidRPr="00311362">
        <w:rPr>
          <w:rFonts w:ascii="Times New Roman" w:hAnsi="Times New Roman" w:cs="Times New Roman"/>
          <w:noProof/>
          <w:sz w:val="24"/>
          <w:szCs w:val="24"/>
          <w:lang w:val="en-IE"/>
        </w:rPr>
        <w:t>E</w:t>
      </w:r>
      <w:r w:rsidR="00780D2D" w:rsidRPr="00311362">
        <w:rPr>
          <w:rFonts w:ascii="Times New Roman" w:hAnsi="Times New Roman" w:cs="Times New Roman"/>
          <w:noProof/>
          <w:sz w:val="24"/>
          <w:szCs w:val="24"/>
          <w:lang w:val="en-IE"/>
        </w:rPr>
        <w:t xml:space="preserve">xpert </w:t>
      </w:r>
      <w:r w:rsidR="00BD34ED" w:rsidRPr="00311362">
        <w:rPr>
          <w:rFonts w:ascii="Times New Roman" w:hAnsi="Times New Roman" w:cs="Times New Roman"/>
          <w:noProof/>
          <w:sz w:val="24"/>
          <w:szCs w:val="24"/>
          <w:lang w:val="en-IE"/>
        </w:rPr>
        <w:t>G</w:t>
      </w:r>
      <w:r w:rsidR="00780D2D" w:rsidRPr="00311362">
        <w:rPr>
          <w:rFonts w:ascii="Times New Roman" w:hAnsi="Times New Roman" w:cs="Times New Roman"/>
          <w:noProof/>
          <w:sz w:val="24"/>
          <w:szCs w:val="24"/>
          <w:lang w:val="en-IE"/>
        </w:rPr>
        <w:t xml:space="preserve">roup will be enlarged to include a balanced representation of stakeholders. Policy action will continue to be based on data and knowledge from the EU Soil Observatory and </w:t>
      </w:r>
      <w:r w:rsidR="00BA06FD" w:rsidRPr="00311362">
        <w:rPr>
          <w:rFonts w:ascii="Times New Roman" w:hAnsi="Times New Roman" w:cs="Times New Roman"/>
          <w:noProof/>
          <w:sz w:val="24"/>
          <w:szCs w:val="24"/>
          <w:lang w:val="en-IE"/>
        </w:rPr>
        <w:t xml:space="preserve">the </w:t>
      </w:r>
      <w:r w:rsidR="00780D2D" w:rsidRPr="00311362">
        <w:rPr>
          <w:rFonts w:ascii="Times New Roman" w:hAnsi="Times New Roman" w:cs="Times New Roman"/>
          <w:noProof/>
          <w:sz w:val="24"/>
          <w:szCs w:val="24"/>
          <w:lang w:val="en-IE"/>
        </w:rPr>
        <w:t>EIONET National Reference Centre on Soil</w:t>
      </w:r>
      <w:r w:rsidR="00780D2D" w:rsidRPr="00311362">
        <w:rPr>
          <w:rStyle w:val="FootnoteReference"/>
          <w:rFonts w:ascii="Times New Roman" w:hAnsi="Times New Roman" w:cs="Times New Roman"/>
          <w:noProof/>
          <w:color w:val="000000"/>
          <w:sz w:val="24"/>
          <w:szCs w:val="24"/>
          <w:lang w:eastAsia="it-IT"/>
        </w:rPr>
        <w:footnoteReference w:id="133"/>
      </w:r>
      <w:r w:rsidR="00780D2D" w:rsidRPr="00311362">
        <w:rPr>
          <w:rFonts w:ascii="Times New Roman" w:hAnsi="Times New Roman" w:cs="Times New Roman"/>
          <w:noProof/>
          <w:sz w:val="24"/>
          <w:szCs w:val="24"/>
          <w:lang w:val="en-IE"/>
        </w:rPr>
        <w:t xml:space="preserve"> and the Mission </w:t>
      </w:r>
      <w:r w:rsidR="003A3F68" w:rsidRPr="00311362">
        <w:rPr>
          <w:rFonts w:ascii="Times New Roman" w:hAnsi="Times New Roman" w:cs="Times New Roman"/>
          <w:noProof/>
          <w:sz w:val="24"/>
          <w:szCs w:val="24"/>
          <w:lang w:val="en-IE"/>
        </w:rPr>
        <w:t>’A Soil Deal for Europe’</w:t>
      </w:r>
      <w:r w:rsidR="00780D2D" w:rsidRPr="00311362">
        <w:rPr>
          <w:rStyle w:val="FootnoteReference"/>
          <w:rFonts w:ascii="Times New Roman" w:hAnsi="Times New Roman" w:cs="Times New Roman"/>
          <w:noProof/>
          <w:sz w:val="24"/>
          <w:szCs w:val="24"/>
        </w:rPr>
        <w:footnoteReference w:id="134"/>
      </w:r>
      <w:r w:rsidR="00780D2D" w:rsidRPr="00311362">
        <w:rPr>
          <w:rFonts w:ascii="Times New Roman" w:hAnsi="Times New Roman" w:cs="Times New Roman"/>
          <w:noProof/>
          <w:sz w:val="24"/>
          <w:szCs w:val="24"/>
          <w:lang w:val="en-IE"/>
        </w:rPr>
        <w:t xml:space="preserve">. C4HS will </w:t>
      </w:r>
      <w:r w:rsidR="00BA06FD" w:rsidRPr="00311362">
        <w:rPr>
          <w:rFonts w:ascii="Times New Roman" w:hAnsi="Times New Roman" w:cs="Times New Roman"/>
          <w:noProof/>
          <w:sz w:val="24"/>
          <w:szCs w:val="24"/>
          <w:lang w:val="en-IE"/>
        </w:rPr>
        <w:t>interact</w:t>
      </w:r>
      <w:r w:rsidR="00780D2D" w:rsidRPr="00311362">
        <w:rPr>
          <w:rFonts w:ascii="Times New Roman" w:hAnsi="Times New Roman" w:cs="Times New Roman"/>
          <w:noProof/>
          <w:sz w:val="24"/>
          <w:szCs w:val="24"/>
          <w:lang w:val="en-IE"/>
        </w:rPr>
        <w:t xml:space="preserve"> with other relevant EU expert groups</w:t>
      </w:r>
      <w:r w:rsidR="00BA06FD" w:rsidRPr="00311362">
        <w:rPr>
          <w:rFonts w:ascii="Times New Roman" w:hAnsi="Times New Roman" w:cs="Times New Roman"/>
          <w:noProof/>
          <w:sz w:val="24"/>
          <w:szCs w:val="24"/>
          <w:lang w:val="en-IE"/>
        </w:rPr>
        <w:t>,</w:t>
      </w:r>
      <w:r w:rsidR="00780D2D" w:rsidRPr="00311362">
        <w:rPr>
          <w:rFonts w:ascii="Times New Roman" w:hAnsi="Times New Roman" w:cs="Times New Roman"/>
          <w:noProof/>
          <w:sz w:val="24"/>
          <w:szCs w:val="24"/>
          <w:lang w:val="en-IE"/>
        </w:rPr>
        <w:t xml:space="preserve"> the Global Soil Partnership and its European Soil Partnership</w:t>
      </w:r>
      <w:r w:rsidR="00780D2D" w:rsidRPr="00311362">
        <w:rPr>
          <w:rStyle w:val="FootnoteReference"/>
          <w:rFonts w:ascii="Times New Roman" w:hAnsi="Times New Roman" w:cs="Times New Roman"/>
          <w:noProof/>
          <w:sz w:val="24"/>
          <w:szCs w:val="24"/>
        </w:rPr>
        <w:footnoteReference w:id="135"/>
      </w:r>
      <w:r w:rsidR="00D76F16" w:rsidRPr="00311362">
        <w:rPr>
          <w:rFonts w:ascii="Times New Roman" w:hAnsi="Times New Roman" w:cs="Times New Roman"/>
          <w:noProof/>
          <w:sz w:val="24"/>
          <w:szCs w:val="24"/>
          <w:lang w:val="en-IE"/>
        </w:rPr>
        <w:t>.</w:t>
      </w:r>
      <w:r w:rsidR="00780D2D" w:rsidRPr="00311362">
        <w:rPr>
          <w:rFonts w:ascii="Times New Roman" w:hAnsi="Times New Roman" w:cs="Times New Roman"/>
          <w:noProof/>
          <w:sz w:val="24"/>
          <w:szCs w:val="24"/>
          <w:lang w:val="en-IE"/>
        </w:rPr>
        <w:t xml:space="preserve"> </w:t>
      </w:r>
      <w:r w:rsidR="00BA06FD" w:rsidRPr="00311362">
        <w:rPr>
          <w:rFonts w:ascii="Times New Roman" w:hAnsi="Times New Roman" w:cs="Times New Roman"/>
          <w:noProof/>
          <w:sz w:val="24"/>
          <w:szCs w:val="24"/>
          <w:lang w:val="en-IE"/>
        </w:rPr>
        <w:t xml:space="preserve">The EU has always strongly supported the Global Soil Partnership of the FAO and its regional branches and will continue to do </w:t>
      </w:r>
      <w:r w:rsidR="00D76F16" w:rsidRPr="00311362">
        <w:rPr>
          <w:rFonts w:ascii="Times New Roman" w:hAnsi="Times New Roman" w:cs="Times New Roman"/>
          <w:noProof/>
          <w:sz w:val="24"/>
          <w:szCs w:val="24"/>
          <w:lang w:val="en-IE"/>
        </w:rPr>
        <w:t xml:space="preserve">so </w:t>
      </w:r>
      <w:r w:rsidR="00BA06FD" w:rsidRPr="00311362">
        <w:rPr>
          <w:rFonts w:ascii="Times New Roman" w:hAnsi="Times New Roman" w:cs="Times New Roman"/>
          <w:noProof/>
          <w:sz w:val="24"/>
          <w:szCs w:val="24"/>
          <w:lang w:val="en-IE"/>
        </w:rPr>
        <w:t>to improve governance on sustainable soil management</w:t>
      </w:r>
      <w:r w:rsidR="00D76F16" w:rsidRPr="00311362">
        <w:rPr>
          <w:rFonts w:ascii="Times New Roman" w:hAnsi="Times New Roman" w:cs="Times New Roman"/>
          <w:noProof/>
          <w:sz w:val="24"/>
          <w:szCs w:val="24"/>
          <w:lang w:val="en-IE"/>
        </w:rPr>
        <w:t>,</w:t>
      </w:r>
      <w:r w:rsidR="00BA06FD" w:rsidRPr="00311362">
        <w:rPr>
          <w:rFonts w:ascii="Times New Roman" w:hAnsi="Times New Roman" w:cs="Times New Roman"/>
          <w:noProof/>
          <w:sz w:val="24"/>
          <w:szCs w:val="24"/>
          <w:lang w:val="en-IE"/>
        </w:rPr>
        <w:t xml:space="preserve"> </w:t>
      </w:r>
      <w:r w:rsidR="00D76F16" w:rsidRPr="00311362">
        <w:rPr>
          <w:rFonts w:ascii="Times New Roman" w:hAnsi="Times New Roman" w:cs="Times New Roman"/>
          <w:noProof/>
          <w:sz w:val="24"/>
          <w:szCs w:val="24"/>
          <w:lang w:val="en-IE"/>
        </w:rPr>
        <w:t xml:space="preserve">including </w:t>
      </w:r>
      <w:r w:rsidR="00BA06FD" w:rsidRPr="00311362">
        <w:rPr>
          <w:rFonts w:ascii="Times New Roman" w:hAnsi="Times New Roman" w:cs="Times New Roman"/>
          <w:noProof/>
          <w:sz w:val="24"/>
          <w:szCs w:val="24"/>
          <w:lang w:val="en-IE"/>
        </w:rPr>
        <w:t>at global level.</w:t>
      </w:r>
      <w:r w:rsidR="00853C0A" w:rsidRPr="00311362">
        <w:rPr>
          <w:rFonts w:ascii="Times New Roman" w:hAnsi="Times New Roman" w:cs="Times New Roman"/>
          <w:noProof/>
          <w:sz w:val="24"/>
          <w:szCs w:val="24"/>
          <w:lang w:val="en-IE"/>
        </w:rPr>
        <w:t xml:space="preserve"> </w:t>
      </w:r>
    </w:p>
    <w:p w14:paraId="0D32D28B" w14:textId="77777777" w:rsidR="00123E3F" w:rsidRPr="00123E3F" w:rsidRDefault="00123E3F" w:rsidP="00123E3F">
      <w:pPr>
        <w:rPr>
          <w:noProof/>
          <w:lang w:val="en-IE"/>
        </w:rPr>
      </w:pPr>
    </w:p>
    <w:p w14:paraId="7D6199B0" w14:textId="77777777" w:rsidR="00256B69" w:rsidRPr="002E7032" w:rsidRDefault="007819F3" w:rsidP="002E7032">
      <w:pPr>
        <w:pStyle w:val="Pagedecouverture"/>
        <w:spacing w:line="240" w:lineRule="auto"/>
        <w:jc w:val="both"/>
        <w:rPr>
          <w:rFonts w:ascii="Times New Roman" w:hAnsi="Times New Roman" w:cs="Times New Roman"/>
          <w:noProof/>
          <w:sz w:val="24"/>
          <w:szCs w:val="24"/>
          <w:lang w:val="en-IE"/>
        </w:rPr>
      </w:pPr>
      <w:r w:rsidRPr="007819F3">
        <w:rPr>
          <w:rFonts w:ascii="Times New Roman" w:hAnsi="Times New Roman" w:cs="Times New Roman"/>
          <w:noProof/>
          <w:sz w:val="24"/>
          <w:szCs w:val="24"/>
          <w:lang w:val="en-IE"/>
        </w:rPr>
        <w:t>Our soils need to be healed. It is a matter of our own survival. This Strategy sets therefore ambitious and necessary objectives, on which we need to urgently deliver. It is backed by scientific evidence and puts forward a set of actions which will help us to get there. By launching this Strategy, the Commission is going to engage in discussion</w:t>
      </w:r>
      <w:r w:rsidR="005D7B8D">
        <w:rPr>
          <w:rFonts w:ascii="Times New Roman" w:hAnsi="Times New Roman" w:cs="Times New Roman"/>
          <w:noProof/>
          <w:sz w:val="24"/>
          <w:szCs w:val="24"/>
          <w:lang w:val="en-IE"/>
        </w:rPr>
        <w:t>s</w:t>
      </w:r>
      <w:r w:rsidRPr="007819F3">
        <w:rPr>
          <w:rFonts w:ascii="Times New Roman" w:hAnsi="Times New Roman" w:cs="Times New Roman"/>
          <w:noProof/>
          <w:sz w:val="24"/>
          <w:szCs w:val="24"/>
          <w:lang w:val="en-IE"/>
        </w:rPr>
        <w:t xml:space="preserve"> with the European Parliament, the Council, the European Economic and Social Committee, the Committee of Regions, as well as with civil society, economic operators and other stakeholders to make this Strategy and its actions a common success.</w:t>
      </w:r>
    </w:p>
    <w:p w14:paraId="77E86FCE" w14:textId="77777777" w:rsidR="00256B69" w:rsidRPr="002E7032" w:rsidRDefault="00256B69" w:rsidP="00256B69">
      <w:pPr>
        <w:rPr>
          <w:rFonts w:ascii="Times New Roman" w:hAnsi="Times New Roman" w:cs="Times New Roman"/>
          <w:noProof/>
          <w:sz w:val="24"/>
          <w:szCs w:val="24"/>
          <w:lang w:val="en-IE"/>
        </w:rPr>
      </w:pPr>
    </w:p>
    <w:sectPr w:rsidR="00256B69" w:rsidRPr="002E7032" w:rsidSect="003B51D0">
      <w:headerReference w:type="even" r:id="rId34"/>
      <w:headerReference w:type="default" r:id="rId35"/>
      <w:footerReference w:type="even" r:id="rId36"/>
      <w:footerReference w:type="default" r:id="rId37"/>
      <w:headerReference w:type="first" r:id="rId38"/>
      <w:footerReference w:type="first" r:id="rId39"/>
      <w:pgSz w:w="11906" w:h="16838"/>
      <w:pgMar w:top="1417" w:right="1417" w:bottom="56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7411F8" w14:textId="77777777" w:rsidR="00D26213" w:rsidRDefault="00D26213" w:rsidP="00865A3C">
      <w:r>
        <w:separator/>
      </w:r>
    </w:p>
  </w:endnote>
  <w:endnote w:type="continuationSeparator" w:id="0">
    <w:p w14:paraId="527420EC" w14:textId="77777777" w:rsidR="00D26213" w:rsidRDefault="00D26213" w:rsidP="00865A3C">
      <w:r>
        <w:continuationSeparator/>
      </w:r>
    </w:p>
  </w:endnote>
  <w:endnote w:type="continuationNotice" w:id="1">
    <w:p w14:paraId="7FCB6F79" w14:textId="77777777" w:rsidR="00D26213" w:rsidRDefault="00D26213" w:rsidP="00865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Open Sans">
    <w:altName w:val="Segoe U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352DAD" w14:textId="77777777" w:rsidR="00E26C29" w:rsidRPr="00E26C29" w:rsidRDefault="00E26C29" w:rsidP="00E26C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7A950F" w14:textId="3F789F87" w:rsidR="00B171B3" w:rsidRPr="00E26C29" w:rsidRDefault="00E26C29" w:rsidP="00E26C29">
    <w:pPr>
      <w:pStyle w:val="FooterCoverPage"/>
      <w:rPr>
        <w:rFonts w:ascii="Arial" w:hAnsi="Arial" w:cs="Arial"/>
        <w:b/>
        <w:sz w:val="48"/>
      </w:rPr>
    </w:pPr>
    <w:r w:rsidRPr="00E26C29">
      <w:rPr>
        <w:rFonts w:ascii="Arial" w:hAnsi="Arial" w:cs="Arial"/>
        <w:b/>
        <w:sz w:val="48"/>
      </w:rPr>
      <w:t>EN</w:t>
    </w:r>
    <w:r w:rsidRPr="00E26C29">
      <w:rPr>
        <w:rFonts w:ascii="Arial" w:hAnsi="Arial" w:cs="Arial"/>
        <w:b/>
        <w:sz w:val="48"/>
      </w:rPr>
      <w:tab/>
    </w:r>
    <w:r w:rsidRPr="00E26C29">
      <w:rPr>
        <w:rFonts w:ascii="Arial" w:hAnsi="Arial" w:cs="Arial"/>
        <w:b/>
        <w:sz w:val="48"/>
      </w:rPr>
      <w:tab/>
    </w:r>
    <w:r w:rsidRPr="00E26C29">
      <w:tab/>
    </w:r>
    <w:r w:rsidRPr="00E26C29">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05C688" w14:textId="77777777" w:rsidR="00E26C29" w:rsidRPr="00E26C29" w:rsidRDefault="00E26C29" w:rsidP="00E26C2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32E6B2" w14:textId="77777777" w:rsidR="008B1EAE" w:rsidRDefault="008B1EAE" w:rsidP="00865A3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9298764"/>
      <w:docPartObj>
        <w:docPartGallery w:val="Page Numbers (Bottom of Page)"/>
        <w:docPartUnique/>
      </w:docPartObj>
    </w:sdtPr>
    <w:sdtEndPr/>
    <w:sdtContent>
      <w:p w14:paraId="346A6C7E" w14:textId="2534D374" w:rsidR="008B1EAE" w:rsidRPr="006B3DBB" w:rsidRDefault="008B1EAE" w:rsidP="006B3DBB">
        <w:pPr>
          <w:pStyle w:val="Footer"/>
          <w:jc w:val="center"/>
        </w:pPr>
        <w:r w:rsidRPr="006B3DBB">
          <w:fldChar w:fldCharType="begin"/>
        </w:r>
        <w:r w:rsidRPr="006B3DBB">
          <w:instrText xml:space="preserve"> PAGE   \* MERGEFORMAT </w:instrText>
        </w:r>
        <w:r w:rsidRPr="006B3DBB">
          <w:fldChar w:fldCharType="separate"/>
        </w:r>
        <w:r w:rsidR="00D84E1E">
          <w:rPr>
            <w:noProof/>
          </w:rPr>
          <w:t>4</w:t>
        </w:r>
        <w:r w:rsidRPr="006B3DBB">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8D21F6" w14:textId="77777777" w:rsidR="008B1EAE" w:rsidRDefault="008B1EAE" w:rsidP="00865A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B72BCA" w14:textId="77777777" w:rsidR="00D26213" w:rsidRDefault="00D26213" w:rsidP="00865A3C">
      <w:r>
        <w:separator/>
      </w:r>
    </w:p>
  </w:footnote>
  <w:footnote w:type="continuationSeparator" w:id="0">
    <w:p w14:paraId="6D54149D" w14:textId="77777777" w:rsidR="00D26213" w:rsidRDefault="00D26213" w:rsidP="00865A3C">
      <w:r>
        <w:continuationSeparator/>
      </w:r>
    </w:p>
  </w:footnote>
  <w:footnote w:type="continuationNotice" w:id="1">
    <w:p w14:paraId="34334E20" w14:textId="77777777" w:rsidR="00D26213" w:rsidRDefault="00D26213" w:rsidP="00865A3C"/>
  </w:footnote>
  <w:footnote w:id="2">
    <w:p w14:paraId="360BAAE0" w14:textId="77777777" w:rsidR="008B1EAE" w:rsidRPr="003F515C" w:rsidRDefault="008B1EAE" w:rsidP="003F515C">
      <w:pPr>
        <w:pStyle w:val="FootnoteText"/>
        <w:spacing w:line="240" w:lineRule="auto"/>
        <w:contextualSpacing/>
        <w:rPr>
          <w:rFonts w:ascii="Times New Roman" w:hAnsi="Times New Roman" w:cs="Times New Roman"/>
          <w:sz w:val="16"/>
          <w:szCs w:val="16"/>
          <w:lang w:val="en-IE"/>
        </w:rPr>
      </w:pPr>
      <w:r w:rsidRPr="003F515C">
        <w:rPr>
          <w:rStyle w:val="FootnoteReference"/>
          <w:rFonts w:ascii="Times New Roman" w:hAnsi="Times New Roman" w:cs="Times New Roman"/>
          <w:sz w:val="16"/>
          <w:szCs w:val="16"/>
        </w:rPr>
        <w:footnoteRef/>
      </w:r>
      <w:r w:rsidRPr="003F515C">
        <w:rPr>
          <w:rFonts w:ascii="Times New Roman" w:hAnsi="Times New Roman" w:cs="Times New Roman"/>
          <w:sz w:val="16"/>
          <w:szCs w:val="16"/>
          <w:lang w:val="en-IE"/>
        </w:rPr>
        <w:t xml:space="preserve"> FAO (2020), State of knowledge of soil biodiversity - Status, challenges and potentialities</w:t>
      </w:r>
      <w:r>
        <w:rPr>
          <w:rFonts w:ascii="Times New Roman" w:hAnsi="Times New Roman" w:cs="Times New Roman"/>
          <w:sz w:val="16"/>
          <w:szCs w:val="16"/>
          <w:lang w:val="en-IE"/>
        </w:rPr>
        <w:t>.</w:t>
      </w:r>
    </w:p>
  </w:footnote>
  <w:footnote w:id="3">
    <w:p w14:paraId="78A7287E" w14:textId="77777777" w:rsidR="008B1EAE" w:rsidRPr="003F515C" w:rsidRDefault="008B1EAE" w:rsidP="003F515C">
      <w:pPr>
        <w:pStyle w:val="FootnoteText"/>
        <w:spacing w:line="240" w:lineRule="auto"/>
        <w:contextualSpacing/>
        <w:rPr>
          <w:rFonts w:ascii="Times New Roman" w:hAnsi="Times New Roman" w:cs="Times New Roman"/>
          <w:sz w:val="16"/>
          <w:szCs w:val="16"/>
          <w:lang w:val="en-IE"/>
        </w:rPr>
      </w:pPr>
      <w:r w:rsidRPr="003F515C">
        <w:rPr>
          <w:rStyle w:val="FootnoteReference"/>
          <w:rFonts w:ascii="Times New Roman" w:hAnsi="Times New Roman" w:cs="Times New Roman"/>
          <w:sz w:val="16"/>
          <w:szCs w:val="16"/>
        </w:rPr>
        <w:footnoteRef/>
      </w:r>
      <w:r w:rsidRPr="003F515C">
        <w:rPr>
          <w:rFonts w:ascii="Times New Roman" w:hAnsi="Times New Roman" w:cs="Times New Roman"/>
          <w:sz w:val="16"/>
          <w:szCs w:val="16"/>
          <w:lang w:val="en-IE"/>
        </w:rPr>
        <w:t xml:space="preserve"> World Resources Institute (2019), Creating a sustainable food future</w:t>
      </w:r>
      <w:r>
        <w:rPr>
          <w:rFonts w:ascii="Times New Roman" w:hAnsi="Times New Roman" w:cs="Times New Roman"/>
          <w:sz w:val="16"/>
          <w:szCs w:val="16"/>
          <w:lang w:val="en-IE"/>
        </w:rPr>
        <w:t>.</w:t>
      </w:r>
    </w:p>
  </w:footnote>
  <w:footnote w:id="4">
    <w:p w14:paraId="3FC950CD" w14:textId="77777777" w:rsidR="008B1EAE" w:rsidRPr="003F515C" w:rsidRDefault="008B1EAE" w:rsidP="003F515C">
      <w:pPr>
        <w:pStyle w:val="FootnoteText"/>
        <w:spacing w:line="240" w:lineRule="auto"/>
        <w:rPr>
          <w:rFonts w:ascii="Times New Roman" w:hAnsi="Times New Roman" w:cs="Times New Roman"/>
          <w:sz w:val="16"/>
          <w:szCs w:val="16"/>
          <w:lang w:val="en-IE"/>
        </w:rPr>
      </w:pPr>
      <w:r w:rsidRPr="003F515C">
        <w:rPr>
          <w:rStyle w:val="FootnoteReference"/>
          <w:rFonts w:ascii="Times New Roman" w:hAnsi="Times New Roman" w:cs="Times New Roman"/>
          <w:sz w:val="16"/>
          <w:szCs w:val="16"/>
        </w:rPr>
        <w:footnoteRef/>
      </w:r>
      <w:r w:rsidRPr="003F515C">
        <w:rPr>
          <w:rFonts w:ascii="Times New Roman" w:hAnsi="Times New Roman" w:cs="Times New Roman"/>
          <w:sz w:val="16"/>
          <w:szCs w:val="16"/>
          <w:lang w:val="en-IE"/>
        </w:rPr>
        <w:t xml:space="preserve"> European Commission (2021), </w:t>
      </w:r>
      <w:hyperlink r:id="rId1" w:history="1">
        <w:r w:rsidRPr="003F515C">
          <w:rPr>
            <w:rStyle w:val="Hyperlink"/>
            <w:rFonts w:ascii="Times New Roman" w:hAnsi="Times New Roman" w:cs="Times New Roman"/>
            <w:sz w:val="16"/>
            <w:szCs w:val="16"/>
            <w:lang w:val="en-IE"/>
          </w:rPr>
          <w:t>EU Strategy on Adaptation to Climate Change – Impact assessment</w:t>
        </w:r>
      </w:hyperlink>
    </w:p>
  </w:footnote>
  <w:footnote w:id="5">
    <w:p w14:paraId="292D9906" w14:textId="77777777" w:rsidR="008B1EAE" w:rsidRPr="003F515C" w:rsidRDefault="008B1EAE" w:rsidP="003F515C">
      <w:pPr>
        <w:pStyle w:val="FootnoteText"/>
        <w:spacing w:line="240" w:lineRule="auto"/>
        <w:rPr>
          <w:rFonts w:ascii="Times New Roman" w:hAnsi="Times New Roman" w:cs="Times New Roman"/>
          <w:sz w:val="16"/>
          <w:szCs w:val="16"/>
          <w:lang w:val="en-IE"/>
        </w:rPr>
      </w:pPr>
      <w:r w:rsidRPr="003F515C">
        <w:rPr>
          <w:rStyle w:val="FootnoteReference"/>
          <w:rFonts w:ascii="Times New Roman" w:hAnsi="Times New Roman" w:cs="Times New Roman"/>
          <w:sz w:val="16"/>
          <w:szCs w:val="16"/>
        </w:rPr>
        <w:footnoteRef/>
      </w:r>
      <w:r w:rsidRPr="003F515C">
        <w:rPr>
          <w:rFonts w:ascii="Times New Roman" w:hAnsi="Times New Roman" w:cs="Times New Roman"/>
          <w:sz w:val="16"/>
          <w:szCs w:val="16"/>
          <w:lang w:val="en-IE"/>
        </w:rPr>
        <w:t xml:space="preserve"> European Commission (2005), Soil Atlas of Europe</w:t>
      </w:r>
      <w:r>
        <w:rPr>
          <w:rFonts w:ascii="Times New Roman" w:hAnsi="Times New Roman" w:cs="Times New Roman"/>
          <w:sz w:val="16"/>
          <w:szCs w:val="16"/>
          <w:lang w:val="en-IE"/>
        </w:rPr>
        <w:t>.</w:t>
      </w:r>
    </w:p>
  </w:footnote>
  <w:footnote w:id="6">
    <w:p w14:paraId="555438C5" w14:textId="77777777" w:rsidR="008B1EAE" w:rsidRPr="003F515C" w:rsidRDefault="008B1EAE" w:rsidP="003F515C">
      <w:pPr>
        <w:pStyle w:val="FootnoteText"/>
        <w:spacing w:line="240" w:lineRule="auto"/>
        <w:rPr>
          <w:rFonts w:ascii="Times New Roman" w:hAnsi="Times New Roman" w:cs="Times New Roman"/>
          <w:sz w:val="16"/>
          <w:szCs w:val="16"/>
          <w:lang w:val="en-IE"/>
        </w:rPr>
      </w:pPr>
      <w:r w:rsidRPr="003F515C">
        <w:rPr>
          <w:rStyle w:val="FootnoteReference"/>
          <w:rFonts w:ascii="Times New Roman" w:hAnsi="Times New Roman" w:cs="Times New Roman"/>
          <w:sz w:val="16"/>
          <w:szCs w:val="16"/>
        </w:rPr>
        <w:footnoteRef/>
      </w:r>
      <w:r w:rsidRPr="003F515C">
        <w:rPr>
          <w:rFonts w:ascii="Times New Roman" w:hAnsi="Times New Roman" w:cs="Times New Roman"/>
          <w:sz w:val="16"/>
          <w:szCs w:val="16"/>
          <w:lang w:val="en-IE"/>
        </w:rPr>
        <w:t xml:space="preserve"> European Commission (2020), Caring for soil is caring for life</w:t>
      </w:r>
      <w:r>
        <w:rPr>
          <w:rFonts w:ascii="Times New Roman" w:hAnsi="Times New Roman" w:cs="Times New Roman"/>
          <w:sz w:val="16"/>
          <w:szCs w:val="16"/>
          <w:lang w:val="en-IE"/>
        </w:rPr>
        <w:t>.</w:t>
      </w:r>
    </w:p>
  </w:footnote>
  <w:footnote w:id="7">
    <w:p w14:paraId="1B12C33F" w14:textId="77777777" w:rsidR="008B1EAE" w:rsidRPr="003F515C" w:rsidRDefault="008B1EAE" w:rsidP="003F515C">
      <w:pPr>
        <w:pStyle w:val="FootnoteText"/>
        <w:spacing w:line="240" w:lineRule="auto"/>
        <w:rPr>
          <w:rFonts w:ascii="Times New Roman" w:hAnsi="Times New Roman" w:cs="Times New Roman"/>
          <w:sz w:val="16"/>
          <w:szCs w:val="16"/>
          <w:lang w:val="en-IE"/>
        </w:rPr>
      </w:pPr>
      <w:r w:rsidRPr="003F515C">
        <w:rPr>
          <w:rStyle w:val="FootnoteReference"/>
          <w:rFonts w:ascii="Times New Roman" w:hAnsi="Times New Roman" w:cs="Times New Roman"/>
          <w:sz w:val="16"/>
          <w:szCs w:val="16"/>
        </w:rPr>
        <w:footnoteRef/>
      </w:r>
      <w:r w:rsidRPr="003F515C">
        <w:rPr>
          <w:rFonts w:ascii="Times New Roman" w:hAnsi="Times New Roman" w:cs="Times New Roman"/>
          <w:sz w:val="16"/>
          <w:szCs w:val="16"/>
          <w:lang w:val="en-IE"/>
        </w:rPr>
        <w:t xml:space="preserve"> EEA (2019), The European Environment: State and Outlook 2020</w:t>
      </w:r>
      <w:r>
        <w:rPr>
          <w:rFonts w:ascii="Times New Roman" w:hAnsi="Times New Roman" w:cs="Times New Roman"/>
          <w:sz w:val="16"/>
          <w:szCs w:val="16"/>
          <w:lang w:val="en-IE"/>
        </w:rPr>
        <w:t>.</w:t>
      </w:r>
    </w:p>
  </w:footnote>
  <w:footnote w:id="8">
    <w:p w14:paraId="39D90E05" w14:textId="77777777" w:rsidR="008B1EAE" w:rsidRPr="003F515C" w:rsidRDefault="008B1EAE" w:rsidP="003F515C">
      <w:pPr>
        <w:pStyle w:val="FootnoteText"/>
        <w:spacing w:line="240" w:lineRule="auto"/>
        <w:rPr>
          <w:rFonts w:ascii="Times New Roman" w:hAnsi="Times New Roman" w:cs="Times New Roman"/>
          <w:sz w:val="16"/>
          <w:szCs w:val="16"/>
          <w:lang w:val="en-IE"/>
        </w:rPr>
      </w:pPr>
      <w:r w:rsidRPr="003F515C">
        <w:rPr>
          <w:rStyle w:val="FootnoteReference"/>
          <w:rFonts w:ascii="Times New Roman" w:hAnsi="Times New Roman" w:cs="Times New Roman"/>
          <w:sz w:val="16"/>
          <w:szCs w:val="16"/>
        </w:rPr>
        <w:footnoteRef/>
      </w:r>
      <w:r w:rsidRPr="003F515C">
        <w:rPr>
          <w:rFonts w:ascii="Times New Roman" w:hAnsi="Times New Roman" w:cs="Times New Roman"/>
          <w:sz w:val="16"/>
          <w:szCs w:val="16"/>
          <w:lang w:val="en-IE"/>
        </w:rPr>
        <w:t xml:space="preserve"> Panagos P. et al (2015), The new assessment of soil loss by water erosion in Europe</w:t>
      </w:r>
      <w:r>
        <w:rPr>
          <w:rFonts w:ascii="Times New Roman" w:hAnsi="Times New Roman" w:cs="Times New Roman"/>
          <w:sz w:val="16"/>
          <w:szCs w:val="16"/>
          <w:lang w:val="en-IE"/>
        </w:rPr>
        <w:t>.</w:t>
      </w:r>
      <w:r w:rsidRPr="003F515C">
        <w:rPr>
          <w:rFonts w:ascii="Times New Roman" w:hAnsi="Times New Roman" w:cs="Times New Roman"/>
          <w:sz w:val="16"/>
          <w:szCs w:val="16"/>
          <w:lang w:val="en-IE"/>
        </w:rPr>
        <w:t xml:space="preserve"> </w:t>
      </w:r>
    </w:p>
  </w:footnote>
  <w:footnote w:id="9">
    <w:p w14:paraId="56FBB041" w14:textId="77777777" w:rsidR="008B1EAE" w:rsidRPr="003F515C" w:rsidRDefault="008B1EAE" w:rsidP="003F515C">
      <w:pPr>
        <w:pStyle w:val="FootnoteText"/>
        <w:spacing w:line="240" w:lineRule="auto"/>
        <w:rPr>
          <w:rFonts w:ascii="Times New Roman" w:hAnsi="Times New Roman" w:cs="Times New Roman"/>
          <w:sz w:val="16"/>
          <w:szCs w:val="16"/>
          <w:lang w:val="en-IE"/>
        </w:rPr>
      </w:pPr>
      <w:r w:rsidRPr="003F515C">
        <w:rPr>
          <w:rStyle w:val="FootnoteReference"/>
          <w:rFonts w:ascii="Times New Roman" w:hAnsi="Times New Roman" w:cs="Times New Roman"/>
          <w:sz w:val="16"/>
          <w:szCs w:val="16"/>
        </w:rPr>
        <w:footnoteRef/>
      </w:r>
      <w:r w:rsidRPr="003F515C">
        <w:rPr>
          <w:rFonts w:ascii="Times New Roman" w:hAnsi="Times New Roman" w:cs="Times New Roman"/>
          <w:sz w:val="16"/>
          <w:szCs w:val="16"/>
          <w:lang w:val="en-IE"/>
        </w:rPr>
        <w:t xml:space="preserve"> </w:t>
      </w:r>
      <w:r w:rsidRPr="003F515C">
        <w:rPr>
          <w:rStyle w:val="Hyperlink"/>
          <w:rFonts w:ascii="Times New Roman" w:hAnsi="Times New Roman" w:cs="Times New Roman"/>
          <w:sz w:val="16"/>
          <w:szCs w:val="16"/>
          <w:lang w:val="en-IE"/>
        </w:rPr>
        <w:t>https://www.eea.europa.eu/data-and-maps/dashboards/land-take-statistics#tab-based-on-data</w:t>
      </w:r>
    </w:p>
  </w:footnote>
  <w:footnote w:id="10">
    <w:p w14:paraId="10A590AC" w14:textId="77777777" w:rsidR="008B1EAE" w:rsidRPr="003F515C" w:rsidDel="00032819" w:rsidRDefault="008B1EAE" w:rsidP="003F515C">
      <w:pPr>
        <w:pStyle w:val="FootnoteText"/>
        <w:spacing w:line="240" w:lineRule="auto"/>
        <w:rPr>
          <w:rFonts w:ascii="Times New Roman" w:hAnsi="Times New Roman" w:cs="Times New Roman"/>
          <w:sz w:val="16"/>
          <w:szCs w:val="16"/>
          <w:lang w:val="en-IE"/>
        </w:rPr>
      </w:pPr>
      <w:r w:rsidRPr="003F515C" w:rsidDel="00032819">
        <w:rPr>
          <w:rStyle w:val="FootnoteReference"/>
          <w:rFonts w:ascii="Times New Roman" w:hAnsi="Times New Roman" w:cs="Times New Roman"/>
          <w:sz w:val="16"/>
          <w:szCs w:val="16"/>
        </w:rPr>
        <w:footnoteRef/>
      </w:r>
      <w:r w:rsidRPr="003F515C" w:rsidDel="00032819">
        <w:rPr>
          <w:rFonts w:ascii="Times New Roman" w:hAnsi="Times New Roman" w:cs="Times New Roman"/>
          <w:sz w:val="16"/>
          <w:szCs w:val="16"/>
          <w:lang w:val="en-IE"/>
        </w:rPr>
        <w:t xml:space="preserve"> European Commission (20</w:t>
      </w:r>
      <w:r>
        <w:rPr>
          <w:rFonts w:ascii="Times New Roman" w:hAnsi="Times New Roman" w:cs="Times New Roman"/>
          <w:sz w:val="16"/>
          <w:szCs w:val="16"/>
          <w:lang w:val="en-IE"/>
        </w:rPr>
        <w:t>21</w:t>
      </w:r>
      <w:r w:rsidRPr="003F515C" w:rsidDel="00032819">
        <w:rPr>
          <w:rFonts w:ascii="Times New Roman" w:hAnsi="Times New Roman" w:cs="Times New Roman"/>
          <w:sz w:val="16"/>
          <w:szCs w:val="16"/>
          <w:lang w:val="en-IE"/>
        </w:rPr>
        <w:t xml:space="preserve">), </w:t>
      </w:r>
      <w:hyperlink r:id="rId2" w:history="1">
        <w:r w:rsidRPr="00160579">
          <w:rPr>
            <w:rStyle w:val="Hyperlink"/>
            <w:rFonts w:ascii="Times New Roman" w:hAnsi="Times New Roman" w:cs="Times New Roman"/>
            <w:sz w:val="16"/>
            <w:szCs w:val="16"/>
            <w:lang w:val="en-IE"/>
          </w:rPr>
          <w:t>Accounting for ecosystems and their services in the EU</w:t>
        </w:r>
      </w:hyperlink>
      <w:r>
        <w:rPr>
          <w:rFonts w:ascii="Times New Roman" w:hAnsi="Times New Roman" w:cs="Times New Roman"/>
          <w:sz w:val="16"/>
          <w:szCs w:val="16"/>
          <w:lang w:val="en-IE"/>
        </w:rPr>
        <w:t xml:space="preserve"> (INCA)</w:t>
      </w:r>
    </w:p>
  </w:footnote>
  <w:footnote w:id="11">
    <w:p w14:paraId="3AABCEE8" w14:textId="77777777" w:rsidR="008B1EAE" w:rsidRPr="00C95477" w:rsidRDefault="008B1EAE" w:rsidP="003F515C">
      <w:pPr>
        <w:pStyle w:val="FootnoteText"/>
        <w:spacing w:line="240" w:lineRule="auto"/>
        <w:rPr>
          <w:sz w:val="16"/>
          <w:szCs w:val="16"/>
          <w:lang w:val="en-IE"/>
        </w:rPr>
      </w:pPr>
      <w:r w:rsidRPr="003F515C">
        <w:rPr>
          <w:rStyle w:val="FootnoteReference"/>
          <w:rFonts w:ascii="Times New Roman" w:hAnsi="Times New Roman" w:cs="Times New Roman"/>
          <w:sz w:val="16"/>
          <w:szCs w:val="16"/>
        </w:rPr>
        <w:footnoteRef/>
      </w:r>
      <w:r w:rsidRPr="003F515C">
        <w:rPr>
          <w:rFonts w:ascii="Times New Roman" w:hAnsi="Times New Roman" w:cs="Times New Roman"/>
          <w:sz w:val="16"/>
          <w:szCs w:val="16"/>
          <w:lang w:val="en-IE"/>
        </w:rPr>
        <w:t xml:space="preserve"> World Business Council for Sustainable Development (2018), The business case for investing in soil health</w:t>
      </w:r>
      <w:r>
        <w:rPr>
          <w:rFonts w:ascii="Times New Roman" w:hAnsi="Times New Roman" w:cs="Times New Roman"/>
          <w:sz w:val="16"/>
          <w:szCs w:val="16"/>
          <w:lang w:val="en-IE"/>
        </w:rPr>
        <w:t>.</w:t>
      </w:r>
    </w:p>
  </w:footnote>
  <w:footnote w:id="12">
    <w:p w14:paraId="6C2D6B80" w14:textId="5255F9A0" w:rsidR="008B1EAE" w:rsidRPr="00102717" w:rsidRDefault="008B1EAE" w:rsidP="00102717">
      <w:pPr>
        <w:pStyle w:val="FootnoteText"/>
        <w:spacing w:line="240" w:lineRule="auto"/>
        <w:ind w:left="0" w:firstLine="0"/>
        <w:rPr>
          <w:rFonts w:ascii="Times New Roman" w:hAnsi="Times New Roman" w:cs="Times New Roman"/>
          <w:lang w:val="en-IE"/>
        </w:rPr>
      </w:pPr>
      <w:r w:rsidRPr="00102717">
        <w:rPr>
          <w:rStyle w:val="FootnoteReference"/>
          <w:rFonts w:ascii="Times New Roman" w:hAnsi="Times New Roman" w:cs="Times New Roman"/>
          <w:sz w:val="16"/>
          <w:szCs w:val="16"/>
        </w:rPr>
        <w:footnoteRef/>
      </w:r>
      <w:r w:rsidRPr="00102717">
        <w:rPr>
          <w:rFonts w:ascii="Times New Roman" w:hAnsi="Times New Roman" w:cs="Times New Roman"/>
          <w:sz w:val="16"/>
          <w:szCs w:val="16"/>
          <w:lang w:val="en-IE"/>
        </w:rPr>
        <w:t xml:space="preserve"> </w:t>
      </w:r>
      <w:r>
        <w:rPr>
          <w:rFonts w:ascii="Times New Roman" w:hAnsi="Times New Roman" w:cs="Times New Roman"/>
          <w:sz w:val="16"/>
          <w:szCs w:val="16"/>
          <w:lang w:val="en-IE"/>
        </w:rPr>
        <w:t xml:space="preserve">Estimated at EUR 50 billion in the report </w:t>
      </w:r>
      <w:r w:rsidRPr="008C1152">
        <w:rPr>
          <w:rFonts w:ascii="Times New Roman" w:hAnsi="Times New Roman" w:cs="Times New Roman"/>
          <w:sz w:val="16"/>
          <w:szCs w:val="16"/>
          <w:lang w:val="en-IE"/>
        </w:rPr>
        <w:t>of the Mission board for Soil health and food</w:t>
      </w:r>
      <w:r>
        <w:rPr>
          <w:rFonts w:ascii="Times New Roman" w:hAnsi="Times New Roman" w:cs="Times New Roman"/>
          <w:sz w:val="16"/>
          <w:szCs w:val="16"/>
          <w:lang w:val="en-IE"/>
        </w:rPr>
        <w:t xml:space="preserve"> (2020), “</w:t>
      </w:r>
      <w:r w:rsidRPr="008C1152">
        <w:rPr>
          <w:rFonts w:ascii="Times New Roman" w:hAnsi="Times New Roman" w:cs="Times New Roman"/>
          <w:sz w:val="16"/>
          <w:szCs w:val="16"/>
          <w:lang w:val="en-IE"/>
        </w:rPr>
        <w:t>Caring for soil is caring for life</w:t>
      </w:r>
      <w:r>
        <w:rPr>
          <w:rFonts w:ascii="Times New Roman" w:hAnsi="Times New Roman" w:cs="Times New Roman"/>
          <w:sz w:val="16"/>
          <w:szCs w:val="16"/>
          <w:lang w:val="en-IE"/>
        </w:rPr>
        <w:t xml:space="preserve">”, </w:t>
      </w:r>
      <w:hyperlink r:id="rId3" w:history="1">
        <w:r w:rsidRPr="00515423">
          <w:rPr>
            <w:rStyle w:val="Hyperlink"/>
            <w:rFonts w:ascii="Times New Roman" w:hAnsi="Times New Roman" w:cs="Times New Roman"/>
            <w:sz w:val="16"/>
            <w:szCs w:val="16"/>
            <w:lang w:val="en-IE"/>
          </w:rPr>
          <w:t>https://op.europa.eu/en/publication-detail/-/publication/4ebd2586-fc85-11ea-b44f-01aa75ed71a1/</w:t>
        </w:r>
      </w:hyperlink>
      <w:r>
        <w:rPr>
          <w:rFonts w:ascii="Times New Roman" w:hAnsi="Times New Roman" w:cs="Times New Roman"/>
          <w:sz w:val="16"/>
          <w:szCs w:val="16"/>
          <w:lang w:val="en-IE"/>
        </w:rPr>
        <w:t xml:space="preserve"> </w:t>
      </w:r>
    </w:p>
  </w:footnote>
  <w:footnote w:id="13">
    <w:p w14:paraId="258209CF" w14:textId="77777777" w:rsidR="008B1EAE" w:rsidRPr="00102717" w:rsidRDefault="008B1EAE" w:rsidP="00102717">
      <w:pPr>
        <w:pStyle w:val="FootnoteText"/>
        <w:spacing w:line="240" w:lineRule="auto"/>
        <w:rPr>
          <w:rFonts w:ascii="Times New Roman" w:hAnsi="Times New Roman" w:cs="Times New Roman"/>
          <w:sz w:val="16"/>
          <w:szCs w:val="16"/>
          <w:lang w:val="en-IE"/>
        </w:rPr>
      </w:pPr>
      <w:r w:rsidRPr="00102717">
        <w:rPr>
          <w:rStyle w:val="FootnoteReference"/>
          <w:rFonts w:ascii="Times New Roman" w:hAnsi="Times New Roman" w:cs="Times New Roman"/>
          <w:sz w:val="16"/>
          <w:szCs w:val="16"/>
        </w:rPr>
        <w:footnoteRef/>
      </w:r>
      <w:r w:rsidRPr="00102717">
        <w:rPr>
          <w:rFonts w:ascii="Times New Roman" w:hAnsi="Times New Roman" w:cs="Times New Roman"/>
          <w:sz w:val="16"/>
          <w:szCs w:val="16"/>
          <w:lang w:val="en-IE"/>
        </w:rPr>
        <w:t xml:space="preserve"> IPBES (2018), The assessment report on land degradation and restoration</w:t>
      </w:r>
      <w:r>
        <w:rPr>
          <w:rFonts w:ascii="Times New Roman" w:hAnsi="Times New Roman" w:cs="Times New Roman"/>
          <w:sz w:val="16"/>
          <w:szCs w:val="16"/>
          <w:lang w:val="en-IE"/>
        </w:rPr>
        <w:t>.</w:t>
      </w:r>
    </w:p>
  </w:footnote>
  <w:footnote w:id="14">
    <w:p w14:paraId="08BF0ADE" w14:textId="77777777" w:rsidR="008B1EAE" w:rsidRPr="00102717" w:rsidRDefault="008B1EAE" w:rsidP="00102717">
      <w:pPr>
        <w:pStyle w:val="FootnoteText"/>
        <w:spacing w:line="240" w:lineRule="auto"/>
        <w:rPr>
          <w:rFonts w:ascii="Times New Roman" w:hAnsi="Times New Roman" w:cs="Times New Roman"/>
          <w:sz w:val="16"/>
          <w:szCs w:val="16"/>
          <w:lang w:val="en-IE"/>
        </w:rPr>
      </w:pPr>
      <w:r w:rsidRPr="00102717">
        <w:rPr>
          <w:rStyle w:val="FootnoteReference"/>
          <w:rFonts w:ascii="Times New Roman" w:hAnsi="Times New Roman" w:cs="Times New Roman"/>
          <w:sz w:val="16"/>
          <w:szCs w:val="16"/>
        </w:rPr>
        <w:footnoteRef/>
      </w:r>
      <w:r w:rsidRPr="00102717">
        <w:rPr>
          <w:rFonts w:ascii="Times New Roman" w:hAnsi="Times New Roman" w:cs="Times New Roman"/>
          <w:sz w:val="16"/>
          <w:szCs w:val="16"/>
          <w:vertAlign w:val="superscript"/>
          <w:lang w:val="en-IE"/>
        </w:rPr>
        <w:t xml:space="preserve"> </w:t>
      </w:r>
      <w:r w:rsidRPr="00102717">
        <w:rPr>
          <w:rFonts w:ascii="Times New Roman" w:hAnsi="Times New Roman" w:cs="Times New Roman"/>
          <w:sz w:val="16"/>
          <w:szCs w:val="16"/>
          <w:lang w:val="en-IE"/>
        </w:rPr>
        <w:t>Nkonya et al. (2016), Economics of Land Degradation and Improvement - A Global Assessment for Sustainable Development</w:t>
      </w:r>
      <w:r>
        <w:rPr>
          <w:rFonts w:ascii="Times New Roman" w:hAnsi="Times New Roman" w:cs="Times New Roman"/>
          <w:sz w:val="16"/>
          <w:szCs w:val="16"/>
          <w:lang w:val="en-IE"/>
        </w:rPr>
        <w:t>.</w:t>
      </w:r>
    </w:p>
  </w:footnote>
  <w:footnote w:id="15">
    <w:p w14:paraId="2A8E3F77" w14:textId="77777777" w:rsidR="008B1EAE" w:rsidRPr="00540049" w:rsidRDefault="008B1EAE" w:rsidP="00540049">
      <w:pPr>
        <w:pStyle w:val="FootnoteText"/>
        <w:spacing w:line="240" w:lineRule="auto"/>
        <w:rPr>
          <w:rFonts w:ascii="Times New Roman" w:hAnsi="Times New Roman" w:cs="Times New Roman"/>
          <w:sz w:val="16"/>
          <w:szCs w:val="16"/>
          <w:lang w:val="en-IE"/>
        </w:rPr>
      </w:pPr>
      <w:r w:rsidRPr="00540049">
        <w:rPr>
          <w:rStyle w:val="FootnoteReference"/>
          <w:rFonts w:ascii="Times New Roman" w:hAnsi="Times New Roman" w:cs="Times New Roman"/>
          <w:sz w:val="16"/>
          <w:szCs w:val="16"/>
        </w:rPr>
        <w:footnoteRef/>
      </w:r>
      <w:r w:rsidRPr="00540049">
        <w:rPr>
          <w:rFonts w:ascii="Times New Roman" w:hAnsi="Times New Roman" w:cs="Times New Roman"/>
          <w:sz w:val="16"/>
          <w:szCs w:val="16"/>
          <w:lang w:val="en-IE"/>
        </w:rPr>
        <w:t xml:space="preserve"> EU Biodiversity Strategy for 2030, COM(2020)380.</w:t>
      </w:r>
    </w:p>
  </w:footnote>
  <w:footnote w:id="16">
    <w:p w14:paraId="2E257BAB" w14:textId="77777777" w:rsidR="008B1EAE" w:rsidRPr="00AD69B5" w:rsidRDefault="008B1EAE" w:rsidP="00540049">
      <w:pPr>
        <w:pStyle w:val="FootnoteText"/>
        <w:spacing w:line="240" w:lineRule="auto"/>
        <w:rPr>
          <w:rFonts w:ascii="Times New Roman" w:hAnsi="Times New Roman" w:cs="Times New Roman"/>
          <w:sz w:val="16"/>
          <w:szCs w:val="16"/>
          <w:lang w:val="fr-FR"/>
        </w:rPr>
      </w:pPr>
      <w:r w:rsidRPr="00540049">
        <w:rPr>
          <w:rStyle w:val="FootnoteReference"/>
          <w:rFonts w:ascii="Times New Roman" w:hAnsi="Times New Roman" w:cs="Times New Roman"/>
          <w:sz w:val="16"/>
          <w:szCs w:val="16"/>
        </w:rPr>
        <w:footnoteRef/>
      </w:r>
      <w:r w:rsidRPr="00540049">
        <w:rPr>
          <w:rFonts w:ascii="Times New Roman" w:hAnsi="Times New Roman" w:cs="Times New Roman"/>
          <w:sz w:val="16"/>
          <w:szCs w:val="16"/>
          <w:lang w:val="fr-FR"/>
        </w:rPr>
        <w:t xml:space="preserve"> </w:t>
      </w:r>
      <w:r w:rsidRPr="00AD69B5" w:rsidDel="00C20423">
        <w:rPr>
          <w:rFonts w:ascii="Times New Roman" w:hAnsi="Times New Roman" w:cs="Times New Roman"/>
          <w:sz w:val="16"/>
          <w:szCs w:val="16"/>
          <w:lang w:val="fr-FR"/>
        </w:rPr>
        <w:t>EU Climate Adaptation Strategy</w:t>
      </w:r>
      <w:r w:rsidRPr="00AD69B5">
        <w:rPr>
          <w:rFonts w:ascii="Times New Roman" w:hAnsi="Times New Roman" w:cs="Times New Roman"/>
          <w:sz w:val="16"/>
          <w:szCs w:val="16"/>
          <w:lang w:val="fr-FR"/>
        </w:rPr>
        <w:t>, COM/2021/82.</w:t>
      </w:r>
    </w:p>
  </w:footnote>
  <w:footnote w:id="17">
    <w:p w14:paraId="6F0614E0" w14:textId="77777777" w:rsidR="008B1EAE" w:rsidRPr="001D68C4" w:rsidRDefault="008B1EAE" w:rsidP="00540049">
      <w:pPr>
        <w:pStyle w:val="FootnoteText"/>
        <w:spacing w:line="240" w:lineRule="auto"/>
        <w:rPr>
          <w:rFonts w:ascii="Times New Roman" w:hAnsi="Times New Roman" w:cs="Times New Roman"/>
          <w:sz w:val="16"/>
          <w:szCs w:val="16"/>
          <w:lang w:val="en-IE"/>
        </w:rPr>
      </w:pPr>
      <w:r w:rsidRPr="001D68C4">
        <w:rPr>
          <w:rStyle w:val="FootnoteReference"/>
          <w:rFonts w:ascii="Times New Roman" w:hAnsi="Times New Roman" w:cs="Times New Roman"/>
          <w:sz w:val="16"/>
          <w:szCs w:val="16"/>
          <w:lang w:val="en-IE"/>
        </w:rPr>
        <w:footnoteRef/>
      </w:r>
      <w:r w:rsidRPr="001D68C4">
        <w:rPr>
          <w:rFonts w:ascii="Times New Roman" w:hAnsi="Times New Roman" w:cs="Times New Roman"/>
          <w:sz w:val="16"/>
          <w:szCs w:val="16"/>
          <w:lang w:val="en-IE"/>
        </w:rPr>
        <w:t xml:space="preserve"> United Nations (2015), Transforming our world: the 2030 Agenda for Sustainable Development.</w:t>
      </w:r>
    </w:p>
  </w:footnote>
  <w:footnote w:id="18">
    <w:p w14:paraId="575BD9B3" w14:textId="77777777" w:rsidR="008B1EAE" w:rsidRPr="001D68C4" w:rsidRDefault="008B1EAE" w:rsidP="00540049">
      <w:pPr>
        <w:pStyle w:val="FootnoteText"/>
        <w:spacing w:line="240" w:lineRule="auto"/>
        <w:rPr>
          <w:rFonts w:ascii="Times New Roman" w:hAnsi="Times New Roman" w:cs="Times New Roman"/>
          <w:sz w:val="16"/>
          <w:szCs w:val="16"/>
          <w:lang w:val="en-IE"/>
        </w:rPr>
      </w:pPr>
      <w:r w:rsidRPr="001D68C4">
        <w:rPr>
          <w:rStyle w:val="FootnoteReference"/>
          <w:rFonts w:ascii="Times New Roman" w:hAnsi="Times New Roman" w:cs="Times New Roman"/>
          <w:sz w:val="16"/>
          <w:szCs w:val="16"/>
          <w:lang w:val="en-IE"/>
        </w:rPr>
        <w:footnoteRef/>
      </w:r>
      <w:r w:rsidRPr="001D68C4">
        <w:rPr>
          <w:rFonts w:ascii="Times New Roman" w:hAnsi="Times New Roman" w:cs="Times New Roman"/>
          <w:sz w:val="16"/>
          <w:szCs w:val="16"/>
          <w:lang w:val="en-IE"/>
        </w:rPr>
        <w:t xml:space="preserve"> EU Biodiversity Strategy for 2030, COM(2020)380</w:t>
      </w:r>
      <w:r w:rsidRPr="001D68C4" w:rsidDel="00E20935">
        <w:rPr>
          <w:rFonts w:ascii="Times New Roman" w:hAnsi="Times New Roman" w:cs="Times New Roman"/>
          <w:sz w:val="16"/>
          <w:szCs w:val="16"/>
          <w:lang w:val="en-IE"/>
        </w:rPr>
        <w:t>.</w:t>
      </w:r>
    </w:p>
  </w:footnote>
  <w:footnote w:id="19">
    <w:p w14:paraId="79BB7979" w14:textId="77777777" w:rsidR="008B1EAE" w:rsidRPr="001D68C4" w:rsidRDefault="008B1EAE" w:rsidP="00102717">
      <w:pPr>
        <w:pStyle w:val="FootnoteText"/>
        <w:spacing w:line="240" w:lineRule="auto"/>
        <w:rPr>
          <w:rFonts w:ascii="Times New Roman" w:hAnsi="Times New Roman" w:cs="Times New Roman"/>
          <w:sz w:val="16"/>
          <w:szCs w:val="16"/>
          <w:lang w:val="en-IE"/>
        </w:rPr>
      </w:pPr>
      <w:r w:rsidRPr="001D68C4">
        <w:rPr>
          <w:rStyle w:val="FootnoteReference"/>
          <w:rFonts w:ascii="Times New Roman" w:hAnsi="Times New Roman" w:cs="Times New Roman"/>
          <w:sz w:val="16"/>
          <w:szCs w:val="16"/>
          <w:lang w:val="en-IE"/>
        </w:rPr>
        <w:footnoteRef/>
      </w:r>
      <w:r w:rsidRPr="001D68C4">
        <w:rPr>
          <w:rFonts w:ascii="Times New Roman" w:hAnsi="Times New Roman" w:cs="Times New Roman"/>
          <w:sz w:val="16"/>
          <w:szCs w:val="16"/>
          <w:lang w:val="en-IE"/>
        </w:rPr>
        <w:t xml:space="preserve"> Proposal for a revision of the LULUCF Regulation, COM(2021) 554.</w:t>
      </w:r>
    </w:p>
  </w:footnote>
  <w:footnote w:id="20">
    <w:p w14:paraId="283001CE" w14:textId="77777777" w:rsidR="008B1EAE" w:rsidRPr="001D68C4" w:rsidRDefault="008B1EAE" w:rsidP="00102717">
      <w:pPr>
        <w:pStyle w:val="FootnoteText"/>
        <w:spacing w:line="240" w:lineRule="auto"/>
        <w:rPr>
          <w:rFonts w:ascii="Times New Roman" w:hAnsi="Times New Roman" w:cs="Times New Roman"/>
          <w:sz w:val="16"/>
          <w:szCs w:val="16"/>
          <w:lang w:val="en-IE"/>
        </w:rPr>
      </w:pPr>
      <w:r w:rsidRPr="001D68C4">
        <w:rPr>
          <w:rStyle w:val="FootnoteReference"/>
          <w:rFonts w:ascii="Times New Roman" w:hAnsi="Times New Roman" w:cs="Times New Roman"/>
          <w:sz w:val="16"/>
          <w:szCs w:val="16"/>
          <w:lang w:val="en-IE"/>
        </w:rPr>
        <w:footnoteRef/>
      </w:r>
      <w:r w:rsidRPr="001D68C4">
        <w:rPr>
          <w:rFonts w:ascii="Times New Roman" w:hAnsi="Times New Roman" w:cs="Times New Roman"/>
          <w:sz w:val="16"/>
          <w:szCs w:val="16"/>
          <w:lang w:val="en-IE"/>
        </w:rPr>
        <w:t xml:space="preserve"> </w:t>
      </w:r>
      <w:hyperlink r:id="rId4" w:history="1">
        <w:r w:rsidRPr="001D68C4">
          <w:rPr>
            <w:rStyle w:val="Hyperlink"/>
            <w:rFonts w:ascii="Times New Roman" w:hAnsi="Times New Roman" w:cs="Times New Roman"/>
            <w:sz w:val="16"/>
            <w:szCs w:val="16"/>
            <w:lang w:val="en-IE"/>
          </w:rPr>
          <w:t>Water Framework Directive 2000/60/EC</w:t>
        </w:r>
      </w:hyperlink>
    </w:p>
  </w:footnote>
  <w:footnote w:id="21">
    <w:p w14:paraId="54C21693" w14:textId="77777777" w:rsidR="008B1EAE" w:rsidRPr="001D68C4" w:rsidRDefault="008B1EAE" w:rsidP="00E20935">
      <w:pPr>
        <w:pStyle w:val="FootnoteText"/>
        <w:ind w:left="0" w:firstLine="0"/>
        <w:rPr>
          <w:rFonts w:ascii="Times New Roman" w:hAnsi="Times New Roman" w:cs="Times New Roman"/>
          <w:sz w:val="16"/>
          <w:szCs w:val="16"/>
          <w:lang w:val="en-IE"/>
        </w:rPr>
      </w:pPr>
      <w:r w:rsidRPr="001D68C4">
        <w:rPr>
          <w:rStyle w:val="FootnoteReference"/>
          <w:rFonts w:ascii="Times New Roman" w:hAnsi="Times New Roman" w:cs="Times New Roman"/>
          <w:sz w:val="16"/>
          <w:szCs w:val="16"/>
          <w:lang w:val="en-IE"/>
        </w:rPr>
        <w:footnoteRef/>
      </w:r>
      <w:r w:rsidRPr="001D68C4">
        <w:rPr>
          <w:rFonts w:ascii="Times New Roman" w:hAnsi="Times New Roman" w:cs="Times New Roman"/>
          <w:sz w:val="16"/>
          <w:szCs w:val="16"/>
          <w:lang w:val="en-IE"/>
        </w:rPr>
        <w:t xml:space="preserve"> EU Farm to Fork Strategy, COM(2020) 381.</w:t>
      </w:r>
    </w:p>
  </w:footnote>
  <w:footnote w:id="22">
    <w:p w14:paraId="34E8DDF8" w14:textId="77777777" w:rsidR="008B1EAE" w:rsidRPr="001D68C4" w:rsidRDefault="008B1EAE" w:rsidP="00102717">
      <w:pPr>
        <w:pStyle w:val="FootnoteText"/>
        <w:spacing w:line="240" w:lineRule="auto"/>
        <w:rPr>
          <w:rFonts w:ascii="Times New Roman" w:hAnsi="Times New Roman" w:cs="Times New Roman"/>
          <w:sz w:val="16"/>
          <w:szCs w:val="16"/>
          <w:lang w:val="en-IE"/>
        </w:rPr>
      </w:pPr>
      <w:r w:rsidRPr="001D68C4">
        <w:rPr>
          <w:rStyle w:val="FootnoteReference"/>
          <w:rFonts w:ascii="Times New Roman" w:hAnsi="Times New Roman" w:cs="Times New Roman"/>
          <w:sz w:val="16"/>
          <w:szCs w:val="16"/>
          <w:lang w:val="en-IE"/>
        </w:rPr>
        <w:footnoteRef/>
      </w:r>
      <w:r w:rsidRPr="001D68C4">
        <w:rPr>
          <w:rFonts w:ascii="Times New Roman" w:hAnsi="Times New Roman" w:cs="Times New Roman"/>
          <w:sz w:val="16"/>
          <w:szCs w:val="16"/>
          <w:lang w:val="en-IE"/>
        </w:rPr>
        <w:t xml:space="preserve"> EU Biodiversity Strategy for 2030, COM(2020)380</w:t>
      </w:r>
      <w:r w:rsidRPr="001D68C4" w:rsidDel="00E20935">
        <w:rPr>
          <w:rFonts w:ascii="Times New Roman" w:hAnsi="Times New Roman" w:cs="Times New Roman"/>
          <w:sz w:val="16"/>
          <w:szCs w:val="16"/>
          <w:lang w:val="en-IE"/>
        </w:rPr>
        <w:t>.</w:t>
      </w:r>
    </w:p>
  </w:footnote>
  <w:footnote w:id="23">
    <w:p w14:paraId="64984164" w14:textId="77777777" w:rsidR="008B1EAE" w:rsidRPr="001D68C4" w:rsidRDefault="008B1EAE" w:rsidP="00102717">
      <w:pPr>
        <w:pStyle w:val="FootnoteText"/>
        <w:spacing w:line="240" w:lineRule="auto"/>
        <w:rPr>
          <w:rFonts w:ascii="Times New Roman" w:hAnsi="Times New Roman" w:cs="Times New Roman"/>
          <w:sz w:val="16"/>
          <w:szCs w:val="16"/>
          <w:lang w:val="en-IE"/>
        </w:rPr>
      </w:pPr>
      <w:r w:rsidRPr="001D68C4">
        <w:rPr>
          <w:rStyle w:val="FootnoteReference"/>
          <w:rFonts w:ascii="Times New Roman" w:hAnsi="Times New Roman" w:cs="Times New Roman"/>
          <w:sz w:val="16"/>
          <w:szCs w:val="16"/>
          <w:lang w:val="en-IE"/>
        </w:rPr>
        <w:footnoteRef/>
      </w:r>
      <w:r w:rsidRPr="001D68C4">
        <w:rPr>
          <w:rFonts w:ascii="Times New Roman" w:hAnsi="Times New Roman" w:cs="Times New Roman"/>
          <w:sz w:val="16"/>
          <w:szCs w:val="16"/>
          <w:lang w:val="en-IE"/>
        </w:rPr>
        <w:t xml:space="preserve"> Roadmap to a Resource Efficient Europe, COM/2011/0571. </w:t>
      </w:r>
    </w:p>
  </w:footnote>
  <w:footnote w:id="24">
    <w:p w14:paraId="4011926A" w14:textId="77777777" w:rsidR="008B1EAE" w:rsidRPr="00AD69B5" w:rsidRDefault="008B1EAE" w:rsidP="00102717">
      <w:pPr>
        <w:pStyle w:val="FootnoteText"/>
        <w:spacing w:line="240" w:lineRule="auto"/>
        <w:rPr>
          <w:rFonts w:ascii="Times New Roman" w:hAnsi="Times New Roman" w:cs="Times New Roman"/>
          <w:sz w:val="16"/>
          <w:szCs w:val="16"/>
          <w:lang w:val="fr-FR"/>
        </w:rPr>
      </w:pPr>
      <w:r w:rsidRPr="001D68C4">
        <w:rPr>
          <w:rStyle w:val="FootnoteReference"/>
          <w:rFonts w:ascii="Times New Roman" w:hAnsi="Times New Roman" w:cs="Times New Roman"/>
          <w:sz w:val="16"/>
          <w:szCs w:val="16"/>
          <w:lang w:val="en-IE"/>
        </w:rPr>
        <w:footnoteRef/>
      </w:r>
      <w:r w:rsidRPr="00AD69B5">
        <w:rPr>
          <w:rFonts w:ascii="Times New Roman" w:hAnsi="Times New Roman" w:cs="Times New Roman"/>
          <w:sz w:val="16"/>
          <w:szCs w:val="16"/>
          <w:lang w:val="fr-FR"/>
        </w:rPr>
        <w:t xml:space="preserve"> 7th EU Environment Action Programme, Decision No 1386/2013/EU.</w:t>
      </w:r>
    </w:p>
  </w:footnote>
  <w:footnote w:id="25">
    <w:p w14:paraId="7D2AB45C" w14:textId="77777777" w:rsidR="008B1EAE" w:rsidRPr="001D68C4" w:rsidRDefault="008B1EAE" w:rsidP="00102717">
      <w:pPr>
        <w:pStyle w:val="FootnoteText"/>
        <w:spacing w:line="240" w:lineRule="auto"/>
        <w:rPr>
          <w:rFonts w:ascii="Times New Roman" w:hAnsi="Times New Roman" w:cs="Times New Roman"/>
          <w:sz w:val="16"/>
          <w:szCs w:val="16"/>
          <w:highlight w:val="yellow"/>
          <w:lang w:val="en-IE"/>
        </w:rPr>
      </w:pPr>
      <w:r w:rsidRPr="001D68C4">
        <w:rPr>
          <w:rStyle w:val="FootnoteReference"/>
          <w:rFonts w:ascii="Times New Roman" w:hAnsi="Times New Roman" w:cs="Times New Roman"/>
          <w:sz w:val="16"/>
          <w:szCs w:val="16"/>
          <w:lang w:val="en-IE"/>
        </w:rPr>
        <w:footnoteRef/>
      </w:r>
      <w:r w:rsidRPr="001D68C4">
        <w:rPr>
          <w:rFonts w:ascii="Times New Roman" w:hAnsi="Times New Roman" w:cs="Times New Roman"/>
          <w:sz w:val="16"/>
          <w:szCs w:val="16"/>
          <w:lang w:val="en-IE"/>
        </w:rPr>
        <w:t xml:space="preserve"> Pathway to a Healthy Planet for All, EU Action Plan: ‘Towards Zero Pollution for Air, Water and Soil’, COM(2021)400.</w:t>
      </w:r>
    </w:p>
  </w:footnote>
  <w:footnote w:id="26">
    <w:p w14:paraId="6A56350A" w14:textId="77777777" w:rsidR="008B1EAE" w:rsidRPr="001D68C4" w:rsidRDefault="008B1EAE" w:rsidP="00102717">
      <w:pPr>
        <w:pStyle w:val="FootnoteText"/>
        <w:spacing w:line="240" w:lineRule="auto"/>
        <w:rPr>
          <w:rFonts w:ascii="Times New Roman" w:hAnsi="Times New Roman" w:cs="Times New Roman"/>
          <w:sz w:val="16"/>
          <w:szCs w:val="16"/>
          <w:lang w:val="en-IE"/>
        </w:rPr>
      </w:pPr>
      <w:r w:rsidRPr="001D68C4">
        <w:rPr>
          <w:rStyle w:val="FootnoteReference"/>
          <w:rFonts w:ascii="Times New Roman" w:hAnsi="Times New Roman" w:cs="Times New Roman"/>
          <w:sz w:val="16"/>
          <w:szCs w:val="16"/>
          <w:lang w:val="en-IE"/>
        </w:rPr>
        <w:footnoteRef/>
      </w:r>
      <w:r w:rsidRPr="001D68C4">
        <w:rPr>
          <w:rFonts w:ascii="Times New Roman" w:hAnsi="Times New Roman" w:cs="Times New Roman"/>
          <w:sz w:val="16"/>
          <w:szCs w:val="16"/>
          <w:lang w:val="en-IE"/>
        </w:rPr>
        <w:t xml:space="preserve"> Climate Law Regulation (EU) 2021/1119.</w:t>
      </w:r>
    </w:p>
  </w:footnote>
  <w:footnote w:id="27">
    <w:p w14:paraId="083DB826" w14:textId="77777777" w:rsidR="008B1EAE" w:rsidRPr="001D68C4" w:rsidRDefault="008B1EAE" w:rsidP="00102717">
      <w:pPr>
        <w:pStyle w:val="FootnoteText"/>
        <w:spacing w:line="240" w:lineRule="auto"/>
        <w:rPr>
          <w:rFonts w:ascii="Times New Roman" w:hAnsi="Times New Roman" w:cs="Times New Roman"/>
          <w:sz w:val="16"/>
          <w:szCs w:val="16"/>
          <w:lang w:val="en-IE"/>
        </w:rPr>
      </w:pPr>
      <w:r w:rsidRPr="001D68C4">
        <w:rPr>
          <w:rStyle w:val="FootnoteReference"/>
          <w:rFonts w:ascii="Times New Roman" w:hAnsi="Times New Roman" w:cs="Times New Roman"/>
          <w:sz w:val="16"/>
          <w:szCs w:val="16"/>
          <w:lang w:val="en-IE"/>
        </w:rPr>
        <w:footnoteRef/>
      </w:r>
      <w:r w:rsidRPr="001D68C4">
        <w:rPr>
          <w:rFonts w:ascii="Times New Roman" w:hAnsi="Times New Roman" w:cs="Times New Roman"/>
          <w:sz w:val="16"/>
          <w:szCs w:val="16"/>
          <w:lang w:val="en-IE"/>
        </w:rPr>
        <w:t xml:space="preserve"> Proposal for a revision of the LULUCF Regulation, COM(2021) 554.</w:t>
      </w:r>
    </w:p>
  </w:footnote>
  <w:footnote w:id="28">
    <w:p w14:paraId="42CE326A" w14:textId="77777777" w:rsidR="008B1EAE" w:rsidRPr="00AD69B5" w:rsidDel="00C20423" w:rsidRDefault="008B1EAE" w:rsidP="00C20423">
      <w:pPr>
        <w:pStyle w:val="FootnoteText"/>
        <w:rPr>
          <w:rFonts w:ascii="Times New Roman" w:hAnsi="Times New Roman" w:cs="Times New Roman"/>
          <w:sz w:val="16"/>
          <w:szCs w:val="16"/>
          <w:lang w:val="fr-FR"/>
        </w:rPr>
      </w:pPr>
      <w:r w:rsidRPr="001D68C4" w:rsidDel="00C20423">
        <w:rPr>
          <w:rStyle w:val="FootnoteReference"/>
          <w:rFonts w:ascii="Times New Roman" w:hAnsi="Times New Roman" w:cs="Times New Roman"/>
          <w:sz w:val="16"/>
          <w:szCs w:val="16"/>
          <w:lang w:val="en-IE"/>
        </w:rPr>
        <w:footnoteRef/>
      </w:r>
      <w:r w:rsidRPr="00AD69B5" w:rsidDel="00C20423">
        <w:rPr>
          <w:rFonts w:ascii="Times New Roman" w:hAnsi="Times New Roman" w:cs="Times New Roman"/>
          <w:sz w:val="16"/>
          <w:szCs w:val="16"/>
          <w:lang w:val="fr-FR"/>
        </w:rPr>
        <w:t xml:space="preserve"> EU Climate Adaptation Strategy</w:t>
      </w:r>
      <w:r w:rsidRPr="00AD69B5">
        <w:rPr>
          <w:rFonts w:ascii="Times New Roman" w:hAnsi="Times New Roman" w:cs="Times New Roman"/>
          <w:sz w:val="16"/>
          <w:szCs w:val="16"/>
          <w:lang w:val="fr-FR"/>
        </w:rPr>
        <w:t>, COM/2021/82.</w:t>
      </w:r>
    </w:p>
  </w:footnote>
  <w:footnote w:id="29">
    <w:p w14:paraId="7B70F794" w14:textId="77777777" w:rsidR="008B1EAE" w:rsidRPr="00102717" w:rsidRDefault="008B1EAE" w:rsidP="00102717">
      <w:pPr>
        <w:pStyle w:val="FootnoteText"/>
        <w:spacing w:line="240" w:lineRule="auto"/>
        <w:ind w:left="0" w:firstLine="0"/>
        <w:rPr>
          <w:rFonts w:ascii="Times New Roman" w:hAnsi="Times New Roman" w:cs="Times New Roman"/>
          <w:sz w:val="16"/>
          <w:szCs w:val="16"/>
          <w:lang w:val="en-IE"/>
        </w:rPr>
      </w:pPr>
      <w:r w:rsidRPr="00102717">
        <w:rPr>
          <w:rStyle w:val="FootnoteReference"/>
          <w:rFonts w:ascii="Times New Roman" w:hAnsi="Times New Roman" w:cs="Times New Roman"/>
          <w:sz w:val="16"/>
          <w:szCs w:val="16"/>
        </w:rPr>
        <w:footnoteRef/>
      </w:r>
      <w:r w:rsidRPr="00102717">
        <w:rPr>
          <w:rFonts w:ascii="Times New Roman" w:hAnsi="Times New Roman" w:cs="Times New Roman"/>
          <w:sz w:val="16"/>
          <w:szCs w:val="16"/>
          <w:lang w:val="en-IE"/>
        </w:rPr>
        <w:t xml:space="preserve"> Requirements related to specific aspects of soil protection within, for example, Sewage Sludge Directive, Industrial Emissions Directive, Common Agricultural Policy, Environmental Liability Directive, Waste Framework Directive, LULUCF Regulation.</w:t>
      </w:r>
    </w:p>
  </w:footnote>
  <w:footnote w:id="30">
    <w:p w14:paraId="37D6D842" w14:textId="77777777" w:rsidR="008B1EAE" w:rsidRPr="00102717" w:rsidRDefault="008B1EAE" w:rsidP="00102717">
      <w:pPr>
        <w:pStyle w:val="FootnoteText"/>
        <w:spacing w:line="240" w:lineRule="auto"/>
        <w:rPr>
          <w:rFonts w:ascii="Times New Roman" w:hAnsi="Times New Roman" w:cs="Times New Roman"/>
          <w:sz w:val="16"/>
          <w:szCs w:val="16"/>
          <w:lang w:val="en-IE"/>
        </w:rPr>
      </w:pPr>
      <w:r w:rsidRPr="00102717">
        <w:rPr>
          <w:rStyle w:val="FootnoteReference"/>
          <w:rFonts w:ascii="Times New Roman" w:hAnsi="Times New Roman" w:cs="Times New Roman"/>
          <w:sz w:val="16"/>
          <w:szCs w:val="16"/>
        </w:rPr>
        <w:footnoteRef/>
      </w:r>
      <w:r w:rsidRPr="00102717">
        <w:rPr>
          <w:rFonts w:ascii="Times New Roman" w:hAnsi="Times New Roman" w:cs="Times New Roman"/>
          <w:sz w:val="16"/>
          <w:szCs w:val="16"/>
          <w:lang w:val="en-IE"/>
        </w:rPr>
        <w:t xml:space="preserve"> Thematic Strategy for Soil Protection, COM(2006)231</w:t>
      </w:r>
      <w:r>
        <w:rPr>
          <w:rFonts w:ascii="Times New Roman" w:hAnsi="Times New Roman" w:cs="Times New Roman"/>
          <w:sz w:val="16"/>
          <w:szCs w:val="16"/>
          <w:lang w:val="en-IE"/>
        </w:rPr>
        <w:t>.</w:t>
      </w:r>
      <w:r w:rsidRPr="00102717">
        <w:rPr>
          <w:rFonts w:ascii="Times New Roman" w:hAnsi="Times New Roman" w:cs="Times New Roman"/>
          <w:sz w:val="16"/>
          <w:szCs w:val="16"/>
          <w:lang w:val="en-IE"/>
        </w:rPr>
        <w:t xml:space="preserve"> </w:t>
      </w:r>
    </w:p>
  </w:footnote>
  <w:footnote w:id="31">
    <w:p w14:paraId="1DAD08B6" w14:textId="4C905222" w:rsidR="00661AEF" w:rsidRDefault="00661AEF" w:rsidP="00661AEF">
      <w:pPr>
        <w:pStyle w:val="FootnoteText"/>
        <w:spacing w:line="240" w:lineRule="auto"/>
        <w:ind w:left="0" w:firstLine="0"/>
        <w:rPr>
          <w:rFonts w:ascii="Times New Roman" w:hAnsi="Times New Roman" w:cs="Times New Roman"/>
          <w:sz w:val="16"/>
          <w:szCs w:val="16"/>
          <w:lang w:val="en-IE"/>
        </w:rPr>
      </w:pPr>
      <w:r>
        <w:rPr>
          <w:rStyle w:val="FootnoteReference"/>
        </w:rPr>
        <w:footnoteRef/>
      </w:r>
      <w:r w:rsidRPr="00D84E1E">
        <w:rPr>
          <w:lang w:val="en-GB"/>
        </w:rPr>
        <w:t xml:space="preserve"> </w:t>
      </w:r>
      <w:r>
        <w:rPr>
          <w:rFonts w:ascii="Times New Roman" w:hAnsi="Times New Roman" w:cs="Times New Roman"/>
          <w:sz w:val="16"/>
          <w:szCs w:val="16"/>
          <w:lang w:val="en-IE"/>
        </w:rPr>
        <w:t>The European Parliament, the European Court of Auditors, the Committee of the Regions, the EEA in its State and Outlook of the Environment Report 2020, citizens and stakeholders answering the public consultation; see SWD(2021)</w:t>
      </w:r>
      <w:r w:rsidR="00D84E1E">
        <w:rPr>
          <w:rFonts w:ascii="Times New Roman" w:hAnsi="Times New Roman" w:cs="Times New Roman"/>
          <w:sz w:val="16"/>
          <w:szCs w:val="16"/>
          <w:lang w:val="en-IE"/>
        </w:rPr>
        <w:t>323</w:t>
      </w:r>
      <w:bookmarkStart w:id="5" w:name="_GoBack"/>
      <w:bookmarkEnd w:id="5"/>
      <w:r>
        <w:rPr>
          <w:rFonts w:ascii="Times New Roman" w:hAnsi="Times New Roman" w:cs="Times New Roman"/>
          <w:sz w:val="16"/>
          <w:szCs w:val="16"/>
          <w:lang w:val="en-IE"/>
        </w:rPr>
        <w:t xml:space="preserve"> for details.</w:t>
      </w:r>
    </w:p>
    <w:p w14:paraId="3E5B98F1" w14:textId="3F2A700F" w:rsidR="00661AEF" w:rsidRPr="00661AEF" w:rsidRDefault="00661AEF">
      <w:pPr>
        <w:pStyle w:val="FootnoteText"/>
        <w:rPr>
          <w:lang w:val="en-IE"/>
        </w:rPr>
      </w:pPr>
    </w:p>
  </w:footnote>
  <w:footnote w:id="32">
    <w:p w14:paraId="714251F9" w14:textId="4CB89640" w:rsidR="008B1EAE" w:rsidRPr="00CB4C41" w:rsidRDefault="008B1EAE" w:rsidP="00CB4C41">
      <w:pPr>
        <w:pStyle w:val="FootnoteText"/>
        <w:ind w:left="142" w:hanging="142"/>
        <w:rPr>
          <w:rFonts w:ascii="Times New Roman" w:hAnsi="Times New Roman" w:cs="Times New Roman"/>
          <w:sz w:val="16"/>
          <w:szCs w:val="16"/>
          <w:lang w:val="en-IE"/>
        </w:rPr>
      </w:pPr>
      <w:r w:rsidRPr="00CB4C41">
        <w:rPr>
          <w:rStyle w:val="FootnoteReference"/>
          <w:rFonts w:ascii="Times New Roman" w:hAnsi="Times New Roman" w:cs="Times New Roman"/>
          <w:sz w:val="16"/>
          <w:szCs w:val="16"/>
        </w:rPr>
        <w:footnoteRef/>
      </w:r>
      <w:r w:rsidRPr="005D2549">
        <w:rPr>
          <w:lang w:val="en-IE"/>
        </w:rPr>
        <w:t xml:space="preserve"> </w:t>
      </w:r>
      <w:r w:rsidRPr="00CB4C41">
        <w:rPr>
          <w:rFonts w:ascii="Times New Roman" w:hAnsi="Times New Roman" w:cs="Times New Roman"/>
          <w:sz w:val="16"/>
          <w:szCs w:val="16"/>
          <w:lang w:val="en-IE"/>
        </w:rPr>
        <w:t>Such as expertise from business and professional organisations, academia and scientific organisations, and the civil society.</w:t>
      </w:r>
    </w:p>
  </w:footnote>
  <w:footnote w:id="33">
    <w:p w14:paraId="184FAB3B" w14:textId="77777777" w:rsidR="008B1EAE" w:rsidRPr="00475ECE" w:rsidRDefault="008B1EAE" w:rsidP="00670ABB">
      <w:pPr>
        <w:pStyle w:val="FootnoteText"/>
        <w:spacing w:line="240" w:lineRule="auto"/>
        <w:rPr>
          <w:rFonts w:ascii="Times New Roman" w:hAnsi="Times New Roman" w:cs="Times New Roman"/>
          <w:sz w:val="16"/>
          <w:szCs w:val="16"/>
          <w:lang w:val="en-IE"/>
        </w:rPr>
      </w:pPr>
      <w:r w:rsidRPr="00475ECE">
        <w:rPr>
          <w:rStyle w:val="FootnoteReference"/>
          <w:rFonts w:ascii="Times New Roman" w:hAnsi="Times New Roman" w:cs="Times New Roman"/>
          <w:color w:val="0F243E" w:themeColor="text2" w:themeShade="80"/>
          <w:sz w:val="16"/>
          <w:szCs w:val="16"/>
        </w:rPr>
        <w:footnoteRef/>
      </w:r>
      <w:r w:rsidRPr="00475ECE">
        <w:rPr>
          <w:rFonts w:ascii="Times New Roman" w:hAnsi="Times New Roman" w:cs="Times New Roman"/>
          <w:color w:val="0F243E" w:themeColor="text2" w:themeShade="80"/>
          <w:sz w:val="16"/>
          <w:szCs w:val="16"/>
          <w:lang w:val="en-IE"/>
        </w:rPr>
        <w:t xml:space="preserve"> </w:t>
      </w:r>
      <w:hyperlink r:id="rId5" w:history="1">
        <w:r w:rsidRPr="00475ECE">
          <w:rPr>
            <w:rStyle w:val="Hyperlink"/>
            <w:rFonts w:ascii="Times New Roman" w:hAnsi="Times New Roman" w:cs="Times New Roman"/>
            <w:sz w:val="16"/>
            <w:szCs w:val="16"/>
            <w:lang w:val="en-IE"/>
          </w:rPr>
          <w:t>Proposal for amending Regulations (EU) 2018/841 and (EU) 2018/1999, COM/2021/554</w:t>
        </w:r>
      </w:hyperlink>
    </w:p>
  </w:footnote>
  <w:footnote w:id="34">
    <w:p w14:paraId="4368ADF5" w14:textId="77777777" w:rsidR="008B1EAE" w:rsidRPr="00475ECE" w:rsidRDefault="008B1EAE" w:rsidP="008953B3">
      <w:pPr>
        <w:pStyle w:val="FootnoteText"/>
        <w:rPr>
          <w:rStyle w:val="Hyperlink"/>
          <w:rFonts w:ascii="Times New Roman" w:hAnsi="Times New Roman" w:cs="Times New Roman"/>
          <w:sz w:val="16"/>
          <w:szCs w:val="16"/>
          <w:lang w:val="en-IE"/>
        </w:rPr>
      </w:pPr>
      <w:r w:rsidRPr="00475ECE">
        <w:rPr>
          <w:rStyle w:val="FootnoteReference"/>
          <w:rFonts w:ascii="Times New Roman" w:hAnsi="Times New Roman" w:cs="Times New Roman"/>
          <w:color w:val="000000" w:themeColor="text1"/>
          <w:sz w:val="16"/>
          <w:szCs w:val="16"/>
        </w:rPr>
        <w:footnoteRef/>
      </w:r>
      <w:r w:rsidRPr="00475ECE">
        <w:rPr>
          <w:rFonts w:ascii="Times New Roman" w:hAnsi="Times New Roman" w:cs="Times New Roman"/>
          <w:color w:val="000000" w:themeColor="text1"/>
          <w:sz w:val="16"/>
          <w:szCs w:val="16"/>
          <w:lang w:val="en-IE"/>
        </w:rPr>
        <w:t xml:space="preserve"> </w:t>
      </w:r>
      <w:hyperlink r:id="rId6" w:history="1">
        <w:r w:rsidRPr="00475ECE">
          <w:rPr>
            <w:rStyle w:val="Hyperlink"/>
            <w:rFonts w:ascii="Times New Roman" w:hAnsi="Times New Roman" w:cs="Times New Roman"/>
            <w:sz w:val="16"/>
            <w:szCs w:val="16"/>
            <w:lang w:val="en-IE"/>
          </w:rPr>
          <w:t>Delivering the European Green Deal: Fit for 55 package</w:t>
        </w:r>
      </w:hyperlink>
    </w:p>
  </w:footnote>
  <w:footnote w:id="35">
    <w:p w14:paraId="21E65A56" w14:textId="77777777" w:rsidR="008B1EAE" w:rsidRPr="00475ECE" w:rsidRDefault="008B1EAE" w:rsidP="009D4381">
      <w:pPr>
        <w:pStyle w:val="FootnoteText"/>
        <w:spacing w:line="240" w:lineRule="auto"/>
        <w:ind w:left="0" w:firstLine="0"/>
        <w:rPr>
          <w:rFonts w:ascii="Times New Roman" w:hAnsi="Times New Roman" w:cs="Times New Roman"/>
          <w:color w:val="000000" w:themeColor="text1"/>
          <w:sz w:val="16"/>
          <w:szCs w:val="16"/>
          <w:lang w:val="en-IE"/>
        </w:rPr>
      </w:pPr>
      <w:r w:rsidRPr="00475ECE">
        <w:rPr>
          <w:rStyle w:val="FootnoteReference"/>
          <w:rFonts w:ascii="Times New Roman" w:hAnsi="Times New Roman" w:cs="Times New Roman"/>
          <w:color w:val="000000" w:themeColor="text1"/>
          <w:sz w:val="16"/>
          <w:szCs w:val="16"/>
        </w:rPr>
        <w:footnoteRef/>
      </w:r>
      <w:r w:rsidRPr="00475ECE">
        <w:rPr>
          <w:rFonts w:ascii="Times New Roman" w:hAnsi="Times New Roman" w:cs="Times New Roman"/>
          <w:color w:val="000000" w:themeColor="text1"/>
          <w:sz w:val="16"/>
          <w:szCs w:val="16"/>
          <w:lang w:val="en-IE"/>
        </w:rPr>
        <w:t xml:space="preserve"> Calculated from data derived from the national submissions to the UNFCCC.</w:t>
      </w:r>
    </w:p>
  </w:footnote>
  <w:footnote w:id="36">
    <w:p w14:paraId="1D244FEA" w14:textId="77777777" w:rsidR="008B1EAE" w:rsidRPr="00475ECE" w:rsidRDefault="008B1EAE" w:rsidP="009D4381">
      <w:pPr>
        <w:pStyle w:val="FootnoteText"/>
        <w:spacing w:line="240" w:lineRule="auto"/>
        <w:ind w:left="0" w:firstLine="0"/>
        <w:rPr>
          <w:rFonts w:ascii="Times New Roman" w:hAnsi="Times New Roman" w:cs="Times New Roman"/>
          <w:sz w:val="16"/>
          <w:szCs w:val="16"/>
          <w:lang w:val="en-IE"/>
        </w:rPr>
      </w:pPr>
      <w:r w:rsidRPr="00475ECE">
        <w:rPr>
          <w:rStyle w:val="FootnoteReference"/>
          <w:rFonts w:ascii="Times New Roman" w:hAnsi="Times New Roman" w:cs="Times New Roman"/>
          <w:color w:val="000000" w:themeColor="text1"/>
          <w:sz w:val="16"/>
          <w:szCs w:val="16"/>
        </w:rPr>
        <w:footnoteRef/>
      </w:r>
      <w:r w:rsidRPr="00475ECE">
        <w:rPr>
          <w:rFonts w:ascii="Times New Roman" w:hAnsi="Times New Roman" w:cs="Times New Roman"/>
          <w:color w:val="000000" w:themeColor="text1"/>
          <w:sz w:val="16"/>
          <w:szCs w:val="16"/>
          <w:lang w:val="en-IE"/>
        </w:rPr>
        <w:t xml:space="preserve"> </w:t>
      </w:r>
      <w:r w:rsidRPr="00475ECE">
        <w:rPr>
          <w:rFonts w:ascii="Times New Roman" w:hAnsi="Times New Roman" w:cs="Times New Roman"/>
          <w:sz w:val="16"/>
          <w:szCs w:val="16"/>
          <w:lang w:val="en-IE"/>
        </w:rPr>
        <w:t xml:space="preserve">European Commission (2021), </w:t>
      </w:r>
      <w:hyperlink r:id="rId7" w:history="1">
        <w:r w:rsidRPr="00475ECE">
          <w:rPr>
            <w:rStyle w:val="Hyperlink"/>
            <w:rFonts w:ascii="Times New Roman" w:hAnsi="Times New Roman" w:cs="Times New Roman"/>
            <w:sz w:val="16"/>
            <w:szCs w:val="16"/>
            <w:lang w:val="en-IE"/>
          </w:rPr>
          <w:t>Technical guidance handbook: Setting up and implementing result-based carbon farming mechanisms in the EU</w:t>
        </w:r>
      </w:hyperlink>
      <w:r>
        <w:rPr>
          <w:rStyle w:val="Hyperlink"/>
          <w:rFonts w:ascii="Times New Roman" w:hAnsi="Times New Roman" w:cs="Times New Roman"/>
          <w:sz w:val="16"/>
          <w:szCs w:val="16"/>
          <w:lang w:val="en-IE"/>
        </w:rPr>
        <w:t xml:space="preserve">. </w:t>
      </w:r>
      <w:r w:rsidRPr="00835ECD">
        <w:rPr>
          <w:rStyle w:val="Hyperlink"/>
          <w:rFonts w:ascii="Times New Roman" w:hAnsi="Times New Roman" w:cs="Times New Roman"/>
          <w:sz w:val="16"/>
          <w:szCs w:val="16"/>
          <w:lang w:val="en-IE"/>
        </w:rPr>
        <w:t xml:space="preserve">Data </w:t>
      </w:r>
      <w:r>
        <w:rPr>
          <w:rStyle w:val="Hyperlink"/>
          <w:rFonts w:ascii="Times New Roman" w:hAnsi="Times New Roman" w:cs="Times New Roman"/>
          <w:sz w:val="16"/>
          <w:szCs w:val="16"/>
          <w:lang w:val="en-IE"/>
        </w:rPr>
        <w:t xml:space="preserve">are </w:t>
      </w:r>
      <w:r w:rsidRPr="00835ECD">
        <w:rPr>
          <w:rStyle w:val="Hyperlink"/>
          <w:rFonts w:ascii="Times New Roman" w:hAnsi="Times New Roman" w:cs="Times New Roman"/>
          <w:sz w:val="16"/>
          <w:szCs w:val="16"/>
          <w:lang w:val="en-IE"/>
        </w:rPr>
        <w:t>from 2016, including UK</w:t>
      </w:r>
      <w:r>
        <w:rPr>
          <w:rStyle w:val="Hyperlink"/>
          <w:rFonts w:ascii="Times New Roman" w:hAnsi="Times New Roman" w:cs="Times New Roman"/>
          <w:sz w:val="16"/>
          <w:szCs w:val="16"/>
          <w:lang w:val="en-IE"/>
        </w:rPr>
        <w:t>.</w:t>
      </w:r>
      <w:r w:rsidRPr="00475ECE" w:rsidDel="0037246D">
        <w:rPr>
          <w:rFonts w:ascii="Times New Roman" w:hAnsi="Times New Roman" w:cs="Times New Roman"/>
          <w:sz w:val="16"/>
          <w:szCs w:val="16"/>
          <w:lang w:val="en-IE"/>
        </w:rPr>
        <w:t xml:space="preserve"> </w:t>
      </w:r>
    </w:p>
  </w:footnote>
  <w:footnote w:id="37">
    <w:p w14:paraId="151A801A" w14:textId="77777777" w:rsidR="008B1EAE" w:rsidRPr="00475ECE" w:rsidRDefault="008B1EAE" w:rsidP="009D4381">
      <w:pPr>
        <w:pStyle w:val="FootnoteText"/>
        <w:spacing w:line="240" w:lineRule="auto"/>
        <w:ind w:left="0" w:firstLine="0"/>
        <w:rPr>
          <w:rFonts w:ascii="Times New Roman" w:hAnsi="Times New Roman" w:cs="Times New Roman"/>
          <w:sz w:val="16"/>
          <w:szCs w:val="16"/>
          <w:lang w:val="en-IE"/>
        </w:rPr>
      </w:pPr>
      <w:r w:rsidRPr="00475ECE">
        <w:rPr>
          <w:rStyle w:val="FootnoteReference"/>
          <w:rFonts w:ascii="Times New Roman" w:hAnsi="Times New Roman" w:cs="Times New Roman"/>
          <w:sz w:val="16"/>
          <w:szCs w:val="16"/>
        </w:rPr>
        <w:footnoteRef/>
      </w:r>
      <w:r w:rsidRPr="00475ECE">
        <w:rPr>
          <w:rFonts w:ascii="Times New Roman" w:hAnsi="Times New Roman" w:cs="Times New Roman"/>
          <w:sz w:val="16"/>
          <w:szCs w:val="16"/>
          <w:lang w:val="en-IE"/>
        </w:rPr>
        <w:t xml:space="preserve"> European Commission (2018), In-depth analysis in support of this in COM(2018) 773: </w:t>
      </w:r>
      <w:hyperlink r:id="rId8" w:history="1">
        <w:r w:rsidRPr="00475ECE">
          <w:rPr>
            <w:rStyle w:val="Hyperlink"/>
            <w:rFonts w:ascii="Times New Roman" w:hAnsi="Times New Roman" w:cs="Times New Roman"/>
            <w:sz w:val="16"/>
            <w:szCs w:val="16"/>
            <w:lang w:val="en-IE"/>
          </w:rPr>
          <w:t>A Clean Planet for all - European strategic long-term vision a prosperous, modern, competitive and climate neutral economy</w:t>
        </w:r>
      </w:hyperlink>
    </w:p>
  </w:footnote>
  <w:footnote w:id="38">
    <w:p w14:paraId="34B132D9" w14:textId="77777777" w:rsidR="008B1EAE" w:rsidRPr="00475ECE" w:rsidRDefault="008B1EAE" w:rsidP="009D4381">
      <w:pPr>
        <w:pStyle w:val="FootnoteText"/>
        <w:spacing w:line="240" w:lineRule="auto"/>
        <w:ind w:left="0" w:firstLine="0"/>
        <w:rPr>
          <w:rFonts w:ascii="Times New Roman" w:hAnsi="Times New Roman" w:cs="Times New Roman"/>
          <w:sz w:val="16"/>
          <w:szCs w:val="16"/>
          <w:lang w:val="en-IE"/>
        </w:rPr>
      </w:pPr>
      <w:r w:rsidRPr="00475ECE">
        <w:rPr>
          <w:rStyle w:val="FootnoteReference"/>
          <w:rFonts w:ascii="Times New Roman" w:hAnsi="Times New Roman" w:cs="Times New Roman"/>
          <w:sz w:val="16"/>
          <w:szCs w:val="16"/>
        </w:rPr>
        <w:footnoteRef/>
      </w:r>
      <w:r w:rsidRPr="00475ECE">
        <w:rPr>
          <w:rFonts w:ascii="Times New Roman" w:hAnsi="Times New Roman" w:cs="Times New Roman"/>
          <w:sz w:val="16"/>
          <w:szCs w:val="16"/>
          <w:lang w:val="en-IE"/>
        </w:rPr>
        <w:t xml:space="preserve"> Lugato et al. (2014), Potential carbon sequestration of European arable soils estimated by modelling a comprehensive set of management practices.</w:t>
      </w:r>
    </w:p>
  </w:footnote>
  <w:footnote w:id="39">
    <w:p w14:paraId="0CF87AAA" w14:textId="77777777" w:rsidR="008B1EAE" w:rsidRPr="00475ECE" w:rsidRDefault="008B1EAE" w:rsidP="009D4381">
      <w:pPr>
        <w:pStyle w:val="FootnoteText"/>
        <w:spacing w:line="240" w:lineRule="auto"/>
        <w:ind w:left="0" w:firstLine="0"/>
        <w:rPr>
          <w:rFonts w:ascii="Times New Roman" w:hAnsi="Times New Roman" w:cs="Times New Roman"/>
          <w:sz w:val="16"/>
          <w:szCs w:val="16"/>
          <w:lang w:val="en-IE"/>
        </w:rPr>
      </w:pPr>
      <w:r w:rsidRPr="00475ECE">
        <w:rPr>
          <w:rStyle w:val="FootnoteReference"/>
          <w:rFonts w:ascii="Times New Roman" w:hAnsi="Times New Roman" w:cs="Times New Roman"/>
          <w:sz w:val="16"/>
          <w:szCs w:val="16"/>
        </w:rPr>
        <w:footnoteRef/>
      </w:r>
      <w:r w:rsidRPr="00475ECE">
        <w:rPr>
          <w:rFonts w:ascii="Times New Roman" w:hAnsi="Times New Roman" w:cs="Times New Roman"/>
          <w:sz w:val="16"/>
          <w:szCs w:val="16"/>
          <w:lang w:val="en-IE"/>
        </w:rPr>
        <w:t xml:space="preserve"> European Commission (2021), </w:t>
      </w:r>
      <w:hyperlink r:id="rId9" w:history="1">
        <w:r w:rsidRPr="00475ECE">
          <w:rPr>
            <w:rStyle w:val="Hyperlink"/>
            <w:rFonts w:ascii="Times New Roman" w:hAnsi="Times New Roman" w:cs="Times New Roman"/>
            <w:sz w:val="16"/>
            <w:szCs w:val="16"/>
            <w:lang w:val="en-IE"/>
          </w:rPr>
          <w:t>Technical guidance handbook: Setting up and implementing result-based carbon farming mechanisms in the EU</w:t>
        </w:r>
      </w:hyperlink>
      <w:r w:rsidRPr="00475ECE" w:rsidDel="0037246D">
        <w:rPr>
          <w:rFonts w:ascii="Times New Roman" w:hAnsi="Times New Roman" w:cs="Times New Roman"/>
          <w:sz w:val="16"/>
          <w:szCs w:val="16"/>
          <w:lang w:val="en-IE"/>
        </w:rPr>
        <w:t xml:space="preserve"> </w:t>
      </w:r>
    </w:p>
  </w:footnote>
  <w:footnote w:id="40">
    <w:p w14:paraId="48C37E5E" w14:textId="77777777" w:rsidR="008B1EAE" w:rsidRPr="009D4381" w:rsidRDefault="008B1EAE" w:rsidP="009D4381">
      <w:pPr>
        <w:pStyle w:val="FootnoteText"/>
        <w:spacing w:line="240" w:lineRule="auto"/>
        <w:ind w:left="0" w:firstLine="0"/>
        <w:rPr>
          <w:rFonts w:ascii="Times New Roman" w:hAnsi="Times New Roman" w:cs="Times New Roman"/>
          <w:sz w:val="16"/>
          <w:szCs w:val="16"/>
          <w:lang w:val="en-IE"/>
        </w:rPr>
      </w:pPr>
      <w:r w:rsidRPr="009D4381">
        <w:rPr>
          <w:rStyle w:val="FootnoteReference"/>
          <w:rFonts w:ascii="Times New Roman" w:hAnsi="Times New Roman" w:cs="Times New Roman"/>
          <w:sz w:val="16"/>
          <w:szCs w:val="16"/>
        </w:rPr>
        <w:footnoteRef/>
      </w:r>
      <w:r w:rsidRPr="009D4381">
        <w:rPr>
          <w:rFonts w:ascii="Times New Roman" w:hAnsi="Times New Roman" w:cs="Times New Roman"/>
          <w:sz w:val="16"/>
          <w:szCs w:val="16"/>
          <w:lang w:val="en-IE"/>
        </w:rPr>
        <w:t xml:space="preserve"> European Commission (2021), </w:t>
      </w:r>
      <w:hyperlink r:id="rId10" w:history="1">
        <w:r w:rsidRPr="009D4381">
          <w:rPr>
            <w:rStyle w:val="Hyperlink"/>
            <w:rFonts w:ascii="Times New Roman" w:hAnsi="Times New Roman" w:cs="Times New Roman"/>
            <w:sz w:val="16"/>
            <w:szCs w:val="16"/>
            <w:lang w:val="en-IE"/>
          </w:rPr>
          <w:t>Technical guidance handbook: Setting up and implementing result-based carbon farming mechanisms in the EU</w:t>
        </w:r>
      </w:hyperlink>
    </w:p>
  </w:footnote>
  <w:footnote w:id="41">
    <w:p w14:paraId="0ED3B10C" w14:textId="77777777" w:rsidR="008B1EAE" w:rsidRPr="009B6F29" w:rsidRDefault="008B1EAE" w:rsidP="00635A48">
      <w:pPr>
        <w:spacing w:after="0"/>
        <w:rPr>
          <w:lang w:val="en-IE"/>
        </w:rPr>
      </w:pPr>
      <w:r w:rsidRPr="009F56A9">
        <w:rPr>
          <w:rStyle w:val="FootnoteReference"/>
          <w:rFonts w:ascii="Times New Roman" w:hAnsi="Times New Roman" w:cs="Times New Roman"/>
          <w:sz w:val="16"/>
          <w:szCs w:val="16"/>
        </w:rPr>
        <w:footnoteRef/>
      </w:r>
      <w:r w:rsidRPr="009B6F29">
        <w:rPr>
          <w:lang w:val="en-IE"/>
        </w:rPr>
        <w:t xml:space="preserve"> </w:t>
      </w:r>
      <w:hyperlink r:id="rId11" w:history="1">
        <w:r w:rsidRPr="00F969C3">
          <w:rPr>
            <w:rStyle w:val="Hyperlink"/>
            <w:rFonts w:ascii="Times New Roman" w:hAnsi="Times New Roman" w:cs="Times New Roman"/>
            <w:sz w:val="16"/>
            <w:szCs w:val="16"/>
            <w:lang w:val="en-IE"/>
          </w:rPr>
          <w:t>www.globalpeatlands.org</w:t>
        </w:r>
      </w:hyperlink>
      <w:r>
        <w:rPr>
          <w:rFonts w:ascii="Times New Roman" w:hAnsi="Times New Roman" w:cs="Times New Roman"/>
          <w:sz w:val="16"/>
          <w:szCs w:val="16"/>
          <w:lang w:val="en-IE"/>
        </w:rPr>
        <w:t xml:space="preserve"> </w:t>
      </w:r>
    </w:p>
  </w:footnote>
  <w:footnote w:id="42">
    <w:p w14:paraId="6A3BC51E" w14:textId="77777777" w:rsidR="008B1EAE" w:rsidRPr="009F3FBF" w:rsidRDefault="008B1EAE" w:rsidP="009D4381">
      <w:pPr>
        <w:pStyle w:val="FootnoteText"/>
        <w:spacing w:line="240" w:lineRule="auto"/>
        <w:ind w:left="0" w:firstLine="0"/>
        <w:rPr>
          <w:rFonts w:ascii="Times New Roman" w:hAnsi="Times New Roman" w:cs="Times New Roman"/>
          <w:sz w:val="16"/>
          <w:szCs w:val="16"/>
          <w:lang w:val="en-IE"/>
        </w:rPr>
      </w:pPr>
      <w:r w:rsidRPr="009D4381">
        <w:rPr>
          <w:rStyle w:val="FootnoteReference"/>
          <w:rFonts w:ascii="Times New Roman" w:hAnsi="Times New Roman" w:cs="Times New Roman"/>
          <w:sz w:val="16"/>
          <w:szCs w:val="16"/>
        </w:rPr>
        <w:footnoteRef/>
      </w:r>
      <w:r w:rsidRPr="009F3FBF">
        <w:rPr>
          <w:rFonts w:ascii="Times New Roman" w:hAnsi="Times New Roman" w:cs="Times New Roman"/>
          <w:sz w:val="16"/>
          <w:szCs w:val="16"/>
          <w:lang w:val="en-IE"/>
        </w:rPr>
        <w:t xml:space="preserve"> </w:t>
      </w:r>
      <w:hyperlink r:id="rId12" w:history="1">
        <w:r w:rsidRPr="00A5251E">
          <w:rPr>
            <w:rStyle w:val="Hyperlink"/>
            <w:rFonts w:ascii="Times New Roman" w:hAnsi="Times New Roman" w:cs="Times New Roman"/>
            <w:sz w:val="16"/>
            <w:szCs w:val="16"/>
            <w:lang w:val="en-IE"/>
          </w:rPr>
          <w:t>www.4p1000.org</w:t>
        </w:r>
      </w:hyperlink>
      <w:r w:rsidRPr="009F3FBF">
        <w:rPr>
          <w:rFonts w:ascii="Times New Roman" w:hAnsi="Times New Roman" w:cs="Times New Roman"/>
          <w:sz w:val="16"/>
          <w:szCs w:val="16"/>
          <w:lang w:val="en-IE"/>
        </w:rPr>
        <w:t xml:space="preserve"> </w:t>
      </w:r>
    </w:p>
  </w:footnote>
  <w:footnote w:id="43">
    <w:p w14:paraId="1205ECBD" w14:textId="77777777" w:rsidR="008B1EAE" w:rsidRPr="009D4381" w:rsidRDefault="008B1EAE" w:rsidP="009D4381">
      <w:pPr>
        <w:pStyle w:val="FootnoteText"/>
        <w:spacing w:line="240" w:lineRule="auto"/>
        <w:ind w:left="0" w:firstLine="0"/>
        <w:rPr>
          <w:rFonts w:ascii="Times New Roman" w:hAnsi="Times New Roman" w:cs="Times New Roman"/>
          <w:sz w:val="16"/>
          <w:szCs w:val="16"/>
          <w:lang w:val="en-IE"/>
        </w:rPr>
      </w:pPr>
      <w:r w:rsidRPr="009D4381">
        <w:rPr>
          <w:rStyle w:val="FootnoteReference"/>
          <w:rFonts w:ascii="Times New Roman" w:hAnsi="Times New Roman" w:cs="Times New Roman"/>
          <w:sz w:val="16"/>
          <w:szCs w:val="16"/>
        </w:rPr>
        <w:footnoteRef/>
      </w:r>
      <w:r w:rsidRPr="009D4381">
        <w:rPr>
          <w:rFonts w:ascii="Times New Roman" w:hAnsi="Times New Roman" w:cs="Times New Roman"/>
          <w:sz w:val="16"/>
          <w:szCs w:val="16"/>
          <w:lang w:val="en-IE"/>
        </w:rPr>
        <w:t xml:space="preserve"> European Commission </w:t>
      </w:r>
      <w:r>
        <w:rPr>
          <w:rFonts w:ascii="Times New Roman" w:hAnsi="Times New Roman" w:cs="Times New Roman"/>
          <w:sz w:val="16"/>
          <w:szCs w:val="16"/>
          <w:lang w:val="en-IE"/>
        </w:rPr>
        <w:t xml:space="preserve">carbon farming </w:t>
      </w:r>
      <w:r w:rsidRPr="009D4381">
        <w:rPr>
          <w:rFonts w:ascii="Times New Roman" w:hAnsi="Times New Roman" w:cs="Times New Roman"/>
          <w:sz w:val="16"/>
          <w:szCs w:val="16"/>
          <w:lang w:val="en-IE"/>
        </w:rPr>
        <w:t>initiative</w:t>
      </w:r>
      <w:r>
        <w:rPr>
          <w:rFonts w:ascii="Times New Roman" w:hAnsi="Times New Roman" w:cs="Times New Roman"/>
          <w:sz w:val="16"/>
          <w:szCs w:val="16"/>
          <w:lang w:val="en-IE"/>
        </w:rPr>
        <w:t>,</w:t>
      </w:r>
      <w:r w:rsidRPr="009D4381">
        <w:rPr>
          <w:rFonts w:ascii="Times New Roman" w:hAnsi="Times New Roman" w:cs="Times New Roman"/>
          <w:sz w:val="16"/>
          <w:szCs w:val="16"/>
          <w:lang w:val="en-IE"/>
        </w:rPr>
        <w:t xml:space="preserve"> </w:t>
      </w:r>
      <w:hyperlink r:id="rId13" w:history="1">
        <w:r w:rsidRPr="00F969C3">
          <w:rPr>
            <w:rStyle w:val="Hyperlink"/>
            <w:rFonts w:ascii="Times New Roman" w:hAnsi="Times New Roman" w:cs="Times New Roman"/>
            <w:sz w:val="16"/>
            <w:szCs w:val="16"/>
            <w:lang w:val="en-IE"/>
          </w:rPr>
          <w:t>‘Climate change – restoring sustainable carbon cycles’</w:t>
        </w:r>
      </w:hyperlink>
      <w:r w:rsidRPr="009D4381">
        <w:rPr>
          <w:rFonts w:ascii="Times New Roman" w:hAnsi="Times New Roman" w:cs="Times New Roman"/>
          <w:sz w:val="16"/>
          <w:szCs w:val="16"/>
          <w:lang w:val="en-IE"/>
        </w:rPr>
        <w:t xml:space="preserve"> </w:t>
      </w:r>
    </w:p>
  </w:footnote>
  <w:footnote w:id="44">
    <w:p w14:paraId="0857C42A" w14:textId="77777777" w:rsidR="008B1EAE" w:rsidRPr="005D2549" w:rsidRDefault="008B1EAE" w:rsidP="000375F9">
      <w:pPr>
        <w:pStyle w:val="FootnoteText"/>
        <w:spacing w:line="240" w:lineRule="auto"/>
        <w:rPr>
          <w:rFonts w:ascii="Times New Roman" w:hAnsi="Times New Roman" w:cs="Times New Roman"/>
          <w:sz w:val="16"/>
          <w:szCs w:val="16"/>
          <w:lang w:val="en-IE"/>
        </w:rPr>
      </w:pPr>
      <w:r w:rsidRPr="00564FC0">
        <w:rPr>
          <w:rStyle w:val="FootnoteReference"/>
          <w:rFonts w:ascii="Times New Roman" w:hAnsi="Times New Roman" w:cs="Times New Roman"/>
          <w:sz w:val="16"/>
          <w:szCs w:val="16"/>
        </w:rPr>
        <w:footnoteRef/>
      </w:r>
      <w:r w:rsidRPr="005D2549">
        <w:rPr>
          <w:rFonts w:ascii="Times New Roman" w:hAnsi="Times New Roman" w:cs="Times New Roman"/>
          <w:sz w:val="16"/>
          <w:szCs w:val="16"/>
          <w:lang w:val="en-IE"/>
        </w:rPr>
        <w:t xml:space="preserve"> </w:t>
      </w:r>
      <w:hyperlink r:id="rId14" w:history="1">
        <w:r w:rsidRPr="005D2549">
          <w:rPr>
            <w:rStyle w:val="Hyperlink"/>
            <w:rFonts w:ascii="Times New Roman" w:hAnsi="Times New Roman" w:cs="Times New Roman"/>
            <w:sz w:val="16"/>
            <w:szCs w:val="16"/>
            <w:lang w:val="en-IE"/>
          </w:rPr>
          <w:t>EU principles for sustainable raw materials</w:t>
        </w:r>
      </w:hyperlink>
    </w:p>
  </w:footnote>
  <w:footnote w:id="45">
    <w:p w14:paraId="2A0D26E6" w14:textId="77777777" w:rsidR="008B1EAE" w:rsidRPr="009D4381" w:rsidRDefault="008B1EAE" w:rsidP="00B35361">
      <w:pPr>
        <w:pStyle w:val="FootnoteText"/>
        <w:spacing w:line="240" w:lineRule="auto"/>
        <w:ind w:left="0" w:firstLine="0"/>
        <w:contextualSpacing/>
        <w:rPr>
          <w:rFonts w:ascii="Times New Roman" w:hAnsi="Times New Roman" w:cs="Times New Roman"/>
          <w:sz w:val="16"/>
          <w:szCs w:val="16"/>
          <w:lang w:val="en-IE"/>
        </w:rPr>
      </w:pPr>
      <w:r w:rsidRPr="009D4381">
        <w:rPr>
          <w:rStyle w:val="FootnoteReference"/>
          <w:rFonts w:ascii="Times New Roman" w:hAnsi="Times New Roman" w:cs="Times New Roman"/>
          <w:sz w:val="16"/>
          <w:szCs w:val="16"/>
        </w:rPr>
        <w:footnoteRef/>
      </w:r>
      <w:r w:rsidRPr="009D4381">
        <w:rPr>
          <w:rFonts w:ascii="Times New Roman" w:hAnsi="Times New Roman" w:cs="Times New Roman"/>
          <w:sz w:val="16"/>
          <w:szCs w:val="16"/>
          <w:lang w:val="en-IE"/>
        </w:rPr>
        <w:t xml:space="preserve"> </w:t>
      </w:r>
      <w:r>
        <w:rPr>
          <w:rFonts w:ascii="Times New Roman" w:hAnsi="Times New Roman" w:cs="Times New Roman"/>
          <w:sz w:val="16"/>
          <w:szCs w:val="16"/>
          <w:lang w:val="en-IE"/>
        </w:rPr>
        <w:t>In accordance with</w:t>
      </w:r>
      <w:r w:rsidRPr="009D4381">
        <w:rPr>
          <w:rFonts w:ascii="Times New Roman" w:hAnsi="Times New Roman" w:cs="Times New Roman"/>
          <w:sz w:val="16"/>
          <w:szCs w:val="16"/>
          <w:lang w:val="en-IE"/>
        </w:rPr>
        <w:t xml:space="preserve"> </w:t>
      </w:r>
      <w:r>
        <w:rPr>
          <w:rFonts w:ascii="Times New Roman" w:hAnsi="Times New Roman" w:cs="Times New Roman"/>
          <w:sz w:val="16"/>
          <w:szCs w:val="16"/>
          <w:lang w:val="en-IE"/>
        </w:rPr>
        <w:t>A</w:t>
      </w:r>
      <w:r w:rsidRPr="009D4381">
        <w:rPr>
          <w:rFonts w:ascii="Times New Roman" w:hAnsi="Times New Roman" w:cs="Times New Roman"/>
          <w:sz w:val="16"/>
          <w:szCs w:val="16"/>
          <w:lang w:val="en-IE"/>
        </w:rPr>
        <w:t>rticle 2, 1(c) of Waste Framework Directive 2008/98/EC</w:t>
      </w:r>
      <w:r>
        <w:rPr>
          <w:rFonts w:ascii="Times New Roman" w:hAnsi="Times New Roman" w:cs="Times New Roman"/>
          <w:sz w:val="16"/>
          <w:szCs w:val="16"/>
          <w:lang w:val="en-IE"/>
        </w:rPr>
        <w:t>,</w:t>
      </w:r>
      <w:r w:rsidRPr="009D4381">
        <w:rPr>
          <w:rFonts w:ascii="Times New Roman" w:hAnsi="Times New Roman" w:cs="Times New Roman"/>
          <w:sz w:val="16"/>
          <w:szCs w:val="16"/>
          <w:lang w:val="en-IE"/>
        </w:rPr>
        <w:t xml:space="preserve"> uncontaminated soil and other naturally occurring material excavated in the course of construction activities where it is certai</w:t>
      </w:r>
      <w:r w:rsidRPr="009D4381" w:rsidDel="002D41D1">
        <w:rPr>
          <w:rFonts w:ascii="Times New Roman" w:hAnsi="Times New Roman" w:cs="Times New Roman"/>
          <w:sz w:val="16"/>
          <w:szCs w:val="16"/>
          <w:lang w:val="en-IE"/>
        </w:rPr>
        <w:t>n</w:t>
      </w:r>
      <w:r w:rsidRPr="009D4381">
        <w:rPr>
          <w:rFonts w:ascii="Times New Roman" w:hAnsi="Times New Roman" w:cs="Times New Roman"/>
          <w:sz w:val="16"/>
          <w:szCs w:val="16"/>
          <w:lang w:val="en-IE"/>
        </w:rPr>
        <w:t xml:space="preserve"> that the material will be used for the purposes of construction in its natural state on the site from which it was excavated, is excluded from the scope of this Directive. Reused excavated soil is also not reported as waste.</w:t>
      </w:r>
    </w:p>
  </w:footnote>
  <w:footnote w:id="46">
    <w:p w14:paraId="5599FC67" w14:textId="77777777" w:rsidR="008B1EAE" w:rsidRPr="009D4381" w:rsidRDefault="008B1EAE" w:rsidP="00B35361">
      <w:pPr>
        <w:pStyle w:val="FootnoteText"/>
        <w:spacing w:line="240" w:lineRule="auto"/>
        <w:ind w:left="0" w:firstLine="0"/>
        <w:rPr>
          <w:rFonts w:ascii="Times New Roman" w:hAnsi="Times New Roman" w:cs="Times New Roman"/>
          <w:sz w:val="16"/>
          <w:szCs w:val="16"/>
          <w:lang w:val="en-IE"/>
        </w:rPr>
      </w:pPr>
      <w:r w:rsidRPr="009D4381">
        <w:rPr>
          <w:rStyle w:val="FootnoteReference"/>
          <w:rFonts w:ascii="Times New Roman" w:hAnsi="Times New Roman" w:cs="Times New Roman"/>
          <w:sz w:val="16"/>
          <w:szCs w:val="16"/>
        </w:rPr>
        <w:footnoteRef/>
      </w:r>
      <w:r w:rsidRPr="009D4381">
        <w:rPr>
          <w:rFonts w:ascii="Times New Roman" w:hAnsi="Times New Roman" w:cs="Times New Roman"/>
          <w:sz w:val="16"/>
          <w:szCs w:val="16"/>
          <w:lang w:val="en-IE"/>
        </w:rPr>
        <w:t xml:space="preserve"> European Commission (2020), Study to support the preparation of Commission guidelines on the definition of backfilling</w:t>
      </w:r>
      <w:r>
        <w:rPr>
          <w:rFonts w:ascii="Times New Roman" w:hAnsi="Times New Roman" w:cs="Times New Roman"/>
          <w:sz w:val="16"/>
          <w:szCs w:val="16"/>
          <w:lang w:val="en-IE"/>
        </w:rPr>
        <w:t>.</w:t>
      </w:r>
    </w:p>
  </w:footnote>
  <w:footnote w:id="47">
    <w:p w14:paraId="0F74D3C3" w14:textId="77777777" w:rsidR="008B1EAE" w:rsidRPr="0060003F" w:rsidRDefault="008B1EAE" w:rsidP="00B35361">
      <w:pPr>
        <w:pStyle w:val="FootnoteText"/>
        <w:spacing w:line="240" w:lineRule="auto"/>
        <w:ind w:left="0" w:firstLine="0"/>
        <w:rPr>
          <w:rFonts w:ascii="Times New Roman" w:hAnsi="Times New Roman" w:cs="Times New Roman"/>
          <w:sz w:val="16"/>
          <w:szCs w:val="16"/>
          <w:lang w:val="en-IE"/>
        </w:rPr>
      </w:pPr>
      <w:r w:rsidRPr="0060003F">
        <w:rPr>
          <w:rStyle w:val="FootnoteReference"/>
          <w:rFonts w:ascii="Times New Roman" w:hAnsi="Times New Roman" w:cs="Times New Roman"/>
          <w:sz w:val="16"/>
          <w:szCs w:val="16"/>
        </w:rPr>
        <w:footnoteRef/>
      </w:r>
      <w:r w:rsidRPr="0060003F">
        <w:rPr>
          <w:rFonts w:ascii="Times New Roman" w:hAnsi="Times New Roman" w:cs="Times New Roman"/>
          <w:sz w:val="16"/>
          <w:szCs w:val="16"/>
          <w:lang w:val="en-IE"/>
        </w:rPr>
        <w:t xml:space="preserve"> Pistocchi A. et al (2015), Soil sealing and flood risks in the plains of Emilia-Romagna, Italy</w:t>
      </w:r>
      <w:r>
        <w:rPr>
          <w:rFonts w:ascii="Times New Roman" w:hAnsi="Times New Roman" w:cs="Times New Roman"/>
          <w:sz w:val="16"/>
          <w:szCs w:val="16"/>
          <w:lang w:val="en-IE"/>
        </w:rPr>
        <w:t>.</w:t>
      </w:r>
      <w:r w:rsidRPr="0060003F">
        <w:rPr>
          <w:rFonts w:ascii="Times New Roman" w:hAnsi="Times New Roman" w:cs="Times New Roman"/>
          <w:sz w:val="16"/>
          <w:szCs w:val="16"/>
          <w:lang w:val="en-IE"/>
        </w:rPr>
        <w:t xml:space="preserve"> </w:t>
      </w:r>
    </w:p>
  </w:footnote>
  <w:footnote w:id="48">
    <w:p w14:paraId="0FEC993D" w14:textId="77777777" w:rsidR="008B1EAE" w:rsidRPr="0060003F" w:rsidRDefault="008B1EAE" w:rsidP="00B35361">
      <w:pPr>
        <w:pStyle w:val="FootnoteText"/>
        <w:spacing w:line="240" w:lineRule="auto"/>
        <w:ind w:left="0" w:firstLine="0"/>
        <w:rPr>
          <w:rFonts w:ascii="Times New Roman" w:hAnsi="Times New Roman" w:cs="Times New Roman"/>
          <w:sz w:val="16"/>
          <w:szCs w:val="16"/>
          <w:lang w:val="en-IE"/>
        </w:rPr>
      </w:pPr>
      <w:r w:rsidRPr="0060003F">
        <w:rPr>
          <w:rStyle w:val="FootnoteReference"/>
          <w:rFonts w:ascii="Times New Roman" w:hAnsi="Times New Roman" w:cs="Times New Roman"/>
          <w:sz w:val="16"/>
          <w:szCs w:val="16"/>
        </w:rPr>
        <w:footnoteRef/>
      </w:r>
      <w:r w:rsidRPr="0060003F">
        <w:rPr>
          <w:rFonts w:ascii="Times New Roman" w:hAnsi="Times New Roman" w:cs="Times New Roman"/>
          <w:sz w:val="16"/>
          <w:szCs w:val="16"/>
          <w:lang w:val="en-IE"/>
        </w:rPr>
        <w:t xml:space="preserve"> European Commission (2012), In depth report: soil sealing</w:t>
      </w:r>
      <w:r>
        <w:rPr>
          <w:rFonts w:ascii="Times New Roman" w:hAnsi="Times New Roman" w:cs="Times New Roman"/>
          <w:sz w:val="16"/>
          <w:szCs w:val="16"/>
          <w:lang w:val="en-IE"/>
        </w:rPr>
        <w:t>.</w:t>
      </w:r>
    </w:p>
  </w:footnote>
  <w:footnote w:id="49">
    <w:p w14:paraId="02BF71E3" w14:textId="77777777" w:rsidR="008B1EAE" w:rsidRPr="0060003F" w:rsidRDefault="008B1EAE" w:rsidP="0060003F">
      <w:pPr>
        <w:pStyle w:val="FootnoteText"/>
        <w:spacing w:line="240" w:lineRule="auto"/>
        <w:ind w:left="0" w:firstLine="0"/>
        <w:rPr>
          <w:rFonts w:ascii="Times New Roman" w:hAnsi="Times New Roman" w:cs="Times New Roman"/>
          <w:sz w:val="16"/>
          <w:szCs w:val="16"/>
          <w:lang w:val="en-IE"/>
        </w:rPr>
      </w:pPr>
      <w:r w:rsidRPr="0060003F">
        <w:rPr>
          <w:rStyle w:val="FootnoteReference"/>
          <w:rFonts w:ascii="Times New Roman" w:hAnsi="Times New Roman" w:cs="Times New Roman"/>
          <w:sz w:val="16"/>
          <w:szCs w:val="16"/>
        </w:rPr>
        <w:footnoteRef/>
      </w:r>
      <w:r w:rsidRPr="0060003F">
        <w:rPr>
          <w:rFonts w:ascii="Times New Roman" w:hAnsi="Times New Roman" w:cs="Times New Roman"/>
          <w:sz w:val="16"/>
          <w:szCs w:val="16"/>
          <w:lang w:val="en-IE"/>
        </w:rPr>
        <w:t xml:space="preserve"> The loss of agricultural land from 1990 to 2006 through sealing in EU countries had the productive capacity equivalent to 6 million tonnes per year of wheat (Gardi et al. (2014)).</w:t>
      </w:r>
    </w:p>
  </w:footnote>
  <w:footnote w:id="50">
    <w:p w14:paraId="0580B1D6" w14:textId="77777777" w:rsidR="008B1EAE" w:rsidRPr="0060003F" w:rsidRDefault="008B1EAE" w:rsidP="0060003F">
      <w:pPr>
        <w:pStyle w:val="FootnoteText"/>
        <w:spacing w:line="240" w:lineRule="auto"/>
        <w:ind w:left="0" w:firstLine="0"/>
        <w:rPr>
          <w:rFonts w:ascii="Times New Roman" w:hAnsi="Times New Roman" w:cs="Times New Roman"/>
          <w:sz w:val="16"/>
          <w:szCs w:val="16"/>
          <w:lang w:val="en-IE"/>
        </w:rPr>
      </w:pPr>
      <w:r w:rsidRPr="0060003F">
        <w:rPr>
          <w:rStyle w:val="FootnoteReference"/>
          <w:rFonts w:ascii="Times New Roman" w:hAnsi="Times New Roman" w:cs="Times New Roman"/>
          <w:sz w:val="16"/>
          <w:szCs w:val="16"/>
        </w:rPr>
        <w:footnoteRef/>
      </w:r>
      <w:r w:rsidRPr="0060003F">
        <w:rPr>
          <w:rFonts w:ascii="Times New Roman" w:hAnsi="Times New Roman" w:cs="Times New Roman"/>
          <w:sz w:val="16"/>
          <w:szCs w:val="16"/>
          <w:lang w:val="en-IE"/>
        </w:rPr>
        <w:t xml:space="preserve"> European Academies Science Advisory Council (2018), Opportunities for soil sustainability in Europe</w:t>
      </w:r>
      <w:r>
        <w:rPr>
          <w:rFonts w:ascii="Times New Roman" w:hAnsi="Times New Roman" w:cs="Times New Roman"/>
          <w:sz w:val="16"/>
          <w:szCs w:val="16"/>
          <w:lang w:val="en-IE"/>
        </w:rPr>
        <w:t>.</w:t>
      </w:r>
    </w:p>
  </w:footnote>
  <w:footnote w:id="51">
    <w:p w14:paraId="35332434" w14:textId="77777777" w:rsidR="008B1EAE" w:rsidRPr="0060003F" w:rsidRDefault="008B1EAE" w:rsidP="0060003F">
      <w:pPr>
        <w:pStyle w:val="FootnoteText"/>
        <w:spacing w:line="240" w:lineRule="auto"/>
        <w:ind w:left="0" w:firstLine="0"/>
        <w:rPr>
          <w:rFonts w:ascii="Times New Roman" w:hAnsi="Times New Roman" w:cs="Times New Roman"/>
          <w:sz w:val="16"/>
          <w:szCs w:val="16"/>
          <w:lang w:val="en-IE"/>
        </w:rPr>
      </w:pPr>
      <w:r w:rsidRPr="0060003F">
        <w:rPr>
          <w:rStyle w:val="FootnoteReference"/>
          <w:rFonts w:ascii="Times New Roman" w:hAnsi="Times New Roman" w:cs="Times New Roman"/>
          <w:sz w:val="16"/>
          <w:szCs w:val="16"/>
        </w:rPr>
        <w:footnoteRef/>
      </w:r>
      <w:r w:rsidRPr="0060003F">
        <w:rPr>
          <w:rFonts w:ascii="Times New Roman" w:hAnsi="Times New Roman" w:cs="Times New Roman"/>
          <w:sz w:val="16"/>
          <w:szCs w:val="16"/>
          <w:lang w:val="en-IE"/>
        </w:rPr>
        <w:t xml:space="preserve"> The impact of overall EU consumption is estimated at over 9 million hectares deforested between 1990 and 2008 to meet the EU’s imports of crops and livestock. Source: </w:t>
      </w:r>
      <w:hyperlink r:id="rId15" w:history="1">
        <w:r w:rsidRPr="0060003F">
          <w:rPr>
            <w:rStyle w:val="Hyperlink"/>
            <w:rFonts w:ascii="Times New Roman" w:hAnsi="Times New Roman" w:cs="Times New Roman"/>
            <w:sz w:val="16"/>
            <w:szCs w:val="16"/>
            <w:lang w:val="en-IE"/>
          </w:rPr>
          <w:t>Consumption Impact Study - Forests - Environment</w:t>
        </w:r>
      </w:hyperlink>
    </w:p>
  </w:footnote>
  <w:footnote w:id="52">
    <w:p w14:paraId="0600B7FA" w14:textId="77777777" w:rsidR="008B1EAE" w:rsidRPr="0060003F" w:rsidRDefault="008B1EAE" w:rsidP="0060003F">
      <w:pPr>
        <w:pStyle w:val="FootnoteText"/>
        <w:spacing w:line="240" w:lineRule="auto"/>
        <w:ind w:left="0" w:firstLine="0"/>
        <w:rPr>
          <w:rFonts w:ascii="Times New Roman" w:hAnsi="Times New Roman" w:cs="Times New Roman"/>
          <w:sz w:val="16"/>
          <w:szCs w:val="16"/>
          <w:lang w:val="en-IE"/>
        </w:rPr>
      </w:pPr>
      <w:r w:rsidRPr="0060003F">
        <w:rPr>
          <w:rStyle w:val="FootnoteReference"/>
          <w:rFonts w:ascii="Times New Roman" w:hAnsi="Times New Roman" w:cs="Times New Roman"/>
          <w:sz w:val="16"/>
          <w:szCs w:val="16"/>
        </w:rPr>
        <w:footnoteRef/>
      </w:r>
      <w:r w:rsidRPr="0060003F">
        <w:rPr>
          <w:rFonts w:ascii="Times New Roman" w:hAnsi="Times New Roman" w:cs="Times New Roman"/>
          <w:sz w:val="16"/>
          <w:szCs w:val="16"/>
          <w:lang w:val="en-IE"/>
        </w:rPr>
        <w:t xml:space="preserve"> Germany aims to seal less than 30 hectares per day until 2030; Austria had set 2.5 ha</w:t>
      </w:r>
      <w:r>
        <w:rPr>
          <w:rFonts w:ascii="Times New Roman" w:hAnsi="Times New Roman" w:cs="Times New Roman"/>
          <w:sz w:val="16"/>
          <w:szCs w:val="16"/>
          <w:lang w:val="en-IE"/>
        </w:rPr>
        <w:t xml:space="preserve"> per </w:t>
      </w:r>
      <w:r w:rsidRPr="0060003F">
        <w:rPr>
          <w:rFonts w:ascii="Times New Roman" w:hAnsi="Times New Roman" w:cs="Times New Roman"/>
          <w:sz w:val="16"/>
          <w:szCs w:val="16"/>
          <w:lang w:val="en-IE"/>
        </w:rPr>
        <w:t>d</w:t>
      </w:r>
      <w:r>
        <w:rPr>
          <w:rFonts w:ascii="Times New Roman" w:hAnsi="Times New Roman" w:cs="Times New Roman"/>
          <w:sz w:val="16"/>
          <w:szCs w:val="16"/>
          <w:lang w:val="en-IE"/>
        </w:rPr>
        <w:t>ay</w:t>
      </w:r>
      <w:r w:rsidRPr="0060003F">
        <w:rPr>
          <w:rFonts w:ascii="Times New Roman" w:hAnsi="Times New Roman" w:cs="Times New Roman"/>
          <w:sz w:val="16"/>
          <w:szCs w:val="16"/>
          <w:lang w:val="en-IE"/>
        </w:rPr>
        <w:t xml:space="preserve"> until 2010; </w:t>
      </w:r>
      <w:r>
        <w:rPr>
          <w:rFonts w:ascii="Times New Roman" w:hAnsi="Times New Roman" w:cs="Times New Roman"/>
          <w:sz w:val="16"/>
          <w:szCs w:val="16"/>
          <w:lang w:val="en-IE"/>
        </w:rPr>
        <w:t xml:space="preserve">two </w:t>
      </w:r>
      <w:r w:rsidRPr="0060003F">
        <w:rPr>
          <w:rFonts w:ascii="Times New Roman" w:hAnsi="Times New Roman" w:cs="Times New Roman"/>
          <w:sz w:val="16"/>
          <w:szCs w:val="16"/>
          <w:lang w:val="en-IE"/>
        </w:rPr>
        <w:t>Belgi</w:t>
      </w:r>
      <w:r>
        <w:rPr>
          <w:rFonts w:ascii="Times New Roman" w:hAnsi="Times New Roman" w:cs="Times New Roman"/>
          <w:sz w:val="16"/>
          <w:szCs w:val="16"/>
          <w:lang w:val="en-IE"/>
        </w:rPr>
        <w:t>an regions</w:t>
      </w:r>
      <w:r w:rsidRPr="0060003F">
        <w:rPr>
          <w:rFonts w:ascii="Times New Roman" w:hAnsi="Times New Roman" w:cs="Times New Roman"/>
          <w:sz w:val="16"/>
          <w:szCs w:val="16"/>
          <w:lang w:val="en-IE"/>
        </w:rPr>
        <w:t xml:space="preserve"> (Flanders and Wallonia respectively) set targets for reduc</w:t>
      </w:r>
      <w:r>
        <w:rPr>
          <w:rFonts w:ascii="Times New Roman" w:hAnsi="Times New Roman" w:cs="Times New Roman"/>
          <w:sz w:val="16"/>
          <w:szCs w:val="16"/>
          <w:lang w:val="en-IE"/>
        </w:rPr>
        <w:t>ing</w:t>
      </w:r>
      <w:r w:rsidRPr="0060003F">
        <w:rPr>
          <w:rFonts w:ascii="Times New Roman" w:hAnsi="Times New Roman" w:cs="Times New Roman"/>
          <w:sz w:val="16"/>
          <w:szCs w:val="16"/>
          <w:lang w:val="en-IE"/>
        </w:rPr>
        <w:t xml:space="preserve"> land take to zero by 2040/2050 respectively. </w:t>
      </w:r>
    </w:p>
  </w:footnote>
  <w:footnote w:id="53">
    <w:p w14:paraId="649E94EC" w14:textId="77777777" w:rsidR="008B1EAE" w:rsidRPr="0060003F" w:rsidRDefault="008B1EAE" w:rsidP="0060003F">
      <w:pPr>
        <w:pStyle w:val="FootnoteText"/>
        <w:spacing w:line="240" w:lineRule="auto"/>
        <w:ind w:left="0" w:firstLine="0"/>
        <w:rPr>
          <w:rFonts w:ascii="Times New Roman" w:hAnsi="Times New Roman" w:cs="Times New Roman"/>
          <w:sz w:val="16"/>
          <w:szCs w:val="16"/>
          <w:lang w:val="en-IE"/>
        </w:rPr>
      </w:pPr>
      <w:r w:rsidRPr="0060003F">
        <w:rPr>
          <w:rStyle w:val="FootnoteReference"/>
          <w:rFonts w:ascii="Times New Roman" w:hAnsi="Times New Roman" w:cs="Times New Roman"/>
          <w:sz w:val="16"/>
          <w:szCs w:val="16"/>
        </w:rPr>
        <w:footnoteRef/>
      </w:r>
      <w:r w:rsidRPr="0060003F">
        <w:rPr>
          <w:rFonts w:ascii="Times New Roman" w:hAnsi="Times New Roman" w:cs="Times New Roman"/>
          <w:sz w:val="16"/>
          <w:szCs w:val="16"/>
          <w:lang w:val="en-IE"/>
        </w:rPr>
        <w:t xml:space="preserve"> </w:t>
      </w:r>
      <w:hyperlink r:id="rId16" w:history="1">
        <w:r w:rsidRPr="0060003F">
          <w:rPr>
            <w:rStyle w:val="Hyperlink"/>
            <w:rFonts w:ascii="Times New Roman" w:hAnsi="Times New Roman" w:cs="Times New Roman"/>
            <w:sz w:val="16"/>
            <w:szCs w:val="16"/>
            <w:lang w:val="en-IE"/>
          </w:rPr>
          <w:t>Land recycling and densification — EEA</w:t>
        </w:r>
      </w:hyperlink>
    </w:p>
  </w:footnote>
  <w:footnote w:id="54">
    <w:p w14:paraId="32C4128A" w14:textId="77777777" w:rsidR="008B1EAE" w:rsidRPr="00375659" w:rsidRDefault="008B1EAE" w:rsidP="00375659">
      <w:pPr>
        <w:pStyle w:val="FootnoteText"/>
        <w:spacing w:line="240" w:lineRule="auto"/>
        <w:ind w:left="0" w:firstLine="0"/>
        <w:rPr>
          <w:rFonts w:ascii="Times New Roman" w:hAnsi="Times New Roman" w:cs="Times New Roman"/>
          <w:sz w:val="16"/>
          <w:szCs w:val="16"/>
          <w:lang w:val="en-IE"/>
        </w:rPr>
      </w:pPr>
      <w:r w:rsidRPr="00375659">
        <w:rPr>
          <w:rStyle w:val="FootnoteReference"/>
          <w:rFonts w:ascii="Times New Roman" w:hAnsi="Times New Roman" w:cs="Times New Roman"/>
          <w:sz w:val="16"/>
          <w:szCs w:val="16"/>
        </w:rPr>
        <w:footnoteRef/>
      </w:r>
      <w:r w:rsidRPr="00375659">
        <w:rPr>
          <w:rFonts w:ascii="Times New Roman" w:hAnsi="Times New Roman" w:cs="Times New Roman"/>
          <w:sz w:val="16"/>
          <w:szCs w:val="16"/>
          <w:lang w:val="en-IE"/>
        </w:rPr>
        <w:t xml:space="preserve"> </w:t>
      </w:r>
      <w:r>
        <w:rPr>
          <w:rStyle w:val="Hyperlink"/>
          <w:rFonts w:ascii="Times New Roman" w:hAnsi="Times New Roman" w:cs="Times New Roman"/>
          <w:sz w:val="16"/>
          <w:szCs w:val="16"/>
          <w:lang w:val="en-IE"/>
        </w:rPr>
        <w:t>See EU Biodiversity Strategy for 2030, key commitment 11 of the Nature restoration plan: “</w:t>
      </w:r>
      <w:r w:rsidRPr="00D07DCB">
        <w:rPr>
          <w:rStyle w:val="Hyperlink"/>
          <w:rFonts w:ascii="Times New Roman" w:hAnsi="Times New Roman" w:cs="Times New Roman"/>
          <w:sz w:val="16"/>
          <w:szCs w:val="16"/>
          <w:lang w:val="en-IE"/>
        </w:rPr>
        <w:t>Cities with at least 20,000 inhabitants have an ambitious Urban Greening Plan.</w:t>
      </w:r>
      <w:r>
        <w:rPr>
          <w:rStyle w:val="Hyperlink"/>
          <w:rFonts w:ascii="Times New Roman" w:hAnsi="Times New Roman" w:cs="Times New Roman"/>
          <w:sz w:val="16"/>
          <w:szCs w:val="16"/>
          <w:lang w:val="en-IE"/>
        </w:rPr>
        <w:t>” by 2030.</w:t>
      </w:r>
    </w:p>
  </w:footnote>
  <w:footnote w:id="55">
    <w:p w14:paraId="27081066" w14:textId="77777777" w:rsidR="008B1EAE" w:rsidRPr="00375659" w:rsidRDefault="008B1EAE" w:rsidP="00375659">
      <w:pPr>
        <w:pStyle w:val="FootnoteText"/>
        <w:spacing w:line="240" w:lineRule="auto"/>
        <w:ind w:left="0" w:firstLine="0"/>
        <w:rPr>
          <w:rFonts w:ascii="Times New Roman" w:hAnsi="Times New Roman" w:cs="Times New Roman"/>
          <w:sz w:val="16"/>
          <w:szCs w:val="16"/>
          <w:lang w:val="en-IE"/>
        </w:rPr>
      </w:pPr>
      <w:r w:rsidRPr="00375659">
        <w:rPr>
          <w:rStyle w:val="FootnoteReference"/>
          <w:rFonts w:ascii="Times New Roman" w:hAnsi="Times New Roman" w:cs="Times New Roman"/>
          <w:sz w:val="16"/>
          <w:szCs w:val="16"/>
        </w:rPr>
        <w:footnoteRef/>
      </w:r>
      <w:r w:rsidRPr="00375659">
        <w:rPr>
          <w:rFonts w:ascii="Times New Roman" w:hAnsi="Times New Roman" w:cs="Times New Roman"/>
          <w:sz w:val="16"/>
          <w:szCs w:val="16"/>
          <w:lang w:val="en-IE"/>
        </w:rPr>
        <w:t xml:space="preserve"> Guidelines on best practice to limit, mitigate or compensate soil sealing, </w:t>
      </w:r>
      <w:r w:rsidRPr="001F458F">
        <w:rPr>
          <w:rFonts w:ascii="Times New Roman" w:hAnsi="Times New Roman" w:cs="Times New Roman"/>
          <w:sz w:val="16"/>
          <w:szCs w:val="16"/>
          <w:lang w:val="en-IE"/>
        </w:rPr>
        <w:t xml:space="preserve">Commission Staff Working Document </w:t>
      </w:r>
      <w:r w:rsidRPr="00375659">
        <w:rPr>
          <w:rFonts w:ascii="Times New Roman" w:hAnsi="Times New Roman" w:cs="Times New Roman"/>
          <w:sz w:val="16"/>
          <w:szCs w:val="16"/>
          <w:lang w:val="en-IE"/>
        </w:rPr>
        <w:t>(2012) 101</w:t>
      </w:r>
      <w:r>
        <w:rPr>
          <w:rFonts w:ascii="Times New Roman" w:hAnsi="Times New Roman" w:cs="Times New Roman"/>
          <w:sz w:val="16"/>
          <w:szCs w:val="16"/>
          <w:lang w:val="en-IE"/>
        </w:rPr>
        <w:t>.</w:t>
      </w:r>
    </w:p>
  </w:footnote>
  <w:footnote w:id="56">
    <w:p w14:paraId="7B69F1D7" w14:textId="77777777" w:rsidR="008B1EAE" w:rsidRPr="00375659" w:rsidRDefault="008B1EAE" w:rsidP="006A4B84">
      <w:pPr>
        <w:pStyle w:val="FootnoteText"/>
        <w:spacing w:line="240" w:lineRule="auto"/>
        <w:ind w:left="0" w:firstLine="0"/>
        <w:rPr>
          <w:rFonts w:ascii="Times New Roman" w:hAnsi="Times New Roman" w:cs="Times New Roman"/>
          <w:sz w:val="16"/>
          <w:szCs w:val="16"/>
          <w:lang w:val="en-IE"/>
        </w:rPr>
      </w:pPr>
      <w:r w:rsidRPr="00375659">
        <w:rPr>
          <w:rStyle w:val="FootnoteReference"/>
          <w:rFonts w:ascii="Times New Roman" w:hAnsi="Times New Roman" w:cs="Times New Roman"/>
          <w:sz w:val="16"/>
          <w:szCs w:val="16"/>
        </w:rPr>
        <w:footnoteRef/>
      </w:r>
      <w:r w:rsidRPr="00375659">
        <w:rPr>
          <w:rFonts w:ascii="Times New Roman" w:hAnsi="Times New Roman" w:cs="Times New Roman"/>
          <w:sz w:val="16"/>
          <w:szCs w:val="16"/>
          <w:lang w:val="en-IE"/>
        </w:rPr>
        <w:t xml:space="preserve"> Czech</w:t>
      </w:r>
      <w:r>
        <w:rPr>
          <w:rFonts w:ascii="Times New Roman" w:hAnsi="Times New Roman" w:cs="Times New Roman"/>
          <w:sz w:val="16"/>
          <w:szCs w:val="16"/>
          <w:lang w:val="en-IE"/>
        </w:rPr>
        <w:t>ia</w:t>
      </w:r>
      <w:r w:rsidRPr="00375659">
        <w:rPr>
          <w:rFonts w:ascii="Times New Roman" w:hAnsi="Times New Roman" w:cs="Times New Roman"/>
          <w:sz w:val="16"/>
          <w:szCs w:val="16"/>
          <w:lang w:val="en-IE"/>
        </w:rPr>
        <w:t xml:space="preserve"> has divided agricultural land into five protection classes to protect the most valuable and fertile soils from land take.  </w:t>
      </w:r>
    </w:p>
  </w:footnote>
  <w:footnote w:id="57">
    <w:p w14:paraId="2A6FCEAD" w14:textId="77777777" w:rsidR="008B1EAE" w:rsidRPr="00375659" w:rsidRDefault="008B1EAE" w:rsidP="00375659">
      <w:pPr>
        <w:pStyle w:val="FootnoteText"/>
        <w:spacing w:line="240" w:lineRule="auto"/>
        <w:rPr>
          <w:rFonts w:ascii="Times New Roman" w:hAnsi="Times New Roman" w:cs="Times New Roman"/>
          <w:sz w:val="16"/>
          <w:szCs w:val="16"/>
          <w:lang w:val="en-IE"/>
        </w:rPr>
      </w:pPr>
      <w:r w:rsidRPr="00375659">
        <w:rPr>
          <w:rStyle w:val="FootnoteReference"/>
          <w:rFonts w:ascii="Times New Roman" w:hAnsi="Times New Roman" w:cs="Times New Roman"/>
          <w:sz w:val="16"/>
          <w:szCs w:val="16"/>
        </w:rPr>
        <w:footnoteRef/>
      </w:r>
      <w:r w:rsidRPr="00375659">
        <w:rPr>
          <w:rFonts w:ascii="Times New Roman" w:hAnsi="Times New Roman" w:cs="Times New Roman"/>
          <w:sz w:val="16"/>
          <w:szCs w:val="16"/>
          <w:lang w:val="en-IE"/>
        </w:rPr>
        <w:t xml:space="preserve"> EEA (2019), Land and soil in Europe</w:t>
      </w:r>
      <w:r>
        <w:rPr>
          <w:rFonts w:ascii="Times New Roman" w:hAnsi="Times New Roman" w:cs="Times New Roman"/>
          <w:sz w:val="16"/>
          <w:szCs w:val="16"/>
          <w:lang w:val="en-IE"/>
        </w:rPr>
        <w:t>.</w:t>
      </w:r>
    </w:p>
  </w:footnote>
  <w:footnote w:id="58">
    <w:p w14:paraId="1E588935" w14:textId="77777777" w:rsidR="008B1EAE" w:rsidRPr="009F3FBF" w:rsidRDefault="008B1EAE" w:rsidP="00375659">
      <w:pPr>
        <w:pStyle w:val="FootnoteText"/>
        <w:spacing w:line="240" w:lineRule="auto"/>
        <w:rPr>
          <w:rFonts w:ascii="Times New Roman" w:hAnsi="Times New Roman" w:cs="Times New Roman"/>
          <w:sz w:val="16"/>
          <w:szCs w:val="16"/>
          <w:lang w:val="en-IE"/>
        </w:rPr>
      </w:pPr>
      <w:r w:rsidRPr="00375659">
        <w:rPr>
          <w:rStyle w:val="FootnoteReference"/>
          <w:rFonts w:ascii="Times New Roman" w:hAnsi="Times New Roman" w:cs="Times New Roman"/>
          <w:sz w:val="16"/>
          <w:szCs w:val="16"/>
        </w:rPr>
        <w:footnoteRef/>
      </w:r>
      <w:r w:rsidRPr="009F3FBF">
        <w:rPr>
          <w:rFonts w:ascii="Times New Roman" w:hAnsi="Times New Roman" w:cs="Times New Roman"/>
          <w:sz w:val="16"/>
          <w:szCs w:val="16"/>
          <w:lang w:val="en-IE"/>
        </w:rPr>
        <w:t xml:space="preserve"> Pathway to a Healthy Planet for All, EU Action Plan: ‘Towards Zero Pollution for Air, Water and Soil’, COM(2021)400</w:t>
      </w:r>
      <w:r>
        <w:rPr>
          <w:rFonts w:ascii="Times New Roman" w:hAnsi="Times New Roman" w:cs="Times New Roman"/>
          <w:sz w:val="16"/>
          <w:szCs w:val="16"/>
          <w:lang w:val="en-IE"/>
        </w:rPr>
        <w:t>.</w:t>
      </w:r>
    </w:p>
  </w:footnote>
  <w:footnote w:id="59">
    <w:p w14:paraId="45947F3C" w14:textId="77777777" w:rsidR="008B1EAE" w:rsidRPr="005D2549" w:rsidRDefault="008B1EAE" w:rsidP="00337ACE">
      <w:pPr>
        <w:pStyle w:val="FootnoteText"/>
        <w:spacing w:line="240" w:lineRule="auto"/>
        <w:ind w:left="0" w:firstLine="0"/>
        <w:rPr>
          <w:rFonts w:ascii="Times New Roman" w:hAnsi="Times New Roman" w:cs="Times New Roman"/>
          <w:sz w:val="16"/>
          <w:szCs w:val="16"/>
          <w:lang w:val="en-IE"/>
        </w:rPr>
      </w:pPr>
      <w:r w:rsidRPr="006A4B84">
        <w:rPr>
          <w:rStyle w:val="FootnoteReference"/>
          <w:rFonts w:ascii="Times New Roman" w:hAnsi="Times New Roman" w:cs="Times New Roman"/>
          <w:sz w:val="16"/>
          <w:szCs w:val="16"/>
        </w:rPr>
        <w:footnoteRef/>
      </w:r>
      <w:r w:rsidRPr="005D2549">
        <w:rPr>
          <w:rFonts w:ascii="Times New Roman" w:hAnsi="Times New Roman" w:cs="Times New Roman"/>
          <w:sz w:val="16"/>
          <w:szCs w:val="16"/>
          <w:lang w:val="en-IE"/>
        </w:rPr>
        <w:t xml:space="preserve"> For example: Horizon 2020 (Closing nutrients cycle) and Horizon Europe (Environmental impacts and trade-offs of alternative fertilising products at global/local scale)</w:t>
      </w:r>
    </w:p>
  </w:footnote>
  <w:footnote w:id="60">
    <w:p w14:paraId="6CE1F77D" w14:textId="77777777" w:rsidR="008B1EAE" w:rsidRPr="00375659" w:rsidRDefault="008B1EAE" w:rsidP="00375659">
      <w:pPr>
        <w:pStyle w:val="FootnoteText"/>
        <w:spacing w:line="240" w:lineRule="auto"/>
        <w:rPr>
          <w:rFonts w:ascii="Times New Roman" w:hAnsi="Times New Roman" w:cs="Times New Roman"/>
          <w:sz w:val="16"/>
          <w:szCs w:val="16"/>
          <w:lang w:val="en-IE"/>
        </w:rPr>
      </w:pPr>
      <w:r w:rsidRPr="00375659">
        <w:rPr>
          <w:rStyle w:val="FootnoteReference"/>
          <w:rFonts w:ascii="Times New Roman" w:hAnsi="Times New Roman" w:cs="Times New Roman"/>
          <w:sz w:val="16"/>
          <w:szCs w:val="16"/>
        </w:rPr>
        <w:footnoteRef/>
      </w:r>
      <w:r w:rsidRPr="00375659">
        <w:rPr>
          <w:rFonts w:ascii="Times New Roman" w:hAnsi="Times New Roman" w:cs="Times New Roman"/>
          <w:sz w:val="16"/>
          <w:szCs w:val="16"/>
          <w:lang w:val="en-IE"/>
        </w:rPr>
        <w:t xml:space="preserve"> Fortuna, A. (2012), The Soil Biota. Nature Education Knowledge</w:t>
      </w:r>
      <w:r>
        <w:rPr>
          <w:rFonts w:ascii="Times New Roman" w:hAnsi="Times New Roman" w:cs="Times New Roman"/>
          <w:sz w:val="16"/>
          <w:szCs w:val="16"/>
          <w:lang w:val="en-IE"/>
        </w:rPr>
        <w:t>.</w:t>
      </w:r>
      <w:r w:rsidRPr="00375659">
        <w:rPr>
          <w:rFonts w:ascii="Times New Roman" w:hAnsi="Times New Roman" w:cs="Times New Roman"/>
          <w:sz w:val="16"/>
          <w:szCs w:val="16"/>
          <w:lang w:val="en-IE"/>
        </w:rPr>
        <w:t xml:space="preserve"> </w:t>
      </w:r>
    </w:p>
  </w:footnote>
  <w:footnote w:id="61">
    <w:p w14:paraId="33E05652" w14:textId="77777777" w:rsidR="008B1EAE" w:rsidRPr="00375659" w:rsidRDefault="008B1EAE" w:rsidP="00375659">
      <w:pPr>
        <w:pStyle w:val="FootnoteText"/>
        <w:spacing w:line="240" w:lineRule="auto"/>
        <w:rPr>
          <w:rFonts w:ascii="Times New Roman" w:hAnsi="Times New Roman" w:cs="Times New Roman"/>
          <w:sz w:val="16"/>
          <w:szCs w:val="16"/>
          <w:lang w:val="en-IE"/>
        </w:rPr>
      </w:pPr>
      <w:r w:rsidRPr="00375659">
        <w:rPr>
          <w:rStyle w:val="FootnoteReference"/>
          <w:rFonts w:ascii="Times New Roman" w:hAnsi="Times New Roman" w:cs="Times New Roman"/>
          <w:sz w:val="16"/>
          <w:szCs w:val="16"/>
        </w:rPr>
        <w:footnoteRef/>
      </w:r>
      <w:r w:rsidRPr="009F3FBF">
        <w:rPr>
          <w:rFonts w:ascii="Times New Roman" w:hAnsi="Times New Roman" w:cs="Times New Roman"/>
          <w:sz w:val="16"/>
          <w:szCs w:val="16"/>
          <w:lang w:val="en-IE"/>
        </w:rPr>
        <w:t xml:space="preserve"> </w:t>
      </w:r>
      <w:r w:rsidRPr="00375659">
        <w:rPr>
          <w:rFonts w:ascii="Times New Roman" w:hAnsi="Times New Roman" w:cs="Times New Roman"/>
          <w:sz w:val="16"/>
          <w:szCs w:val="16"/>
          <w:lang w:val="en-IE"/>
        </w:rPr>
        <w:t xml:space="preserve">Brevik et al. (2020), </w:t>
      </w:r>
      <w:hyperlink r:id="rId17" w:history="1">
        <w:r w:rsidRPr="00375659">
          <w:rPr>
            <w:rStyle w:val="Hyperlink"/>
            <w:rFonts w:ascii="Times New Roman" w:hAnsi="Times New Roman" w:cs="Times New Roman"/>
            <w:sz w:val="16"/>
            <w:szCs w:val="16"/>
            <w:lang w:val="en-IE"/>
          </w:rPr>
          <w:t>Soil and human health: current status and future needs</w:t>
        </w:r>
      </w:hyperlink>
    </w:p>
  </w:footnote>
  <w:footnote w:id="62">
    <w:p w14:paraId="405C4E72" w14:textId="77777777" w:rsidR="008B1EAE" w:rsidRPr="00375659" w:rsidRDefault="008B1EAE" w:rsidP="00375659">
      <w:pPr>
        <w:pStyle w:val="FootnoteText"/>
        <w:spacing w:line="240" w:lineRule="auto"/>
        <w:rPr>
          <w:rFonts w:ascii="Times New Roman" w:hAnsi="Times New Roman" w:cs="Times New Roman"/>
          <w:sz w:val="16"/>
          <w:szCs w:val="16"/>
          <w:lang w:val="en-IE"/>
        </w:rPr>
      </w:pPr>
      <w:r w:rsidRPr="00375659">
        <w:rPr>
          <w:rStyle w:val="FootnoteReference"/>
          <w:rFonts w:ascii="Times New Roman" w:hAnsi="Times New Roman" w:cs="Times New Roman"/>
          <w:sz w:val="16"/>
          <w:szCs w:val="16"/>
        </w:rPr>
        <w:footnoteRef/>
      </w:r>
      <w:r w:rsidRPr="00375659">
        <w:rPr>
          <w:rFonts w:ascii="Times New Roman" w:hAnsi="Times New Roman" w:cs="Times New Roman"/>
          <w:sz w:val="16"/>
          <w:szCs w:val="16"/>
          <w:lang w:val="en-IE"/>
        </w:rPr>
        <w:t xml:space="preserve"> Yu Imai et al. (2019), </w:t>
      </w:r>
      <w:hyperlink r:id="rId18" w:history="1">
        <w:r w:rsidRPr="00375659">
          <w:rPr>
            <w:rStyle w:val="Hyperlink"/>
            <w:rFonts w:ascii="Times New Roman" w:hAnsi="Times New Roman" w:cs="Times New Roman"/>
            <w:sz w:val="16"/>
            <w:szCs w:val="16"/>
            <w:lang w:val="en-IE"/>
          </w:rPr>
          <w:t>A new antibiotic selectively kills Gram-negative pathogens</w:t>
        </w:r>
      </w:hyperlink>
    </w:p>
  </w:footnote>
  <w:footnote w:id="63">
    <w:p w14:paraId="303A5045" w14:textId="77777777" w:rsidR="008B1EAE" w:rsidRPr="00375659" w:rsidRDefault="008B1EAE" w:rsidP="00375659">
      <w:pPr>
        <w:pStyle w:val="FootnoteText"/>
        <w:spacing w:line="240" w:lineRule="auto"/>
        <w:rPr>
          <w:rFonts w:ascii="Times New Roman" w:hAnsi="Times New Roman" w:cs="Times New Roman"/>
          <w:sz w:val="16"/>
          <w:szCs w:val="16"/>
          <w:lang w:val="en-IE"/>
        </w:rPr>
      </w:pPr>
      <w:r w:rsidRPr="00375659">
        <w:rPr>
          <w:rStyle w:val="FootnoteReference"/>
          <w:rFonts w:ascii="Times New Roman" w:hAnsi="Times New Roman" w:cs="Times New Roman"/>
          <w:sz w:val="16"/>
          <w:szCs w:val="16"/>
        </w:rPr>
        <w:footnoteRef/>
      </w:r>
      <w:r w:rsidRPr="00375659">
        <w:rPr>
          <w:rFonts w:ascii="Times New Roman" w:hAnsi="Times New Roman" w:cs="Times New Roman"/>
          <w:sz w:val="16"/>
          <w:szCs w:val="16"/>
          <w:lang w:val="en-IE"/>
        </w:rPr>
        <w:t xml:space="preserve"> </w:t>
      </w:r>
      <w:hyperlink r:id="rId19" w:history="1">
        <w:r w:rsidRPr="00375659">
          <w:rPr>
            <w:rStyle w:val="Hyperlink"/>
            <w:rFonts w:ascii="Times New Roman" w:hAnsi="Times New Roman" w:cs="Times New Roman"/>
            <w:sz w:val="16"/>
            <w:szCs w:val="16"/>
            <w:lang w:val="en-IE"/>
          </w:rPr>
          <w:t>One Health (who.int)</w:t>
        </w:r>
      </w:hyperlink>
    </w:p>
  </w:footnote>
  <w:footnote w:id="64">
    <w:p w14:paraId="48262D46" w14:textId="77777777" w:rsidR="008B1EAE" w:rsidRPr="00375659" w:rsidRDefault="008B1EAE" w:rsidP="00375659">
      <w:pPr>
        <w:pStyle w:val="FootnoteText"/>
        <w:spacing w:line="240" w:lineRule="auto"/>
        <w:contextualSpacing/>
        <w:rPr>
          <w:rFonts w:ascii="Times New Roman" w:hAnsi="Times New Roman" w:cs="Times New Roman"/>
          <w:sz w:val="16"/>
          <w:szCs w:val="16"/>
          <w:lang w:val="en-IE"/>
        </w:rPr>
      </w:pPr>
      <w:r w:rsidRPr="00375659">
        <w:rPr>
          <w:rStyle w:val="FootnoteReference"/>
          <w:rFonts w:ascii="Times New Roman" w:hAnsi="Times New Roman" w:cs="Times New Roman"/>
          <w:sz w:val="16"/>
          <w:szCs w:val="16"/>
        </w:rPr>
        <w:footnoteRef/>
      </w:r>
      <w:r w:rsidRPr="00375659">
        <w:rPr>
          <w:rFonts w:ascii="Times New Roman" w:hAnsi="Times New Roman" w:cs="Times New Roman"/>
          <w:sz w:val="16"/>
          <w:szCs w:val="16"/>
          <w:lang w:val="en-IE"/>
        </w:rPr>
        <w:t xml:space="preserve"> Wall and Six (2015), </w:t>
      </w:r>
      <w:hyperlink r:id="rId20" w:history="1">
        <w:r w:rsidRPr="00375659">
          <w:rPr>
            <w:rStyle w:val="Hyperlink"/>
            <w:rFonts w:ascii="Times New Roman" w:hAnsi="Times New Roman" w:cs="Times New Roman"/>
            <w:sz w:val="16"/>
            <w:szCs w:val="16"/>
            <w:lang w:val="en-IE"/>
          </w:rPr>
          <w:t>Give soils their due</w:t>
        </w:r>
      </w:hyperlink>
    </w:p>
  </w:footnote>
  <w:footnote w:id="65">
    <w:p w14:paraId="7BA3B7D5" w14:textId="77777777" w:rsidR="008B1EAE" w:rsidRPr="00375659" w:rsidRDefault="008B1EAE" w:rsidP="00375659">
      <w:pPr>
        <w:pStyle w:val="FootnoteText"/>
        <w:spacing w:line="240" w:lineRule="auto"/>
        <w:contextualSpacing/>
        <w:rPr>
          <w:rFonts w:ascii="Times New Roman" w:hAnsi="Times New Roman" w:cs="Times New Roman"/>
          <w:sz w:val="16"/>
          <w:szCs w:val="16"/>
          <w:lang w:val="en-IE"/>
        </w:rPr>
      </w:pPr>
      <w:r w:rsidRPr="00375659">
        <w:rPr>
          <w:rStyle w:val="FootnoteReference"/>
          <w:rFonts w:ascii="Times New Roman" w:hAnsi="Times New Roman" w:cs="Times New Roman"/>
          <w:sz w:val="16"/>
          <w:szCs w:val="16"/>
        </w:rPr>
        <w:footnoteRef/>
      </w:r>
      <w:r w:rsidRPr="00375659">
        <w:rPr>
          <w:rFonts w:ascii="Times New Roman" w:hAnsi="Times New Roman" w:cs="Times New Roman"/>
          <w:sz w:val="16"/>
          <w:szCs w:val="16"/>
          <w:lang w:val="en-IE"/>
        </w:rPr>
        <w:t xml:space="preserve"> Pickles et al. (2017), </w:t>
      </w:r>
      <w:hyperlink r:id="rId21" w:history="1">
        <w:r w:rsidRPr="00375659">
          <w:rPr>
            <w:rStyle w:val="Hyperlink"/>
            <w:rFonts w:ascii="Times New Roman" w:hAnsi="Times New Roman" w:cs="Times New Roman"/>
            <w:sz w:val="16"/>
            <w:szCs w:val="16"/>
            <w:lang w:val="en-IE"/>
          </w:rPr>
          <w:t>Mycorrhizal Networks and Forest Resilience to Drought. Mycorrhizal Mediation of Soil, pp. 319-339</w:t>
        </w:r>
      </w:hyperlink>
    </w:p>
  </w:footnote>
  <w:footnote w:id="66">
    <w:p w14:paraId="52D06BAD" w14:textId="77777777" w:rsidR="008B1EAE" w:rsidRPr="00375659" w:rsidRDefault="008B1EAE" w:rsidP="00375659">
      <w:pPr>
        <w:pStyle w:val="FootnoteText"/>
        <w:spacing w:line="240" w:lineRule="auto"/>
        <w:contextualSpacing/>
        <w:rPr>
          <w:rFonts w:ascii="Times New Roman" w:hAnsi="Times New Roman" w:cs="Times New Roman"/>
          <w:sz w:val="16"/>
          <w:szCs w:val="16"/>
          <w:lang w:val="en-IE"/>
        </w:rPr>
      </w:pPr>
      <w:r w:rsidRPr="00375659">
        <w:rPr>
          <w:rStyle w:val="FootnoteReference"/>
          <w:rFonts w:ascii="Times New Roman" w:hAnsi="Times New Roman" w:cs="Times New Roman"/>
          <w:sz w:val="16"/>
          <w:szCs w:val="16"/>
        </w:rPr>
        <w:footnoteRef/>
      </w:r>
      <w:r w:rsidRPr="00375659">
        <w:rPr>
          <w:rFonts w:ascii="Times New Roman" w:hAnsi="Times New Roman" w:cs="Times New Roman"/>
          <w:sz w:val="16"/>
          <w:szCs w:val="16"/>
          <w:lang w:val="en-IE"/>
        </w:rPr>
        <w:t xml:space="preserve"> Joint Research Centre (2021), </w:t>
      </w:r>
      <w:hyperlink r:id="rId22" w:history="1">
        <w:r w:rsidRPr="00375659">
          <w:rPr>
            <w:rStyle w:val="Hyperlink"/>
            <w:rFonts w:ascii="Times New Roman" w:hAnsi="Times New Roman" w:cs="Times New Roman"/>
            <w:sz w:val="16"/>
            <w:szCs w:val="16"/>
            <w:lang w:val="en-IE"/>
          </w:rPr>
          <w:t>Baseline distribution of invasive alien species added to the Union list in 2019</w:t>
        </w:r>
      </w:hyperlink>
    </w:p>
  </w:footnote>
  <w:footnote w:id="67">
    <w:p w14:paraId="20BFAB15" w14:textId="77777777" w:rsidR="008B1EAE" w:rsidRPr="001A6F61" w:rsidRDefault="008B1EAE" w:rsidP="00375659">
      <w:pPr>
        <w:pStyle w:val="FootnoteText"/>
        <w:spacing w:line="240" w:lineRule="auto"/>
        <w:rPr>
          <w:rFonts w:ascii="Times New Roman" w:hAnsi="Times New Roman" w:cs="Times New Roman"/>
          <w:sz w:val="16"/>
          <w:szCs w:val="16"/>
          <w:lang w:val="en-IE"/>
        </w:rPr>
      </w:pPr>
      <w:r w:rsidRPr="001A6F61">
        <w:rPr>
          <w:rStyle w:val="FootnoteReference"/>
          <w:rFonts w:ascii="Times New Roman" w:hAnsi="Times New Roman" w:cs="Times New Roman"/>
          <w:sz w:val="16"/>
          <w:szCs w:val="16"/>
        </w:rPr>
        <w:footnoteRef/>
      </w:r>
      <w:r w:rsidRPr="001A6F61">
        <w:rPr>
          <w:rFonts w:ascii="Times New Roman" w:hAnsi="Times New Roman" w:cs="Times New Roman"/>
          <w:sz w:val="16"/>
          <w:szCs w:val="16"/>
          <w:lang w:val="en-IE"/>
        </w:rPr>
        <w:t xml:space="preserve"> EU Regulation 1143/2014 on the prevention and management of the introduction of invasive alien species.</w:t>
      </w:r>
    </w:p>
  </w:footnote>
  <w:footnote w:id="68">
    <w:p w14:paraId="7413194C" w14:textId="77777777" w:rsidR="008B1EAE" w:rsidRPr="001A6F61" w:rsidRDefault="008B1EAE">
      <w:pPr>
        <w:pStyle w:val="FootnoteText"/>
        <w:rPr>
          <w:rFonts w:ascii="Times New Roman" w:hAnsi="Times New Roman" w:cs="Times New Roman"/>
          <w:sz w:val="16"/>
          <w:szCs w:val="16"/>
          <w:lang w:val="en-IE"/>
        </w:rPr>
      </w:pPr>
      <w:r w:rsidRPr="001A6F61">
        <w:rPr>
          <w:rStyle w:val="FootnoteReference"/>
          <w:rFonts w:ascii="Times New Roman" w:hAnsi="Times New Roman" w:cs="Times New Roman"/>
          <w:sz w:val="16"/>
          <w:szCs w:val="16"/>
        </w:rPr>
        <w:footnoteRef/>
      </w:r>
      <w:r w:rsidRPr="009B6F29">
        <w:rPr>
          <w:rFonts w:ascii="Times New Roman" w:hAnsi="Times New Roman" w:cs="Times New Roman"/>
          <w:sz w:val="16"/>
          <w:szCs w:val="16"/>
          <w:lang w:val="en-IE"/>
        </w:rPr>
        <w:t xml:space="preserve"> </w:t>
      </w:r>
      <w:hyperlink r:id="rId23" w:history="1">
        <w:r w:rsidRPr="001A6F61">
          <w:rPr>
            <w:rFonts w:ascii="Times New Roman" w:hAnsi="Times New Roman" w:cs="Times New Roman"/>
            <w:sz w:val="16"/>
            <w:szCs w:val="16"/>
            <w:lang w:val="en-IE"/>
          </w:rPr>
          <w:t>https://www.cbd.int/meetings/COP-15</w:t>
        </w:r>
      </w:hyperlink>
      <w:r>
        <w:rPr>
          <w:rFonts w:ascii="Times New Roman" w:hAnsi="Times New Roman" w:cs="Times New Roman"/>
          <w:sz w:val="16"/>
          <w:szCs w:val="16"/>
          <w:lang w:val="en-IE"/>
        </w:rPr>
        <w:t xml:space="preserve"> </w:t>
      </w:r>
      <w:r w:rsidRPr="001A6F61">
        <w:rPr>
          <w:rFonts w:ascii="Times New Roman" w:hAnsi="Times New Roman" w:cs="Times New Roman"/>
          <w:sz w:val="16"/>
          <w:szCs w:val="16"/>
          <w:lang w:val="en-IE"/>
        </w:rPr>
        <w:t xml:space="preserve">  </w:t>
      </w:r>
    </w:p>
  </w:footnote>
  <w:footnote w:id="69">
    <w:p w14:paraId="1BBE5C31" w14:textId="77777777" w:rsidR="008B1EAE" w:rsidRPr="009F3FBF" w:rsidRDefault="008B1EAE" w:rsidP="00375659">
      <w:pPr>
        <w:pStyle w:val="FootnoteText"/>
        <w:spacing w:line="240" w:lineRule="auto"/>
        <w:rPr>
          <w:rFonts w:ascii="Times New Roman" w:hAnsi="Times New Roman" w:cs="Times New Roman"/>
          <w:sz w:val="16"/>
          <w:szCs w:val="16"/>
          <w:lang w:val="en-IE"/>
        </w:rPr>
      </w:pPr>
      <w:r w:rsidRPr="00375659">
        <w:rPr>
          <w:rStyle w:val="FootnoteReference"/>
          <w:rFonts w:ascii="Times New Roman" w:hAnsi="Times New Roman" w:cs="Times New Roman"/>
          <w:sz w:val="16"/>
          <w:szCs w:val="16"/>
        </w:rPr>
        <w:footnoteRef/>
      </w:r>
      <w:r w:rsidRPr="009F3FBF">
        <w:rPr>
          <w:rFonts w:ascii="Times New Roman" w:hAnsi="Times New Roman" w:cs="Times New Roman"/>
          <w:sz w:val="16"/>
          <w:szCs w:val="16"/>
          <w:lang w:val="en-IE"/>
        </w:rPr>
        <w:t xml:space="preserve"> FAO (2020), State of knowledge of soil biodiversity – Status, challenges and potentialities.</w:t>
      </w:r>
    </w:p>
  </w:footnote>
  <w:footnote w:id="70">
    <w:p w14:paraId="70E386B6" w14:textId="77777777" w:rsidR="008B1EAE" w:rsidRPr="00375659" w:rsidRDefault="008B1EAE" w:rsidP="00375659">
      <w:pPr>
        <w:pStyle w:val="FootnoteText"/>
        <w:spacing w:line="240" w:lineRule="auto"/>
        <w:ind w:left="0" w:firstLine="0"/>
        <w:rPr>
          <w:rFonts w:ascii="Times New Roman" w:hAnsi="Times New Roman" w:cs="Times New Roman"/>
          <w:sz w:val="16"/>
          <w:szCs w:val="16"/>
          <w:lang w:val="en-IE"/>
        </w:rPr>
      </w:pPr>
      <w:r w:rsidRPr="00375659">
        <w:rPr>
          <w:rStyle w:val="FootnoteReference"/>
          <w:rFonts w:ascii="Times New Roman" w:hAnsi="Times New Roman" w:cs="Times New Roman"/>
          <w:sz w:val="16"/>
          <w:szCs w:val="16"/>
        </w:rPr>
        <w:footnoteRef/>
      </w:r>
      <w:r w:rsidRPr="00375659">
        <w:rPr>
          <w:rFonts w:ascii="Times New Roman" w:hAnsi="Times New Roman" w:cs="Times New Roman"/>
          <w:sz w:val="16"/>
          <w:szCs w:val="16"/>
          <w:lang w:val="en-IE"/>
        </w:rPr>
        <w:t xml:space="preserve"> </w:t>
      </w:r>
      <w:hyperlink r:id="rId24" w:history="1">
        <w:r w:rsidRPr="00375659">
          <w:rPr>
            <w:rStyle w:val="Hyperlink"/>
            <w:rFonts w:ascii="Times New Roman" w:hAnsi="Times New Roman" w:cs="Times New Roman"/>
            <w:sz w:val="16"/>
            <w:szCs w:val="16"/>
            <w:lang w:val="en-IE"/>
          </w:rPr>
          <w:t xml:space="preserve">European Innovation Partnership for Agriculture </w:t>
        </w:r>
      </w:hyperlink>
    </w:p>
  </w:footnote>
  <w:footnote w:id="71">
    <w:p w14:paraId="63B3D5D2" w14:textId="77777777" w:rsidR="008B1EAE" w:rsidRPr="00375659" w:rsidRDefault="008B1EAE" w:rsidP="00375659">
      <w:pPr>
        <w:pStyle w:val="FootnoteText"/>
        <w:spacing w:line="240" w:lineRule="auto"/>
        <w:ind w:left="0" w:firstLine="0"/>
        <w:rPr>
          <w:rFonts w:ascii="Times New Roman" w:hAnsi="Times New Roman" w:cs="Times New Roman"/>
          <w:sz w:val="16"/>
          <w:szCs w:val="16"/>
          <w:lang w:val="en-IE"/>
        </w:rPr>
      </w:pPr>
      <w:r w:rsidRPr="00375659">
        <w:rPr>
          <w:rStyle w:val="FootnoteReference"/>
          <w:rFonts w:ascii="Times New Roman" w:hAnsi="Times New Roman" w:cs="Times New Roman"/>
          <w:sz w:val="16"/>
          <w:szCs w:val="16"/>
        </w:rPr>
        <w:footnoteRef/>
      </w:r>
      <w:r w:rsidRPr="00375659">
        <w:rPr>
          <w:rFonts w:ascii="Times New Roman" w:hAnsi="Times New Roman" w:cs="Times New Roman"/>
          <w:sz w:val="16"/>
          <w:szCs w:val="16"/>
          <w:lang w:val="en-IE"/>
        </w:rPr>
        <w:t xml:space="preserve"> IUCN (2020), </w:t>
      </w:r>
      <w:hyperlink r:id="rId25" w:history="1">
        <w:r w:rsidRPr="00375659">
          <w:rPr>
            <w:rStyle w:val="Hyperlink"/>
            <w:rFonts w:ascii="Times New Roman" w:hAnsi="Times New Roman" w:cs="Times New Roman"/>
            <w:sz w:val="16"/>
            <w:szCs w:val="16"/>
            <w:lang w:val="en-IE"/>
          </w:rPr>
          <w:t>Common ground: restoring land health for sustainable agriculture</w:t>
        </w:r>
      </w:hyperlink>
      <w:r w:rsidRPr="00375659">
        <w:rPr>
          <w:rFonts w:ascii="Times New Roman" w:hAnsi="Times New Roman" w:cs="Times New Roman"/>
          <w:sz w:val="16"/>
          <w:szCs w:val="16"/>
          <w:lang w:val="en-IE"/>
        </w:rPr>
        <w:t xml:space="preserve"> </w:t>
      </w:r>
    </w:p>
  </w:footnote>
  <w:footnote w:id="72">
    <w:p w14:paraId="051ED41A" w14:textId="77777777" w:rsidR="008B1EAE" w:rsidRPr="00375659" w:rsidRDefault="008B1EAE" w:rsidP="00375659">
      <w:pPr>
        <w:pStyle w:val="FootnoteText"/>
        <w:spacing w:line="240" w:lineRule="auto"/>
        <w:ind w:left="0" w:firstLine="0"/>
        <w:rPr>
          <w:rFonts w:ascii="Times New Roman" w:hAnsi="Times New Roman" w:cs="Times New Roman"/>
          <w:sz w:val="16"/>
          <w:szCs w:val="16"/>
          <w:lang w:val="en-IE"/>
        </w:rPr>
      </w:pPr>
      <w:r w:rsidRPr="00375659">
        <w:rPr>
          <w:rStyle w:val="FootnoteReference"/>
          <w:rFonts w:ascii="Times New Roman" w:hAnsi="Times New Roman" w:cs="Times New Roman"/>
          <w:sz w:val="16"/>
          <w:szCs w:val="16"/>
        </w:rPr>
        <w:footnoteRef/>
      </w:r>
      <w:r w:rsidRPr="009F3FBF">
        <w:rPr>
          <w:rFonts w:ascii="Times New Roman" w:hAnsi="Times New Roman" w:cs="Times New Roman"/>
          <w:sz w:val="16"/>
          <w:szCs w:val="16"/>
          <w:lang w:val="en-IE"/>
        </w:rPr>
        <w:t xml:space="preserve"> Good Agricultural and Environmental Practices (GAEC) under CAP; </w:t>
      </w:r>
      <w:hyperlink r:id="rId26" w:anchor="gaec" w:history="1">
        <w:r w:rsidRPr="009F3FBF">
          <w:rPr>
            <w:rStyle w:val="Hyperlink"/>
            <w:rFonts w:ascii="Times New Roman" w:hAnsi="Times New Roman" w:cs="Times New Roman"/>
            <w:sz w:val="16"/>
            <w:szCs w:val="16"/>
            <w:lang w:val="en-IE"/>
          </w:rPr>
          <w:t>https://ec.europa.eu/info/food-farming-fisheries/key-policies/common-agricultural-policy/income-support/cross-compliance_en#gaec</w:t>
        </w:r>
      </w:hyperlink>
      <w:r w:rsidRPr="009F3FBF">
        <w:rPr>
          <w:rFonts w:ascii="Times New Roman" w:hAnsi="Times New Roman" w:cs="Times New Roman"/>
          <w:sz w:val="16"/>
          <w:szCs w:val="16"/>
          <w:lang w:val="en-IE"/>
        </w:rPr>
        <w:t xml:space="preserve"> </w:t>
      </w:r>
    </w:p>
  </w:footnote>
  <w:footnote w:id="73">
    <w:p w14:paraId="0ABB91C3" w14:textId="77777777" w:rsidR="008B1EAE" w:rsidRPr="00D320B2" w:rsidRDefault="008B1EAE" w:rsidP="00375659">
      <w:pPr>
        <w:pStyle w:val="FootnoteText"/>
        <w:spacing w:line="240" w:lineRule="auto"/>
        <w:ind w:left="0" w:firstLine="0"/>
        <w:rPr>
          <w:rFonts w:ascii="Times New Roman" w:hAnsi="Times New Roman" w:cs="Times New Roman"/>
          <w:sz w:val="16"/>
          <w:szCs w:val="16"/>
          <w:lang w:val="it-IT"/>
        </w:rPr>
      </w:pPr>
      <w:r w:rsidRPr="003626C6">
        <w:rPr>
          <w:rStyle w:val="FootnoteReference"/>
          <w:rFonts w:ascii="Times New Roman" w:hAnsi="Times New Roman" w:cs="Times New Roman"/>
          <w:sz w:val="16"/>
          <w:szCs w:val="16"/>
          <w:lang w:val="en-IE"/>
        </w:rPr>
        <w:footnoteRef/>
      </w:r>
      <w:r w:rsidRPr="00D320B2">
        <w:rPr>
          <w:rFonts w:ascii="Times New Roman" w:hAnsi="Times New Roman" w:cs="Times New Roman"/>
          <w:sz w:val="16"/>
          <w:szCs w:val="16"/>
          <w:lang w:val="it-IT"/>
        </w:rPr>
        <w:t xml:space="preserve"> </w:t>
      </w:r>
      <w:hyperlink r:id="rId27" w:history="1">
        <w:r w:rsidRPr="00D320B2">
          <w:rPr>
            <w:rStyle w:val="Hyperlink"/>
            <w:rFonts w:ascii="Times New Roman" w:hAnsi="Times New Roman" w:cs="Times New Roman"/>
            <w:sz w:val="16"/>
            <w:szCs w:val="16"/>
            <w:lang w:val="it-IT"/>
          </w:rPr>
          <w:t>Pro</w:t>
        </w:r>
      </w:hyperlink>
      <w:r w:rsidRPr="00D320B2">
        <w:rPr>
          <w:rStyle w:val="Hyperlink"/>
          <w:rFonts w:ascii="Times New Roman" w:hAnsi="Times New Roman" w:cs="Times New Roman"/>
          <w:sz w:val="16"/>
          <w:szCs w:val="16"/>
          <w:lang w:val="it-IT"/>
        </w:rPr>
        <w:t xml:space="preserve"> Silva Principles, </w:t>
      </w:r>
      <w:hyperlink r:id="rId28" w:history="1">
        <w:r w:rsidRPr="00D320B2">
          <w:rPr>
            <w:rStyle w:val="Hyperlink"/>
            <w:rFonts w:ascii="Times New Roman" w:hAnsi="Times New Roman" w:cs="Times New Roman"/>
            <w:sz w:val="16"/>
            <w:szCs w:val="16"/>
            <w:lang w:val="it-IT"/>
          </w:rPr>
          <w:t>https://www.prosilva.org/close-to-nature-forestry/pro-silva-principles/</w:t>
        </w:r>
      </w:hyperlink>
      <w:r w:rsidRPr="00D320B2">
        <w:rPr>
          <w:rStyle w:val="Hyperlink"/>
          <w:rFonts w:ascii="Times New Roman" w:hAnsi="Times New Roman" w:cs="Times New Roman"/>
          <w:sz w:val="16"/>
          <w:szCs w:val="16"/>
          <w:lang w:val="it-IT"/>
        </w:rPr>
        <w:t xml:space="preserve"> </w:t>
      </w:r>
      <w:r w:rsidRPr="00D320B2">
        <w:rPr>
          <w:rFonts w:ascii="Times New Roman" w:hAnsi="Times New Roman" w:cs="Times New Roman"/>
          <w:sz w:val="16"/>
          <w:szCs w:val="16"/>
          <w:lang w:val="it-IT"/>
        </w:rPr>
        <w:t xml:space="preserve"> </w:t>
      </w:r>
    </w:p>
  </w:footnote>
  <w:footnote w:id="74">
    <w:p w14:paraId="58D38EAD" w14:textId="77777777" w:rsidR="008B1EAE" w:rsidRPr="00375659" w:rsidRDefault="008B1EAE" w:rsidP="00375659">
      <w:pPr>
        <w:pStyle w:val="FootnoteText"/>
        <w:spacing w:line="240" w:lineRule="auto"/>
        <w:ind w:left="0" w:firstLine="0"/>
        <w:rPr>
          <w:rFonts w:ascii="Times New Roman" w:hAnsi="Times New Roman" w:cs="Times New Roman"/>
          <w:sz w:val="16"/>
          <w:szCs w:val="16"/>
          <w:lang w:val="en-IE"/>
        </w:rPr>
      </w:pPr>
      <w:r w:rsidRPr="00375659">
        <w:rPr>
          <w:rStyle w:val="FootnoteReference"/>
          <w:rFonts w:ascii="Times New Roman" w:hAnsi="Times New Roman" w:cs="Times New Roman"/>
          <w:sz w:val="16"/>
          <w:szCs w:val="16"/>
        </w:rPr>
        <w:footnoteRef/>
      </w:r>
      <w:r w:rsidRPr="00375659">
        <w:rPr>
          <w:rFonts w:ascii="Times New Roman" w:hAnsi="Times New Roman" w:cs="Times New Roman"/>
          <w:sz w:val="16"/>
          <w:szCs w:val="16"/>
          <w:lang w:val="en-IE"/>
        </w:rPr>
        <w:t xml:space="preserve"> FAO (2017), Voluntary Guidelines for Sustainable Soil Management</w:t>
      </w:r>
      <w:r>
        <w:rPr>
          <w:rFonts w:ascii="Times New Roman" w:hAnsi="Times New Roman" w:cs="Times New Roman"/>
          <w:sz w:val="16"/>
          <w:szCs w:val="16"/>
          <w:lang w:val="en-IE"/>
        </w:rPr>
        <w:t>.</w:t>
      </w:r>
    </w:p>
  </w:footnote>
  <w:footnote w:id="75">
    <w:p w14:paraId="47155C76" w14:textId="77777777" w:rsidR="008B1EAE" w:rsidRPr="00375659" w:rsidRDefault="008B1EAE" w:rsidP="00375659">
      <w:pPr>
        <w:pStyle w:val="FootnoteText"/>
        <w:spacing w:line="240" w:lineRule="auto"/>
        <w:ind w:left="0" w:firstLine="0"/>
        <w:rPr>
          <w:rFonts w:ascii="Times New Roman" w:hAnsi="Times New Roman" w:cs="Times New Roman"/>
          <w:sz w:val="16"/>
          <w:szCs w:val="16"/>
          <w:lang w:val="en-IE"/>
        </w:rPr>
      </w:pPr>
      <w:r w:rsidRPr="00375659">
        <w:rPr>
          <w:rStyle w:val="FootnoteReference"/>
          <w:rFonts w:ascii="Times New Roman" w:hAnsi="Times New Roman" w:cs="Times New Roman"/>
          <w:sz w:val="16"/>
          <w:szCs w:val="16"/>
        </w:rPr>
        <w:footnoteRef/>
      </w:r>
      <w:r w:rsidRPr="00375659">
        <w:rPr>
          <w:rFonts w:ascii="Times New Roman" w:hAnsi="Times New Roman" w:cs="Times New Roman"/>
          <w:sz w:val="16"/>
          <w:szCs w:val="16"/>
          <w:lang w:val="en-IE"/>
        </w:rPr>
        <w:t xml:space="preserve"> Gattinger A. et al (2012), Enhanced top soil carbon stocks under organic farming</w:t>
      </w:r>
      <w:r>
        <w:rPr>
          <w:rFonts w:ascii="Times New Roman" w:hAnsi="Times New Roman" w:cs="Times New Roman"/>
          <w:sz w:val="16"/>
          <w:szCs w:val="16"/>
          <w:lang w:val="en-IE"/>
        </w:rPr>
        <w:t>.</w:t>
      </w:r>
    </w:p>
  </w:footnote>
  <w:footnote w:id="76">
    <w:p w14:paraId="1988FE00" w14:textId="77777777" w:rsidR="008B1EAE" w:rsidRPr="00375659" w:rsidRDefault="008B1EAE" w:rsidP="00375659">
      <w:pPr>
        <w:pStyle w:val="FootnoteText"/>
        <w:spacing w:line="240" w:lineRule="auto"/>
        <w:ind w:left="0" w:firstLine="0"/>
        <w:rPr>
          <w:rFonts w:ascii="Times New Roman" w:hAnsi="Times New Roman" w:cs="Times New Roman"/>
          <w:sz w:val="16"/>
          <w:szCs w:val="16"/>
          <w:lang w:val="en-IE"/>
        </w:rPr>
      </w:pPr>
      <w:r w:rsidRPr="00375659">
        <w:rPr>
          <w:rStyle w:val="FootnoteReference"/>
          <w:rFonts w:ascii="Times New Roman" w:hAnsi="Times New Roman" w:cs="Times New Roman"/>
          <w:sz w:val="16"/>
          <w:szCs w:val="16"/>
        </w:rPr>
        <w:footnoteRef/>
      </w:r>
      <w:r w:rsidRPr="00375659">
        <w:rPr>
          <w:rFonts w:ascii="Times New Roman" w:hAnsi="Times New Roman" w:cs="Times New Roman"/>
          <w:sz w:val="16"/>
          <w:szCs w:val="16"/>
          <w:lang w:val="en-IE"/>
        </w:rPr>
        <w:t xml:space="preserve"> </w:t>
      </w:r>
      <w:hyperlink r:id="rId29" w:anchor="thenewcap" w:history="1">
        <w:r w:rsidRPr="009F3FBF">
          <w:rPr>
            <w:rStyle w:val="Hyperlink"/>
            <w:rFonts w:ascii="Times New Roman" w:hAnsi="Times New Roman" w:cs="Times New Roman"/>
            <w:sz w:val="16"/>
            <w:szCs w:val="16"/>
            <w:lang w:val="en-IE"/>
          </w:rPr>
          <w:t>https://ec.europa.eu/info/food-farming-fisheries/key-policies/common-agricultural-policy/cap-glance_en - thenewcap</w:t>
        </w:r>
      </w:hyperlink>
      <w:r w:rsidRPr="00375659">
        <w:rPr>
          <w:rFonts w:ascii="Times New Roman" w:hAnsi="Times New Roman" w:cs="Times New Roman"/>
          <w:sz w:val="16"/>
          <w:szCs w:val="16"/>
          <w:lang w:val="en-IE"/>
        </w:rPr>
        <w:t xml:space="preserve"> </w:t>
      </w:r>
    </w:p>
  </w:footnote>
  <w:footnote w:id="77">
    <w:p w14:paraId="37850564" w14:textId="77777777" w:rsidR="008B1EAE" w:rsidRPr="00375659" w:rsidRDefault="008B1EAE" w:rsidP="00375659">
      <w:pPr>
        <w:pStyle w:val="FootnoteText"/>
        <w:spacing w:line="240" w:lineRule="auto"/>
        <w:ind w:left="0" w:firstLine="0"/>
        <w:rPr>
          <w:rFonts w:ascii="Times New Roman" w:hAnsi="Times New Roman" w:cs="Times New Roman"/>
          <w:sz w:val="16"/>
          <w:szCs w:val="16"/>
          <w:lang w:val="en-IE"/>
        </w:rPr>
      </w:pPr>
      <w:r w:rsidRPr="00375659">
        <w:rPr>
          <w:rStyle w:val="FootnoteReference"/>
          <w:rFonts w:ascii="Times New Roman" w:hAnsi="Times New Roman" w:cs="Times New Roman"/>
          <w:sz w:val="16"/>
          <w:szCs w:val="16"/>
        </w:rPr>
        <w:footnoteRef/>
      </w:r>
      <w:r w:rsidRPr="00375659">
        <w:rPr>
          <w:rFonts w:ascii="Times New Roman" w:hAnsi="Times New Roman" w:cs="Times New Roman"/>
          <w:sz w:val="16"/>
          <w:szCs w:val="16"/>
          <w:lang w:val="en-IE"/>
        </w:rPr>
        <w:t xml:space="preserve"> New EU Forest Strategy for 2030, COM(2021)572 final</w:t>
      </w:r>
      <w:r>
        <w:rPr>
          <w:rFonts w:ascii="Times New Roman" w:hAnsi="Times New Roman" w:cs="Times New Roman"/>
          <w:sz w:val="16"/>
          <w:szCs w:val="16"/>
          <w:lang w:val="en-IE"/>
        </w:rPr>
        <w:t>.</w:t>
      </w:r>
    </w:p>
  </w:footnote>
  <w:footnote w:id="78">
    <w:p w14:paraId="052C9A6F" w14:textId="77777777" w:rsidR="008B1EAE" w:rsidRPr="00375659" w:rsidRDefault="008B1EAE" w:rsidP="00375659">
      <w:pPr>
        <w:pStyle w:val="FootnoteText"/>
        <w:spacing w:line="240" w:lineRule="auto"/>
        <w:ind w:left="0" w:firstLine="0"/>
        <w:rPr>
          <w:rFonts w:ascii="Times New Roman" w:hAnsi="Times New Roman" w:cs="Times New Roman"/>
          <w:sz w:val="16"/>
          <w:szCs w:val="16"/>
          <w:lang w:val="en-IE"/>
        </w:rPr>
      </w:pPr>
      <w:r w:rsidRPr="00375659">
        <w:rPr>
          <w:rStyle w:val="FootnoteReference"/>
          <w:rFonts w:ascii="Times New Roman" w:hAnsi="Times New Roman" w:cs="Times New Roman"/>
          <w:sz w:val="16"/>
          <w:szCs w:val="16"/>
        </w:rPr>
        <w:footnoteRef/>
      </w:r>
      <w:r w:rsidRPr="00375659">
        <w:rPr>
          <w:rFonts w:ascii="Times New Roman" w:hAnsi="Times New Roman" w:cs="Times New Roman"/>
          <w:sz w:val="16"/>
          <w:szCs w:val="16"/>
          <w:lang w:val="en-IE"/>
        </w:rPr>
        <w:t xml:space="preserve"> </w:t>
      </w:r>
      <w:hyperlink r:id="rId30" w:history="1">
        <w:r w:rsidRPr="00375659">
          <w:rPr>
            <w:rStyle w:val="Hyperlink"/>
            <w:rFonts w:ascii="Times New Roman" w:hAnsi="Times New Roman" w:cs="Times New Roman"/>
            <w:sz w:val="16"/>
            <w:szCs w:val="16"/>
            <w:lang w:val="en-IE"/>
          </w:rPr>
          <w:t>https://www.gissol.fr/le-gis/programmes/base-de-donnees-danalyses-des-terres-bdat-62</w:t>
        </w:r>
      </w:hyperlink>
    </w:p>
  </w:footnote>
  <w:footnote w:id="79">
    <w:p w14:paraId="1B2D4448" w14:textId="77777777" w:rsidR="008B1EAE" w:rsidRPr="00375659" w:rsidRDefault="008B1EAE" w:rsidP="00375659">
      <w:pPr>
        <w:pStyle w:val="FootnoteText"/>
        <w:spacing w:line="240" w:lineRule="auto"/>
        <w:ind w:left="0" w:firstLine="0"/>
        <w:rPr>
          <w:rFonts w:ascii="Times New Roman" w:hAnsi="Times New Roman" w:cs="Times New Roman"/>
          <w:sz w:val="16"/>
          <w:szCs w:val="16"/>
          <w:lang w:val="en-IE"/>
        </w:rPr>
      </w:pPr>
      <w:r w:rsidRPr="00375659">
        <w:rPr>
          <w:rStyle w:val="FootnoteReference"/>
          <w:rFonts w:ascii="Times New Roman" w:hAnsi="Times New Roman" w:cs="Times New Roman"/>
          <w:sz w:val="16"/>
          <w:szCs w:val="16"/>
        </w:rPr>
        <w:footnoteRef/>
      </w:r>
      <w:r w:rsidRPr="009F3FBF">
        <w:rPr>
          <w:rFonts w:ascii="Times New Roman" w:hAnsi="Times New Roman" w:cs="Times New Roman"/>
          <w:sz w:val="16"/>
          <w:szCs w:val="16"/>
          <w:lang w:val="en-IE"/>
        </w:rPr>
        <w:t xml:space="preserve"> See the </w:t>
      </w:r>
      <w:r w:rsidRPr="00375659">
        <w:rPr>
          <w:rFonts w:ascii="Times New Roman" w:hAnsi="Times New Roman" w:cs="Times New Roman"/>
          <w:sz w:val="16"/>
          <w:szCs w:val="16"/>
          <w:lang w:val="en-IE"/>
        </w:rPr>
        <w:t>EU Code of Conduct on Responsible Food Business and Marketing Practices,</w:t>
      </w:r>
      <w:r w:rsidRPr="009F3FBF">
        <w:rPr>
          <w:rFonts w:ascii="Times New Roman" w:hAnsi="Times New Roman" w:cs="Times New Roman"/>
          <w:sz w:val="16"/>
          <w:szCs w:val="16"/>
          <w:lang w:val="en-IE"/>
        </w:rPr>
        <w:t xml:space="preserve"> </w:t>
      </w:r>
      <w:hyperlink r:id="rId31" w:history="1">
        <w:r w:rsidRPr="009F3FBF">
          <w:rPr>
            <w:rStyle w:val="Hyperlink"/>
            <w:rFonts w:ascii="Times New Roman" w:hAnsi="Times New Roman" w:cs="Times New Roman"/>
            <w:sz w:val="16"/>
            <w:szCs w:val="16"/>
            <w:lang w:val="en-IE"/>
          </w:rPr>
          <w:t>https://ec.europa.eu/food/horizontal-topics/farm-fork-strategy/sustainable-food-processing/code-conduct_en</w:t>
        </w:r>
      </w:hyperlink>
      <w:r w:rsidRPr="009F3FBF">
        <w:rPr>
          <w:rFonts w:ascii="Times New Roman" w:hAnsi="Times New Roman" w:cs="Times New Roman"/>
          <w:sz w:val="16"/>
          <w:szCs w:val="16"/>
          <w:lang w:val="en-IE"/>
        </w:rPr>
        <w:t xml:space="preserve"> </w:t>
      </w:r>
    </w:p>
  </w:footnote>
  <w:footnote w:id="80">
    <w:p w14:paraId="32A13B39" w14:textId="77777777" w:rsidR="008B1EAE" w:rsidRPr="009F3FBF" w:rsidRDefault="008B1EAE" w:rsidP="00BD4881">
      <w:pPr>
        <w:pStyle w:val="FootnoteText"/>
        <w:spacing w:line="240" w:lineRule="auto"/>
        <w:rPr>
          <w:rFonts w:ascii="Times New Roman" w:hAnsi="Times New Roman" w:cs="Times New Roman"/>
          <w:sz w:val="16"/>
          <w:szCs w:val="16"/>
          <w:lang w:val="en-IE"/>
        </w:rPr>
      </w:pPr>
      <w:r w:rsidRPr="00375659">
        <w:rPr>
          <w:rStyle w:val="FootnoteReference"/>
          <w:rFonts w:ascii="Times New Roman" w:hAnsi="Times New Roman" w:cs="Times New Roman"/>
          <w:sz w:val="16"/>
          <w:szCs w:val="16"/>
        </w:rPr>
        <w:footnoteRef/>
      </w:r>
      <w:r w:rsidRPr="009F3FBF">
        <w:rPr>
          <w:rFonts w:ascii="Times New Roman" w:hAnsi="Times New Roman" w:cs="Times New Roman"/>
          <w:sz w:val="16"/>
          <w:szCs w:val="16"/>
          <w:lang w:val="en-IE"/>
        </w:rPr>
        <w:t xml:space="preserve"> </w:t>
      </w:r>
      <w:hyperlink r:id="rId32" w:history="1">
        <w:r w:rsidRPr="009F3FBF">
          <w:rPr>
            <w:rStyle w:val="Hyperlink"/>
            <w:rFonts w:ascii="Times New Roman" w:hAnsi="Times New Roman" w:cs="Times New Roman"/>
            <w:sz w:val="16"/>
            <w:szCs w:val="16"/>
            <w:lang w:val="en-IE"/>
          </w:rPr>
          <w:t>Soil and Land Award (europeanlandowners.org)</w:t>
        </w:r>
      </w:hyperlink>
    </w:p>
  </w:footnote>
  <w:footnote w:id="81">
    <w:p w14:paraId="6E69D4F8" w14:textId="77777777" w:rsidR="008B1EAE" w:rsidRPr="00375659" w:rsidRDefault="008B1EAE" w:rsidP="00BD4881">
      <w:pPr>
        <w:pStyle w:val="FootnoteText"/>
        <w:spacing w:line="240" w:lineRule="auto"/>
        <w:rPr>
          <w:rFonts w:ascii="Times New Roman" w:hAnsi="Times New Roman" w:cs="Times New Roman"/>
          <w:sz w:val="16"/>
          <w:szCs w:val="16"/>
          <w:lang w:val="en-IE"/>
        </w:rPr>
      </w:pPr>
      <w:r w:rsidRPr="00375659">
        <w:rPr>
          <w:rStyle w:val="FootnoteReference"/>
          <w:rFonts w:ascii="Times New Roman" w:hAnsi="Times New Roman" w:cs="Times New Roman"/>
          <w:sz w:val="16"/>
          <w:szCs w:val="16"/>
        </w:rPr>
        <w:footnoteRef/>
      </w:r>
      <w:r w:rsidRPr="00375659">
        <w:rPr>
          <w:rFonts w:ascii="Times New Roman" w:hAnsi="Times New Roman" w:cs="Times New Roman"/>
          <w:sz w:val="16"/>
          <w:szCs w:val="16"/>
          <w:lang w:val="en-IE"/>
        </w:rPr>
        <w:t xml:space="preserve"> SWD(2019)305 on EU guidance on integrating ecosystems and their services into decision making</w:t>
      </w:r>
      <w:r>
        <w:rPr>
          <w:rFonts w:ascii="Times New Roman" w:hAnsi="Times New Roman" w:cs="Times New Roman"/>
          <w:sz w:val="16"/>
          <w:szCs w:val="16"/>
          <w:lang w:val="en-IE"/>
        </w:rPr>
        <w:t>.</w:t>
      </w:r>
    </w:p>
  </w:footnote>
  <w:footnote w:id="82">
    <w:p w14:paraId="6C43C23A" w14:textId="613E1F48" w:rsidR="002C684D" w:rsidRPr="00D84E1E" w:rsidRDefault="002C684D">
      <w:pPr>
        <w:pStyle w:val="FootnoteText"/>
        <w:rPr>
          <w:lang w:val="en-GB"/>
        </w:rPr>
      </w:pPr>
      <w:r>
        <w:rPr>
          <w:rStyle w:val="FootnoteReference"/>
        </w:rPr>
        <w:footnoteRef/>
      </w:r>
      <w:r w:rsidRPr="00D84E1E">
        <w:rPr>
          <w:lang w:val="en-GB"/>
        </w:rPr>
        <w:t xml:space="preserve"> </w:t>
      </w:r>
      <w:r>
        <w:rPr>
          <w:rFonts w:ascii="Times New Roman" w:hAnsi="Times New Roman" w:cs="Times New Roman"/>
          <w:sz w:val="16"/>
          <w:szCs w:val="16"/>
          <w:lang w:val="en-IE"/>
        </w:rPr>
        <w:t>E</w:t>
      </w:r>
      <w:r w:rsidRPr="002C684D">
        <w:rPr>
          <w:rFonts w:ascii="Times New Roman" w:hAnsi="Times New Roman" w:cs="Times New Roman"/>
          <w:sz w:val="16"/>
          <w:szCs w:val="16"/>
          <w:lang w:val="en-IE"/>
        </w:rPr>
        <w:t>co-schemes and rural development as well as ambitious ‘good agricultural and environmental conditions</w:t>
      </w:r>
      <w:r w:rsidR="00916DA2">
        <w:rPr>
          <w:rFonts w:ascii="Times New Roman" w:hAnsi="Times New Roman" w:cs="Times New Roman"/>
          <w:sz w:val="16"/>
          <w:szCs w:val="16"/>
          <w:lang w:val="en-IE"/>
        </w:rPr>
        <w:t>’.</w:t>
      </w:r>
    </w:p>
  </w:footnote>
  <w:footnote w:id="83">
    <w:p w14:paraId="68C7DDCB" w14:textId="77777777" w:rsidR="008B1EAE" w:rsidRPr="00375659" w:rsidRDefault="008B1EAE" w:rsidP="00BD4881">
      <w:pPr>
        <w:pStyle w:val="FootnoteText"/>
        <w:spacing w:line="240" w:lineRule="auto"/>
        <w:rPr>
          <w:rFonts w:ascii="Times New Roman" w:hAnsi="Times New Roman" w:cs="Times New Roman"/>
          <w:sz w:val="16"/>
          <w:szCs w:val="16"/>
          <w:lang w:val="en-IE"/>
        </w:rPr>
      </w:pPr>
      <w:r w:rsidRPr="00375659">
        <w:rPr>
          <w:rStyle w:val="FootnoteReference"/>
          <w:rFonts w:ascii="Times New Roman" w:hAnsi="Times New Roman" w:cs="Times New Roman"/>
          <w:sz w:val="16"/>
          <w:szCs w:val="16"/>
        </w:rPr>
        <w:footnoteRef/>
      </w:r>
      <w:r w:rsidRPr="00375659">
        <w:rPr>
          <w:rFonts w:ascii="Times New Roman" w:hAnsi="Times New Roman" w:cs="Times New Roman"/>
          <w:sz w:val="16"/>
          <w:szCs w:val="16"/>
          <w:lang w:val="en-IE"/>
        </w:rPr>
        <w:t xml:space="preserve"> See</w:t>
      </w:r>
      <w:r>
        <w:rPr>
          <w:rFonts w:ascii="Times New Roman" w:hAnsi="Times New Roman" w:cs="Times New Roman"/>
          <w:sz w:val="16"/>
          <w:szCs w:val="16"/>
          <w:lang w:val="en-IE"/>
        </w:rPr>
        <w:t>,</w:t>
      </w:r>
      <w:r w:rsidRPr="00375659">
        <w:rPr>
          <w:rFonts w:ascii="Times New Roman" w:hAnsi="Times New Roman" w:cs="Times New Roman"/>
          <w:sz w:val="16"/>
          <w:szCs w:val="16"/>
          <w:lang w:val="en-IE"/>
        </w:rPr>
        <w:t xml:space="preserve"> for example</w:t>
      </w:r>
      <w:r>
        <w:rPr>
          <w:rFonts w:ascii="Times New Roman" w:hAnsi="Times New Roman" w:cs="Times New Roman"/>
          <w:sz w:val="16"/>
          <w:szCs w:val="16"/>
          <w:lang w:val="en-IE"/>
        </w:rPr>
        <w:t>,</w:t>
      </w:r>
      <w:r w:rsidRPr="00375659">
        <w:rPr>
          <w:rFonts w:ascii="Times New Roman" w:hAnsi="Times New Roman" w:cs="Times New Roman"/>
          <w:sz w:val="16"/>
          <w:szCs w:val="16"/>
          <w:lang w:val="en-IE"/>
        </w:rPr>
        <w:t xml:space="preserve"> </w:t>
      </w:r>
      <w:hyperlink r:id="rId33" w:history="1">
        <w:r w:rsidRPr="00375659">
          <w:rPr>
            <w:rStyle w:val="Hyperlink"/>
            <w:rFonts w:ascii="Times New Roman" w:hAnsi="Times New Roman" w:cs="Times New Roman"/>
            <w:sz w:val="16"/>
            <w:szCs w:val="16"/>
            <w:lang w:val="en-IE"/>
          </w:rPr>
          <w:t>https://indicators.report/targets/15-3/</w:t>
        </w:r>
      </w:hyperlink>
      <w:r w:rsidRPr="00375659">
        <w:rPr>
          <w:rFonts w:ascii="Times New Roman" w:hAnsi="Times New Roman" w:cs="Times New Roman"/>
          <w:sz w:val="16"/>
          <w:szCs w:val="16"/>
          <w:lang w:val="en-IE"/>
        </w:rPr>
        <w:t xml:space="preserve"> </w:t>
      </w:r>
    </w:p>
  </w:footnote>
  <w:footnote w:id="84">
    <w:p w14:paraId="56949122" w14:textId="77777777" w:rsidR="008B1EAE" w:rsidRPr="00375659" w:rsidRDefault="008B1EAE" w:rsidP="00BD4881">
      <w:pPr>
        <w:pStyle w:val="FootnoteText"/>
        <w:spacing w:line="240" w:lineRule="auto"/>
        <w:rPr>
          <w:rFonts w:ascii="Times New Roman" w:hAnsi="Times New Roman" w:cs="Times New Roman"/>
          <w:sz w:val="16"/>
          <w:szCs w:val="16"/>
          <w:lang w:val="en-IE"/>
        </w:rPr>
      </w:pPr>
      <w:r w:rsidRPr="00375659">
        <w:rPr>
          <w:rStyle w:val="FootnoteReference"/>
          <w:rFonts w:ascii="Times New Roman" w:hAnsi="Times New Roman" w:cs="Times New Roman"/>
          <w:sz w:val="16"/>
          <w:szCs w:val="16"/>
        </w:rPr>
        <w:footnoteRef/>
      </w:r>
      <w:r w:rsidRPr="00375659">
        <w:rPr>
          <w:rFonts w:ascii="Times New Roman" w:hAnsi="Times New Roman" w:cs="Times New Roman"/>
          <w:sz w:val="16"/>
          <w:szCs w:val="16"/>
          <w:lang w:val="en-IE"/>
        </w:rPr>
        <w:t xml:space="preserve"> See UNCCD reporting platform: </w:t>
      </w:r>
      <w:hyperlink r:id="rId34" w:history="1">
        <w:r w:rsidRPr="00375659">
          <w:rPr>
            <w:rStyle w:val="Hyperlink"/>
            <w:rFonts w:ascii="Times New Roman" w:hAnsi="Times New Roman" w:cs="Times New Roman"/>
            <w:sz w:val="16"/>
            <w:szCs w:val="16"/>
            <w:lang w:val="en-IE"/>
          </w:rPr>
          <w:t>https://prais.unccd.int/unccd/reports</w:t>
        </w:r>
      </w:hyperlink>
    </w:p>
  </w:footnote>
  <w:footnote w:id="85">
    <w:p w14:paraId="1C909DC5" w14:textId="77777777" w:rsidR="008B1EAE" w:rsidRPr="007A38AB" w:rsidRDefault="008B1EAE">
      <w:pPr>
        <w:pStyle w:val="FootnoteText"/>
        <w:rPr>
          <w:lang w:val="en-IE"/>
        </w:rPr>
      </w:pPr>
      <w:r w:rsidRPr="00E145D6">
        <w:rPr>
          <w:rStyle w:val="FootnoteReference"/>
          <w:rFonts w:ascii="Times New Roman" w:hAnsi="Times New Roman" w:cs="Times New Roman"/>
          <w:sz w:val="16"/>
          <w:szCs w:val="16"/>
        </w:rPr>
        <w:footnoteRef/>
      </w:r>
      <w:r w:rsidRPr="005D2549">
        <w:rPr>
          <w:rStyle w:val="FootnoteReference"/>
          <w:rFonts w:ascii="Times New Roman" w:hAnsi="Times New Roman" w:cs="Times New Roman"/>
          <w:sz w:val="16"/>
          <w:szCs w:val="16"/>
          <w:lang w:val="en-IE"/>
        </w:rPr>
        <w:t xml:space="preserve"> </w:t>
      </w:r>
      <w:r w:rsidRPr="00375659">
        <w:rPr>
          <w:rFonts w:ascii="Times New Roman" w:hAnsi="Times New Roman" w:cs="Times New Roman"/>
          <w:sz w:val="16"/>
          <w:szCs w:val="16"/>
          <w:lang w:val="en-IE"/>
        </w:rPr>
        <w:t>EEA (2019), Climate change adaptation in the agriculture sector in Europe</w:t>
      </w:r>
    </w:p>
  </w:footnote>
  <w:footnote w:id="86">
    <w:p w14:paraId="73014EED" w14:textId="77777777" w:rsidR="008B1EAE" w:rsidRPr="002F3926" w:rsidRDefault="008B1EAE" w:rsidP="00BD4881">
      <w:pPr>
        <w:pStyle w:val="FootnoteText"/>
        <w:spacing w:line="240" w:lineRule="auto"/>
        <w:ind w:left="0" w:firstLine="0"/>
        <w:rPr>
          <w:rFonts w:ascii="Times New Roman" w:hAnsi="Times New Roman" w:cs="Times New Roman"/>
          <w:sz w:val="16"/>
          <w:szCs w:val="16"/>
          <w:lang w:val="en-IE"/>
        </w:rPr>
      </w:pPr>
      <w:r w:rsidRPr="006003A8">
        <w:rPr>
          <w:rStyle w:val="FootnoteReference"/>
          <w:rFonts w:ascii="Times New Roman" w:hAnsi="Times New Roman" w:cs="Times New Roman"/>
          <w:sz w:val="16"/>
          <w:szCs w:val="16"/>
        </w:rPr>
        <w:footnoteRef/>
      </w:r>
      <w:r w:rsidRPr="009479B1">
        <w:rPr>
          <w:rFonts w:ascii="Times New Roman" w:hAnsi="Times New Roman" w:cs="Times New Roman"/>
          <w:sz w:val="16"/>
          <w:szCs w:val="16"/>
          <w:lang w:val="it-IT"/>
        </w:rPr>
        <w:t xml:space="preserve"> Bulgaria, Croatia, Cyprus, Greece, Hungary, Italy, Latvia, Malta, Portugal, Romania, Slovakia, Slovenia and Spain. </w:t>
      </w:r>
      <w:r w:rsidRPr="006003A8">
        <w:rPr>
          <w:rFonts w:ascii="Times New Roman" w:hAnsi="Times New Roman" w:cs="Times New Roman"/>
          <w:sz w:val="16"/>
          <w:szCs w:val="16"/>
          <w:lang w:val="en-IE"/>
        </w:rPr>
        <w:t>Source: European Court of Auditors (2018) Background Paper. Desertification in the EU</w:t>
      </w:r>
    </w:p>
  </w:footnote>
  <w:footnote w:id="87">
    <w:p w14:paraId="143DDB6D" w14:textId="77777777" w:rsidR="008B1EAE" w:rsidRPr="00375659" w:rsidRDefault="008B1EAE" w:rsidP="00375659">
      <w:pPr>
        <w:pStyle w:val="FootnoteText"/>
        <w:spacing w:line="240" w:lineRule="auto"/>
        <w:rPr>
          <w:rFonts w:ascii="Times New Roman" w:hAnsi="Times New Roman" w:cs="Times New Roman"/>
          <w:sz w:val="16"/>
          <w:szCs w:val="16"/>
          <w:lang w:val="en-IE"/>
        </w:rPr>
      </w:pPr>
      <w:r w:rsidRPr="00375659">
        <w:rPr>
          <w:rStyle w:val="FootnoteReference"/>
          <w:rFonts w:ascii="Times New Roman" w:hAnsi="Times New Roman" w:cs="Times New Roman"/>
          <w:sz w:val="16"/>
          <w:szCs w:val="16"/>
        </w:rPr>
        <w:footnoteRef/>
      </w:r>
      <w:r w:rsidRPr="00375659">
        <w:rPr>
          <w:rFonts w:ascii="Times New Roman" w:hAnsi="Times New Roman" w:cs="Times New Roman"/>
          <w:sz w:val="16"/>
          <w:szCs w:val="16"/>
          <w:lang w:val="en-IE"/>
        </w:rPr>
        <w:t xml:space="preserve"> ECA</w:t>
      </w:r>
      <w:r>
        <w:rPr>
          <w:rFonts w:ascii="Times New Roman" w:hAnsi="Times New Roman" w:cs="Times New Roman"/>
          <w:sz w:val="16"/>
          <w:szCs w:val="16"/>
          <w:lang w:val="en-IE"/>
        </w:rPr>
        <w:t xml:space="preserve"> Special Report 33/2018:</w:t>
      </w:r>
      <w:r w:rsidRPr="00375659">
        <w:rPr>
          <w:rFonts w:ascii="Times New Roman" w:hAnsi="Times New Roman" w:cs="Times New Roman"/>
          <w:sz w:val="16"/>
          <w:szCs w:val="16"/>
          <w:lang w:val="en-IE"/>
        </w:rPr>
        <w:t xml:space="preserve"> </w:t>
      </w:r>
      <w:hyperlink r:id="rId35" w:history="1">
        <w:r>
          <w:rPr>
            <w:rStyle w:val="Hyperlink"/>
            <w:rFonts w:ascii="Times New Roman" w:hAnsi="Times New Roman" w:cs="Times New Roman"/>
            <w:sz w:val="16"/>
            <w:szCs w:val="16"/>
            <w:lang w:val="en-IE"/>
          </w:rPr>
          <w:t>Combating desertification in the EU: a growing threat in need of more action</w:t>
        </w:r>
      </w:hyperlink>
    </w:p>
  </w:footnote>
  <w:footnote w:id="88">
    <w:p w14:paraId="2417ABDB" w14:textId="77777777" w:rsidR="008B1EAE" w:rsidRPr="00375659" w:rsidRDefault="008B1EAE" w:rsidP="00375659">
      <w:pPr>
        <w:pStyle w:val="FootnoteText"/>
        <w:spacing w:line="240" w:lineRule="auto"/>
        <w:rPr>
          <w:rFonts w:ascii="Times New Roman" w:hAnsi="Times New Roman" w:cs="Times New Roman"/>
          <w:sz w:val="16"/>
          <w:szCs w:val="16"/>
          <w:lang w:val="en-IE"/>
        </w:rPr>
      </w:pPr>
      <w:r w:rsidRPr="00375659">
        <w:rPr>
          <w:rStyle w:val="FootnoteReference"/>
          <w:rFonts w:ascii="Times New Roman" w:hAnsi="Times New Roman" w:cs="Times New Roman"/>
          <w:sz w:val="16"/>
          <w:szCs w:val="16"/>
        </w:rPr>
        <w:footnoteRef/>
      </w:r>
      <w:r w:rsidRPr="00375659">
        <w:rPr>
          <w:rFonts w:ascii="Times New Roman" w:hAnsi="Times New Roman" w:cs="Times New Roman"/>
          <w:sz w:val="16"/>
          <w:szCs w:val="16"/>
          <w:lang w:val="en-IE"/>
        </w:rPr>
        <w:t xml:space="preserve"> EEA (2019), </w:t>
      </w:r>
      <w:hyperlink r:id="rId36" w:history="1">
        <w:r w:rsidRPr="00375659">
          <w:rPr>
            <w:rStyle w:val="Hyperlink"/>
            <w:rFonts w:ascii="Times New Roman" w:hAnsi="Times New Roman" w:cs="Times New Roman"/>
            <w:sz w:val="16"/>
            <w:szCs w:val="16"/>
            <w:lang w:val="en-IE"/>
          </w:rPr>
          <w:t>Climate change adaptation in the agriculture sector in Europe</w:t>
        </w:r>
      </w:hyperlink>
      <w:r w:rsidRPr="00375659">
        <w:rPr>
          <w:rFonts w:ascii="Times New Roman" w:hAnsi="Times New Roman" w:cs="Times New Roman"/>
          <w:sz w:val="16"/>
          <w:szCs w:val="16"/>
          <w:lang w:val="en-IE"/>
        </w:rPr>
        <w:t xml:space="preserve">, </w:t>
      </w:r>
    </w:p>
  </w:footnote>
  <w:footnote w:id="89">
    <w:p w14:paraId="3B28C06F" w14:textId="77777777" w:rsidR="008B1EAE" w:rsidRPr="00D212C9" w:rsidRDefault="008B1EAE" w:rsidP="00D212C9">
      <w:pPr>
        <w:pStyle w:val="FootnoteText"/>
        <w:spacing w:line="240" w:lineRule="auto"/>
        <w:ind w:left="0" w:firstLine="0"/>
        <w:rPr>
          <w:rFonts w:ascii="Times New Roman" w:hAnsi="Times New Roman" w:cs="Times New Roman"/>
          <w:sz w:val="16"/>
          <w:szCs w:val="16"/>
          <w:lang w:val="en-IE"/>
        </w:rPr>
      </w:pPr>
      <w:r w:rsidRPr="00375659">
        <w:rPr>
          <w:rStyle w:val="FootnoteReference"/>
          <w:rFonts w:ascii="Times New Roman" w:hAnsi="Times New Roman" w:cs="Times New Roman"/>
          <w:sz w:val="16"/>
          <w:szCs w:val="16"/>
        </w:rPr>
        <w:footnoteRef/>
      </w:r>
      <w:r w:rsidRPr="009F3FBF">
        <w:rPr>
          <w:rFonts w:ascii="Times New Roman" w:hAnsi="Times New Roman" w:cs="Times New Roman"/>
          <w:sz w:val="16"/>
          <w:szCs w:val="16"/>
          <w:lang w:val="en-IE"/>
        </w:rPr>
        <w:t xml:space="preserve"> </w:t>
      </w:r>
      <w:r>
        <w:rPr>
          <w:rFonts w:ascii="Times New Roman" w:hAnsi="Times New Roman" w:cs="Times New Roman"/>
          <w:sz w:val="16"/>
          <w:szCs w:val="16"/>
          <w:lang w:val="en-IE"/>
        </w:rPr>
        <w:t>See r</w:t>
      </w:r>
      <w:r w:rsidRPr="00D212C9">
        <w:rPr>
          <w:rFonts w:ascii="Times New Roman" w:hAnsi="Times New Roman" w:cs="Times New Roman"/>
          <w:sz w:val="16"/>
          <w:szCs w:val="16"/>
          <w:lang w:val="en-IE"/>
        </w:rPr>
        <w:t>ecommendation</w:t>
      </w:r>
      <w:r>
        <w:rPr>
          <w:rFonts w:ascii="Times New Roman" w:hAnsi="Times New Roman" w:cs="Times New Roman"/>
          <w:sz w:val="16"/>
          <w:szCs w:val="16"/>
          <w:lang w:val="en-IE"/>
        </w:rPr>
        <w:t>s</w:t>
      </w:r>
      <w:r w:rsidRPr="00D212C9">
        <w:rPr>
          <w:rFonts w:ascii="Times New Roman" w:hAnsi="Times New Roman" w:cs="Times New Roman"/>
          <w:sz w:val="16"/>
          <w:szCs w:val="16"/>
          <w:lang w:val="en-IE"/>
        </w:rPr>
        <w:t xml:space="preserve"> from the assessment of the 2nd River Basin Management Plans.</w:t>
      </w:r>
    </w:p>
  </w:footnote>
  <w:footnote w:id="90">
    <w:p w14:paraId="256B2DEE" w14:textId="77777777" w:rsidR="008B1EAE" w:rsidRPr="00D212C9" w:rsidRDefault="008B1EAE" w:rsidP="00D212C9">
      <w:pPr>
        <w:pStyle w:val="FootnoteText"/>
        <w:spacing w:line="240" w:lineRule="auto"/>
        <w:ind w:left="0" w:firstLine="0"/>
        <w:rPr>
          <w:rFonts w:ascii="Times New Roman" w:hAnsi="Times New Roman" w:cs="Times New Roman"/>
          <w:sz w:val="16"/>
          <w:szCs w:val="16"/>
          <w:lang w:val="en-IE"/>
        </w:rPr>
      </w:pPr>
      <w:r w:rsidRPr="00D212C9">
        <w:rPr>
          <w:rStyle w:val="FootnoteReference"/>
          <w:rFonts w:ascii="Times New Roman" w:hAnsi="Times New Roman" w:cs="Times New Roman"/>
          <w:sz w:val="16"/>
          <w:szCs w:val="16"/>
        </w:rPr>
        <w:footnoteRef/>
      </w:r>
      <w:r w:rsidRPr="00D212C9">
        <w:rPr>
          <w:rFonts w:ascii="Times New Roman" w:hAnsi="Times New Roman" w:cs="Times New Roman"/>
          <w:sz w:val="16"/>
          <w:szCs w:val="16"/>
          <w:lang w:val="en-IE"/>
        </w:rPr>
        <w:t xml:space="preserve"> </w:t>
      </w:r>
      <w:hyperlink r:id="rId37" w:history="1">
        <w:r w:rsidRPr="00D212C9">
          <w:rPr>
            <w:rStyle w:val="Hyperlink"/>
            <w:rFonts w:ascii="Times New Roman" w:hAnsi="Times New Roman" w:cs="Times New Roman"/>
            <w:sz w:val="16"/>
            <w:szCs w:val="16"/>
            <w:lang w:val="en-IE"/>
          </w:rPr>
          <w:t>https://www.greatgreenwall.org/</w:t>
        </w:r>
      </w:hyperlink>
      <w:r w:rsidRPr="00D212C9">
        <w:rPr>
          <w:rFonts w:ascii="Times New Roman" w:hAnsi="Times New Roman" w:cs="Times New Roman"/>
          <w:sz w:val="16"/>
          <w:szCs w:val="16"/>
          <w:lang w:val="en-IE"/>
        </w:rPr>
        <w:t xml:space="preserve"> </w:t>
      </w:r>
    </w:p>
  </w:footnote>
  <w:footnote w:id="91">
    <w:p w14:paraId="1BCDC181" w14:textId="77777777" w:rsidR="008B1EAE" w:rsidRPr="00D212C9" w:rsidRDefault="008B1EAE" w:rsidP="00D212C9">
      <w:pPr>
        <w:pStyle w:val="FootnoteText"/>
        <w:spacing w:line="240" w:lineRule="auto"/>
        <w:ind w:left="0" w:firstLine="0"/>
        <w:rPr>
          <w:rFonts w:ascii="Times New Roman" w:hAnsi="Times New Roman" w:cs="Times New Roman"/>
          <w:sz w:val="16"/>
          <w:szCs w:val="16"/>
          <w:lang w:val="en-IE"/>
        </w:rPr>
      </w:pPr>
      <w:r w:rsidRPr="00D212C9">
        <w:rPr>
          <w:rStyle w:val="FootnoteReference"/>
          <w:rFonts w:ascii="Times New Roman" w:hAnsi="Times New Roman" w:cs="Times New Roman"/>
          <w:sz w:val="16"/>
          <w:szCs w:val="16"/>
        </w:rPr>
        <w:footnoteRef/>
      </w:r>
      <w:r w:rsidRPr="00D212C9">
        <w:rPr>
          <w:rFonts w:ascii="Times New Roman" w:hAnsi="Times New Roman" w:cs="Times New Roman"/>
          <w:sz w:val="16"/>
          <w:szCs w:val="16"/>
          <w:lang w:val="en-IE"/>
        </w:rPr>
        <w:t xml:space="preserve"> </w:t>
      </w:r>
      <w:hyperlink r:id="rId38" w:history="1">
        <w:r w:rsidRPr="00D212C9">
          <w:rPr>
            <w:rStyle w:val="Hyperlink"/>
            <w:rFonts w:ascii="Times New Roman" w:hAnsi="Times New Roman" w:cs="Times New Roman"/>
            <w:sz w:val="16"/>
            <w:szCs w:val="16"/>
            <w:lang w:val="en-IE"/>
          </w:rPr>
          <w:t>https://regreeningafrica.org/</w:t>
        </w:r>
      </w:hyperlink>
      <w:r w:rsidRPr="00D212C9">
        <w:rPr>
          <w:rFonts w:ascii="Times New Roman" w:hAnsi="Times New Roman" w:cs="Times New Roman"/>
          <w:sz w:val="16"/>
          <w:szCs w:val="16"/>
          <w:lang w:val="en-IE"/>
        </w:rPr>
        <w:t xml:space="preserve"> </w:t>
      </w:r>
    </w:p>
  </w:footnote>
  <w:footnote w:id="92">
    <w:p w14:paraId="3F8534A0" w14:textId="77777777" w:rsidR="008B1EAE" w:rsidRPr="00375659" w:rsidRDefault="008B1EAE" w:rsidP="00D212C9">
      <w:pPr>
        <w:pStyle w:val="FootnoteText"/>
        <w:spacing w:line="240" w:lineRule="auto"/>
        <w:ind w:left="0" w:firstLine="0"/>
        <w:rPr>
          <w:rFonts w:ascii="Times New Roman" w:hAnsi="Times New Roman" w:cs="Times New Roman"/>
          <w:sz w:val="16"/>
          <w:szCs w:val="16"/>
          <w:lang w:val="en-IE"/>
        </w:rPr>
      </w:pPr>
      <w:r w:rsidRPr="00D212C9">
        <w:rPr>
          <w:rStyle w:val="FootnoteReference"/>
          <w:rFonts w:ascii="Times New Roman" w:hAnsi="Times New Roman" w:cs="Times New Roman"/>
          <w:sz w:val="16"/>
          <w:szCs w:val="16"/>
        </w:rPr>
        <w:footnoteRef/>
      </w:r>
      <w:r w:rsidRPr="00D212C9">
        <w:rPr>
          <w:rFonts w:ascii="Times New Roman" w:hAnsi="Times New Roman" w:cs="Times New Roman"/>
          <w:sz w:val="16"/>
          <w:szCs w:val="16"/>
          <w:lang w:val="en-IE"/>
        </w:rPr>
        <w:t xml:space="preserve"> Forging a climate-resilient Europe</w:t>
      </w:r>
      <w:r w:rsidRPr="00375659">
        <w:rPr>
          <w:rFonts w:ascii="Times New Roman" w:hAnsi="Times New Roman" w:cs="Times New Roman"/>
          <w:sz w:val="16"/>
          <w:szCs w:val="16"/>
          <w:lang w:val="en-IE"/>
        </w:rPr>
        <w:t xml:space="preserve"> - the new EU Strategy on Adaptation to Climate Change, COM(2021)82</w:t>
      </w:r>
      <w:r>
        <w:rPr>
          <w:rFonts w:ascii="Times New Roman" w:hAnsi="Times New Roman" w:cs="Times New Roman"/>
          <w:sz w:val="16"/>
          <w:szCs w:val="16"/>
          <w:lang w:val="en-IE"/>
        </w:rPr>
        <w:t>.</w:t>
      </w:r>
    </w:p>
  </w:footnote>
  <w:footnote w:id="93">
    <w:p w14:paraId="7440B1E4" w14:textId="77777777" w:rsidR="008B1EAE" w:rsidRPr="009F3FBF" w:rsidRDefault="008B1EAE" w:rsidP="00176E1A">
      <w:pPr>
        <w:pStyle w:val="FootnoteText"/>
        <w:spacing w:line="240" w:lineRule="auto"/>
        <w:ind w:left="0" w:firstLine="0"/>
        <w:rPr>
          <w:rFonts w:ascii="Times New Roman" w:hAnsi="Times New Roman" w:cs="Times New Roman"/>
          <w:sz w:val="16"/>
          <w:szCs w:val="16"/>
          <w:lang w:val="en-IE"/>
        </w:rPr>
      </w:pPr>
      <w:r w:rsidRPr="00375659">
        <w:rPr>
          <w:rStyle w:val="FootnoteReference"/>
          <w:rFonts w:ascii="Times New Roman" w:hAnsi="Times New Roman" w:cs="Times New Roman"/>
          <w:sz w:val="16"/>
          <w:szCs w:val="16"/>
        </w:rPr>
        <w:footnoteRef/>
      </w:r>
      <w:r w:rsidRPr="009F3FBF">
        <w:rPr>
          <w:rFonts w:ascii="Times New Roman" w:hAnsi="Times New Roman" w:cs="Times New Roman"/>
          <w:sz w:val="16"/>
          <w:szCs w:val="16"/>
          <w:lang w:val="en-IE"/>
        </w:rPr>
        <w:t xml:space="preserve"> Pathway to a Healthy Planet for All, EU Action Plan: </w:t>
      </w:r>
      <w:r>
        <w:rPr>
          <w:rFonts w:ascii="Times New Roman" w:hAnsi="Times New Roman" w:cs="Times New Roman"/>
          <w:sz w:val="16"/>
          <w:szCs w:val="16"/>
          <w:lang w:val="en-IE"/>
        </w:rPr>
        <w:t>‘</w:t>
      </w:r>
      <w:r w:rsidRPr="009F3FBF">
        <w:rPr>
          <w:rFonts w:ascii="Times New Roman" w:hAnsi="Times New Roman" w:cs="Times New Roman"/>
          <w:sz w:val="16"/>
          <w:szCs w:val="16"/>
          <w:lang w:val="en-IE"/>
        </w:rPr>
        <w:t>Towards Zero Pollution for Air, Water and Soil’, COM(2021)400</w:t>
      </w:r>
      <w:r>
        <w:rPr>
          <w:rFonts w:ascii="Times New Roman" w:hAnsi="Times New Roman" w:cs="Times New Roman"/>
          <w:sz w:val="16"/>
          <w:szCs w:val="16"/>
          <w:lang w:val="en-IE"/>
        </w:rPr>
        <w:t>.</w:t>
      </w:r>
    </w:p>
  </w:footnote>
  <w:footnote w:id="94">
    <w:p w14:paraId="70F57AE0" w14:textId="77777777" w:rsidR="008B1EAE" w:rsidRPr="00375659" w:rsidRDefault="008B1EAE" w:rsidP="00375659">
      <w:pPr>
        <w:pStyle w:val="FootnoteText"/>
        <w:spacing w:line="240" w:lineRule="auto"/>
        <w:rPr>
          <w:rFonts w:ascii="Times New Roman" w:hAnsi="Times New Roman" w:cs="Times New Roman"/>
          <w:sz w:val="16"/>
          <w:szCs w:val="16"/>
          <w:lang w:val="en-IE"/>
        </w:rPr>
      </w:pPr>
      <w:r w:rsidRPr="00375659">
        <w:rPr>
          <w:rStyle w:val="FootnoteReference"/>
          <w:rFonts w:ascii="Times New Roman" w:hAnsi="Times New Roman" w:cs="Times New Roman"/>
          <w:sz w:val="16"/>
          <w:szCs w:val="16"/>
        </w:rPr>
        <w:footnoteRef/>
      </w:r>
      <w:r w:rsidRPr="00375659">
        <w:rPr>
          <w:rFonts w:ascii="Times New Roman" w:hAnsi="Times New Roman" w:cs="Times New Roman"/>
          <w:sz w:val="16"/>
          <w:szCs w:val="16"/>
          <w:lang w:val="en-IE"/>
        </w:rPr>
        <w:t xml:space="preserve"> European Environment Agency (2021), </w:t>
      </w:r>
      <w:hyperlink r:id="rId39" w:history="1">
        <w:r w:rsidRPr="00375659">
          <w:rPr>
            <w:rStyle w:val="Hyperlink"/>
            <w:rFonts w:ascii="Times New Roman" w:hAnsi="Times New Roman" w:cs="Times New Roman"/>
            <w:sz w:val="16"/>
            <w:szCs w:val="16"/>
            <w:lang w:val="en-IE"/>
          </w:rPr>
          <w:t>Land and soil pollution — widespread, harmful and growing</w:t>
        </w:r>
      </w:hyperlink>
    </w:p>
  </w:footnote>
  <w:footnote w:id="95">
    <w:p w14:paraId="1477D7BE" w14:textId="77777777" w:rsidR="008B1EAE" w:rsidRPr="009F3FBF" w:rsidRDefault="008B1EAE" w:rsidP="004A4338">
      <w:pPr>
        <w:pStyle w:val="FootnoteText"/>
        <w:spacing w:line="240" w:lineRule="auto"/>
        <w:rPr>
          <w:sz w:val="16"/>
          <w:szCs w:val="16"/>
          <w:lang w:val="en-IE"/>
        </w:rPr>
      </w:pPr>
      <w:r w:rsidRPr="00375659">
        <w:rPr>
          <w:rStyle w:val="FootnoteReference"/>
          <w:rFonts w:ascii="Times New Roman" w:hAnsi="Times New Roman" w:cs="Times New Roman"/>
          <w:sz w:val="16"/>
          <w:szCs w:val="16"/>
        </w:rPr>
        <w:footnoteRef/>
      </w:r>
      <w:r w:rsidRPr="009F3FBF">
        <w:rPr>
          <w:rFonts w:ascii="Times New Roman" w:hAnsi="Times New Roman" w:cs="Times New Roman"/>
          <w:sz w:val="16"/>
          <w:szCs w:val="16"/>
          <w:lang w:val="en-IE"/>
        </w:rPr>
        <w:t xml:space="preserve"> Directive 2009/128/EC</w:t>
      </w:r>
      <w:r>
        <w:rPr>
          <w:rFonts w:ascii="Times New Roman" w:hAnsi="Times New Roman" w:cs="Times New Roman"/>
          <w:sz w:val="16"/>
          <w:szCs w:val="16"/>
          <w:lang w:val="en-IE"/>
        </w:rPr>
        <w:t>.</w:t>
      </w:r>
    </w:p>
  </w:footnote>
  <w:footnote w:id="96">
    <w:p w14:paraId="549C4AF2" w14:textId="77777777" w:rsidR="008B1EAE" w:rsidRPr="00375659" w:rsidRDefault="008B1EAE" w:rsidP="002D1870">
      <w:pPr>
        <w:pStyle w:val="FootnoteText"/>
        <w:spacing w:line="240" w:lineRule="auto"/>
        <w:ind w:left="0" w:firstLine="0"/>
        <w:rPr>
          <w:rFonts w:ascii="Times New Roman" w:hAnsi="Times New Roman" w:cs="Times New Roman"/>
          <w:sz w:val="16"/>
          <w:szCs w:val="16"/>
          <w:lang w:val="en-IE"/>
        </w:rPr>
      </w:pPr>
      <w:r w:rsidRPr="00375659">
        <w:rPr>
          <w:rStyle w:val="FootnoteReference"/>
          <w:rFonts w:ascii="Times New Roman" w:hAnsi="Times New Roman" w:cs="Times New Roman"/>
          <w:sz w:val="16"/>
          <w:szCs w:val="16"/>
        </w:rPr>
        <w:footnoteRef/>
      </w:r>
      <w:r w:rsidRPr="00375659">
        <w:rPr>
          <w:rFonts w:ascii="Times New Roman" w:hAnsi="Times New Roman" w:cs="Times New Roman"/>
          <w:sz w:val="16"/>
          <w:szCs w:val="16"/>
          <w:lang w:val="en-IE"/>
        </w:rPr>
        <w:t xml:space="preserve"> Pathway to a Healthy Planet for All, EU Action Plan: ‘Towards Zero Pollution for Air, Water and Soil’, COM(2021)400</w:t>
      </w:r>
      <w:r>
        <w:rPr>
          <w:rFonts w:ascii="Times New Roman" w:hAnsi="Times New Roman" w:cs="Times New Roman"/>
          <w:sz w:val="16"/>
          <w:szCs w:val="16"/>
          <w:lang w:val="en-IE"/>
        </w:rPr>
        <w:t>.</w:t>
      </w:r>
    </w:p>
  </w:footnote>
  <w:footnote w:id="97">
    <w:p w14:paraId="0AF4053A" w14:textId="77777777" w:rsidR="008B1EAE" w:rsidRPr="00EB0109" w:rsidRDefault="008B1EAE" w:rsidP="002D1870">
      <w:pPr>
        <w:pStyle w:val="FootnoteText"/>
        <w:spacing w:line="240" w:lineRule="auto"/>
        <w:rPr>
          <w:rFonts w:ascii="Times New Roman" w:hAnsi="Times New Roman" w:cs="Times New Roman"/>
          <w:sz w:val="16"/>
          <w:szCs w:val="16"/>
          <w:lang w:val="en-IE"/>
        </w:rPr>
      </w:pPr>
      <w:r w:rsidRPr="00EB0109">
        <w:rPr>
          <w:rStyle w:val="FootnoteReference"/>
          <w:rFonts w:ascii="Times New Roman" w:hAnsi="Times New Roman" w:cs="Times New Roman"/>
          <w:sz w:val="16"/>
          <w:szCs w:val="16"/>
        </w:rPr>
        <w:footnoteRef/>
      </w:r>
      <w:r w:rsidRPr="009F3FBF">
        <w:rPr>
          <w:lang w:val="en-IE"/>
        </w:rPr>
        <w:t xml:space="preserve"> </w:t>
      </w:r>
      <w:hyperlink r:id="rId40" w:history="1">
        <w:r w:rsidRPr="00E87819">
          <w:rPr>
            <w:rStyle w:val="Hyperlink"/>
            <w:rFonts w:ascii="Times New Roman" w:hAnsi="Times New Roman" w:cs="Times New Roman"/>
            <w:sz w:val="16"/>
            <w:szCs w:val="16"/>
            <w:lang w:val="en-IE"/>
          </w:rPr>
          <w:t>https://ec.europa.eu/environment/chemicals/mercury/regulation_en.htm</w:t>
        </w:r>
      </w:hyperlink>
      <w:r>
        <w:rPr>
          <w:rFonts w:ascii="Times New Roman" w:hAnsi="Times New Roman" w:cs="Times New Roman"/>
          <w:sz w:val="16"/>
          <w:szCs w:val="16"/>
          <w:lang w:val="en-IE"/>
        </w:rPr>
        <w:t xml:space="preserve"> </w:t>
      </w:r>
    </w:p>
  </w:footnote>
  <w:footnote w:id="98">
    <w:p w14:paraId="4E793758" w14:textId="77777777" w:rsidR="008B1EAE" w:rsidRPr="005D2549" w:rsidRDefault="008B1EAE" w:rsidP="002D1870">
      <w:pPr>
        <w:pStyle w:val="FootnoteText"/>
        <w:spacing w:line="240" w:lineRule="auto"/>
        <w:rPr>
          <w:rFonts w:ascii="Times New Roman" w:hAnsi="Times New Roman" w:cs="Times New Roman"/>
          <w:sz w:val="16"/>
          <w:szCs w:val="16"/>
          <w:lang w:val="en-IE"/>
        </w:rPr>
      </w:pPr>
      <w:r w:rsidRPr="0063710E">
        <w:rPr>
          <w:rStyle w:val="FootnoteReference"/>
          <w:rFonts w:ascii="Times New Roman" w:hAnsi="Times New Roman" w:cs="Times New Roman"/>
          <w:sz w:val="16"/>
          <w:szCs w:val="16"/>
        </w:rPr>
        <w:footnoteRef/>
      </w:r>
      <w:r w:rsidRPr="005D2549">
        <w:rPr>
          <w:rFonts w:ascii="Times New Roman" w:hAnsi="Times New Roman" w:cs="Times New Roman"/>
          <w:sz w:val="16"/>
          <w:szCs w:val="16"/>
          <w:lang w:val="en-IE"/>
        </w:rPr>
        <w:t xml:space="preserve"> Directive 2004/35/CE on environmental liability with regards to the prevention and remedying of environmental damage</w:t>
      </w:r>
    </w:p>
  </w:footnote>
  <w:footnote w:id="99">
    <w:p w14:paraId="1B4D0A6E" w14:textId="77777777" w:rsidR="008B1EAE" w:rsidRPr="0063710E" w:rsidRDefault="008B1EAE" w:rsidP="002D1870">
      <w:pPr>
        <w:pStyle w:val="FootnoteText"/>
        <w:spacing w:line="240" w:lineRule="auto"/>
        <w:rPr>
          <w:rFonts w:ascii="Times New Roman" w:hAnsi="Times New Roman" w:cs="Times New Roman"/>
          <w:sz w:val="16"/>
          <w:szCs w:val="16"/>
          <w:lang w:val="en-IE"/>
        </w:rPr>
      </w:pPr>
      <w:r w:rsidRPr="0063710E">
        <w:rPr>
          <w:rStyle w:val="FootnoteReference"/>
          <w:rFonts w:ascii="Times New Roman" w:hAnsi="Times New Roman" w:cs="Times New Roman"/>
          <w:sz w:val="16"/>
          <w:szCs w:val="16"/>
        </w:rPr>
        <w:footnoteRef/>
      </w:r>
      <w:r w:rsidRPr="0063710E">
        <w:rPr>
          <w:rFonts w:ascii="Times New Roman" w:hAnsi="Times New Roman" w:cs="Times New Roman"/>
          <w:sz w:val="16"/>
          <w:szCs w:val="16"/>
          <w:lang w:val="en-IE"/>
        </w:rPr>
        <w:t xml:space="preserve"> Judgment in Joined Cases C-379/08 and C-380/08, </w:t>
      </w:r>
      <w:r w:rsidRPr="0063710E">
        <w:rPr>
          <w:rFonts w:ascii="Times New Roman" w:hAnsi="Times New Roman" w:cs="Times New Roman"/>
          <w:i/>
          <w:sz w:val="16"/>
          <w:szCs w:val="16"/>
          <w:lang w:val="en-IE"/>
        </w:rPr>
        <w:t>ERG aos</w:t>
      </w:r>
      <w:r w:rsidRPr="0063710E">
        <w:rPr>
          <w:rFonts w:ascii="Times New Roman" w:hAnsi="Times New Roman" w:cs="Times New Roman"/>
          <w:sz w:val="16"/>
          <w:szCs w:val="16"/>
          <w:lang w:val="en-IE"/>
        </w:rPr>
        <w:t>.</w:t>
      </w:r>
    </w:p>
  </w:footnote>
  <w:footnote w:id="100">
    <w:p w14:paraId="7595E12B" w14:textId="77777777" w:rsidR="008B1EAE" w:rsidRPr="005D2549" w:rsidRDefault="008B1EAE" w:rsidP="002D1870">
      <w:pPr>
        <w:pStyle w:val="FootnoteText"/>
        <w:spacing w:line="240" w:lineRule="auto"/>
        <w:rPr>
          <w:rFonts w:ascii="Times New Roman" w:hAnsi="Times New Roman" w:cs="Times New Roman"/>
          <w:sz w:val="16"/>
          <w:szCs w:val="16"/>
          <w:lang w:val="en-IE"/>
        </w:rPr>
      </w:pPr>
      <w:r w:rsidRPr="0063710E">
        <w:rPr>
          <w:rStyle w:val="FootnoteReference"/>
          <w:rFonts w:ascii="Times New Roman" w:hAnsi="Times New Roman" w:cs="Times New Roman"/>
          <w:sz w:val="16"/>
          <w:szCs w:val="16"/>
        </w:rPr>
        <w:footnoteRef/>
      </w:r>
      <w:r w:rsidRPr="005D2549">
        <w:rPr>
          <w:rFonts w:ascii="Times New Roman" w:hAnsi="Times New Roman" w:cs="Times New Roman"/>
          <w:sz w:val="16"/>
          <w:szCs w:val="16"/>
          <w:lang w:val="en-IE"/>
        </w:rPr>
        <w:t xml:space="preserve"> Directive 2010/75/EU on industrial emissions</w:t>
      </w:r>
    </w:p>
  </w:footnote>
  <w:footnote w:id="101">
    <w:p w14:paraId="11EC2C34" w14:textId="77777777" w:rsidR="008B1EAE" w:rsidRPr="00375659" w:rsidRDefault="008B1EAE" w:rsidP="002D1870">
      <w:pPr>
        <w:pStyle w:val="FootnoteText"/>
        <w:spacing w:line="240" w:lineRule="auto"/>
        <w:ind w:left="0" w:firstLine="0"/>
        <w:rPr>
          <w:rFonts w:ascii="Times New Roman" w:hAnsi="Times New Roman" w:cs="Times New Roman"/>
          <w:sz w:val="16"/>
          <w:szCs w:val="16"/>
          <w:lang w:val="en-IE"/>
        </w:rPr>
      </w:pPr>
      <w:r w:rsidRPr="00375659">
        <w:rPr>
          <w:rStyle w:val="FootnoteReference"/>
          <w:rFonts w:ascii="Times New Roman" w:hAnsi="Times New Roman" w:cs="Times New Roman"/>
          <w:sz w:val="16"/>
          <w:szCs w:val="16"/>
        </w:rPr>
        <w:footnoteRef/>
      </w:r>
      <w:r w:rsidRPr="00375659">
        <w:rPr>
          <w:rFonts w:ascii="Times New Roman" w:hAnsi="Times New Roman" w:cs="Times New Roman"/>
          <w:sz w:val="16"/>
          <w:szCs w:val="16"/>
          <w:lang w:val="en-IE"/>
        </w:rPr>
        <w:t xml:space="preserve"> Historical contamination was caused before the entry into force of national or EU legislation. On orphan sites</w:t>
      </w:r>
      <w:r>
        <w:rPr>
          <w:rFonts w:ascii="Times New Roman" w:hAnsi="Times New Roman" w:cs="Times New Roman"/>
          <w:sz w:val="16"/>
          <w:szCs w:val="16"/>
          <w:lang w:val="en-IE"/>
        </w:rPr>
        <w:t>,</w:t>
      </w:r>
      <w:r w:rsidRPr="00375659">
        <w:rPr>
          <w:rFonts w:ascii="Times New Roman" w:hAnsi="Times New Roman" w:cs="Times New Roman"/>
          <w:sz w:val="16"/>
          <w:szCs w:val="16"/>
          <w:lang w:val="en-IE"/>
        </w:rPr>
        <w:t xml:space="preserve"> the polluter cannot be identified, no longer exists or cannot bear the remediation cost, e.g. due to bankruptcy.</w:t>
      </w:r>
    </w:p>
  </w:footnote>
  <w:footnote w:id="102">
    <w:p w14:paraId="2C688ADA" w14:textId="77777777" w:rsidR="008B1EAE" w:rsidRPr="00375659" w:rsidRDefault="008B1EAE" w:rsidP="002D1870">
      <w:pPr>
        <w:pStyle w:val="FootnoteText"/>
        <w:spacing w:line="240" w:lineRule="auto"/>
        <w:ind w:left="0" w:firstLine="0"/>
        <w:rPr>
          <w:rFonts w:ascii="Times New Roman" w:hAnsi="Times New Roman" w:cs="Times New Roman"/>
          <w:sz w:val="16"/>
          <w:szCs w:val="16"/>
          <w:lang w:val="en-IE"/>
        </w:rPr>
      </w:pPr>
      <w:r w:rsidRPr="00375659">
        <w:rPr>
          <w:rStyle w:val="FootnoteReference"/>
          <w:rFonts w:ascii="Times New Roman" w:hAnsi="Times New Roman" w:cs="Times New Roman"/>
          <w:sz w:val="16"/>
          <w:szCs w:val="16"/>
        </w:rPr>
        <w:footnoteRef/>
      </w:r>
      <w:r w:rsidRPr="00375659">
        <w:rPr>
          <w:rFonts w:ascii="Times New Roman" w:hAnsi="Times New Roman" w:cs="Times New Roman"/>
          <w:sz w:val="16"/>
          <w:szCs w:val="16"/>
          <w:lang w:val="en-IE"/>
        </w:rPr>
        <w:t xml:space="preserve"> UNEA-3 resolutions 3/4 on environment and health and 3/6 on managing soil pollution, the 2030 Agenda for Sustainable Development (SDG 3.9 and 15.3), the Minamata Convention (</w:t>
      </w:r>
      <w:r>
        <w:rPr>
          <w:rFonts w:ascii="Times New Roman" w:hAnsi="Times New Roman" w:cs="Times New Roman"/>
          <w:sz w:val="16"/>
          <w:szCs w:val="16"/>
          <w:lang w:val="en-IE"/>
        </w:rPr>
        <w:t>A</w:t>
      </w:r>
      <w:r w:rsidRPr="00375659">
        <w:rPr>
          <w:rFonts w:ascii="Times New Roman" w:hAnsi="Times New Roman" w:cs="Times New Roman"/>
          <w:sz w:val="16"/>
          <w:szCs w:val="16"/>
          <w:lang w:val="en-IE"/>
        </w:rPr>
        <w:t>rticle 12), the Stockholm Convention (</w:t>
      </w:r>
      <w:r>
        <w:rPr>
          <w:rFonts w:ascii="Times New Roman" w:hAnsi="Times New Roman" w:cs="Times New Roman"/>
          <w:sz w:val="16"/>
          <w:szCs w:val="16"/>
          <w:lang w:val="en-IE"/>
        </w:rPr>
        <w:t>A</w:t>
      </w:r>
      <w:r w:rsidRPr="00375659">
        <w:rPr>
          <w:rFonts w:ascii="Times New Roman" w:hAnsi="Times New Roman" w:cs="Times New Roman"/>
          <w:sz w:val="16"/>
          <w:szCs w:val="16"/>
          <w:lang w:val="en-IE"/>
        </w:rPr>
        <w:t>rticle 6), the Ostrava declaration of the 6</w:t>
      </w:r>
      <w:r w:rsidRPr="00375659">
        <w:rPr>
          <w:rFonts w:ascii="Times New Roman" w:hAnsi="Times New Roman" w:cs="Times New Roman"/>
          <w:sz w:val="16"/>
          <w:szCs w:val="16"/>
          <w:vertAlign w:val="superscript"/>
          <w:lang w:val="en-IE"/>
        </w:rPr>
        <w:t>th</w:t>
      </w:r>
      <w:r w:rsidRPr="00375659">
        <w:rPr>
          <w:rFonts w:ascii="Times New Roman" w:hAnsi="Times New Roman" w:cs="Times New Roman"/>
          <w:sz w:val="16"/>
          <w:szCs w:val="16"/>
          <w:lang w:val="en-IE"/>
        </w:rPr>
        <w:t xml:space="preserve"> Ministerial Conference on Environment and Health</w:t>
      </w:r>
      <w:r>
        <w:rPr>
          <w:rFonts w:ascii="Times New Roman" w:hAnsi="Times New Roman" w:cs="Times New Roman"/>
          <w:sz w:val="16"/>
          <w:szCs w:val="16"/>
          <w:lang w:val="en-IE"/>
        </w:rPr>
        <w:t>.</w:t>
      </w:r>
    </w:p>
  </w:footnote>
  <w:footnote w:id="103">
    <w:p w14:paraId="41A39D5E" w14:textId="77777777" w:rsidR="008B1EAE" w:rsidRPr="00375659" w:rsidRDefault="008B1EAE" w:rsidP="002D1870">
      <w:pPr>
        <w:pStyle w:val="FootnoteText"/>
        <w:spacing w:line="240" w:lineRule="auto"/>
        <w:ind w:left="0" w:firstLine="0"/>
        <w:rPr>
          <w:rFonts w:ascii="Times New Roman" w:hAnsi="Times New Roman" w:cs="Times New Roman"/>
          <w:sz w:val="16"/>
          <w:szCs w:val="16"/>
          <w:lang w:val="en-IE"/>
        </w:rPr>
      </w:pPr>
      <w:r w:rsidRPr="00375659">
        <w:rPr>
          <w:rStyle w:val="FootnoteReference"/>
          <w:rFonts w:ascii="Times New Roman" w:hAnsi="Times New Roman" w:cs="Times New Roman"/>
          <w:sz w:val="16"/>
          <w:szCs w:val="16"/>
        </w:rPr>
        <w:footnoteRef/>
      </w:r>
      <w:r w:rsidRPr="00375659">
        <w:rPr>
          <w:rFonts w:ascii="Times New Roman" w:hAnsi="Times New Roman" w:cs="Times New Roman"/>
          <w:sz w:val="16"/>
          <w:szCs w:val="16"/>
          <w:lang w:val="en-IE"/>
        </w:rPr>
        <w:t xml:space="preserve"> </w:t>
      </w:r>
      <w:r w:rsidRPr="00375659">
        <w:rPr>
          <w:rStyle w:val="Hyperlink"/>
          <w:rFonts w:ascii="Times New Roman" w:hAnsi="Times New Roman" w:cs="Times New Roman"/>
          <w:sz w:val="16"/>
          <w:szCs w:val="16"/>
          <w:lang w:val="en-IE"/>
        </w:rPr>
        <w:t>https://echa.europa.eu/-/21-551-chemicals-on-eu-market-now-registered</w:t>
      </w:r>
    </w:p>
  </w:footnote>
  <w:footnote w:id="104">
    <w:p w14:paraId="3CD906A0" w14:textId="77777777" w:rsidR="008B1EAE" w:rsidRPr="000654CF" w:rsidRDefault="008B1EAE" w:rsidP="002D1870">
      <w:pPr>
        <w:pStyle w:val="FootnoteText"/>
        <w:spacing w:line="240" w:lineRule="auto"/>
        <w:ind w:left="0" w:firstLine="0"/>
        <w:rPr>
          <w:sz w:val="16"/>
          <w:szCs w:val="16"/>
          <w:lang w:val="en-IE"/>
        </w:rPr>
      </w:pPr>
      <w:r w:rsidRPr="00375659">
        <w:rPr>
          <w:rStyle w:val="FootnoteReference"/>
          <w:rFonts w:ascii="Times New Roman" w:hAnsi="Times New Roman" w:cs="Times New Roman"/>
          <w:sz w:val="16"/>
          <w:szCs w:val="16"/>
        </w:rPr>
        <w:footnoteRef/>
      </w:r>
      <w:r w:rsidRPr="00375659">
        <w:rPr>
          <w:rFonts w:ascii="Times New Roman" w:hAnsi="Times New Roman" w:cs="Times New Roman"/>
          <w:sz w:val="16"/>
          <w:szCs w:val="16"/>
          <w:lang w:val="en-IE"/>
        </w:rPr>
        <w:t xml:space="preserve"> SWD(2020)249 on Poly- and perfluoroalkyl substances (PFAS) accompanying the Chemicals Strategy</w:t>
      </w:r>
    </w:p>
  </w:footnote>
  <w:footnote w:id="105">
    <w:p w14:paraId="6CDFFC0B" w14:textId="77777777" w:rsidR="008B1EAE" w:rsidRPr="00AD69B5" w:rsidRDefault="008B1EAE" w:rsidP="002D1870">
      <w:pPr>
        <w:pStyle w:val="FootnoteText"/>
        <w:spacing w:line="240" w:lineRule="auto"/>
        <w:rPr>
          <w:rFonts w:ascii="Times New Roman" w:hAnsi="Times New Roman" w:cs="Times New Roman"/>
          <w:sz w:val="16"/>
          <w:szCs w:val="16"/>
          <w:lang w:val="fr-FR"/>
        </w:rPr>
      </w:pPr>
      <w:r w:rsidRPr="003626C6">
        <w:rPr>
          <w:rStyle w:val="FootnoteReference"/>
          <w:rFonts w:ascii="Times New Roman" w:hAnsi="Times New Roman" w:cs="Times New Roman"/>
          <w:sz w:val="16"/>
          <w:szCs w:val="16"/>
          <w:lang w:val="en-IE"/>
        </w:rPr>
        <w:footnoteRef/>
      </w:r>
      <w:r w:rsidRPr="00AD69B5">
        <w:rPr>
          <w:rFonts w:ascii="Times New Roman" w:hAnsi="Times New Roman" w:cs="Times New Roman"/>
          <w:sz w:val="16"/>
          <w:szCs w:val="16"/>
          <w:lang w:val="fr-FR"/>
        </w:rPr>
        <w:t xml:space="preserve"> Industrial Emissions Directive 2010/75/EU</w:t>
      </w:r>
    </w:p>
  </w:footnote>
  <w:footnote w:id="106">
    <w:p w14:paraId="67D51C9E" w14:textId="77777777" w:rsidR="008B1EAE" w:rsidRPr="00375659" w:rsidRDefault="008B1EAE" w:rsidP="002D1870">
      <w:pPr>
        <w:pStyle w:val="FootnoteText"/>
        <w:spacing w:line="240" w:lineRule="auto"/>
        <w:contextualSpacing/>
        <w:rPr>
          <w:rFonts w:ascii="Times New Roman" w:hAnsi="Times New Roman" w:cs="Times New Roman"/>
          <w:lang w:val="fr-FR"/>
        </w:rPr>
      </w:pPr>
      <w:r w:rsidRPr="003626C6">
        <w:rPr>
          <w:rStyle w:val="FootnoteReference"/>
          <w:rFonts w:ascii="Times New Roman" w:hAnsi="Times New Roman" w:cs="Times New Roman"/>
          <w:sz w:val="16"/>
          <w:szCs w:val="16"/>
          <w:lang w:val="en-IE"/>
        </w:rPr>
        <w:footnoteRef/>
      </w:r>
      <w:r w:rsidRPr="00AD69B5">
        <w:rPr>
          <w:rFonts w:ascii="Times New Roman" w:hAnsi="Times New Roman" w:cs="Times New Roman"/>
          <w:sz w:val="16"/>
          <w:szCs w:val="16"/>
          <w:lang w:val="fr-FR"/>
        </w:rPr>
        <w:t xml:space="preserve"> Environmental Liability Directive 2004/35/CE</w:t>
      </w:r>
    </w:p>
  </w:footnote>
  <w:footnote w:id="107">
    <w:p w14:paraId="75B7C584" w14:textId="77777777" w:rsidR="008B1EAE" w:rsidRPr="00375659" w:rsidRDefault="008B1EAE" w:rsidP="00375659">
      <w:pPr>
        <w:pStyle w:val="FootnoteText"/>
        <w:spacing w:line="240" w:lineRule="auto"/>
        <w:rPr>
          <w:rFonts w:ascii="Times New Roman" w:hAnsi="Times New Roman" w:cs="Times New Roman"/>
          <w:sz w:val="16"/>
          <w:szCs w:val="16"/>
          <w:lang w:val="en-IE"/>
        </w:rPr>
      </w:pPr>
      <w:r w:rsidRPr="00375659">
        <w:rPr>
          <w:rStyle w:val="FootnoteReference"/>
          <w:rFonts w:ascii="Times New Roman" w:hAnsi="Times New Roman" w:cs="Times New Roman"/>
          <w:sz w:val="16"/>
          <w:szCs w:val="16"/>
        </w:rPr>
        <w:footnoteRef/>
      </w:r>
      <w:r w:rsidRPr="00375659">
        <w:rPr>
          <w:rFonts w:ascii="Times New Roman" w:hAnsi="Times New Roman" w:cs="Times New Roman"/>
          <w:sz w:val="16"/>
          <w:szCs w:val="16"/>
          <w:lang w:val="en-IE"/>
        </w:rPr>
        <w:t xml:space="preserve"> A European Strategy for Data, COM(2020)66</w:t>
      </w:r>
      <w:r>
        <w:rPr>
          <w:rFonts w:ascii="Times New Roman" w:hAnsi="Times New Roman" w:cs="Times New Roman"/>
          <w:sz w:val="16"/>
          <w:szCs w:val="16"/>
          <w:lang w:val="en-IE"/>
        </w:rPr>
        <w:t>.</w:t>
      </w:r>
    </w:p>
  </w:footnote>
  <w:footnote w:id="108">
    <w:p w14:paraId="26215D47" w14:textId="77777777" w:rsidR="008B1EAE" w:rsidRPr="005D2549" w:rsidRDefault="008B1EAE" w:rsidP="003626C6">
      <w:pPr>
        <w:pStyle w:val="FootnoteText"/>
        <w:spacing w:line="240" w:lineRule="auto"/>
        <w:rPr>
          <w:rFonts w:ascii="Times New Roman" w:hAnsi="Times New Roman" w:cs="Times New Roman"/>
          <w:sz w:val="16"/>
          <w:szCs w:val="16"/>
          <w:lang w:val="en-IE"/>
        </w:rPr>
      </w:pPr>
      <w:r w:rsidRPr="00375659">
        <w:rPr>
          <w:rStyle w:val="FootnoteReference"/>
          <w:rFonts w:ascii="Times New Roman" w:hAnsi="Times New Roman" w:cs="Times New Roman"/>
          <w:sz w:val="16"/>
          <w:szCs w:val="16"/>
        </w:rPr>
        <w:footnoteRef/>
      </w:r>
      <w:r w:rsidRPr="005D2549">
        <w:rPr>
          <w:rFonts w:ascii="Times New Roman" w:hAnsi="Times New Roman" w:cs="Times New Roman"/>
          <w:sz w:val="16"/>
          <w:szCs w:val="16"/>
          <w:lang w:val="en-IE"/>
        </w:rPr>
        <w:t xml:space="preserve"> INSPIRE Directive 2007/2/EC.</w:t>
      </w:r>
    </w:p>
  </w:footnote>
  <w:footnote w:id="109">
    <w:p w14:paraId="69043E3D" w14:textId="77777777" w:rsidR="008B1EAE" w:rsidRPr="00375659" w:rsidRDefault="008B1EAE" w:rsidP="00375659">
      <w:pPr>
        <w:pStyle w:val="FootnoteText"/>
        <w:spacing w:line="240" w:lineRule="auto"/>
        <w:rPr>
          <w:rFonts w:ascii="Times New Roman" w:hAnsi="Times New Roman" w:cs="Times New Roman"/>
          <w:sz w:val="16"/>
          <w:szCs w:val="16"/>
          <w:lang w:val="en-IE"/>
        </w:rPr>
      </w:pPr>
      <w:r w:rsidRPr="00375659">
        <w:rPr>
          <w:rStyle w:val="FootnoteReference"/>
          <w:rFonts w:ascii="Times New Roman" w:hAnsi="Times New Roman" w:cs="Times New Roman"/>
          <w:sz w:val="16"/>
          <w:szCs w:val="16"/>
        </w:rPr>
        <w:footnoteRef/>
      </w:r>
      <w:r w:rsidRPr="00375659">
        <w:rPr>
          <w:rFonts w:ascii="Times New Roman" w:hAnsi="Times New Roman" w:cs="Times New Roman"/>
          <w:sz w:val="16"/>
          <w:szCs w:val="16"/>
          <w:lang w:val="en-IE"/>
        </w:rPr>
        <w:t xml:space="preserve"> Farm to Fork Strategy, COM(2020)381</w:t>
      </w:r>
      <w:r>
        <w:rPr>
          <w:rFonts w:ascii="Times New Roman" w:hAnsi="Times New Roman" w:cs="Times New Roman"/>
          <w:sz w:val="16"/>
          <w:szCs w:val="16"/>
          <w:lang w:val="en-IE"/>
        </w:rPr>
        <w:t>.</w:t>
      </w:r>
    </w:p>
  </w:footnote>
  <w:footnote w:id="110">
    <w:p w14:paraId="62D49502" w14:textId="77777777" w:rsidR="008B1EAE" w:rsidRPr="000654CF" w:rsidRDefault="008B1EAE" w:rsidP="00375659">
      <w:pPr>
        <w:pStyle w:val="FootnoteText"/>
        <w:spacing w:line="240" w:lineRule="auto"/>
        <w:rPr>
          <w:sz w:val="16"/>
          <w:szCs w:val="16"/>
          <w:lang w:val="en-IE"/>
        </w:rPr>
      </w:pPr>
      <w:r w:rsidRPr="00375659">
        <w:rPr>
          <w:rStyle w:val="FootnoteReference"/>
          <w:rFonts w:ascii="Times New Roman" w:hAnsi="Times New Roman" w:cs="Times New Roman"/>
          <w:sz w:val="16"/>
          <w:szCs w:val="16"/>
        </w:rPr>
        <w:footnoteRef/>
      </w:r>
      <w:r w:rsidRPr="009F3FBF">
        <w:rPr>
          <w:rFonts w:ascii="Times New Roman" w:hAnsi="Times New Roman" w:cs="Times New Roman"/>
          <w:sz w:val="16"/>
          <w:szCs w:val="16"/>
          <w:lang w:val="en-IE"/>
        </w:rPr>
        <w:t xml:space="preserve"> </w:t>
      </w:r>
      <w:r w:rsidRPr="00375659">
        <w:rPr>
          <w:rFonts w:ascii="Times New Roman" w:hAnsi="Times New Roman" w:cs="Times New Roman"/>
          <w:sz w:val="16"/>
          <w:szCs w:val="16"/>
          <w:lang w:val="en-IE"/>
        </w:rPr>
        <w:t xml:space="preserve">Farm </w:t>
      </w:r>
      <w:r>
        <w:rPr>
          <w:rFonts w:ascii="Times New Roman" w:hAnsi="Times New Roman" w:cs="Times New Roman"/>
          <w:sz w:val="16"/>
          <w:szCs w:val="16"/>
          <w:lang w:val="en-IE"/>
        </w:rPr>
        <w:t>s</w:t>
      </w:r>
      <w:r w:rsidRPr="00375659">
        <w:rPr>
          <w:rFonts w:ascii="Times New Roman" w:hAnsi="Times New Roman" w:cs="Times New Roman"/>
          <w:sz w:val="16"/>
          <w:szCs w:val="16"/>
          <w:lang w:val="en-IE"/>
        </w:rPr>
        <w:t xml:space="preserve">ustainability </w:t>
      </w:r>
      <w:r>
        <w:rPr>
          <w:rFonts w:ascii="Times New Roman" w:hAnsi="Times New Roman" w:cs="Times New Roman"/>
          <w:sz w:val="16"/>
          <w:szCs w:val="16"/>
          <w:lang w:val="en-IE"/>
        </w:rPr>
        <w:t>t</w:t>
      </w:r>
      <w:r w:rsidRPr="00375659">
        <w:rPr>
          <w:rFonts w:ascii="Times New Roman" w:hAnsi="Times New Roman" w:cs="Times New Roman"/>
          <w:sz w:val="16"/>
          <w:szCs w:val="16"/>
          <w:lang w:val="en-IE"/>
        </w:rPr>
        <w:t xml:space="preserve">ool, see </w:t>
      </w:r>
      <w:hyperlink r:id="rId41" w:history="1">
        <w:r w:rsidRPr="00375659">
          <w:rPr>
            <w:rStyle w:val="Hyperlink"/>
            <w:rFonts w:ascii="Times New Roman" w:hAnsi="Times New Roman" w:cs="Times New Roman"/>
            <w:sz w:val="16"/>
            <w:szCs w:val="16"/>
            <w:lang w:val="en-IE"/>
          </w:rPr>
          <w:t>https://fastplatform.eu</w:t>
        </w:r>
      </w:hyperlink>
      <w:r w:rsidRPr="000654CF">
        <w:rPr>
          <w:sz w:val="16"/>
          <w:szCs w:val="16"/>
          <w:lang w:val="en-IE"/>
        </w:rPr>
        <w:t xml:space="preserve"> </w:t>
      </w:r>
    </w:p>
  </w:footnote>
  <w:footnote w:id="111">
    <w:p w14:paraId="10654851" w14:textId="77777777" w:rsidR="008B1EAE" w:rsidRPr="00375659" w:rsidRDefault="008B1EAE" w:rsidP="00375659">
      <w:pPr>
        <w:pStyle w:val="FootnoteText"/>
        <w:spacing w:line="240" w:lineRule="auto"/>
        <w:rPr>
          <w:rFonts w:ascii="Times New Roman" w:hAnsi="Times New Roman" w:cs="Times New Roman"/>
          <w:sz w:val="16"/>
          <w:szCs w:val="16"/>
          <w:lang w:val="en-IE"/>
        </w:rPr>
      </w:pPr>
      <w:r w:rsidRPr="00375659">
        <w:rPr>
          <w:rStyle w:val="FootnoteReference"/>
          <w:rFonts w:ascii="Times New Roman" w:hAnsi="Times New Roman" w:cs="Times New Roman"/>
          <w:sz w:val="16"/>
          <w:szCs w:val="16"/>
        </w:rPr>
        <w:footnoteRef/>
      </w:r>
      <w:r w:rsidRPr="00375659">
        <w:rPr>
          <w:rFonts w:ascii="Times New Roman" w:hAnsi="Times New Roman" w:cs="Times New Roman"/>
          <w:sz w:val="16"/>
          <w:szCs w:val="16"/>
          <w:lang w:val="en-IE"/>
        </w:rPr>
        <w:t xml:space="preserve"> </w:t>
      </w:r>
      <w:hyperlink r:id="rId42" w:history="1">
        <w:r w:rsidRPr="00375659">
          <w:rPr>
            <w:rStyle w:val="Hyperlink"/>
            <w:rFonts w:ascii="Times New Roman" w:hAnsi="Times New Roman" w:cs="Times New Roman"/>
            <w:sz w:val="16"/>
            <w:szCs w:val="16"/>
            <w:lang w:val="en-IE"/>
          </w:rPr>
          <w:t>SWD(2021) 140</w:t>
        </w:r>
      </w:hyperlink>
    </w:p>
  </w:footnote>
  <w:footnote w:id="112">
    <w:p w14:paraId="1894160F" w14:textId="77777777" w:rsidR="008B1EAE" w:rsidRPr="00375659" w:rsidRDefault="008B1EAE" w:rsidP="00375659">
      <w:pPr>
        <w:pStyle w:val="FootnoteText"/>
        <w:spacing w:line="240" w:lineRule="auto"/>
        <w:rPr>
          <w:rFonts w:ascii="Times New Roman" w:hAnsi="Times New Roman" w:cs="Times New Roman"/>
          <w:sz w:val="16"/>
          <w:szCs w:val="16"/>
          <w:lang w:val="en-IE"/>
        </w:rPr>
      </w:pPr>
      <w:r w:rsidRPr="00375659">
        <w:rPr>
          <w:rStyle w:val="FootnoteReference"/>
          <w:rFonts w:ascii="Times New Roman" w:hAnsi="Times New Roman" w:cs="Times New Roman"/>
          <w:sz w:val="16"/>
          <w:szCs w:val="16"/>
        </w:rPr>
        <w:footnoteRef/>
      </w:r>
      <w:r w:rsidRPr="00375659">
        <w:rPr>
          <w:rFonts w:ascii="Times New Roman" w:hAnsi="Times New Roman" w:cs="Times New Roman"/>
          <w:sz w:val="16"/>
          <w:szCs w:val="16"/>
          <w:lang w:val="en-IE"/>
        </w:rPr>
        <w:t xml:space="preserve"> </w:t>
      </w:r>
      <w:hyperlink r:id="rId43" w:history="1">
        <w:r w:rsidRPr="00375659">
          <w:rPr>
            <w:rStyle w:val="Hyperlink"/>
            <w:rFonts w:ascii="Times New Roman" w:hAnsi="Times New Roman" w:cs="Times New Roman"/>
            <w:sz w:val="16"/>
            <w:szCs w:val="16"/>
            <w:lang w:val="en-IE"/>
          </w:rPr>
          <w:t xml:space="preserve">Copernicus Land Monitoring Service (CLMS) </w:t>
        </w:r>
      </w:hyperlink>
    </w:p>
  </w:footnote>
  <w:footnote w:id="113">
    <w:p w14:paraId="041EEDA2" w14:textId="77777777" w:rsidR="008B1EAE" w:rsidRPr="006D2B95" w:rsidRDefault="008B1EAE" w:rsidP="003626C6">
      <w:pPr>
        <w:pStyle w:val="FootnoteText"/>
        <w:spacing w:line="240" w:lineRule="auto"/>
        <w:rPr>
          <w:rFonts w:ascii="Times New Roman" w:hAnsi="Times New Roman" w:cs="Times New Roman"/>
          <w:sz w:val="16"/>
          <w:szCs w:val="16"/>
          <w:lang w:val="en-IE"/>
        </w:rPr>
      </w:pPr>
      <w:r w:rsidRPr="00375659">
        <w:rPr>
          <w:rStyle w:val="FootnoteReference"/>
          <w:rFonts w:ascii="Times New Roman" w:hAnsi="Times New Roman" w:cs="Times New Roman"/>
          <w:sz w:val="16"/>
          <w:szCs w:val="16"/>
        </w:rPr>
        <w:footnoteRef/>
      </w:r>
      <w:r w:rsidRPr="006D2B95">
        <w:rPr>
          <w:rFonts w:ascii="Times New Roman" w:hAnsi="Times New Roman" w:cs="Times New Roman"/>
          <w:sz w:val="16"/>
          <w:szCs w:val="16"/>
          <w:lang w:val="en-IE"/>
        </w:rPr>
        <w:t xml:space="preserve"> </w:t>
      </w:r>
      <w:r w:rsidRPr="006D2B95">
        <w:rPr>
          <w:rStyle w:val="Hyperlink"/>
          <w:rFonts w:ascii="Times New Roman" w:hAnsi="Times New Roman" w:cs="Times New Roman"/>
          <w:sz w:val="16"/>
          <w:szCs w:val="16"/>
          <w:lang w:val="en-IE"/>
        </w:rPr>
        <w:t>https://ec.europa.eu/jrc/en/eu-soil-observatory</w:t>
      </w:r>
    </w:p>
  </w:footnote>
  <w:footnote w:id="114">
    <w:p w14:paraId="318F0B76" w14:textId="77777777" w:rsidR="008B1EAE" w:rsidRPr="005D2549" w:rsidRDefault="008B1EAE" w:rsidP="00D4261C">
      <w:pPr>
        <w:pStyle w:val="FootnoteText"/>
        <w:spacing w:line="240" w:lineRule="auto"/>
        <w:rPr>
          <w:lang w:val="en-IE"/>
        </w:rPr>
      </w:pPr>
      <w:r w:rsidRPr="003626C6">
        <w:rPr>
          <w:rStyle w:val="FootnoteReference"/>
          <w:rFonts w:ascii="Times New Roman" w:hAnsi="Times New Roman" w:cs="Times New Roman"/>
          <w:sz w:val="16"/>
          <w:szCs w:val="16"/>
        </w:rPr>
        <w:footnoteRef/>
      </w:r>
      <w:r w:rsidRPr="005D2549">
        <w:rPr>
          <w:rStyle w:val="FootnoteReference"/>
          <w:rFonts w:ascii="Times New Roman" w:hAnsi="Times New Roman" w:cs="Times New Roman"/>
          <w:sz w:val="16"/>
          <w:szCs w:val="16"/>
          <w:lang w:val="en-IE"/>
        </w:rPr>
        <w:t xml:space="preserve"> </w:t>
      </w:r>
      <w:r w:rsidRPr="003626C6">
        <w:rPr>
          <w:rFonts w:ascii="Times New Roman" w:hAnsi="Times New Roman" w:cs="Times New Roman"/>
          <w:sz w:val="16"/>
          <w:szCs w:val="16"/>
          <w:lang w:val="en-IE"/>
        </w:rPr>
        <w:t xml:space="preserve">See </w:t>
      </w:r>
      <w:hyperlink r:id="rId44" w:history="1">
        <w:r w:rsidRPr="009A3A9B">
          <w:rPr>
            <w:rStyle w:val="Hyperlink"/>
            <w:rFonts w:ascii="Times New Roman" w:hAnsi="Times New Roman" w:cs="Times New Roman"/>
            <w:sz w:val="16"/>
            <w:szCs w:val="16"/>
            <w:lang w:val="en-IE"/>
          </w:rPr>
          <w:t>https://digital-strategy.ec.europa.eu/en/policies/destination-earth</w:t>
        </w:r>
      </w:hyperlink>
      <w:r>
        <w:rPr>
          <w:rFonts w:ascii="Times New Roman" w:hAnsi="Times New Roman" w:cs="Times New Roman"/>
          <w:sz w:val="16"/>
          <w:szCs w:val="16"/>
          <w:lang w:val="en-IE"/>
        </w:rPr>
        <w:t xml:space="preserve"> </w:t>
      </w:r>
    </w:p>
  </w:footnote>
  <w:footnote w:id="115">
    <w:p w14:paraId="57B77CC4" w14:textId="77777777" w:rsidR="008B1EAE" w:rsidRPr="00375659" w:rsidRDefault="008B1EAE" w:rsidP="00375659">
      <w:pPr>
        <w:spacing w:after="0" w:line="240" w:lineRule="auto"/>
        <w:rPr>
          <w:rFonts w:ascii="Times New Roman" w:hAnsi="Times New Roman" w:cs="Times New Roman"/>
          <w:sz w:val="16"/>
          <w:szCs w:val="16"/>
          <w:lang w:val="en-IE"/>
        </w:rPr>
      </w:pPr>
      <w:r w:rsidRPr="00375659">
        <w:rPr>
          <w:rStyle w:val="FootnoteReference"/>
          <w:rFonts w:ascii="Times New Roman" w:hAnsi="Times New Roman" w:cs="Times New Roman"/>
          <w:sz w:val="16"/>
          <w:szCs w:val="16"/>
        </w:rPr>
        <w:footnoteRef/>
      </w:r>
      <w:r w:rsidRPr="00375659">
        <w:rPr>
          <w:rFonts w:ascii="Times New Roman" w:hAnsi="Times New Roman" w:cs="Times New Roman"/>
          <w:sz w:val="16"/>
          <w:szCs w:val="16"/>
          <w:lang w:val="en-IE"/>
        </w:rPr>
        <w:t xml:space="preserve"> </w:t>
      </w:r>
      <w:hyperlink r:id="rId45" w:history="1">
        <w:r w:rsidRPr="009F3FBF">
          <w:rPr>
            <w:rStyle w:val="Hyperlink"/>
            <w:rFonts w:ascii="Times New Roman" w:hAnsi="Times New Roman" w:cs="Times New Roman"/>
            <w:sz w:val="16"/>
            <w:szCs w:val="16"/>
            <w:lang w:val="en-IE"/>
          </w:rPr>
          <w:t>https://webgate.ec.europa.eu/fpfis/wikis/display/SOIL/National+monitoring+systems</w:t>
        </w:r>
      </w:hyperlink>
      <w:r w:rsidRPr="00375659">
        <w:rPr>
          <w:rFonts w:ascii="Times New Roman" w:hAnsi="Times New Roman" w:cs="Times New Roman"/>
          <w:sz w:val="16"/>
          <w:szCs w:val="16"/>
          <w:lang w:val="en-IE"/>
        </w:rPr>
        <w:t xml:space="preserve"> </w:t>
      </w:r>
    </w:p>
  </w:footnote>
  <w:footnote w:id="116">
    <w:p w14:paraId="353A4F4F" w14:textId="77777777" w:rsidR="008B1EAE" w:rsidRPr="00395408" w:rsidRDefault="008B1EAE" w:rsidP="00375659">
      <w:pPr>
        <w:pStyle w:val="FootnoteText"/>
        <w:spacing w:line="240" w:lineRule="auto"/>
        <w:rPr>
          <w:rFonts w:ascii="Times New Roman" w:hAnsi="Times New Roman" w:cs="Times New Roman"/>
          <w:sz w:val="16"/>
          <w:szCs w:val="16"/>
          <w:lang w:val="en-IE"/>
        </w:rPr>
      </w:pPr>
      <w:r w:rsidRPr="00375659">
        <w:rPr>
          <w:rStyle w:val="FootnoteReference"/>
          <w:rFonts w:ascii="Times New Roman" w:hAnsi="Times New Roman" w:cs="Times New Roman"/>
          <w:sz w:val="16"/>
          <w:szCs w:val="16"/>
        </w:rPr>
        <w:footnoteRef/>
      </w:r>
      <w:r w:rsidRPr="00395408">
        <w:rPr>
          <w:rFonts w:ascii="Times New Roman" w:hAnsi="Times New Roman" w:cs="Times New Roman"/>
          <w:sz w:val="16"/>
          <w:szCs w:val="16"/>
          <w:lang w:val="en-IE"/>
        </w:rPr>
        <w:t xml:space="preserve"> INSPIRE Directive 2007/2/EC.</w:t>
      </w:r>
    </w:p>
  </w:footnote>
  <w:footnote w:id="117">
    <w:p w14:paraId="190156F4" w14:textId="77777777" w:rsidR="008B1EAE" w:rsidRPr="005D2549" w:rsidRDefault="008B1EAE" w:rsidP="005C71D9">
      <w:pPr>
        <w:pStyle w:val="FootnoteText"/>
        <w:ind w:left="0" w:firstLine="0"/>
        <w:rPr>
          <w:sz w:val="18"/>
          <w:lang w:val="en-IE"/>
        </w:rPr>
      </w:pPr>
      <w:r w:rsidRPr="00835ECD">
        <w:rPr>
          <w:rStyle w:val="FootnoteReference"/>
          <w:rFonts w:ascii="Times New Roman" w:hAnsi="Times New Roman" w:cs="Times New Roman"/>
          <w:sz w:val="16"/>
          <w:szCs w:val="16"/>
          <w:lang w:val="en-IE"/>
        </w:rPr>
        <w:footnoteRef/>
      </w:r>
      <w:r w:rsidRPr="00835ECD">
        <w:rPr>
          <w:rFonts w:ascii="Times New Roman" w:hAnsi="Times New Roman" w:cs="Times New Roman"/>
          <w:sz w:val="16"/>
          <w:szCs w:val="16"/>
          <w:lang w:val="en-IE"/>
        </w:rPr>
        <w:t xml:space="preserve"> See also EEA (2021), Soil monitoring in Europe - Indicators and thresholds for soil quality assessments</w:t>
      </w:r>
      <w:r w:rsidRPr="00835ECD">
        <w:rPr>
          <w:sz w:val="18"/>
          <w:lang w:val="en-IE"/>
        </w:rPr>
        <w:t xml:space="preserve"> </w:t>
      </w:r>
      <w:hyperlink r:id="rId46" w:history="1">
        <w:r w:rsidRPr="00835ECD">
          <w:rPr>
            <w:rStyle w:val="Hyperlink"/>
            <w:rFonts w:ascii="Times New Roman" w:hAnsi="Times New Roman" w:cs="Times New Roman"/>
            <w:sz w:val="16"/>
            <w:szCs w:val="16"/>
            <w:lang w:val="en-IE"/>
          </w:rPr>
          <w:t>https://www.eea.europa.eu/publications/soil-monitoring-in-europe-indicators-and-thresholds/</w:t>
        </w:r>
      </w:hyperlink>
      <w:r>
        <w:rPr>
          <w:rFonts w:ascii="Times New Roman" w:hAnsi="Times New Roman" w:cs="Times New Roman"/>
          <w:sz w:val="16"/>
          <w:szCs w:val="16"/>
          <w:lang w:val="en-IE"/>
        </w:rPr>
        <w:t xml:space="preserve"> </w:t>
      </w:r>
    </w:p>
  </w:footnote>
  <w:footnote w:id="118">
    <w:p w14:paraId="63718C88" w14:textId="77777777" w:rsidR="008B1EAE" w:rsidRPr="00375659" w:rsidRDefault="008B1EAE" w:rsidP="00375659">
      <w:pPr>
        <w:pStyle w:val="FootnoteText"/>
        <w:spacing w:line="240" w:lineRule="auto"/>
        <w:rPr>
          <w:rFonts w:ascii="Times New Roman" w:hAnsi="Times New Roman" w:cs="Times New Roman"/>
          <w:sz w:val="16"/>
          <w:szCs w:val="16"/>
          <w:lang w:val="en-IE"/>
        </w:rPr>
      </w:pPr>
      <w:r w:rsidRPr="00375659">
        <w:rPr>
          <w:rStyle w:val="FootnoteReference"/>
          <w:rFonts w:ascii="Times New Roman" w:hAnsi="Times New Roman" w:cs="Times New Roman"/>
          <w:sz w:val="16"/>
          <w:szCs w:val="16"/>
        </w:rPr>
        <w:footnoteRef/>
      </w:r>
      <w:r w:rsidRPr="00375659">
        <w:rPr>
          <w:rFonts w:ascii="Times New Roman" w:hAnsi="Times New Roman" w:cs="Times New Roman"/>
          <w:sz w:val="16"/>
          <w:szCs w:val="16"/>
          <w:lang w:val="en-IE"/>
        </w:rPr>
        <w:t xml:space="preserve"> National Emissions </w:t>
      </w:r>
      <w:r>
        <w:rPr>
          <w:rFonts w:ascii="Times New Roman" w:hAnsi="Times New Roman" w:cs="Times New Roman"/>
          <w:sz w:val="16"/>
          <w:szCs w:val="16"/>
          <w:lang w:val="en-IE"/>
        </w:rPr>
        <w:t>R</w:t>
      </w:r>
      <w:r w:rsidRPr="00375659">
        <w:rPr>
          <w:rFonts w:ascii="Times New Roman" w:hAnsi="Times New Roman" w:cs="Times New Roman"/>
          <w:sz w:val="16"/>
          <w:szCs w:val="16"/>
          <w:lang w:val="en-IE"/>
        </w:rPr>
        <w:t>eduction Commitments Directive 2016/2284</w:t>
      </w:r>
      <w:r>
        <w:rPr>
          <w:rFonts w:ascii="Times New Roman" w:hAnsi="Times New Roman" w:cs="Times New Roman"/>
          <w:sz w:val="16"/>
          <w:szCs w:val="16"/>
          <w:lang w:val="en-IE"/>
        </w:rPr>
        <w:t>,</w:t>
      </w:r>
      <w:r w:rsidRPr="00375659">
        <w:rPr>
          <w:rFonts w:ascii="Times New Roman" w:hAnsi="Times New Roman" w:cs="Times New Roman"/>
          <w:sz w:val="16"/>
          <w:szCs w:val="16"/>
          <w:lang w:val="en-IE"/>
        </w:rPr>
        <w:t xml:space="preserve"> </w:t>
      </w:r>
      <w:r>
        <w:rPr>
          <w:rFonts w:ascii="Times New Roman" w:hAnsi="Times New Roman" w:cs="Times New Roman"/>
          <w:sz w:val="16"/>
          <w:szCs w:val="16"/>
          <w:lang w:val="en-IE"/>
        </w:rPr>
        <w:t>A</w:t>
      </w:r>
      <w:r w:rsidRPr="00375659">
        <w:rPr>
          <w:rFonts w:ascii="Times New Roman" w:hAnsi="Times New Roman" w:cs="Times New Roman"/>
          <w:sz w:val="16"/>
          <w:szCs w:val="16"/>
          <w:lang w:val="en-IE"/>
        </w:rPr>
        <w:t>rticle 9</w:t>
      </w:r>
      <w:r>
        <w:rPr>
          <w:rFonts w:ascii="Times New Roman" w:hAnsi="Times New Roman" w:cs="Times New Roman"/>
          <w:sz w:val="16"/>
          <w:szCs w:val="16"/>
          <w:lang w:val="en-IE"/>
        </w:rPr>
        <w:t>.</w:t>
      </w:r>
    </w:p>
  </w:footnote>
  <w:footnote w:id="119">
    <w:p w14:paraId="16291899" w14:textId="77777777" w:rsidR="008B1EAE" w:rsidRPr="00860FB0" w:rsidRDefault="008B1EAE" w:rsidP="00375659">
      <w:pPr>
        <w:pStyle w:val="FootnoteText"/>
        <w:spacing w:line="240" w:lineRule="auto"/>
        <w:rPr>
          <w:lang w:val="en-IE"/>
        </w:rPr>
      </w:pPr>
      <w:r w:rsidRPr="00375659">
        <w:rPr>
          <w:rStyle w:val="FootnoteReference"/>
          <w:rFonts w:ascii="Times New Roman" w:hAnsi="Times New Roman" w:cs="Times New Roman"/>
          <w:sz w:val="16"/>
          <w:szCs w:val="16"/>
        </w:rPr>
        <w:footnoteRef/>
      </w:r>
      <w:r w:rsidRPr="00375659">
        <w:rPr>
          <w:rFonts w:ascii="Times New Roman" w:hAnsi="Times New Roman" w:cs="Times New Roman"/>
          <w:sz w:val="16"/>
          <w:szCs w:val="16"/>
          <w:lang w:val="en-IE"/>
        </w:rPr>
        <w:t xml:space="preserve"> Land Use Land Use Change and Forestry Regulation 2018/841</w:t>
      </w:r>
      <w:r>
        <w:rPr>
          <w:rFonts w:ascii="Times New Roman" w:hAnsi="Times New Roman" w:cs="Times New Roman"/>
          <w:sz w:val="16"/>
          <w:szCs w:val="16"/>
          <w:lang w:val="en-IE"/>
        </w:rPr>
        <w:t>.</w:t>
      </w:r>
    </w:p>
  </w:footnote>
  <w:footnote w:id="120">
    <w:p w14:paraId="41A15B3B" w14:textId="77777777" w:rsidR="008B1EAE" w:rsidRPr="00375659" w:rsidRDefault="008B1EAE" w:rsidP="00507E3F">
      <w:pPr>
        <w:pStyle w:val="FootnoteText"/>
        <w:spacing w:line="240" w:lineRule="auto"/>
        <w:ind w:left="0" w:firstLine="0"/>
        <w:contextualSpacing/>
        <w:rPr>
          <w:rFonts w:ascii="Times New Roman" w:hAnsi="Times New Roman" w:cs="Times New Roman"/>
          <w:sz w:val="16"/>
          <w:szCs w:val="16"/>
          <w:lang w:val="en-IE"/>
        </w:rPr>
      </w:pPr>
      <w:r w:rsidRPr="00375659">
        <w:rPr>
          <w:rStyle w:val="FootnoteReference"/>
          <w:rFonts w:ascii="Times New Roman" w:hAnsi="Times New Roman" w:cs="Times New Roman"/>
          <w:sz w:val="16"/>
          <w:szCs w:val="16"/>
        </w:rPr>
        <w:footnoteRef/>
      </w:r>
      <w:r w:rsidRPr="00375659">
        <w:rPr>
          <w:rFonts w:ascii="Times New Roman" w:hAnsi="Times New Roman" w:cs="Times New Roman"/>
          <w:sz w:val="16"/>
          <w:szCs w:val="16"/>
          <w:lang w:val="en-IE"/>
        </w:rPr>
        <w:t xml:space="preserve"> </w:t>
      </w:r>
      <w:hyperlink r:id="rId47" w:history="1">
        <w:r w:rsidRPr="00375659">
          <w:rPr>
            <w:rStyle w:val="Hyperlink"/>
            <w:rFonts w:ascii="Times New Roman" w:hAnsi="Times New Roman" w:cs="Times New Roman"/>
            <w:sz w:val="16"/>
            <w:szCs w:val="16"/>
            <w:lang w:val="en-IE"/>
          </w:rPr>
          <w:t>LUCAS - ESDAC - European Commission</w:t>
        </w:r>
      </w:hyperlink>
    </w:p>
  </w:footnote>
  <w:footnote w:id="121">
    <w:p w14:paraId="6635C25E" w14:textId="77777777" w:rsidR="008B1EAE" w:rsidRPr="00375659" w:rsidRDefault="008B1EAE" w:rsidP="00507E3F">
      <w:pPr>
        <w:pStyle w:val="FootnoteText"/>
        <w:spacing w:line="240" w:lineRule="auto"/>
        <w:ind w:left="0" w:firstLine="0"/>
        <w:contextualSpacing/>
        <w:rPr>
          <w:rFonts w:ascii="Times New Roman" w:hAnsi="Times New Roman" w:cs="Times New Roman"/>
          <w:sz w:val="16"/>
          <w:szCs w:val="16"/>
          <w:lang w:val="en-IE"/>
        </w:rPr>
      </w:pPr>
      <w:r w:rsidRPr="00375659">
        <w:rPr>
          <w:rStyle w:val="FootnoteReference"/>
          <w:rFonts w:ascii="Times New Roman" w:hAnsi="Times New Roman" w:cs="Times New Roman"/>
          <w:sz w:val="16"/>
          <w:szCs w:val="16"/>
        </w:rPr>
        <w:footnoteRef/>
      </w:r>
      <w:r w:rsidRPr="00375659">
        <w:rPr>
          <w:rFonts w:ascii="Times New Roman" w:hAnsi="Times New Roman" w:cs="Times New Roman"/>
          <w:sz w:val="16"/>
          <w:szCs w:val="16"/>
          <w:lang w:val="en-IE"/>
        </w:rPr>
        <w:t xml:space="preserve"> This is being developed in coherence with other monitoring initiatives such as the EU groundwater watch list process. </w:t>
      </w:r>
    </w:p>
  </w:footnote>
  <w:footnote w:id="122">
    <w:p w14:paraId="376E8B7B" w14:textId="77777777" w:rsidR="008B1EAE" w:rsidRPr="00860FB0" w:rsidRDefault="008B1EAE" w:rsidP="00507E3F">
      <w:pPr>
        <w:pStyle w:val="FootnoteText"/>
        <w:spacing w:line="240" w:lineRule="auto"/>
        <w:ind w:left="0" w:firstLine="0"/>
        <w:contextualSpacing/>
        <w:rPr>
          <w:lang w:val="en-IE"/>
        </w:rPr>
      </w:pPr>
      <w:r w:rsidRPr="00375659">
        <w:rPr>
          <w:rStyle w:val="FootnoteReference"/>
          <w:rFonts w:ascii="Times New Roman" w:hAnsi="Times New Roman" w:cs="Times New Roman"/>
          <w:sz w:val="16"/>
          <w:szCs w:val="16"/>
        </w:rPr>
        <w:footnoteRef/>
      </w:r>
      <w:r w:rsidRPr="00375659">
        <w:rPr>
          <w:rFonts w:ascii="Times New Roman" w:hAnsi="Times New Roman" w:cs="Times New Roman"/>
          <w:sz w:val="16"/>
          <w:szCs w:val="16"/>
          <w:lang w:val="en-IE"/>
        </w:rPr>
        <w:t xml:space="preserve"> </w:t>
      </w:r>
      <w:hyperlink r:id="rId48" w:history="1">
        <w:r w:rsidRPr="00375659">
          <w:rPr>
            <w:rStyle w:val="Hyperlink"/>
            <w:rFonts w:ascii="Times New Roman" w:hAnsi="Times New Roman" w:cs="Times New Roman"/>
            <w:sz w:val="16"/>
            <w:szCs w:val="16"/>
            <w:lang w:val="en-IE"/>
          </w:rPr>
          <w:t>EJP SOIL - Towards climate-smart sustainable management of agricultural soils</w:t>
        </w:r>
      </w:hyperlink>
    </w:p>
  </w:footnote>
  <w:footnote w:id="123">
    <w:p w14:paraId="26E9C6C6" w14:textId="77777777" w:rsidR="008B1EAE" w:rsidRPr="009B6F29" w:rsidRDefault="008B1EAE" w:rsidP="00030F40">
      <w:pPr>
        <w:pStyle w:val="FootnoteText"/>
        <w:rPr>
          <w:rFonts w:ascii="Times New Roman" w:hAnsi="Times New Roman" w:cs="Times New Roman"/>
          <w:sz w:val="16"/>
          <w:szCs w:val="16"/>
          <w:lang w:val="en-IE"/>
        </w:rPr>
      </w:pPr>
      <w:r w:rsidRPr="000704D6">
        <w:rPr>
          <w:rStyle w:val="FootnoteReference"/>
          <w:rFonts w:ascii="Times New Roman" w:hAnsi="Times New Roman" w:cs="Times New Roman"/>
          <w:sz w:val="16"/>
          <w:szCs w:val="16"/>
        </w:rPr>
        <w:footnoteRef/>
      </w:r>
      <w:r w:rsidRPr="009B6F29">
        <w:rPr>
          <w:rFonts w:ascii="Times New Roman" w:hAnsi="Times New Roman" w:cs="Times New Roman"/>
          <w:sz w:val="16"/>
          <w:szCs w:val="16"/>
          <w:lang w:val="en-IE"/>
        </w:rPr>
        <w:t xml:space="preserve"> </w:t>
      </w:r>
      <w:hyperlink r:id="rId49" w:history="1">
        <w:r w:rsidRPr="009B6F29">
          <w:rPr>
            <w:rStyle w:val="Hyperlink"/>
            <w:rFonts w:ascii="Times New Roman" w:hAnsi="Times New Roman" w:cs="Times New Roman"/>
            <w:sz w:val="16"/>
            <w:szCs w:val="16"/>
            <w:lang w:val="en-IE"/>
          </w:rPr>
          <w:t>https://ec.europa.eu/info/research-and-innovation/research-area/environment/bioeconomy/food-systems/food-2030_en</w:t>
        </w:r>
      </w:hyperlink>
      <w:r w:rsidRPr="009B6F29">
        <w:rPr>
          <w:rFonts w:ascii="Times New Roman" w:hAnsi="Times New Roman" w:cs="Times New Roman"/>
          <w:sz w:val="16"/>
          <w:szCs w:val="16"/>
          <w:lang w:val="en-IE"/>
        </w:rPr>
        <w:t xml:space="preserve"> </w:t>
      </w:r>
    </w:p>
  </w:footnote>
  <w:footnote w:id="124">
    <w:p w14:paraId="717B72A4" w14:textId="77777777" w:rsidR="008B1EAE" w:rsidRPr="003037C4" w:rsidRDefault="008B1EAE" w:rsidP="003037C4">
      <w:pPr>
        <w:spacing w:after="0" w:line="240" w:lineRule="auto"/>
        <w:rPr>
          <w:rFonts w:ascii="Times New Roman" w:hAnsi="Times New Roman" w:cs="Times New Roman"/>
          <w:sz w:val="16"/>
          <w:szCs w:val="16"/>
          <w:lang w:val="en-IE"/>
        </w:rPr>
      </w:pPr>
      <w:r w:rsidRPr="003037C4">
        <w:rPr>
          <w:rStyle w:val="FootnoteReference"/>
          <w:rFonts w:ascii="Times New Roman" w:hAnsi="Times New Roman" w:cs="Times New Roman"/>
          <w:sz w:val="16"/>
          <w:szCs w:val="16"/>
        </w:rPr>
        <w:footnoteRef/>
      </w:r>
      <w:r w:rsidRPr="003037C4">
        <w:rPr>
          <w:rFonts w:ascii="Times New Roman" w:hAnsi="Times New Roman" w:cs="Times New Roman"/>
          <w:sz w:val="16"/>
          <w:szCs w:val="16"/>
          <w:lang w:val="en-IE"/>
        </w:rPr>
        <w:t xml:space="preserve"> </w:t>
      </w:r>
      <w:hyperlink r:id="rId50" w:history="1">
        <w:r w:rsidRPr="003037C4">
          <w:rPr>
            <w:rStyle w:val="Hyperlink"/>
            <w:rFonts w:ascii="Times New Roman" w:hAnsi="Times New Roman" w:cs="Times New Roman"/>
            <w:sz w:val="16"/>
            <w:szCs w:val="16"/>
            <w:lang w:val="en-IE"/>
          </w:rPr>
          <w:t>Soil health for stronger farms? We can measure that (rabobank.com)</w:t>
        </w:r>
      </w:hyperlink>
    </w:p>
  </w:footnote>
  <w:footnote w:id="125">
    <w:p w14:paraId="27EA002E" w14:textId="77777777" w:rsidR="008B1EAE" w:rsidRPr="003037C4" w:rsidRDefault="008B1EAE" w:rsidP="003037C4">
      <w:pPr>
        <w:pStyle w:val="FootnoteText"/>
        <w:spacing w:line="240" w:lineRule="auto"/>
        <w:ind w:left="0" w:firstLine="0"/>
        <w:rPr>
          <w:rFonts w:ascii="Times New Roman" w:hAnsi="Times New Roman" w:cs="Times New Roman"/>
          <w:sz w:val="16"/>
          <w:szCs w:val="16"/>
          <w:lang w:val="en-IE"/>
        </w:rPr>
      </w:pPr>
      <w:r w:rsidRPr="003037C4">
        <w:rPr>
          <w:rStyle w:val="FootnoteReference"/>
          <w:rFonts w:ascii="Times New Roman" w:hAnsi="Times New Roman" w:cs="Times New Roman"/>
          <w:sz w:val="16"/>
          <w:szCs w:val="16"/>
        </w:rPr>
        <w:footnoteRef/>
      </w:r>
      <w:r w:rsidRPr="003037C4">
        <w:rPr>
          <w:rFonts w:ascii="Times New Roman" w:hAnsi="Times New Roman" w:cs="Times New Roman"/>
          <w:sz w:val="16"/>
          <w:szCs w:val="16"/>
          <w:lang w:val="en-IE"/>
        </w:rPr>
        <w:t xml:space="preserve"> E.g. </w:t>
      </w:r>
      <w:hyperlink r:id="rId51" w:history="1">
        <w:r w:rsidRPr="003037C4">
          <w:rPr>
            <w:rStyle w:val="Hyperlink"/>
            <w:rFonts w:ascii="Times New Roman" w:hAnsi="Times New Roman" w:cs="Times New Roman"/>
            <w:sz w:val="16"/>
            <w:szCs w:val="16"/>
            <w:lang w:val="en-IE"/>
          </w:rPr>
          <w:t>Soil Capital</w:t>
        </w:r>
      </w:hyperlink>
    </w:p>
  </w:footnote>
  <w:footnote w:id="126">
    <w:p w14:paraId="5715AF43" w14:textId="77777777" w:rsidR="008B1EAE" w:rsidRPr="003037C4" w:rsidRDefault="008B1EAE" w:rsidP="003037C4">
      <w:pPr>
        <w:pStyle w:val="FootnoteText"/>
        <w:spacing w:line="240" w:lineRule="auto"/>
        <w:ind w:left="0" w:firstLine="0"/>
        <w:rPr>
          <w:rFonts w:ascii="Times New Roman" w:hAnsi="Times New Roman" w:cs="Times New Roman"/>
          <w:sz w:val="16"/>
          <w:szCs w:val="16"/>
          <w:lang w:val="en-IE"/>
        </w:rPr>
      </w:pPr>
      <w:r w:rsidRPr="003037C4">
        <w:rPr>
          <w:rStyle w:val="FootnoteReference"/>
          <w:rFonts w:ascii="Times New Roman" w:hAnsi="Times New Roman" w:cs="Times New Roman"/>
          <w:sz w:val="16"/>
          <w:szCs w:val="16"/>
        </w:rPr>
        <w:footnoteRef/>
      </w:r>
      <w:r w:rsidRPr="003037C4">
        <w:rPr>
          <w:rFonts w:ascii="Times New Roman" w:hAnsi="Times New Roman" w:cs="Times New Roman"/>
          <w:sz w:val="16"/>
          <w:szCs w:val="16"/>
          <w:lang w:val="en-IE"/>
        </w:rPr>
        <w:t xml:space="preserve"> </w:t>
      </w:r>
      <w:hyperlink r:id="rId52" w:history="1">
        <w:r w:rsidRPr="003037C4">
          <w:rPr>
            <w:rStyle w:val="Hyperlink"/>
            <w:rFonts w:ascii="Times New Roman" w:hAnsi="Times New Roman" w:cs="Times New Roman"/>
            <w:sz w:val="16"/>
            <w:szCs w:val="16"/>
            <w:lang w:val="en-IE"/>
          </w:rPr>
          <w:t>Microsoft uses blockchain modern technology to purchase soil carbon credit in Australia</w:t>
        </w:r>
      </w:hyperlink>
    </w:p>
  </w:footnote>
  <w:footnote w:id="127">
    <w:p w14:paraId="75F19346" w14:textId="77777777" w:rsidR="008B1EAE" w:rsidRPr="003037C4" w:rsidRDefault="008B1EAE" w:rsidP="003037C4">
      <w:pPr>
        <w:pStyle w:val="FootnoteText"/>
        <w:spacing w:line="240" w:lineRule="auto"/>
        <w:ind w:left="0" w:firstLine="0"/>
        <w:rPr>
          <w:rFonts w:ascii="Times New Roman" w:hAnsi="Times New Roman" w:cs="Times New Roman"/>
          <w:sz w:val="16"/>
          <w:szCs w:val="16"/>
          <w:lang w:val="en-IE"/>
        </w:rPr>
      </w:pPr>
      <w:r w:rsidRPr="003037C4">
        <w:rPr>
          <w:rStyle w:val="FootnoteReference"/>
          <w:rFonts w:ascii="Times New Roman" w:hAnsi="Times New Roman" w:cs="Times New Roman"/>
          <w:sz w:val="16"/>
          <w:szCs w:val="16"/>
        </w:rPr>
        <w:footnoteRef/>
      </w:r>
      <w:r w:rsidRPr="003037C4">
        <w:rPr>
          <w:rFonts w:ascii="Times New Roman" w:hAnsi="Times New Roman" w:cs="Times New Roman"/>
          <w:sz w:val="16"/>
          <w:szCs w:val="16"/>
          <w:lang w:val="en-IE"/>
        </w:rPr>
        <w:t xml:space="preserve"> </w:t>
      </w:r>
      <w:hyperlink r:id="rId53" w:history="1">
        <w:r w:rsidRPr="003037C4">
          <w:rPr>
            <w:rStyle w:val="Hyperlink"/>
            <w:rFonts w:ascii="Times New Roman" w:hAnsi="Times New Roman" w:cs="Times New Roman"/>
            <w:sz w:val="16"/>
            <w:szCs w:val="16"/>
            <w:lang w:val="en-IE"/>
          </w:rPr>
          <w:t>Living Soils initiative: Nestlé, McCain and Lidl address soil health in France</w:t>
        </w:r>
      </w:hyperlink>
    </w:p>
  </w:footnote>
  <w:footnote w:id="128">
    <w:p w14:paraId="4FABE0E3" w14:textId="77777777" w:rsidR="008B1EAE" w:rsidRPr="003037C4" w:rsidRDefault="008B1EAE" w:rsidP="003037C4">
      <w:pPr>
        <w:pStyle w:val="FootnoteText"/>
        <w:spacing w:line="240" w:lineRule="auto"/>
        <w:ind w:left="0" w:firstLine="0"/>
        <w:rPr>
          <w:rFonts w:ascii="Times New Roman" w:hAnsi="Times New Roman" w:cs="Times New Roman"/>
          <w:sz w:val="16"/>
          <w:szCs w:val="16"/>
          <w:lang w:val="en-IE"/>
        </w:rPr>
      </w:pPr>
      <w:r w:rsidRPr="003037C4">
        <w:rPr>
          <w:rStyle w:val="FootnoteReference"/>
          <w:rFonts w:ascii="Times New Roman" w:hAnsi="Times New Roman" w:cs="Times New Roman"/>
          <w:sz w:val="16"/>
          <w:szCs w:val="16"/>
        </w:rPr>
        <w:footnoteRef/>
      </w:r>
      <w:r w:rsidRPr="003037C4">
        <w:rPr>
          <w:rFonts w:ascii="Times New Roman" w:hAnsi="Times New Roman" w:cs="Times New Roman"/>
          <w:sz w:val="16"/>
          <w:szCs w:val="16"/>
          <w:lang w:val="en-IE"/>
        </w:rPr>
        <w:t xml:space="preserve"> </w:t>
      </w:r>
      <w:hyperlink r:id="rId54" w:history="1">
        <w:r w:rsidRPr="003037C4">
          <w:rPr>
            <w:rStyle w:val="Hyperlink"/>
            <w:rFonts w:ascii="Times New Roman" w:hAnsi="Times New Roman" w:cs="Times New Roman"/>
            <w:sz w:val="16"/>
            <w:szCs w:val="16"/>
            <w:lang w:val="en-IE"/>
          </w:rPr>
          <w:t>Revive</w:t>
        </w:r>
      </w:hyperlink>
    </w:p>
  </w:footnote>
  <w:footnote w:id="129">
    <w:p w14:paraId="0FDF3311" w14:textId="77777777" w:rsidR="008B1EAE" w:rsidRPr="003037C4" w:rsidRDefault="008B1EAE" w:rsidP="003037C4">
      <w:pPr>
        <w:pStyle w:val="FootnoteText"/>
        <w:spacing w:line="240" w:lineRule="auto"/>
        <w:ind w:left="0" w:firstLine="0"/>
        <w:rPr>
          <w:rFonts w:ascii="Times New Roman" w:hAnsi="Times New Roman" w:cs="Times New Roman"/>
          <w:sz w:val="16"/>
          <w:szCs w:val="16"/>
          <w:lang w:val="en-IE"/>
        </w:rPr>
      </w:pPr>
      <w:r w:rsidRPr="003037C4">
        <w:rPr>
          <w:rStyle w:val="FootnoteReference"/>
          <w:rFonts w:ascii="Times New Roman" w:hAnsi="Times New Roman" w:cs="Times New Roman"/>
          <w:sz w:val="16"/>
          <w:szCs w:val="16"/>
        </w:rPr>
        <w:footnoteRef/>
      </w:r>
      <w:r w:rsidRPr="003037C4">
        <w:rPr>
          <w:rFonts w:ascii="Times New Roman" w:hAnsi="Times New Roman" w:cs="Times New Roman"/>
          <w:sz w:val="16"/>
          <w:szCs w:val="16"/>
          <w:lang w:val="en-IE"/>
        </w:rPr>
        <w:t xml:space="preserve"> European Commission </w:t>
      </w:r>
      <w:hyperlink r:id="rId55" w:history="1">
        <w:r w:rsidRPr="003037C4">
          <w:rPr>
            <w:rStyle w:val="Hyperlink"/>
            <w:rFonts w:ascii="Times New Roman" w:hAnsi="Times New Roman" w:cs="Times New Roman"/>
            <w:sz w:val="16"/>
            <w:szCs w:val="16"/>
            <w:lang w:val="en-IE"/>
          </w:rPr>
          <w:t>C(2021) 1054</w:t>
        </w:r>
      </w:hyperlink>
    </w:p>
  </w:footnote>
  <w:footnote w:id="130">
    <w:p w14:paraId="00B6DB69" w14:textId="77777777" w:rsidR="008B1EAE" w:rsidRPr="004231AE" w:rsidRDefault="008B1EAE" w:rsidP="003037C4">
      <w:pPr>
        <w:pStyle w:val="FootnoteText"/>
        <w:spacing w:line="240" w:lineRule="auto"/>
        <w:ind w:left="0" w:firstLine="0"/>
        <w:rPr>
          <w:rFonts w:ascii="Times New Roman" w:hAnsi="Times New Roman" w:cs="Times New Roman"/>
          <w:sz w:val="16"/>
          <w:szCs w:val="16"/>
          <w:lang w:val="en-IE"/>
        </w:rPr>
      </w:pPr>
      <w:r w:rsidRPr="004231AE">
        <w:rPr>
          <w:rStyle w:val="FootnoteReference"/>
          <w:rFonts w:ascii="Times New Roman" w:hAnsi="Times New Roman" w:cs="Times New Roman"/>
          <w:sz w:val="16"/>
          <w:szCs w:val="16"/>
        </w:rPr>
        <w:footnoteRef/>
      </w:r>
      <w:r w:rsidRPr="004231AE">
        <w:rPr>
          <w:rFonts w:ascii="Times New Roman" w:hAnsi="Times New Roman" w:cs="Times New Roman"/>
          <w:sz w:val="16"/>
          <w:szCs w:val="16"/>
          <w:lang w:val="en-IE"/>
        </w:rPr>
        <w:t xml:space="preserve"> Regulation (EU) 2020/852 on the establishment of a framework to facilitate sustainable investment, and amending Regulation (EU) 2019/2088.</w:t>
      </w:r>
    </w:p>
  </w:footnote>
  <w:footnote w:id="131">
    <w:p w14:paraId="020C0285" w14:textId="77777777" w:rsidR="008B1EAE" w:rsidRPr="009B6F29" w:rsidRDefault="008B1EAE" w:rsidP="00F93760">
      <w:pPr>
        <w:pStyle w:val="FootnoteText"/>
        <w:spacing w:line="240" w:lineRule="auto"/>
        <w:contextualSpacing/>
        <w:rPr>
          <w:lang w:val="en-IE"/>
        </w:rPr>
      </w:pPr>
      <w:r w:rsidRPr="004231AE">
        <w:rPr>
          <w:rStyle w:val="FootnoteReference"/>
          <w:rFonts w:ascii="Times New Roman" w:hAnsi="Times New Roman" w:cs="Times New Roman"/>
          <w:sz w:val="16"/>
          <w:szCs w:val="16"/>
        </w:rPr>
        <w:footnoteRef/>
      </w:r>
      <w:r w:rsidRPr="009B6F29">
        <w:rPr>
          <w:rFonts w:ascii="Times New Roman" w:hAnsi="Times New Roman" w:cs="Times New Roman"/>
          <w:sz w:val="16"/>
          <w:szCs w:val="16"/>
          <w:lang w:val="en-IE"/>
        </w:rPr>
        <w:t xml:space="preserve"> </w:t>
      </w:r>
      <w:hyperlink r:id="rId56" w:history="1">
        <w:r w:rsidRPr="009B6F29">
          <w:rPr>
            <w:rStyle w:val="Hyperlink"/>
            <w:rFonts w:ascii="Times New Roman" w:hAnsi="Times New Roman" w:cs="Times New Roman"/>
            <w:sz w:val="16"/>
            <w:szCs w:val="16"/>
            <w:lang w:val="en-IE"/>
          </w:rPr>
          <w:t>https://oceanliteracy.unesco.org/</w:t>
        </w:r>
      </w:hyperlink>
      <w:r w:rsidRPr="009B6F29">
        <w:rPr>
          <w:rFonts w:ascii="Times New Roman" w:hAnsi="Times New Roman" w:cs="Times New Roman"/>
          <w:sz w:val="16"/>
          <w:szCs w:val="16"/>
          <w:lang w:val="en-IE"/>
        </w:rPr>
        <w:t xml:space="preserve"> </w:t>
      </w:r>
    </w:p>
  </w:footnote>
  <w:footnote w:id="132">
    <w:p w14:paraId="21C964B6" w14:textId="625EE1AB" w:rsidR="008B1EAE" w:rsidRPr="00CB59D2" w:rsidRDefault="008B1EAE" w:rsidP="00E30BCC">
      <w:pPr>
        <w:pStyle w:val="FootnoteText"/>
        <w:spacing w:line="240" w:lineRule="auto"/>
        <w:ind w:left="0" w:firstLine="0"/>
        <w:rPr>
          <w:lang w:val="en-IE"/>
        </w:rPr>
      </w:pPr>
      <w:r w:rsidRPr="00E30BCC">
        <w:rPr>
          <w:rStyle w:val="FootnoteReference"/>
          <w:rFonts w:ascii="Times New Roman" w:hAnsi="Times New Roman" w:cs="Times New Roman"/>
          <w:sz w:val="16"/>
        </w:rPr>
        <w:footnoteRef/>
      </w:r>
      <w:r w:rsidRPr="009B6F29">
        <w:rPr>
          <w:rStyle w:val="FootnoteReference"/>
          <w:rFonts w:ascii="Times New Roman" w:hAnsi="Times New Roman" w:cs="Times New Roman"/>
          <w:sz w:val="16"/>
          <w:lang w:val="en-IE"/>
        </w:rPr>
        <w:t xml:space="preserve"> </w:t>
      </w:r>
      <w:hyperlink r:id="rId57" w:history="1">
        <w:r w:rsidRPr="005D2549">
          <w:rPr>
            <w:rStyle w:val="Hyperlink"/>
            <w:rFonts w:ascii="Times New Roman" w:hAnsi="Times New Roman" w:cs="Times New Roman"/>
            <w:sz w:val="16"/>
            <w:szCs w:val="16"/>
            <w:lang w:val="en-IE"/>
          </w:rPr>
          <w:t>https://ec.europa.eu/info/law/better-regulation/have-your-say/initiatives/12985-Environmental-sustainability-education-and-training_en</w:t>
        </w:r>
      </w:hyperlink>
      <w:r>
        <w:rPr>
          <w:rFonts w:ascii="Times New Roman" w:hAnsi="Times New Roman" w:cs="Times New Roman"/>
          <w:sz w:val="16"/>
          <w:szCs w:val="16"/>
          <w:lang w:val="en-IE"/>
        </w:rPr>
        <w:t xml:space="preserve">  </w:t>
      </w:r>
      <w:r w:rsidRPr="009B6F29">
        <w:rPr>
          <w:lang w:val="en-IE"/>
        </w:rPr>
        <w:t xml:space="preserve"> </w:t>
      </w:r>
    </w:p>
  </w:footnote>
  <w:footnote w:id="133">
    <w:p w14:paraId="46296887" w14:textId="77777777" w:rsidR="008B1EAE" w:rsidRPr="003037C4" w:rsidRDefault="008B1EAE" w:rsidP="00F93760">
      <w:pPr>
        <w:pStyle w:val="FootnoteText"/>
        <w:spacing w:line="240" w:lineRule="auto"/>
        <w:ind w:left="0" w:firstLine="0"/>
        <w:contextualSpacing/>
        <w:rPr>
          <w:rFonts w:ascii="Times New Roman" w:hAnsi="Times New Roman" w:cs="Times New Roman"/>
          <w:sz w:val="16"/>
          <w:szCs w:val="16"/>
          <w:lang w:val="en-IE"/>
        </w:rPr>
      </w:pPr>
      <w:r w:rsidRPr="003037C4">
        <w:rPr>
          <w:rStyle w:val="FootnoteReference"/>
          <w:rFonts w:ascii="Times New Roman" w:hAnsi="Times New Roman" w:cs="Times New Roman"/>
          <w:sz w:val="16"/>
          <w:szCs w:val="16"/>
        </w:rPr>
        <w:footnoteRef/>
      </w:r>
      <w:r w:rsidRPr="003037C4">
        <w:rPr>
          <w:rFonts w:ascii="Times New Roman" w:hAnsi="Times New Roman" w:cs="Times New Roman"/>
          <w:sz w:val="16"/>
          <w:szCs w:val="16"/>
          <w:lang w:val="en-IE"/>
        </w:rPr>
        <w:t xml:space="preserve"> </w:t>
      </w:r>
      <w:hyperlink r:id="rId58" w:history="1">
        <w:r w:rsidRPr="003037C4">
          <w:rPr>
            <w:rStyle w:val="Hyperlink"/>
            <w:rFonts w:ascii="Times New Roman" w:hAnsi="Times New Roman" w:cs="Times New Roman"/>
            <w:sz w:val="16"/>
            <w:szCs w:val="16"/>
            <w:lang w:val="en-IE"/>
          </w:rPr>
          <w:t>https://www.eionet.europa.eu/countries/national-reference-centres/nrc-on-soil</w:t>
        </w:r>
      </w:hyperlink>
      <w:r w:rsidRPr="003037C4">
        <w:rPr>
          <w:rFonts w:ascii="Times New Roman" w:hAnsi="Times New Roman" w:cs="Times New Roman"/>
          <w:sz w:val="16"/>
          <w:szCs w:val="16"/>
          <w:lang w:val="en-IE"/>
        </w:rPr>
        <w:t xml:space="preserve"> </w:t>
      </w:r>
    </w:p>
  </w:footnote>
  <w:footnote w:id="134">
    <w:p w14:paraId="3D9BDC65" w14:textId="77777777" w:rsidR="008B1EAE" w:rsidRPr="003037C4" w:rsidRDefault="008B1EAE" w:rsidP="00F93760">
      <w:pPr>
        <w:pStyle w:val="FootnoteText"/>
        <w:spacing w:line="240" w:lineRule="auto"/>
        <w:ind w:left="0" w:firstLine="0"/>
        <w:contextualSpacing/>
        <w:rPr>
          <w:rFonts w:ascii="Times New Roman" w:hAnsi="Times New Roman" w:cs="Times New Roman"/>
          <w:sz w:val="16"/>
          <w:szCs w:val="16"/>
          <w:lang w:val="en-IE"/>
        </w:rPr>
      </w:pPr>
      <w:r w:rsidRPr="003037C4">
        <w:rPr>
          <w:rStyle w:val="FootnoteReference"/>
          <w:rFonts w:ascii="Times New Roman" w:hAnsi="Times New Roman" w:cs="Times New Roman"/>
          <w:sz w:val="16"/>
          <w:szCs w:val="16"/>
        </w:rPr>
        <w:footnoteRef/>
      </w:r>
      <w:r w:rsidRPr="003037C4">
        <w:rPr>
          <w:rFonts w:ascii="Times New Roman" w:hAnsi="Times New Roman" w:cs="Times New Roman"/>
          <w:sz w:val="16"/>
          <w:szCs w:val="16"/>
          <w:lang w:val="en-IE"/>
        </w:rPr>
        <w:t xml:space="preserve"> </w:t>
      </w:r>
      <w:hyperlink r:id="rId59" w:history="1">
        <w:r w:rsidRPr="009A3A9B">
          <w:rPr>
            <w:rStyle w:val="Hyperlink"/>
            <w:rFonts w:ascii="Times New Roman" w:hAnsi="Times New Roman" w:cs="Times New Roman"/>
            <w:sz w:val="16"/>
            <w:szCs w:val="16"/>
            <w:lang w:val="en-IE"/>
          </w:rPr>
          <w:t>https://ec.europa.eu/info/research-and-innovation/funding/funding-opportunities/funding-programmes-and-open-calls/horizon-europe/missions-horizon-europe/soil-health-and-food_en</w:t>
        </w:r>
      </w:hyperlink>
      <w:r>
        <w:rPr>
          <w:rFonts w:ascii="Times New Roman" w:hAnsi="Times New Roman" w:cs="Times New Roman"/>
          <w:sz w:val="16"/>
          <w:szCs w:val="16"/>
          <w:lang w:val="en-IE"/>
        </w:rPr>
        <w:t xml:space="preserve"> </w:t>
      </w:r>
    </w:p>
  </w:footnote>
  <w:footnote w:id="135">
    <w:p w14:paraId="1F62ECA7" w14:textId="77777777" w:rsidR="008B1EAE" w:rsidRPr="00CB15E2" w:rsidRDefault="008B1EAE" w:rsidP="00F93760">
      <w:pPr>
        <w:pStyle w:val="FootnoteText"/>
        <w:spacing w:line="240" w:lineRule="auto"/>
        <w:ind w:left="0" w:firstLine="0"/>
        <w:contextualSpacing/>
        <w:rPr>
          <w:rFonts w:ascii="Times New Roman" w:hAnsi="Times New Roman" w:cs="Times New Roman"/>
          <w:sz w:val="16"/>
          <w:szCs w:val="16"/>
          <w:lang w:val="en-IE"/>
        </w:rPr>
      </w:pPr>
      <w:r w:rsidRPr="00CB15E2">
        <w:rPr>
          <w:rStyle w:val="FootnoteReference"/>
          <w:rFonts w:ascii="Times New Roman" w:hAnsi="Times New Roman" w:cs="Times New Roman"/>
          <w:sz w:val="16"/>
          <w:szCs w:val="16"/>
        </w:rPr>
        <w:footnoteRef/>
      </w:r>
      <w:r w:rsidRPr="00CB15E2">
        <w:rPr>
          <w:rFonts w:ascii="Times New Roman" w:hAnsi="Times New Roman" w:cs="Times New Roman"/>
          <w:sz w:val="16"/>
          <w:szCs w:val="16"/>
          <w:lang w:val="en-IE"/>
        </w:rPr>
        <w:t xml:space="preserve"> </w:t>
      </w:r>
      <w:hyperlink r:id="rId60" w:history="1">
        <w:r w:rsidRPr="00CB15E2">
          <w:rPr>
            <w:rStyle w:val="Hyperlink"/>
            <w:rFonts w:ascii="Times New Roman" w:hAnsi="Times New Roman" w:cs="Times New Roman"/>
            <w:sz w:val="16"/>
            <w:szCs w:val="16"/>
            <w:lang w:val="en-IE"/>
          </w:rPr>
          <w:t>http://www.fao.org/global-soil-partnership/regional-partnerships/europe/en/</w:t>
        </w:r>
      </w:hyperlink>
      <w:r w:rsidRPr="00CB15E2">
        <w:rPr>
          <w:rFonts w:ascii="Times New Roman" w:hAnsi="Times New Roman" w:cs="Times New Roman"/>
          <w:sz w:val="16"/>
          <w:szCs w:val="16"/>
          <w:lang w:val="en-I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FBC49" w14:textId="77777777" w:rsidR="00E26C29" w:rsidRPr="00E26C29" w:rsidRDefault="00E26C29" w:rsidP="00E26C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3B482B" w14:textId="77777777" w:rsidR="00E26C29" w:rsidRPr="00E26C29" w:rsidRDefault="00E26C29" w:rsidP="00E26C2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05575" w14:textId="77777777" w:rsidR="00E26C29" w:rsidRPr="00E26C29" w:rsidRDefault="00E26C29" w:rsidP="00E26C2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8FBC5" w14:textId="77777777" w:rsidR="008B1EAE" w:rsidRDefault="008B1EAE" w:rsidP="00865A3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F62E6" w14:textId="77777777" w:rsidR="008B1EAE" w:rsidRDefault="008B1EAE" w:rsidP="00865A3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6AA2B5" w14:textId="77777777" w:rsidR="008B1EAE" w:rsidRDefault="008B1EAE" w:rsidP="00865A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F72C6D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AD2344"/>
    <w:multiLevelType w:val="hybridMultilevel"/>
    <w:tmpl w:val="3A2E51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5CA536A"/>
    <w:multiLevelType w:val="hybridMultilevel"/>
    <w:tmpl w:val="2EF60FCC"/>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0C78051F"/>
    <w:multiLevelType w:val="hybridMultilevel"/>
    <w:tmpl w:val="69F083C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0C75160"/>
    <w:multiLevelType w:val="hybridMultilevel"/>
    <w:tmpl w:val="08F04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1E27664E"/>
    <w:multiLevelType w:val="hybridMultilevel"/>
    <w:tmpl w:val="293E818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0CA2377"/>
    <w:multiLevelType w:val="hybridMultilevel"/>
    <w:tmpl w:val="8D043BE8"/>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333089F"/>
    <w:multiLevelType w:val="multilevel"/>
    <w:tmpl w:val="F8B877E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26775102"/>
    <w:multiLevelType w:val="hybridMultilevel"/>
    <w:tmpl w:val="0BD08F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6CC1E46"/>
    <w:multiLevelType w:val="hybridMultilevel"/>
    <w:tmpl w:val="5F00EF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8D069D8"/>
    <w:multiLevelType w:val="hybridMultilevel"/>
    <w:tmpl w:val="44CE09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5"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2F395D9A"/>
    <w:multiLevelType w:val="hybridMultilevel"/>
    <w:tmpl w:val="5A42FC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1F5467F"/>
    <w:multiLevelType w:val="hybridMultilevel"/>
    <w:tmpl w:val="BE2C20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4C95137"/>
    <w:multiLevelType w:val="hybridMultilevel"/>
    <w:tmpl w:val="CF00D5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5263F92"/>
    <w:multiLevelType w:val="hybridMultilevel"/>
    <w:tmpl w:val="1F76491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36F21023"/>
    <w:multiLevelType w:val="hybridMultilevel"/>
    <w:tmpl w:val="9F7A8BC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70E61D4"/>
    <w:multiLevelType w:val="multilevel"/>
    <w:tmpl w:val="185AB112"/>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406536D1"/>
    <w:multiLevelType w:val="hybridMultilevel"/>
    <w:tmpl w:val="9C5C20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7" w15:restartNumberingAfterBreak="0">
    <w:nsid w:val="47457458"/>
    <w:multiLevelType w:val="hybridMultilevel"/>
    <w:tmpl w:val="2DD21B36"/>
    <w:lvl w:ilvl="0" w:tplc="0410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4807669C"/>
    <w:multiLevelType w:val="hybridMultilevel"/>
    <w:tmpl w:val="66821B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54435631"/>
    <w:multiLevelType w:val="hybridMultilevel"/>
    <w:tmpl w:val="D4C41C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1" w15:restartNumberingAfterBreak="0">
    <w:nsid w:val="593A5506"/>
    <w:multiLevelType w:val="hybridMultilevel"/>
    <w:tmpl w:val="10DC3A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7" w15:restartNumberingAfterBreak="0">
    <w:nsid w:val="6DE11CA7"/>
    <w:multiLevelType w:val="hybridMultilevel"/>
    <w:tmpl w:val="BB645C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75A459B3"/>
    <w:multiLevelType w:val="hybridMultilevel"/>
    <w:tmpl w:val="F43A1806"/>
    <w:lvl w:ilvl="0" w:tplc="B964B81E">
      <w:start w:val="1"/>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C69099E"/>
    <w:multiLevelType w:val="hybridMultilevel"/>
    <w:tmpl w:val="94028A8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5"/>
  </w:num>
  <w:num w:numId="2">
    <w:abstractNumId w:val="23"/>
  </w:num>
  <w:num w:numId="3">
    <w:abstractNumId w:val="36"/>
  </w:num>
  <w:num w:numId="4">
    <w:abstractNumId w:val="14"/>
  </w:num>
  <w:num w:numId="5">
    <w:abstractNumId w:val="24"/>
  </w:num>
  <w:num w:numId="6">
    <w:abstractNumId w:val="8"/>
  </w:num>
  <w:num w:numId="7">
    <w:abstractNumId w:val="5"/>
  </w:num>
  <w:num w:numId="8">
    <w:abstractNumId w:val="26"/>
  </w:num>
  <w:num w:numId="9">
    <w:abstractNumId w:val="32"/>
  </w:num>
  <w:num w:numId="10">
    <w:abstractNumId w:val="33"/>
  </w:num>
  <w:num w:numId="11">
    <w:abstractNumId w:val="13"/>
  </w:num>
  <w:num w:numId="12">
    <w:abstractNumId w:val="30"/>
  </w:num>
  <w:num w:numId="13">
    <w:abstractNumId w:val="40"/>
  </w:num>
  <w:num w:numId="14">
    <w:abstractNumId w:val="18"/>
  </w:num>
  <w:num w:numId="15">
    <w:abstractNumId w:val="28"/>
  </w:num>
  <w:num w:numId="16">
    <w:abstractNumId w:val="11"/>
  </w:num>
  <w:num w:numId="17">
    <w:abstractNumId w:val="10"/>
  </w:num>
  <w:num w:numId="18">
    <w:abstractNumId w:val="29"/>
  </w:num>
  <w:num w:numId="19">
    <w:abstractNumId w:val="17"/>
  </w:num>
  <w:num w:numId="20">
    <w:abstractNumId w:val="16"/>
  </w:num>
  <w:num w:numId="21">
    <w:abstractNumId w:val="39"/>
  </w:num>
  <w:num w:numId="22">
    <w:abstractNumId w:val="2"/>
  </w:num>
  <w:num w:numId="23">
    <w:abstractNumId w:val="6"/>
  </w:num>
  <w:num w:numId="24">
    <w:abstractNumId w:val="31"/>
  </w:num>
  <w:num w:numId="25">
    <w:abstractNumId w:val="3"/>
  </w:num>
  <w:num w:numId="26">
    <w:abstractNumId w:val="20"/>
  </w:num>
  <w:num w:numId="27">
    <w:abstractNumId w:val="37"/>
  </w:num>
  <w:num w:numId="28">
    <w:abstractNumId w:val="1"/>
  </w:num>
  <w:num w:numId="29">
    <w:abstractNumId w:val="9"/>
  </w:num>
  <w:num w:numId="30">
    <w:abstractNumId w:val="12"/>
  </w:num>
  <w:num w:numId="31">
    <w:abstractNumId w:val="21"/>
  </w:num>
  <w:num w:numId="32">
    <w:abstractNumId w:val="4"/>
  </w:num>
  <w:num w:numId="33">
    <w:abstractNumId w:val="0"/>
  </w:num>
  <w:num w:numId="34">
    <w:abstractNumId w:val="27"/>
  </w:num>
  <w:num w:numId="35">
    <w:abstractNumId w:val="34"/>
  </w:num>
  <w:num w:numId="36">
    <w:abstractNumId w:val="19"/>
  </w:num>
  <w:num w:numId="37">
    <w:abstractNumId w:val="22"/>
  </w:num>
  <w:num w:numId="38">
    <w:abstractNumId w:val="35"/>
  </w:num>
  <w:num w:numId="39">
    <w:abstractNumId w:val="7"/>
  </w:num>
  <w:num w:numId="40">
    <w:abstractNumId w:val="38"/>
  </w:num>
  <w:num w:numId="41">
    <w:abstractNumId w:val="25"/>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hideSpellingErrors/>
  <w:hideGrammaticalErrors/>
  <w:activeWritingStyle w:appName="MSWord" w:lang="fr-BE" w:vendorID="64" w:dllVersion="131078" w:nlCheck="1" w:checkStyle="0"/>
  <w:activeWritingStyle w:appName="MSWord" w:lang="en-IE" w:vendorID="64" w:dllVersion="131078" w:nlCheck="1" w:checkStyle="1"/>
  <w:activeWritingStyle w:appName="MSWord" w:lang="en-GB" w:vendorID="64" w:dllVersion="131078" w:nlCheck="1" w:checkStyle="1"/>
  <w:activeWritingStyle w:appName="MSWord" w:lang="fr-FR" w:vendorID="64" w:dllVersion="131078" w:nlCheck="1" w:checkStyle="0"/>
  <w:activeWritingStyle w:appName="MSWord" w:lang="en-US" w:vendorID="64" w:dllVersion="131078" w:nlCheck="1" w:checkStyle="1"/>
  <w:activeWritingStyle w:appName="MSWord" w:lang="nl-NL" w:vendorID="64" w:dllVersion="131078" w:nlCheck="1" w:checkStyle="0"/>
  <w:activeWritingStyle w:appName="MSWord" w:lang="it-IT" w:vendorID="64" w:dllVersion="131078" w:nlCheck="1" w:checkStyle="0"/>
  <w:linkStyles/>
  <w:doNotTrackFormatting/>
  <w:defaultTabStop w:val="720"/>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F6DB77F2-6190-43C7-88B2-9FA7527FAFCC"/>
    <w:docVar w:name="LW_COVERPAGE_TYPE" w:val="1"/>
    <w:docVar w:name="LW_CROSSREFERENCE" w:val="{SWD(2021) 323 final}"/>
    <w:docVar w:name="LW_DocType" w:val="NORMAL"/>
    <w:docVar w:name="LW_EMISSION" w:val="17.11.2021"/>
    <w:docVar w:name="LW_EMISSION_ISODATE" w:val="2021-11-17"/>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1) 69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EU Soil Strategy for 2030_x000d__x000d__x000d__x000b_Reaping the benefits of healthy soils for people, food, nature and climate"/>
    <w:docVar w:name="LW_TYPE.DOC.CP" w:val="COMMUNICATION FROM THE COMMISSION TO THE EUROPEAN PARLIAMENT, THE COUNCIL, THE EUROPEAN ECONOMIC AND SOCIAL COMMITTEE AND THE COMMITTEE OF THE REGIONS"/>
    <w:docVar w:name="LW_TYPE.DOC.CP.USERTEXT" w:val="&lt;EMPTY&gt;"/>
    <w:docVar w:name="LwApiVersions" w:val="LW4CoDe 1.23.1.0; LW 8.0, Build 20210728"/>
  </w:docVars>
  <w:rsids>
    <w:rsidRoot w:val="00501645"/>
    <w:rsid w:val="0000015F"/>
    <w:rsid w:val="00001C6B"/>
    <w:rsid w:val="00001EB0"/>
    <w:rsid w:val="0000279C"/>
    <w:rsid w:val="00002B20"/>
    <w:rsid w:val="000037C7"/>
    <w:rsid w:val="00004085"/>
    <w:rsid w:val="00004343"/>
    <w:rsid w:val="000050F5"/>
    <w:rsid w:val="0000543A"/>
    <w:rsid w:val="000057E3"/>
    <w:rsid w:val="000063D0"/>
    <w:rsid w:val="0000727B"/>
    <w:rsid w:val="000072BA"/>
    <w:rsid w:val="0000784F"/>
    <w:rsid w:val="00007875"/>
    <w:rsid w:val="00007B21"/>
    <w:rsid w:val="00007EB3"/>
    <w:rsid w:val="000109F7"/>
    <w:rsid w:val="00010BDF"/>
    <w:rsid w:val="00010F50"/>
    <w:rsid w:val="000111F4"/>
    <w:rsid w:val="000118DF"/>
    <w:rsid w:val="00011C7C"/>
    <w:rsid w:val="0001242A"/>
    <w:rsid w:val="00012CDF"/>
    <w:rsid w:val="000130B9"/>
    <w:rsid w:val="00013277"/>
    <w:rsid w:val="000149F0"/>
    <w:rsid w:val="00014E3D"/>
    <w:rsid w:val="00015203"/>
    <w:rsid w:val="000168C7"/>
    <w:rsid w:val="00016AAD"/>
    <w:rsid w:val="00016E7F"/>
    <w:rsid w:val="00016F44"/>
    <w:rsid w:val="000176E8"/>
    <w:rsid w:val="00017A97"/>
    <w:rsid w:val="00017AFE"/>
    <w:rsid w:val="00017D3C"/>
    <w:rsid w:val="00017FBA"/>
    <w:rsid w:val="0002077C"/>
    <w:rsid w:val="00021191"/>
    <w:rsid w:val="000220D4"/>
    <w:rsid w:val="00022C30"/>
    <w:rsid w:val="000237EA"/>
    <w:rsid w:val="00023944"/>
    <w:rsid w:val="00023FE2"/>
    <w:rsid w:val="00024C69"/>
    <w:rsid w:val="00025849"/>
    <w:rsid w:val="0002599B"/>
    <w:rsid w:val="00025A4E"/>
    <w:rsid w:val="000262A1"/>
    <w:rsid w:val="00026B31"/>
    <w:rsid w:val="00026E24"/>
    <w:rsid w:val="00026E53"/>
    <w:rsid w:val="000304C7"/>
    <w:rsid w:val="00030554"/>
    <w:rsid w:val="00030F40"/>
    <w:rsid w:val="00031374"/>
    <w:rsid w:val="00031436"/>
    <w:rsid w:val="000326D2"/>
    <w:rsid w:val="00032819"/>
    <w:rsid w:val="00032971"/>
    <w:rsid w:val="00032E84"/>
    <w:rsid w:val="000332D7"/>
    <w:rsid w:val="00033C86"/>
    <w:rsid w:val="00034AEF"/>
    <w:rsid w:val="0003607F"/>
    <w:rsid w:val="000360F5"/>
    <w:rsid w:val="000368AF"/>
    <w:rsid w:val="000372DC"/>
    <w:rsid w:val="000375F9"/>
    <w:rsid w:val="000404BC"/>
    <w:rsid w:val="00040647"/>
    <w:rsid w:val="00041368"/>
    <w:rsid w:val="000419AC"/>
    <w:rsid w:val="00041BE8"/>
    <w:rsid w:val="0004235B"/>
    <w:rsid w:val="00042589"/>
    <w:rsid w:val="000427FB"/>
    <w:rsid w:val="00042AA9"/>
    <w:rsid w:val="0004379D"/>
    <w:rsid w:val="000437FB"/>
    <w:rsid w:val="00043BAC"/>
    <w:rsid w:val="00043D3D"/>
    <w:rsid w:val="00043FE2"/>
    <w:rsid w:val="000441F4"/>
    <w:rsid w:val="00044494"/>
    <w:rsid w:val="0004483A"/>
    <w:rsid w:val="000449AC"/>
    <w:rsid w:val="00046128"/>
    <w:rsid w:val="00051475"/>
    <w:rsid w:val="000518A9"/>
    <w:rsid w:val="00052FB0"/>
    <w:rsid w:val="000533E2"/>
    <w:rsid w:val="000533F7"/>
    <w:rsid w:val="000534B2"/>
    <w:rsid w:val="00053801"/>
    <w:rsid w:val="00053849"/>
    <w:rsid w:val="0005391C"/>
    <w:rsid w:val="00055DA5"/>
    <w:rsid w:val="00055DAB"/>
    <w:rsid w:val="000562C6"/>
    <w:rsid w:val="00056DD8"/>
    <w:rsid w:val="000576C5"/>
    <w:rsid w:val="00057DFD"/>
    <w:rsid w:val="0006048C"/>
    <w:rsid w:val="00060C16"/>
    <w:rsid w:val="00060EDB"/>
    <w:rsid w:val="00061635"/>
    <w:rsid w:val="0006200F"/>
    <w:rsid w:val="0006204B"/>
    <w:rsid w:val="0006232E"/>
    <w:rsid w:val="00062651"/>
    <w:rsid w:val="0006271D"/>
    <w:rsid w:val="0006424D"/>
    <w:rsid w:val="00064E3D"/>
    <w:rsid w:val="000654CF"/>
    <w:rsid w:val="000669E4"/>
    <w:rsid w:val="00066C69"/>
    <w:rsid w:val="00066F80"/>
    <w:rsid w:val="00070494"/>
    <w:rsid w:val="00070E21"/>
    <w:rsid w:val="000720AD"/>
    <w:rsid w:val="000724BC"/>
    <w:rsid w:val="00072C66"/>
    <w:rsid w:val="00072D9F"/>
    <w:rsid w:val="00073584"/>
    <w:rsid w:val="00073DB8"/>
    <w:rsid w:val="000741E1"/>
    <w:rsid w:val="0007447A"/>
    <w:rsid w:val="0007449D"/>
    <w:rsid w:val="000746D3"/>
    <w:rsid w:val="00074DBE"/>
    <w:rsid w:val="00074DF6"/>
    <w:rsid w:val="00075BD2"/>
    <w:rsid w:val="000762EF"/>
    <w:rsid w:val="000767EF"/>
    <w:rsid w:val="00076EC2"/>
    <w:rsid w:val="00077081"/>
    <w:rsid w:val="000773A4"/>
    <w:rsid w:val="00077749"/>
    <w:rsid w:val="00080000"/>
    <w:rsid w:val="00080052"/>
    <w:rsid w:val="0008059D"/>
    <w:rsid w:val="000805EA"/>
    <w:rsid w:val="00080CB6"/>
    <w:rsid w:val="00080E93"/>
    <w:rsid w:val="000811D3"/>
    <w:rsid w:val="00081963"/>
    <w:rsid w:val="0008247A"/>
    <w:rsid w:val="000827F5"/>
    <w:rsid w:val="00082C7A"/>
    <w:rsid w:val="00082EA9"/>
    <w:rsid w:val="0008353C"/>
    <w:rsid w:val="00083968"/>
    <w:rsid w:val="0008441F"/>
    <w:rsid w:val="0008469C"/>
    <w:rsid w:val="00085459"/>
    <w:rsid w:val="0008552D"/>
    <w:rsid w:val="000856C3"/>
    <w:rsid w:val="00085770"/>
    <w:rsid w:val="00085DB3"/>
    <w:rsid w:val="00086161"/>
    <w:rsid w:val="00086363"/>
    <w:rsid w:val="00086382"/>
    <w:rsid w:val="00086F53"/>
    <w:rsid w:val="000877E1"/>
    <w:rsid w:val="00087DA7"/>
    <w:rsid w:val="0009000F"/>
    <w:rsid w:val="0009006D"/>
    <w:rsid w:val="000901E8"/>
    <w:rsid w:val="000904CB"/>
    <w:rsid w:val="00090BD1"/>
    <w:rsid w:val="00090D9C"/>
    <w:rsid w:val="00090EEE"/>
    <w:rsid w:val="00091266"/>
    <w:rsid w:val="0009169E"/>
    <w:rsid w:val="00091F38"/>
    <w:rsid w:val="00092142"/>
    <w:rsid w:val="0009297F"/>
    <w:rsid w:val="00094073"/>
    <w:rsid w:val="000942FF"/>
    <w:rsid w:val="00094A8F"/>
    <w:rsid w:val="00095EB5"/>
    <w:rsid w:val="000965CA"/>
    <w:rsid w:val="0009662C"/>
    <w:rsid w:val="000973A2"/>
    <w:rsid w:val="00097A28"/>
    <w:rsid w:val="00097DC7"/>
    <w:rsid w:val="00097E7E"/>
    <w:rsid w:val="000A01D1"/>
    <w:rsid w:val="000A05D0"/>
    <w:rsid w:val="000A066B"/>
    <w:rsid w:val="000A07D3"/>
    <w:rsid w:val="000A0A87"/>
    <w:rsid w:val="000A0DBA"/>
    <w:rsid w:val="000A0E74"/>
    <w:rsid w:val="000A1048"/>
    <w:rsid w:val="000A157C"/>
    <w:rsid w:val="000A177E"/>
    <w:rsid w:val="000A3137"/>
    <w:rsid w:val="000A3453"/>
    <w:rsid w:val="000A3723"/>
    <w:rsid w:val="000A3BC6"/>
    <w:rsid w:val="000A3E8C"/>
    <w:rsid w:val="000A5645"/>
    <w:rsid w:val="000A641C"/>
    <w:rsid w:val="000A6451"/>
    <w:rsid w:val="000A6EAB"/>
    <w:rsid w:val="000A753B"/>
    <w:rsid w:val="000A7841"/>
    <w:rsid w:val="000A7D8B"/>
    <w:rsid w:val="000B03D3"/>
    <w:rsid w:val="000B0AEF"/>
    <w:rsid w:val="000B0D18"/>
    <w:rsid w:val="000B0FA2"/>
    <w:rsid w:val="000B1140"/>
    <w:rsid w:val="000B2021"/>
    <w:rsid w:val="000B241A"/>
    <w:rsid w:val="000B25E8"/>
    <w:rsid w:val="000B2C7D"/>
    <w:rsid w:val="000B3167"/>
    <w:rsid w:val="000B3296"/>
    <w:rsid w:val="000B385E"/>
    <w:rsid w:val="000B3BD7"/>
    <w:rsid w:val="000B3CD0"/>
    <w:rsid w:val="000B42E8"/>
    <w:rsid w:val="000B47B6"/>
    <w:rsid w:val="000B4EEE"/>
    <w:rsid w:val="000B51BE"/>
    <w:rsid w:val="000B5787"/>
    <w:rsid w:val="000B5B1C"/>
    <w:rsid w:val="000B5DC8"/>
    <w:rsid w:val="000B65FD"/>
    <w:rsid w:val="000B6BA0"/>
    <w:rsid w:val="000B7DD0"/>
    <w:rsid w:val="000C02D1"/>
    <w:rsid w:val="000C0455"/>
    <w:rsid w:val="000C0ADC"/>
    <w:rsid w:val="000C0F42"/>
    <w:rsid w:val="000C1052"/>
    <w:rsid w:val="000C114F"/>
    <w:rsid w:val="000C18D2"/>
    <w:rsid w:val="000C1A69"/>
    <w:rsid w:val="000C1CC6"/>
    <w:rsid w:val="000C26CB"/>
    <w:rsid w:val="000C2820"/>
    <w:rsid w:val="000C29F9"/>
    <w:rsid w:val="000C3025"/>
    <w:rsid w:val="000C311F"/>
    <w:rsid w:val="000C34EB"/>
    <w:rsid w:val="000C3968"/>
    <w:rsid w:val="000C3ABA"/>
    <w:rsid w:val="000C42B4"/>
    <w:rsid w:val="000C46B7"/>
    <w:rsid w:val="000C4F9E"/>
    <w:rsid w:val="000C54DB"/>
    <w:rsid w:val="000C56DE"/>
    <w:rsid w:val="000C618F"/>
    <w:rsid w:val="000C64BB"/>
    <w:rsid w:val="000C69EE"/>
    <w:rsid w:val="000C6AB1"/>
    <w:rsid w:val="000C7F16"/>
    <w:rsid w:val="000D019B"/>
    <w:rsid w:val="000D03D5"/>
    <w:rsid w:val="000D093E"/>
    <w:rsid w:val="000D1757"/>
    <w:rsid w:val="000D2BE8"/>
    <w:rsid w:val="000D2D9E"/>
    <w:rsid w:val="000D30F0"/>
    <w:rsid w:val="000D33DA"/>
    <w:rsid w:val="000D38F9"/>
    <w:rsid w:val="000D4BB6"/>
    <w:rsid w:val="000D5D00"/>
    <w:rsid w:val="000D6097"/>
    <w:rsid w:val="000D657F"/>
    <w:rsid w:val="000D67AB"/>
    <w:rsid w:val="000D6B17"/>
    <w:rsid w:val="000D6EA5"/>
    <w:rsid w:val="000D76E2"/>
    <w:rsid w:val="000E017C"/>
    <w:rsid w:val="000E2048"/>
    <w:rsid w:val="000E2113"/>
    <w:rsid w:val="000E2F74"/>
    <w:rsid w:val="000E38DC"/>
    <w:rsid w:val="000E39BE"/>
    <w:rsid w:val="000E3CF7"/>
    <w:rsid w:val="000E4574"/>
    <w:rsid w:val="000E4745"/>
    <w:rsid w:val="000E4B77"/>
    <w:rsid w:val="000E4CFA"/>
    <w:rsid w:val="000E50A3"/>
    <w:rsid w:val="000E5C16"/>
    <w:rsid w:val="000E6320"/>
    <w:rsid w:val="000E708A"/>
    <w:rsid w:val="000F02DE"/>
    <w:rsid w:val="000F0475"/>
    <w:rsid w:val="000F111F"/>
    <w:rsid w:val="000F151B"/>
    <w:rsid w:val="000F1E5B"/>
    <w:rsid w:val="000F27C2"/>
    <w:rsid w:val="000F2BF2"/>
    <w:rsid w:val="000F36F7"/>
    <w:rsid w:val="000F3D73"/>
    <w:rsid w:val="000F4623"/>
    <w:rsid w:val="000F5357"/>
    <w:rsid w:val="000F5738"/>
    <w:rsid w:val="000F58D4"/>
    <w:rsid w:val="000F5ECA"/>
    <w:rsid w:val="000F644D"/>
    <w:rsid w:val="000F6E8A"/>
    <w:rsid w:val="000F766D"/>
    <w:rsid w:val="000F7B04"/>
    <w:rsid w:val="00100E9E"/>
    <w:rsid w:val="0010165C"/>
    <w:rsid w:val="00102000"/>
    <w:rsid w:val="00102331"/>
    <w:rsid w:val="00102717"/>
    <w:rsid w:val="00102B64"/>
    <w:rsid w:val="001030C9"/>
    <w:rsid w:val="001033D9"/>
    <w:rsid w:val="00103991"/>
    <w:rsid w:val="00103C0B"/>
    <w:rsid w:val="0010422F"/>
    <w:rsid w:val="00104E30"/>
    <w:rsid w:val="001050D0"/>
    <w:rsid w:val="00105A53"/>
    <w:rsid w:val="00106244"/>
    <w:rsid w:val="00106341"/>
    <w:rsid w:val="00110C9B"/>
    <w:rsid w:val="001119E8"/>
    <w:rsid w:val="00111B92"/>
    <w:rsid w:val="00112FFF"/>
    <w:rsid w:val="0011361C"/>
    <w:rsid w:val="00114B40"/>
    <w:rsid w:val="001155C7"/>
    <w:rsid w:val="00115CAA"/>
    <w:rsid w:val="00116013"/>
    <w:rsid w:val="00116A25"/>
    <w:rsid w:val="00120A8B"/>
    <w:rsid w:val="00120C12"/>
    <w:rsid w:val="00121D3F"/>
    <w:rsid w:val="00121DCE"/>
    <w:rsid w:val="001221EB"/>
    <w:rsid w:val="001229F9"/>
    <w:rsid w:val="00122BF7"/>
    <w:rsid w:val="00122D0E"/>
    <w:rsid w:val="00123473"/>
    <w:rsid w:val="00123E3F"/>
    <w:rsid w:val="00124920"/>
    <w:rsid w:val="00124951"/>
    <w:rsid w:val="00125260"/>
    <w:rsid w:val="001252B7"/>
    <w:rsid w:val="00125933"/>
    <w:rsid w:val="00125CA3"/>
    <w:rsid w:val="00125CB5"/>
    <w:rsid w:val="00126A93"/>
    <w:rsid w:val="00126EA5"/>
    <w:rsid w:val="001270FC"/>
    <w:rsid w:val="001273C9"/>
    <w:rsid w:val="00130982"/>
    <w:rsid w:val="001309F2"/>
    <w:rsid w:val="0013115B"/>
    <w:rsid w:val="00131B1C"/>
    <w:rsid w:val="00132F0B"/>
    <w:rsid w:val="00132FDE"/>
    <w:rsid w:val="00135759"/>
    <w:rsid w:val="00135D6D"/>
    <w:rsid w:val="00136538"/>
    <w:rsid w:val="001367C0"/>
    <w:rsid w:val="00137154"/>
    <w:rsid w:val="001373F7"/>
    <w:rsid w:val="00137A12"/>
    <w:rsid w:val="00137DE2"/>
    <w:rsid w:val="00137FEA"/>
    <w:rsid w:val="00141C2B"/>
    <w:rsid w:val="00143432"/>
    <w:rsid w:val="0014344B"/>
    <w:rsid w:val="00144D9E"/>
    <w:rsid w:val="001455AC"/>
    <w:rsid w:val="001459AF"/>
    <w:rsid w:val="00145A68"/>
    <w:rsid w:val="00145AB7"/>
    <w:rsid w:val="001465D5"/>
    <w:rsid w:val="0014704D"/>
    <w:rsid w:val="001478E0"/>
    <w:rsid w:val="00147E80"/>
    <w:rsid w:val="00147FC6"/>
    <w:rsid w:val="0015064D"/>
    <w:rsid w:val="00150983"/>
    <w:rsid w:val="001511D8"/>
    <w:rsid w:val="001515A4"/>
    <w:rsid w:val="00151A49"/>
    <w:rsid w:val="00151F17"/>
    <w:rsid w:val="001525B6"/>
    <w:rsid w:val="00153344"/>
    <w:rsid w:val="00153D5B"/>
    <w:rsid w:val="001543FA"/>
    <w:rsid w:val="00154C8D"/>
    <w:rsid w:val="00154CEB"/>
    <w:rsid w:val="00154F67"/>
    <w:rsid w:val="001554A7"/>
    <w:rsid w:val="0015586C"/>
    <w:rsid w:val="00155D65"/>
    <w:rsid w:val="00155FC8"/>
    <w:rsid w:val="00156D59"/>
    <w:rsid w:val="0015742C"/>
    <w:rsid w:val="001578AA"/>
    <w:rsid w:val="00157AD2"/>
    <w:rsid w:val="00157AE6"/>
    <w:rsid w:val="00160108"/>
    <w:rsid w:val="00160558"/>
    <w:rsid w:val="00160579"/>
    <w:rsid w:val="00161092"/>
    <w:rsid w:val="0016145F"/>
    <w:rsid w:val="001628EB"/>
    <w:rsid w:val="00164330"/>
    <w:rsid w:val="001660AA"/>
    <w:rsid w:val="00166B44"/>
    <w:rsid w:val="00166F39"/>
    <w:rsid w:val="001670D9"/>
    <w:rsid w:val="00167A09"/>
    <w:rsid w:val="00167A52"/>
    <w:rsid w:val="00170041"/>
    <w:rsid w:val="001701EB"/>
    <w:rsid w:val="0017041D"/>
    <w:rsid w:val="001714FC"/>
    <w:rsid w:val="00171A52"/>
    <w:rsid w:val="00171DAF"/>
    <w:rsid w:val="001722C1"/>
    <w:rsid w:val="001723A0"/>
    <w:rsid w:val="00172808"/>
    <w:rsid w:val="00172A3D"/>
    <w:rsid w:val="001738A0"/>
    <w:rsid w:val="00173DFB"/>
    <w:rsid w:val="00173FF1"/>
    <w:rsid w:val="001741D9"/>
    <w:rsid w:val="0017441A"/>
    <w:rsid w:val="0017442B"/>
    <w:rsid w:val="00174624"/>
    <w:rsid w:val="00175985"/>
    <w:rsid w:val="0017645B"/>
    <w:rsid w:val="00176950"/>
    <w:rsid w:val="00176E1A"/>
    <w:rsid w:val="00177433"/>
    <w:rsid w:val="001805E4"/>
    <w:rsid w:val="001819B2"/>
    <w:rsid w:val="00181A20"/>
    <w:rsid w:val="00182ABC"/>
    <w:rsid w:val="00183EF4"/>
    <w:rsid w:val="00184541"/>
    <w:rsid w:val="00184B86"/>
    <w:rsid w:val="00185C85"/>
    <w:rsid w:val="0018603D"/>
    <w:rsid w:val="00186558"/>
    <w:rsid w:val="0018732D"/>
    <w:rsid w:val="001874BC"/>
    <w:rsid w:val="00187DE6"/>
    <w:rsid w:val="00190AD1"/>
    <w:rsid w:val="00190C4D"/>
    <w:rsid w:val="00190D55"/>
    <w:rsid w:val="00191896"/>
    <w:rsid w:val="00191E6C"/>
    <w:rsid w:val="00192349"/>
    <w:rsid w:val="0019290F"/>
    <w:rsid w:val="001929D9"/>
    <w:rsid w:val="00193928"/>
    <w:rsid w:val="00193B21"/>
    <w:rsid w:val="0019435B"/>
    <w:rsid w:val="001944B6"/>
    <w:rsid w:val="001944D7"/>
    <w:rsid w:val="00194C11"/>
    <w:rsid w:val="00194DFB"/>
    <w:rsid w:val="00195274"/>
    <w:rsid w:val="00195504"/>
    <w:rsid w:val="001958A6"/>
    <w:rsid w:val="001963D0"/>
    <w:rsid w:val="001966F5"/>
    <w:rsid w:val="00196809"/>
    <w:rsid w:val="00196C82"/>
    <w:rsid w:val="00197103"/>
    <w:rsid w:val="00197168"/>
    <w:rsid w:val="00197D9B"/>
    <w:rsid w:val="001A049E"/>
    <w:rsid w:val="001A0A87"/>
    <w:rsid w:val="001A0F77"/>
    <w:rsid w:val="001A12DD"/>
    <w:rsid w:val="001A21CD"/>
    <w:rsid w:val="001A250C"/>
    <w:rsid w:val="001A282E"/>
    <w:rsid w:val="001A2A5F"/>
    <w:rsid w:val="001A2F07"/>
    <w:rsid w:val="001A3C75"/>
    <w:rsid w:val="001A4268"/>
    <w:rsid w:val="001A4305"/>
    <w:rsid w:val="001A4413"/>
    <w:rsid w:val="001A474E"/>
    <w:rsid w:val="001A47DA"/>
    <w:rsid w:val="001A4910"/>
    <w:rsid w:val="001A508E"/>
    <w:rsid w:val="001A5653"/>
    <w:rsid w:val="001A566F"/>
    <w:rsid w:val="001A5E04"/>
    <w:rsid w:val="001A5E23"/>
    <w:rsid w:val="001A6644"/>
    <w:rsid w:val="001A695F"/>
    <w:rsid w:val="001A6BD8"/>
    <w:rsid w:val="001A6DF5"/>
    <w:rsid w:val="001A6F61"/>
    <w:rsid w:val="001A76A4"/>
    <w:rsid w:val="001A78AE"/>
    <w:rsid w:val="001A7BA6"/>
    <w:rsid w:val="001A7CC1"/>
    <w:rsid w:val="001A7DDA"/>
    <w:rsid w:val="001A7E51"/>
    <w:rsid w:val="001B2CF6"/>
    <w:rsid w:val="001B3170"/>
    <w:rsid w:val="001B374B"/>
    <w:rsid w:val="001B3E68"/>
    <w:rsid w:val="001B447E"/>
    <w:rsid w:val="001B4783"/>
    <w:rsid w:val="001B5B0B"/>
    <w:rsid w:val="001B6018"/>
    <w:rsid w:val="001B649B"/>
    <w:rsid w:val="001B671E"/>
    <w:rsid w:val="001B79DB"/>
    <w:rsid w:val="001C1AC9"/>
    <w:rsid w:val="001C2222"/>
    <w:rsid w:val="001C30F4"/>
    <w:rsid w:val="001C371A"/>
    <w:rsid w:val="001C4D8D"/>
    <w:rsid w:val="001C541C"/>
    <w:rsid w:val="001C64E5"/>
    <w:rsid w:val="001C6995"/>
    <w:rsid w:val="001C6FFA"/>
    <w:rsid w:val="001C746E"/>
    <w:rsid w:val="001C7484"/>
    <w:rsid w:val="001C7F33"/>
    <w:rsid w:val="001D02BB"/>
    <w:rsid w:val="001D1CAA"/>
    <w:rsid w:val="001D1DE5"/>
    <w:rsid w:val="001D1F35"/>
    <w:rsid w:val="001D2A39"/>
    <w:rsid w:val="001D2C37"/>
    <w:rsid w:val="001D371C"/>
    <w:rsid w:val="001D3E68"/>
    <w:rsid w:val="001D4A62"/>
    <w:rsid w:val="001D5391"/>
    <w:rsid w:val="001D68C4"/>
    <w:rsid w:val="001E0927"/>
    <w:rsid w:val="001E0FA2"/>
    <w:rsid w:val="001E1234"/>
    <w:rsid w:val="001E13B9"/>
    <w:rsid w:val="001E1513"/>
    <w:rsid w:val="001E160B"/>
    <w:rsid w:val="001E1D11"/>
    <w:rsid w:val="001E23DE"/>
    <w:rsid w:val="001E3427"/>
    <w:rsid w:val="001E34F9"/>
    <w:rsid w:val="001E375B"/>
    <w:rsid w:val="001E45D1"/>
    <w:rsid w:val="001E47F8"/>
    <w:rsid w:val="001E50FD"/>
    <w:rsid w:val="001E585F"/>
    <w:rsid w:val="001E5D81"/>
    <w:rsid w:val="001E5DE1"/>
    <w:rsid w:val="001E6AD2"/>
    <w:rsid w:val="001E6BF9"/>
    <w:rsid w:val="001E7506"/>
    <w:rsid w:val="001E79CD"/>
    <w:rsid w:val="001E7E19"/>
    <w:rsid w:val="001E7FBC"/>
    <w:rsid w:val="001F0245"/>
    <w:rsid w:val="001F0581"/>
    <w:rsid w:val="001F07C1"/>
    <w:rsid w:val="001F0980"/>
    <w:rsid w:val="001F0D9F"/>
    <w:rsid w:val="001F0EC0"/>
    <w:rsid w:val="001F105B"/>
    <w:rsid w:val="001F12EB"/>
    <w:rsid w:val="001F199D"/>
    <w:rsid w:val="001F205A"/>
    <w:rsid w:val="001F22BD"/>
    <w:rsid w:val="001F242B"/>
    <w:rsid w:val="001F2F5A"/>
    <w:rsid w:val="001F3147"/>
    <w:rsid w:val="001F3684"/>
    <w:rsid w:val="001F458F"/>
    <w:rsid w:val="001F4A0C"/>
    <w:rsid w:val="001F5667"/>
    <w:rsid w:val="001F5C7F"/>
    <w:rsid w:val="001F6354"/>
    <w:rsid w:val="001F6367"/>
    <w:rsid w:val="001F7A5C"/>
    <w:rsid w:val="001F7A7E"/>
    <w:rsid w:val="001F7CDB"/>
    <w:rsid w:val="001F7E92"/>
    <w:rsid w:val="00200E99"/>
    <w:rsid w:val="00200ECB"/>
    <w:rsid w:val="0020146F"/>
    <w:rsid w:val="00201654"/>
    <w:rsid w:val="00202054"/>
    <w:rsid w:val="002023BE"/>
    <w:rsid w:val="0020243C"/>
    <w:rsid w:val="002024CB"/>
    <w:rsid w:val="00203383"/>
    <w:rsid w:val="00203591"/>
    <w:rsid w:val="0020360E"/>
    <w:rsid w:val="00203A47"/>
    <w:rsid w:val="00203B02"/>
    <w:rsid w:val="002047CA"/>
    <w:rsid w:val="00204F10"/>
    <w:rsid w:val="0020568D"/>
    <w:rsid w:val="00205D9C"/>
    <w:rsid w:val="00206B75"/>
    <w:rsid w:val="0020720E"/>
    <w:rsid w:val="0020721F"/>
    <w:rsid w:val="002074D5"/>
    <w:rsid w:val="00207520"/>
    <w:rsid w:val="002079B9"/>
    <w:rsid w:val="00207B18"/>
    <w:rsid w:val="00210494"/>
    <w:rsid w:val="00211089"/>
    <w:rsid w:val="00211179"/>
    <w:rsid w:val="00211614"/>
    <w:rsid w:val="00211E18"/>
    <w:rsid w:val="00212178"/>
    <w:rsid w:val="002126CF"/>
    <w:rsid w:val="002127FA"/>
    <w:rsid w:val="00212CED"/>
    <w:rsid w:val="00213537"/>
    <w:rsid w:val="002135C9"/>
    <w:rsid w:val="002137E6"/>
    <w:rsid w:val="00213D71"/>
    <w:rsid w:val="00213E91"/>
    <w:rsid w:val="00213F1E"/>
    <w:rsid w:val="002144FB"/>
    <w:rsid w:val="00214CC6"/>
    <w:rsid w:val="00214E41"/>
    <w:rsid w:val="002154D6"/>
    <w:rsid w:val="00216C7B"/>
    <w:rsid w:val="0021748C"/>
    <w:rsid w:val="00217A4A"/>
    <w:rsid w:val="00217D86"/>
    <w:rsid w:val="0021F892"/>
    <w:rsid w:val="0022076D"/>
    <w:rsid w:val="002207F0"/>
    <w:rsid w:val="002211E8"/>
    <w:rsid w:val="00221379"/>
    <w:rsid w:val="002213BC"/>
    <w:rsid w:val="002219EE"/>
    <w:rsid w:val="00221B46"/>
    <w:rsid w:val="0022244D"/>
    <w:rsid w:val="00222499"/>
    <w:rsid w:val="00222B55"/>
    <w:rsid w:val="00223080"/>
    <w:rsid w:val="0022311E"/>
    <w:rsid w:val="0022351A"/>
    <w:rsid w:val="00223BB4"/>
    <w:rsid w:val="00223C6E"/>
    <w:rsid w:val="00223EC0"/>
    <w:rsid w:val="002241CD"/>
    <w:rsid w:val="00224898"/>
    <w:rsid w:val="00225881"/>
    <w:rsid w:val="00225E33"/>
    <w:rsid w:val="0022662A"/>
    <w:rsid w:val="00226F06"/>
    <w:rsid w:val="002274E3"/>
    <w:rsid w:val="0022756D"/>
    <w:rsid w:val="00227648"/>
    <w:rsid w:val="00227677"/>
    <w:rsid w:val="0022778E"/>
    <w:rsid w:val="00227B2E"/>
    <w:rsid w:val="00227BCD"/>
    <w:rsid w:val="00227D70"/>
    <w:rsid w:val="00227E77"/>
    <w:rsid w:val="00230A42"/>
    <w:rsid w:val="00230B03"/>
    <w:rsid w:val="00230E31"/>
    <w:rsid w:val="00230E9D"/>
    <w:rsid w:val="00231228"/>
    <w:rsid w:val="00231398"/>
    <w:rsid w:val="002314A7"/>
    <w:rsid w:val="00231859"/>
    <w:rsid w:val="00232182"/>
    <w:rsid w:val="00232B0E"/>
    <w:rsid w:val="002338B8"/>
    <w:rsid w:val="002338D8"/>
    <w:rsid w:val="00233962"/>
    <w:rsid w:val="00233A98"/>
    <w:rsid w:val="00234669"/>
    <w:rsid w:val="00234A0C"/>
    <w:rsid w:val="0023503D"/>
    <w:rsid w:val="0023509D"/>
    <w:rsid w:val="002350AC"/>
    <w:rsid w:val="002351DA"/>
    <w:rsid w:val="002358E8"/>
    <w:rsid w:val="00235958"/>
    <w:rsid w:val="0023663E"/>
    <w:rsid w:val="00237002"/>
    <w:rsid w:val="00237249"/>
    <w:rsid w:val="00237E0C"/>
    <w:rsid w:val="00240060"/>
    <w:rsid w:val="002403EB"/>
    <w:rsid w:val="00240C42"/>
    <w:rsid w:val="00240DFA"/>
    <w:rsid w:val="002419B2"/>
    <w:rsid w:val="00241B07"/>
    <w:rsid w:val="002421D2"/>
    <w:rsid w:val="002422A1"/>
    <w:rsid w:val="002423FC"/>
    <w:rsid w:val="00242CFA"/>
    <w:rsid w:val="00242E0B"/>
    <w:rsid w:val="002437AC"/>
    <w:rsid w:val="00244060"/>
    <w:rsid w:val="0024419E"/>
    <w:rsid w:val="0024471B"/>
    <w:rsid w:val="00244C90"/>
    <w:rsid w:val="00244EFF"/>
    <w:rsid w:val="0024519A"/>
    <w:rsid w:val="00245966"/>
    <w:rsid w:val="00245AFC"/>
    <w:rsid w:val="00245E0E"/>
    <w:rsid w:val="00245F11"/>
    <w:rsid w:val="0024681F"/>
    <w:rsid w:val="002505C2"/>
    <w:rsid w:val="00250B8D"/>
    <w:rsid w:val="002514AB"/>
    <w:rsid w:val="00251A90"/>
    <w:rsid w:val="00251DE4"/>
    <w:rsid w:val="00252021"/>
    <w:rsid w:val="002528EF"/>
    <w:rsid w:val="00252A49"/>
    <w:rsid w:val="002533CA"/>
    <w:rsid w:val="00253481"/>
    <w:rsid w:val="00253AB1"/>
    <w:rsid w:val="00253E91"/>
    <w:rsid w:val="00254120"/>
    <w:rsid w:val="00254533"/>
    <w:rsid w:val="00254966"/>
    <w:rsid w:val="00254BB1"/>
    <w:rsid w:val="00254E86"/>
    <w:rsid w:val="00254ED8"/>
    <w:rsid w:val="00255141"/>
    <w:rsid w:val="00255605"/>
    <w:rsid w:val="00256418"/>
    <w:rsid w:val="00256539"/>
    <w:rsid w:val="00256B69"/>
    <w:rsid w:val="00257ECF"/>
    <w:rsid w:val="0026086E"/>
    <w:rsid w:val="0026092F"/>
    <w:rsid w:val="00260C21"/>
    <w:rsid w:val="0026227A"/>
    <w:rsid w:val="002622A3"/>
    <w:rsid w:val="002623B4"/>
    <w:rsid w:val="002624FC"/>
    <w:rsid w:val="00263326"/>
    <w:rsid w:val="002633E2"/>
    <w:rsid w:val="00263A3D"/>
    <w:rsid w:val="002641AA"/>
    <w:rsid w:val="00265FBB"/>
    <w:rsid w:val="00266D04"/>
    <w:rsid w:val="0026711C"/>
    <w:rsid w:val="00267786"/>
    <w:rsid w:val="002679D0"/>
    <w:rsid w:val="00267E0C"/>
    <w:rsid w:val="0027010C"/>
    <w:rsid w:val="00270439"/>
    <w:rsid w:val="00270845"/>
    <w:rsid w:val="00270DC7"/>
    <w:rsid w:val="00271C33"/>
    <w:rsid w:val="00271E08"/>
    <w:rsid w:val="0027247E"/>
    <w:rsid w:val="00272B78"/>
    <w:rsid w:val="00272BCB"/>
    <w:rsid w:val="0027341F"/>
    <w:rsid w:val="00273994"/>
    <w:rsid w:val="00273FA2"/>
    <w:rsid w:val="00274C91"/>
    <w:rsid w:val="00274FD1"/>
    <w:rsid w:val="002770B2"/>
    <w:rsid w:val="00280DAA"/>
    <w:rsid w:val="00282020"/>
    <w:rsid w:val="002820F0"/>
    <w:rsid w:val="00282DC9"/>
    <w:rsid w:val="002843AC"/>
    <w:rsid w:val="002843E9"/>
    <w:rsid w:val="0028458C"/>
    <w:rsid w:val="00284DD3"/>
    <w:rsid w:val="00285966"/>
    <w:rsid w:val="00285DB3"/>
    <w:rsid w:val="00286163"/>
    <w:rsid w:val="00286236"/>
    <w:rsid w:val="00286371"/>
    <w:rsid w:val="002863C6"/>
    <w:rsid w:val="00286CB3"/>
    <w:rsid w:val="00286D86"/>
    <w:rsid w:val="002871E0"/>
    <w:rsid w:val="00290AA0"/>
    <w:rsid w:val="00290CBE"/>
    <w:rsid w:val="00290EF2"/>
    <w:rsid w:val="00291420"/>
    <w:rsid w:val="00291518"/>
    <w:rsid w:val="00292903"/>
    <w:rsid w:val="00292E91"/>
    <w:rsid w:val="00292F20"/>
    <w:rsid w:val="0029390E"/>
    <w:rsid w:val="00293C07"/>
    <w:rsid w:val="00293DA5"/>
    <w:rsid w:val="002953DA"/>
    <w:rsid w:val="002958CE"/>
    <w:rsid w:val="00296113"/>
    <w:rsid w:val="00296EAF"/>
    <w:rsid w:val="002972D2"/>
    <w:rsid w:val="0029736B"/>
    <w:rsid w:val="002976F3"/>
    <w:rsid w:val="00297BA7"/>
    <w:rsid w:val="002A0335"/>
    <w:rsid w:val="002A1612"/>
    <w:rsid w:val="002A2B76"/>
    <w:rsid w:val="002A3933"/>
    <w:rsid w:val="002A4641"/>
    <w:rsid w:val="002A4C79"/>
    <w:rsid w:val="002A4F85"/>
    <w:rsid w:val="002A5480"/>
    <w:rsid w:val="002A582E"/>
    <w:rsid w:val="002A6148"/>
    <w:rsid w:val="002A6A70"/>
    <w:rsid w:val="002A6CE1"/>
    <w:rsid w:val="002A7CE7"/>
    <w:rsid w:val="002A7D96"/>
    <w:rsid w:val="002A7F82"/>
    <w:rsid w:val="002B0479"/>
    <w:rsid w:val="002B0599"/>
    <w:rsid w:val="002B15C1"/>
    <w:rsid w:val="002B1DF0"/>
    <w:rsid w:val="002B2903"/>
    <w:rsid w:val="002B2A4A"/>
    <w:rsid w:val="002B3008"/>
    <w:rsid w:val="002B39F8"/>
    <w:rsid w:val="002B3A4C"/>
    <w:rsid w:val="002B3C94"/>
    <w:rsid w:val="002B42A2"/>
    <w:rsid w:val="002B4BF0"/>
    <w:rsid w:val="002B4FD1"/>
    <w:rsid w:val="002B608F"/>
    <w:rsid w:val="002B62A3"/>
    <w:rsid w:val="002B7D3F"/>
    <w:rsid w:val="002B7F7E"/>
    <w:rsid w:val="002C0A3D"/>
    <w:rsid w:val="002C10C5"/>
    <w:rsid w:val="002C1A9F"/>
    <w:rsid w:val="002C1D94"/>
    <w:rsid w:val="002C27A7"/>
    <w:rsid w:val="002C38E5"/>
    <w:rsid w:val="002C40D6"/>
    <w:rsid w:val="002C4D9C"/>
    <w:rsid w:val="002C5575"/>
    <w:rsid w:val="002C5D2C"/>
    <w:rsid w:val="002C6006"/>
    <w:rsid w:val="002C6227"/>
    <w:rsid w:val="002C6554"/>
    <w:rsid w:val="002C684D"/>
    <w:rsid w:val="002C6EFB"/>
    <w:rsid w:val="002C7228"/>
    <w:rsid w:val="002C7576"/>
    <w:rsid w:val="002C792A"/>
    <w:rsid w:val="002D0320"/>
    <w:rsid w:val="002D0B85"/>
    <w:rsid w:val="002D0C4C"/>
    <w:rsid w:val="002D120D"/>
    <w:rsid w:val="002D1870"/>
    <w:rsid w:val="002D1AFC"/>
    <w:rsid w:val="002D21F6"/>
    <w:rsid w:val="002D29B7"/>
    <w:rsid w:val="002D3418"/>
    <w:rsid w:val="002D341C"/>
    <w:rsid w:val="002D35F2"/>
    <w:rsid w:val="002D3965"/>
    <w:rsid w:val="002D3B66"/>
    <w:rsid w:val="002D3C34"/>
    <w:rsid w:val="002D4088"/>
    <w:rsid w:val="002D41D1"/>
    <w:rsid w:val="002D4CDB"/>
    <w:rsid w:val="002D56E6"/>
    <w:rsid w:val="002D647C"/>
    <w:rsid w:val="002D67CB"/>
    <w:rsid w:val="002D6CF1"/>
    <w:rsid w:val="002D7145"/>
    <w:rsid w:val="002D71C7"/>
    <w:rsid w:val="002D756C"/>
    <w:rsid w:val="002D798A"/>
    <w:rsid w:val="002D79D6"/>
    <w:rsid w:val="002D7AD1"/>
    <w:rsid w:val="002D7B69"/>
    <w:rsid w:val="002D7D5F"/>
    <w:rsid w:val="002E09D0"/>
    <w:rsid w:val="002E143F"/>
    <w:rsid w:val="002E159F"/>
    <w:rsid w:val="002E16C3"/>
    <w:rsid w:val="002E1715"/>
    <w:rsid w:val="002E19AE"/>
    <w:rsid w:val="002E1CED"/>
    <w:rsid w:val="002E393C"/>
    <w:rsid w:val="002E3A67"/>
    <w:rsid w:val="002E3D6A"/>
    <w:rsid w:val="002E41EB"/>
    <w:rsid w:val="002E4B2E"/>
    <w:rsid w:val="002E5C2F"/>
    <w:rsid w:val="002E6148"/>
    <w:rsid w:val="002E69E5"/>
    <w:rsid w:val="002E6A6C"/>
    <w:rsid w:val="002E6E9D"/>
    <w:rsid w:val="002E7032"/>
    <w:rsid w:val="002F0510"/>
    <w:rsid w:val="002F0FA6"/>
    <w:rsid w:val="002F188E"/>
    <w:rsid w:val="002F233D"/>
    <w:rsid w:val="002F300C"/>
    <w:rsid w:val="002F3026"/>
    <w:rsid w:val="002F3638"/>
    <w:rsid w:val="002F3695"/>
    <w:rsid w:val="002F37F6"/>
    <w:rsid w:val="002F38E6"/>
    <w:rsid w:val="002F3926"/>
    <w:rsid w:val="002F4D47"/>
    <w:rsid w:val="002F53CF"/>
    <w:rsid w:val="002F5607"/>
    <w:rsid w:val="002F584D"/>
    <w:rsid w:val="002F5940"/>
    <w:rsid w:val="002F63F8"/>
    <w:rsid w:val="002F6E70"/>
    <w:rsid w:val="002F6F0E"/>
    <w:rsid w:val="002F6F5F"/>
    <w:rsid w:val="002F775F"/>
    <w:rsid w:val="002F78D6"/>
    <w:rsid w:val="002F790C"/>
    <w:rsid w:val="003004B0"/>
    <w:rsid w:val="00300607"/>
    <w:rsid w:val="00300B87"/>
    <w:rsid w:val="003010AA"/>
    <w:rsid w:val="0030139A"/>
    <w:rsid w:val="003016A0"/>
    <w:rsid w:val="0030191B"/>
    <w:rsid w:val="00302888"/>
    <w:rsid w:val="00302A9E"/>
    <w:rsid w:val="00302F19"/>
    <w:rsid w:val="003037C4"/>
    <w:rsid w:val="00303942"/>
    <w:rsid w:val="00303F2D"/>
    <w:rsid w:val="0030473F"/>
    <w:rsid w:val="003048A6"/>
    <w:rsid w:val="00304954"/>
    <w:rsid w:val="00304D23"/>
    <w:rsid w:val="00304E7D"/>
    <w:rsid w:val="00304F47"/>
    <w:rsid w:val="00305B19"/>
    <w:rsid w:val="003067BF"/>
    <w:rsid w:val="0030691A"/>
    <w:rsid w:val="00307303"/>
    <w:rsid w:val="003077E1"/>
    <w:rsid w:val="0030791D"/>
    <w:rsid w:val="00307DFB"/>
    <w:rsid w:val="003102F5"/>
    <w:rsid w:val="00310646"/>
    <w:rsid w:val="003106A1"/>
    <w:rsid w:val="003107C5"/>
    <w:rsid w:val="00310EF8"/>
    <w:rsid w:val="00311362"/>
    <w:rsid w:val="00311A6D"/>
    <w:rsid w:val="00311FA2"/>
    <w:rsid w:val="00312955"/>
    <w:rsid w:val="00312A13"/>
    <w:rsid w:val="00312C0A"/>
    <w:rsid w:val="00312F19"/>
    <w:rsid w:val="00312FB6"/>
    <w:rsid w:val="0031349C"/>
    <w:rsid w:val="00313AB6"/>
    <w:rsid w:val="003148FF"/>
    <w:rsid w:val="0031520D"/>
    <w:rsid w:val="003157A7"/>
    <w:rsid w:val="003162AF"/>
    <w:rsid w:val="00316B7A"/>
    <w:rsid w:val="00316DAB"/>
    <w:rsid w:val="00316DC4"/>
    <w:rsid w:val="00316F1D"/>
    <w:rsid w:val="00316F95"/>
    <w:rsid w:val="00317C4E"/>
    <w:rsid w:val="00320227"/>
    <w:rsid w:val="00320381"/>
    <w:rsid w:val="00320852"/>
    <w:rsid w:val="003215B2"/>
    <w:rsid w:val="00321BE0"/>
    <w:rsid w:val="003224C3"/>
    <w:rsid w:val="00323426"/>
    <w:rsid w:val="00323881"/>
    <w:rsid w:val="003249BE"/>
    <w:rsid w:val="00325A7C"/>
    <w:rsid w:val="0032678C"/>
    <w:rsid w:val="00326C12"/>
    <w:rsid w:val="003270DE"/>
    <w:rsid w:val="00327849"/>
    <w:rsid w:val="00330EB5"/>
    <w:rsid w:val="00330EF2"/>
    <w:rsid w:val="003311E8"/>
    <w:rsid w:val="00331219"/>
    <w:rsid w:val="0033123A"/>
    <w:rsid w:val="003313CC"/>
    <w:rsid w:val="003314F1"/>
    <w:rsid w:val="003315B0"/>
    <w:rsid w:val="00331CC2"/>
    <w:rsid w:val="00331DB6"/>
    <w:rsid w:val="0033219F"/>
    <w:rsid w:val="00332452"/>
    <w:rsid w:val="00332D31"/>
    <w:rsid w:val="003334D7"/>
    <w:rsid w:val="00334E4E"/>
    <w:rsid w:val="003365DB"/>
    <w:rsid w:val="00336D0C"/>
    <w:rsid w:val="00337ACE"/>
    <w:rsid w:val="003402EF"/>
    <w:rsid w:val="00340DA7"/>
    <w:rsid w:val="00341A85"/>
    <w:rsid w:val="00341E74"/>
    <w:rsid w:val="00341F47"/>
    <w:rsid w:val="003421C4"/>
    <w:rsid w:val="003424E3"/>
    <w:rsid w:val="0034464C"/>
    <w:rsid w:val="00344746"/>
    <w:rsid w:val="00344B5C"/>
    <w:rsid w:val="00344B6A"/>
    <w:rsid w:val="00344E95"/>
    <w:rsid w:val="0034521A"/>
    <w:rsid w:val="003459BA"/>
    <w:rsid w:val="00345B1C"/>
    <w:rsid w:val="00346EA4"/>
    <w:rsid w:val="0034719B"/>
    <w:rsid w:val="00347FA2"/>
    <w:rsid w:val="0035039C"/>
    <w:rsid w:val="00350B6C"/>
    <w:rsid w:val="0035103C"/>
    <w:rsid w:val="0035108E"/>
    <w:rsid w:val="00351555"/>
    <w:rsid w:val="00351686"/>
    <w:rsid w:val="003522D1"/>
    <w:rsid w:val="00352443"/>
    <w:rsid w:val="0035323D"/>
    <w:rsid w:val="003532FE"/>
    <w:rsid w:val="003544E2"/>
    <w:rsid w:val="0035508D"/>
    <w:rsid w:val="003550ED"/>
    <w:rsid w:val="00355338"/>
    <w:rsid w:val="00355BBC"/>
    <w:rsid w:val="00356E73"/>
    <w:rsid w:val="00357392"/>
    <w:rsid w:val="00357537"/>
    <w:rsid w:val="00357E4A"/>
    <w:rsid w:val="00357EDF"/>
    <w:rsid w:val="00357F80"/>
    <w:rsid w:val="00360015"/>
    <w:rsid w:val="003600C7"/>
    <w:rsid w:val="0036087C"/>
    <w:rsid w:val="00360AD1"/>
    <w:rsid w:val="00360ED0"/>
    <w:rsid w:val="00360FB6"/>
    <w:rsid w:val="00361022"/>
    <w:rsid w:val="00361247"/>
    <w:rsid w:val="003614A2"/>
    <w:rsid w:val="003614FA"/>
    <w:rsid w:val="003615DF"/>
    <w:rsid w:val="00361870"/>
    <w:rsid w:val="00361E69"/>
    <w:rsid w:val="003622E8"/>
    <w:rsid w:val="003626C6"/>
    <w:rsid w:val="00362827"/>
    <w:rsid w:val="00362A45"/>
    <w:rsid w:val="00362CE0"/>
    <w:rsid w:val="00362F2E"/>
    <w:rsid w:val="00363FEF"/>
    <w:rsid w:val="00364AD1"/>
    <w:rsid w:val="00364DA2"/>
    <w:rsid w:val="00364DB3"/>
    <w:rsid w:val="00365323"/>
    <w:rsid w:val="00365915"/>
    <w:rsid w:val="00365CDC"/>
    <w:rsid w:val="00365E86"/>
    <w:rsid w:val="00365EB3"/>
    <w:rsid w:val="003665E0"/>
    <w:rsid w:val="0036680F"/>
    <w:rsid w:val="003670A9"/>
    <w:rsid w:val="00367275"/>
    <w:rsid w:val="003676D8"/>
    <w:rsid w:val="003676FB"/>
    <w:rsid w:val="003679C8"/>
    <w:rsid w:val="00370311"/>
    <w:rsid w:val="00370EAF"/>
    <w:rsid w:val="0037246D"/>
    <w:rsid w:val="00372CD7"/>
    <w:rsid w:val="00372EE6"/>
    <w:rsid w:val="003738D9"/>
    <w:rsid w:val="00373FC1"/>
    <w:rsid w:val="003749A9"/>
    <w:rsid w:val="00374E34"/>
    <w:rsid w:val="0037528D"/>
    <w:rsid w:val="00375358"/>
    <w:rsid w:val="00375659"/>
    <w:rsid w:val="00375713"/>
    <w:rsid w:val="0037586C"/>
    <w:rsid w:val="00376DE6"/>
    <w:rsid w:val="0037707A"/>
    <w:rsid w:val="0037774C"/>
    <w:rsid w:val="003779B7"/>
    <w:rsid w:val="003805B2"/>
    <w:rsid w:val="0038068D"/>
    <w:rsid w:val="00381909"/>
    <w:rsid w:val="00381CD7"/>
    <w:rsid w:val="00382E0D"/>
    <w:rsid w:val="00383C0F"/>
    <w:rsid w:val="00383E01"/>
    <w:rsid w:val="003842BD"/>
    <w:rsid w:val="00384726"/>
    <w:rsid w:val="0038485E"/>
    <w:rsid w:val="00384EC6"/>
    <w:rsid w:val="00384F80"/>
    <w:rsid w:val="00385D5F"/>
    <w:rsid w:val="00386BF7"/>
    <w:rsid w:val="00386ECF"/>
    <w:rsid w:val="003909D3"/>
    <w:rsid w:val="00390ABF"/>
    <w:rsid w:val="00390BA8"/>
    <w:rsid w:val="003912CC"/>
    <w:rsid w:val="003915D8"/>
    <w:rsid w:val="003919E7"/>
    <w:rsid w:val="00393FE6"/>
    <w:rsid w:val="00394839"/>
    <w:rsid w:val="00394B82"/>
    <w:rsid w:val="00395408"/>
    <w:rsid w:val="00396353"/>
    <w:rsid w:val="003965A3"/>
    <w:rsid w:val="00396986"/>
    <w:rsid w:val="003971C1"/>
    <w:rsid w:val="003975CC"/>
    <w:rsid w:val="003A08BB"/>
    <w:rsid w:val="003A2075"/>
    <w:rsid w:val="003A2437"/>
    <w:rsid w:val="003A24A0"/>
    <w:rsid w:val="003A3022"/>
    <w:rsid w:val="003A31D5"/>
    <w:rsid w:val="003A323B"/>
    <w:rsid w:val="003A3A96"/>
    <w:rsid w:val="003A3F19"/>
    <w:rsid w:val="003A3F3D"/>
    <w:rsid w:val="003A3F68"/>
    <w:rsid w:val="003A4377"/>
    <w:rsid w:val="003A4BD1"/>
    <w:rsid w:val="003A56AE"/>
    <w:rsid w:val="003A637A"/>
    <w:rsid w:val="003A66F4"/>
    <w:rsid w:val="003A68F2"/>
    <w:rsid w:val="003A6910"/>
    <w:rsid w:val="003A6B23"/>
    <w:rsid w:val="003A6D67"/>
    <w:rsid w:val="003A78C4"/>
    <w:rsid w:val="003A7ECC"/>
    <w:rsid w:val="003B0104"/>
    <w:rsid w:val="003B01F8"/>
    <w:rsid w:val="003B06AB"/>
    <w:rsid w:val="003B07BA"/>
    <w:rsid w:val="003B109C"/>
    <w:rsid w:val="003B13C4"/>
    <w:rsid w:val="003B1919"/>
    <w:rsid w:val="003B1ED8"/>
    <w:rsid w:val="003B24AC"/>
    <w:rsid w:val="003B2501"/>
    <w:rsid w:val="003B2B94"/>
    <w:rsid w:val="003B2E9B"/>
    <w:rsid w:val="003B35C7"/>
    <w:rsid w:val="003B383E"/>
    <w:rsid w:val="003B38F6"/>
    <w:rsid w:val="003B4080"/>
    <w:rsid w:val="003B4612"/>
    <w:rsid w:val="003B51D0"/>
    <w:rsid w:val="003B54F7"/>
    <w:rsid w:val="003B5DEE"/>
    <w:rsid w:val="003B614C"/>
    <w:rsid w:val="003B6E9D"/>
    <w:rsid w:val="003B6ECF"/>
    <w:rsid w:val="003B70EA"/>
    <w:rsid w:val="003B738A"/>
    <w:rsid w:val="003B7DEC"/>
    <w:rsid w:val="003C0D2F"/>
    <w:rsid w:val="003C1048"/>
    <w:rsid w:val="003C14C5"/>
    <w:rsid w:val="003C1540"/>
    <w:rsid w:val="003C1716"/>
    <w:rsid w:val="003C2055"/>
    <w:rsid w:val="003C2C62"/>
    <w:rsid w:val="003C340B"/>
    <w:rsid w:val="003C3821"/>
    <w:rsid w:val="003C38A0"/>
    <w:rsid w:val="003C41FB"/>
    <w:rsid w:val="003C58A8"/>
    <w:rsid w:val="003C5C42"/>
    <w:rsid w:val="003C64D9"/>
    <w:rsid w:val="003C6E62"/>
    <w:rsid w:val="003C7ACD"/>
    <w:rsid w:val="003C7DB5"/>
    <w:rsid w:val="003D10D5"/>
    <w:rsid w:val="003D1186"/>
    <w:rsid w:val="003D11E8"/>
    <w:rsid w:val="003D2927"/>
    <w:rsid w:val="003D3362"/>
    <w:rsid w:val="003D4621"/>
    <w:rsid w:val="003D4FE3"/>
    <w:rsid w:val="003D6215"/>
    <w:rsid w:val="003D71DE"/>
    <w:rsid w:val="003D7555"/>
    <w:rsid w:val="003D77FB"/>
    <w:rsid w:val="003E065E"/>
    <w:rsid w:val="003E0BDE"/>
    <w:rsid w:val="003E1324"/>
    <w:rsid w:val="003E149B"/>
    <w:rsid w:val="003E1571"/>
    <w:rsid w:val="003E1BE2"/>
    <w:rsid w:val="003E200C"/>
    <w:rsid w:val="003E219F"/>
    <w:rsid w:val="003E23E1"/>
    <w:rsid w:val="003E2957"/>
    <w:rsid w:val="003E3202"/>
    <w:rsid w:val="003E45BA"/>
    <w:rsid w:val="003E4913"/>
    <w:rsid w:val="003E5A68"/>
    <w:rsid w:val="003E5C70"/>
    <w:rsid w:val="003E6193"/>
    <w:rsid w:val="003E6DEF"/>
    <w:rsid w:val="003E7356"/>
    <w:rsid w:val="003E7489"/>
    <w:rsid w:val="003E79B2"/>
    <w:rsid w:val="003E7A1E"/>
    <w:rsid w:val="003F061D"/>
    <w:rsid w:val="003F1A37"/>
    <w:rsid w:val="003F20A5"/>
    <w:rsid w:val="003F22CB"/>
    <w:rsid w:val="003F2E5D"/>
    <w:rsid w:val="003F436C"/>
    <w:rsid w:val="003F515C"/>
    <w:rsid w:val="003F605E"/>
    <w:rsid w:val="003F67CE"/>
    <w:rsid w:val="003F7759"/>
    <w:rsid w:val="003F7F80"/>
    <w:rsid w:val="0040055D"/>
    <w:rsid w:val="00400788"/>
    <w:rsid w:val="00400B66"/>
    <w:rsid w:val="00400FD1"/>
    <w:rsid w:val="00401634"/>
    <w:rsid w:val="004021F3"/>
    <w:rsid w:val="00402F5C"/>
    <w:rsid w:val="004036E7"/>
    <w:rsid w:val="0040379A"/>
    <w:rsid w:val="00403C6A"/>
    <w:rsid w:val="00404421"/>
    <w:rsid w:val="00404836"/>
    <w:rsid w:val="0040484E"/>
    <w:rsid w:val="00404EC3"/>
    <w:rsid w:val="00405139"/>
    <w:rsid w:val="00405761"/>
    <w:rsid w:val="00405D91"/>
    <w:rsid w:val="0040617B"/>
    <w:rsid w:val="00406A21"/>
    <w:rsid w:val="00406AB3"/>
    <w:rsid w:val="00406ABF"/>
    <w:rsid w:val="00406B7C"/>
    <w:rsid w:val="00406C61"/>
    <w:rsid w:val="004074CF"/>
    <w:rsid w:val="004077C1"/>
    <w:rsid w:val="00407C82"/>
    <w:rsid w:val="00411642"/>
    <w:rsid w:val="00411C88"/>
    <w:rsid w:val="00411C99"/>
    <w:rsid w:val="00411F19"/>
    <w:rsid w:val="00412252"/>
    <w:rsid w:val="0041243A"/>
    <w:rsid w:val="0041330E"/>
    <w:rsid w:val="00413ECE"/>
    <w:rsid w:val="004140CF"/>
    <w:rsid w:val="004145C7"/>
    <w:rsid w:val="00414862"/>
    <w:rsid w:val="00414930"/>
    <w:rsid w:val="00414A9E"/>
    <w:rsid w:val="00414FAD"/>
    <w:rsid w:val="004159EC"/>
    <w:rsid w:val="00415BC5"/>
    <w:rsid w:val="004163B4"/>
    <w:rsid w:val="0041664D"/>
    <w:rsid w:val="004169D2"/>
    <w:rsid w:val="00416C52"/>
    <w:rsid w:val="0041741F"/>
    <w:rsid w:val="00417E65"/>
    <w:rsid w:val="004201DF"/>
    <w:rsid w:val="004202ED"/>
    <w:rsid w:val="00420A93"/>
    <w:rsid w:val="00420B0C"/>
    <w:rsid w:val="00421A30"/>
    <w:rsid w:val="00421CC8"/>
    <w:rsid w:val="00421E5E"/>
    <w:rsid w:val="004223CC"/>
    <w:rsid w:val="004225B4"/>
    <w:rsid w:val="00422A7D"/>
    <w:rsid w:val="004231AE"/>
    <w:rsid w:val="00423271"/>
    <w:rsid w:val="004237CE"/>
    <w:rsid w:val="00423E4E"/>
    <w:rsid w:val="0042496E"/>
    <w:rsid w:val="004249F0"/>
    <w:rsid w:val="004253AC"/>
    <w:rsid w:val="0042548B"/>
    <w:rsid w:val="00425A73"/>
    <w:rsid w:val="0042628E"/>
    <w:rsid w:val="0042667D"/>
    <w:rsid w:val="00426A94"/>
    <w:rsid w:val="004279CB"/>
    <w:rsid w:val="00427A50"/>
    <w:rsid w:val="004300DD"/>
    <w:rsid w:val="00430A06"/>
    <w:rsid w:val="004310BE"/>
    <w:rsid w:val="004312B4"/>
    <w:rsid w:val="00432A0E"/>
    <w:rsid w:val="00432B1D"/>
    <w:rsid w:val="00433241"/>
    <w:rsid w:val="00433DBF"/>
    <w:rsid w:val="0043487B"/>
    <w:rsid w:val="0043520B"/>
    <w:rsid w:val="0043599C"/>
    <w:rsid w:val="00436125"/>
    <w:rsid w:val="00436A94"/>
    <w:rsid w:val="00436B60"/>
    <w:rsid w:val="00437EBA"/>
    <w:rsid w:val="00440F73"/>
    <w:rsid w:val="00441296"/>
    <w:rsid w:val="00441777"/>
    <w:rsid w:val="004425F9"/>
    <w:rsid w:val="004434AA"/>
    <w:rsid w:val="0044403F"/>
    <w:rsid w:val="004444A8"/>
    <w:rsid w:val="00444500"/>
    <w:rsid w:val="00444FD6"/>
    <w:rsid w:val="0044541A"/>
    <w:rsid w:val="00445438"/>
    <w:rsid w:val="00445754"/>
    <w:rsid w:val="00445B0F"/>
    <w:rsid w:val="00446045"/>
    <w:rsid w:val="00446F20"/>
    <w:rsid w:val="00447E0B"/>
    <w:rsid w:val="00447EF0"/>
    <w:rsid w:val="00450076"/>
    <w:rsid w:val="004504ED"/>
    <w:rsid w:val="00450763"/>
    <w:rsid w:val="0045110E"/>
    <w:rsid w:val="00451537"/>
    <w:rsid w:val="004524AE"/>
    <w:rsid w:val="00452B71"/>
    <w:rsid w:val="00453281"/>
    <w:rsid w:val="00453478"/>
    <w:rsid w:val="00453B91"/>
    <w:rsid w:val="004548DD"/>
    <w:rsid w:val="00454AE5"/>
    <w:rsid w:val="00455595"/>
    <w:rsid w:val="004556C6"/>
    <w:rsid w:val="00455B69"/>
    <w:rsid w:val="00455B7E"/>
    <w:rsid w:val="00455C65"/>
    <w:rsid w:val="0045786C"/>
    <w:rsid w:val="00457A5F"/>
    <w:rsid w:val="00457B48"/>
    <w:rsid w:val="00457C70"/>
    <w:rsid w:val="00460644"/>
    <w:rsid w:val="00460F86"/>
    <w:rsid w:val="00461ED9"/>
    <w:rsid w:val="004636D3"/>
    <w:rsid w:val="0046438D"/>
    <w:rsid w:val="00464C56"/>
    <w:rsid w:val="00464C78"/>
    <w:rsid w:val="00464EEB"/>
    <w:rsid w:val="004652B2"/>
    <w:rsid w:val="00465376"/>
    <w:rsid w:val="00465724"/>
    <w:rsid w:val="004661B7"/>
    <w:rsid w:val="0046641F"/>
    <w:rsid w:val="004666D3"/>
    <w:rsid w:val="00466865"/>
    <w:rsid w:val="00466B55"/>
    <w:rsid w:val="00466EC2"/>
    <w:rsid w:val="004708FC"/>
    <w:rsid w:val="00470DC8"/>
    <w:rsid w:val="00470DD4"/>
    <w:rsid w:val="004717D7"/>
    <w:rsid w:val="00471CDD"/>
    <w:rsid w:val="00472A33"/>
    <w:rsid w:val="0047374C"/>
    <w:rsid w:val="00474A18"/>
    <w:rsid w:val="00474CD6"/>
    <w:rsid w:val="0047500F"/>
    <w:rsid w:val="0047540B"/>
    <w:rsid w:val="00475620"/>
    <w:rsid w:val="00475ECE"/>
    <w:rsid w:val="004773F0"/>
    <w:rsid w:val="00477931"/>
    <w:rsid w:val="0048082A"/>
    <w:rsid w:val="004809C2"/>
    <w:rsid w:val="0048107E"/>
    <w:rsid w:val="004811CC"/>
    <w:rsid w:val="0048165D"/>
    <w:rsid w:val="0048191A"/>
    <w:rsid w:val="0048234A"/>
    <w:rsid w:val="00482A7F"/>
    <w:rsid w:val="00482E54"/>
    <w:rsid w:val="004834C0"/>
    <w:rsid w:val="004846BC"/>
    <w:rsid w:val="00484BEA"/>
    <w:rsid w:val="00484CC8"/>
    <w:rsid w:val="00484D9C"/>
    <w:rsid w:val="00484F2C"/>
    <w:rsid w:val="00484F3C"/>
    <w:rsid w:val="00485152"/>
    <w:rsid w:val="00485568"/>
    <w:rsid w:val="00485898"/>
    <w:rsid w:val="00485C37"/>
    <w:rsid w:val="00485E86"/>
    <w:rsid w:val="0048636D"/>
    <w:rsid w:val="0048641F"/>
    <w:rsid w:val="00486911"/>
    <w:rsid w:val="00486B53"/>
    <w:rsid w:val="004870DA"/>
    <w:rsid w:val="00487810"/>
    <w:rsid w:val="00487ADB"/>
    <w:rsid w:val="00487E57"/>
    <w:rsid w:val="0049022F"/>
    <w:rsid w:val="00490B31"/>
    <w:rsid w:val="004918E6"/>
    <w:rsid w:val="00491A45"/>
    <w:rsid w:val="004926A8"/>
    <w:rsid w:val="004928C6"/>
    <w:rsid w:val="0049331C"/>
    <w:rsid w:val="004937D2"/>
    <w:rsid w:val="00493B35"/>
    <w:rsid w:val="00493C0B"/>
    <w:rsid w:val="00493C50"/>
    <w:rsid w:val="00493DCF"/>
    <w:rsid w:val="00494793"/>
    <w:rsid w:val="0049494F"/>
    <w:rsid w:val="00494AD9"/>
    <w:rsid w:val="004952C8"/>
    <w:rsid w:val="00495342"/>
    <w:rsid w:val="00495D31"/>
    <w:rsid w:val="004963FF"/>
    <w:rsid w:val="004964DE"/>
    <w:rsid w:val="004967D9"/>
    <w:rsid w:val="00496B7F"/>
    <w:rsid w:val="00497EE9"/>
    <w:rsid w:val="004A0D2F"/>
    <w:rsid w:val="004A14AE"/>
    <w:rsid w:val="004A1839"/>
    <w:rsid w:val="004A1B2C"/>
    <w:rsid w:val="004A1EEF"/>
    <w:rsid w:val="004A31B4"/>
    <w:rsid w:val="004A34A6"/>
    <w:rsid w:val="004A3A57"/>
    <w:rsid w:val="004A3B2D"/>
    <w:rsid w:val="004A3E65"/>
    <w:rsid w:val="004A40E8"/>
    <w:rsid w:val="004A4338"/>
    <w:rsid w:val="004A4401"/>
    <w:rsid w:val="004A446F"/>
    <w:rsid w:val="004A4BD7"/>
    <w:rsid w:val="004A5031"/>
    <w:rsid w:val="004A53CE"/>
    <w:rsid w:val="004A598D"/>
    <w:rsid w:val="004A5AD1"/>
    <w:rsid w:val="004A5F21"/>
    <w:rsid w:val="004A6A1D"/>
    <w:rsid w:val="004A6A56"/>
    <w:rsid w:val="004A6FF7"/>
    <w:rsid w:val="004B0BF6"/>
    <w:rsid w:val="004B2772"/>
    <w:rsid w:val="004B3154"/>
    <w:rsid w:val="004B37D0"/>
    <w:rsid w:val="004B3B45"/>
    <w:rsid w:val="004B3C19"/>
    <w:rsid w:val="004B41A2"/>
    <w:rsid w:val="004B44AC"/>
    <w:rsid w:val="004B46B6"/>
    <w:rsid w:val="004B4CA0"/>
    <w:rsid w:val="004B50CC"/>
    <w:rsid w:val="004B51F1"/>
    <w:rsid w:val="004B572F"/>
    <w:rsid w:val="004B5941"/>
    <w:rsid w:val="004B5999"/>
    <w:rsid w:val="004B6112"/>
    <w:rsid w:val="004B69E1"/>
    <w:rsid w:val="004B7498"/>
    <w:rsid w:val="004B7DD5"/>
    <w:rsid w:val="004B7EAD"/>
    <w:rsid w:val="004C024B"/>
    <w:rsid w:val="004C0D3A"/>
    <w:rsid w:val="004C1071"/>
    <w:rsid w:val="004C357E"/>
    <w:rsid w:val="004C3A66"/>
    <w:rsid w:val="004C3C2B"/>
    <w:rsid w:val="004C424D"/>
    <w:rsid w:val="004C51DF"/>
    <w:rsid w:val="004C578F"/>
    <w:rsid w:val="004C58D6"/>
    <w:rsid w:val="004C5D6E"/>
    <w:rsid w:val="004C62A4"/>
    <w:rsid w:val="004C6D02"/>
    <w:rsid w:val="004C732F"/>
    <w:rsid w:val="004C7511"/>
    <w:rsid w:val="004D2411"/>
    <w:rsid w:val="004D25BD"/>
    <w:rsid w:val="004D2BAE"/>
    <w:rsid w:val="004D37E8"/>
    <w:rsid w:val="004D3DB0"/>
    <w:rsid w:val="004D3E07"/>
    <w:rsid w:val="004D3FC3"/>
    <w:rsid w:val="004D4032"/>
    <w:rsid w:val="004D41A6"/>
    <w:rsid w:val="004D47A2"/>
    <w:rsid w:val="004D4888"/>
    <w:rsid w:val="004D5758"/>
    <w:rsid w:val="004D57B0"/>
    <w:rsid w:val="004D5A0F"/>
    <w:rsid w:val="004D6A3E"/>
    <w:rsid w:val="004D6FA1"/>
    <w:rsid w:val="004D73A2"/>
    <w:rsid w:val="004D7E57"/>
    <w:rsid w:val="004E0024"/>
    <w:rsid w:val="004E0DA1"/>
    <w:rsid w:val="004E1349"/>
    <w:rsid w:val="004E15BD"/>
    <w:rsid w:val="004E1E18"/>
    <w:rsid w:val="004E1E99"/>
    <w:rsid w:val="004E249A"/>
    <w:rsid w:val="004E2696"/>
    <w:rsid w:val="004E27F6"/>
    <w:rsid w:val="004E28B0"/>
    <w:rsid w:val="004E2FB5"/>
    <w:rsid w:val="004E32F2"/>
    <w:rsid w:val="004E3570"/>
    <w:rsid w:val="004E39D2"/>
    <w:rsid w:val="004E3B67"/>
    <w:rsid w:val="004E413D"/>
    <w:rsid w:val="004E4618"/>
    <w:rsid w:val="004E49BF"/>
    <w:rsid w:val="004E4B43"/>
    <w:rsid w:val="004E4EAB"/>
    <w:rsid w:val="004E55DB"/>
    <w:rsid w:val="004E5E9B"/>
    <w:rsid w:val="004E61F6"/>
    <w:rsid w:val="004E6E9E"/>
    <w:rsid w:val="004E7D23"/>
    <w:rsid w:val="004E7FF3"/>
    <w:rsid w:val="004F1AF9"/>
    <w:rsid w:val="004F2C43"/>
    <w:rsid w:val="004F340B"/>
    <w:rsid w:val="004F34FA"/>
    <w:rsid w:val="004F3A8B"/>
    <w:rsid w:val="004F3D35"/>
    <w:rsid w:val="004F4C87"/>
    <w:rsid w:val="004F4F58"/>
    <w:rsid w:val="004F5065"/>
    <w:rsid w:val="004F55A3"/>
    <w:rsid w:val="004F59A8"/>
    <w:rsid w:val="004F5F51"/>
    <w:rsid w:val="004F6080"/>
    <w:rsid w:val="004F648A"/>
    <w:rsid w:val="004F6985"/>
    <w:rsid w:val="004F6ABA"/>
    <w:rsid w:val="004F737E"/>
    <w:rsid w:val="004F7390"/>
    <w:rsid w:val="004F7AB9"/>
    <w:rsid w:val="00500059"/>
    <w:rsid w:val="005001C6"/>
    <w:rsid w:val="00500BFA"/>
    <w:rsid w:val="00500D1F"/>
    <w:rsid w:val="005013AF"/>
    <w:rsid w:val="00501645"/>
    <w:rsid w:val="005016B0"/>
    <w:rsid w:val="00501B08"/>
    <w:rsid w:val="00501C4C"/>
    <w:rsid w:val="0050290A"/>
    <w:rsid w:val="00502E35"/>
    <w:rsid w:val="005039E2"/>
    <w:rsid w:val="00503E8F"/>
    <w:rsid w:val="005041E9"/>
    <w:rsid w:val="0050453A"/>
    <w:rsid w:val="00504F76"/>
    <w:rsid w:val="005057E8"/>
    <w:rsid w:val="00505832"/>
    <w:rsid w:val="00505A6F"/>
    <w:rsid w:val="00505D08"/>
    <w:rsid w:val="00506440"/>
    <w:rsid w:val="005066A1"/>
    <w:rsid w:val="0050707D"/>
    <w:rsid w:val="0050773C"/>
    <w:rsid w:val="00507E0D"/>
    <w:rsid w:val="00507E3F"/>
    <w:rsid w:val="005109A8"/>
    <w:rsid w:val="005109EE"/>
    <w:rsid w:val="00510B15"/>
    <w:rsid w:val="00510D74"/>
    <w:rsid w:val="00510EE6"/>
    <w:rsid w:val="0051158B"/>
    <w:rsid w:val="00511A13"/>
    <w:rsid w:val="00511A70"/>
    <w:rsid w:val="00512329"/>
    <w:rsid w:val="00512E3D"/>
    <w:rsid w:val="0051324E"/>
    <w:rsid w:val="005132DE"/>
    <w:rsid w:val="005139B2"/>
    <w:rsid w:val="00513F2D"/>
    <w:rsid w:val="00514125"/>
    <w:rsid w:val="00514660"/>
    <w:rsid w:val="00514C1F"/>
    <w:rsid w:val="0051526E"/>
    <w:rsid w:val="0051535D"/>
    <w:rsid w:val="005156C4"/>
    <w:rsid w:val="00515D27"/>
    <w:rsid w:val="00515DE7"/>
    <w:rsid w:val="00516083"/>
    <w:rsid w:val="00516396"/>
    <w:rsid w:val="0051714E"/>
    <w:rsid w:val="005174F7"/>
    <w:rsid w:val="00517607"/>
    <w:rsid w:val="005176EF"/>
    <w:rsid w:val="00517C61"/>
    <w:rsid w:val="005200AB"/>
    <w:rsid w:val="0052047C"/>
    <w:rsid w:val="00520B6B"/>
    <w:rsid w:val="00520BCF"/>
    <w:rsid w:val="00520F5A"/>
    <w:rsid w:val="005210D0"/>
    <w:rsid w:val="00521B08"/>
    <w:rsid w:val="00522198"/>
    <w:rsid w:val="00522756"/>
    <w:rsid w:val="00522CF8"/>
    <w:rsid w:val="00523626"/>
    <w:rsid w:val="00523B9D"/>
    <w:rsid w:val="00523C15"/>
    <w:rsid w:val="00523D89"/>
    <w:rsid w:val="005241DC"/>
    <w:rsid w:val="00524578"/>
    <w:rsid w:val="0052485F"/>
    <w:rsid w:val="00524869"/>
    <w:rsid w:val="00524F83"/>
    <w:rsid w:val="00525260"/>
    <w:rsid w:val="005254C0"/>
    <w:rsid w:val="00526B25"/>
    <w:rsid w:val="00527AF0"/>
    <w:rsid w:val="00527C2D"/>
    <w:rsid w:val="00527CA9"/>
    <w:rsid w:val="005301CA"/>
    <w:rsid w:val="00530541"/>
    <w:rsid w:val="005318E7"/>
    <w:rsid w:val="005321E0"/>
    <w:rsid w:val="0053288B"/>
    <w:rsid w:val="00532A8E"/>
    <w:rsid w:val="00534551"/>
    <w:rsid w:val="00534F26"/>
    <w:rsid w:val="00535747"/>
    <w:rsid w:val="005359A1"/>
    <w:rsid w:val="00536A5F"/>
    <w:rsid w:val="00536B36"/>
    <w:rsid w:val="00540049"/>
    <w:rsid w:val="00540A10"/>
    <w:rsid w:val="00540B49"/>
    <w:rsid w:val="00540E0A"/>
    <w:rsid w:val="005416B9"/>
    <w:rsid w:val="00541965"/>
    <w:rsid w:val="00542022"/>
    <w:rsid w:val="005428BE"/>
    <w:rsid w:val="00544251"/>
    <w:rsid w:val="00544F13"/>
    <w:rsid w:val="005451B1"/>
    <w:rsid w:val="00545593"/>
    <w:rsid w:val="00545847"/>
    <w:rsid w:val="00545ED1"/>
    <w:rsid w:val="005465F3"/>
    <w:rsid w:val="00546AD2"/>
    <w:rsid w:val="005470CD"/>
    <w:rsid w:val="0054750C"/>
    <w:rsid w:val="00547812"/>
    <w:rsid w:val="00547F03"/>
    <w:rsid w:val="00550EF3"/>
    <w:rsid w:val="005510E0"/>
    <w:rsid w:val="005526AE"/>
    <w:rsid w:val="00552E2B"/>
    <w:rsid w:val="00552F9D"/>
    <w:rsid w:val="00553972"/>
    <w:rsid w:val="00554352"/>
    <w:rsid w:val="005543BC"/>
    <w:rsid w:val="005544B4"/>
    <w:rsid w:val="005544DE"/>
    <w:rsid w:val="00554504"/>
    <w:rsid w:val="005547C4"/>
    <w:rsid w:val="0055498C"/>
    <w:rsid w:val="00555DDA"/>
    <w:rsid w:val="005560F4"/>
    <w:rsid w:val="0055638A"/>
    <w:rsid w:val="005577E4"/>
    <w:rsid w:val="00557FAA"/>
    <w:rsid w:val="00561287"/>
    <w:rsid w:val="00561450"/>
    <w:rsid w:val="00561929"/>
    <w:rsid w:val="005622D7"/>
    <w:rsid w:val="00562D81"/>
    <w:rsid w:val="00562F02"/>
    <w:rsid w:val="00562FBD"/>
    <w:rsid w:val="00563E91"/>
    <w:rsid w:val="0056476D"/>
    <w:rsid w:val="005647E3"/>
    <w:rsid w:val="00564870"/>
    <w:rsid w:val="005648F3"/>
    <w:rsid w:val="00564A5C"/>
    <w:rsid w:val="00564FC0"/>
    <w:rsid w:val="005655BA"/>
    <w:rsid w:val="005656CC"/>
    <w:rsid w:val="00565751"/>
    <w:rsid w:val="00565B50"/>
    <w:rsid w:val="00566735"/>
    <w:rsid w:val="00566DAE"/>
    <w:rsid w:val="0056747B"/>
    <w:rsid w:val="00567CC8"/>
    <w:rsid w:val="00570558"/>
    <w:rsid w:val="005709B4"/>
    <w:rsid w:val="00571ABC"/>
    <w:rsid w:val="005721E8"/>
    <w:rsid w:val="00572379"/>
    <w:rsid w:val="00573327"/>
    <w:rsid w:val="00573369"/>
    <w:rsid w:val="00573415"/>
    <w:rsid w:val="00573A21"/>
    <w:rsid w:val="00573BF1"/>
    <w:rsid w:val="00573CD5"/>
    <w:rsid w:val="00574143"/>
    <w:rsid w:val="00574F16"/>
    <w:rsid w:val="005752C7"/>
    <w:rsid w:val="00575641"/>
    <w:rsid w:val="005756A6"/>
    <w:rsid w:val="00575BFE"/>
    <w:rsid w:val="005762B3"/>
    <w:rsid w:val="00576BEF"/>
    <w:rsid w:val="00576FCF"/>
    <w:rsid w:val="005772DF"/>
    <w:rsid w:val="00580A50"/>
    <w:rsid w:val="00580B66"/>
    <w:rsid w:val="00580E63"/>
    <w:rsid w:val="00580F00"/>
    <w:rsid w:val="005814AC"/>
    <w:rsid w:val="00581B05"/>
    <w:rsid w:val="005820EA"/>
    <w:rsid w:val="00582DEE"/>
    <w:rsid w:val="00583294"/>
    <w:rsid w:val="005836BE"/>
    <w:rsid w:val="005837AB"/>
    <w:rsid w:val="00584DD5"/>
    <w:rsid w:val="00584E26"/>
    <w:rsid w:val="00584EAC"/>
    <w:rsid w:val="005855EA"/>
    <w:rsid w:val="00585732"/>
    <w:rsid w:val="005857C4"/>
    <w:rsid w:val="00585995"/>
    <w:rsid w:val="00586661"/>
    <w:rsid w:val="005867C0"/>
    <w:rsid w:val="00586ED4"/>
    <w:rsid w:val="00586FC6"/>
    <w:rsid w:val="00587521"/>
    <w:rsid w:val="0059014B"/>
    <w:rsid w:val="00591296"/>
    <w:rsid w:val="005913F0"/>
    <w:rsid w:val="005920DA"/>
    <w:rsid w:val="00592864"/>
    <w:rsid w:val="00592CBE"/>
    <w:rsid w:val="005937CB"/>
    <w:rsid w:val="00594604"/>
    <w:rsid w:val="00594883"/>
    <w:rsid w:val="00594BB3"/>
    <w:rsid w:val="00594CE6"/>
    <w:rsid w:val="00594CEB"/>
    <w:rsid w:val="00595A98"/>
    <w:rsid w:val="00595B53"/>
    <w:rsid w:val="00595B96"/>
    <w:rsid w:val="00595C90"/>
    <w:rsid w:val="0059668B"/>
    <w:rsid w:val="00596A92"/>
    <w:rsid w:val="005A1777"/>
    <w:rsid w:val="005A1C8A"/>
    <w:rsid w:val="005A20FF"/>
    <w:rsid w:val="005A24D0"/>
    <w:rsid w:val="005A2DC2"/>
    <w:rsid w:val="005A2EF6"/>
    <w:rsid w:val="005A3B7D"/>
    <w:rsid w:val="005A3CA6"/>
    <w:rsid w:val="005A46A0"/>
    <w:rsid w:val="005A492B"/>
    <w:rsid w:val="005A54E2"/>
    <w:rsid w:val="005A5C83"/>
    <w:rsid w:val="005A6287"/>
    <w:rsid w:val="005A6508"/>
    <w:rsid w:val="005A72C6"/>
    <w:rsid w:val="005B010C"/>
    <w:rsid w:val="005B04BD"/>
    <w:rsid w:val="005B0543"/>
    <w:rsid w:val="005B0BA6"/>
    <w:rsid w:val="005B0CD1"/>
    <w:rsid w:val="005B1173"/>
    <w:rsid w:val="005B132A"/>
    <w:rsid w:val="005B1535"/>
    <w:rsid w:val="005B1B26"/>
    <w:rsid w:val="005B1BB1"/>
    <w:rsid w:val="005B1DEB"/>
    <w:rsid w:val="005B2213"/>
    <w:rsid w:val="005B261C"/>
    <w:rsid w:val="005B265F"/>
    <w:rsid w:val="005B26F6"/>
    <w:rsid w:val="005B31ED"/>
    <w:rsid w:val="005B3201"/>
    <w:rsid w:val="005B38B5"/>
    <w:rsid w:val="005B3AFC"/>
    <w:rsid w:val="005B3C13"/>
    <w:rsid w:val="005B417A"/>
    <w:rsid w:val="005B4570"/>
    <w:rsid w:val="005B461D"/>
    <w:rsid w:val="005B474B"/>
    <w:rsid w:val="005B49FB"/>
    <w:rsid w:val="005B5F78"/>
    <w:rsid w:val="005B6207"/>
    <w:rsid w:val="005B62B4"/>
    <w:rsid w:val="005B62FB"/>
    <w:rsid w:val="005B67DF"/>
    <w:rsid w:val="005B6C42"/>
    <w:rsid w:val="005B7104"/>
    <w:rsid w:val="005B72F9"/>
    <w:rsid w:val="005B7359"/>
    <w:rsid w:val="005B7B67"/>
    <w:rsid w:val="005B7FC5"/>
    <w:rsid w:val="005C00BE"/>
    <w:rsid w:val="005C04DD"/>
    <w:rsid w:val="005C06E7"/>
    <w:rsid w:val="005C0EC8"/>
    <w:rsid w:val="005C1054"/>
    <w:rsid w:val="005C15A8"/>
    <w:rsid w:val="005C1B39"/>
    <w:rsid w:val="005C1D52"/>
    <w:rsid w:val="005C21E8"/>
    <w:rsid w:val="005C2A62"/>
    <w:rsid w:val="005C3784"/>
    <w:rsid w:val="005C3995"/>
    <w:rsid w:val="005C3BAC"/>
    <w:rsid w:val="005C3C14"/>
    <w:rsid w:val="005C3E4B"/>
    <w:rsid w:val="005C3F16"/>
    <w:rsid w:val="005C4713"/>
    <w:rsid w:val="005C4BDF"/>
    <w:rsid w:val="005C4C20"/>
    <w:rsid w:val="005C522C"/>
    <w:rsid w:val="005C5D0B"/>
    <w:rsid w:val="005C62AF"/>
    <w:rsid w:val="005C66BB"/>
    <w:rsid w:val="005C6EBD"/>
    <w:rsid w:val="005C71D9"/>
    <w:rsid w:val="005C7365"/>
    <w:rsid w:val="005D0007"/>
    <w:rsid w:val="005D0284"/>
    <w:rsid w:val="005D116A"/>
    <w:rsid w:val="005D2193"/>
    <w:rsid w:val="005D2549"/>
    <w:rsid w:val="005D2EE1"/>
    <w:rsid w:val="005D3973"/>
    <w:rsid w:val="005D3E9F"/>
    <w:rsid w:val="005D42F3"/>
    <w:rsid w:val="005D478E"/>
    <w:rsid w:val="005D4CC8"/>
    <w:rsid w:val="005D52CD"/>
    <w:rsid w:val="005D79D0"/>
    <w:rsid w:val="005D7B8D"/>
    <w:rsid w:val="005D7B92"/>
    <w:rsid w:val="005E0396"/>
    <w:rsid w:val="005E058E"/>
    <w:rsid w:val="005E0A40"/>
    <w:rsid w:val="005E1AC8"/>
    <w:rsid w:val="005E2433"/>
    <w:rsid w:val="005E3437"/>
    <w:rsid w:val="005E347B"/>
    <w:rsid w:val="005E355A"/>
    <w:rsid w:val="005E370A"/>
    <w:rsid w:val="005E3FE9"/>
    <w:rsid w:val="005E40B7"/>
    <w:rsid w:val="005E47F1"/>
    <w:rsid w:val="005E4A95"/>
    <w:rsid w:val="005E4B5F"/>
    <w:rsid w:val="005E4C5B"/>
    <w:rsid w:val="005E4C8F"/>
    <w:rsid w:val="005E4E2B"/>
    <w:rsid w:val="005E51D8"/>
    <w:rsid w:val="005E5B00"/>
    <w:rsid w:val="005E5C49"/>
    <w:rsid w:val="005E6475"/>
    <w:rsid w:val="005E655C"/>
    <w:rsid w:val="005E687D"/>
    <w:rsid w:val="005E6B0D"/>
    <w:rsid w:val="005E787C"/>
    <w:rsid w:val="005E7EA7"/>
    <w:rsid w:val="005F04C4"/>
    <w:rsid w:val="005F0B43"/>
    <w:rsid w:val="005F1414"/>
    <w:rsid w:val="005F17C9"/>
    <w:rsid w:val="005F17EF"/>
    <w:rsid w:val="005F1C18"/>
    <w:rsid w:val="005F228B"/>
    <w:rsid w:val="005F229E"/>
    <w:rsid w:val="005F291B"/>
    <w:rsid w:val="005F29FB"/>
    <w:rsid w:val="005F2A5B"/>
    <w:rsid w:val="005F2A63"/>
    <w:rsid w:val="005F2C71"/>
    <w:rsid w:val="005F2F73"/>
    <w:rsid w:val="005F335F"/>
    <w:rsid w:val="005F3790"/>
    <w:rsid w:val="005F397E"/>
    <w:rsid w:val="005F45AC"/>
    <w:rsid w:val="005F466D"/>
    <w:rsid w:val="005F49F2"/>
    <w:rsid w:val="005F4E71"/>
    <w:rsid w:val="005F6475"/>
    <w:rsid w:val="005F676A"/>
    <w:rsid w:val="005F685B"/>
    <w:rsid w:val="005F686C"/>
    <w:rsid w:val="005F6AAA"/>
    <w:rsid w:val="005F6F6A"/>
    <w:rsid w:val="005F730A"/>
    <w:rsid w:val="005F775E"/>
    <w:rsid w:val="005F7964"/>
    <w:rsid w:val="005F7F17"/>
    <w:rsid w:val="005F7FD6"/>
    <w:rsid w:val="0060003F"/>
    <w:rsid w:val="006003A8"/>
    <w:rsid w:val="006004F5"/>
    <w:rsid w:val="00600ACD"/>
    <w:rsid w:val="00601A09"/>
    <w:rsid w:val="006024A4"/>
    <w:rsid w:val="00602CAE"/>
    <w:rsid w:val="006033E8"/>
    <w:rsid w:val="0060435D"/>
    <w:rsid w:val="00604733"/>
    <w:rsid w:val="00605E0A"/>
    <w:rsid w:val="00605E38"/>
    <w:rsid w:val="00606008"/>
    <w:rsid w:val="00606285"/>
    <w:rsid w:val="00606485"/>
    <w:rsid w:val="006072F3"/>
    <w:rsid w:val="00607C7E"/>
    <w:rsid w:val="00610176"/>
    <w:rsid w:val="006106FA"/>
    <w:rsid w:val="006109C4"/>
    <w:rsid w:val="00611233"/>
    <w:rsid w:val="00611275"/>
    <w:rsid w:val="006113A1"/>
    <w:rsid w:val="00612052"/>
    <w:rsid w:val="00612805"/>
    <w:rsid w:val="006139BC"/>
    <w:rsid w:val="00613B43"/>
    <w:rsid w:val="006145B3"/>
    <w:rsid w:val="006145D4"/>
    <w:rsid w:val="0061540E"/>
    <w:rsid w:val="0061588F"/>
    <w:rsid w:val="00615DDB"/>
    <w:rsid w:val="00615F53"/>
    <w:rsid w:val="006160C9"/>
    <w:rsid w:val="00616547"/>
    <w:rsid w:val="00616961"/>
    <w:rsid w:val="00616FB8"/>
    <w:rsid w:val="00617967"/>
    <w:rsid w:val="00617B8E"/>
    <w:rsid w:val="00620223"/>
    <w:rsid w:val="006203BD"/>
    <w:rsid w:val="0062082C"/>
    <w:rsid w:val="00620F49"/>
    <w:rsid w:val="00621026"/>
    <w:rsid w:val="0062143D"/>
    <w:rsid w:val="00621455"/>
    <w:rsid w:val="00621DD2"/>
    <w:rsid w:val="00622739"/>
    <w:rsid w:val="006230F1"/>
    <w:rsid w:val="006236F9"/>
    <w:rsid w:val="006240D3"/>
    <w:rsid w:val="00624DBC"/>
    <w:rsid w:val="006256C3"/>
    <w:rsid w:val="006272B3"/>
    <w:rsid w:val="00627577"/>
    <w:rsid w:val="00627755"/>
    <w:rsid w:val="006304E0"/>
    <w:rsid w:val="006305EF"/>
    <w:rsid w:val="00630D60"/>
    <w:rsid w:val="00630EFF"/>
    <w:rsid w:val="0063277C"/>
    <w:rsid w:val="00632BF5"/>
    <w:rsid w:val="00632EF1"/>
    <w:rsid w:val="00633976"/>
    <w:rsid w:val="006339AB"/>
    <w:rsid w:val="00633F07"/>
    <w:rsid w:val="00634439"/>
    <w:rsid w:val="00634781"/>
    <w:rsid w:val="00635A48"/>
    <w:rsid w:val="006361E5"/>
    <w:rsid w:val="00636974"/>
    <w:rsid w:val="0063710E"/>
    <w:rsid w:val="00637309"/>
    <w:rsid w:val="006376A1"/>
    <w:rsid w:val="00637D7D"/>
    <w:rsid w:val="006404CC"/>
    <w:rsid w:val="00640C42"/>
    <w:rsid w:val="00641227"/>
    <w:rsid w:val="00641C72"/>
    <w:rsid w:val="00641DA9"/>
    <w:rsid w:val="00642665"/>
    <w:rsid w:val="00642735"/>
    <w:rsid w:val="00642ABA"/>
    <w:rsid w:val="0064336B"/>
    <w:rsid w:val="006436C6"/>
    <w:rsid w:val="00644842"/>
    <w:rsid w:val="0064714C"/>
    <w:rsid w:val="00647356"/>
    <w:rsid w:val="0064776F"/>
    <w:rsid w:val="006477ED"/>
    <w:rsid w:val="006479A3"/>
    <w:rsid w:val="00647C4A"/>
    <w:rsid w:val="00647FCA"/>
    <w:rsid w:val="006504DC"/>
    <w:rsid w:val="006510B6"/>
    <w:rsid w:val="006519A3"/>
    <w:rsid w:val="00651BCC"/>
    <w:rsid w:val="00652258"/>
    <w:rsid w:val="00652E9C"/>
    <w:rsid w:val="0065319D"/>
    <w:rsid w:val="0065320C"/>
    <w:rsid w:val="0065351B"/>
    <w:rsid w:val="0065355C"/>
    <w:rsid w:val="0065371C"/>
    <w:rsid w:val="006538AA"/>
    <w:rsid w:val="00653C9E"/>
    <w:rsid w:val="00653FA9"/>
    <w:rsid w:val="00654777"/>
    <w:rsid w:val="00655123"/>
    <w:rsid w:val="00655987"/>
    <w:rsid w:val="00655992"/>
    <w:rsid w:val="00655B2F"/>
    <w:rsid w:val="00656580"/>
    <w:rsid w:val="0065658B"/>
    <w:rsid w:val="00656EAB"/>
    <w:rsid w:val="00656EEA"/>
    <w:rsid w:val="00657A87"/>
    <w:rsid w:val="00657B36"/>
    <w:rsid w:val="00657B74"/>
    <w:rsid w:val="006601C9"/>
    <w:rsid w:val="00660323"/>
    <w:rsid w:val="00661083"/>
    <w:rsid w:val="00661AEF"/>
    <w:rsid w:val="00662408"/>
    <w:rsid w:val="006628B0"/>
    <w:rsid w:val="0066367C"/>
    <w:rsid w:val="006640F3"/>
    <w:rsid w:val="00664596"/>
    <w:rsid w:val="00664779"/>
    <w:rsid w:val="00664A1D"/>
    <w:rsid w:val="00665171"/>
    <w:rsid w:val="0066704D"/>
    <w:rsid w:val="006676A9"/>
    <w:rsid w:val="00667830"/>
    <w:rsid w:val="00667951"/>
    <w:rsid w:val="00667BC8"/>
    <w:rsid w:val="00670A23"/>
    <w:rsid w:val="00670ABB"/>
    <w:rsid w:val="00670DAA"/>
    <w:rsid w:val="00670F1F"/>
    <w:rsid w:val="00670FD3"/>
    <w:rsid w:val="00671B13"/>
    <w:rsid w:val="00671B53"/>
    <w:rsid w:val="0067273B"/>
    <w:rsid w:val="00672E2D"/>
    <w:rsid w:val="006735D3"/>
    <w:rsid w:val="00674F5A"/>
    <w:rsid w:val="0067501C"/>
    <w:rsid w:val="00677931"/>
    <w:rsid w:val="00680076"/>
    <w:rsid w:val="006801DA"/>
    <w:rsid w:val="00680F4B"/>
    <w:rsid w:val="00681A89"/>
    <w:rsid w:val="0068204E"/>
    <w:rsid w:val="006827BB"/>
    <w:rsid w:val="00682B99"/>
    <w:rsid w:val="00682B9A"/>
    <w:rsid w:val="00683092"/>
    <w:rsid w:val="00684818"/>
    <w:rsid w:val="00684D60"/>
    <w:rsid w:val="00684ECB"/>
    <w:rsid w:val="00685660"/>
    <w:rsid w:val="00686259"/>
    <w:rsid w:val="006862BC"/>
    <w:rsid w:val="00686376"/>
    <w:rsid w:val="00687849"/>
    <w:rsid w:val="00687890"/>
    <w:rsid w:val="00687D53"/>
    <w:rsid w:val="00687E0A"/>
    <w:rsid w:val="00690A05"/>
    <w:rsid w:val="00691007"/>
    <w:rsid w:val="006929D1"/>
    <w:rsid w:val="00693A2C"/>
    <w:rsid w:val="00695016"/>
    <w:rsid w:val="00695033"/>
    <w:rsid w:val="00695799"/>
    <w:rsid w:val="006959F6"/>
    <w:rsid w:val="006966F5"/>
    <w:rsid w:val="0069675E"/>
    <w:rsid w:val="006969CC"/>
    <w:rsid w:val="00696B0F"/>
    <w:rsid w:val="00697145"/>
    <w:rsid w:val="00697279"/>
    <w:rsid w:val="006A0671"/>
    <w:rsid w:val="006A0D6D"/>
    <w:rsid w:val="006A19A9"/>
    <w:rsid w:val="006A26F7"/>
    <w:rsid w:val="006A3177"/>
    <w:rsid w:val="006A33D7"/>
    <w:rsid w:val="006A34AD"/>
    <w:rsid w:val="006A4206"/>
    <w:rsid w:val="006A4A6B"/>
    <w:rsid w:val="006A4AC7"/>
    <w:rsid w:val="006A4B84"/>
    <w:rsid w:val="006A4E66"/>
    <w:rsid w:val="006A5873"/>
    <w:rsid w:val="006A5D80"/>
    <w:rsid w:val="006A6233"/>
    <w:rsid w:val="006A6FDF"/>
    <w:rsid w:val="006A7397"/>
    <w:rsid w:val="006A7718"/>
    <w:rsid w:val="006A7CC7"/>
    <w:rsid w:val="006B060E"/>
    <w:rsid w:val="006B070E"/>
    <w:rsid w:val="006B0A00"/>
    <w:rsid w:val="006B1063"/>
    <w:rsid w:val="006B1311"/>
    <w:rsid w:val="006B18DF"/>
    <w:rsid w:val="006B1CC7"/>
    <w:rsid w:val="006B319B"/>
    <w:rsid w:val="006B3753"/>
    <w:rsid w:val="006B3DBB"/>
    <w:rsid w:val="006B3DE3"/>
    <w:rsid w:val="006B42D9"/>
    <w:rsid w:val="006B49E7"/>
    <w:rsid w:val="006B4CD5"/>
    <w:rsid w:val="006B549C"/>
    <w:rsid w:val="006B5D62"/>
    <w:rsid w:val="006B6521"/>
    <w:rsid w:val="006C01E1"/>
    <w:rsid w:val="006C04C9"/>
    <w:rsid w:val="006C052B"/>
    <w:rsid w:val="006C0A53"/>
    <w:rsid w:val="006C0ED1"/>
    <w:rsid w:val="006C1A00"/>
    <w:rsid w:val="006C1CDC"/>
    <w:rsid w:val="006C1EFE"/>
    <w:rsid w:val="006C201B"/>
    <w:rsid w:val="006C246A"/>
    <w:rsid w:val="006C2E33"/>
    <w:rsid w:val="006C2FB0"/>
    <w:rsid w:val="006C33FE"/>
    <w:rsid w:val="006C3514"/>
    <w:rsid w:val="006C37A7"/>
    <w:rsid w:val="006C3919"/>
    <w:rsid w:val="006C407D"/>
    <w:rsid w:val="006C45DE"/>
    <w:rsid w:val="006C4E9E"/>
    <w:rsid w:val="006C4F4D"/>
    <w:rsid w:val="006C50B6"/>
    <w:rsid w:val="006C595B"/>
    <w:rsid w:val="006C5F08"/>
    <w:rsid w:val="006C678A"/>
    <w:rsid w:val="006C740B"/>
    <w:rsid w:val="006C746C"/>
    <w:rsid w:val="006D0718"/>
    <w:rsid w:val="006D0A48"/>
    <w:rsid w:val="006D1138"/>
    <w:rsid w:val="006D1F0F"/>
    <w:rsid w:val="006D25C7"/>
    <w:rsid w:val="006D285B"/>
    <w:rsid w:val="006D2A48"/>
    <w:rsid w:val="006D2B95"/>
    <w:rsid w:val="006D3110"/>
    <w:rsid w:val="006D31F4"/>
    <w:rsid w:val="006D3283"/>
    <w:rsid w:val="006D35ED"/>
    <w:rsid w:val="006D3794"/>
    <w:rsid w:val="006D381D"/>
    <w:rsid w:val="006D402E"/>
    <w:rsid w:val="006D49E8"/>
    <w:rsid w:val="006D4A31"/>
    <w:rsid w:val="006D5DFB"/>
    <w:rsid w:val="006D5FC7"/>
    <w:rsid w:val="006D6183"/>
    <w:rsid w:val="006D61A7"/>
    <w:rsid w:val="006D61D1"/>
    <w:rsid w:val="006D628D"/>
    <w:rsid w:val="006D6C5C"/>
    <w:rsid w:val="006D6DB9"/>
    <w:rsid w:val="006D6FFA"/>
    <w:rsid w:val="006E0505"/>
    <w:rsid w:val="006E099F"/>
    <w:rsid w:val="006E09A0"/>
    <w:rsid w:val="006E0B67"/>
    <w:rsid w:val="006E15A0"/>
    <w:rsid w:val="006E15BA"/>
    <w:rsid w:val="006E1DDC"/>
    <w:rsid w:val="006E1F07"/>
    <w:rsid w:val="006E2428"/>
    <w:rsid w:val="006E2F62"/>
    <w:rsid w:val="006E4E8B"/>
    <w:rsid w:val="006E52F8"/>
    <w:rsid w:val="006E58B9"/>
    <w:rsid w:val="006E61AE"/>
    <w:rsid w:val="006E6448"/>
    <w:rsid w:val="006E6800"/>
    <w:rsid w:val="006E7242"/>
    <w:rsid w:val="006F01B3"/>
    <w:rsid w:val="006F05B6"/>
    <w:rsid w:val="006F063B"/>
    <w:rsid w:val="006F0CB3"/>
    <w:rsid w:val="006F1046"/>
    <w:rsid w:val="006F1055"/>
    <w:rsid w:val="006F1636"/>
    <w:rsid w:val="006F1C08"/>
    <w:rsid w:val="006F1D17"/>
    <w:rsid w:val="006F21EB"/>
    <w:rsid w:val="006F22FD"/>
    <w:rsid w:val="006F2741"/>
    <w:rsid w:val="006F2AAC"/>
    <w:rsid w:val="006F5418"/>
    <w:rsid w:val="006F584E"/>
    <w:rsid w:val="006F5E0A"/>
    <w:rsid w:val="006F609F"/>
    <w:rsid w:val="006F61A4"/>
    <w:rsid w:val="006F61C0"/>
    <w:rsid w:val="006F693E"/>
    <w:rsid w:val="006F6FCA"/>
    <w:rsid w:val="006F71ED"/>
    <w:rsid w:val="006F745D"/>
    <w:rsid w:val="006F7CAE"/>
    <w:rsid w:val="00700A09"/>
    <w:rsid w:val="00700DDC"/>
    <w:rsid w:val="0070128D"/>
    <w:rsid w:val="00701374"/>
    <w:rsid w:val="007014EB"/>
    <w:rsid w:val="007014F3"/>
    <w:rsid w:val="0070192C"/>
    <w:rsid w:val="00701C9C"/>
    <w:rsid w:val="00701D7F"/>
    <w:rsid w:val="00701F8E"/>
    <w:rsid w:val="00702B3E"/>
    <w:rsid w:val="007032F5"/>
    <w:rsid w:val="00703697"/>
    <w:rsid w:val="00704493"/>
    <w:rsid w:val="007045B9"/>
    <w:rsid w:val="00704A18"/>
    <w:rsid w:val="00704A1A"/>
    <w:rsid w:val="007050EB"/>
    <w:rsid w:val="007051CB"/>
    <w:rsid w:val="00705887"/>
    <w:rsid w:val="0070619E"/>
    <w:rsid w:val="007062DE"/>
    <w:rsid w:val="00706921"/>
    <w:rsid w:val="00707364"/>
    <w:rsid w:val="00707860"/>
    <w:rsid w:val="0070790A"/>
    <w:rsid w:val="00707B51"/>
    <w:rsid w:val="00707B66"/>
    <w:rsid w:val="00710EE5"/>
    <w:rsid w:val="00712795"/>
    <w:rsid w:val="00712B41"/>
    <w:rsid w:val="00713AF8"/>
    <w:rsid w:val="0071443F"/>
    <w:rsid w:val="00714537"/>
    <w:rsid w:val="00714A24"/>
    <w:rsid w:val="00714A8B"/>
    <w:rsid w:val="00714EA4"/>
    <w:rsid w:val="00714EC9"/>
    <w:rsid w:val="007155C4"/>
    <w:rsid w:val="007157B3"/>
    <w:rsid w:val="00715BAF"/>
    <w:rsid w:val="00715D30"/>
    <w:rsid w:val="00715DCC"/>
    <w:rsid w:val="00716240"/>
    <w:rsid w:val="007164A2"/>
    <w:rsid w:val="00720D78"/>
    <w:rsid w:val="0072148C"/>
    <w:rsid w:val="00721552"/>
    <w:rsid w:val="007216A7"/>
    <w:rsid w:val="00721A31"/>
    <w:rsid w:val="007231CD"/>
    <w:rsid w:val="00723812"/>
    <w:rsid w:val="00723907"/>
    <w:rsid w:val="00723BAB"/>
    <w:rsid w:val="00723BB2"/>
    <w:rsid w:val="00724597"/>
    <w:rsid w:val="00724FB2"/>
    <w:rsid w:val="00725968"/>
    <w:rsid w:val="00725B41"/>
    <w:rsid w:val="00725C1F"/>
    <w:rsid w:val="00725CF5"/>
    <w:rsid w:val="0072625D"/>
    <w:rsid w:val="00726413"/>
    <w:rsid w:val="00726515"/>
    <w:rsid w:val="007265C6"/>
    <w:rsid w:val="00726A1A"/>
    <w:rsid w:val="00727229"/>
    <w:rsid w:val="007274D8"/>
    <w:rsid w:val="0073053D"/>
    <w:rsid w:val="00730D5B"/>
    <w:rsid w:val="00730F14"/>
    <w:rsid w:val="00730F37"/>
    <w:rsid w:val="007310A9"/>
    <w:rsid w:val="00731831"/>
    <w:rsid w:val="007319D1"/>
    <w:rsid w:val="00732149"/>
    <w:rsid w:val="00732A88"/>
    <w:rsid w:val="00733927"/>
    <w:rsid w:val="00733983"/>
    <w:rsid w:val="00734541"/>
    <w:rsid w:val="00734A1A"/>
    <w:rsid w:val="00734B53"/>
    <w:rsid w:val="00734C64"/>
    <w:rsid w:val="00734FE7"/>
    <w:rsid w:val="00735240"/>
    <w:rsid w:val="007355D5"/>
    <w:rsid w:val="00735CD4"/>
    <w:rsid w:val="00737042"/>
    <w:rsid w:val="0073732D"/>
    <w:rsid w:val="0074034E"/>
    <w:rsid w:val="0074079F"/>
    <w:rsid w:val="00740FEB"/>
    <w:rsid w:val="007413B2"/>
    <w:rsid w:val="007420F1"/>
    <w:rsid w:val="007422D6"/>
    <w:rsid w:val="00742319"/>
    <w:rsid w:val="0074264B"/>
    <w:rsid w:val="00742872"/>
    <w:rsid w:val="00743CFE"/>
    <w:rsid w:val="00743F05"/>
    <w:rsid w:val="0074438D"/>
    <w:rsid w:val="0074470D"/>
    <w:rsid w:val="007447CD"/>
    <w:rsid w:val="00744F3F"/>
    <w:rsid w:val="00745A08"/>
    <w:rsid w:val="0074643C"/>
    <w:rsid w:val="007464F0"/>
    <w:rsid w:val="00747077"/>
    <w:rsid w:val="00747160"/>
    <w:rsid w:val="00747354"/>
    <w:rsid w:val="007479C4"/>
    <w:rsid w:val="007501C1"/>
    <w:rsid w:val="00750C8D"/>
    <w:rsid w:val="00750E9A"/>
    <w:rsid w:val="00750F29"/>
    <w:rsid w:val="007524C6"/>
    <w:rsid w:val="00752872"/>
    <w:rsid w:val="007529D2"/>
    <w:rsid w:val="007534C3"/>
    <w:rsid w:val="0075364E"/>
    <w:rsid w:val="007537BE"/>
    <w:rsid w:val="007540BD"/>
    <w:rsid w:val="007541C6"/>
    <w:rsid w:val="00754314"/>
    <w:rsid w:val="00754B0B"/>
    <w:rsid w:val="00754BC3"/>
    <w:rsid w:val="00754C80"/>
    <w:rsid w:val="00754CB6"/>
    <w:rsid w:val="0075576D"/>
    <w:rsid w:val="00756509"/>
    <w:rsid w:val="00757456"/>
    <w:rsid w:val="00757522"/>
    <w:rsid w:val="00757603"/>
    <w:rsid w:val="00757C55"/>
    <w:rsid w:val="00760805"/>
    <w:rsid w:val="007608F3"/>
    <w:rsid w:val="007613E4"/>
    <w:rsid w:val="007617DD"/>
    <w:rsid w:val="0076184F"/>
    <w:rsid w:val="007623D1"/>
    <w:rsid w:val="00762627"/>
    <w:rsid w:val="007627CA"/>
    <w:rsid w:val="007635B7"/>
    <w:rsid w:val="0076381F"/>
    <w:rsid w:val="00763935"/>
    <w:rsid w:val="00763A5C"/>
    <w:rsid w:val="0076462C"/>
    <w:rsid w:val="00765033"/>
    <w:rsid w:val="00765250"/>
    <w:rsid w:val="007654BD"/>
    <w:rsid w:val="00766122"/>
    <w:rsid w:val="007678DD"/>
    <w:rsid w:val="007679C5"/>
    <w:rsid w:val="007706AA"/>
    <w:rsid w:val="00770A63"/>
    <w:rsid w:val="007710AC"/>
    <w:rsid w:val="0077279B"/>
    <w:rsid w:val="007728C8"/>
    <w:rsid w:val="00773B45"/>
    <w:rsid w:val="00773CAA"/>
    <w:rsid w:val="00773E87"/>
    <w:rsid w:val="007745E1"/>
    <w:rsid w:val="0077460F"/>
    <w:rsid w:val="00776772"/>
    <w:rsid w:val="007802F9"/>
    <w:rsid w:val="00780D2D"/>
    <w:rsid w:val="00780D31"/>
    <w:rsid w:val="0078194B"/>
    <w:rsid w:val="007819F3"/>
    <w:rsid w:val="00781E25"/>
    <w:rsid w:val="00781E68"/>
    <w:rsid w:val="00781F09"/>
    <w:rsid w:val="007825BB"/>
    <w:rsid w:val="0078279C"/>
    <w:rsid w:val="007827E2"/>
    <w:rsid w:val="0078350D"/>
    <w:rsid w:val="0078405B"/>
    <w:rsid w:val="00784C63"/>
    <w:rsid w:val="007850A3"/>
    <w:rsid w:val="0078564E"/>
    <w:rsid w:val="00785BFF"/>
    <w:rsid w:val="007862F7"/>
    <w:rsid w:val="00786361"/>
    <w:rsid w:val="007863DF"/>
    <w:rsid w:val="0078667F"/>
    <w:rsid w:val="00786796"/>
    <w:rsid w:val="00786BC7"/>
    <w:rsid w:val="0078705C"/>
    <w:rsid w:val="00787863"/>
    <w:rsid w:val="00787A71"/>
    <w:rsid w:val="00787A8A"/>
    <w:rsid w:val="00787C42"/>
    <w:rsid w:val="007904A8"/>
    <w:rsid w:val="007907B2"/>
    <w:rsid w:val="0079176D"/>
    <w:rsid w:val="00791CF3"/>
    <w:rsid w:val="00791FA3"/>
    <w:rsid w:val="0079250B"/>
    <w:rsid w:val="00792E98"/>
    <w:rsid w:val="007934EB"/>
    <w:rsid w:val="00794EED"/>
    <w:rsid w:val="007956A5"/>
    <w:rsid w:val="00795737"/>
    <w:rsid w:val="007958FB"/>
    <w:rsid w:val="007967F2"/>
    <w:rsid w:val="0079688B"/>
    <w:rsid w:val="0079695D"/>
    <w:rsid w:val="0079714B"/>
    <w:rsid w:val="007975E0"/>
    <w:rsid w:val="0079760A"/>
    <w:rsid w:val="00797752"/>
    <w:rsid w:val="00797EC5"/>
    <w:rsid w:val="007A004E"/>
    <w:rsid w:val="007A0771"/>
    <w:rsid w:val="007A0D66"/>
    <w:rsid w:val="007A14EF"/>
    <w:rsid w:val="007A16DD"/>
    <w:rsid w:val="007A1A6D"/>
    <w:rsid w:val="007A1C9B"/>
    <w:rsid w:val="007A1E6F"/>
    <w:rsid w:val="007A274B"/>
    <w:rsid w:val="007A38AB"/>
    <w:rsid w:val="007A3A3B"/>
    <w:rsid w:val="007A3D51"/>
    <w:rsid w:val="007A43B8"/>
    <w:rsid w:val="007A4544"/>
    <w:rsid w:val="007A4646"/>
    <w:rsid w:val="007A4D67"/>
    <w:rsid w:val="007A5A0C"/>
    <w:rsid w:val="007A5A1D"/>
    <w:rsid w:val="007A5AD7"/>
    <w:rsid w:val="007A5F91"/>
    <w:rsid w:val="007A634F"/>
    <w:rsid w:val="007A6566"/>
    <w:rsid w:val="007A6746"/>
    <w:rsid w:val="007A7435"/>
    <w:rsid w:val="007A7459"/>
    <w:rsid w:val="007A7930"/>
    <w:rsid w:val="007B050E"/>
    <w:rsid w:val="007B0E2D"/>
    <w:rsid w:val="007B1493"/>
    <w:rsid w:val="007B1799"/>
    <w:rsid w:val="007B348C"/>
    <w:rsid w:val="007B42A2"/>
    <w:rsid w:val="007B5227"/>
    <w:rsid w:val="007B60DB"/>
    <w:rsid w:val="007B63C2"/>
    <w:rsid w:val="007B69CC"/>
    <w:rsid w:val="007B701B"/>
    <w:rsid w:val="007B77AD"/>
    <w:rsid w:val="007B7C3D"/>
    <w:rsid w:val="007C071A"/>
    <w:rsid w:val="007C083A"/>
    <w:rsid w:val="007C0C28"/>
    <w:rsid w:val="007C1881"/>
    <w:rsid w:val="007C1DA0"/>
    <w:rsid w:val="007C24C0"/>
    <w:rsid w:val="007C25CE"/>
    <w:rsid w:val="007C2CD3"/>
    <w:rsid w:val="007C2E90"/>
    <w:rsid w:val="007C3ECF"/>
    <w:rsid w:val="007C5468"/>
    <w:rsid w:val="007C5519"/>
    <w:rsid w:val="007C6232"/>
    <w:rsid w:val="007C6243"/>
    <w:rsid w:val="007C7008"/>
    <w:rsid w:val="007C7851"/>
    <w:rsid w:val="007C7A29"/>
    <w:rsid w:val="007C7EA3"/>
    <w:rsid w:val="007D00C5"/>
    <w:rsid w:val="007D1276"/>
    <w:rsid w:val="007D16A8"/>
    <w:rsid w:val="007D1A3A"/>
    <w:rsid w:val="007D25DB"/>
    <w:rsid w:val="007D283C"/>
    <w:rsid w:val="007D2A5C"/>
    <w:rsid w:val="007D2D7F"/>
    <w:rsid w:val="007D2E2E"/>
    <w:rsid w:val="007D3493"/>
    <w:rsid w:val="007D34BA"/>
    <w:rsid w:val="007D3B1B"/>
    <w:rsid w:val="007D3CCA"/>
    <w:rsid w:val="007D401E"/>
    <w:rsid w:val="007D4113"/>
    <w:rsid w:val="007D4F17"/>
    <w:rsid w:val="007D53E5"/>
    <w:rsid w:val="007D580E"/>
    <w:rsid w:val="007D5ABD"/>
    <w:rsid w:val="007D5AE5"/>
    <w:rsid w:val="007D6724"/>
    <w:rsid w:val="007D68B2"/>
    <w:rsid w:val="007D7985"/>
    <w:rsid w:val="007E1A62"/>
    <w:rsid w:val="007E1B45"/>
    <w:rsid w:val="007E213D"/>
    <w:rsid w:val="007E3491"/>
    <w:rsid w:val="007E39C4"/>
    <w:rsid w:val="007E3BB3"/>
    <w:rsid w:val="007E470F"/>
    <w:rsid w:val="007E50D1"/>
    <w:rsid w:val="007E515D"/>
    <w:rsid w:val="007E5341"/>
    <w:rsid w:val="007E5367"/>
    <w:rsid w:val="007E5595"/>
    <w:rsid w:val="007E615F"/>
    <w:rsid w:val="007E6B09"/>
    <w:rsid w:val="007E6E00"/>
    <w:rsid w:val="007E7357"/>
    <w:rsid w:val="007E7A66"/>
    <w:rsid w:val="007E7E83"/>
    <w:rsid w:val="007F124B"/>
    <w:rsid w:val="007F1B43"/>
    <w:rsid w:val="007F1E2E"/>
    <w:rsid w:val="007F1F85"/>
    <w:rsid w:val="007F2434"/>
    <w:rsid w:val="007F2B16"/>
    <w:rsid w:val="007F2FA0"/>
    <w:rsid w:val="007F37F0"/>
    <w:rsid w:val="007F3E05"/>
    <w:rsid w:val="007F474D"/>
    <w:rsid w:val="007F478D"/>
    <w:rsid w:val="007F506A"/>
    <w:rsid w:val="007F5218"/>
    <w:rsid w:val="007F55D1"/>
    <w:rsid w:val="007F56A7"/>
    <w:rsid w:val="007F5783"/>
    <w:rsid w:val="007F5DEC"/>
    <w:rsid w:val="007F5EFB"/>
    <w:rsid w:val="007F63BF"/>
    <w:rsid w:val="007F652D"/>
    <w:rsid w:val="00800949"/>
    <w:rsid w:val="00802D87"/>
    <w:rsid w:val="00802F2C"/>
    <w:rsid w:val="00802FE7"/>
    <w:rsid w:val="00803BBC"/>
    <w:rsid w:val="00804795"/>
    <w:rsid w:val="00804FAE"/>
    <w:rsid w:val="00805DDE"/>
    <w:rsid w:val="008060CC"/>
    <w:rsid w:val="008064DB"/>
    <w:rsid w:val="008065FD"/>
    <w:rsid w:val="00806620"/>
    <w:rsid w:val="0080700C"/>
    <w:rsid w:val="00807368"/>
    <w:rsid w:val="008073C3"/>
    <w:rsid w:val="00807797"/>
    <w:rsid w:val="00810255"/>
    <w:rsid w:val="00810E77"/>
    <w:rsid w:val="00812627"/>
    <w:rsid w:val="008130E7"/>
    <w:rsid w:val="00813223"/>
    <w:rsid w:val="00813B00"/>
    <w:rsid w:val="00813D28"/>
    <w:rsid w:val="0081454A"/>
    <w:rsid w:val="00814997"/>
    <w:rsid w:val="00814DBD"/>
    <w:rsid w:val="0081620D"/>
    <w:rsid w:val="008163F3"/>
    <w:rsid w:val="00816B84"/>
    <w:rsid w:val="008171E3"/>
    <w:rsid w:val="008176C1"/>
    <w:rsid w:val="00820249"/>
    <w:rsid w:val="0082150C"/>
    <w:rsid w:val="008221C1"/>
    <w:rsid w:val="00822E19"/>
    <w:rsid w:val="0082309B"/>
    <w:rsid w:val="008230CC"/>
    <w:rsid w:val="00823FE9"/>
    <w:rsid w:val="0082438D"/>
    <w:rsid w:val="0082489B"/>
    <w:rsid w:val="00825096"/>
    <w:rsid w:val="00826A1E"/>
    <w:rsid w:val="00826C86"/>
    <w:rsid w:val="0082716B"/>
    <w:rsid w:val="0082718F"/>
    <w:rsid w:val="00827271"/>
    <w:rsid w:val="008275BD"/>
    <w:rsid w:val="008277C7"/>
    <w:rsid w:val="0082795B"/>
    <w:rsid w:val="00827B0D"/>
    <w:rsid w:val="00827FD8"/>
    <w:rsid w:val="00830B6A"/>
    <w:rsid w:val="00830C74"/>
    <w:rsid w:val="0083141B"/>
    <w:rsid w:val="00831F0D"/>
    <w:rsid w:val="00832039"/>
    <w:rsid w:val="00832108"/>
    <w:rsid w:val="0083289E"/>
    <w:rsid w:val="0083402B"/>
    <w:rsid w:val="00834BB8"/>
    <w:rsid w:val="008350E7"/>
    <w:rsid w:val="008353B2"/>
    <w:rsid w:val="00835ECD"/>
    <w:rsid w:val="00836655"/>
    <w:rsid w:val="00836E44"/>
    <w:rsid w:val="0083783C"/>
    <w:rsid w:val="00837D15"/>
    <w:rsid w:val="00837D3D"/>
    <w:rsid w:val="0084076D"/>
    <w:rsid w:val="0084127B"/>
    <w:rsid w:val="00841556"/>
    <w:rsid w:val="00841949"/>
    <w:rsid w:val="00841E3D"/>
    <w:rsid w:val="0084212B"/>
    <w:rsid w:val="00842ADD"/>
    <w:rsid w:val="00843AA4"/>
    <w:rsid w:val="00845173"/>
    <w:rsid w:val="00845842"/>
    <w:rsid w:val="00846141"/>
    <w:rsid w:val="00846208"/>
    <w:rsid w:val="008462CA"/>
    <w:rsid w:val="00847021"/>
    <w:rsid w:val="00847454"/>
    <w:rsid w:val="0084779D"/>
    <w:rsid w:val="008478A3"/>
    <w:rsid w:val="00850655"/>
    <w:rsid w:val="0085076C"/>
    <w:rsid w:val="00850E50"/>
    <w:rsid w:val="00851C25"/>
    <w:rsid w:val="00852009"/>
    <w:rsid w:val="0085209A"/>
    <w:rsid w:val="008521DC"/>
    <w:rsid w:val="00852C25"/>
    <w:rsid w:val="00852D91"/>
    <w:rsid w:val="00852D93"/>
    <w:rsid w:val="0085349F"/>
    <w:rsid w:val="00853C0A"/>
    <w:rsid w:val="00853C46"/>
    <w:rsid w:val="00853FE4"/>
    <w:rsid w:val="008544B2"/>
    <w:rsid w:val="00854BB3"/>
    <w:rsid w:val="00855F68"/>
    <w:rsid w:val="008560AF"/>
    <w:rsid w:val="008560B1"/>
    <w:rsid w:val="008565FB"/>
    <w:rsid w:val="00857A08"/>
    <w:rsid w:val="00860258"/>
    <w:rsid w:val="00860329"/>
    <w:rsid w:val="008607DA"/>
    <w:rsid w:val="00860E24"/>
    <w:rsid w:val="00860FB0"/>
    <w:rsid w:val="00861130"/>
    <w:rsid w:val="00861E26"/>
    <w:rsid w:val="00862064"/>
    <w:rsid w:val="008621AB"/>
    <w:rsid w:val="00862B12"/>
    <w:rsid w:val="00862B16"/>
    <w:rsid w:val="008630A0"/>
    <w:rsid w:val="00863CEA"/>
    <w:rsid w:val="00863DA2"/>
    <w:rsid w:val="00865A3C"/>
    <w:rsid w:val="00867100"/>
    <w:rsid w:val="0086768E"/>
    <w:rsid w:val="008710B9"/>
    <w:rsid w:val="0087149E"/>
    <w:rsid w:val="00871E7F"/>
    <w:rsid w:val="008733AE"/>
    <w:rsid w:val="00873612"/>
    <w:rsid w:val="00873740"/>
    <w:rsid w:val="008742D7"/>
    <w:rsid w:val="008745B5"/>
    <w:rsid w:val="00874820"/>
    <w:rsid w:val="00874C5A"/>
    <w:rsid w:val="00874E45"/>
    <w:rsid w:val="008753A6"/>
    <w:rsid w:val="008755AD"/>
    <w:rsid w:val="0087584E"/>
    <w:rsid w:val="00875D0D"/>
    <w:rsid w:val="00875DEF"/>
    <w:rsid w:val="00876579"/>
    <w:rsid w:val="00877866"/>
    <w:rsid w:val="00880193"/>
    <w:rsid w:val="00880795"/>
    <w:rsid w:val="00880AC8"/>
    <w:rsid w:val="00880C11"/>
    <w:rsid w:val="00880E4E"/>
    <w:rsid w:val="0088190B"/>
    <w:rsid w:val="00881A42"/>
    <w:rsid w:val="00882230"/>
    <w:rsid w:val="00882A50"/>
    <w:rsid w:val="008837C9"/>
    <w:rsid w:val="00883C2D"/>
    <w:rsid w:val="008841FE"/>
    <w:rsid w:val="008851AD"/>
    <w:rsid w:val="00885961"/>
    <w:rsid w:val="008859B9"/>
    <w:rsid w:val="00885CA5"/>
    <w:rsid w:val="008860A1"/>
    <w:rsid w:val="00886576"/>
    <w:rsid w:val="00886710"/>
    <w:rsid w:val="00887085"/>
    <w:rsid w:val="0088740A"/>
    <w:rsid w:val="008911C6"/>
    <w:rsid w:val="0089147C"/>
    <w:rsid w:val="0089157B"/>
    <w:rsid w:val="0089189A"/>
    <w:rsid w:val="008921A1"/>
    <w:rsid w:val="0089227D"/>
    <w:rsid w:val="00892D34"/>
    <w:rsid w:val="0089338A"/>
    <w:rsid w:val="008933F6"/>
    <w:rsid w:val="008939C5"/>
    <w:rsid w:val="00893B11"/>
    <w:rsid w:val="0089471F"/>
    <w:rsid w:val="00894C26"/>
    <w:rsid w:val="00894FBE"/>
    <w:rsid w:val="008953B3"/>
    <w:rsid w:val="008959E2"/>
    <w:rsid w:val="00896953"/>
    <w:rsid w:val="00896B93"/>
    <w:rsid w:val="00897470"/>
    <w:rsid w:val="00897A20"/>
    <w:rsid w:val="008A0409"/>
    <w:rsid w:val="008A0941"/>
    <w:rsid w:val="008A1653"/>
    <w:rsid w:val="008A2E4D"/>
    <w:rsid w:val="008A3EE8"/>
    <w:rsid w:val="008A3FD6"/>
    <w:rsid w:val="008A41C2"/>
    <w:rsid w:val="008A4474"/>
    <w:rsid w:val="008A4771"/>
    <w:rsid w:val="008A4DE5"/>
    <w:rsid w:val="008A53FC"/>
    <w:rsid w:val="008A612B"/>
    <w:rsid w:val="008A6863"/>
    <w:rsid w:val="008A6A02"/>
    <w:rsid w:val="008A6AB5"/>
    <w:rsid w:val="008A71EE"/>
    <w:rsid w:val="008A724D"/>
    <w:rsid w:val="008A7FC3"/>
    <w:rsid w:val="008B10F3"/>
    <w:rsid w:val="008B13BF"/>
    <w:rsid w:val="008B1EAE"/>
    <w:rsid w:val="008B21D7"/>
    <w:rsid w:val="008B2A68"/>
    <w:rsid w:val="008B3297"/>
    <w:rsid w:val="008B39E7"/>
    <w:rsid w:val="008B41CE"/>
    <w:rsid w:val="008B4545"/>
    <w:rsid w:val="008B4A54"/>
    <w:rsid w:val="008B4B23"/>
    <w:rsid w:val="008B4DEA"/>
    <w:rsid w:val="008B4F66"/>
    <w:rsid w:val="008B6273"/>
    <w:rsid w:val="008B705B"/>
    <w:rsid w:val="008B749F"/>
    <w:rsid w:val="008B7C48"/>
    <w:rsid w:val="008C038A"/>
    <w:rsid w:val="008C066E"/>
    <w:rsid w:val="008C08C3"/>
    <w:rsid w:val="008C0954"/>
    <w:rsid w:val="008C1152"/>
    <w:rsid w:val="008C177A"/>
    <w:rsid w:val="008C1FE5"/>
    <w:rsid w:val="008C26A2"/>
    <w:rsid w:val="008C31BE"/>
    <w:rsid w:val="008C39A3"/>
    <w:rsid w:val="008C3A36"/>
    <w:rsid w:val="008C40F8"/>
    <w:rsid w:val="008C5220"/>
    <w:rsid w:val="008C58E4"/>
    <w:rsid w:val="008C5A3A"/>
    <w:rsid w:val="008C5B51"/>
    <w:rsid w:val="008C6E66"/>
    <w:rsid w:val="008D1172"/>
    <w:rsid w:val="008D1323"/>
    <w:rsid w:val="008D276A"/>
    <w:rsid w:val="008D34D8"/>
    <w:rsid w:val="008D3D3D"/>
    <w:rsid w:val="008D449B"/>
    <w:rsid w:val="008D46FC"/>
    <w:rsid w:val="008D54F1"/>
    <w:rsid w:val="008D569F"/>
    <w:rsid w:val="008D5774"/>
    <w:rsid w:val="008D5CA2"/>
    <w:rsid w:val="008D6577"/>
    <w:rsid w:val="008D7584"/>
    <w:rsid w:val="008D79A8"/>
    <w:rsid w:val="008D7ADB"/>
    <w:rsid w:val="008E04BE"/>
    <w:rsid w:val="008E1556"/>
    <w:rsid w:val="008E1A5E"/>
    <w:rsid w:val="008E1E6D"/>
    <w:rsid w:val="008E24C9"/>
    <w:rsid w:val="008E25CA"/>
    <w:rsid w:val="008E3325"/>
    <w:rsid w:val="008E3BDD"/>
    <w:rsid w:val="008E3EBF"/>
    <w:rsid w:val="008E42FE"/>
    <w:rsid w:val="008E495F"/>
    <w:rsid w:val="008E4C24"/>
    <w:rsid w:val="008E51BB"/>
    <w:rsid w:val="008E53FE"/>
    <w:rsid w:val="008E5A36"/>
    <w:rsid w:val="008E5CFE"/>
    <w:rsid w:val="008E62F8"/>
    <w:rsid w:val="008E6609"/>
    <w:rsid w:val="008E688A"/>
    <w:rsid w:val="008E6F45"/>
    <w:rsid w:val="008E75D3"/>
    <w:rsid w:val="008E7808"/>
    <w:rsid w:val="008E79C9"/>
    <w:rsid w:val="008F02AB"/>
    <w:rsid w:val="008F0EF9"/>
    <w:rsid w:val="008F1136"/>
    <w:rsid w:val="008F16AB"/>
    <w:rsid w:val="008F1774"/>
    <w:rsid w:val="008F1F85"/>
    <w:rsid w:val="008F2083"/>
    <w:rsid w:val="008F27F4"/>
    <w:rsid w:val="008F2D45"/>
    <w:rsid w:val="008F302C"/>
    <w:rsid w:val="008F304B"/>
    <w:rsid w:val="008F3B13"/>
    <w:rsid w:val="008F3B16"/>
    <w:rsid w:val="008F3DA3"/>
    <w:rsid w:val="008F3DD2"/>
    <w:rsid w:val="008F3E0C"/>
    <w:rsid w:val="008F43D0"/>
    <w:rsid w:val="008F448F"/>
    <w:rsid w:val="008F44EA"/>
    <w:rsid w:val="008F4A3D"/>
    <w:rsid w:val="008F514F"/>
    <w:rsid w:val="008F55B5"/>
    <w:rsid w:val="008F5713"/>
    <w:rsid w:val="008F5BBB"/>
    <w:rsid w:val="008F5F7B"/>
    <w:rsid w:val="008F6541"/>
    <w:rsid w:val="008F6626"/>
    <w:rsid w:val="008F6638"/>
    <w:rsid w:val="008F6A98"/>
    <w:rsid w:val="008F6C4A"/>
    <w:rsid w:val="008F7A55"/>
    <w:rsid w:val="0090029B"/>
    <w:rsid w:val="0090097C"/>
    <w:rsid w:val="00901175"/>
    <w:rsid w:val="00901420"/>
    <w:rsid w:val="00901798"/>
    <w:rsid w:val="00901B23"/>
    <w:rsid w:val="00901DDA"/>
    <w:rsid w:val="00902242"/>
    <w:rsid w:val="00902871"/>
    <w:rsid w:val="00902B0E"/>
    <w:rsid w:val="00902E56"/>
    <w:rsid w:val="0090315D"/>
    <w:rsid w:val="00903255"/>
    <w:rsid w:val="009037B9"/>
    <w:rsid w:val="009039EF"/>
    <w:rsid w:val="0090424E"/>
    <w:rsid w:val="00904344"/>
    <w:rsid w:val="009043CC"/>
    <w:rsid w:val="00904D2D"/>
    <w:rsid w:val="00904DD0"/>
    <w:rsid w:val="0090524A"/>
    <w:rsid w:val="009052B1"/>
    <w:rsid w:val="00905D9B"/>
    <w:rsid w:val="00906294"/>
    <w:rsid w:val="009064DA"/>
    <w:rsid w:val="009068AC"/>
    <w:rsid w:val="0090696C"/>
    <w:rsid w:val="00906F5B"/>
    <w:rsid w:val="009076EC"/>
    <w:rsid w:val="009103AF"/>
    <w:rsid w:val="009109BD"/>
    <w:rsid w:val="00910FE9"/>
    <w:rsid w:val="0091155E"/>
    <w:rsid w:val="00911796"/>
    <w:rsid w:val="00911AA9"/>
    <w:rsid w:val="00912258"/>
    <w:rsid w:val="00912B31"/>
    <w:rsid w:val="00913062"/>
    <w:rsid w:val="0091339E"/>
    <w:rsid w:val="00913589"/>
    <w:rsid w:val="009140DA"/>
    <w:rsid w:val="009146C1"/>
    <w:rsid w:val="00914A32"/>
    <w:rsid w:val="00914C60"/>
    <w:rsid w:val="00914D1F"/>
    <w:rsid w:val="00914E0D"/>
    <w:rsid w:val="00915049"/>
    <w:rsid w:val="009154D6"/>
    <w:rsid w:val="00916B14"/>
    <w:rsid w:val="00916DA2"/>
    <w:rsid w:val="0091731B"/>
    <w:rsid w:val="00917393"/>
    <w:rsid w:val="0092026F"/>
    <w:rsid w:val="009206AF"/>
    <w:rsid w:val="00921A6A"/>
    <w:rsid w:val="00922872"/>
    <w:rsid w:val="00924326"/>
    <w:rsid w:val="009244E1"/>
    <w:rsid w:val="00924ACC"/>
    <w:rsid w:val="00926E94"/>
    <w:rsid w:val="0092743B"/>
    <w:rsid w:val="00927531"/>
    <w:rsid w:val="00930192"/>
    <w:rsid w:val="00931552"/>
    <w:rsid w:val="009317C1"/>
    <w:rsid w:val="00931B37"/>
    <w:rsid w:val="00931D78"/>
    <w:rsid w:val="00931E65"/>
    <w:rsid w:val="00932049"/>
    <w:rsid w:val="009321B5"/>
    <w:rsid w:val="00933726"/>
    <w:rsid w:val="0093418B"/>
    <w:rsid w:val="00934871"/>
    <w:rsid w:val="00934BDA"/>
    <w:rsid w:val="00934EF2"/>
    <w:rsid w:val="009350EE"/>
    <w:rsid w:val="00935C4E"/>
    <w:rsid w:val="00935CF4"/>
    <w:rsid w:val="00935DD5"/>
    <w:rsid w:val="009364C1"/>
    <w:rsid w:val="00936EF1"/>
    <w:rsid w:val="009371F1"/>
    <w:rsid w:val="009372F1"/>
    <w:rsid w:val="00937D5B"/>
    <w:rsid w:val="00940058"/>
    <w:rsid w:val="009400B4"/>
    <w:rsid w:val="0094040D"/>
    <w:rsid w:val="00941631"/>
    <w:rsid w:val="009416A1"/>
    <w:rsid w:val="00942BA1"/>
    <w:rsid w:val="00943175"/>
    <w:rsid w:val="00943282"/>
    <w:rsid w:val="009433C5"/>
    <w:rsid w:val="009438F5"/>
    <w:rsid w:val="0094514F"/>
    <w:rsid w:val="0094525E"/>
    <w:rsid w:val="00945C5A"/>
    <w:rsid w:val="00945C66"/>
    <w:rsid w:val="009465E5"/>
    <w:rsid w:val="0094784E"/>
    <w:rsid w:val="009479B1"/>
    <w:rsid w:val="009502BB"/>
    <w:rsid w:val="009506EC"/>
    <w:rsid w:val="00950800"/>
    <w:rsid w:val="00951252"/>
    <w:rsid w:val="009515EB"/>
    <w:rsid w:val="00952EA7"/>
    <w:rsid w:val="0095338A"/>
    <w:rsid w:val="0095368E"/>
    <w:rsid w:val="009540E5"/>
    <w:rsid w:val="00954853"/>
    <w:rsid w:val="00955953"/>
    <w:rsid w:val="00955ECF"/>
    <w:rsid w:val="00956828"/>
    <w:rsid w:val="00956A75"/>
    <w:rsid w:val="00956EF2"/>
    <w:rsid w:val="00957374"/>
    <w:rsid w:val="009574CE"/>
    <w:rsid w:val="00957724"/>
    <w:rsid w:val="009579E1"/>
    <w:rsid w:val="00957BDF"/>
    <w:rsid w:val="00957BF7"/>
    <w:rsid w:val="00957FA8"/>
    <w:rsid w:val="0096057B"/>
    <w:rsid w:val="0096067A"/>
    <w:rsid w:val="00960850"/>
    <w:rsid w:val="00960AFD"/>
    <w:rsid w:val="00960CBD"/>
    <w:rsid w:val="00960D0B"/>
    <w:rsid w:val="00960D50"/>
    <w:rsid w:val="009613EC"/>
    <w:rsid w:val="00961404"/>
    <w:rsid w:val="009617C8"/>
    <w:rsid w:val="00961E9E"/>
    <w:rsid w:val="009628AD"/>
    <w:rsid w:val="00962EB4"/>
    <w:rsid w:val="00963621"/>
    <w:rsid w:val="00964324"/>
    <w:rsid w:val="00964770"/>
    <w:rsid w:val="00964E67"/>
    <w:rsid w:val="009650E8"/>
    <w:rsid w:val="00965281"/>
    <w:rsid w:val="009654A3"/>
    <w:rsid w:val="00966A0E"/>
    <w:rsid w:val="00966C99"/>
    <w:rsid w:val="0096708D"/>
    <w:rsid w:val="00967551"/>
    <w:rsid w:val="00967662"/>
    <w:rsid w:val="00967680"/>
    <w:rsid w:val="00967EF9"/>
    <w:rsid w:val="00970637"/>
    <w:rsid w:val="00970F58"/>
    <w:rsid w:val="00971C86"/>
    <w:rsid w:val="009722B9"/>
    <w:rsid w:val="00972588"/>
    <w:rsid w:val="00972C7F"/>
    <w:rsid w:val="00972ED0"/>
    <w:rsid w:val="00972F83"/>
    <w:rsid w:val="0097311A"/>
    <w:rsid w:val="00973531"/>
    <w:rsid w:val="0097368F"/>
    <w:rsid w:val="009740B3"/>
    <w:rsid w:val="00974DB2"/>
    <w:rsid w:val="00974EFA"/>
    <w:rsid w:val="009751FE"/>
    <w:rsid w:val="00975D13"/>
    <w:rsid w:val="0097644A"/>
    <w:rsid w:val="00977411"/>
    <w:rsid w:val="00977722"/>
    <w:rsid w:val="00977C4E"/>
    <w:rsid w:val="00977C8A"/>
    <w:rsid w:val="009800A6"/>
    <w:rsid w:val="0098042D"/>
    <w:rsid w:val="009807AE"/>
    <w:rsid w:val="00981629"/>
    <w:rsid w:val="009818A5"/>
    <w:rsid w:val="0098192B"/>
    <w:rsid w:val="00981B38"/>
    <w:rsid w:val="00981E19"/>
    <w:rsid w:val="00982766"/>
    <w:rsid w:val="009829EE"/>
    <w:rsid w:val="00982C2F"/>
    <w:rsid w:val="0098430A"/>
    <w:rsid w:val="009847C3"/>
    <w:rsid w:val="00984CBE"/>
    <w:rsid w:val="00985C46"/>
    <w:rsid w:val="00986937"/>
    <w:rsid w:val="009871B9"/>
    <w:rsid w:val="0098757F"/>
    <w:rsid w:val="00987A63"/>
    <w:rsid w:val="00987BF5"/>
    <w:rsid w:val="00990129"/>
    <w:rsid w:val="00990A06"/>
    <w:rsid w:val="00990FAB"/>
    <w:rsid w:val="009911AD"/>
    <w:rsid w:val="00991958"/>
    <w:rsid w:val="0099309A"/>
    <w:rsid w:val="009931AD"/>
    <w:rsid w:val="00993EB3"/>
    <w:rsid w:val="009940FF"/>
    <w:rsid w:val="00994A12"/>
    <w:rsid w:val="00994AD9"/>
    <w:rsid w:val="00995670"/>
    <w:rsid w:val="00995772"/>
    <w:rsid w:val="00995D30"/>
    <w:rsid w:val="00995FD4"/>
    <w:rsid w:val="00996BCE"/>
    <w:rsid w:val="00997CD5"/>
    <w:rsid w:val="009A0743"/>
    <w:rsid w:val="009A1CB7"/>
    <w:rsid w:val="009A1F17"/>
    <w:rsid w:val="009A2622"/>
    <w:rsid w:val="009A2C4C"/>
    <w:rsid w:val="009A33B1"/>
    <w:rsid w:val="009A3467"/>
    <w:rsid w:val="009A5A0A"/>
    <w:rsid w:val="009A5A89"/>
    <w:rsid w:val="009A5EC2"/>
    <w:rsid w:val="009A718D"/>
    <w:rsid w:val="009A71CA"/>
    <w:rsid w:val="009B15CD"/>
    <w:rsid w:val="009B1CAD"/>
    <w:rsid w:val="009B21D1"/>
    <w:rsid w:val="009B2D41"/>
    <w:rsid w:val="009B2DFA"/>
    <w:rsid w:val="009B362C"/>
    <w:rsid w:val="009B383D"/>
    <w:rsid w:val="009B3AD0"/>
    <w:rsid w:val="009B3C7E"/>
    <w:rsid w:val="009B40C4"/>
    <w:rsid w:val="009B47BA"/>
    <w:rsid w:val="009B51EC"/>
    <w:rsid w:val="009B5F6F"/>
    <w:rsid w:val="009B632D"/>
    <w:rsid w:val="009B65D5"/>
    <w:rsid w:val="009B66C2"/>
    <w:rsid w:val="009B6858"/>
    <w:rsid w:val="009B6915"/>
    <w:rsid w:val="009B6DDD"/>
    <w:rsid w:val="009B6F29"/>
    <w:rsid w:val="009B6FFA"/>
    <w:rsid w:val="009B73E2"/>
    <w:rsid w:val="009B7562"/>
    <w:rsid w:val="009B75CC"/>
    <w:rsid w:val="009C0D65"/>
    <w:rsid w:val="009C1480"/>
    <w:rsid w:val="009C2525"/>
    <w:rsid w:val="009C2534"/>
    <w:rsid w:val="009C2DD8"/>
    <w:rsid w:val="009C3822"/>
    <w:rsid w:val="009C3BB6"/>
    <w:rsid w:val="009C4745"/>
    <w:rsid w:val="009C483F"/>
    <w:rsid w:val="009C48BF"/>
    <w:rsid w:val="009C4F41"/>
    <w:rsid w:val="009C5225"/>
    <w:rsid w:val="009C5DC5"/>
    <w:rsid w:val="009C6230"/>
    <w:rsid w:val="009C670A"/>
    <w:rsid w:val="009C71DF"/>
    <w:rsid w:val="009C7875"/>
    <w:rsid w:val="009C7B1D"/>
    <w:rsid w:val="009D03BA"/>
    <w:rsid w:val="009D041A"/>
    <w:rsid w:val="009D14E9"/>
    <w:rsid w:val="009D2630"/>
    <w:rsid w:val="009D26E3"/>
    <w:rsid w:val="009D30E2"/>
    <w:rsid w:val="009D3444"/>
    <w:rsid w:val="009D3A5B"/>
    <w:rsid w:val="009D3B34"/>
    <w:rsid w:val="009D3BF8"/>
    <w:rsid w:val="009D3C47"/>
    <w:rsid w:val="009D3C57"/>
    <w:rsid w:val="009D3D8F"/>
    <w:rsid w:val="009D4381"/>
    <w:rsid w:val="009D438E"/>
    <w:rsid w:val="009D471C"/>
    <w:rsid w:val="009D4BCB"/>
    <w:rsid w:val="009D51CA"/>
    <w:rsid w:val="009D55D3"/>
    <w:rsid w:val="009D6D61"/>
    <w:rsid w:val="009D6F1C"/>
    <w:rsid w:val="009D78C3"/>
    <w:rsid w:val="009D7F9E"/>
    <w:rsid w:val="009E0020"/>
    <w:rsid w:val="009E0388"/>
    <w:rsid w:val="009E1423"/>
    <w:rsid w:val="009E19B2"/>
    <w:rsid w:val="009E1A61"/>
    <w:rsid w:val="009E1C13"/>
    <w:rsid w:val="009E20AF"/>
    <w:rsid w:val="009E228D"/>
    <w:rsid w:val="009E22E6"/>
    <w:rsid w:val="009E25FD"/>
    <w:rsid w:val="009E269D"/>
    <w:rsid w:val="009E2DA8"/>
    <w:rsid w:val="009E3577"/>
    <w:rsid w:val="009E391B"/>
    <w:rsid w:val="009E4C0F"/>
    <w:rsid w:val="009E4D7F"/>
    <w:rsid w:val="009E51EA"/>
    <w:rsid w:val="009E5C1E"/>
    <w:rsid w:val="009E659D"/>
    <w:rsid w:val="009E680B"/>
    <w:rsid w:val="009E6A05"/>
    <w:rsid w:val="009E6AC0"/>
    <w:rsid w:val="009E7B5D"/>
    <w:rsid w:val="009F0323"/>
    <w:rsid w:val="009F0485"/>
    <w:rsid w:val="009F0900"/>
    <w:rsid w:val="009F09B8"/>
    <w:rsid w:val="009F1A3A"/>
    <w:rsid w:val="009F1D38"/>
    <w:rsid w:val="009F2301"/>
    <w:rsid w:val="009F231F"/>
    <w:rsid w:val="009F2C44"/>
    <w:rsid w:val="009F304C"/>
    <w:rsid w:val="009F31D4"/>
    <w:rsid w:val="009F32DF"/>
    <w:rsid w:val="009F3983"/>
    <w:rsid w:val="009F3D3A"/>
    <w:rsid w:val="009F3F79"/>
    <w:rsid w:val="009F3FBF"/>
    <w:rsid w:val="009F4105"/>
    <w:rsid w:val="009F56A9"/>
    <w:rsid w:val="009F5C32"/>
    <w:rsid w:val="009F6722"/>
    <w:rsid w:val="009F6B57"/>
    <w:rsid w:val="009F7D9B"/>
    <w:rsid w:val="009F7E81"/>
    <w:rsid w:val="00A00153"/>
    <w:rsid w:val="00A00417"/>
    <w:rsid w:val="00A00559"/>
    <w:rsid w:val="00A00CC5"/>
    <w:rsid w:val="00A0114E"/>
    <w:rsid w:val="00A016D8"/>
    <w:rsid w:val="00A01931"/>
    <w:rsid w:val="00A01B30"/>
    <w:rsid w:val="00A023E9"/>
    <w:rsid w:val="00A02C22"/>
    <w:rsid w:val="00A02FE2"/>
    <w:rsid w:val="00A03053"/>
    <w:rsid w:val="00A039FF"/>
    <w:rsid w:val="00A03AEC"/>
    <w:rsid w:val="00A03D88"/>
    <w:rsid w:val="00A04C12"/>
    <w:rsid w:val="00A050F2"/>
    <w:rsid w:val="00A05888"/>
    <w:rsid w:val="00A05EA9"/>
    <w:rsid w:val="00A060BD"/>
    <w:rsid w:val="00A067F9"/>
    <w:rsid w:val="00A07356"/>
    <w:rsid w:val="00A1175E"/>
    <w:rsid w:val="00A11778"/>
    <w:rsid w:val="00A12A27"/>
    <w:rsid w:val="00A12FA2"/>
    <w:rsid w:val="00A1360A"/>
    <w:rsid w:val="00A14049"/>
    <w:rsid w:val="00A14230"/>
    <w:rsid w:val="00A1437E"/>
    <w:rsid w:val="00A1473D"/>
    <w:rsid w:val="00A149D5"/>
    <w:rsid w:val="00A15C43"/>
    <w:rsid w:val="00A16483"/>
    <w:rsid w:val="00A1689F"/>
    <w:rsid w:val="00A16976"/>
    <w:rsid w:val="00A169A4"/>
    <w:rsid w:val="00A16F11"/>
    <w:rsid w:val="00A20BBC"/>
    <w:rsid w:val="00A20F2C"/>
    <w:rsid w:val="00A21DAE"/>
    <w:rsid w:val="00A22C0F"/>
    <w:rsid w:val="00A2368E"/>
    <w:rsid w:val="00A239D1"/>
    <w:rsid w:val="00A23B90"/>
    <w:rsid w:val="00A23C2C"/>
    <w:rsid w:val="00A24A4A"/>
    <w:rsid w:val="00A24FC5"/>
    <w:rsid w:val="00A2546C"/>
    <w:rsid w:val="00A25674"/>
    <w:rsid w:val="00A264BF"/>
    <w:rsid w:val="00A2660C"/>
    <w:rsid w:val="00A267EA"/>
    <w:rsid w:val="00A273BC"/>
    <w:rsid w:val="00A27BDE"/>
    <w:rsid w:val="00A27D8C"/>
    <w:rsid w:val="00A30A5F"/>
    <w:rsid w:val="00A30DF8"/>
    <w:rsid w:val="00A31EF2"/>
    <w:rsid w:val="00A323EE"/>
    <w:rsid w:val="00A324D6"/>
    <w:rsid w:val="00A325B7"/>
    <w:rsid w:val="00A330A1"/>
    <w:rsid w:val="00A331D1"/>
    <w:rsid w:val="00A338DD"/>
    <w:rsid w:val="00A34986"/>
    <w:rsid w:val="00A34D4C"/>
    <w:rsid w:val="00A34F96"/>
    <w:rsid w:val="00A350E7"/>
    <w:rsid w:val="00A355FE"/>
    <w:rsid w:val="00A357A8"/>
    <w:rsid w:val="00A35CCB"/>
    <w:rsid w:val="00A35F46"/>
    <w:rsid w:val="00A36B55"/>
    <w:rsid w:val="00A36B67"/>
    <w:rsid w:val="00A36C52"/>
    <w:rsid w:val="00A3763B"/>
    <w:rsid w:val="00A37897"/>
    <w:rsid w:val="00A37E31"/>
    <w:rsid w:val="00A40C0D"/>
    <w:rsid w:val="00A41BD7"/>
    <w:rsid w:val="00A421B7"/>
    <w:rsid w:val="00A42595"/>
    <w:rsid w:val="00A42D8C"/>
    <w:rsid w:val="00A42FD2"/>
    <w:rsid w:val="00A43000"/>
    <w:rsid w:val="00A44760"/>
    <w:rsid w:val="00A44EDA"/>
    <w:rsid w:val="00A45091"/>
    <w:rsid w:val="00A4664A"/>
    <w:rsid w:val="00A4696F"/>
    <w:rsid w:val="00A46E65"/>
    <w:rsid w:val="00A47AB9"/>
    <w:rsid w:val="00A507F4"/>
    <w:rsid w:val="00A50832"/>
    <w:rsid w:val="00A51424"/>
    <w:rsid w:val="00A51466"/>
    <w:rsid w:val="00A51483"/>
    <w:rsid w:val="00A51518"/>
    <w:rsid w:val="00A5185A"/>
    <w:rsid w:val="00A51F15"/>
    <w:rsid w:val="00A521FB"/>
    <w:rsid w:val="00A526D0"/>
    <w:rsid w:val="00A5278A"/>
    <w:rsid w:val="00A53290"/>
    <w:rsid w:val="00A53839"/>
    <w:rsid w:val="00A5480E"/>
    <w:rsid w:val="00A54C86"/>
    <w:rsid w:val="00A54CD5"/>
    <w:rsid w:val="00A5507B"/>
    <w:rsid w:val="00A554F9"/>
    <w:rsid w:val="00A559C0"/>
    <w:rsid w:val="00A55A69"/>
    <w:rsid w:val="00A5659C"/>
    <w:rsid w:val="00A56685"/>
    <w:rsid w:val="00A57059"/>
    <w:rsid w:val="00A57273"/>
    <w:rsid w:val="00A601ED"/>
    <w:rsid w:val="00A60C8B"/>
    <w:rsid w:val="00A61B54"/>
    <w:rsid w:val="00A61BE1"/>
    <w:rsid w:val="00A6218D"/>
    <w:rsid w:val="00A626C5"/>
    <w:rsid w:val="00A631DE"/>
    <w:rsid w:val="00A64A48"/>
    <w:rsid w:val="00A64CD5"/>
    <w:rsid w:val="00A64D2E"/>
    <w:rsid w:val="00A64D62"/>
    <w:rsid w:val="00A65023"/>
    <w:rsid w:val="00A651CB"/>
    <w:rsid w:val="00A65267"/>
    <w:rsid w:val="00A65C5F"/>
    <w:rsid w:val="00A65EAF"/>
    <w:rsid w:val="00A660D4"/>
    <w:rsid w:val="00A66362"/>
    <w:rsid w:val="00A664A5"/>
    <w:rsid w:val="00A6763B"/>
    <w:rsid w:val="00A67D55"/>
    <w:rsid w:val="00A71092"/>
    <w:rsid w:val="00A71626"/>
    <w:rsid w:val="00A71874"/>
    <w:rsid w:val="00A72084"/>
    <w:rsid w:val="00A72725"/>
    <w:rsid w:val="00A72860"/>
    <w:rsid w:val="00A72A41"/>
    <w:rsid w:val="00A73D4D"/>
    <w:rsid w:val="00A74ECD"/>
    <w:rsid w:val="00A7552D"/>
    <w:rsid w:val="00A76474"/>
    <w:rsid w:val="00A76AA4"/>
    <w:rsid w:val="00A77E8B"/>
    <w:rsid w:val="00A805E9"/>
    <w:rsid w:val="00A811D7"/>
    <w:rsid w:val="00A811E5"/>
    <w:rsid w:val="00A81A2F"/>
    <w:rsid w:val="00A81BFC"/>
    <w:rsid w:val="00A81CEE"/>
    <w:rsid w:val="00A825EB"/>
    <w:rsid w:val="00A82E4F"/>
    <w:rsid w:val="00A83752"/>
    <w:rsid w:val="00A841DC"/>
    <w:rsid w:val="00A842AD"/>
    <w:rsid w:val="00A849CF"/>
    <w:rsid w:val="00A85902"/>
    <w:rsid w:val="00A8629D"/>
    <w:rsid w:val="00A866D6"/>
    <w:rsid w:val="00A868E8"/>
    <w:rsid w:val="00A86B25"/>
    <w:rsid w:val="00A87A5A"/>
    <w:rsid w:val="00A87B14"/>
    <w:rsid w:val="00A901FC"/>
    <w:rsid w:val="00A90299"/>
    <w:rsid w:val="00A90A3F"/>
    <w:rsid w:val="00A9161A"/>
    <w:rsid w:val="00A928E5"/>
    <w:rsid w:val="00A93006"/>
    <w:rsid w:val="00A936B3"/>
    <w:rsid w:val="00A93CA4"/>
    <w:rsid w:val="00A93D94"/>
    <w:rsid w:val="00A93EFB"/>
    <w:rsid w:val="00A94136"/>
    <w:rsid w:val="00A942F8"/>
    <w:rsid w:val="00A9447C"/>
    <w:rsid w:val="00A94D9F"/>
    <w:rsid w:val="00A95DF3"/>
    <w:rsid w:val="00A96C54"/>
    <w:rsid w:val="00A971CA"/>
    <w:rsid w:val="00A978F8"/>
    <w:rsid w:val="00AA0235"/>
    <w:rsid w:val="00AA04A9"/>
    <w:rsid w:val="00AA0639"/>
    <w:rsid w:val="00AA07C7"/>
    <w:rsid w:val="00AA0D94"/>
    <w:rsid w:val="00AA0EE4"/>
    <w:rsid w:val="00AA0F00"/>
    <w:rsid w:val="00AA0F63"/>
    <w:rsid w:val="00AA1022"/>
    <w:rsid w:val="00AA1963"/>
    <w:rsid w:val="00AA25AF"/>
    <w:rsid w:val="00AA2C2E"/>
    <w:rsid w:val="00AA338A"/>
    <w:rsid w:val="00AA39F9"/>
    <w:rsid w:val="00AA3D3E"/>
    <w:rsid w:val="00AA423B"/>
    <w:rsid w:val="00AA4F4D"/>
    <w:rsid w:val="00AA4FD1"/>
    <w:rsid w:val="00AA50D4"/>
    <w:rsid w:val="00AA56EC"/>
    <w:rsid w:val="00AA670B"/>
    <w:rsid w:val="00AA6A44"/>
    <w:rsid w:val="00AA6C71"/>
    <w:rsid w:val="00AA6D5C"/>
    <w:rsid w:val="00AA6DB9"/>
    <w:rsid w:val="00AA79C1"/>
    <w:rsid w:val="00AA7D09"/>
    <w:rsid w:val="00AB0A27"/>
    <w:rsid w:val="00AB1159"/>
    <w:rsid w:val="00AB1992"/>
    <w:rsid w:val="00AB1BE6"/>
    <w:rsid w:val="00AB1DD0"/>
    <w:rsid w:val="00AB2038"/>
    <w:rsid w:val="00AB3D27"/>
    <w:rsid w:val="00AB532A"/>
    <w:rsid w:val="00AB550F"/>
    <w:rsid w:val="00AB5A8B"/>
    <w:rsid w:val="00AB5B6F"/>
    <w:rsid w:val="00AB65FC"/>
    <w:rsid w:val="00AB78CB"/>
    <w:rsid w:val="00AB7B9A"/>
    <w:rsid w:val="00AB7DF2"/>
    <w:rsid w:val="00AB7F83"/>
    <w:rsid w:val="00AB7FE1"/>
    <w:rsid w:val="00AC21B3"/>
    <w:rsid w:val="00AC2A6F"/>
    <w:rsid w:val="00AC332F"/>
    <w:rsid w:val="00AC353C"/>
    <w:rsid w:val="00AC488B"/>
    <w:rsid w:val="00AC4C28"/>
    <w:rsid w:val="00AC533A"/>
    <w:rsid w:val="00AC5C78"/>
    <w:rsid w:val="00AC5E9D"/>
    <w:rsid w:val="00AC66D9"/>
    <w:rsid w:val="00AC70EF"/>
    <w:rsid w:val="00AC726E"/>
    <w:rsid w:val="00AC74FC"/>
    <w:rsid w:val="00AC7680"/>
    <w:rsid w:val="00AC79AF"/>
    <w:rsid w:val="00AD00BD"/>
    <w:rsid w:val="00AD01C2"/>
    <w:rsid w:val="00AD02FA"/>
    <w:rsid w:val="00AD0C62"/>
    <w:rsid w:val="00AD18EA"/>
    <w:rsid w:val="00AD2C4A"/>
    <w:rsid w:val="00AD2F2F"/>
    <w:rsid w:val="00AD3072"/>
    <w:rsid w:val="00AD329A"/>
    <w:rsid w:val="00AD3F34"/>
    <w:rsid w:val="00AD49EC"/>
    <w:rsid w:val="00AD58FB"/>
    <w:rsid w:val="00AD5AFC"/>
    <w:rsid w:val="00AD5D31"/>
    <w:rsid w:val="00AD69B5"/>
    <w:rsid w:val="00AD71FA"/>
    <w:rsid w:val="00AD7C2C"/>
    <w:rsid w:val="00AE14F1"/>
    <w:rsid w:val="00AE1677"/>
    <w:rsid w:val="00AE16C2"/>
    <w:rsid w:val="00AE17DC"/>
    <w:rsid w:val="00AE18EC"/>
    <w:rsid w:val="00AE1B5C"/>
    <w:rsid w:val="00AE3318"/>
    <w:rsid w:val="00AE3B7F"/>
    <w:rsid w:val="00AE3BE9"/>
    <w:rsid w:val="00AE4055"/>
    <w:rsid w:val="00AE409C"/>
    <w:rsid w:val="00AE4203"/>
    <w:rsid w:val="00AE431A"/>
    <w:rsid w:val="00AE4389"/>
    <w:rsid w:val="00AE46A1"/>
    <w:rsid w:val="00AE49E9"/>
    <w:rsid w:val="00AE4CE1"/>
    <w:rsid w:val="00AE50BA"/>
    <w:rsid w:val="00AE530A"/>
    <w:rsid w:val="00AE5641"/>
    <w:rsid w:val="00AE5888"/>
    <w:rsid w:val="00AE69C3"/>
    <w:rsid w:val="00AF01DC"/>
    <w:rsid w:val="00AF09B5"/>
    <w:rsid w:val="00AF10ED"/>
    <w:rsid w:val="00AF12F8"/>
    <w:rsid w:val="00AF14F6"/>
    <w:rsid w:val="00AF1624"/>
    <w:rsid w:val="00AF17B0"/>
    <w:rsid w:val="00AF1FED"/>
    <w:rsid w:val="00AF23E6"/>
    <w:rsid w:val="00AF293F"/>
    <w:rsid w:val="00AF30DA"/>
    <w:rsid w:val="00AF36D5"/>
    <w:rsid w:val="00AF38EA"/>
    <w:rsid w:val="00AF39EB"/>
    <w:rsid w:val="00AF3BBE"/>
    <w:rsid w:val="00AF4218"/>
    <w:rsid w:val="00AF4BAC"/>
    <w:rsid w:val="00AF50FF"/>
    <w:rsid w:val="00AF5129"/>
    <w:rsid w:val="00AF5873"/>
    <w:rsid w:val="00AF6349"/>
    <w:rsid w:val="00AF6A1D"/>
    <w:rsid w:val="00AF6BC2"/>
    <w:rsid w:val="00AF7935"/>
    <w:rsid w:val="00AF7B2E"/>
    <w:rsid w:val="00B003E2"/>
    <w:rsid w:val="00B00BC9"/>
    <w:rsid w:val="00B01437"/>
    <w:rsid w:val="00B01586"/>
    <w:rsid w:val="00B015EA"/>
    <w:rsid w:val="00B01BB3"/>
    <w:rsid w:val="00B01C10"/>
    <w:rsid w:val="00B01D82"/>
    <w:rsid w:val="00B02167"/>
    <w:rsid w:val="00B0242A"/>
    <w:rsid w:val="00B0259A"/>
    <w:rsid w:val="00B0281B"/>
    <w:rsid w:val="00B03C1D"/>
    <w:rsid w:val="00B03C25"/>
    <w:rsid w:val="00B04C77"/>
    <w:rsid w:val="00B04DFA"/>
    <w:rsid w:val="00B06133"/>
    <w:rsid w:val="00B070B5"/>
    <w:rsid w:val="00B07F9A"/>
    <w:rsid w:val="00B10211"/>
    <w:rsid w:val="00B1172C"/>
    <w:rsid w:val="00B1199A"/>
    <w:rsid w:val="00B11E74"/>
    <w:rsid w:val="00B130A1"/>
    <w:rsid w:val="00B13651"/>
    <w:rsid w:val="00B13660"/>
    <w:rsid w:val="00B14C7B"/>
    <w:rsid w:val="00B14F8D"/>
    <w:rsid w:val="00B15422"/>
    <w:rsid w:val="00B155A7"/>
    <w:rsid w:val="00B16903"/>
    <w:rsid w:val="00B16E63"/>
    <w:rsid w:val="00B171B3"/>
    <w:rsid w:val="00B17D4F"/>
    <w:rsid w:val="00B17DCF"/>
    <w:rsid w:val="00B20015"/>
    <w:rsid w:val="00B2001C"/>
    <w:rsid w:val="00B20474"/>
    <w:rsid w:val="00B20BDF"/>
    <w:rsid w:val="00B211A4"/>
    <w:rsid w:val="00B212CE"/>
    <w:rsid w:val="00B2179E"/>
    <w:rsid w:val="00B22826"/>
    <w:rsid w:val="00B22A36"/>
    <w:rsid w:val="00B230BF"/>
    <w:rsid w:val="00B23396"/>
    <w:rsid w:val="00B23776"/>
    <w:rsid w:val="00B23AE0"/>
    <w:rsid w:val="00B23E5E"/>
    <w:rsid w:val="00B24A86"/>
    <w:rsid w:val="00B24F0C"/>
    <w:rsid w:val="00B253E1"/>
    <w:rsid w:val="00B26343"/>
    <w:rsid w:val="00B264B3"/>
    <w:rsid w:val="00B27B55"/>
    <w:rsid w:val="00B27ED9"/>
    <w:rsid w:val="00B27F1B"/>
    <w:rsid w:val="00B3001E"/>
    <w:rsid w:val="00B3007D"/>
    <w:rsid w:val="00B31702"/>
    <w:rsid w:val="00B32CBF"/>
    <w:rsid w:val="00B3305F"/>
    <w:rsid w:val="00B33903"/>
    <w:rsid w:val="00B33B7A"/>
    <w:rsid w:val="00B34165"/>
    <w:rsid w:val="00B343EF"/>
    <w:rsid w:val="00B34CFE"/>
    <w:rsid w:val="00B35361"/>
    <w:rsid w:val="00B35C3C"/>
    <w:rsid w:val="00B360F3"/>
    <w:rsid w:val="00B3677D"/>
    <w:rsid w:val="00B37CF5"/>
    <w:rsid w:val="00B4082C"/>
    <w:rsid w:val="00B41E36"/>
    <w:rsid w:val="00B42E0E"/>
    <w:rsid w:val="00B43C9C"/>
    <w:rsid w:val="00B44741"/>
    <w:rsid w:val="00B44D09"/>
    <w:rsid w:val="00B45053"/>
    <w:rsid w:val="00B46E83"/>
    <w:rsid w:val="00B47082"/>
    <w:rsid w:val="00B476C9"/>
    <w:rsid w:val="00B50FC0"/>
    <w:rsid w:val="00B5116F"/>
    <w:rsid w:val="00B51EFD"/>
    <w:rsid w:val="00B52CA6"/>
    <w:rsid w:val="00B53B15"/>
    <w:rsid w:val="00B54E8F"/>
    <w:rsid w:val="00B54F98"/>
    <w:rsid w:val="00B5521A"/>
    <w:rsid w:val="00B55EF0"/>
    <w:rsid w:val="00B55F9F"/>
    <w:rsid w:val="00B56213"/>
    <w:rsid w:val="00B60BC5"/>
    <w:rsid w:val="00B60F36"/>
    <w:rsid w:val="00B60FA6"/>
    <w:rsid w:val="00B61A09"/>
    <w:rsid w:val="00B61EE0"/>
    <w:rsid w:val="00B62083"/>
    <w:rsid w:val="00B62369"/>
    <w:rsid w:val="00B627DD"/>
    <w:rsid w:val="00B62E6F"/>
    <w:rsid w:val="00B62F49"/>
    <w:rsid w:val="00B635CA"/>
    <w:rsid w:val="00B63D56"/>
    <w:rsid w:val="00B63E20"/>
    <w:rsid w:val="00B641B0"/>
    <w:rsid w:val="00B64547"/>
    <w:rsid w:val="00B64E0F"/>
    <w:rsid w:val="00B65A38"/>
    <w:rsid w:val="00B66378"/>
    <w:rsid w:val="00B66A77"/>
    <w:rsid w:val="00B67C12"/>
    <w:rsid w:val="00B705BD"/>
    <w:rsid w:val="00B70D62"/>
    <w:rsid w:val="00B7167E"/>
    <w:rsid w:val="00B71BF2"/>
    <w:rsid w:val="00B72A3D"/>
    <w:rsid w:val="00B73AC9"/>
    <w:rsid w:val="00B73E71"/>
    <w:rsid w:val="00B742B1"/>
    <w:rsid w:val="00B74B45"/>
    <w:rsid w:val="00B75B22"/>
    <w:rsid w:val="00B76033"/>
    <w:rsid w:val="00B7666C"/>
    <w:rsid w:val="00B76D7A"/>
    <w:rsid w:val="00B77263"/>
    <w:rsid w:val="00B802E1"/>
    <w:rsid w:val="00B80C32"/>
    <w:rsid w:val="00B80C38"/>
    <w:rsid w:val="00B81731"/>
    <w:rsid w:val="00B81900"/>
    <w:rsid w:val="00B81985"/>
    <w:rsid w:val="00B81D6C"/>
    <w:rsid w:val="00B8247C"/>
    <w:rsid w:val="00B82F55"/>
    <w:rsid w:val="00B831B4"/>
    <w:rsid w:val="00B83DCC"/>
    <w:rsid w:val="00B84EBB"/>
    <w:rsid w:val="00B84F83"/>
    <w:rsid w:val="00B851B9"/>
    <w:rsid w:val="00B85411"/>
    <w:rsid w:val="00B858A5"/>
    <w:rsid w:val="00B85999"/>
    <w:rsid w:val="00B86AD1"/>
    <w:rsid w:val="00B9035B"/>
    <w:rsid w:val="00B9051D"/>
    <w:rsid w:val="00B90741"/>
    <w:rsid w:val="00B90A4B"/>
    <w:rsid w:val="00B90E83"/>
    <w:rsid w:val="00B91343"/>
    <w:rsid w:val="00B926A4"/>
    <w:rsid w:val="00B92844"/>
    <w:rsid w:val="00B93147"/>
    <w:rsid w:val="00B9329D"/>
    <w:rsid w:val="00B935DE"/>
    <w:rsid w:val="00B939EB"/>
    <w:rsid w:val="00B93B1F"/>
    <w:rsid w:val="00B93F70"/>
    <w:rsid w:val="00B941B7"/>
    <w:rsid w:val="00B9471E"/>
    <w:rsid w:val="00B95895"/>
    <w:rsid w:val="00B96400"/>
    <w:rsid w:val="00B96D45"/>
    <w:rsid w:val="00B97099"/>
    <w:rsid w:val="00BA023A"/>
    <w:rsid w:val="00BA0412"/>
    <w:rsid w:val="00BA06FD"/>
    <w:rsid w:val="00BA11CF"/>
    <w:rsid w:val="00BA1492"/>
    <w:rsid w:val="00BA1590"/>
    <w:rsid w:val="00BA18A5"/>
    <w:rsid w:val="00BA1F23"/>
    <w:rsid w:val="00BA2E96"/>
    <w:rsid w:val="00BA3445"/>
    <w:rsid w:val="00BA38A7"/>
    <w:rsid w:val="00BA4D7E"/>
    <w:rsid w:val="00BA5702"/>
    <w:rsid w:val="00BA5F36"/>
    <w:rsid w:val="00BA64A5"/>
    <w:rsid w:val="00BA75C9"/>
    <w:rsid w:val="00BA7AC0"/>
    <w:rsid w:val="00BA7F0D"/>
    <w:rsid w:val="00BB0F44"/>
    <w:rsid w:val="00BB150A"/>
    <w:rsid w:val="00BB1F6A"/>
    <w:rsid w:val="00BB337A"/>
    <w:rsid w:val="00BB377B"/>
    <w:rsid w:val="00BB4211"/>
    <w:rsid w:val="00BB4A60"/>
    <w:rsid w:val="00BB59CE"/>
    <w:rsid w:val="00BB5A42"/>
    <w:rsid w:val="00BB5FA8"/>
    <w:rsid w:val="00BB6136"/>
    <w:rsid w:val="00BB764E"/>
    <w:rsid w:val="00BB78EC"/>
    <w:rsid w:val="00BB7E61"/>
    <w:rsid w:val="00BC0342"/>
    <w:rsid w:val="00BC08C1"/>
    <w:rsid w:val="00BC2C31"/>
    <w:rsid w:val="00BC2E54"/>
    <w:rsid w:val="00BC3609"/>
    <w:rsid w:val="00BC38EB"/>
    <w:rsid w:val="00BC43B9"/>
    <w:rsid w:val="00BC4DCA"/>
    <w:rsid w:val="00BC5495"/>
    <w:rsid w:val="00BC59B5"/>
    <w:rsid w:val="00BC65AA"/>
    <w:rsid w:val="00BC6B53"/>
    <w:rsid w:val="00BC7BDE"/>
    <w:rsid w:val="00BD0010"/>
    <w:rsid w:val="00BD08DE"/>
    <w:rsid w:val="00BD0A10"/>
    <w:rsid w:val="00BD0B33"/>
    <w:rsid w:val="00BD0EE1"/>
    <w:rsid w:val="00BD134C"/>
    <w:rsid w:val="00BD13B8"/>
    <w:rsid w:val="00BD217B"/>
    <w:rsid w:val="00BD22B6"/>
    <w:rsid w:val="00BD26EB"/>
    <w:rsid w:val="00BD33C8"/>
    <w:rsid w:val="00BD34ED"/>
    <w:rsid w:val="00BD3AD2"/>
    <w:rsid w:val="00BD3D90"/>
    <w:rsid w:val="00BD4222"/>
    <w:rsid w:val="00BD4533"/>
    <w:rsid w:val="00BD4881"/>
    <w:rsid w:val="00BD5653"/>
    <w:rsid w:val="00BD5F83"/>
    <w:rsid w:val="00BD6503"/>
    <w:rsid w:val="00BD6E4C"/>
    <w:rsid w:val="00BD72D9"/>
    <w:rsid w:val="00BD747B"/>
    <w:rsid w:val="00BD75C5"/>
    <w:rsid w:val="00BD7750"/>
    <w:rsid w:val="00BD77CC"/>
    <w:rsid w:val="00BD77FF"/>
    <w:rsid w:val="00BE0A51"/>
    <w:rsid w:val="00BE0A97"/>
    <w:rsid w:val="00BE1248"/>
    <w:rsid w:val="00BE155A"/>
    <w:rsid w:val="00BE19FD"/>
    <w:rsid w:val="00BE2224"/>
    <w:rsid w:val="00BE2405"/>
    <w:rsid w:val="00BE2B7A"/>
    <w:rsid w:val="00BE3613"/>
    <w:rsid w:val="00BE49CE"/>
    <w:rsid w:val="00BE4AA8"/>
    <w:rsid w:val="00BE4AEA"/>
    <w:rsid w:val="00BE4D03"/>
    <w:rsid w:val="00BE65AF"/>
    <w:rsid w:val="00BE66B9"/>
    <w:rsid w:val="00BE6841"/>
    <w:rsid w:val="00BE68EF"/>
    <w:rsid w:val="00BE69C0"/>
    <w:rsid w:val="00BE6C59"/>
    <w:rsid w:val="00BE6EB1"/>
    <w:rsid w:val="00BE6EC4"/>
    <w:rsid w:val="00BE72EF"/>
    <w:rsid w:val="00BE76E9"/>
    <w:rsid w:val="00BE7B97"/>
    <w:rsid w:val="00BF0086"/>
    <w:rsid w:val="00BF02A9"/>
    <w:rsid w:val="00BF02D5"/>
    <w:rsid w:val="00BF03E9"/>
    <w:rsid w:val="00BF05E3"/>
    <w:rsid w:val="00BF1278"/>
    <w:rsid w:val="00BF138A"/>
    <w:rsid w:val="00BF1A77"/>
    <w:rsid w:val="00BF22A1"/>
    <w:rsid w:val="00BF2D85"/>
    <w:rsid w:val="00BF31E8"/>
    <w:rsid w:val="00BF32A0"/>
    <w:rsid w:val="00BF3444"/>
    <w:rsid w:val="00BF3F74"/>
    <w:rsid w:val="00BF4919"/>
    <w:rsid w:val="00BF512D"/>
    <w:rsid w:val="00BF5F1C"/>
    <w:rsid w:val="00BF67F2"/>
    <w:rsid w:val="00BF6E57"/>
    <w:rsid w:val="00BF6EB8"/>
    <w:rsid w:val="00BF727A"/>
    <w:rsid w:val="00C0016B"/>
    <w:rsid w:val="00C00368"/>
    <w:rsid w:val="00C00CCC"/>
    <w:rsid w:val="00C00CF4"/>
    <w:rsid w:val="00C01844"/>
    <w:rsid w:val="00C01B39"/>
    <w:rsid w:val="00C01C04"/>
    <w:rsid w:val="00C02643"/>
    <w:rsid w:val="00C02779"/>
    <w:rsid w:val="00C028A9"/>
    <w:rsid w:val="00C02BC1"/>
    <w:rsid w:val="00C02EC3"/>
    <w:rsid w:val="00C032A8"/>
    <w:rsid w:val="00C0359A"/>
    <w:rsid w:val="00C038BB"/>
    <w:rsid w:val="00C04264"/>
    <w:rsid w:val="00C04F55"/>
    <w:rsid w:val="00C04F71"/>
    <w:rsid w:val="00C057A1"/>
    <w:rsid w:val="00C05B68"/>
    <w:rsid w:val="00C06F5C"/>
    <w:rsid w:val="00C10AB4"/>
    <w:rsid w:val="00C11B29"/>
    <w:rsid w:val="00C12157"/>
    <w:rsid w:val="00C1227D"/>
    <w:rsid w:val="00C1274B"/>
    <w:rsid w:val="00C12759"/>
    <w:rsid w:val="00C131AE"/>
    <w:rsid w:val="00C134E8"/>
    <w:rsid w:val="00C1392E"/>
    <w:rsid w:val="00C14336"/>
    <w:rsid w:val="00C14548"/>
    <w:rsid w:val="00C1457D"/>
    <w:rsid w:val="00C14FCA"/>
    <w:rsid w:val="00C152F3"/>
    <w:rsid w:val="00C15303"/>
    <w:rsid w:val="00C154F1"/>
    <w:rsid w:val="00C15708"/>
    <w:rsid w:val="00C15C23"/>
    <w:rsid w:val="00C167B7"/>
    <w:rsid w:val="00C16A71"/>
    <w:rsid w:val="00C17407"/>
    <w:rsid w:val="00C17901"/>
    <w:rsid w:val="00C17B3A"/>
    <w:rsid w:val="00C20423"/>
    <w:rsid w:val="00C206DB"/>
    <w:rsid w:val="00C208D0"/>
    <w:rsid w:val="00C20ACD"/>
    <w:rsid w:val="00C21291"/>
    <w:rsid w:val="00C21BEB"/>
    <w:rsid w:val="00C221A6"/>
    <w:rsid w:val="00C2232E"/>
    <w:rsid w:val="00C22418"/>
    <w:rsid w:val="00C22FE1"/>
    <w:rsid w:val="00C23123"/>
    <w:rsid w:val="00C233EE"/>
    <w:rsid w:val="00C23A06"/>
    <w:rsid w:val="00C23B45"/>
    <w:rsid w:val="00C2405A"/>
    <w:rsid w:val="00C24302"/>
    <w:rsid w:val="00C26C69"/>
    <w:rsid w:val="00C26F18"/>
    <w:rsid w:val="00C27AEA"/>
    <w:rsid w:val="00C303B2"/>
    <w:rsid w:val="00C30F34"/>
    <w:rsid w:val="00C31039"/>
    <w:rsid w:val="00C311B7"/>
    <w:rsid w:val="00C3149C"/>
    <w:rsid w:val="00C3179B"/>
    <w:rsid w:val="00C32045"/>
    <w:rsid w:val="00C3242E"/>
    <w:rsid w:val="00C33363"/>
    <w:rsid w:val="00C33CB5"/>
    <w:rsid w:val="00C34A3E"/>
    <w:rsid w:val="00C352D1"/>
    <w:rsid w:val="00C36BCC"/>
    <w:rsid w:val="00C36E53"/>
    <w:rsid w:val="00C37885"/>
    <w:rsid w:val="00C37A2F"/>
    <w:rsid w:val="00C37E7D"/>
    <w:rsid w:val="00C40725"/>
    <w:rsid w:val="00C41906"/>
    <w:rsid w:val="00C41982"/>
    <w:rsid w:val="00C424E0"/>
    <w:rsid w:val="00C42F1C"/>
    <w:rsid w:val="00C42FCD"/>
    <w:rsid w:val="00C4315F"/>
    <w:rsid w:val="00C432E1"/>
    <w:rsid w:val="00C4339A"/>
    <w:rsid w:val="00C4346F"/>
    <w:rsid w:val="00C43A13"/>
    <w:rsid w:val="00C45425"/>
    <w:rsid w:val="00C45803"/>
    <w:rsid w:val="00C45EBF"/>
    <w:rsid w:val="00C46057"/>
    <w:rsid w:val="00C46B5F"/>
    <w:rsid w:val="00C46D83"/>
    <w:rsid w:val="00C47333"/>
    <w:rsid w:val="00C4741A"/>
    <w:rsid w:val="00C47C46"/>
    <w:rsid w:val="00C50DC3"/>
    <w:rsid w:val="00C50F02"/>
    <w:rsid w:val="00C51A83"/>
    <w:rsid w:val="00C51D7F"/>
    <w:rsid w:val="00C52A2B"/>
    <w:rsid w:val="00C52FB7"/>
    <w:rsid w:val="00C54D92"/>
    <w:rsid w:val="00C5573B"/>
    <w:rsid w:val="00C557BA"/>
    <w:rsid w:val="00C55C86"/>
    <w:rsid w:val="00C55F42"/>
    <w:rsid w:val="00C55F82"/>
    <w:rsid w:val="00C563D8"/>
    <w:rsid w:val="00C56722"/>
    <w:rsid w:val="00C5714A"/>
    <w:rsid w:val="00C60149"/>
    <w:rsid w:val="00C60A59"/>
    <w:rsid w:val="00C60AC8"/>
    <w:rsid w:val="00C60E17"/>
    <w:rsid w:val="00C60E19"/>
    <w:rsid w:val="00C61A2B"/>
    <w:rsid w:val="00C623D1"/>
    <w:rsid w:val="00C63485"/>
    <w:rsid w:val="00C63619"/>
    <w:rsid w:val="00C64254"/>
    <w:rsid w:val="00C645EA"/>
    <w:rsid w:val="00C650C6"/>
    <w:rsid w:val="00C654FB"/>
    <w:rsid w:val="00C66ABE"/>
    <w:rsid w:val="00C671C8"/>
    <w:rsid w:val="00C67F4B"/>
    <w:rsid w:val="00C70241"/>
    <w:rsid w:val="00C7095C"/>
    <w:rsid w:val="00C70FB8"/>
    <w:rsid w:val="00C71036"/>
    <w:rsid w:val="00C7121C"/>
    <w:rsid w:val="00C7143D"/>
    <w:rsid w:val="00C714D9"/>
    <w:rsid w:val="00C73538"/>
    <w:rsid w:val="00C73ACF"/>
    <w:rsid w:val="00C73BA5"/>
    <w:rsid w:val="00C73C5C"/>
    <w:rsid w:val="00C73F20"/>
    <w:rsid w:val="00C7480E"/>
    <w:rsid w:val="00C74C1B"/>
    <w:rsid w:val="00C74F77"/>
    <w:rsid w:val="00C74F85"/>
    <w:rsid w:val="00C75746"/>
    <w:rsid w:val="00C75A5E"/>
    <w:rsid w:val="00C75D90"/>
    <w:rsid w:val="00C75E89"/>
    <w:rsid w:val="00C75ED2"/>
    <w:rsid w:val="00C76164"/>
    <w:rsid w:val="00C7655C"/>
    <w:rsid w:val="00C7662D"/>
    <w:rsid w:val="00C76816"/>
    <w:rsid w:val="00C76D28"/>
    <w:rsid w:val="00C77AD6"/>
    <w:rsid w:val="00C77D4D"/>
    <w:rsid w:val="00C803FE"/>
    <w:rsid w:val="00C805F9"/>
    <w:rsid w:val="00C80AB4"/>
    <w:rsid w:val="00C81781"/>
    <w:rsid w:val="00C81B99"/>
    <w:rsid w:val="00C81F7C"/>
    <w:rsid w:val="00C82013"/>
    <w:rsid w:val="00C82EAB"/>
    <w:rsid w:val="00C830A3"/>
    <w:rsid w:val="00C8366D"/>
    <w:rsid w:val="00C83AE0"/>
    <w:rsid w:val="00C83BF1"/>
    <w:rsid w:val="00C84BEE"/>
    <w:rsid w:val="00C853C4"/>
    <w:rsid w:val="00C859A1"/>
    <w:rsid w:val="00C85C37"/>
    <w:rsid w:val="00C85D97"/>
    <w:rsid w:val="00C86120"/>
    <w:rsid w:val="00C86946"/>
    <w:rsid w:val="00C87922"/>
    <w:rsid w:val="00C87E64"/>
    <w:rsid w:val="00C90BAE"/>
    <w:rsid w:val="00C90C05"/>
    <w:rsid w:val="00C90C44"/>
    <w:rsid w:val="00C90EA4"/>
    <w:rsid w:val="00C912DC"/>
    <w:rsid w:val="00C915AE"/>
    <w:rsid w:val="00C91D76"/>
    <w:rsid w:val="00C9370E"/>
    <w:rsid w:val="00C93CF5"/>
    <w:rsid w:val="00C942A8"/>
    <w:rsid w:val="00C94EA5"/>
    <w:rsid w:val="00C95477"/>
    <w:rsid w:val="00C965A8"/>
    <w:rsid w:val="00C966B4"/>
    <w:rsid w:val="00C9692B"/>
    <w:rsid w:val="00C96AD4"/>
    <w:rsid w:val="00C971C1"/>
    <w:rsid w:val="00C9754F"/>
    <w:rsid w:val="00CA0734"/>
    <w:rsid w:val="00CA0786"/>
    <w:rsid w:val="00CA0F6B"/>
    <w:rsid w:val="00CA2318"/>
    <w:rsid w:val="00CA2663"/>
    <w:rsid w:val="00CA29A2"/>
    <w:rsid w:val="00CA3008"/>
    <w:rsid w:val="00CA388F"/>
    <w:rsid w:val="00CA39F1"/>
    <w:rsid w:val="00CA3C61"/>
    <w:rsid w:val="00CA3D19"/>
    <w:rsid w:val="00CA40F1"/>
    <w:rsid w:val="00CA41CA"/>
    <w:rsid w:val="00CA44E5"/>
    <w:rsid w:val="00CA47F8"/>
    <w:rsid w:val="00CA5785"/>
    <w:rsid w:val="00CA58E8"/>
    <w:rsid w:val="00CA5BE1"/>
    <w:rsid w:val="00CA5D28"/>
    <w:rsid w:val="00CA72AC"/>
    <w:rsid w:val="00CA7B6D"/>
    <w:rsid w:val="00CA7E6C"/>
    <w:rsid w:val="00CB0AD3"/>
    <w:rsid w:val="00CB11AE"/>
    <w:rsid w:val="00CB15E2"/>
    <w:rsid w:val="00CB1CBC"/>
    <w:rsid w:val="00CB268E"/>
    <w:rsid w:val="00CB2C94"/>
    <w:rsid w:val="00CB2E1A"/>
    <w:rsid w:val="00CB3141"/>
    <w:rsid w:val="00CB315D"/>
    <w:rsid w:val="00CB3925"/>
    <w:rsid w:val="00CB3B9E"/>
    <w:rsid w:val="00CB3C56"/>
    <w:rsid w:val="00CB42FF"/>
    <w:rsid w:val="00CB4708"/>
    <w:rsid w:val="00CB4AD8"/>
    <w:rsid w:val="00CB4C41"/>
    <w:rsid w:val="00CB52E2"/>
    <w:rsid w:val="00CB59D2"/>
    <w:rsid w:val="00CB5D18"/>
    <w:rsid w:val="00CB63CE"/>
    <w:rsid w:val="00CB6729"/>
    <w:rsid w:val="00CB7068"/>
    <w:rsid w:val="00CB77AD"/>
    <w:rsid w:val="00CC1789"/>
    <w:rsid w:val="00CC1805"/>
    <w:rsid w:val="00CC27BA"/>
    <w:rsid w:val="00CC2CCD"/>
    <w:rsid w:val="00CC3C6C"/>
    <w:rsid w:val="00CC463B"/>
    <w:rsid w:val="00CC5C41"/>
    <w:rsid w:val="00CC63B1"/>
    <w:rsid w:val="00CC6610"/>
    <w:rsid w:val="00CC66C8"/>
    <w:rsid w:val="00CC77E4"/>
    <w:rsid w:val="00CC7B15"/>
    <w:rsid w:val="00CD0274"/>
    <w:rsid w:val="00CD0478"/>
    <w:rsid w:val="00CD0CDB"/>
    <w:rsid w:val="00CD12E0"/>
    <w:rsid w:val="00CD15D2"/>
    <w:rsid w:val="00CD382B"/>
    <w:rsid w:val="00CD3AD6"/>
    <w:rsid w:val="00CD3B3A"/>
    <w:rsid w:val="00CD443A"/>
    <w:rsid w:val="00CD47E9"/>
    <w:rsid w:val="00CD4BEB"/>
    <w:rsid w:val="00CD4CEC"/>
    <w:rsid w:val="00CD56A9"/>
    <w:rsid w:val="00CD57E2"/>
    <w:rsid w:val="00CD5B46"/>
    <w:rsid w:val="00CD5BDB"/>
    <w:rsid w:val="00CD5DD5"/>
    <w:rsid w:val="00CD5F13"/>
    <w:rsid w:val="00CD6034"/>
    <w:rsid w:val="00CD65C8"/>
    <w:rsid w:val="00CD6C47"/>
    <w:rsid w:val="00CD6EF5"/>
    <w:rsid w:val="00CD6FF9"/>
    <w:rsid w:val="00CD720F"/>
    <w:rsid w:val="00CD739E"/>
    <w:rsid w:val="00CD7403"/>
    <w:rsid w:val="00CE0B60"/>
    <w:rsid w:val="00CE11F4"/>
    <w:rsid w:val="00CE122A"/>
    <w:rsid w:val="00CE17BE"/>
    <w:rsid w:val="00CE1B4E"/>
    <w:rsid w:val="00CE2996"/>
    <w:rsid w:val="00CE2C02"/>
    <w:rsid w:val="00CE3106"/>
    <w:rsid w:val="00CE3178"/>
    <w:rsid w:val="00CE3317"/>
    <w:rsid w:val="00CE3C11"/>
    <w:rsid w:val="00CE4291"/>
    <w:rsid w:val="00CE4B0F"/>
    <w:rsid w:val="00CE541D"/>
    <w:rsid w:val="00CE5B9E"/>
    <w:rsid w:val="00CE5F63"/>
    <w:rsid w:val="00CE6183"/>
    <w:rsid w:val="00CE6848"/>
    <w:rsid w:val="00CE6F2B"/>
    <w:rsid w:val="00CE7049"/>
    <w:rsid w:val="00CE717F"/>
    <w:rsid w:val="00CE71C6"/>
    <w:rsid w:val="00CE72F4"/>
    <w:rsid w:val="00CE751F"/>
    <w:rsid w:val="00CE77F3"/>
    <w:rsid w:val="00CE79DA"/>
    <w:rsid w:val="00CE7B82"/>
    <w:rsid w:val="00CF002A"/>
    <w:rsid w:val="00CF02D4"/>
    <w:rsid w:val="00CF0832"/>
    <w:rsid w:val="00CF0EE4"/>
    <w:rsid w:val="00CF16D3"/>
    <w:rsid w:val="00CF17D1"/>
    <w:rsid w:val="00CF2138"/>
    <w:rsid w:val="00CF28F2"/>
    <w:rsid w:val="00CF36FA"/>
    <w:rsid w:val="00CF4227"/>
    <w:rsid w:val="00CF4B54"/>
    <w:rsid w:val="00CF508A"/>
    <w:rsid w:val="00CF58D1"/>
    <w:rsid w:val="00CF7283"/>
    <w:rsid w:val="00D00406"/>
    <w:rsid w:val="00D0097F"/>
    <w:rsid w:val="00D00B45"/>
    <w:rsid w:val="00D01805"/>
    <w:rsid w:val="00D01954"/>
    <w:rsid w:val="00D01BE1"/>
    <w:rsid w:val="00D022C1"/>
    <w:rsid w:val="00D02EAB"/>
    <w:rsid w:val="00D03405"/>
    <w:rsid w:val="00D038CF"/>
    <w:rsid w:val="00D04128"/>
    <w:rsid w:val="00D04CAC"/>
    <w:rsid w:val="00D054D5"/>
    <w:rsid w:val="00D056A9"/>
    <w:rsid w:val="00D05715"/>
    <w:rsid w:val="00D066A8"/>
    <w:rsid w:val="00D06B4E"/>
    <w:rsid w:val="00D06BEB"/>
    <w:rsid w:val="00D07505"/>
    <w:rsid w:val="00D0766A"/>
    <w:rsid w:val="00D077FB"/>
    <w:rsid w:val="00D07DCB"/>
    <w:rsid w:val="00D10682"/>
    <w:rsid w:val="00D1088C"/>
    <w:rsid w:val="00D10D53"/>
    <w:rsid w:val="00D110FA"/>
    <w:rsid w:val="00D121FC"/>
    <w:rsid w:val="00D1239C"/>
    <w:rsid w:val="00D129C7"/>
    <w:rsid w:val="00D12B98"/>
    <w:rsid w:val="00D13074"/>
    <w:rsid w:val="00D133B2"/>
    <w:rsid w:val="00D134A3"/>
    <w:rsid w:val="00D13591"/>
    <w:rsid w:val="00D136F8"/>
    <w:rsid w:val="00D13904"/>
    <w:rsid w:val="00D14064"/>
    <w:rsid w:val="00D14676"/>
    <w:rsid w:val="00D149DB"/>
    <w:rsid w:val="00D14AC3"/>
    <w:rsid w:val="00D151BD"/>
    <w:rsid w:val="00D15474"/>
    <w:rsid w:val="00D158C2"/>
    <w:rsid w:val="00D162FA"/>
    <w:rsid w:val="00D1766B"/>
    <w:rsid w:val="00D17EC6"/>
    <w:rsid w:val="00D20089"/>
    <w:rsid w:val="00D20E1A"/>
    <w:rsid w:val="00D20E55"/>
    <w:rsid w:val="00D212C9"/>
    <w:rsid w:val="00D216ED"/>
    <w:rsid w:val="00D226C3"/>
    <w:rsid w:val="00D22AAB"/>
    <w:rsid w:val="00D22B68"/>
    <w:rsid w:val="00D22BD3"/>
    <w:rsid w:val="00D22C59"/>
    <w:rsid w:val="00D22F76"/>
    <w:rsid w:val="00D2399B"/>
    <w:rsid w:val="00D23B3A"/>
    <w:rsid w:val="00D245B3"/>
    <w:rsid w:val="00D250BD"/>
    <w:rsid w:val="00D25534"/>
    <w:rsid w:val="00D25A99"/>
    <w:rsid w:val="00D25CCC"/>
    <w:rsid w:val="00D26213"/>
    <w:rsid w:val="00D26979"/>
    <w:rsid w:val="00D26B0C"/>
    <w:rsid w:val="00D26EA2"/>
    <w:rsid w:val="00D272D9"/>
    <w:rsid w:val="00D2749D"/>
    <w:rsid w:val="00D31906"/>
    <w:rsid w:val="00D320B2"/>
    <w:rsid w:val="00D3279F"/>
    <w:rsid w:val="00D32BFA"/>
    <w:rsid w:val="00D330FD"/>
    <w:rsid w:val="00D3321E"/>
    <w:rsid w:val="00D336E1"/>
    <w:rsid w:val="00D33869"/>
    <w:rsid w:val="00D3392E"/>
    <w:rsid w:val="00D344A6"/>
    <w:rsid w:val="00D34B03"/>
    <w:rsid w:val="00D34F76"/>
    <w:rsid w:val="00D35F30"/>
    <w:rsid w:val="00D36843"/>
    <w:rsid w:val="00D368E9"/>
    <w:rsid w:val="00D37C3B"/>
    <w:rsid w:val="00D37E03"/>
    <w:rsid w:val="00D400E9"/>
    <w:rsid w:val="00D406AE"/>
    <w:rsid w:val="00D40998"/>
    <w:rsid w:val="00D40A7F"/>
    <w:rsid w:val="00D40F33"/>
    <w:rsid w:val="00D42077"/>
    <w:rsid w:val="00D42096"/>
    <w:rsid w:val="00D42172"/>
    <w:rsid w:val="00D422E2"/>
    <w:rsid w:val="00D423F6"/>
    <w:rsid w:val="00D42512"/>
    <w:rsid w:val="00D4261C"/>
    <w:rsid w:val="00D42F6E"/>
    <w:rsid w:val="00D430F5"/>
    <w:rsid w:val="00D4319E"/>
    <w:rsid w:val="00D43EB5"/>
    <w:rsid w:val="00D441BB"/>
    <w:rsid w:val="00D451C5"/>
    <w:rsid w:val="00D451EB"/>
    <w:rsid w:val="00D45EEE"/>
    <w:rsid w:val="00D45FAB"/>
    <w:rsid w:val="00D46434"/>
    <w:rsid w:val="00D464F0"/>
    <w:rsid w:val="00D468EF"/>
    <w:rsid w:val="00D46B0C"/>
    <w:rsid w:val="00D47637"/>
    <w:rsid w:val="00D479BD"/>
    <w:rsid w:val="00D47A71"/>
    <w:rsid w:val="00D50404"/>
    <w:rsid w:val="00D50579"/>
    <w:rsid w:val="00D507D2"/>
    <w:rsid w:val="00D50BB5"/>
    <w:rsid w:val="00D50CB9"/>
    <w:rsid w:val="00D510E4"/>
    <w:rsid w:val="00D517FC"/>
    <w:rsid w:val="00D5199D"/>
    <w:rsid w:val="00D5230D"/>
    <w:rsid w:val="00D52542"/>
    <w:rsid w:val="00D5292F"/>
    <w:rsid w:val="00D530D1"/>
    <w:rsid w:val="00D53478"/>
    <w:rsid w:val="00D53E60"/>
    <w:rsid w:val="00D54470"/>
    <w:rsid w:val="00D54C30"/>
    <w:rsid w:val="00D54FFB"/>
    <w:rsid w:val="00D560D3"/>
    <w:rsid w:val="00D5683D"/>
    <w:rsid w:val="00D56D8D"/>
    <w:rsid w:val="00D56F2E"/>
    <w:rsid w:val="00D57407"/>
    <w:rsid w:val="00D57560"/>
    <w:rsid w:val="00D57D78"/>
    <w:rsid w:val="00D60796"/>
    <w:rsid w:val="00D60A5B"/>
    <w:rsid w:val="00D60E60"/>
    <w:rsid w:val="00D60F2E"/>
    <w:rsid w:val="00D613DD"/>
    <w:rsid w:val="00D617C3"/>
    <w:rsid w:val="00D62172"/>
    <w:rsid w:val="00D62F7F"/>
    <w:rsid w:val="00D632F5"/>
    <w:rsid w:val="00D63390"/>
    <w:rsid w:val="00D63608"/>
    <w:rsid w:val="00D64134"/>
    <w:rsid w:val="00D6450D"/>
    <w:rsid w:val="00D647A6"/>
    <w:rsid w:val="00D64894"/>
    <w:rsid w:val="00D6520E"/>
    <w:rsid w:val="00D6655E"/>
    <w:rsid w:val="00D66635"/>
    <w:rsid w:val="00D66F62"/>
    <w:rsid w:val="00D7001D"/>
    <w:rsid w:val="00D71026"/>
    <w:rsid w:val="00D7116B"/>
    <w:rsid w:val="00D71744"/>
    <w:rsid w:val="00D723E5"/>
    <w:rsid w:val="00D728B1"/>
    <w:rsid w:val="00D728F2"/>
    <w:rsid w:val="00D72AE8"/>
    <w:rsid w:val="00D735B3"/>
    <w:rsid w:val="00D73BD9"/>
    <w:rsid w:val="00D7404B"/>
    <w:rsid w:val="00D7482E"/>
    <w:rsid w:val="00D74833"/>
    <w:rsid w:val="00D74C30"/>
    <w:rsid w:val="00D754E4"/>
    <w:rsid w:val="00D756BA"/>
    <w:rsid w:val="00D75C6F"/>
    <w:rsid w:val="00D761ED"/>
    <w:rsid w:val="00D76B29"/>
    <w:rsid w:val="00D76F16"/>
    <w:rsid w:val="00D77C61"/>
    <w:rsid w:val="00D77FF6"/>
    <w:rsid w:val="00D80B07"/>
    <w:rsid w:val="00D81346"/>
    <w:rsid w:val="00D8144F"/>
    <w:rsid w:val="00D82605"/>
    <w:rsid w:val="00D828EF"/>
    <w:rsid w:val="00D82CE2"/>
    <w:rsid w:val="00D8309E"/>
    <w:rsid w:val="00D84915"/>
    <w:rsid w:val="00D84D42"/>
    <w:rsid w:val="00D84E1E"/>
    <w:rsid w:val="00D85854"/>
    <w:rsid w:val="00D862EC"/>
    <w:rsid w:val="00D86438"/>
    <w:rsid w:val="00D8664A"/>
    <w:rsid w:val="00D8666A"/>
    <w:rsid w:val="00D8667F"/>
    <w:rsid w:val="00D878FD"/>
    <w:rsid w:val="00D87B77"/>
    <w:rsid w:val="00D87BA9"/>
    <w:rsid w:val="00D87BE7"/>
    <w:rsid w:val="00D87ED6"/>
    <w:rsid w:val="00D902E7"/>
    <w:rsid w:val="00D90AE6"/>
    <w:rsid w:val="00D90ED5"/>
    <w:rsid w:val="00D910E5"/>
    <w:rsid w:val="00D91206"/>
    <w:rsid w:val="00D915F8"/>
    <w:rsid w:val="00D91E85"/>
    <w:rsid w:val="00D9253D"/>
    <w:rsid w:val="00D9271C"/>
    <w:rsid w:val="00D927F2"/>
    <w:rsid w:val="00D92833"/>
    <w:rsid w:val="00D92C86"/>
    <w:rsid w:val="00D93283"/>
    <w:rsid w:val="00D932A8"/>
    <w:rsid w:val="00D93C59"/>
    <w:rsid w:val="00D94181"/>
    <w:rsid w:val="00D943FF"/>
    <w:rsid w:val="00D944D3"/>
    <w:rsid w:val="00D945A5"/>
    <w:rsid w:val="00D94752"/>
    <w:rsid w:val="00D9481E"/>
    <w:rsid w:val="00D94A79"/>
    <w:rsid w:val="00D95272"/>
    <w:rsid w:val="00D955E1"/>
    <w:rsid w:val="00D96519"/>
    <w:rsid w:val="00D968F1"/>
    <w:rsid w:val="00D976E0"/>
    <w:rsid w:val="00DA02F1"/>
    <w:rsid w:val="00DA04E9"/>
    <w:rsid w:val="00DA0DBF"/>
    <w:rsid w:val="00DA0F23"/>
    <w:rsid w:val="00DA0F34"/>
    <w:rsid w:val="00DA2203"/>
    <w:rsid w:val="00DA23C3"/>
    <w:rsid w:val="00DA30D5"/>
    <w:rsid w:val="00DA51B3"/>
    <w:rsid w:val="00DA5863"/>
    <w:rsid w:val="00DA5AD3"/>
    <w:rsid w:val="00DA62C2"/>
    <w:rsid w:val="00DA644A"/>
    <w:rsid w:val="00DA68E4"/>
    <w:rsid w:val="00DA697C"/>
    <w:rsid w:val="00DA7306"/>
    <w:rsid w:val="00DA7B92"/>
    <w:rsid w:val="00DA7C5D"/>
    <w:rsid w:val="00DA7C87"/>
    <w:rsid w:val="00DA7ED3"/>
    <w:rsid w:val="00DB0081"/>
    <w:rsid w:val="00DB0906"/>
    <w:rsid w:val="00DB19EC"/>
    <w:rsid w:val="00DB1B84"/>
    <w:rsid w:val="00DB24F6"/>
    <w:rsid w:val="00DB2FB5"/>
    <w:rsid w:val="00DB3EBA"/>
    <w:rsid w:val="00DB4325"/>
    <w:rsid w:val="00DB45C4"/>
    <w:rsid w:val="00DB4AEF"/>
    <w:rsid w:val="00DB568D"/>
    <w:rsid w:val="00DB57FE"/>
    <w:rsid w:val="00DB5BA9"/>
    <w:rsid w:val="00DB7616"/>
    <w:rsid w:val="00DB769C"/>
    <w:rsid w:val="00DB787C"/>
    <w:rsid w:val="00DC03C5"/>
    <w:rsid w:val="00DC042A"/>
    <w:rsid w:val="00DC06C2"/>
    <w:rsid w:val="00DC084A"/>
    <w:rsid w:val="00DC0E5E"/>
    <w:rsid w:val="00DC136C"/>
    <w:rsid w:val="00DC1716"/>
    <w:rsid w:val="00DC20BF"/>
    <w:rsid w:val="00DC2210"/>
    <w:rsid w:val="00DC37A2"/>
    <w:rsid w:val="00DC4915"/>
    <w:rsid w:val="00DC4B90"/>
    <w:rsid w:val="00DC5D59"/>
    <w:rsid w:val="00DC6509"/>
    <w:rsid w:val="00DC657B"/>
    <w:rsid w:val="00DC6917"/>
    <w:rsid w:val="00DC69D4"/>
    <w:rsid w:val="00DC6BAE"/>
    <w:rsid w:val="00DC73C8"/>
    <w:rsid w:val="00DC7571"/>
    <w:rsid w:val="00DC7EC6"/>
    <w:rsid w:val="00DD0217"/>
    <w:rsid w:val="00DD08C0"/>
    <w:rsid w:val="00DD11F0"/>
    <w:rsid w:val="00DD196F"/>
    <w:rsid w:val="00DD2997"/>
    <w:rsid w:val="00DD2DBD"/>
    <w:rsid w:val="00DD32AC"/>
    <w:rsid w:val="00DD343A"/>
    <w:rsid w:val="00DD3FE6"/>
    <w:rsid w:val="00DD4029"/>
    <w:rsid w:val="00DD505B"/>
    <w:rsid w:val="00DD56F3"/>
    <w:rsid w:val="00DD5FC1"/>
    <w:rsid w:val="00DD6360"/>
    <w:rsid w:val="00DD7EE6"/>
    <w:rsid w:val="00DD7FEF"/>
    <w:rsid w:val="00DE0DF8"/>
    <w:rsid w:val="00DE1EAE"/>
    <w:rsid w:val="00DE22CC"/>
    <w:rsid w:val="00DE2C13"/>
    <w:rsid w:val="00DE3073"/>
    <w:rsid w:val="00DE39CC"/>
    <w:rsid w:val="00DE3DEC"/>
    <w:rsid w:val="00DE43F8"/>
    <w:rsid w:val="00DE4B77"/>
    <w:rsid w:val="00DE538F"/>
    <w:rsid w:val="00DE6823"/>
    <w:rsid w:val="00DE73C4"/>
    <w:rsid w:val="00DE7BB9"/>
    <w:rsid w:val="00DF0614"/>
    <w:rsid w:val="00DF0620"/>
    <w:rsid w:val="00DF0A1D"/>
    <w:rsid w:val="00DF0A92"/>
    <w:rsid w:val="00DF0B66"/>
    <w:rsid w:val="00DF0F9E"/>
    <w:rsid w:val="00DF1185"/>
    <w:rsid w:val="00DF13CD"/>
    <w:rsid w:val="00DF1C5D"/>
    <w:rsid w:val="00DF1E08"/>
    <w:rsid w:val="00DF1F91"/>
    <w:rsid w:val="00DF2030"/>
    <w:rsid w:val="00DF20E3"/>
    <w:rsid w:val="00DF25FA"/>
    <w:rsid w:val="00DF3270"/>
    <w:rsid w:val="00DF3436"/>
    <w:rsid w:val="00DF3469"/>
    <w:rsid w:val="00DF3505"/>
    <w:rsid w:val="00DF39A8"/>
    <w:rsid w:val="00DF4369"/>
    <w:rsid w:val="00DF4A40"/>
    <w:rsid w:val="00DF50BE"/>
    <w:rsid w:val="00DF5458"/>
    <w:rsid w:val="00DF5F84"/>
    <w:rsid w:val="00DF6237"/>
    <w:rsid w:val="00DF793B"/>
    <w:rsid w:val="00DF7B6D"/>
    <w:rsid w:val="00DF7EED"/>
    <w:rsid w:val="00E00512"/>
    <w:rsid w:val="00E00FC1"/>
    <w:rsid w:val="00E012C4"/>
    <w:rsid w:val="00E01770"/>
    <w:rsid w:val="00E01885"/>
    <w:rsid w:val="00E019B8"/>
    <w:rsid w:val="00E02417"/>
    <w:rsid w:val="00E03092"/>
    <w:rsid w:val="00E03E13"/>
    <w:rsid w:val="00E05C4B"/>
    <w:rsid w:val="00E05E79"/>
    <w:rsid w:val="00E05EA3"/>
    <w:rsid w:val="00E0648D"/>
    <w:rsid w:val="00E0659D"/>
    <w:rsid w:val="00E072BF"/>
    <w:rsid w:val="00E0738C"/>
    <w:rsid w:val="00E106A1"/>
    <w:rsid w:val="00E10AE5"/>
    <w:rsid w:val="00E10AEA"/>
    <w:rsid w:val="00E11055"/>
    <w:rsid w:val="00E1110E"/>
    <w:rsid w:val="00E115E8"/>
    <w:rsid w:val="00E1163B"/>
    <w:rsid w:val="00E120EB"/>
    <w:rsid w:val="00E12D38"/>
    <w:rsid w:val="00E13E57"/>
    <w:rsid w:val="00E14498"/>
    <w:rsid w:val="00E145D6"/>
    <w:rsid w:val="00E15494"/>
    <w:rsid w:val="00E15B48"/>
    <w:rsid w:val="00E15CA6"/>
    <w:rsid w:val="00E15CB3"/>
    <w:rsid w:val="00E16DD8"/>
    <w:rsid w:val="00E16E3B"/>
    <w:rsid w:val="00E17051"/>
    <w:rsid w:val="00E17D11"/>
    <w:rsid w:val="00E203E8"/>
    <w:rsid w:val="00E20716"/>
    <w:rsid w:val="00E20935"/>
    <w:rsid w:val="00E23988"/>
    <w:rsid w:val="00E23C1F"/>
    <w:rsid w:val="00E2403D"/>
    <w:rsid w:val="00E24341"/>
    <w:rsid w:val="00E24419"/>
    <w:rsid w:val="00E24433"/>
    <w:rsid w:val="00E2479F"/>
    <w:rsid w:val="00E24EDE"/>
    <w:rsid w:val="00E25210"/>
    <w:rsid w:val="00E257B3"/>
    <w:rsid w:val="00E25850"/>
    <w:rsid w:val="00E263D4"/>
    <w:rsid w:val="00E26448"/>
    <w:rsid w:val="00E26B2A"/>
    <w:rsid w:val="00E26BF1"/>
    <w:rsid w:val="00E26C29"/>
    <w:rsid w:val="00E26E67"/>
    <w:rsid w:val="00E2761F"/>
    <w:rsid w:val="00E279DC"/>
    <w:rsid w:val="00E3048D"/>
    <w:rsid w:val="00E30BCC"/>
    <w:rsid w:val="00E311AB"/>
    <w:rsid w:val="00E31330"/>
    <w:rsid w:val="00E321A0"/>
    <w:rsid w:val="00E32F46"/>
    <w:rsid w:val="00E3339B"/>
    <w:rsid w:val="00E34011"/>
    <w:rsid w:val="00E34146"/>
    <w:rsid w:val="00E34533"/>
    <w:rsid w:val="00E345DB"/>
    <w:rsid w:val="00E34A15"/>
    <w:rsid w:val="00E361AA"/>
    <w:rsid w:val="00E367C4"/>
    <w:rsid w:val="00E3686A"/>
    <w:rsid w:val="00E36BD1"/>
    <w:rsid w:val="00E370BB"/>
    <w:rsid w:val="00E37155"/>
    <w:rsid w:val="00E37262"/>
    <w:rsid w:val="00E40472"/>
    <w:rsid w:val="00E4059E"/>
    <w:rsid w:val="00E405A1"/>
    <w:rsid w:val="00E408DF"/>
    <w:rsid w:val="00E40FE6"/>
    <w:rsid w:val="00E412C7"/>
    <w:rsid w:val="00E42A8A"/>
    <w:rsid w:val="00E42D51"/>
    <w:rsid w:val="00E43716"/>
    <w:rsid w:val="00E43B83"/>
    <w:rsid w:val="00E43E61"/>
    <w:rsid w:val="00E443BA"/>
    <w:rsid w:val="00E4487D"/>
    <w:rsid w:val="00E46192"/>
    <w:rsid w:val="00E46B0E"/>
    <w:rsid w:val="00E477FD"/>
    <w:rsid w:val="00E506C6"/>
    <w:rsid w:val="00E50DE3"/>
    <w:rsid w:val="00E511C7"/>
    <w:rsid w:val="00E51B91"/>
    <w:rsid w:val="00E52522"/>
    <w:rsid w:val="00E52892"/>
    <w:rsid w:val="00E5297D"/>
    <w:rsid w:val="00E52A6D"/>
    <w:rsid w:val="00E52F14"/>
    <w:rsid w:val="00E530A4"/>
    <w:rsid w:val="00E5359F"/>
    <w:rsid w:val="00E536B0"/>
    <w:rsid w:val="00E53C37"/>
    <w:rsid w:val="00E55119"/>
    <w:rsid w:val="00E55354"/>
    <w:rsid w:val="00E553E8"/>
    <w:rsid w:val="00E5540F"/>
    <w:rsid w:val="00E55434"/>
    <w:rsid w:val="00E554FA"/>
    <w:rsid w:val="00E55796"/>
    <w:rsid w:val="00E55CA3"/>
    <w:rsid w:val="00E56152"/>
    <w:rsid w:val="00E56F64"/>
    <w:rsid w:val="00E5733F"/>
    <w:rsid w:val="00E57B40"/>
    <w:rsid w:val="00E57E4B"/>
    <w:rsid w:val="00E60381"/>
    <w:rsid w:val="00E60D8F"/>
    <w:rsid w:val="00E614E6"/>
    <w:rsid w:val="00E61CD5"/>
    <w:rsid w:val="00E620E0"/>
    <w:rsid w:val="00E62BFB"/>
    <w:rsid w:val="00E64204"/>
    <w:rsid w:val="00E643E3"/>
    <w:rsid w:val="00E64E49"/>
    <w:rsid w:val="00E6543A"/>
    <w:rsid w:val="00E65AD7"/>
    <w:rsid w:val="00E66107"/>
    <w:rsid w:val="00E661BC"/>
    <w:rsid w:val="00E66DE7"/>
    <w:rsid w:val="00E66E29"/>
    <w:rsid w:val="00E67053"/>
    <w:rsid w:val="00E670CB"/>
    <w:rsid w:val="00E672C3"/>
    <w:rsid w:val="00E673CD"/>
    <w:rsid w:val="00E67D1C"/>
    <w:rsid w:val="00E7026E"/>
    <w:rsid w:val="00E7070E"/>
    <w:rsid w:val="00E70AC0"/>
    <w:rsid w:val="00E7256F"/>
    <w:rsid w:val="00E725DA"/>
    <w:rsid w:val="00E72F2C"/>
    <w:rsid w:val="00E730DC"/>
    <w:rsid w:val="00E73520"/>
    <w:rsid w:val="00E73C28"/>
    <w:rsid w:val="00E7429B"/>
    <w:rsid w:val="00E74EAB"/>
    <w:rsid w:val="00E75115"/>
    <w:rsid w:val="00E7524C"/>
    <w:rsid w:val="00E752F1"/>
    <w:rsid w:val="00E7558D"/>
    <w:rsid w:val="00E766BA"/>
    <w:rsid w:val="00E77797"/>
    <w:rsid w:val="00E77EA1"/>
    <w:rsid w:val="00E80234"/>
    <w:rsid w:val="00E80F95"/>
    <w:rsid w:val="00E80F97"/>
    <w:rsid w:val="00E81479"/>
    <w:rsid w:val="00E81654"/>
    <w:rsid w:val="00E81B94"/>
    <w:rsid w:val="00E81CB2"/>
    <w:rsid w:val="00E82738"/>
    <w:rsid w:val="00E827F1"/>
    <w:rsid w:val="00E82C0A"/>
    <w:rsid w:val="00E82C56"/>
    <w:rsid w:val="00E834CB"/>
    <w:rsid w:val="00E837F0"/>
    <w:rsid w:val="00E83838"/>
    <w:rsid w:val="00E83842"/>
    <w:rsid w:val="00E83986"/>
    <w:rsid w:val="00E840E6"/>
    <w:rsid w:val="00E84B9D"/>
    <w:rsid w:val="00E86897"/>
    <w:rsid w:val="00E8758B"/>
    <w:rsid w:val="00E87B87"/>
    <w:rsid w:val="00E90420"/>
    <w:rsid w:val="00E90930"/>
    <w:rsid w:val="00E90948"/>
    <w:rsid w:val="00E91039"/>
    <w:rsid w:val="00E92042"/>
    <w:rsid w:val="00E920C5"/>
    <w:rsid w:val="00E926B4"/>
    <w:rsid w:val="00E943C6"/>
    <w:rsid w:val="00E94FD9"/>
    <w:rsid w:val="00E953A1"/>
    <w:rsid w:val="00E95853"/>
    <w:rsid w:val="00E95925"/>
    <w:rsid w:val="00E95FE0"/>
    <w:rsid w:val="00E96D1D"/>
    <w:rsid w:val="00E97B36"/>
    <w:rsid w:val="00E97CD2"/>
    <w:rsid w:val="00EA0F2D"/>
    <w:rsid w:val="00EA0FFD"/>
    <w:rsid w:val="00EA2075"/>
    <w:rsid w:val="00EA2146"/>
    <w:rsid w:val="00EA24C9"/>
    <w:rsid w:val="00EA24FB"/>
    <w:rsid w:val="00EA28C8"/>
    <w:rsid w:val="00EA2C33"/>
    <w:rsid w:val="00EA2D4B"/>
    <w:rsid w:val="00EA2EAE"/>
    <w:rsid w:val="00EA2ED9"/>
    <w:rsid w:val="00EA3242"/>
    <w:rsid w:val="00EA3734"/>
    <w:rsid w:val="00EA3755"/>
    <w:rsid w:val="00EA3819"/>
    <w:rsid w:val="00EA3A8C"/>
    <w:rsid w:val="00EA3F4A"/>
    <w:rsid w:val="00EA4412"/>
    <w:rsid w:val="00EA4924"/>
    <w:rsid w:val="00EA56FA"/>
    <w:rsid w:val="00EA5860"/>
    <w:rsid w:val="00EA5AEB"/>
    <w:rsid w:val="00EA5D23"/>
    <w:rsid w:val="00EA6B5B"/>
    <w:rsid w:val="00EB0109"/>
    <w:rsid w:val="00EB07D4"/>
    <w:rsid w:val="00EB0A4F"/>
    <w:rsid w:val="00EB0B17"/>
    <w:rsid w:val="00EB0C45"/>
    <w:rsid w:val="00EB130A"/>
    <w:rsid w:val="00EB133C"/>
    <w:rsid w:val="00EB24F9"/>
    <w:rsid w:val="00EB2B6B"/>
    <w:rsid w:val="00EB2CAC"/>
    <w:rsid w:val="00EB2F73"/>
    <w:rsid w:val="00EB304D"/>
    <w:rsid w:val="00EB30FE"/>
    <w:rsid w:val="00EB36C8"/>
    <w:rsid w:val="00EB3E26"/>
    <w:rsid w:val="00EB42AB"/>
    <w:rsid w:val="00EB447A"/>
    <w:rsid w:val="00EB5899"/>
    <w:rsid w:val="00EB620C"/>
    <w:rsid w:val="00EB6B50"/>
    <w:rsid w:val="00EB6CDE"/>
    <w:rsid w:val="00EB7D77"/>
    <w:rsid w:val="00EC0721"/>
    <w:rsid w:val="00EC1275"/>
    <w:rsid w:val="00EC157D"/>
    <w:rsid w:val="00EC158C"/>
    <w:rsid w:val="00EC16BD"/>
    <w:rsid w:val="00EC1844"/>
    <w:rsid w:val="00EC2159"/>
    <w:rsid w:val="00EC2392"/>
    <w:rsid w:val="00EC2B59"/>
    <w:rsid w:val="00EC35AC"/>
    <w:rsid w:val="00EC3783"/>
    <w:rsid w:val="00EC3D62"/>
    <w:rsid w:val="00EC40CD"/>
    <w:rsid w:val="00EC4641"/>
    <w:rsid w:val="00EC55F5"/>
    <w:rsid w:val="00EC5B9B"/>
    <w:rsid w:val="00EC630D"/>
    <w:rsid w:val="00EC6446"/>
    <w:rsid w:val="00EC667B"/>
    <w:rsid w:val="00EC6BA4"/>
    <w:rsid w:val="00EC6F0D"/>
    <w:rsid w:val="00EC73B7"/>
    <w:rsid w:val="00EC7516"/>
    <w:rsid w:val="00EC77B2"/>
    <w:rsid w:val="00EC793B"/>
    <w:rsid w:val="00EC7A85"/>
    <w:rsid w:val="00EC7AA3"/>
    <w:rsid w:val="00EC7B0E"/>
    <w:rsid w:val="00ED054A"/>
    <w:rsid w:val="00ED06A4"/>
    <w:rsid w:val="00ED0A5B"/>
    <w:rsid w:val="00ED0D70"/>
    <w:rsid w:val="00ED1027"/>
    <w:rsid w:val="00ED143A"/>
    <w:rsid w:val="00ED15E6"/>
    <w:rsid w:val="00ED1C00"/>
    <w:rsid w:val="00ED1DFE"/>
    <w:rsid w:val="00ED2840"/>
    <w:rsid w:val="00ED2963"/>
    <w:rsid w:val="00ED365B"/>
    <w:rsid w:val="00ED3A00"/>
    <w:rsid w:val="00ED4ABB"/>
    <w:rsid w:val="00ED5A2F"/>
    <w:rsid w:val="00ED650B"/>
    <w:rsid w:val="00ED6D83"/>
    <w:rsid w:val="00ED6FF6"/>
    <w:rsid w:val="00ED794A"/>
    <w:rsid w:val="00ED7A40"/>
    <w:rsid w:val="00ED7BEA"/>
    <w:rsid w:val="00EE0232"/>
    <w:rsid w:val="00EE0592"/>
    <w:rsid w:val="00EE09BE"/>
    <w:rsid w:val="00EE1058"/>
    <w:rsid w:val="00EE11D5"/>
    <w:rsid w:val="00EE189A"/>
    <w:rsid w:val="00EE22F9"/>
    <w:rsid w:val="00EE230A"/>
    <w:rsid w:val="00EE2D77"/>
    <w:rsid w:val="00EE2EAD"/>
    <w:rsid w:val="00EE3501"/>
    <w:rsid w:val="00EE40EE"/>
    <w:rsid w:val="00EE4766"/>
    <w:rsid w:val="00EE510B"/>
    <w:rsid w:val="00EE5A77"/>
    <w:rsid w:val="00EE6157"/>
    <w:rsid w:val="00EE61B7"/>
    <w:rsid w:val="00EE7B3F"/>
    <w:rsid w:val="00EE7C3A"/>
    <w:rsid w:val="00EF0821"/>
    <w:rsid w:val="00EF114A"/>
    <w:rsid w:val="00EF1284"/>
    <w:rsid w:val="00EF1BD2"/>
    <w:rsid w:val="00EF1DBA"/>
    <w:rsid w:val="00EF2758"/>
    <w:rsid w:val="00EF3366"/>
    <w:rsid w:val="00EF35E2"/>
    <w:rsid w:val="00EF3626"/>
    <w:rsid w:val="00EF3A5F"/>
    <w:rsid w:val="00EF56D6"/>
    <w:rsid w:val="00EF62B1"/>
    <w:rsid w:val="00EF62BB"/>
    <w:rsid w:val="00EF65E9"/>
    <w:rsid w:val="00EF676C"/>
    <w:rsid w:val="00EF6780"/>
    <w:rsid w:val="00EF67F7"/>
    <w:rsid w:val="00EF7178"/>
    <w:rsid w:val="00F00685"/>
    <w:rsid w:val="00F0092F"/>
    <w:rsid w:val="00F009C2"/>
    <w:rsid w:val="00F00C90"/>
    <w:rsid w:val="00F00C91"/>
    <w:rsid w:val="00F01E2A"/>
    <w:rsid w:val="00F024F9"/>
    <w:rsid w:val="00F02752"/>
    <w:rsid w:val="00F02CB5"/>
    <w:rsid w:val="00F0389C"/>
    <w:rsid w:val="00F04628"/>
    <w:rsid w:val="00F047CB"/>
    <w:rsid w:val="00F04C30"/>
    <w:rsid w:val="00F05B2D"/>
    <w:rsid w:val="00F061D2"/>
    <w:rsid w:val="00F0642C"/>
    <w:rsid w:val="00F06B38"/>
    <w:rsid w:val="00F07C17"/>
    <w:rsid w:val="00F07DE1"/>
    <w:rsid w:val="00F112A7"/>
    <w:rsid w:val="00F113E6"/>
    <w:rsid w:val="00F12308"/>
    <w:rsid w:val="00F12B5B"/>
    <w:rsid w:val="00F12F73"/>
    <w:rsid w:val="00F12F7E"/>
    <w:rsid w:val="00F136E7"/>
    <w:rsid w:val="00F13862"/>
    <w:rsid w:val="00F14130"/>
    <w:rsid w:val="00F14AD8"/>
    <w:rsid w:val="00F14FD0"/>
    <w:rsid w:val="00F150F3"/>
    <w:rsid w:val="00F153E4"/>
    <w:rsid w:val="00F154FD"/>
    <w:rsid w:val="00F156CE"/>
    <w:rsid w:val="00F15A8E"/>
    <w:rsid w:val="00F15BF0"/>
    <w:rsid w:val="00F16428"/>
    <w:rsid w:val="00F166EE"/>
    <w:rsid w:val="00F16F26"/>
    <w:rsid w:val="00F17C4E"/>
    <w:rsid w:val="00F17E1D"/>
    <w:rsid w:val="00F200D4"/>
    <w:rsid w:val="00F208F0"/>
    <w:rsid w:val="00F21315"/>
    <w:rsid w:val="00F21696"/>
    <w:rsid w:val="00F2173E"/>
    <w:rsid w:val="00F22265"/>
    <w:rsid w:val="00F22C18"/>
    <w:rsid w:val="00F235CE"/>
    <w:rsid w:val="00F235D4"/>
    <w:rsid w:val="00F23C34"/>
    <w:rsid w:val="00F23CD2"/>
    <w:rsid w:val="00F23FAA"/>
    <w:rsid w:val="00F2405E"/>
    <w:rsid w:val="00F24F72"/>
    <w:rsid w:val="00F253A2"/>
    <w:rsid w:val="00F25759"/>
    <w:rsid w:val="00F25E3E"/>
    <w:rsid w:val="00F261B1"/>
    <w:rsid w:val="00F26681"/>
    <w:rsid w:val="00F26D16"/>
    <w:rsid w:val="00F26F0B"/>
    <w:rsid w:val="00F27285"/>
    <w:rsid w:val="00F272CF"/>
    <w:rsid w:val="00F276DF"/>
    <w:rsid w:val="00F30072"/>
    <w:rsid w:val="00F30D6F"/>
    <w:rsid w:val="00F31575"/>
    <w:rsid w:val="00F32555"/>
    <w:rsid w:val="00F32748"/>
    <w:rsid w:val="00F32FB0"/>
    <w:rsid w:val="00F3395B"/>
    <w:rsid w:val="00F33D2A"/>
    <w:rsid w:val="00F3433E"/>
    <w:rsid w:val="00F34A3F"/>
    <w:rsid w:val="00F3500D"/>
    <w:rsid w:val="00F35BF9"/>
    <w:rsid w:val="00F364C5"/>
    <w:rsid w:val="00F367AE"/>
    <w:rsid w:val="00F36928"/>
    <w:rsid w:val="00F369E2"/>
    <w:rsid w:val="00F4008D"/>
    <w:rsid w:val="00F4021A"/>
    <w:rsid w:val="00F403C1"/>
    <w:rsid w:val="00F40FA6"/>
    <w:rsid w:val="00F41095"/>
    <w:rsid w:val="00F41177"/>
    <w:rsid w:val="00F41F8C"/>
    <w:rsid w:val="00F420B5"/>
    <w:rsid w:val="00F426C7"/>
    <w:rsid w:val="00F42A04"/>
    <w:rsid w:val="00F4335D"/>
    <w:rsid w:val="00F43519"/>
    <w:rsid w:val="00F437BF"/>
    <w:rsid w:val="00F43B99"/>
    <w:rsid w:val="00F43CE5"/>
    <w:rsid w:val="00F44911"/>
    <w:rsid w:val="00F44B4E"/>
    <w:rsid w:val="00F456CC"/>
    <w:rsid w:val="00F462D4"/>
    <w:rsid w:val="00F4658F"/>
    <w:rsid w:val="00F46973"/>
    <w:rsid w:val="00F46CB7"/>
    <w:rsid w:val="00F478B0"/>
    <w:rsid w:val="00F5009C"/>
    <w:rsid w:val="00F500E9"/>
    <w:rsid w:val="00F509CF"/>
    <w:rsid w:val="00F52106"/>
    <w:rsid w:val="00F528B2"/>
    <w:rsid w:val="00F53B20"/>
    <w:rsid w:val="00F543D0"/>
    <w:rsid w:val="00F54790"/>
    <w:rsid w:val="00F55478"/>
    <w:rsid w:val="00F55796"/>
    <w:rsid w:val="00F56B90"/>
    <w:rsid w:val="00F6024D"/>
    <w:rsid w:val="00F602FA"/>
    <w:rsid w:val="00F609C8"/>
    <w:rsid w:val="00F61356"/>
    <w:rsid w:val="00F617DD"/>
    <w:rsid w:val="00F61E19"/>
    <w:rsid w:val="00F62489"/>
    <w:rsid w:val="00F62701"/>
    <w:rsid w:val="00F62861"/>
    <w:rsid w:val="00F62A4F"/>
    <w:rsid w:val="00F63205"/>
    <w:rsid w:val="00F63B19"/>
    <w:rsid w:val="00F64071"/>
    <w:rsid w:val="00F643FD"/>
    <w:rsid w:val="00F652FB"/>
    <w:rsid w:val="00F6641A"/>
    <w:rsid w:val="00F66F62"/>
    <w:rsid w:val="00F6703F"/>
    <w:rsid w:val="00F672D7"/>
    <w:rsid w:val="00F67FE7"/>
    <w:rsid w:val="00F70013"/>
    <w:rsid w:val="00F7034A"/>
    <w:rsid w:val="00F70832"/>
    <w:rsid w:val="00F70B72"/>
    <w:rsid w:val="00F71EB9"/>
    <w:rsid w:val="00F7207B"/>
    <w:rsid w:val="00F72D3A"/>
    <w:rsid w:val="00F72DC9"/>
    <w:rsid w:val="00F7353B"/>
    <w:rsid w:val="00F7389B"/>
    <w:rsid w:val="00F7390B"/>
    <w:rsid w:val="00F74D40"/>
    <w:rsid w:val="00F75569"/>
    <w:rsid w:val="00F756DC"/>
    <w:rsid w:val="00F7577D"/>
    <w:rsid w:val="00F757A9"/>
    <w:rsid w:val="00F75C1C"/>
    <w:rsid w:val="00F75ECC"/>
    <w:rsid w:val="00F76A34"/>
    <w:rsid w:val="00F80214"/>
    <w:rsid w:val="00F80D4D"/>
    <w:rsid w:val="00F81563"/>
    <w:rsid w:val="00F81912"/>
    <w:rsid w:val="00F81AAE"/>
    <w:rsid w:val="00F81F9F"/>
    <w:rsid w:val="00F82505"/>
    <w:rsid w:val="00F82B0C"/>
    <w:rsid w:val="00F83191"/>
    <w:rsid w:val="00F8342B"/>
    <w:rsid w:val="00F83D95"/>
    <w:rsid w:val="00F84A06"/>
    <w:rsid w:val="00F84F6E"/>
    <w:rsid w:val="00F853BE"/>
    <w:rsid w:val="00F86340"/>
    <w:rsid w:val="00F86675"/>
    <w:rsid w:val="00F87CF3"/>
    <w:rsid w:val="00F90609"/>
    <w:rsid w:val="00F91A90"/>
    <w:rsid w:val="00F91BA6"/>
    <w:rsid w:val="00F91D83"/>
    <w:rsid w:val="00F91FFC"/>
    <w:rsid w:val="00F920EB"/>
    <w:rsid w:val="00F92322"/>
    <w:rsid w:val="00F93760"/>
    <w:rsid w:val="00F93CA4"/>
    <w:rsid w:val="00F9419C"/>
    <w:rsid w:val="00F9469A"/>
    <w:rsid w:val="00F94BCD"/>
    <w:rsid w:val="00F94DB1"/>
    <w:rsid w:val="00F95326"/>
    <w:rsid w:val="00F95D4C"/>
    <w:rsid w:val="00F965E6"/>
    <w:rsid w:val="00F969C3"/>
    <w:rsid w:val="00F96AC2"/>
    <w:rsid w:val="00F96CEE"/>
    <w:rsid w:val="00F96DC3"/>
    <w:rsid w:val="00F972E3"/>
    <w:rsid w:val="00F97F48"/>
    <w:rsid w:val="00FA0835"/>
    <w:rsid w:val="00FA0AF1"/>
    <w:rsid w:val="00FA1418"/>
    <w:rsid w:val="00FA1461"/>
    <w:rsid w:val="00FA1ECE"/>
    <w:rsid w:val="00FA2237"/>
    <w:rsid w:val="00FA2408"/>
    <w:rsid w:val="00FA286B"/>
    <w:rsid w:val="00FA2B89"/>
    <w:rsid w:val="00FA3C60"/>
    <w:rsid w:val="00FA4301"/>
    <w:rsid w:val="00FA43D2"/>
    <w:rsid w:val="00FA5AF5"/>
    <w:rsid w:val="00FA636B"/>
    <w:rsid w:val="00FA6831"/>
    <w:rsid w:val="00FA6C33"/>
    <w:rsid w:val="00FA70B8"/>
    <w:rsid w:val="00FA718E"/>
    <w:rsid w:val="00FA7399"/>
    <w:rsid w:val="00FA7CDD"/>
    <w:rsid w:val="00FA7E26"/>
    <w:rsid w:val="00FB0382"/>
    <w:rsid w:val="00FB0433"/>
    <w:rsid w:val="00FB0F84"/>
    <w:rsid w:val="00FB1FD3"/>
    <w:rsid w:val="00FB20E3"/>
    <w:rsid w:val="00FB2F98"/>
    <w:rsid w:val="00FB40FB"/>
    <w:rsid w:val="00FB44B5"/>
    <w:rsid w:val="00FB5DA4"/>
    <w:rsid w:val="00FB5DDB"/>
    <w:rsid w:val="00FB6FA0"/>
    <w:rsid w:val="00FB70C6"/>
    <w:rsid w:val="00FB7A4A"/>
    <w:rsid w:val="00FC019E"/>
    <w:rsid w:val="00FC1609"/>
    <w:rsid w:val="00FC1817"/>
    <w:rsid w:val="00FC194F"/>
    <w:rsid w:val="00FC23A1"/>
    <w:rsid w:val="00FC2B57"/>
    <w:rsid w:val="00FC32BA"/>
    <w:rsid w:val="00FC3BCB"/>
    <w:rsid w:val="00FC4A10"/>
    <w:rsid w:val="00FC4C01"/>
    <w:rsid w:val="00FC4DE2"/>
    <w:rsid w:val="00FC4E19"/>
    <w:rsid w:val="00FC5836"/>
    <w:rsid w:val="00FC59C7"/>
    <w:rsid w:val="00FC66A8"/>
    <w:rsid w:val="00FC6977"/>
    <w:rsid w:val="00FD01CB"/>
    <w:rsid w:val="00FD0A27"/>
    <w:rsid w:val="00FD10D1"/>
    <w:rsid w:val="00FD13B1"/>
    <w:rsid w:val="00FD1B1F"/>
    <w:rsid w:val="00FD218B"/>
    <w:rsid w:val="00FD268D"/>
    <w:rsid w:val="00FD2CFB"/>
    <w:rsid w:val="00FD31D8"/>
    <w:rsid w:val="00FD36A8"/>
    <w:rsid w:val="00FD4845"/>
    <w:rsid w:val="00FD5016"/>
    <w:rsid w:val="00FD525B"/>
    <w:rsid w:val="00FD56FB"/>
    <w:rsid w:val="00FD5C72"/>
    <w:rsid w:val="00FD7E2A"/>
    <w:rsid w:val="00FE08E8"/>
    <w:rsid w:val="00FE0AD2"/>
    <w:rsid w:val="00FE0CEE"/>
    <w:rsid w:val="00FE1017"/>
    <w:rsid w:val="00FE1C4F"/>
    <w:rsid w:val="00FE1FE5"/>
    <w:rsid w:val="00FE28B4"/>
    <w:rsid w:val="00FE2BAE"/>
    <w:rsid w:val="00FE4C49"/>
    <w:rsid w:val="00FE51B6"/>
    <w:rsid w:val="00FE53B0"/>
    <w:rsid w:val="00FE55E7"/>
    <w:rsid w:val="00FE5DF5"/>
    <w:rsid w:val="00FE6169"/>
    <w:rsid w:val="00FE6254"/>
    <w:rsid w:val="00FE6B1C"/>
    <w:rsid w:val="00FE6CDD"/>
    <w:rsid w:val="00FE794F"/>
    <w:rsid w:val="00FE7B37"/>
    <w:rsid w:val="00FE7E8F"/>
    <w:rsid w:val="00FF009A"/>
    <w:rsid w:val="00FF049E"/>
    <w:rsid w:val="00FF0578"/>
    <w:rsid w:val="00FF082C"/>
    <w:rsid w:val="00FF1191"/>
    <w:rsid w:val="00FF1E2B"/>
    <w:rsid w:val="00FF22D2"/>
    <w:rsid w:val="00FF2B4C"/>
    <w:rsid w:val="00FF2D06"/>
    <w:rsid w:val="00FF34A5"/>
    <w:rsid w:val="00FF4891"/>
    <w:rsid w:val="00FF4A3C"/>
    <w:rsid w:val="00FF4AB1"/>
    <w:rsid w:val="00FF527B"/>
    <w:rsid w:val="00FF575B"/>
    <w:rsid w:val="00FF640A"/>
    <w:rsid w:val="00FF6504"/>
    <w:rsid w:val="00FF673A"/>
    <w:rsid w:val="00FF6B15"/>
    <w:rsid w:val="00FF7196"/>
    <w:rsid w:val="00FF72CE"/>
    <w:rsid w:val="00FF7C1E"/>
    <w:rsid w:val="01570A0D"/>
    <w:rsid w:val="033CD5B5"/>
    <w:rsid w:val="035CC082"/>
    <w:rsid w:val="0372BCDC"/>
    <w:rsid w:val="05DCF5FA"/>
    <w:rsid w:val="067F53FA"/>
    <w:rsid w:val="0712AB8C"/>
    <w:rsid w:val="09CD51CD"/>
    <w:rsid w:val="0DF5F78A"/>
    <w:rsid w:val="0E758F6A"/>
    <w:rsid w:val="0FF327CB"/>
    <w:rsid w:val="10B849DC"/>
    <w:rsid w:val="118AED4F"/>
    <w:rsid w:val="1270725E"/>
    <w:rsid w:val="14C84AD1"/>
    <w:rsid w:val="17E4CA1E"/>
    <w:rsid w:val="1863A6DC"/>
    <w:rsid w:val="18EC0123"/>
    <w:rsid w:val="1930B283"/>
    <w:rsid w:val="1AD0BBEC"/>
    <w:rsid w:val="1CAC2E02"/>
    <w:rsid w:val="1CCB3D5A"/>
    <w:rsid w:val="1E684E33"/>
    <w:rsid w:val="1EAECBED"/>
    <w:rsid w:val="21AC6EAB"/>
    <w:rsid w:val="2291347E"/>
    <w:rsid w:val="2428029F"/>
    <w:rsid w:val="2444DE39"/>
    <w:rsid w:val="25C56697"/>
    <w:rsid w:val="29B974F4"/>
    <w:rsid w:val="2DB0B7EA"/>
    <w:rsid w:val="3520621F"/>
    <w:rsid w:val="39FD8635"/>
    <w:rsid w:val="3A8A2A54"/>
    <w:rsid w:val="3CC92B62"/>
    <w:rsid w:val="3D434336"/>
    <w:rsid w:val="3DE5F85E"/>
    <w:rsid w:val="3E0C094E"/>
    <w:rsid w:val="3E1D80EF"/>
    <w:rsid w:val="42CFE027"/>
    <w:rsid w:val="4485EDE4"/>
    <w:rsid w:val="465DCB8F"/>
    <w:rsid w:val="46EBB50C"/>
    <w:rsid w:val="4BA63939"/>
    <w:rsid w:val="4D61F194"/>
    <w:rsid w:val="4DE2F20C"/>
    <w:rsid w:val="5152E42C"/>
    <w:rsid w:val="51F0AD67"/>
    <w:rsid w:val="52143079"/>
    <w:rsid w:val="526E0C65"/>
    <w:rsid w:val="56A1CE18"/>
    <w:rsid w:val="57EAEBBC"/>
    <w:rsid w:val="5A1CEC4B"/>
    <w:rsid w:val="604AEE3F"/>
    <w:rsid w:val="62A8299A"/>
    <w:rsid w:val="633B232A"/>
    <w:rsid w:val="656EF9E7"/>
    <w:rsid w:val="665D56D0"/>
    <w:rsid w:val="66E41C85"/>
    <w:rsid w:val="68BBB9FC"/>
    <w:rsid w:val="6BA08D1F"/>
    <w:rsid w:val="6E37BD5D"/>
    <w:rsid w:val="6F66C44C"/>
    <w:rsid w:val="7188FFE6"/>
    <w:rsid w:val="729EB4AF"/>
    <w:rsid w:val="73C820D5"/>
    <w:rsid w:val="73C9C2CA"/>
    <w:rsid w:val="75A4DDCE"/>
    <w:rsid w:val="76930425"/>
    <w:rsid w:val="79A1FBAB"/>
    <w:rsid w:val="7E86D16E"/>
    <w:rsid w:val="7E8F77DF"/>
    <w:rsid w:val="7F236AF5"/>
  </w:rsids>
  <m:mathPr>
    <m:mathFont m:val="Cambria Math"/>
    <m:brkBin m:val="before"/>
    <m:brkBinSub m:val="--"/>
    <m:smallFrac m:val="0"/>
    <m:dispDef/>
    <m:lMargin m:val="0"/>
    <m:rMargin m:val="0"/>
    <m:defJc m:val="centerGroup"/>
    <m:wrapIndent m:val="1440"/>
    <m:intLim m:val="subSup"/>
    <m:naryLim m:val="undOvr"/>
  </m:mathPr>
  <w:attachedSchema w:val="ActionsPane3"/>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09032F2D"/>
  <w15:chartTrackingRefBased/>
  <w15:docId w15:val="{413C9AD3-DC9A-4F14-9A61-2FAD8BBF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4E1E"/>
    <w:pPr>
      <w:spacing w:after="160" w:line="259" w:lineRule="auto"/>
    </w:pPr>
    <w:rPr>
      <w:lang w:val="fr-BE"/>
    </w:rPr>
  </w:style>
  <w:style w:type="paragraph" w:styleId="Heading1">
    <w:name w:val="heading 1"/>
    <w:basedOn w:val="Normal"/>
    <w:next w:val="Text1"/>
    <w:link w:val="Heading1Char"/>
    <w:uiPriority w:val="9"/>
    <w:qFormat/>
    <w:rsid w:val="00E26C29"/>
    <w:pPr>
      <w:keepNext/>
      <w:numPr>
        <w:numId w:val="38"/>
      </w:numPr>
      <w:spacing w:before="360"/>
      <w:outlineLvl w:val="0"/>
    </w:pPr>
    <w:rPr>
      <w:rFonts w:eastAsiaTheme="majorEastAsia"/>
      <w:b/>
      <w:bCs/>
      <w:smallCaps/>
      <w:szCs w:val="28"/>
    </w:rPr>
  </w:style>
  <w:style w:type="paragraph" w:styleId="Heading2">
    <w:name w:val="heading 2"/>
    <w:basedOn w:val="Normal"/>
    <w:next w:val="Text1"/>
    <w:link w:val="Heading2Char"/>
    <w:uiPriority w:val="9"/>
    <w:unhideWhenUsed/>
    <w:qFormat/>
    <w:rsid w:val="00E26C29"/>
    <w:pPr>
      <w:keepNext/>
      <w:numPr>
        <w:ilvl w:val="1"/>
        <w:numId w:val="38"/>
      </w:numPr>
      <w:outlineLvl w:val="1"/>
    </w:pPr>
    <w:rPr>
      <w:rFonts w:eastAsiaTheme="majorEastAsia"/>
      <w:b/>
      <w:bCs/>
      <w:szCs w:val="26"/>
    </w:rPr>
  </w:style>
  <w:style w:type="paragraph" w:styleId="Heading3">
    <w:name w:val="heading 3"/>
    <w:basedOn w:val="Normal"/>
    <w:next w:val="Text1"/>
    <w:link w:val="Heading3Char"/>
    <w:uiPriority w:val="9"/>
    <w:unhideWhenUsed/>
    <w:qFormat/>
    <w:rsid w:val="00E26C29"/>
    <w:pPr>
      <w:keepNext/>
      <w:numPr>
        <w:ilvl w:val="2"/>
        <w:numId w:val="38"/>
      </w:numPr>
      <w:outlineLvl w:val="2"/>
    </w:pPr>
    <w:rPr>
      <w:rFonts w:eastAsiaTheme="majorEastAsia"/>
      <w:bCs/>
      <w:i/>
    </w:rPr>
  </w:style>
  <w:style w:type="paragraph" w:styleId="Heading4">
    <w:name w:val="heading 4"/>
    <w:basedOn w:val="Normal"/>
    <w:next w:val="Text1"/>
    <w:link w:val="Heading4Char"/>
    <w:uiPriority w:val="9"/>
    <w:semiHidden/>
    <w:unhideWhenUsed/>
    <w:qFormat/>
    <w:rsid w:val="00E26C29"/>
    <w:pPr>
      <w:keepNext/>
      <w:numPr>
        <w:ilvl w:val="3"/>
        <w:numId w:val="38"/>
      </w:numPr>
      <w:outlineLvl w:val="3"/>
    </w:pPr>
    <w:rPr>
      <w:rFonts w:eastAsiaTheme="majorEastAsia"/>
      <w:bCs/>
      <w:iCs/>
    </w:rPr>
  </w:style>
  <w:style w:type="paragraph" w:styleId="Heading5">
    <w:name w:val="heading 5"/>
    <w:basedOn w:val="Normal"/>
    <w:next w:val="Text2"/>
    <w:link w:val="Heading5Char"/>
    <w:uiPriority w:val="9"/>
    <w:semiHidden/>
    <w:unhideWhenUsed/>
    <w:qFormat/>
    <w:rsid w:val="00E26C29"/>
    <w:pPr>
      <w:keepNext/>
      <w:numPr>
        <w:ilvl w:val="4"/>
        <w:numId w:val="38"/>
      </w:numPr>
      <w:outlineLvl w:val="4"/>
    </w:pPr>
    <w:rPr>
      <w:rFonts w:eastAsiaTheme="majorEastAsia"/>
    </w:rPr>
  </w:style>
  <w:style w:type="paragraph" w:styleId="Heading6">
    <w:name w:val="heading 6"/>
    <w:basedOn w:val="Normal"/>
    <w:next w:val="Text2"/>
    <w:link w:val="Heading6Char"/>
    <w:uiPriority w:val="9"/>
    <w:semiHidden/>
    <w:unhideWhenUsed/>
    <w:qFormat/>
    <w:rsid w:val="00E26C29"/>
    <w:pPr>
      <w:keepNext/>
      <w:numPr>
        <w:ilvl w:val="5"/>
        <w:numId w:val="38"/>
      </w:numPr>
      <w:outlineLvl w:val="5"/>
    </w:pPr>
    <w:rPr>
      <w:rFonts w:eastAsiaTheme="majorEastAsia"/>
      <w:iCs/>
    </w:rPr>
  </w:style>
  <w:style w:type="paragraph" w:styleId="Heading7">
    <w:name w:val="heading 7"/>
    <w:basedOn w:val="Normal"/>
    <w:next w:val="Text2"/>
    <w:link w:val="Heading7Char"/>
    <w:uiPriority w:val="9"/>
    <w:semiHidden/>
    <w:unhideWhenUsed/>
    <w:qFormat/>
    <w:rsid w:val="00E26C29"/>
    <w:pPr>
      <w:keepNext/>
      <w:numPr>
        <w:ilvl w:val="6"/>
        <w:numId w:val="38"/>
      </w:numPr>
      <w:outlineLvl w:val="6"/>
    </w:pPr>
    <w:rPr>
      <w:rFonts w:eastAsiaTheme="majorEastAsia"/>
      <w:iCs/>
    </w:rPr>
  </w:style>
  <w:style w:type="paragraph" w:styleId="Heading8">
    <w:name w:val="heading 8"/>
    <w:basedOn w:val="Normal"/>
    <w:next w:val="Normal"/>
    <w:link w:val="Heading8Char"/>
    <w:uiPriority w:val="9"/>
    <w:semiHidden/>
    <w:unhideWhenUsed/>
    <w:qFormat/>
    <w:rsid w:val="00AD3F34"/>
    <w:pPr>
      <w:keepNext/>
      <w:keepLines/>
      <w:numPr>
        <w:ilvl w:val="7"/>
        <w:numId w:val="29"/>
      </w:numPr>
      <w:spacing w:before="120" w:after="0"/>
      <w:outlineLvl w:val="7"/>
    </w:pPr>
    <w:rPr>
      <w:b/>
      <w:bCs/>
    </w:rPr>
  </w:style>
  <w:style w:type="paragraph" w:styleId="Heading9">
    <w:name w:val="heading 9"/>
    <w:basedOn w:val="Normal"/>
    <w:next w:val="Normal"/>
    <w:link w:val="Heading9Char"/>
    <w:uiPriority w:val="9"/>
    <w:semiHidden/>
    <w:unhideWhenUsed/>
    <w:qFormat/>
    <w:rsid w:val="00AD3F34"/>
    <w:pPr>
      <w:keepNext/>
      <w:keepLines/>
      <w:numPr>
        <w:ilvl w:val="8"/>
        <w:numId w:val="29"/>
      </w:numPr>
      <w:spacing w:before="120" w:after="0"/>
      <w:outlineLvl w:val="8"/>
    </w:pPr>
    <w:rPr>
      <w:i/>
      <w:iCs/>
    </w:rPr>
  </w:style>
  <w:style w:type="character" w:default="1" w:styleId="DefaultParagraphFont">
    <w:name w:val="Default Paragraph Font"/>
    <w:uiPriority w:val="1"/>
    <w:semiHidden/>
    <w:unhideWhenUsed/>
    <w:rsid w:val="00D84E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4E1E"/>
  </w:style>
  <w:style w:type="character" w:customStyle="1" w:styleId="Marker">
    <w:name w:val="Marker"/>
    <w:basedOn w:val="DefaultParagraphFont"/>
    <w:rsid w:val="00E26C29"/>
    <w:rPr>
      <w:color w:val="0000FF"/>
      <w:shd w:val="clear" w:color="auto" w:fill="auto"/>
    </w:rPr>
  </w:style>
  <w:style w:type="paragraph" w:customStyle="1" w:styleId="Pagedecouverture">
    <w:name w:val="Page de couverture"/>
    <w:basedOn w:val="Normal"/>
    <w:next w:val="Normal"/>
    <w:rsid w:val="00E26C29"/>
    <w:pPr>
      <w:spacing w:after="0"/>
    </w:pPr>
  </w:style>
  <w:style w:type="paragraph" w:styleId="Header">
    <w:name w:val="header"/>
    <w:basedOn w:val="Normal"/>
    <w:link w:val="HeaderChar"/>
    <w:uiPriority w:val="99"/>
    <w:unhideWhenUsed/>
    <w:rsid w:val="00E26C29"/>
    <w:pPr>
      <w:tabs>
        <w:tab w:val="center" w:pos="4535"/>
        <w:tab w:val="right" w:pos="9071"/>
      </w:tabs>
    </w:pPr>
  </w:style>
  <w:style w:type="character" w:customStyle="1" w:styleId="HeaderChar">
    <w:name w:val="Header Char"/>
    <w:basedOn w:val="DefaultParagraphFont"/>
    <w:link w:val="Header"/>
    <w:uiPriority w:val="99"/>
    <w:rsid w:val="00E26C29"/>
    <w:rPr>
      <w:rFonts w:ascii="Times New Roman" w:hAnsi="Times New Roman" w:cs="Times New Roman"/>
      <w:sz w:val="24"/>
    </w:rPr>
  </w:style>
  <w:style w:type="paragraph" w:styleId="Footer">
    <w:name w:val="footer"/>
    <w:basedOn w:val="Normal"/>
    <w:link w:val="FooterChar"/>
    <w:uiPriority w:val="99"/>
    <w:unhideWhenUsed/>
    <w:rsid w:val="00E26C29"/>
    <w:pPr>
      <w:tabs>
        <w:tab w:val="center" w:pos="4535"/>
        <w:tab w:val="right" w:pos="9071"/>
        <w:tab w:val="right" w:pos="9921"/>
      </w:tabs>
      <w:spacing w:before="360" w:after="0"/>
      <w:ind w:left="-850" w:right="-850"/>
    </w:pPr>
  </w:style>
  <w:style w:type="character" w:customStyle="1" w:styleId="FooterChar">
    <w:name w:val="Footer Char"/>
    <w:basedOn w:val="DefaultParagraphFont"/>
    <w:link w:val="Footer"/>
    <w:uiPriority w:val="99"/>
    <w:rsid w:val="00E26C29"/>
    <w:rPr>
      <w:rFonts w:ascii="Times New Roman" w:hAnsi="Times New Roman" w:cs="Times New Roman"/>
      <w:sz w:val="24"/>
    </w:rPr>
  </w:style>
  <w:style w:type="paragraph" w:customStyle="1" w:styleId="FooterCoverPage">
    <w:name w:val="Footer Cover Page"/>
    <w:basedOn w:val="Normal"/>
    <w:link w:val="FooterCoverPageChar"/>
    <w:rsid w:val="00501645"/>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501645"/>
    <w:rPr>
      <w:rFonts w:ascii="Times New Roman" w:hAnsi="Times New Roman" w:cs="Times New Roman"/>
      <w:sz w:val="24"/>
      <w:lang w:val="en-US"/>
    </w:rPr>
  </w:style>
  <w:style w:type="paragraph" w:customStyle="1" w:styleId="FooterSensitivity">
    <w:name w:val="Footer Sensitivity"/>
    <w:basedOn w:val="Normal"/>
    <w:link w:val="FooterSensitivityChar"/>
    <w:rsid w:val="00E26C29"/>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501645"/>
    <w:rPr>
      <w:rFonts w:ascii="Times New Roman" w:hAnsi="Times New Roman" w:cs="Times New Roman"/>
      <w:b/>
      <w:sz w:val="32"/>
      <w:lang w:val="en-US"/>
    </w:rPr>
  </w:style>
  <w:style w:type="paragraph" w:customStyle="1" w:styleId="HeaderCoverPage">
    <w:name w:val="Header Cover Page"/>
    <w:basedOn w:val="Normal"/>
    <w:link w:val="HeaderCoverPageChar"/>
    <w:rsid w:val="00501645"/>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501645"/>
    <w:rPr>
      <w:rFonts w:ascii="Times New Roman" w:hAnsi="Times New Roman" w:cs="Times New Roman"/>
      <w:sz w:val="24"/>
      <w:lang w:val="en-US"/>
    </w:rPr>
  </w:style>
  <w:style w:type="paragraph" w:customStyle="1" w:styleId="HeaderSensitivity">
    <w:name w:val="Header Sensitivity"/>
    <w:basedOn w:val="Normal"/>
    <w:link w:val="HeaderSensitivityChar"/>
    <w:rsid w:val="00E26C29"/>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501645"/>
    <w:rPr>
      <w:rFonts w:ascii="Times New Roman" w:hAnsi="Times New Roman" w:cs="Times New Roman"/>
      <w:b/>
      <w:sz w:val="32"/>
      <w:lang w:val="en-US"/>
    </w:rPr>
  </w:style>
  <w:style w:type="paragraph" w:customStyle="1" w:styleId="HeaderSensitivityRight">
    <w:name w:val="Header Sensitivity Right"/>
    <w:basedOn w:val="Normal"/>
    <w:link w:val="HeaderSensitivityRightChar"/>
    <w:rsid w:val="00E26C29"/>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501645"/>
    <w:rPr>
      <w:rFonts w:ascii="Times New Roman" w:hAnsi="Times New Roman" w:cs="Times New Roman"/>
      <w:sz w:val="28"/>
      <w:lang w:val="en-US"/>
    </w:rPr>
  </w:style>
  <w:style w:type="character" w:customStyle="1" w:styleId="Heading1Char">
    <w:name w:val="Heading 1 Char"/>
    <w:basedOn w:val="DefaultParagraphFont"/>
    <w:link w:val="Heading1"/>
    <w:uiPriority w:val="9"/>
    <w:rsid w:val="00E26C29"/>
    <w:rPr>
      <w:rFonts w:ascii="Times New Roman" w:eastAsiaTheme="majorEastAsia" w:hAnsi="Times New Roman" w:cs="Times New Roman"/>
      <w:b/>
      <w:bCs/>
      <w:smallCaps/>
      <w:sz w:val="24"/>
      <w:szCs w:val="28"/>
    </w:rPr>
  </w:style>
  <w:style w:type="character" w:customStyle="1" w:styleId="Heading2Char">
    <w:name w:val="Heading 2 Char"/>
    <w:basedOn w:val="DefaultParagraphFont"/>
    <w:link w:val="Heading2"/>
    <w:uiPriority w:val="9"/>
    <w:rsid w:val="00E26C29"/>
    <w:rPr>
      <w:rFonts w:ascii="Times New Roman" w:eastAsiaTheme="majorEastAsia" w:hAnsi="Times New Roman" w:cs="Times New Roman"/>
      <w:b/>
      <w:bCs/>
      <w:sz w:val="24"/>
      <w:szCs w:val="26"/>
    </w:rPr>
  </w:style>
  <w:style w:type="character" w:customStyle="1" w:styleId="Heading3Char">
    <w:name w:val="Heading 3 Char"/>
    <w:basedOn w:val="DefaultParagraphFont"/>
    <w:link w:val="Heading3"/>
    <w:uiPriority w:val="9"/>
    <w:rsid w:val="00E26C29"/>
    <w:rPr>
      <w:rFonts w:ascii="Times New Roman" w:eastAsiaTheme="majorEastAsia" w:hAnsi="Times New Roman" w:cs="Times New Roman"/>
      <w:bCs/>
      <w:i/>
      <w:sz w:val="24"/>
    </w:rPr>
  </w:style>
  <w:style w:type="character" w:customStyle="1" w:styleId="Heading4Char">
    <w:name w:val="Heading 4 Char"/>
    <w:basedOn w:val="DefaultParagraphFont"/>
    <w:link w:val="Heading4"/>
    <w:uiPriority w:val="9"/>
    <w:semiHidden/>
    <w:rsid w:val="00E26C29"/>
    <w:rPr>
      <w:rFonts w:ascii="Times New Roman" w:eastAsiaTheme="majorEastAsia" w:hAnsi="Times New Roman" w:cs="Times New Roman"/>
      <w:bCs/>
      <w:iCs/>
      <w:sz w:val="24"/>
    </w:rPr>
  </w:style>
  <w:style w:type="paragraph" w:styleId="FootnoteText">
    <w:name w:val="footnote text"/>
    <w:aliases w:val="Fußnotentextf,Footnote text,fn,Schriftart: 9 pt,Schriftart: 10 pt,Schriftart: 8 pt,WB-Fußnotentext,Podrozdział,Schriftart: 8 p,Char,Tekst przypisu,WB-Fuﬂnotentext,Voetnoottekst Char,Voetnoottekst Char1,Reference,Fußnote,Footnote Text1,Fußn"/>
    <w:basedOn w:val="Normal"/>
    <w:link w:val="FootnoteTextChar"/>
    <w:uiPriority w:val="99"/>
    <w:unhideWhenUsed/>
    <w:rsid w:val="00E26C29"/>
    <w:pPr>
      <w:spacing w:after="0"/>
      <w:ind w:left="720" w:hanging="720"/>
    </w:pPr>
    <w:rPr>
      <w:sz w:val="20"/>
      <w:szCs w:val="20"/>
    </w:rPr>
  </w:style>
  <w:style w:type="character" w:customStyle="1" w:styleId="FootnoteTextChar">
    <w:name w:val="Footnote Text Char"/>
    <w:aliases w:val="Fußnotentextf Char,Footnote text Char,fn Char,Schriftart: 9 pt Char,Schriftart: 10 pt Char,Schriftart: 8 pt Char,WB-Fußnotentext Char,Podrozdział Char,Schriftart: 8 p Char,Char Char,Tekst przypisu Char,WB-Fuﬂnotentext Char,Fußn Char"/>
    <w:basedOn w:val="DefaultParagraphFont"/>
    <w:link w:val="FootnoteText"/>
    <w:uiPriority w:val="99"/>
    <w:rsid w:val="00E26C29"/>
    <w:rPr>
      <w:rFonts w:ascii="Times New Roman" w:hAnsi="Times New Roman" w:cs="Times New Roman"/>
      <w:sz w:val="20"/>
      <w:szCs w:val="20"/>
    </w:rPr>
  </w:style>
  <w:style w:type="character" w:styleId="FootnoteReference">
    <w:name w:val="footnote reference"/>
    <w:aliases w:val="Footnote symbol,IT Fußnotenzeichen,Footnote symboFußnotenzeichen,Footnote sign,-E Fußnotenzeichen,ESPON Footnote No,Footnote call,Footnote Reference Superscript,Footnote reference number,Times 10 Point,Exposant 3 Point,Ref,SUPERS,numb"/>
    <w:basedOn w:val="DefaultParagraphFont"/>
    <w:link w:val="FootnotesymbolCarZchn"/>
    <w:uiPriority w:val="99"/>
    <w:unhideWhenUsed/>
    <w:rsid w:val="00E26C29"/>
    <w:rPr>
      <w:shd w:val="clear" w:color="auto" w:fill="auto"/>
      <w:vertAlign w:val="superscript"/>
    </w:rPr>
  </w:style>
  <w:style w:type="character" w:styleId="Hyperlink">
    <w:name w:val="Hyperlink"/>
    <w:basedOn w:val="DefaultParagraphFont"/>
    <w:uiPriority w:val="99"/>
    <w:unhideWhenUsed/>
    <w:rsid w:val="008E3325"/>
    <w:rPr>
      <w:color w:val="0000FF"/>
      <w:u w:val="single"/>
    </w:rPr>
  </w:style>
  <w:style w:type="table" w:styleId="TableGrid">
    <w:name w:val="Table Grid"/>
    <w:basedOn w:val="TableNormal"/>
    <w:uiPriority w:val="59"/>
    <w:rsid w:val="00562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A72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72C6"/>
    <w:rPr>
      <w:rFonts w:ascii="Segoe UI" w:hAnsi="Segoe UI" w:cs="Segoe UI"/>
      <w:sz w:val="18"/>
      <w:szCs w:val="18"/>
    </w:rPr>
  </w:style>
  <w:style w:type="paragraph" w:styleId="ListParagraph">
    <w:name w:val="List Paragraph"/>
    <w:basedOn w:val="Normal"/>
    <w:uiPriority w:val="34"/>
    <w:qFormat/>
    <w:rsid w:val="00AD3F34"/>
    <w:pPr>
      <w:ind w:left="720"/>
      <w:contextualSpacing/>
    </w:pPr>
  </w:style>
  <w:style w:type="character" w:styleId="CommentReference">
    <w:name w:val="annotation reference"/>
    <w:basedOn w:val="DefaultParagraphFont"/>
    <w:uiPriority w:val="99"/>
    <w:unhideWhenUsed/>
    <w:rsid w:val="00D60A5B"/>
    <w:rPr>
      <w:sz w:val="16"/>
      <w:szCs w:val="16"/>
    </w:rPr>
  </w:style>
  <w:style w:type="paragraph" w:styleId="CommentText">
    <w:name w:val="annotation text"/>
    <w:basedOn w:val="Normal"/>
    <w:link w:val="CommentTextChar"/>
    <w:uiPriority w:val="99"/>
    <w:unhideWhenUsed/>
    <w:rsid w:val="00D60A5B"/>
    <w:rPr>
      <w:sz w:val="20"/>
      <w:szCs w:val="20"/>
    </w:rPr>
  </w:style>
  <w:style w:type="character" w:customStyle="1" w:styleId="CommentTextChar">
    <w:name w:val="Comment Text Char"/>
    <w:basedOn w:val="DefaultParagraphFont"/>
    <w:link w:val="CommentText"/>
    <w:uiPriority w:val="99"/>
    <w:rsid w:val="00D60A5B"/>
    <w:rPr>
      <w:sz w:val="20"/>
      <w:szCs w:val="20"/>
    </w:rPr>
  </w:style>
  <w:style w:type="paragraph" w:styleId="CommentSubject">
    <w:name w:val="annotation subject"/>
    <w:basedOn w:val="CommentText"/>
    <w:next w:val="CommentText"/>
    <w:link w:val="CommentSubjectChar"/>
    <w:uiPriority w:val="99"/>
    <w:semiHidden/>
    <w:unhideWhenUsed/>
    <w:rsid w:val="00D60A5B"/>
    <w:rPr>
      <w:b/>
      <w:bCs/>
    </w:rPr>
  </w:style>
  <w:style w:type="character" w:customStyle="1" w:styleId="CommentSubjectChar">
    <w:name w:val="Comment Subject Char"/>
    <w:basedOn w:val="CommentTextChar"/>
    <w:link w:val="CommentSubject"/>
    <w:uiPriority w:val="99"/>
    <w:semiHidden/>
    <w:rsid w:val="00D60A5B"/>
    <w:rPr>
      <w:b/>
      <w:bCs/>
      <w:sz w:val="20"/>
      <w:szCs w:val="20"/>
    </w:rPr>
  </w:style>
  <w:style w:type="paragraph" w:customStyle="1" w:styleId="LegalNumPar">
    <w:name w:val="LegalNumPar"/>
    <w:basedOn w:val="Normal"/>
    <w:rsid w:val="001F199D"/>
    <w:pPr>
      <w:numPr>
        <w:numId w:val="1"/>
      </w:numPr>
      <w:spacing w:line="360" w:lineRule="auto"/>
    </w:pPr>
  </w:style>
  <w:style w:type="paragraph" w:customStyle="1" w:styleId="LegalNumPar2">
    <w:name w:val="LegalNumPar2"/>
    <w:basedOn w:val="Normal"/>
    <w:rsid w:val="001F199D"/>
    <w:pPr>
      <w:numPr>
        <w:ilvl w:val="1"/>
        <w:numId w:val="1"/>
      </w:numPr>
      <w:spacing w:line="360" w:lineRule="auto"/>
    </w:pPr>
  </w:style>
  <w:style w:type="paragraph" w:customStyle="1" w:styleId="LegalNumPar3">
    <w:name w:val="LegalNumPar3"/>
    <w:basedOn w:val="Normal"/>
    <w:rsid w:val="001F199D"/>
    <w:pPr>
      <w:numPr>
        <w:ilvl w:val="2"/>
        <w:numId w:val="1"/>
      </w:numPr>
      <w:spacing w:line="360" w:lineRule="auto"/>
    </w:pPr>
  </w:style>
  <w:style w:type="paragraph" w:customStyle="1" w:styleId="Text1">
    <w:name w:val="Text 1"/>
    <w:basedOn w:val="Normal"/>
    <w:rsid w:val="00E26C29"/>
    <w:pPr>
      <w:ind w:left="850"/>
    </w:p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345B1C"/>
    <w:pPr>
      <w:spacing w:line="240" w:lineRule="exact"/>
    </w:pPr>
    <w:rPr>
      <w:vertAlign w:val="superscript"/>
    </w:rPr>
  </w:style>
  <w:style w:type="character" w:styleId="FollowedHyperlink">
    <w:name w:val="FollowedHyperlink"/>
    <w:basedOn w:val="DefaultParagraphFont"/>
    <w:uiPriority w:val="99"/>
    <w:semiHidden/>
    <w:unhideWhenUsed/>
    <w:rsid w:val="006D6FFA"/>
    <w:rPr>
      <w:color w:val="800080" w:themeColor="followedHyperlink"/>
      <w:u w:val="single"/>
    </w:rPr>
  </w:style>
  <w:style w:type="paragraph" w:styleId="Caption">
    <w:name w:val="caption"/>
    <w:basedOn w:val="Normal"/>
    <w:next w:val="Normal"/>
    <w:uiPriority w:val="35"/>
    <w:unhideWhenUsed/>
    <w:qFormat/>
    <w:rsid w:val="00AD3F34"/>
    <w:rPr>
      <w:b/>
      <w:bCs/>
      <w:sz w:val="18"/>
      <w:szCs w:val="18"/>
    </w:rPr>
  </w:style>
  <w:style w:type="paragraph" w:styleId="TOCHeading">
    <w:name w:val="TOC Heading"/>
    <w:basedOn w:val="Normal"/>
    <w:next w:val="Normal"/>
    <w:uiPriority w:val="39"/>
    <w:unhideWhenUsed/>
    <w:qFormat/>
    <w:rsid w:val="00E26C29"/>
    <w:pPr>
      <w:spacing w:after="240"/>
      <w:jc w:val="center"/>
    </w:pPr>
    <w:rPr>
      <w:b/>
      <w:sz w:val="28"/>
    </w:rPr>
  </w:style>
  <w:style w:type="paragraph" w:styleId="Revision">
    <w:name w:val="Revision"/>
    <w:hidden/>
    <w:uiPriority w:val="99"/>
    <w:semiHidden/>
    <w:rsid w:val="00D64134"/>
    <w:pPr>
      <w:spacing w:after="0" w:line="240" w:lineRule="auto"/>
    </w:pPr>
  </w:style>
  <w:style w:type="character" w:customStyle="1" w:styleId="BodyPlaceholderText">
    <w:name w:val="BodyPlaceholderText"/>
    <w:basedOn w:val="PlaceholderText"/>
    <w:uiPriority w:val="1"/>
    <w:semiHidden/>
    <w:rsid w:val="005318E7"/>
    <w:rPr>
      <w:color w:val="3366CC"/>
    </w:rPr>
  </w:style>
  <w:style w:type="paragraph" w:customStyle="1" w:styleId="Address">
    <w:name w:val="Address"/>
    <w:basedOn w:val="Normal"/>
    <w:next w:val="Normal"/>
    <w:rsid w:val="00E26C29"/>
    <w:pPr>
      <w:keepLines/>
      <w:spacing w:line="360" w:lineRule="auto"/>
      <w:ind w:left="3402"/>
    </w:pPr>
  </w:style>
  <w:style w:type="character" w:styleId="PlaceholderText">
    <w:name w:val="Placeholder Text"/>
    <w:basedOn w:val="DefaultParagraphFont"/>
    <w:uiPriority w:val="99"/>
    <w:semiHidden/>
    <w:rsid w:val="005318E7"/>
    <w:rPr>
      <w:color w:val="808080"/>
    </w:rPr>
  </w:style>
  <w:style w:type="paragraph" w:styleId="Quote">
    <w:name w:val="Quote"/>
    <w:basedOn w:val="Normal"/>
    <w:next w:val="Normal"/>
    <w:link w:val="QuoteChar"/>
    <w:uiPriority w:val="29"/>
    <w:qFormat/>
    <w:rsid w:val="00AD3F34"/>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AD3F34"/>
    <w:rPr>
      <w:rFonts w:asciiTheme="majorHAnsi" w:eastAsiaTheme="majorEastAsia" w:hAnsiTheme="majorHAnsi" w:cstheme="majorBidi"/>
      <w:i/>
      <w:iCs/>
      <w:sz w:val="24"/>
      <w:szCs w:val="24"/>
      <w:lang w:val="en-US"/>
    </w:rPr>
  </w:style>
  <w:style w:type="paragraph" w:styleId="TOC1">
    <w:name w:val="toc 1"/>
    <w:basedOn w:val="Normal"/>
    <w:next w:val="Normal"/>
    <w:uiPriority w:val="39"/>
    <w:unhideWhenUsed/>
    <w:rsid w:val="00E26C29"/>
    <w:pPr>
      <w:tabs>
        <w:tab w:val="right" w:leader="dot" w:pos="9071"/>
      </w:tabs>
      <w:spacing w:before="60"/>
      <w:ind w:left="850" w:hanging="850"/>
    </w:pPr>
  </w:style>
  <w:style w:type="paragraph" w:styleId="TOC2">
    <w:name w:val="toc 2"/>
    <w:basedOn w:val="Normal"/>
    <w:next w:val="Normal"/>
    <w:uiPriority w:val="39"/>
    <w:unhideWhenUsed/>
    <w:rsid w:val="00E26C29"/>
    <w:pPr>
      <w:tabs>
        <w:tab w:val="right" w:leader="dot" w:pos="9071"/>
      </w:tabs>
      <w:spacing w:before="60"/>
      <w:ind w:left="850" w:hanging="850"/>
    </w:pPr>
  </w:style>
  <w:style w:type="paragraph" w:styleId="TOC3">
    <w:name w:val="toc 3"/>
    <w:basedOn w:val="Normal"/>
    <w:next w:val="Normal"/>
    <w:uiPriority w:val="39"/>
    <w:unhideWhenUsed/>
    <w:rsid w:val="00E26C29"/>
    <w:pPr>
      <w:tabs>
        <w:tab w:val="right" w:leader="dot" w:pos="9071"/>
      </w:tabs>
      <w:spacing w:before="60"/>
      <w:ind w:left="850" w:hanging="850"/>
    </w:pPr>
  </w:style>
  <w:style w:type="paragraph" w:styleId="TOC4">
    <w:name w:val="toc 4"/>
    <w:basedOn w:val="Normal"/>
    <w:next w:val="Normal"/>
    <w:uiPriority w:val="39"/>
    <w:semiHidden/>
    <w:unhideWhenUsed/>
    <w:rsid w:val="00E26C29"/>
    <w:pPr>
      <w:tabs>
        <w:tab w:val="right" w:leader="dot" w:pos="9071"/>
      </w:tabs>
      <w:spacing w:before="60"/>
      <w:ind w:left="850" w:hanging="850"/>
    </w:pPr>
  </w:style>
  <w:style w:type="paragraph" w:styleId="TOC5">
    <w:name w:val="toc 5"/>
    <w:basedOn w:val="Normal"/>
    <w:next w:val="Normal"/>
    <w:uiPriority w:val="39"/>
    <w:semiHidden/>
    <w:unhideWhenUsed/>
    <w:rsid w:val="00E26C29"/>
    <w:pPr>
      <w:tabs>
        <w:tab w:val="right" w:leader="dot" w:pos="9071"/>
      </w:tabs>
      <w:spacing w:before="300"/>
    </w:pPr>
  </w:style>
  <w:style w:type="paragraph" w:styleId="TOC6">
    <w:name w:val="toc 6"/>
    <w:basedOn w:val="Normal"/>
    <w:next w:val="Normal"/>
    <w:uiPriority w:val="39"/>
    <w:semiHidden/>
    <w:unhideWhenUsed/>
    <w:rsid w:val="00E26C29"/>
    <w:pPr>
      <w:tabs>
        <w:tab w:val="right" w:leader="dot" w:pos="9071"/>
      </w:tabs>
      <w:spacing w:before="240"/>
    </w:pPr>
  </w:style>
  <w:style w:type="paragraph" w:styleId="TOC7">
    <w:name w:val="toc 7"/>
    <w:basedOn w:val="Normal"/>
    <w:next w:val="Normal"/>
    <w:uiPriority w:val="39"/>
    <w:semiHidden/>
    <w:unhideWhenUsed/>
    <w:rsid w:val="00E26C29"/>
    <w:pPr>
      <w:tabs>
        <w:tab w:val="right" w:leader="dot" w:pos="9071"/>
      </w:tabs>
      <w:spacing w:before="180"/>
    </w:pPr>
  </w:style>
  <w:style w:type="paragraph" w:styleId="TOC8">
    <w:name w:val="toc 8"/>
    <w:basedOn w:val="Normal"/>
    <w:next w:val="Normal"/>
    <w:uiPriority w:val="39"/>
    <w:semiHidden/>
    <w:unhideWhenUsed/>
    <w:rsid w:val="00E26C29"/>
    <w:pPr>
      <w:tabs>
        <w:tab w:val="right" w:leader="dot" w:pos="9071"/>
      </w:tabs>
    </w:pPr>
  </w:style>
  <w:style w:type="paragraph" w:styleId="TOC9">
    <w:name w:val="toc 9"/>
    <w:basedOn w:val="Normal"/>
    <w:next w:val="Normal"/>
    <w:uiPriority w:val="39"/>
    <w:semiHidden/>
    <w:unhideWhenUsed/>
    <w:rsid w:val="00E26C29"/>
    <w:pPr>
      <w:tabs>
        <w:tab w:val="right" w:leader="dot" w:pos="9071"/>
      </w:tabs>
    </w:pPr>
  </w:style>
  <w:style w:type="paragraph" w:customStyle="1" w:styleId="HeaderLandscape">
    <w:name w:val="HeaderLandscape"/>
    <w:basedOn w:val="Normal"/>
    <w:rsid w:val="00E26C29"/>
    <w:pPr>
      <w:tabs>
        <w:tab w:val="center" w:pos="7285"/>
        <w:tab w:val="right" w:pos="14003"/>
      </w:tabs>
    </w:pPr>
  </w:style>
  <w:style w:type="paragraph" w:customStyle="1" w:styleId="FooterLandscape">
    <w:name w:val="FooterLandscape"/>
    <w:basedOn w:val="Normal"/>
    <w:rsid w:val="00E26C29"/>
    <w:pPr>
      <w:tabs>
        <w:tab w:val="center" w:pos="7285"/>
        <w:tab w:val="center" w:pos="10913"/>
        <w:tab w:val="right" w:pos="15137"/>
      </w:tabs>
      <w:spacing w:before="360" w:after="0"/>
      <w:ind w:left="-567" w:right="-567"/>
    </w:pPr>
  </w:style>
  <w:style w:type="paragraph" w:customStyle="1" w:styleId="Text2">
    <w:name w:val="Text 2"/>
    <w:basedOn w:val="Normal"/>
    <w:rsid w:val="00E26C29"/>
    <w:pPr>
      <w:ind w:left="1417"/>
    </w:pPr>
  </w:style>
  <w:style w:type="paragraph" w:customStyle="1" w:styleId="Text3">
    <w:name w:val="Text 3"/>
    <w:basedOn w:val="Normal"/>
    <w:rsid w:val="00E26C29"/>
    <w:pPr>
      <w:ind w:left="1984"/>
    </w:pPr>
  </w:style>
  <w:style w:type="paragraph" w:customStyle="1" w:styleId="Text4">
    <w:name w:val="Text 4"/>
    <w:basedOn w:val="Normal"/>
    <w:rsid w:val="00E26C29"/>
    <w:pPr>
      <w:ind w:left="2551"/>
    </w:pPr>
  </w:style>
  <w:style w:type="paragraph" w:customStyle="1" w:styleId="NormalCentered">
    <w:name w:val="Normal Centered"/>
    <w:basedOn w:val="Normal"/>
    <w:rsid w:val="00E26C29"/>
    <w:pPr>
      <w:jc w:val="center"/>
    </w:pPr>
  </w:style>
  <w:style w:type="paragraph" w:customStyle="1" w:styleId="NormalLeft">
    <w:name w:val="Normal Left"/>
    <w:basedOn w:val="Normal"/>
    <w:rsid w:val="00E26C29"/>
  </w:style>
  <w:style w:type="paragraph" w:customStyle="1" w:styleId="NormalRight">
    <w:name w:val="Normal Right"/>
    <w:basedOn w:val="Normal"/>
    <w:rsid w:val="00E26C29"/>
    <w:pPr>
      <w:jc w:val="right"/>
    </w:pPr>
  </w:style>
  <w:style w:type="paragraph" w:customStyle="1" w:styleId="QuotedText">
    <w:name w:val="Quoted Text"/>
    <w:basedOn w:val="Normal"/>
    <w:rsid w:val="00E26C29"/>
    <w:pPr>
      <w:ind w:left="1417"/>
    </w:pPr>
  </w:style>
  <w:style w:type="paragraph" w:customStyle="1" w:styleId="Point0">
    <w:name w:val="Point 0"/>
    <w:basedOn w:val="Normal"/>
    <w:rsid w:val="00E26C29"/>
    <w:pPr>
      <w:ind w:left="850" w:hanging="850"/>
    </w:pPr>
  </w:style>
  <w:style w:type="paragraph" w:customStyle="1" w:styleId="Point1">
    <w:name w:val="Point 1"/>
    <w:basedOn w:val="Normal"/>
    <w:rsid w:val="00E26C29"/>
    <w:pPr>
      <w:ind w:left="1417" w:hanging="567"/>
    </w:pPr>
  </w:style>
  <w:style w:type="paragraph" w:customStyle="1" w:styleId="Point2">
    <w:name w:val="Point 2"/>
    <w:basedOn w:val="Normal"/>
    <w:rsid w:val="00E26C29"/>
    <w:pPr>
      <w:ind w:left="1984" w:hanging="567"/>
    </w:pPr>
  </w:style>
  <w:style w:type="paragraph" w:customStyle="1" w:styleId="Point3">
    <w:name w:val="Point 3"/>
    <w:basedOn w:val="Normal"/>
    <w:rsid w:val="00E26C29"/>
    <w:pPr>
      <w:ind w:left="2551" w:hanging="567"/>
    </w:pPr>
  </w:style>
  <w:style w:type="paragraph" w:customStyle="1" w:styleId="Point4">
    <w:name w:val="Point 4"/>
    <w:basedOn w:val="Normal"/>
    <w:rsid w:val="00E26C29"/>
    <w:pPr>
      <w:ind w:left="3118" w:hanging="567"/>
    </w:pPr>
  </w:style>
  <w:style w:type="paragraph" w:customStyle="1" w:styleId="Tiret0">
    <w:name w:val="Tiret 0"/>
    <w:basedOn w:val="Point0"/>
    <w:rsid w:val="00E26C29"/>
    <w:pPr>
      <w:numPr>
        <w:numId w:val="35"/>
      </w:numPr>
    </w:pPr>
  </w:style>
  <w:style w:type="paragraph" w:customStyle="1" w:styleId="Tiret1">
    <w:name w:val="Tiret 1"/>
    <w:basedOn w:val="Point1"/>
    <w:rsid w:val="00E26C29"/>
    <w:pPr>
      <w:numPr>
        <w:numId w:val="2"/>
      </w:numPr>
    </w:pPr>
  </w:style>
  <w:style w:type="paragraph" w:customStyle="1" w:styleId="Tiret2">
    <w:name w:val="Tiret 2"/>
    <w:basedOn w:val="Point2"/>
    <w:rsid w:val="00E26C29"/>
    <w:pPr>
      <w:numPr>
        <w:numId w:val="3"/>
      </w:numPr>
    </w:pPr>
  </w:style>
  <w:style w:type="paragraph" w:customStyle="1" w:styleId="Tiret3">
    <w:name w:val="Tiret 3"/>
    <w:basedOn w:val="Point3"/>
    <w:rsid w:val="00E26C29"/>
    <w:pPr>
      <w:numPr>
        <w:numId w:val="4"/>
      </w:numPr>
    </w:pPr>
  </w:style>
  <w:style w:type="paragraph" w:customStyle="1" w:styleId="Tiret4">
    <w:name w:val="Tiret 4"/>
    <w:basedOn w:val="Point4"/>
    <w:rsid w:val="00E26C29"/>
    <w:pPr>
      <w:numPr>
        <w:numId w:val="5"/>
      </w:numPr>
    </w:pPr>
  </w:style>
  <w:style w:type="paragraph" w:customStyle="1" w:styleId="PointDouble0">
    <w:name w:val="PointDouble 0"/>
    <w:basedOn w:val="Normal"/>
    <w:rsid w:val="00E26C29"/>
    <w:pPr>
      <w:tabs>
        <w:tab w:val="left" w:pos="850"/>
      </w:tabs>
      <w:ind w:left="1417" w:hanging="1417"/>
    </w:pPr>
  </w:style>
  <w:style w:type="paragraph" w:customStyle="1" w:styleId="PointDouble1">
    <w:name w:val="PointDouble 1"/>
    <w:basedOn w:val="Normal"/>
    <w:rsid w:val="00E26C29"/>
    <w:pPr>
      <w:tabs>
        <w:tab w:val="left" w:pos="1417"/>
      </w:tabs>
      <w:ind w:left="1984" w:hanging="1134"/>
    </w:pPr>
  </w:style>
  <w:style w:type="paragraph" w:customStyle="1" w:styleId="PointDouble2">
    <w:name w:val="PointDouble 2"/>
    <w:basedOn w:val="Normal"/>
    <w:rsid w:val="00E26C29"/>
    <w:pPr>
      <w:tabs>
        <w:tab w:val="left" w:pos="1984"/>
      </w:tabs>
      <w:ind w:left="2551" w:hanging="1134"/>
    </w:pPr>
  </w:style>
  <w:style w:type="paragraph" w:customStyle="1" w:styleId="PointDouble3">
    <w:name w:val="PointDouble 3"/>
    <w:basedOn w:val="Normal"/>
    <w:rsid w:val="00E26C29"/>
    <w:pPr>
      <w:tabs>
        <w:tab w:val="left" w:pos="2551"/>
      </w:tabs>
      <w:ind w:left="3118" w:hanging="1134"/>
    </w:pPr>
  </w:style>
  <w:style w:type="paragraph" w:customStyle="1" w:styleId="PointDouble4">
    <w:name w:val="PointDouble 4"/>
    <w:basedOn w:val="Normal"/>
    <w:rsid w:val="00E26C29"/>
    <w:pPr>
      <w:tabs>
        <w:tab w:val="left" w:pos="3118"/>
      </w:tabs>
      <w:ind w:left="3685" w:hanging="1134"/>
    </w:pPr>
  </w:style>
  <w:style w:type="paragraph" w:customStyle="1" w:styleId="PointTriple0">
    <w:name w:val="PointTriple 0"/>
    <w:basedOn w:val="Normal"/>
    <w:rsid w:val="00E26C29"/>
    <w:pPr>
      <w:tabs>
        <w:tab w:val="left" w:pos="850"/>
        <w:tab w:val="left" w:pos="1417"/>
      </w:tabs>
      <w:ind w:left="1984" w:hanging="1984"/>
    </w:pPr>
  </w:style>
  <w:style w:type="paragraph" w:customStyle="1" w:styleId="PointTriple1">
    <w:name w:val="PointTriple 1"/>
    <w:basedOn w:val="Normal"/>
    <w:rsid w:val="00E26C29"/>
    <w:pPr>
      <w:tabs>
        <w:tab w:val="left" w:pos="1417"/>
        <w:tab w:val="left" w:pos="1984"/>
      </w:tabs>
      <w:ind w:left="2551" w:hanging="1701"/>
    </w:pPr>
  </w:style>
  <w:style w:type="paragraph" w:customStyle="1" w:styleId="PointTriple2">
    <w:name w:val="PointTriple 2"/>
    <w:basedOn w:val="Normal"/>
    <w:rsid w:val="00E26C29"/>
    <w:pPr>
      <w:tabs>
        <w:tab w:val="left" w:pos="1984"/>
        <w:tab w:val="left" w:pos="2551"/>
      </w:tabs>
      <w:ind w:left="3118" w:hanging="1701"/>
    </w:pPr>
  </w:style>
  <w:style w:type="paragraph" w:customStyle="1" w:styleId="PointTriple3">
    <w:name w:val="PointTriple 3"/>
    <w:basedOn w:val="Normal"/>
    <w:rsid w:val="00E26C29"/>
    <w:pPr>
      <w:tabs>
        <w:tab w:val="left" w:pos="2551"/>
        <w:tab w:val="left" w:pos="3118"/>
      </w:tabs>
      <w:ind w:left="3685" w:hanging="1701"/>
    </w:pPr>
  </w:style>
  <w:style w:type="paragraph" w:customStyle="1" w:styleId="PointTriple4">
    <w:name w:val="PointTriple 4"/>
    <w:basedOn w:val="Normal"/>
    <w:rsid w:val="00E26C29"/>
    <w:pPr>
      <w:tabs>
        <w:tab w:val="left" w:pos="3118"/>
        <w:tab w:val="left" w:pos="3685"/>
      </w:tabs>
      <w:ind w:left="4252" w:hanging="1701"/>
    </w:pPr>
  </w:style>
  <w:style w:type="paragraph" w:customStyle="1" w:styleId="NumPar1">
    <w:name w:val="NumPar 1"/>
    <w:basedOn w:val="Normal"/>
    <w:next w:val="Text1"/>
    <w:rsid w:val="00E26C29"/>
    <w:pPr>
      <w:numPr>
        <w:numId w:val="6"/>
      </w:numPr>
    </w:pPr>
  </w:style>
  <w:style w:type="paragraph" w:customStyle="1" w:styleId="NumPar2">
    <w:name w:val="NumPar 2"/>
    <w:basedOn w:val="Normal"/>
    <w:next w:val="Text1"/>
    <w:rsid w:val="00E26C29"/>
    <w:pPr>
      <w:numPr>
        <w:ilvl w:val="1"/>
        <w:numId w:val="6"/>
      </w:numPr>
    </w:pPr>
  </w:style>
  <w:style w:type="paragraph" w:customStyle="1" w:styleId="NumPar3">
    <w:name w:val="NumPar 3"/>
    <w:basedOn w:val="Normal"/>
    <w:next w:val="Text1"/>
    <w:rsid w:val="00E26C29"/>
    <w:pPr>
      <w:numPr>
        <w:ilvl w:val="2"/>
        <w:numId w:val="6"/>
      </w:numPr>
    </w:pPr>
  </w:style>
  <w:style w:type="paragraph" w:customStyle="1" w:styleId="NumPar4">
    <w:name w:val="NumPar 4"/>
    <w:basedOn w:val="Normal"/>
    <w:next w:val="Text1"/>
    <w:rsid w:val="00E26C29"/>
    <w:pPr>
      <w:numPr>
        <w:ilvl w:val="3"/>
        <w:numId w:val="6"/>
      </w:numPr>
    </w:pPr>
  </w:style>
  <w:style w:type="paragraph" w:customStyle="1" w:styleId="ManualNumPar1">
    <w:name w:val="Manual NumPar 1"/>
    <w:basedOn w:val="Normal"/>
    <w:next w:val="Text1"/>
    <w:rsid w:val="00E26C29"/>
    <w:pPr>
      <w:ind w:left="850" w:hanging="850"/>
    </w:pPr>
  </w:style>
  <w:style w:type="paragraph" w:customStyle="1" w:styleId="ManualNumPar2">
    <w:name w:val="Manual NumPar 2"/>
    <w:basedOn w:val="Normal"/>
    <w:next w:val="Text1"/>
    <w:rsid w:val="00E26C29"/>
    <w:pPr>
      <w:ind w:left="850" w:hanging="850"/>
    </w:pPr>
  </w:style>
  <w:style w:type="paragraph" w:customStyle="1" w:styleId="ManualNumPar3">
    <w:name w:val="Manual NumPar 3"/>
    <w:basedOn w:val="Normal"/>
    <w:next w:val="Text1"/>
    <w:rsid w:val="00E26C29"/>
    <w:pPr>
      <w:ind w:left="850" w:hanging="850"/>
    </w:pPr>
  </w:style>
  <w:style w:type="paragraph" w:customStyle="1" w:styleId="ManualNumPar4">
    <w:name w:val="Manual NumPar 4"/>
    <w:basedOn w:val="Normal"/>
    <w:next w:val="Text1"/>
    <w:rsid w:val="00E26C29"/>
    <w:pPr>
      <w:ind w:left="850" w:hanging="850"/>
    </w:pPr>
  </w:style>
  <w:style w:type="paragraph" w:customStyle="1" w:styleId="QuotedNumPar">
    <w:name w:val="Quoted NumPar"/>
    <w:basedOn w:val="Normal"/>
    <w:rsid w:val="00E26C29"/>
    <w:pPr>
      <w:ind w:left="1417" w:hanging="567"/>
    </w:pPr>
  </w:style>
  <w:style w:type="paragraph" w:customStyle="1" w:styleId="ManualHeading1">
    <w:name w:val="Manual Heading 1"/>
    <w:basedOn w:val="Normal"/>
    <w:next w:val="Text1"/>
    <w:rsid w:val="00E26C29"/>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E26C29"/>
    <w:pPr>
      <w:keepNext/>
      <w:tabs>
        <w:tab w:val="left" w:pos="850"/>
      </w:tabs>
      <w:ind w:left="850" w:hanging="850"/>
      <w:outlineLvl w:val="1"/>
    </w:pPr>
    <w:rPr>
      <w:b/>
    </w:rPr>
  </w:style>
  <w:style w:type="paragraph" w:customStyle="1" w:styleId="ManualHeading3">
    <w:name w:val="Manual Heading 3"/>
    <w:basedOn w:val="Normal"/>
    <w:next w:val="Text1"/>
    <w:rsid w:val="00E26C29"/>
    <w:pPr>
      <w:keepNext/>
      <w:tabs>
        <w:tab w:val="left" w:pos="850"/>
      </w:tabs>
      <w:ind w:left="850" w:hanging="850"/>
      <w:outlineLvl w:val="2"/>
    </w:pPr>
    <w:rPr>
      <w:i/>
    </w:rPr>
  </w:style>
  <w:style w:type="paragraph" w:customStyle="1" w:styleId="ManualHeading4">
    <w:name w:val="Manual Heading 4"/>
    <w:basedOn w:val="Normal"/>
    <w:next w:val="Text1"/>
    <w:rsid w:val="00E26C29"/>
    <w:pPr>
      <w:keepNext/>
      <w:tabs>
        <w:tab w:val="left" w:pos="850"/>
      </w:tabs>
      <w:ind w:left="850" w:hanging="850"/>
      <w:outlineLvl w:val="3"/>
    </w:pPr>
  </w:style>
  <w:style w:type="paragraph" w:customStyle="1" w:styleId="ChapterTitle">
    <w:name w:val="ChapterTitle"/>
    <w:basedOn w:val="Normal"/>
    <w:next w:val="Normal"/>
    <w:rsid w:val="00E26C29"/>
    <w:pPr>
      <w:keepNext/>
      <w:spacing w:after="360"/>
      <w:jc w:val="center"/>
    </w:pPr>
    <w:rPr>
      <w:b/>
      <w:sz w:val="32"/>
    </w:rPr>
  </w:style>
  <w:style w:type="paragraph" w:customStyle="1" w:styleId="PartTitle">
    <w:name w:val="PartTitle"/>
    <w:basedOn w:val="Normal"/>
    <w:next w:val="ChapterTitle"/>
    <w:rsid w:val="00E26C29"/>
    <w:pPr>
      <w:keepNext/>
      <w:pageBreakBefore/>
      <w:spacing w:after="360"/>
      <w:jc w:val="center"/>
    </w:pPr>
    <w:rPr>
      <w:b/>
      <w:sz w:val="36"/>
    </w:rPr>
  </w:style>
  <w:style w:type="paragraph" w:customStyle="1" w:styleId="SectionTitle">
    <w:name w:val="SectionTitle"/>
    <w:basedOn w:val="Normal"/>
    <w:next w:val="Heading1"/>
    <w:rsid w:val="00E26C29"/>
    <w:pPr>
      <w:keepNext/>
      <w:spacing w:after="360"/>
      <w:jc w:val="center"/>
    </w:pPr>
    <w:rPr>
      <w:b/>
      <w:smallCaps/>
      <w:sz w:val="28"/>
    </w:rPr>
  </w:style>
  <w:style w:type="paragraph" w:customStyle="1" w:styleId="TableTitle">
    <w:name w:val="Table Title"/>
    <w:basedOn w:val="Normal"/>
    <w:next w:val="Normal"/>
    <w:rsid w:val="00E26C29"/>
    <w:pPr>
      <w:jc w:val="center"/>
    </w:pPr>
    <w:rPr>
      <w:b/>
    </w:rPr>
  </w:style>
  <w:style w:type="character" w:customStyle="1" w:styleId="Marker1">
    <w:name w:val="Marker1"/>
    <w:basedOn w:val="DefaultParagraphFont"/>
    <w:rsid w:val="00E26C29"/>
    <w:rPr>
      <w:color w:val="008000"/>
      <w:shd w:val="clear" w:color="auto" w:fill="auto"/>
    </w:rPr>
  </w:style>
  <w:style w:type="character" w:customStyle="1" w:styleId="Marker2">
    <w:name w:val="Marker2"/>
    <w:basedOn w:val="DefaultParagraphFont"/>
    <w:rsid w:val="00E26C29"/>
    <w:rPr>
      <w:color w:val="FF0000"/>
      <w:shd w:val="clear" w:color="auto" w:fill="auto"/>
    </w:rPr>
  </w:style>
  <w:style w:type="paragraph" w:customStyle="1" w:styleId="Point0number">
    <w:name w:val="Point 0 (number)"/>
    <w:basedOn w:val="Normal"/>
    <w:rsid w:val="00E26C29"/>
    <w:pPr>
      <w:numPr>
        <w:numId w:val="7"/>
      </w:numPr>
    </w:pPr>
  </w:style>
  <w:style w:type="paragraph" w:customStyle="1" w:styleId="Point1number">
    <w:name w:val="Point 1 (number)"/>
    <w:basedOn w:val="Normal"/>
    <w:rsid w:val="00E26C29"/>
    <w:pPr>
      <w:numPr>
        <w:ilvl w:val="2"/>
        <w:numId w:val="7"/>
      </w:numPr>
    </w:pPr>
  </w:style>
  <w:style w:type="paragraph" w:customStyle="1" w:styleId="Point2number">
    <w:name w:val="Point 2 (number)"/>
    <w:basedOn w:val="Normal"/>
    <w:rsid w:val="00E26C29"/>
    <w:pPr>
      <w:numPr>
        <w:ilvl w:val="4"/>
        <w:numId w:val="7"/>
      </w:numPr>
    </w:pPr>
  </w:style>
  <w:style w:type="paragraph" w:customStyle="1" w:styleId="Point3number">
    <w:name w:val="Point 3 (number)"/>
    <w:basedOn w:val="Normal"/>
    <w:rsid w:val="00E26C29"/>
    <w:pPr>
      <w:numPr>
        <w:ilvl w:val="6"/>
        <w:numId w:val="7"/>
      </w:numPr>
    </w:pPr>
  </w:style>
  <w:style w:type="paragraph" w:customStyle="1" w:styleId="Point0letter">
    <w:name w:val="Point 0 (letter)"/>
    <w:basedOn w:val="Normal"/>
    <w:rsid w:val="00E26C29"/>
    <w:pPr>
      <w:numPr>
        <w:ilvl w:val="1"/>
        <w:numId w:val="7"/>
      </w:numPr>
    </w:pPr>
  </w:style>
  <w:style w:type="paragraph" w:customStyle="1" w:styleId="Point1letter">
    <w:name w:val="Point 1 (letter)"/>
    <w:basedOn w:val="Normal"/>
    <w:rsid w:val="00E26C29"/>
    <w:pPr>
      <w:numPr>
        <w:ilvl w:val="3"/>
        <w:numId w:val="7"/>
      </w:numPr>
    </w:pPr>
  </w:style>
  <w:style w:type="paragraph" w:customStyle="1" w:styleId="Point2letter">
    <w:name w:val="Point 2 (letter)"/>
    <w:basedOn w:val="Normal"/>
    <w:rsid w:val="00E26C29"/>
    <w:pPr>
      <w:numPr>
        <w:ilvl w:val="5"/>
        <w:numId w:val="7"/>
      </w:numPr>
    </w:pPr>
  </w:style>
  <w:style w:type="paragraph" w:customStyle="1" w:styleId="Point3letter">
    <w:name w:val="Point 3 (letter)"/>
    <w:basedOn w:val="Normal"/>
    <w:rsid w:val="00E26C29"/>
    <w:pPr>
      <w:numPr>
        <w:ilvl w:val="7"/>
        <w:numId w:val="7"/>
      </w:numPr>
    </w:pPr>
  </w:style>
  <w:style w:type="paragraph" w:customStyle="1" w:styleId="Point4letter">
    <w:name w:val="Point 4 (letter)"/>
    <w:basedOn w:val="Normal"/>
    <w:rsid w:val="00E26C29"/>
    <w:pPr>
      <w:numPr>
        <w:ilvl w:val="8"/>
        <w:numId w:val="7"/>
      </w:numPr>
    </w:pPr>
  </w:style>
  <w:style w:type="paragraph" w:customStyle="1" w:styleId="Bullet0">
    <w:name w:val="Bullet 0"/>
    <w:basedOn w:val="Normal"/>
    <w:rsid w:val="00E26C29"/>
    <w:pPr>
      <w:numPr>
        <w:numId w:val="8"/>
      </w:numPr>
    </w:pPr>
  </w:style>
  <w:style w:type="paragraph" w:customStyle="1" w:styleId="Bullet1">
    <w:name w:val="Bullet 1"/>
    <w:basedOn w:val="Normal"/>
    <w:rsid w:val="00E26C29"/>
    <w:pPr>
      <w:numPr>
        <w:numId w:val="9"/>
      </w:numPr>
    </w:pPr>
  </w:style>
  <w:style w:type="paragraph" w:customStyle="1" w:styleId="Bullet2">
    <w:name w:val="Bullet 2"/>
    <w:basedOn w:val="Normal"/>
    <w:rsid w:val="00E26C29"/>
    <w:pPr>
      <w:numPr>
        <w:numId w:val="10"/>
      </w:numPr>
    </w:pPr>
  </w:style>
  <w:style w:type="paragraph" w:customStyle="1" w:styleId="Bullet3">
    <w:name w:val="Bullet 3"/>
    <w:basedOn w:val="Normal"/>
    <w:rsid w:val="00E26C29"/>
    <w:pPr>
      <w:numPr>
        <w:numId w:val="11"/>
      </w:numPr>
    </w:pPr>
  </w:style>
  <w:style w:type="paragraph" w:customStyle="1" w:styleId="Bullet4">
    <w:name w:val="Bullet 4"/>
    <w:basedOn w:val="Normal"/>
    <w:rsid w:val="00E26C29"/>
    <w:pPr>
      <w:numPr>
        <w:numId w:val="12"/>
      </w:numPr>
    </w:pPr>
  </w:style>
  <w:style w:type="paragraph" w:customStyle="1" w:styleId="Langue">
    <w:name w:val="Langue"/>
    <w:basedOn w:val="Normal"/>
    <w:next w:val="Rfrenceinterne"/>
    <w:rsid w:val="00E26C29"/>
    <w:pPr>
      <w:framePr w:wrap="around" w:vAnchor="page" w:hAnchor="text" w:xAlign="center" w:y="14741"/>
      <w:spacing w:after="600"/>
      <w:jc w:val="center"/>
    </w:pPr>
    <w:rPr>
      <w:b/>
      <w:caps/>
    </w:rPr>
  </w:style>
  <w:style w:type="paragraph" w:customStyle="1" w:styleId="Nomdelinstitution">
    <w:name w:val="Nom de l'institution"/>
    <w:basedOn w:val="Normal"/>
    <w:next w:val="Emission"/>
    <w:rsid w:val="00E26C29"/>
    <w:pPr>
      <w:spacing w:after="0"/>
    </w:pPr>
    <w:rPr>
      <w:rFonts w:ascii="Arial" w:hAnsi="Arial" w:cs="Arial"/>
    </w:rPr>
  </w:style>
  <w:style w:type="paragraph" w:customStyle="1" w:styleId="Emission">
    <w:name w:val="Emission"/>
    <w:basedOn w:val="Normal"/>
    <w:next w:val="Rfrenceinstitutionnelle"/>
    <w:rsid w:val="00E26C29"/>
    <w:pPr>
      <w:spacing w:after="0"/>
      <w:ind w:left="5103"/>
    </w:pPr>
  </w:style>
  <w:style w:type="paragraph" w:customStyle="1" w:styleId="Rfrenceinstitutionnelle">
    <w:name w:val="Référence institutionnelle"/>
    <w:basedOn w:val="Normal"/>
    <w:next w:val="Confidentialit"/>
    <w:rsid w:val="00E26C29"/>
    <w:pPr>
      <w:spacing w:after="240"/>
      <w:ind w:left="5103"/>
    </w:pPr>
  </w:style>
  <w:style w:type="paragraph" w:customStyle="1" w:styleId="Declassification">
    <w:name w:val="Declassification"/>
    <w:basedOn w:val="Normal"/>
    <w:next w:val="Normal"/>
    <w:rsid w:val="00E26C29"/>
    <w:pPr>
      <w:spacing w:after="0"/>
    </w:pPr>
  </w:style>
  <w:style w:type="paragraph" w:customStyle="1" w:styleId="Disclaimer">
    <w:name w:val="Disclaimer"/>
    <w:basedOn w:val="Normal"/>
    <w:rsid w:val="00E26C29"/>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rsid w:val="00E26C29"/>
    <w:pPr>
      <w:spacing w:after="0" w:line="276" w:lineRule="auto"/>
      <w:ind w:left="5103"/>
    </w:pPr>
    <w:rPr>
      <w:sz w:val="28"/>
    </w:rPr>
  </w:style>
  <w:style w:type="paragraph" w:customStyle="1" w:styleId="DateMarking">
    <w:name w:val="DateMarking"/>
    <w:basedOn w:val="Normal"/>
    <w:rsid w:val="00E26C29"/>
    <w:pPr>
      <w:spacing w:after="0" w:line="276" w:lineRule="auto"/>
      <w:ind w:left="5103"/>
    </w:pPr>
    <w:rPr>
      <w:i/>
      <w:sz w:val="28"/>
    </w:rPr>
  </w:style>
  <w:style w:type="paragraph" w:customStyle="1" w:styleId="ReleasableTo">
    <w:name w:val="ReleasableTo"/>
    <w:basedOn w:val="Normal"/>
    <w:rsid w:val="00E26C29"/>
    <w:pPr>
      <w:spacing w:after="0" w:line="276" w:lineRule="auto"/>
      <w:ind w:left="5103"/>
    </w:pPr>
    <w:rPr>
      <w:i/>
      <w:sz w:val="28"/>
    </w:rPr>
  </w:style>
  <w:style w:type="paragraph" w:customStyle="1" w:styleId="Annexetitreexpos">
    <w:name w:val="Annexe titre (exposé)"/>
    <w:basedOn w:val="Normal"/>
    <w:next w:val="Normal"/>
    <w:rsid w:val="00E26C29"/>
    <w:pPr>
      <w:jc w:val="center"/>
    </w:pPr>
    <w:rPr>
      <w:b/>
      <w:u w:val="single"/>
    </w:rPr>
  </w:style>
  <w:style w:type="paragraph" w:customStyle="1" w:styleId="Annexetitre">
    <w:name w:val="Annexe titre"/>
    <w:basedOn w:val="Normal"/>
    <w:next w:val="Normal"/>
    <w:rsid w:val="00E26C29"/>
    <w:pPr>
      <w:jc w:val="center"/>
    </w:pPr>
    <w:rPr>
      <w:b/>
      <w:u w:val="single"/>
    </w:rPr>
  </w:style>
  <w:style w:type="paragraph" w:customStyle="1" w:styleId="Annexetitrefichefinancire">
    <w:name w:val="Annexe titre (fiche financière)"/>
    <w:basedOn w:val="Normal"/>
    <w:next w:val="Normal"/>
    <w:rsid w:val="00E26C29"/>
    <w:pPr>
      <w:jc w:val="center"/>
    </w:pPr>
    <w:rPr>
      <w:b/>
      <w:u w:val="single"/>
    </w:rPr>
  </w:style>
  <w:style w:type="paragraph" w:customStyle="1" w:styleId="Applicationdirecte">
    <w:name w:val="Application directe"/>
    <w:basedOn w:val="Normal"/>
    <w:next w:val="Fait"/>
    <w:rsid w:val="00E26C29"/>
    <w:pPr>
      <w:spacing w:before="480"/>
    </w:pPr>
  </w:style>
  <w:style w:type="paragraph" w:customStyle="1" w:styleId="Avertissementtitre">
    <w:name w:val="Avertissement titre"/>
    <w:basedOn w:val="Normal"/>
    <w:next w:val="Normal"/>
    <w:rsid w:val="00E26C29"/>
    <w:pPr>
      <w:keepNext/>
      <w:spacing w:before="480"/>
    </w:pPr>
    <w:rPr>
      <w:u w:val="single"/>
    </w:rPr>
  </w:style>
  <w:style w:type="paragraph" w:customStyle="1" w:styleId="Confidence">
    <w:name w:val="Confidence"/>
    <w:basedOn w:val="Normal"/>
    <w:next w:val="Normal"/>
    <w:rsid w:val="00E26C29"/>
    <w:pPr>
      <w:spacing w:before="360"/>
      <w:jc w:val="center"/>
    </w:pPr>
  </w:style>
  <w:style w:type="paragraph" w:customStyle="1" w:styleId="Confidentialit">
    <w:name w:val="Confidentialité"/>
    <w:basedOn w:val="Normal"/>
    <w:next w:val="TypedudocumentPagedecouverture"/>
    <w:rsid w:val="00E26C29"/>
    <w:pPr>
      <w:spacing w:before="240" w:after="240"/>
      <w:ind w:left="5103"/>
    </w:pPr>
    <w:rPr>
      <w:i/>
      <w:sz w:val="32"/>
    </w:rPr>
  </w:style>
  <w:style w:type="paragraph" w:customStyle="1" w:styleId="Considrant">
    <w:name w:val="Considérant"/>
    <w:basedOn w:val="Normal"/>
    <w:rsid w:val="00E26C29"/>
    <w:pPr>
      <w:numPr>
        <w:numId w:val="13"/>
      </w:numPr>
    </w:pPr>
  </w:style>
  <w:style w:type="paragraph" w:customStyle="1" w:styleId="Corrigendum">
    <w:name w:val="Corrigendum"/>
    <w:basedOn w:val="Normal"/>
    <w:next w:val="Normal"/>
    <w:rsid w:val="00E26C29"/>
    <w:pPr>
      <w:spacing w:after="240"/>
    </w:pPr>
  </w:style>
  <w:style w:type="paragraph" w:customStyle="1" w:styleId="Datedadoption">
    <w:name w:val="Date d'adoption"/>
    <w:basedOn w:val="Normal"/>
    <w:next w:val="Titreobjet"/>
    <w:rsid w:val="00E26C29"/>
    <w:pPr>
      <w:spacing w:before="360" w:after="0"/>
      <w:jc w:val="center"/>
    </w:pPr>
    <w:rPr>
      <w:b/>
    </w:rPr>
  </w:style>
  <w:style w:type="paragraph" w:customStyle="1" w:styleId="Exposdesmotifstitre">
    <w:name w:val="Exposé des motifs titre"/>
    <w:basedOn w:val="Normal"/>
    <w:next w:val="Normal"/>
    <w:rsid w:val="00E26C29"/>
    <w:pPr>
      <w:jc w:val="center"/>
    </w:pPr>
    <w:rPr>
      <w:b/>
      <w:u w:val="single"/>
    </w:rPr>
  </w:style>
  <w:style w:type="paragraph" w:customStyle="1" w:styleId="Fait">
    <w:name w:val="Fait à"/>
    <w:basedOn w:val="Normal"/>
    <w:next w:val="Institutionquisigne"/>
    <w:rsid w:val="00E26C29"/>
    <w:pPr>
      <w:keepNext/>
      <w:spacing w:after="0"/>
    </w:pPr>
  </w:style>
  <w:style w:type="paragraph" w:customStyle="1" w:styleId="Formuledadoption">
    <w:name w:val="Formule d'adoption"/>
    <w:basedOn w:val="Normal"/>
    <w:next w:val="Titrearticle"/>
    <w:rsid w:val="00E26C29"/>
    <w:pPr>
      <w:keepNext/>
    </w:pPr>
  </w:style>
  <w:style w:type="paragraph" w:customStyle="1" w:styleId="Institutionquiagit">
    <w:name w:val="Institution qui agit"/>
    <w:basedOn w:val="Normal"/>
    <w:next w:val="Normal"/>
    <w:rsid w:val="00E26C29"/>
    <w:pPr>
      <w:keepNext/>
      <w:spacing w:before="600"/>
    </w:pPr>
  </w:style>
  <w:style w:type="paragraph" w:customStyle="1" w:styleId="Institutionquisigne">
    <w:name w:val="Institution qui signe"/>
    <w:basedOn w:val="Normal"/>
    <w:next w:val="Personnequisigne"/>
    <w:rsid w:val="00E26C29"/>
    <w:pPr>
      <w:keepNext/>
      <w:tabs>
        <w:tab w:val="left" w:pos="4252"/>
      </w:tabs>
      <w:spacing w:before="720" w:after="0"/>
    </w:pPr>
    <w:rPr>
      <w:i/>
    </w:rPr>
  </w:style>
  <w:style w:type="paragraph" w:customStyle="1" w:styleId="ManualConsidrant">
    <w:name w:val="Manual Considérant"/>
    <w:basedOn w:val="Normal"/>
    <w:rsid w:val="00E26C29"/>
    <w:pPr>
      <w:ind w:left="709" w:hanging="709"/>
    </w:pPr>
  </w:style>
  <w:style w:type="paragraph" w:customStyle="1" w:styleId="Personnequisigne">
    <w:name w:val="Personne qui signe"/>
    <w:basedOn w:val="Normal"/>
    <w:next w:val="Institutionquisigne"/>
    <w:rsid w:val="00E26C29"/>
    <w:pPr>
      <w:tabs>
        <w:tab w:val="left" w:pos="4252"/>
      </w:tabs>
      <w:spacing w:after="0"/>
    </w:pPr>
    <w:rPr>
      <w:i/>
    </w:rPr>
  </w:style>
  <w:style w:type="paragraph" w:customStyle="1" w:styleId="Rfrenceinterinstitutionnelle">
    <w:name w:val="Référence interinstitutionnelle"/>
    <w:basedOn w:val="Normal"/>
    <w:next w:val="Statut"/>
    <w:rsid w:val="00E26C29"/>
    <w:pPr>
      <w:spacing w:after="0"/>
      <w:ind w:left="5103"/>
    </w:pPr>
  </w:style>
  <w:style w:type="paragraph" w:customStyle="1" w:styleId="Rfrenceinterne">
    <w:name w:val="Référence interne"/>
    <w:basedOn w:val="Normal"/>
    <w:next w:val="Rfrenceinterinstitutionnelle"/>
    <w:rsid w:val="00E26C29"/>
    <w:pPr>
      <w:spacing w:after="0"/>
      <w:ind w:left="5103"/>
    </w:pPr>
  </w:style>
  <w:style w:type="paragraph" w:customStyle="1" w:styleId="Statut">
    <w:name w:val="Statut"/>
    <w:basedOn w:val="Normal"/>
    <w:next w:val="Typedudocument"/>
    <w:rsid w:val="00E26C29"/>
    <w:pPr>
      <w:spacing w:before="360" w:after="0"/>
      <w:jc w:val="center"/>
    </w:pPr>
  </w:style>
  <w:style w:type="paragraph" w:customStyle="1" w:styleId="Titrearticle">
    <w:name w:val="Titre article"/>
    <w:basedOn w:val="Normal"/>
    <w:next w:val="Normal"/>
    <w:rsid w:val="00E26C29"/>
    <w:pPr>
      <w:keepNext/>
      <w:spacing w:before="360"/>
      <w:jc w:val="center"/>
    </w:pPr>
    <w:rPr>
      <w:i/>
    </w:rPr>
  </w:style>
  <w:style w:type="paragraph" w:customStyle="1" w:styleId="Titreobjet">
    <w:name w:val="Titre objet"/>
    <w:basedOn w:val="Normal"/>
    <w:next w:val="IntrtEEE"/>
    <w:rsid w:val="00E26C29"/>
    <w:pPr>
      <w:spacing w:before="360" w:after="360"/>
      <w:jc w:val="center"/>
    </w:pPr>
    <w:rPr>
      <w:b/>
    </w:rPr>
  </w:style>
  <w:style w:type="paragraph" w:customStyle="1" w:styleId="Typedudocument">
    <w:name w:val="Type du document"/>
    <w:basedOn w:val="Normal"/>
    <w:next w:val="Titreobjet"/>
    <w:rsid w:val="00E26C29"/>
    <w:pPr>
      <w:spacing w:before="360" w:after="0"/>
      <w:jc w:val="center"/>
    </w:pPr>
    <w:rPr>
      <w:b/>
    </w:rPr>
  </w:style>
  <w:style w:type="character" w:customStyle="1" w:styleId="Added">
    <w:name w:val="Added"/>
    <w:basedOn w:val="DefaultParagraphFont"/>
    <w:rsid w:val="00E26C29"/>
    <w:rPr>
      <w:b/>
      <w:u w:val="single"/>
      <w:shd w:val="clear" w:color="auto" w:fill="auto"/>
    </w:rPr>
  </w:style>
  <w:style w:type="character" w:customStyle="1" w:styleId="Deleted">
    <w:name w:val="Deleted"/>
    <w:basedOn w:val="DefaultParagraphFont"/>
    <w:rsid w:val="00E26C29"/>
    <w:rPr>
      <w:strike/>
      <w:dstrike w:val="0"/>
      <w:shd w:val="clear" w:color="auto" w:fill="auto"/>
    </w:rPr>
  </w:style>
  <w:style w:type="paragraph" w:customStyle="1" w:styleId="Objetexterne">
    <w:name w:val="Objet externe"/>
    <w:basedOn w:val="Normal"/>
    <w:next w:val="Normal"/>
    <w:rsid w:val="00E26C29"/>
    <w:rPr>
      <w:i/>
      <w:caps/>
    </w:rPr>
  </w:style>
  <w:style w:type="paragraph" w:customStyle="1" w:styleId="Supertitre">
    <w:name w:val="Supertitre"/>
    <w:basedOn w:val="Normal"/>
    <w:next w:val="Normal"/>
    <w:rsid w:val="00E26C29"/>
    <w:pPr>
      <w:spacing w:after="600"/>
      <w:jc w:val="center"/>
    </w:pPr>
    <w:rPr>
      <w:b/>
    </w:rPr>
  </w:style>
  <w:style w:type="paragraph" w:customStyle="1" w:styleId="Languesfaisantfoi">
    <w:name w:val="Langues faisant foi"/>
    <w:basedOn w:val="Normal"/>
    <w:next w:val="Normal"/>
    <w:rsid w:val="00E26C29"/>
    <w:pPr>
      <w:spacing w:before="360" w:after="0"/>
      <w:jc w:val="center"/>
    </w:pPr>
  </w:style>
  <w:style w:type="paragraph" w:customStyle="1" w:styleId="Rfrencecroise">
    <w:name w:val="Référence croisée"/>
    <w:basedOn w:val="Normal"/>
    <w:rsid w:val="00E26C29"/>
    <w:pPr>
      <w:spacing w:after="0"/>
      <w:jc w:val="center"/>
    </w:pPr>
  </w:style>
  <w:style w:type="paragraph" w:customStyle="1" w:styleId="Fichefinanciretitre">
    <w:name w:val="Fiche financière titre"/>
    <w:basedOn w:val="Normal"/>
    <w:next w:val="Normal"/>
    <w:rsid w:val="00E26C29"/>
    <w:pPr>
      <w:jc w:val="center"/>
    </w:pPr>
    <w:rPr>
      <w:b/>
      <w:u w:val="single"/>
    </w:rPr>
  </w:style>
  <w:style w:type="paragraph" w:customStyle="1" w:styleId="DatedadoptionPagedecouverture">
    <w:name w:val="Date d'adoption (Page de couverture)"/>
    <w:basedOn w:val="Datedadoption"/>
    <w:next w:val="TitreobjetPagedecouverture"/>
    <w:rsid w:val="00E26C29"/>
  </w:style>
  <w:style w:type="paragraph" w:customStyle="1" w:styleId="RfrenceinterinstitutionnellePagedecouverture">
    <w:name w:val="Référence interinstitutionnelle (Page de couverture)"/>
    <w:basedOn w:val="Rfrenceinterinstitutionnelle"/>
    <w:next w:val="Confidentialit"/>
    <w:rsid w:val="00E26C29"/>
  </w:style>
  <w:style w:type="paragraph" w:customStyle="1" w:styleId="StatutPagedecouverture">
    <w:name w:val="Statut (Page de couverture)"/>
    <w:basedOn w:val="Statut"/>
    <w:next w:val="TypedudocumentPagedecouverture"/>
    <w:rsid w:val="00E26C29"/>
  </w:style>
  <w:style w:type="paragraph" w:customStyle="1" w:styleId="TitreobjetPagedecouverture">
    <w:name w:val="Titre objet (Page de couverture)"/>
    <w:basedOn w:val="Titreobjet"/>
    <w:next w:val="IntrtEEEPagedecouverture"/>
    <w:rsid w:val="00E26C29"/>
  </w:style>
  <w:style w:type="paragraph" w:customStyle="1" w:styleId="TypedudocumentPagedecouverture">
    <w:name w:val="Type du document (Page de couverture)"/>
    <w:basedOn w:val="Typedudocument"/>
    <w:next w:val="TitreobjetPagedecouverture"/>
    <w:rsid w:val="00E26C29"/>
  </w:style>
  <w:style w:type="paragraph" w:customStyle="1" w:styleId="Volume">
    <w:name w:val="Volume"/>
    <w:basedOn w:val="Normal"/>
    <w:next w:val="Confidentialit"/>
    <w:rsid w:val="00E26C29"/>
    <w:pPr>
      <w:spacing w:after="240"/>
      <w:ind w:left="5103"/>
    </w:pPr>
  </w:style>
  <w:style w:type="paragraph" w:customStyle="1" w:styleId="IntrtEEE">
    <w:name w:val="Intérêt EEE"/>
    <w:basedOn w:val="Languesfaisantfoi"/>
    <w:next w:val="Normal"/>
    <w:rsid w:val="00E26C29"/>
    <w:pPr>
      <w:spacing w:after="240"/>
    </w:pPr>
  </w:style>
  <w:style w:type="paragraph" w:customStyle="1" w:styleId="Accompagnant">
    <w:name w:val="Accompagnant"/>
    <w:basedOn w:val="Normal"/>
    <w:next w:val="Typeacteprincipal"/>
    <w:rsid w:val="00E26C29"/>
    <w:pPr>
      <w:spacing w:after="240"/>
      <w:jc w:val="center"/>
    </w:pPr>
    <w:rPr>
      <w:b/>
      <w:i/>
    </w:rPr>
  </w:style>
  <w:style w:type="paragraph" w:customStyle="1" w:styleId="Typeacteprincipal">
    <w:name w:val="Type acte principal"/>
    <w:basedOn w:val="Normal"/>
    <w:next w:val="Objetacteprincipal"/>
    <w:rsid w:val="00E26C29"/>
    <w:pPr>
      <w:spacing w:after="240"/>
      <w:jc w:val="center"/>
    </w:pPr>
    <w:rPr>
      <w:b/>
    </w:rPr>
  </w:style>
  <w:style w:type="paragraph" w:customStyle="1" w:styleId="Objetacteprincipal">
    <w:name w:val="Objet acte principal"/>
    <w:basedOn w:val="Normal"/>
    <w:next w:val="Titrearticle"/>
    <w:rsid w:val="00E26C29"/>
    <w:pPr>
      <w:spacing w:after="360"/>
      <w:jc w:val="center"/>
    </w:pPr>
    <w:rPr>
      <w:b/>
    </w:rPr>
  </w:style>
  <w:style w:type="paragraph" w:customStyle="1" w:styleId="IntrtEEEPagedecouverture">
    <w:name w:val="Intérêt EEE (Page de couverture)"/>
    <w:basedOn w:val="IntrtEEE"/>
    <w:next w:val="Rfrencecroise"/>
    <w:rsid w:val="00E26C29"/>
  </w:style>
  <w:style w:type="paragraph" w:customStyle="1" w:styleId="AccompagnantPagedecouverture">
    <w:name w:val="Accompagnant (Page de couverture)"/>
    <w:basedOn w:val="Accompagnant"/>
    <w:next w:val="TypeacteprincipalPagedecouverture"/>
    <w:rsid w:val="00E26C29"/>
  </w:style>
  <w:style w:type="paragraph" w:customStyle="1" w:styleId="TypeacteprincipalPagedecouverture">
    <w:name w:val="Type acte principal (Page de couverture)"/>
    <w:basedOn w:val="Typeacteprincipal"/>
    <w:next w:val="ObjetacteprincipalPagedecouverture"/>
    <w:rsid w:val="00E26C29"/>
  </w:style>
  <w:style w:type="paragraph" w:customStyle="1" w:styleId="ObjetacteprincipalPagedecouverture">
    <w:name w:val="Objet acte principal (Page de couverture)"/>
    <w:basedOn w:val="Objetacteprincipal"/>
    <w:next w:val="Rfrencecroise"/>
    <w:rsid w:val="00E26C29"/>
  </w:style>
  <w:style w:type="paragraph" w:customStyle="1" w:styleId="LanguesfaisantfoiPagedecouverture">
    <w:name w:val="Langues faisant foi (Page de couverture)"/>
    <w:basedOn w:val="Normal"/>
    <w:next w:val="Normal"/>
    <w:rsid w:val="00E26C29"/>
    <w:pPr>
      <w:spacing w:before="360" w:after="0"/>
      <w:jc w:val="center"/>
    </w:pPr>
  </w:style>
  <w:style w:type="character" w:customStyle="1" w:styleId="Heading5Char">
    <w:name w:val="Heading 5 Char"/>
    <w:basedOn w:val="DefaultParagraphFont"/>
    <w:link w:val="Heading5"/>
    <w:uiPriority w:val="9"/>
    <w:semiHidden/>
    <w:rsid w:val="00E26C29"/>
    <w:rPr>
      <w:rFonts w:ascii="Times New Roman" w:eastAsiaTheme="majorEastAsia" w:hAnsi="Times New Roman" w:cs="Times New Roman"/>
      <w:sz w:val="24"/>
    </w:rPr>
  </w:style>
  <w:style w:type="character" w:customStyle="1" w:styleId="Heading6Char">
    <w:name w:val="Heading 6 Char"/>
    <w:basedOn w:val="DefaultParagraphFont"/>
    <w:link w:val="Heading6"/>
    <w:uiPriority w:val="9"/>
    <w:semiHidden/>
    <w:rsid w:val="00E26C29"/>
    <w:rPr>
      <w:rFonts w:ascii="Times New Roman" w:eastAsiaTheme="majorEastAsia" w:hAnsi="Times New Roman" w:cs="Times New Roman"/>
      <w:iCs/>
      <w:sz w:val="24"/>
    </w:rPr>
  </w:style>
  <w:style w:type="character" w:customStyle="1" w:styleId="Heading7Char">
    <w:name w:val="Heading 7 Char"/>
    <w:basedOn w:val="DefaultParagraphFont"/>
    <w:link w:val="Heading7"/>
    <w:uiPriority w:val="9"/>
    <w:semiHidden/>
    <w:rsid w:val="00E26C29"/>
    <w:rPr>
      <w:rFonts w:ascii="Times New Roman" w:eastAsiaTheme="majorEastAsia" w:hAnsi="Times New Roman" w:cs="Times New Roman"/>
      <w:iCs/>
      <w:sz w:val="24"/>
    </w:rPr>
  </w:style>
  <w:style w:type="character" w:customStyle="1" w:styleId="Heading8Char">
    <w:name w:val="Heading 8 Char"/>
    <w:basedOn w:val="DefaultParagraphFont"/>
    <w:link w:val="Heading8"/>
    <w:uiPriority w:val="9"/>
    <w:semiHidden/>
    <w:rsid w:val="00AD3F34"/>
    <w:rPr>
      <w:b/>
      <w:bCs/>
    </w:rPr>
  </w:style>
  <w:style w:type="character" w:customStyle="1" w:styleId="Heading9Char">
    <w:name w:val="Heading 9 Char"/>
    <w:basedOn w:val="DefaultParagraphFont"/>
    <w:link w:val="Heading9"/>
    <w:uiPriority w:val="9"/>
    <w:semiHidden/>
    <w:rsid w:val="00AD3F34"/>
    <w:rPr>
      <w:i/>
      <w:iCs/>
    </w:rPr>
  </w:style>
  <w:style w:type="paragraph" w:styleId="Title">
    <w:name w:val="Title"/>
    <w:basedOn w:val="Normal"/>
    <w:next w:val="Normal"/>
    <w:link w:val="TitleChar"/>
    <w:uiPriority w:val="10"/>
    <w:qFormat/>
    <w:rsid w:val="00AD3F34"/>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AD3F34"/>
    <w:rPr>
      <w:rFonts w:asciiTheme="majorHAnsi" w:eastAsiaTheme="majorEastAsia" w:hAnsiTheme="majorHAnsi" w:cstheme="majorBidi"/>
      <w:b/>
      <w:bCs/>
      <w:spacing w:val="-7"/>
      <w:sz w:val="48"/>
      <w:szCs w:val="48"/>
      <w:lang w:val="en-US"/>
    </w:rPr>
  </w:style>
  <w:style w:type="paragraph" w:styleId="Subtitle">
    <w:name w:val="Subtitle"/>
    <w:basedOn w:val="Normal"/>
    <w:next w:val="Normal"/>
    <w:link w:val="SubtitleChar"/>
    <w:uiPriority w:val="11"/>
    <w:qFormat/>
    <w:rsid w:val="00AD3F34"/>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AD3F34"/>
    <w:rPr>
      <w:rFonts w:asciiTheme="majorHAnsi" w:eastAsiaTheme="majorEastAsia" w:hAnsiTheme="majorHAnsi" w:cstheme="majorBidi"/>
      <w:sz w:val="24"/>
      <w:szCs w:val="24"/>
      <w:lang w:val="en-US"/>
    </w:rPr>
  </w:style>
  <w:style w:type="character" w:styleId="Strong">
    <w:name w:val="Strong"/>
    <w:basedOn w:val="DefaultParagraphFont"/>
    <w:uiPriority w:val="22"/>
    <w:qFormat/>
    <w:rsid w:val="00AD3F34"/>
    <w:rPr>
      <w:b/>
      <w:bCs/>
      <w:color w:val="auto"/>
    </w:rPr>
  </w:style>
  <w:style w:type="character" w:styleId="Emphasis">
    <w:name w:val="Emphasis"/>
    <w:basedOn w:val="DefaultParagraphFont"/>
    <w:uiPriority w:val="20"/>
    <w:qFormat/>
    <w:rsid w:val="00AD3F34"/>
    <w:rPr>
      <w:i/>
      <w:iCs/>
      <w:color w:val="auto"/>
    </w:rPr>
  </w:style>
  <w:style w:type="paragraph" w:styleId="NoSpacing">
    <w:name w:val="No Spacing"/>
    <w:uiPriority w:val="1"/>
    <w:qFormat/>
    <w:rsid w:val="00AD3F34"/>
    <w:pPr>
      <w:spacing w:after="0" w:line="240" w:lineRule="auto"/>
      <w:jc w:val="both"/>
    </w:pPr>
    <w:rPr>
      <w:lang w:val="en-US"/>
    </w:rPr>
  </w:style>
  <w:style w:type="paragraph" w:styleId="IntenseQuote">
    <w:name w:val="Intense Quote"/>
    <w:basedOn w:val="Normal"/>
    <w:next w:val="Normal"/>
    <w:link w:val="IntenseQuoteChar"/>
    <w:uiPriority w:val="30"/>
    <w:qFormat/>
    <w:rsid w:val="00AD3F34"/>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AD3F34"/>
    <w:rPr>
      <w:rFonts w:asciiTheme="majorHAnsi" w:eastAsiaTheme="majorEastAsia" w:hAnsiTheme="majorHAnsi" w:cstheme="majorBidi"/>
      <w:sz w:val="26"/>
      <w:szCs w:val="26"/>
      <w:lang w:val="en-US"/>
    </w:rPr>
  </w:style>
  <w:style w:type="character" w:styleId="SubtleEmphasis">
    <w:name w:val="Subtle Emphasis"/>
    <w:basedOn w:val="DefaultParagraphFont"/>
    <w:uiPriority w:val="19"/>
    <w:qFormat/>
    <w:rsid w:val="00AD3F34"/>
    <w:rPr>
      <w:i/>
      <w:iCs/>
      <w:color w:val="auto"/>
    </w:rPr>
  </w:style>
  <w:style w:type="character" w:styleId="IntenseEmphasis">
    <w:name w:val="Intense Emphasis"/>
    <w:basedOn w:val="DefaultParagraphFont"/>
    <w:uiPriority w:val="21"/>
    <w:qFormat/>
    <w:rsid w:val="00AD3F34"/>
    <w:rPr>
      <w:b/>
      <w:bCs/>
      <w:i/>
      <w:iCs/>
      <w:color w:val="auto"/>
    </w:rPr>
  </w:style>
  <w:style w:type="character" w:styleId="SubtleReference">
    <w:name w:val="Subtle Reference"/>
    <w:basedOn w:val="DefaultParagraphFont"/>
    <w:uiPriority w:val="31"/>
    <w:qFormat/>
    <w:rsid w:val="00AD3F34"/>
    <w:rPr>
      <w:smallCaps/>
      <w:color w:val="auto"/>
      <w:u w:val="single" w:color="7F7F7F" w:themeColor="text1" w:themeTint="80"/>
    </w:rPr>
  </w:style>
  <w:style w:type="character" w:styleId="IntenseReference">
    <w:name w:val="Intense Reference"/>
    <w:basedOn w:val="DefaultParagraphFont"/>
    <w:uiPriority w:val="32"/>
    <w:qFormat/>
    <w:rsid w:val="00AD3F34"/>
    <w:rPr>
      <w:b/>
      <w:bCs/>
      <w:smallCaps/>
      <w:color w:val="auto"/>
      <w:u w:val="single"/>
    </w:rPr>
  </w:style>
  <w:style w:type="character" w:styleId="BookTitle">
    <w:name w:val="Book Title"/>
    <w:basedOn w:val="DefaultParagraphFont"/>
    <w:uiPriority w:val="33"/>
    <w:qFormat/>
    <w:rsid w:val="00AD3F34"/>
    <w:rPr>
      <w:b/>
      <w:bCs/>
      <w:smallCaps/>
      <w:color w:val="auto"/>
    </w:rPr>
  </w:style>
  <w:style w:type="paragraph" w:customStyle="1" w:styleId="li">
    <w:name w:val="li"/>
    <w:basedOn w:val="Normal"/>
    <w:rsid w:val="0074470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79760A"/>
    <w:pPr>
      <w:autoSpaceDE w:val="0"/>
      <w:autoSpaceDN w:val="0"/>
      <w:adjustRightInd w:val="0"/>
      <w:spacing w:after="0" w:line="240" w:lineRule="auto"/>
    </w:pPr>
    <w:rPr>
      <w:rFonts w:ascii="Open Sans" w:hAnsi="Open Sans" w:cs="Open Sans"/>
      <w:color w:val="000000"/>
      <w:sz w:val="24"/>
      <w:szCs w:val="24"/>
      <w:lang w:val="it-IT"/>
    </w:rPr>
  </w:style>
  <w:style w:type="paragraph" w:styleId="NormalWeb">
    <w:name w:val="Normal (Web)"/>
    <w:basedOn w:val="Normal"/>
    <w:uiPriority w:val="99"/>
    <w:semiHidden/>
    <w:unhideWhenUsed/>
    <w:rsid w:val="00285DB3"/>
    <w:pPr>
      <w:spacing w:before="100" w:beforeAutospacing="1" w:after="100" w:afterAutospacing="1" w:line="240" w:lineRule="auto"/>
    </w:pPr>
    <w:rPr>
      <w:rFonts w:ascii="Times New Roman" w:eastAsiaTheme="minorEastAsia" w:hAnsi="Times New Roman" w:cs="Times New Roman"/>
      <w:sz w:val="24"/>
      <w:szCs w:val="24"/>
      <w:lang w:eastAsia="fr-BE"/>
    </w:rPr>
  </w:style>
  <w:style w:type="paragraph" w:styleId="ListBullet">
    <w:name w:val="List Bullet"/>
    <w:basedOn w:val="Normal"/>
    <w:uiPriority w:val="99"/>
    <w:unhideWhenUsed/>
    <w:rsid w:val="00357537"/>
    <w:pPr>
      <w:numPr>
        <w:numId w:val="33"/>
      </w:numPr>
      <w:contextualSpacing/>
    </w:pPr>
  </w:style>
  <w:style w:type="paragraph" w:customStyle="1" w:styleId="Text5">
    <w:name w:val="Text 5"/>
    <w:basedOn w:val="Normal"/>
    <w:rsid w:val="00E26C29"/>
    <w:pPr>
      <w:ind w:left="3118"/>
    </w:pPr>
  </w:style>
  <w:style w:type="paragraph" w:customStyle="1" w:styleId="Text6">
    <w:name w:val="Text 6"/>
    <w:basedOn w:val="Normal"/>
    <w:rsid w:val="00E26C29"/>
    <w:pPr>
      <w:ind w:left="3685"/>
    </w:pPr>
  </w:style>
  <w:style w:type="paragraph" w:customStyle="1" w:styleId="Point5">
    <w:name w:val="Point 5"/>
    <w:basedOn w:val="Normal"/>
    <w:rsid w:val="00E26C29"/>
    <w:pPr>
      <w:ind w:left="3685" w:hanging="567"/>
    </w:pPr>
  </w:style>
  <w:style w:type="paragraph" w:customStyle="1" w:styleId="Tiret5">
    <w:name w:val="Tiret 5"/>
    <w:basedOn w:val="Point5"/>
    <w:rsid w:val="00E26C29"/>
    <w:pPr>
      <w:numPr>
        <w:numId w:val="41"/>
      </w:numPr>
    </w:pPr>
  </w:style>
  <w:style w:type="paragraph" w:customStyle="1" w:styleId="NumPar5">
    <w:name w:val="NumPar 5"/>
    <w:basedOn w:val="Normal"/>
    <w:next w:val="Text2"/>
    <w:rsid w:val="00E26C29"/>
    <w:pPr>
      <w:numPr>
        <w:ilvl w:val="4"/>
        <w:numId w:val="6"/>
      </w:numPr>
    </w:pPr>
  </w:style>
  <w:style w:type="paragraph" w:customStyle="1" w:styleId="NumPar6">
    <w:name w:val="NumPar 6"/>
    <w:basedOn w:val="Normal"/>
    <w:next w:val="Text2"/>
    <w:rsid w:val="00E26C29"/>
    <w:pPr>
      <w:numPr>
        <w:ilvl w:val="5"/>
        <w:numId w:val="6"/>
      </w:numPr>
    </w:pPr>
  </w:style>
  <w:style w:type="paragraph" w:customStyle="1" w:styleId="NumPar7">
    <w:name w:val="NumPar 7"/>
    <w:basedOn w:val="Normal"/>
    <w:next w:val="Text2"/>
    <w:rsid w:val="00E26C29"/>
    <w:pPr>
      <w:numPr>
        <w:ilvl w:val="6"/>
        <w:numId w:val="6"/>
      </w:numPr>
    </w:pPr>
  </w:style>
  <w:style w:type="paragraph" w:customStyle="1" w:styleId="ManualNumPar5">
    <w:name w:val="Manual NumPar 5"/>
    <w:basedOn w:val="Normal"/>
    <w:next w:val="Text2"/>
    <w:rsid w:val="00E26C29"/>
    <w:pPr>
      <w:ind w:left="1417" w:hanging="1417"/>
    </w:pPr>
  </w:style>
  <w:style w:type="paragraph" w:customStyle="1" w:styleId="ManualNumPar6">
    <w:name w:val="Manual NumPar 6"/>
    <w:basedOn w:val="Normal"/>
    <w:next w:val="Text2"/>
    <w:rsid w:val="00E26C29"/>
    <w:pPr>
      <w:ind w:left="1417" w:hanging="1417"/>
    </w:pPr>
  </w:style>
  <w:style w:type="paragraph" w:customStyle="1" w:styleId="ManualNumPar7">
    <w:name w:val="Manual NumPar 7"/>
    <w:basedOn w:val="Normal"/>
    <w:next w:val="Text2"/>
    <w:rsid w:val="00E26C29"/>
    <w:pPr>
      <w:ind w:left="1417" w:hanging="1417"/>
    </w:pPr>
  </w:style>
  <w:style w:type="paragraph" w:customStyle="1" w:styleId="ManualHeading5">
    <w:name w:val="Manual Heading 5"/>
    <w:basedOn w:val="Normal"/>
    <w:next w:val="Text2"/>
    <w:rsid w:val="00E26C29"/>
    <w:pPr>
      <w:keepNext/>
      <w:tabs>
        <w:tab w:val="left" w:pos="1417"/>
      </w:tabs>
      <w:ind w:left="1417" w:hanging="1417"/>
      <w:outlineLvl w:val="4"/>
    </w:pPr>
  </w:style>
  <w:style w:type="paragraph" w:customStyle="1" w:styleId="ManualHeading6">
    <w:name w:val="Manual Heading 6"/>
    <w:basedOn w:val="Normal"/>
    <w:next w:val="Text2"/>
    <w:rsid w:val="00E26C29"/>
    <w:pPr>
      <w:keepNext/>
      <w:tabs>
        <w:tab w:val="left" w:pos="1417"/>
      </w:tabs>
      <w:ind w:left="1417" w:hanging="1417"/>
      <w:outlineLvl w:val="5"/>
    </w:pPr>
  </w:style>
  <w:style w:type="paragraph" w:customStyle="1" w:styleId="ManualHeading7">
    <w:name w:val="Manual Heading 7"/>
    <w:basedOn w:val="Normal"/>
    <w:next w:val="Text2"/>
    <w:rsid w:val="00E26C29"/>
    <w:pPr>
      <w:keepNext/>
      <w:tabs>
        <w:tab w:val="left" w:pos="1417"/>
      </w:tabs>
      <w:ind w:left="1417" w:hanging="1417"/>
      <w:outlineLvl w:val="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57">
      <w:bodyDiv w:val="1"/>
      <w:marLeft w:val="0"/>
      <w:marRight w:val="0"/>
      <w:marTop w:val="0"/>
      <w:marBottom w:val="0"/>
      <w:divBdr>
        <w:top w:val="none" w:sz="0" w:space="0" w:color="auto"/>
        <w:left w:val="none" w:sz="0" w:space="0" w:color="auto"/>
        <w:bottom w:val="none" w:sz="0" w:space="0" w:color="auto"/>
        <w:right w:val="none" w:sz="0" w:space="0" w:color="auto"/>
      </w:divBdr>
    </w:div>
    <w:div w:id="51975782">
      <w:bodyDiv w:val="1"/>
      <w:marLeft w:val="0"/>
      <w:marRight w:val="0"/>
      <w:marTop w:val="0"/>
      <w:marBottom w:val="0"/>
      <w:divBdr>
        <w:top w:val="none" w:sz="0" w:space="0" w:color="auto"/>
        <w:left w:val="none" w:sz="0" w:space="0" w:color="auto"/>
        <w:bottom w:val="none" w:sz="0" w:space="0" w:color="auto"/>
        <w:right w:val="none" w:sz="0" w:space="0" w:color="auto"/>
      </w:divBdr>
    </w:div>
    <w:div w:id="55052761">
      <w:bodyDiv w:val="1"/>
      <w:marLeft w:val="0"/>
      <w:marRight w:val="0"/>
      <w:marTop w:val="0"/>
      <w:marBottom w:val="0"/>
      <w:divBdr>
        <w:top w:val="none" w:sz="0" w:space="0" w:color="auto"/>
        <w:left w:val="none" w:sz="0" w:space="0" w:color="auto"/>
        <w:bottom w:val="none" w:sz="0" w:space="0" w:color="auto"/>
        <w:right w:val="none" w:sz="0" w:space="0" w:color="auto"/>
      </w:divBdr>
    </w:div>
    <w:div w:id="99497359">
      <w:bodyDiv w:val="1"/>
      <w:marLeft w:val="0"/>
      <w:marRight w:val="0"/>
      <w:marTop w:val="0"/>
      <w:marBottom w:val="0"/>
      <w:divBdr>
        <w:top w:val="none" w:sz="0" w:space="0" w:color="auto"/>
        <w:left w:val="none" w:sz="0" w:space="0" w:color="auto"/>
        <w:bottom w:val="none" w:sz="0" w:space="0" w:color="auto"/>
        <w:right w:val="none" w:sz="0" w:space="0" w:color="auto"/>
      </w:divBdr>
    </w:div>
    <w:div w:id="202450944">
      <w:bodyDiv w:val="1"/>
      <w:marLeft w:val="0"/>
      <w:marRight w:val="0"/>
      <w:marTop w:val="0"/>
      <w:marBottom w:val="0"/>
      <w:divBdr>
        <w:top w:val="none" w:sz="0" w:space="0" w:color="auto"/>
        <w:left w:val="none" w:sz="0" w:space="0" w:color="auto"/>
        <w:bottom w:val="none" w:sz="0" w:space="0" w:color="auto"/>
        <w:right w:val="none" w:sz="0" w:space="0" w:color="auto"/>
      </w:divBdr>
    </w:div>
    <w:div w:id="214319540">
      <w:bodyDiv w:val="1"/>
      <w:marLeft w:val="0"/>
      <w:marRight w:val="0"/>
      <w:marTop w:val="0"/>
      <w:marBottom w:val="0"/>
      <w:divBdr>
        <w:top w:val="none" w:sz="0" w:space="0" w:color="auto"/>
        <w:left w:val="none" w:sz="0" w:space="0" w:color="auto"/>
        <w:bottom w:val="none" w:sz="0" w:space="0" w:color="auto"/>
        <w:right w:val="none" w:sz="0" w:space="0" w:color="auto"/>
      </w:divBdr>
    </w:div>
    <w:div w:id="240869429">
      <w:bodyDiv w:val="1"/>
      <w:marLeft w:val="0"/>
      <w:marRight w:val="0"/>
      <w:marTop w:val="0"/>
      <w:marBottom w:val="0"/>
      <w:divBdr>
        <w:top w:val="none" w:sz="0" w:space="0" w:color="auto"/>
        <w:left w:val="none" w:sz="0" w:space="0" w:color="auto"/>
        <w:bottom w:val="none" w:sz="0" w:space="0" w:color="auto"/>
        <w:right w:val="none" w:sz="0" w:space="0" w:color="auto"/>
      </w:divBdr>
    </w:div>
    <w:div w:id="284317168">
      <w:bodyDiv w:val="1"/>
      <w:marLeft w:val="0"/>
      <w:marRight w:val="0"/>
      <w:marTop w:val="0"/>
      <w:marBottom w:val="0"/>
      <w:divBdr>
        <w:top w:val="none" w:sz="0" w:space="0" w:color="auto"/>
        <w:left w:val="none" w:sz="0" w:space="0" w:color="auto"/>
        <w:bottom w:val="none" w:sz="0" w:space="0" w:color="auto"/>
        <w:right w:val="none" w:sz="0" w:space="0" w:color="auto"/>
      </w:divBdr>
    </w:div>
    <w:div w:id="329263020">
      <w:bodyDiv w:val="1"/>
      <w:marLeft w:val="0"/>
      <w:marRight w:val="0"/>
      <w:marTop w:val="0"/>
      <w:marBottom w:val="0"/>
      <w:divBdr>
        <w:top w:val="none" w:sz="0" w:space="0" w:color="auto"/>
        <w:left w:val="none" w:sz="0" w:space="0" w:color="auto"/>
        <w:bottom w:val="none" w:sz="0" w:space="0" w:color="auto"/>
        <w:right w:val="none" w:sz="0" w:space="0" w:color="auto"/>
      </w:divBdr>
    </w:div>
    <w:div w:id="368771423">
      <w:bodyDiv w:val="1"/>
      <w:marLeft w:val="0"/>
      <w:marRight w:val="0"/>
      <w:marTop w:val="0"/>
      <w:marBottom w:val="0"/>
      <w:divBdr>
        <w:top w:val="none" w:sz="0" w:space="0" w:color="auto"/>
        <w:left w:val="none" w:sz="0" w:space="0" w:color="auto"/>
        <w:bottom w:val="none" w:sz="0" w:space="0" w:color="auto"/>
        <w:right w:val="none" w:sz="0" w:space="0" w:color="auto"/>
      </w:divBdr>
    </w:div>
    <w:div w:id="372341293">
      <w:bodyDiv w:val="1"/>
      <w:marLeft w:val="0"/>
      <w:marRight w:val="0"/>
      <w:marTop w:val="0"/>
      <w:marBottom w:val="0"/>
      <w:divBdr>
        <w:top w:val="none" w:sz="0" w:space="0" w:color="auto"/>
        <w:left w:val="none" w:sz="0" w:space="0" w:color="auto"/>
        <w:bottom w:val="none" w:sz="0" w:space="0" w:color="auto"/>
        <w:right w:val="none" w:sz="0" w:space="0" w:color="auto"/>
      </w:divBdr>
    </w:div>
    <w:div w:id="424808574">
      <w:bodyDiv w:val="1"/>
      <w:marLeft w:val="0"/>
      <w:marRight w:val="0"/>
      <w:marTop w:val="0"/>
      <w:marBottom w:val="0"/>
      <w:divBdr>
        <w:top w:val="none" w:sz="0" w:space="0" w:color="auto"/>
        <w:left w:val="none" w:sz="0" w:space="0" w:color="auto"/>
        <w:bottom w:val="none" w:sz="0" w:space="0" w:color="auto"/>
        <w:right w:val="none" w:sz="0" w:space="0" w:color="auto"/>
      </w:divBdr>
    </w:div>
    <w:div w:id="442574944">
      <w:bodyDiv w:val="1"/>
      <w:marLeft w:val="0"/>
      <w:marRight w:val="0"/>
      <w:marTop w:val="0"/>
      <w:marBottom w:val="0"/>
      <w:divBdr>
        <w:top w:val="none" w:sz="0" w:space="0" w:color="auto"/>
        <w:left w:val="none" w:sz="0" w:space="0" w:color="auto"/>
        <w:bottom w:val="none" w:sz="0" w:space="0" w:color="auto"/>
        <w:right w:val="none" w:sz="0" w:space="0" w:color="auto"/>
      </w:divBdr>
      <w:divsChild>
        <w:div w:id="882985096">
          <w:marLeft w:val="0"/>
          <w:marRight w:val="0"/>
          <w:marTop w:val="0"/>
          <w:marBottom w:val="0"/>
          <w:divBdr>
            <w:top w:val="none" w:sz="0" w:space="0" w:color="auto"/>
            <w:left w:val="none" w:sz="0" w:space="0" w:color="auto"/>
            <w:bottom w:val="none" w:sz="0" w:space="0" w:color="auto"/>
            <w:right w:val="none" w:sz="0" w:space="0" w:color="auto"/>
          </w:divBdr>
          <w:divsChild>
            <w:div w:id="29229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00941">
      <w:bodyDiv w:val="1"/>
      <w:marLeft w:val="0"/>
      <w:marRight w:val="0"/>
      <w:marTop w:val="0"/>
      <w:marBottom w:val="0"/>
      <w:divBdr>
        <w:top w:val="none" w:sz="0" w:space="0" w:color="auto"/>
        <w:left w:val="none" w:sz="0" w:space="0" w:color="auto"/>
        <w:bottom w:val="none" w:sz="0" w:space="0" w:color="auto"/>
        <w:right w:val="none" w:sz="0" w:space="0" w:color="auto"/>
      </w:divBdr>
    </w:div>
    <w:div w:id="502596286">
      <w:bodyDiv w:val="1"/>
      <w:marLeft w:val="0"/>
      <w:marRight w:val="0"/>
      <w:marTop w:val="0"/>
      <w:marBottom w:val="0"/>
      <w:divBdr>
        <w:top w:val="none" w:sz="0" w:space="0" w:color="auto"/>
        <w:left w:val="none" w:sz="0" w:space="0" w:color="auto"/>
        <w:bottom w:val="none" w:sz="0" w:space="0" w:color="auto"/>
        <w:right w:val="none" w:sz="0" w:space="0" w:color="auto"/>
      </w:divBdr>
    </w:div>
    <w:div w:id="502664732">
      <w:bodyDiv w:val="1"/>
      <w:marLeft w:val="0"/>
      <w:marRight w:val="0"/>
      <w:marTop w:val="0"/>
      <w:marBottom w:val="0"/>
      <w:divBdr>
        <w:top w:val="none" w:sz="0" w:space="0" w:color="auto"/>
        <w:left w:val="none" w:sz="0" w:space="0" w:color="auto"/>
        <w:bottom w:val="none" w:sz="0" w:space="0" w:color="auto"/>
        <w:right w:val="none" w:sz="0" w:space="0" w:color="auto"/>
      </w:divBdr>
    </w:div>
    <w:div w:id="564225278">
      <w:bodyDiv w:val="1"/>
      <w:marLeft w:val="0"/>
      <w:marRight w:val="0"/>
      <w:marTop w:val="0"/>
      <w:marBottom w:val="0"/>
      <w:divBdr>
        <w:top w:val="none" w:sz="0" w:space="0" w:color="auto"/>
        <w:left w:val="none" w:sz="0" w:space="0" w:color="auto"/>
        <w:bottom w:val="none" w:sz="0" w:space="0" w:color="auto"/>
        <w:right w:val="none" w:sz="0" w:space="0" w:color="auto"/>
      </w:divBdr>
    </w:div>
    <w:div w:id="604769641">
      <w:bodyDiv w:val="1"/>
      <w:marLeft w:val="0"/>
      <w:marRight w:val="0"/>
      <w:marTop w:val="0"/>
      <w:marBottom w:val="0"/>
      <w:divBdr>
        <w:top w:val="none" w:sz="0" w:space="0" w:color="auto"/>
        <w:left w:val="none" w:sz="0" w:space="0" w:color="auto"/>
        <w:bottom w:val="none" w:sz="0" w:space="0" w:color="auto"/>
        <w:right w:val="none" w:sz="0" w:space="0" w:color="auto"/>
      </w:divBdr>
    </w:div>
    <w:div w:id="637347691">
      <w:bodyDiv w:val="1"/>
      <w:marLeft w:val="0"/>
      <w:marRight w:val="0"/>
      <w:marTop w:val="0"/>
      <w:marBottom w:val="0"/>
      <w:divBdr>
        <w:top w:val="none" w:sz="0" w:space="0" w:color="auto"/>
        <w:left w:val="none" w:sz="0" w:space="0" w:color="auto"/>
        <w:bottom w:val="none" w:sz="0" w:space="0" w:color="auto"/>
        <w:right w:val="none" w:sz="0" w:space="0" w:color="auto"/>
      </w:divBdr>
    </w:div>
    <w:div w:id="700085241">
      <w:bodyDiv w:val="1"/>
      <w:marLeft w:val="0"/>
      <w:marRight w:val="0"/>
      <w:marTop w:val="0"/>
      <w:marBottom w:val="0"/>
      <w:divBdr>
        <w:top w:val="none" w:sz="0" w:space="0" w:color="auto"/>
        <w:left w:val="none" w:sz="0" w:space="0" w:color="auto"/>
        <w:bottom w:val="none" w:sz="0" w:space="0" w:color="auto"/>
        <w:right w:val="none" w:sz="0" w:space="0" w:color="auto"/>
      </w:divBdr>
    </w:div>
    <w:div w:id="749621390">
      <w:bodyDiv w:val="1"/>
      <w:marLeft w:val="0"/>
      <w:marRight w:val="0"/>
      <w:marTop w:val="0"/>
      <w:marBottom w:val="0"/>
      <w:divBdr>
        <w:top w:val="none" w:sz="0" w:space="0" w:color="auto"/>
        <w:left w:val="none" w:sz="0" w:space="0" w:color="auto"/>
        <w:bottom w:val="none" w:sz="0" w:space="0" w:color="auto"/>
        <w:right w:val="none" w:sz="0" w:space="0" w:color="auto"/>
      </w:divBdr>
    </w:div>
    <w:div w:id="803545814">
      <w:bodyDiv w:val="1"/>
      <w:marLeft w:val="0"/>
      <w:marRight w:val="0"/>
      <w:marTop w:val="0"/>
      <w:marBottom w:val="0"/>
      <w:divBdr>
        <w:top w:val="none" w:sz="0" w:space="0" w:color="auto"/>
        <w:left w:val="none" w:sz="0" w:space="0" w:color="auto"/>
        <w:bottom w:val="none" w:sz="0" w:space="0" w:color="auto"/>
        <w:right w:val="none" w:sz="0" w:space="0" w:color="auto"/>
      </w:divBdr>
    </w:div>
    <w:div w:id="831289053">
      <w:bodyDiv w:val="1"/>
      <w:marLeft w:val="0"/>
      <w:marRight w:val="0"/>
      <w:marTop w:val="0"/>
      <w:marBottom w:val="0"/>
      <w:divBdr>
        <w:top w:val="none" w:sz="0" w:space="0" w:color="auto"/>
        <w:left w:val="none" w:sz="0" w:space="0" w:color="auto"/>
        <w:bottom w:val="none" w:sz="0" w:space="0" w:color="auto"/>
        <w:right w:val="none" w:sz="0" w:space="0" w:color="auto"/>
      </w:divBdr>
    </w:div>
    <w:div w:id="890002212">
      <w:bodyDiv w:val="1"/>
      <w:marLeft w:val="0"/>
      <w:marRight w:val="0"/>
      <w:marTop w:val="0"/>
      <w:marBottom w:val="0"/>
      <w:divBdr>
        <w:top w:val="none" w:sz="0" w:space="0" w:color="auto"/>
        <w:left w:val="none" w:sz="0" w:space="0" w:color="auto"/>
        <w:bottom w:val="none" w:sz="0" w:space="0" w:color="auto"/>
        <w:right w:val="none" w:sz="0" w:space="0" w:color="auto"/>
      </w:divBdr>
    </w:div>
    <w:div w:id="911039724">
      <w:bodyDiv w:val="1"/>
      <w:marLeft w:val="0"/>
      <w:marRight w:val="0"/>
      <w:marTop w:val="0"/>
      <w:marBottom w:val="0"/>
      <w:divBdr>
        <w:top w:val="none" w:sz="0" w:space="0" w:color="auto"/>
        <w:left w:val="none" w:sz="0" w:space="0" w:color="auto"/>
        <w:bottom w:val="none" w:sz="0" w:space="0" w:color="auto"/>
        <w:right w:val="none" w:sz="0" w:space="0" w:color="auto"/>
      </w:divBdr>
    </w:div>
    <w:div w:id="1001397116">
      <w:bodyDiv w:val="1"/>
      <w:marLeft w:val="0"/>
      <w:marRight w:val="0"/>
      <w:marTop w:val="0"/>
      <w:marBottom w:val="0"/>
      <w:divBdr>
        <w:top w:val="none" w:sz="0" w:space="0" w:color="auto"/>
        <w:left w:val="none" w:sz="0" w:space="0" w:color="auto"/>
        <w:bottom w:val="none" w:sz="0" w:space="0" w:color="auto"/>
        <w:right w:val="none" w:sz="0" w:space="0" w:color="auto"/>
      </w:divBdr>
    </w:div>
    <w:div w:id="1006127021">
      <w:bodyDiv w:val="1"/>
      <w:marLeft w:val="0"/>
      <w:marRight w:val="0"/>
      <w:marTop w:val="0"/>
      <w:marBottom w:val="0"/>
      <w:divBdr>
        <w:top w:val="none" w:sz="0" w:space="0" w:color="auto"/>
        <w:left w:val="none" w:sz="0" w:space="0" w:color="auto"/>
        <w:bottom w:val="none" w:sz="0" w:space="0" w:color="auto"/>
        <w:right w:val="none" w:sz="0" w:space="0" w:color="auto"/>
      </w:divBdr>
    </w:div>
    <w:div w:id="1059280178">
      <w:bodyDiv w:val="1"/>
      <w:marLeft w:val="0"/>
      <w:marRight w:val="0"/>
      <w:marTop w:val="0"/>
      <w:marBottom w:val="0"/>
      <w:divBdr>
        <w:top w:val="none" w:sz="0" w:space="0" w:color="auto"/>
        <w:left w:val="none" w:sz="0" w:space="0" w:color="auto"/>
        <w:bottom w:val="none" w:sz="0" w:space="0" w:color="auto"/>
        <w:right w:val="none" w:sz="0" w:space="0" w:color="auto"/>
      </w:divBdr>
    </w:div>
    <w:div w:id="1090158394">
      <w:bodyDiv w:val="1"/>
      <w:marLeft w:val="0"/>
      <w:marRight w:val="0"/>
      <w:marTop w:val="0"/>
      <w:marBottom w:val="0"/>
      <w:divBdr>
        <w:top w:val="none" w:sz="0" w:space="0" w:color="auto"/>
        <w:left w:val="none" w:sz="0" w:space="0" w:color="auto"/>
        <w:bottom w:val="none" w:sz="0" w:space="0" w:color="auto"/>
        <w:right w:val="none" w:sz="0" w:space="0" w:color="auto"/>
      </w:divBdr>
    </w:div>
    <w:div w:id="1158497585">
      <w:bodyDiv w:val="1"/>
      <w:marLeft w:val="0"/>
      <w:marRight w:val="0"/>
      <w:marTop w:val="0"/>
      <w:marBottom w:val="0"/>
      <w:divBdr>
        <w:top w:val="none" w:sz="0" w:space="0" w:color="auto"/>
        <w:left w:val="none" w:sz="0" w:space="0" w:color="auto"/>
        <w:bottom w:val="none" w:sz="0" w:space="0" w:color="auto"/>
        <w:right w:val="none" w:sz="0" w:space="0" w:color="auto"/>
      </w:divBdr>
      <w:divsChild>
        <w:div w:id="1378620899">
          <w:marLeft w:val="547"/>
          <w:marRight w:val="0"/>
          <w:marTop w:val="0"/>
          <w:marBottom w:val="0"/>
          <w:divBdr>
            <w:top w:val="none" w:sz="0" w:space="0" w:color="auto"/>
            <w:left w:val="none" w:sz="0" w:space="0" w:color="auto"/>
            <w:bottom w:val="none" w:sz="0" w:space="0" w:color="auto"/>
            <w:right w:val="none" w:sz="0" w:space="0" w:color="auto"/>
          </w:divBdr>
        </w:div>
      </w:divsChild>
    </w:div>
    <w:div w:id="1247228503">
      <w:bodyDiv w:val="1"/>
      <w:marLeft w:val="0"/>
      <w:marRight w:val="0"/>
      <w:marTop w:val="0"/>
      <w:marBottom w:val="0"/>
      <w:divBdr>
        <w:top w:val="none" w:sz="0" w:space="0" w:color="auto"/>
        <w:left w:val="none" w:sz="0" w:space="0" w:color="auto"/>
        <w:bottom w:val="none" w:sz="0" w:space="0" w:color="auto"/>
        <w:right w:val="none" w:sz="0" w:space="0" w:color="auto"/>
      </w:divBdr>
      <w:divsChild>
        <w:div w:id="1635793534">
          <w:marLeft w:val="0"/>
          <w:marRight w:val="0"/>
          <w:marTop w:val="0"/>
          <w:marBottom w:val="0"/>
          <w:divBdr>
            <w:top w:val="none" w:sz="0" w:space="0" w:color="auto"/>
            <w:left w:val="none" w:sz="0" w:space="0" w:color="auto"/>
            <w:bottom w:val="none" w:sz="0" w:space="0" w:color="auto"/>
            <w:right w:val="none" w:sz="0" w:space="0" w:color="auto"/>
          </w:divBdr>
          <w:divsChild>
            <w:div w:id="1174995977">
              <w:marLeft w:val="0"/>
              <w:marRight w:val="0"/>
              <w:marTop w:val="0"/>
              <w:marBottom w:val="0"/>
              <w:divBdr>
                <w:top w:val="single" w:sz="6" w:space="0" w:color="000000"/>
                <w:left w:val="single" w:sz="6" w:space="2" w:color="000000"/>
                <w:bottom w:val="single" w:sz="6" w:space="0" w:color="000000"/>
                <w:right w:val="single" w:sz="6" w:space="2" w:color="000000"/>
              </w:divBdr>
            </w:div>
          </w:divsChild>
        </w:div>
      </w:divsChild>
    </w:div>
    <w:div w:id="1274284510">
      <w:bodyDiv w:val="1"/>
      <w:marLeft w:val="0"/>
      <w:marRight w:val="0"/>
      <w:marTop w:val="0"/>
      <w:marBottom w:val="0"/>
      <w:divBdr>
        <w:top w:val="none" w:sz="0" w:space="0" w:color="auto"/>
        <w:left w:val="none" w:sz="0" w:space="0" w:color="auto"/>
        <w:bottom w:val="none" w:sz="0" w:space="0" w:color="auto"/>
        <w:right w:val="none" w:sz="0" w:space="0" w:color="auto"/>
      </w:divBdr>
    </w:div>
    <w:div w:id="1412196635">
      <w:bodyDiv w:val="1"/>
      <w:marLeft w:val="0"/>
      <w:marRight w:val="0"/>
      <w:marTop w:val="0"/>
      <w:marBottom w:val="0"/>
      <w:divBdr>
        <w:top w:val="none" w:sz="0" w:space="0" w:color="auto"/>
        <w:left w:val="none" w:sz="0" w:space="0" w:color="auto"/>
        <w:bottom w:val="none" w:sz="0" w:space="0" w:color="auto"/>
        <w:right w:val="none" w:sz="0" w:space="0" w:color="auto"/>
      </w:divBdr>
    </w:div>
    <w:div w:id="1464546225">
      <w:bodyDiv w:val="1"/>
      <w:marLeft w:val="0"/>
      <w:marRight w:val="0"/>
      <w:marTop w:val="0"/>
      <w:marBottom w:val="0"/>
      <w:divBdr>
        <w:top w:val="none" w:sz="0" w:space="0" w:color="auto"/>
        <w:left w:val="none" w:sz="0" w:space="0" w:color="auto"/>
        <w:bottom w:val="none" w:sz="0" w:space="0" w:color="auto"/>
        <w:right w:val="none" w:sz="0" w:space="0" w:color="auto"/>
      </w:divBdr>
    </w:div>
    <w:div w:id="1500191009">
      <w:bodyDiv w:val="1"/>
      <w:marLeft w:val="0"/>
      <w:marRight w:val="0"/>
      <w:marTop w:val="0"/>
      <w:marBottom w:val="0"/>
      <w:divBdr>
        <w:top w:val="none" w:sz="0" w:space="0" w:color="auto"/>
        <w:left w:val="none" w:sz="0" w:space="0" w:color="auto"/>
        <w:bottom w:val="none" w:sz="0" w:space="0" w:color="auto"/>
        <w:right w:val="none" w:sz="0" w:space="0" w:color="auto"/>
      </w:divBdr>
      <w:divsChild>
        <w:div w:id="321397484">
          <w:marLeft w:val="0"/>
          <w:marRight w:val="0"/>
          <w:marTop w:val="0"/>
          <w:marBottom w:val="0"/>
          <w:divBdr>
            <w:top w:val="none" w:sz="0" w:space="0" w:color="auto"/>
            <w:left w:val="none" w:sz="0" w:space="0" w:color="auto"/>
            <w:bottom w:val="none" w:sz="0" w:space="0" w:color="auto"/>
            <w:right w:val="none" w:sz="0" w:space="0" w:color="auto"/>
          </w:divBdr>
          <w:divsChild>
            <w:div w:id="1460492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697666">
      <w:bodyDiv w:val="1"/>
      <w:marLeft w:val="0"/>
      <w:marRight w:val="0"/>
      <w:marTop w:val="0"/>
      <w:marBottom w:val="0"/>
      <w:divBdr>
        <w:top w:val="none" w:sz="0" w:space="0" w:color="auto"/>
        <w:left w:val="none" w:sz="0" w:space="0" w:color="auto"/>
        <w:bottom w:val="none" w:sz="0" w:space="0" w:color="auto"/>
        <w:right w:val="none" w:sz="0" w:space="0" w:color="auto"/>
      </w:divBdr>
    </w:div>
    <w:div w:id="1591890395">
      <w:bodyDiv w:val="1"/>
      <w:marLeft w:val="0"/>
      <w:marRight w:val="0"/>
      <w:marTop w:val="0"/>
      <w:marBottom w:val="0"/>
      <w:divBdr>
        <w:top w:val="none" w:sz="0" w:space="0" w:color="auto"/>
        <w:left w:val="none" w:sz="0" w:space="0" w:color="auto"/>
        <w:bottom w:val="none" w:sz="0" w:space="0" w:color="auto"/>
        <w:right w:val="none" w:sz="0" w:space="0" w:color="auto"/>
      </w:divBdr>
    </w:div>
    <w:div w:id="1620336574">
      <w:bodyDiv w:val="1"/>
      <w:marLeft w:val="0"/>
      <w:marRight w:val="0"/>
      <w:marTop w:val="0"/>
      <w:marBottom w:val="0"/>
      <w:divBdr>
        <w:top w:val="none" w:sz="0" w:space="0" w:color="auto"/>
        <w:left w:val="none" w:sz="0" w:space="0" w:color="auto"/>
        <w:bottom w:val="none" w:sz="0" w:space="0" w:color="auto"/>
        <w:right w:val="none" w:sz="0" w:space="0" w:color="auto"/>
      </w:divBdr>
    </w:div>
    <w:div w:id="1624657434">
      <w:bodyDiv w:val="1"/>
      <w:marLeft w:val="0"/>
      <w:marRight w:val="0"/>
      <w:marTop w:val="0"/>
      <w:marBottom w:val="0"/>
      <w:divBdr>
        <w:top w:val="none" w:sz="0" w:space="0" w:color="auto"/>
        <w:left w:val="none" w:sz="0" w:space="0" w:color="auto"/>
        <w:bottom w:val="none" w:sz="0" w:space="0" w:color="auto"/>
        <w:right w:val="none" w:sz="0" w:space="0" w:color="auto"/>
      </w:divBdr>
    </w:div>
    <w:div w:id="1642886140">
      <w:bodyDiv w:val="1"/>
      <w:marLeft w:val="0"/>
      <w:marRight w:val="0"/>
      <w:marTop w:val="0"/>
      <w:marBottom w:val="0"/>
      <w:divBdr>
        <w:top w:val="none" w:sz="0" w:space="0" w:color="auto"/>
        <w:left w:val="none" w:sz="0" w:space="0" w:color="auto"/>
        <w:bottom w:val="none" w:sz="0" w:space="0" w:color="auto"/>
        <w:right w:val="none" w:sz="0" w:space="0" w:color="auto"/>
      </w:divBdr>
      <w:divsChild>
        <w:div w:id="805122178">
          <w:marLeft w:val="0"/>
          <w:marRight w:val="0"/>
          <w:marTop w:val="0"/>
          <w:marBottom w:val="0"/>
          <w:divBdr>
            <w:top w:val="none" w:sz="0" w:space="0" w:color="auto"/>
            <w:left w:val="none" w:sz="0" w:space="0" w:color="auto"/>
            <w:bottom w:val="none" w:sz="0" w:space="0" w:color="auto"/>
            <w:right w:val="none" w:sz="0" w:space="0" w:color="auto"/>
          </w:divBdr>
        </w:div>
        <w:div w:id="165563610">
          <w:marLeft w:val="0"/>
          <w:marRight w:val="0"/>
          <w:marTop w:val="0"/>
          <w:marBottom w:val="0"/>
          <w:divBdr>
            <w:top w:val="none" w:sz="0" w:space="0" w:color="auto"/>
            <w:left w:val="none" w:sz="0" w:space="0" w:color="auto"/>
            <w:bottom w:val="none" w:sz="0" w:space="0" w:color="auto"/>
            <w:right w:val="none" w:sz="0" w:space="0" w:color="auto"/>
          </w:divBdr>
        </w:div>
      </w:divsChild>
    </w:div>
    <w:div w:id="1698316037">
      <w:bodyDiv w:val="1"/>
      <w:marLeft w:val="0"/>
      <w:marRight w:val="0"/>
      <w:marTop w:val="0"/>
      <w:marBottom w:val="0"/>
      <w:divBdr>
        <w:top w:val="none" w:sz="0" w:space="0" w:color="auto"/>
        <w:left w:val="none" w:sz="0" w:space="0" w:color="auto"/>
        <w:bottom w:val="none" w:sz="0" w:space="0" w:color="auto"/>
        <w:right w:val="none" w:sz="0" w:space="0" w:color="auto"/>
      </w:divBdr>
    </w:div>
    <w:div w:id="1801418453">
      <w:bodyDiv w:val="1"/>
      <w:marLeft w:val="0"/>
      <w:marRight w:val="0"/>
      <w:marTop w:val="0"/>
      <w:marBottom w:val="0"/>
      <w:divBdr>
        <w:top w:val="none" w:sz="0" w:space="0" w:color="auto"/>
        <w:left w:val="none" w:sz="0" w:space="0" w:color="auto"/>
        <w:bottom w:val="none" w:sz="0" w:space="0" w:color="auto"/>
        <w:right w:val="none" w:sz="0" w:space="0" w:color="auto"/>
      </w:divBdr>
      <w:divsChild>
        <w:div w:id="2007703197">
          <w:marLeft w:val="0"/>
          <w:marRight w:val="0"/>
          <w:marTop w:val="0"/>
          <w:marBottom w:val="0"/>
          <w:divBdr>
            <w:top w:val="none" w:sz="0" w:space="0" w:color="auto"/>
            <w:left w:val="none" w:sz="0" w:space="0" w:color="auto"/>
            <w:bottom w:val="none" w:sz="0" w:space="0" w:color="auto"/>
            <w:right w:val="none" w:sz="0" w:space="0" w:color="auto"/>
          </w:divBdr>
          <w:divsChild>
            <w:div w:id="177609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991008">
      <w:bodyDiv w:val="1"/>
      <w:marLeft w:val="0"/>
      <w:marRight w:val="0"/>
      <w:marTop w:val="0"/>
      <w:marBottom w:val="0"/>
      <w:divBdr>
        <w:top w:val="none" w:sz="0" w:space="0" w:color="auto"/>
        <w:left w:val="none" w:sz="0" w:space="0" w:color="auto"/>
        <w:bottom w:val="none" w:sz="0" w:space="0" w:color="auto"/>
        <w:right w:val="none" w:sz="0" w:space="0" w:color="auto"/>
      </w:divBdr>
    </w:div>
    <w:div w:id="1843157682">
      <w:bodyDiv w:val="1"/>
      <w:marLeft w:val="0"/>
      <w:marRight w:val="0"/>
      <w:marTop w:val="0"/>
      <w:marBottom w:val="0"/>
      <w:divBdr>
        <w:top w:val="none" w:sz="0" w:space="0" w:color="auto"/>
        <w:left w:val="none" w:sz="0" w:space="0" w:color="auto"/>
        <w:bottom w:val="none" w:sz="0" w:space="0" w:color="auto"/>
        <w:right w:val="none" w:sz="0" w:space="0" w:color="auto"/>
      </w:divBdr>
      <w:divsChild>
        <w:div w:id="262492435">
          <w:marLeft w:val="547"/>
          <w:marRight w:val="0"/>
          <w:marTop w:val="0"/>
          <w:marBottom w:val="0"/>
          <w:divBdr>
            <w:top w:val="none" w:sz="0" w:space="0" w:color="auto"/>
            <w:left w:val="none" w:sz="0" w:space="0" w:color="auto"/>
            <w:bottom w:val="none" w:sz="0" w:space="0" w:color="auto"/>
            <w:right w:val="none" w:sz="0" w:space="0" w:color="auto"/>
          </w:divBdr>
        </w:div>
      </w:divsChild>
    </w:div>
    <w:div w:id="1843274978">
      <w:bodyDiv w:val="1"/>
      <w:marLeft w:val="0"/>
      <w:marRight w:val="0"/>
      <w:marTop w:val="0"/>
      <w:marBottom w:val="0"/>
      <w:divBdr>
        <w:top w:val="none" w:sz="0" w:space="0" w:color="auto"/>
        <w:left w:val="none" w:sz="0" w:space="0" w:color="auto"/>
        <w:bottom w:val="none" w:sz="0" w:space="0" w:color="auto"/>
        <w:right w:val="none" w:sz="0" w:space="0" w:color="auto"/>
      </w:divBdr>
      <w:divsChild>
        <w:div w:id="745608837">
          <w:marLeft w:val="533"/>
          <w:marRight w:val="0"/>
          <w:marTop w:val="120"/>
          <w:marBottom w:val="120"/>
          <w:divBdr>
            <w:top w:val="none" w:sz="0" w:space="0" w:color="auto"/>
            <w:left w:val="none" w:sz="0" w:space="0" w:color="auto"/>
            <w:bottom w:val="none" w:sz="0" w:space="0" w:color="auto"/>
            <w:right w:val="none" w:sz="0" w:space="0" w:color="auto"/>
          </w:divBdr>
        </w:div>
      </w:divsChild>
    </w:div>
    <w:div w:id="1863591193">
      <w:bodyDiv w:val="1"/>
      <w:marLeft w:val="0"/>
      <w:marRight w:val="0"/>
      <w:marTop w:val="0"/>
      <w:marBottom w:val="0"/>
      <w:divBdr>
        <w:top w:val="none" w:sz="0" w:space="0" w:color="auto"/>
        <w:left w:val="none" w:sz="0" w:space="0" w:color="auto"/>
        <w:bottom w:val="none" w:sz="0" w:space="0" w:color="auto"/>
        <w:right w:val="none" w:sz="0" w:space="0" w:color="auto"/>
      </w:divBdr>
    </w:div>
    <w:div w:id="1863669973">
      <w:bodyDiv w:val="1"/>
      <w:marLeft w:val="0"/>
      <w:marRight w:val="0"/>
      <w:marTop w:val="0"/>
      <w:marBottom w:val="0"/>
      <w:divBdr>
        <w:top w:val="none" w:sz="0" w:space="0" w:color="auto"/>
        <w:left w:val="none" w:sz="0" w:space="0" w:color="auto"/>
        <w:bottom w:val="none" w:sz="0" w:space="0" w:color="auto"/>
        <w:right w:val="none" w:sz="0" w:space="0" w:color="auto"/>
      </w:divBdr>
    </w:div>
    <w:div w:id="1893734469">
      <w:bodyDiv w:val="1"/>
      <w:marLeft w:val="0"/>
      <w:marRight w:val="0"/>
      <w:marTop w:val="0"/>
      <w:marBottom w:val="0"/>
      <w:divBdr>
        <w:top w:val="none" w:sz="0" w:space="0" w:color="auto"/>
        <w:left w:val="none" w:sz="0" w:space="0" w:color="auto"/>
        <w:bottom w:val="none" w:sz="0" w:space="0" w:color="auto"/>
        <w:right w:val="none" w:sz="0" w:space="0" w:color="auto"/>
      </w:divBdr>
    </w:div>
    <w:div w:id="1932349114">
      <w:bodyDiv w:val="1"/>
      <w:marLeft w:val="0"/>
      <w:marRight w:val="0"/>
      <w:marTop w:val="0"/>
      <w:marBottom w:val="0"/>
      <w:divBdr>
        <w:top w:val="none" w:sz="0" w:space="0" w:color="auto"/>
        <w:left w:val="none" w:sz="0" w:space="0" w:color="auto"/>
        <w:bottom w:val="none" w:sz="0" w:space="0" w:color="auto"/>
        <w:right w:val="none" w:sz="0" w:space="0" w:color="auto"/>
      </w:divBdr>
    </w:div>
    <w:div w:id="1953511613">
      <w:bodyDiv w:val="1"/>
      <w:marLeft w:val="0"/>
      <w:marRight w:val="0"/>
      <w:marTop w:val="0"/>
      <w:marBottom w:val="0"/>
      <w:divBdr>
        <w:top w:val="none" w:sz="0" w:space="0" w:color="auto"/>
        <w:left w:val="none" w:sz="0" w:space="0" w:color="auto"/>
        <w:bottom w:val="none" w:sz="0" w:space="0" w:color="auto"/>
        <w:right w:val="none" w:sz="0" w:space="0" w:color="auto"/>
      </w:divBdr>
    </w:div>
    <w:div w:id="1967351710">
      <w:bodyDiv w:val="1"/>
      <w:marLeft w:val="0"/>
      <w:marRight w:val="0"/>
      <w:marTop w:val="0"/>
      <w:marBottom w:val="0"/>
      <w:divBdr>
        <w:top w:val="none" w:sz="0" w:space="0" w:color="auto"/>
        <w:left w:val="none" w:sz="0" w:space="0" w:color="auto"/>
        <w:bottom w:val="none" w:sz="0" w:space="0" w:color="auto"/>
        <w:right w:val="none" w:sz="0" w:space="0" w:color="auto"/>
      </w:divBdr>
    </w:div>
    <w:div w:id="2002539755">
      <w:bodyDiv w:val="1"/>
      <w:marLeft w:val="0"/>
      <w:marRight w:val="0"/>
      <w:marTop w:val="0"/>
      <w:marBottom w:val="0"/>
      <w:divBdr>
        <w:top w:val="none" w:sz="0" w:space="0" w:color="auto"/>
        <w:left w:val="none" w:sz="0" w:space="0" w:color="auto"/>
        <w:bottom w:val="none" w:sz="0" w:space="0" w:color="auto"/>
        <w:right w:val="none" w:sz="0" w:space="0" w:color="auto"/>
      </w:divBdr>
    </w:div>
    <w:div w:id="2032218592">
      <w:bodyDiv w:val="1"/>
      <w:marLeft w:val="0"/>
      <w:marRight w:val="0"/>
      <w:marTop w:val="0"/>
      <w:marBottom w:val="0"/>
      <w:divBdr>
        <w:top w:val="none" w:sz="0" w:space="0" w:color="auto"/>
        <w:left w:val="none" w:sz="0" w:space="0" w:color="auto"/>
        <w:bottom w:val="none" w:sz="0" w:space="0" w:color="auto"/>
        <w:right w:val="none" w:sz="0" w:space="0" w:color="auto"/>
      </w:divBdr>
    </w:div>
    <w:div w:id="2037655273">
      <w:bodyDiv w:val="1"/>
      <w:marLeft w:val="0"/>
      <w:marRight w:val="0"/>
      <w:marTop w:val="0"/>
      <w:marBottom w:val="0"/>
      <w:divBdr>
        <w:top w:val="none" w:sz="0" w:space="0" w:color="auto"/>
        <w:left w:val="none" w:sz="0" w:space="0" w:color="auto"/>
        <w:bottom w:val="none" w:sz="0" w:space="0" w:color="auto"/>
        <w:right w:val="none" w:sz="0" w:space="0" w:color="auto"/>
      </w:divBdr>
    </w:div>
    <w:div w:id="2067027521">
      <w:bodyDiv w:val="1"/>
      <w:marLeft w:val="0"/>
      <w:marRight w:val="0"/>
      <w:marTop w:val="0"/>
      <w:marBottom w:val="0"/>
      <w:divBdr>
        <w:top w:val="none" w:sz="0" w:space="0" w:color="auto"/>
        <w:left w:val="none" w:sz="0" w:space="0" w:color="auto"/>
        <w:bottom w:val="none" w:sz="0" w:space="0" w:color="auto"/>
        <w:right w:val="none" w:sz="0" w:space="0" w:color="auto"/>
      </w:divBdr>
    </w:div>
    <w:div w:id="2079862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9.png"/><Relationship Id="rId39"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image" Target="media/image4.jpeg"/><Relationship Id="rId34" Type="http://schemas.openxmlformats.org/officeDocument/2006/relationships/header" Target="header4.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png"/><Relationship Id="rId29" Type="http://schemas.openxmlformats.org/officeDocument/2006/relationships/image" Target="media/image12.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7.png"/><Relationship Id="rId32" Type="http://schemas.openxmlformats.org/officeDocument/2006/relationships/image" Target="media/image15.png"/><Relationship Id="rId37" Type="http://schemas.openxmlformats.org/officeDocument/2006/relationships/footer" Target="footer5.xm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image" Target="media/image2.png"/><Relationship Id="rId31" Type="http://schemas.openxmlformats.org/officeDocument/2006/relationships/image" Target="media/image14.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5.png"/><Relationship Id="rId27" Type="http://schemas.openxmlformats.org/officeDocument/2006/relationships/image" Target="media/image10.jpeg"/><Relationship Id="rId30" Type="http://schemas.openxmlformats.org/officeDocument/2006/relationships/image" Target="media/image13.png"/><Relationship Id="rId35" Type="http://schemas.openxmlformats.org/officeDocument/2006/relationships/header" Target="header5.xml"/></Relationships>
</file>

<file path=word/_rels/footnotes.xml.rels><?xml version="1.0" encoding="UTF-8" standalone="yes"?>
<Relationships xmlns="http://schemas.openxmlformats.org/package/2006/relationships"><Relationship Id="rId13" Type="http://schemas.openxmlformats.org/officeDocument/2006/relationships/hyperlink" Target="https://ec.europa.eu/info/law/better-regulation/have-your-say/initiatives/13066-Climate-change-restoring-sustainable-carbon-cycles_en" TargetMode="External"/><Relationship Id="rId18" Type="http://schemas.openxmlformats.org/officeDocument/2006/relationships/hyperlink" Target="https://www.nature.com/articles/s41586-019-1791-1" TargetMode="External"/><Relationship Id="rId26" Type="http://schemas.openxmlformats.org/officeDocument/2006/relationships/hyperlink" Target="https://ec.europa.eu/info/food-farming-fisheries/key-policies/common-agricultural-policy/income-support/cross-compliance_en" TargetMode="External"/><Relationship Id="rId39" Type="http://schemas.openxmlformats.org/officeDocument/2006/relationships/hyperlink" Target="https://www.eea.europa.eu/signals/signals-2020/articles/land-and-soil-pollution" TargetMode="External"/><Relationship Id="rId21" Type="http://schemas.openxmlformats.org/officeDocument/2006/relationships/hyperlink" Target="https://www.sciencedirect.com/science/article/pii/B9780128043127000188" TargetMode="External"/><Relationship Id="rId34" Type="http://schemas.openxmlformats.org/officeDocument/2006/relationships/hyperlink" Target="https://prais.unccd.int/unccd/reports" TargetMode="External"/><Relationship Id="rId42" Type="http://schemas.openxmlformats.org/officeDocument/2006/relationships/hyperlink" Target="https://ec.europa.eu/environment/pdf/zero-pollution-action-plan/swd-digital-solutions_en.pdf" TargetMode="External"/><Relationship Id="rId47" Type="http://schemas.openxmlformats.org/officeDocument/2006/relationships/hyperlink" Target="https://esdac.jrc.ec.europa.eu/projects/lucas" TargetMode="External"/><Relationship Id="rId50" Type="http://schemas.openxmlformats.org/officeDocument/2006/relationships/hyperlink" Target="https://www.rabobank.com/en/raboworld/articles/soil-health-for-stronger-farms-we-can-measure-that.html" TargetMode="External"/><Relationship Id="rId55" Type="http://schemas.openxmlformats.org/officeDocument/2006/relationships/hyperlink" Target="https://ec.europa.eu/info/sites/default/files/c2021_1054_en.pdf" TargetMode="External"/><Relationship Id="rId7" Type="http://schemas.openxmlformats.org/officeDocument/2006/relationships/hyperlink" Target="https://op.europa.eu/en/publication-detail/-/publication/10acfd66-a740-11eb-9585-01aa75ed71a1/language-en" TargetMode="External"/><Relationship Id="rId12" Type="http://schemas.openxmlformats.org/officeDocument/2006/relationships/hyperlink" Target="http://www.4p1000.org" TargetMode="External"/><Relationship Id="rId17" Type="http://schemas.openxmlformats.org/officeDocument/2006/relationships/hyperlink" Target="https://journals.sagepub.com/doi/pdf/10.1177/1178622120934441" TargetMode="External"/><Relationship Id="rId25" Type="http://schemas.openxmlformats.org/officeDocument/2006/relationships/hyperlink" Target="https://portals.iucn.org/library/sites/library/files/documents/2020-023-En.pdf" TargetMode="External"/><Relationship Id="rId33" Type="http://schemas.openxmlformats.org/officeDocument/2006/relationships/hyperlink" Target="https://indicators.report/targets/15-3/" TargetMode="External"/><Relationship Id="rId38" Type="http://schemas.openxmlformats.org/officeDocument/2006/relationships/hyperlink" Target="https://regreeningafrica.org/" TargetMode="External"/><Relationship Id="rId46" Type="http://schemas.openxmlformats.org/officeDocument/2006/relationships/hyperlink" Target="https://www.eea.europa.eu/publications/soil-monitoring-in-europe-indicators-and-thresholds/" TargetMode="External"/><Relationship Id="rId59" Type="http://schemas.openxmlformats.org/officeDocument/2006/relationships/hyperlink" Target="https://ec.europa.eu/info/research-and-innovation/funding/funding-opportunities/funding-programmes-and-open-calls/horizon-europe/missions-horizon-europe/soil-health-and-food_en" TargetMode="External"/><Relationship Id="rId2" Type="http://schemas.openxmlformats.org/officeDocument/2006/relationships/hyperlink" Target="https://ec.europa.eu/eurostat/documents/7870049/12943935/KS-FT-20-002-EN-N.pdf/de44610d-79e5-010a-5675-14fc4d8527d9?t=1624528835061" TargetMode="External"/><Relationship Id="rId16" Type="http://schemas.openxmlformats.org/officeDocument/2006/relationships/hyperlink" Target="https://www.eea.europa.eu/data-and-maps/indicators/land-recycling-and-densification/assessment-1" TargetMode="External"/><Relationship Id="rId20" Type="http://schemas.openxmlformats.org/officeDocument/2006/relationships/hyperlink" Target="https://science.sciencemag.org/content/347/6223/695.full" TargetMode="External"/><Relationship Id="rId29" Type="http://schemas.openxmlformats.org/officeDocument/2006/relationships/hyperlink" Target="https://ec.europa.eu/info/food-farming-fisheries/key-policies/common-agricultural-policy/cap-glance_en" TargetMode="External"/><Relationship Id="rId41" Type="http://schemas.openxmlformats.org/officeDocument/2006/relationships/hyperlink" Target="https://fastplatform.eu" TargetMode="External"/><Relationship Id="rId54" Type="http://schemas.openxmlformats.org/officeDocument/2006/relationships/hyperlink" Target="https://www.revive.be/en/" TargetMode="External"/><Relationship Id="rId1" Type="http://schemas.openxmlformats.org/officeDocument/2006/relationships/hyperlink" Target="https://eur-lex.europa.eu/legal-content/EN/TXT/PDF/?uri=CELEX:52021SC0025&amp;from=EN" TargetMode="External"/><Relationship Id="rId6" Type="http://schemas.openxmlformats.org/officeDocument/2006/relationships/hyperlink" Target="https://ec.europa.eu/clima/eu-action/european-green-deal/delivering-european-green-deal_en" TargetMode="External"/><Relationship Id="rId11" Type="http://schemas.openxmlformats.org/officeDocument/2006/relationships/hyperlink" Target="http://www.globalpeatlands.org" TargetMode="External"/><Relationship Id="rId24" Type="http://schemas.openxmlformats.org/officeDocument/2006/relationships/hyperlink" Target="https://ec.europa.eu/eip/agriculture/en/node" TargetMode="External"/><Relationship Id="rId32" Type="http://schemas.openxmlformats.org/officeDocument/2006/relationships/hyperlink" Target="https://www.europeanlandowners.org/awards/soil-land-award" TargetMode="External"/><Relationship Id="rId37" Type="http://schemas.openxmlformats.org/officeDocument/2006/relationships/hyperlink" Target="https://www.greatgreenwall.org/" TargetMode="External"/><Relationship Id="rId40" Type="http://schemas.openxmlformats.org/officeDocument/2006/relationships/hyperlink" Target="https://ec.europa.eu/environment/chemicals/mercury/regulation_en.htm" TargetMode="External"/><Relationship Id="rId45" Type="http://schemas.openxmlformats.org/officeDocument/2006/relationships/hyperlink" Target="https://webgate.ec.europa.eu/fpfis/wikis/display/SOIL/National+monitoring+systems" TargetMode="External"/><Relationship Id="rId53" Type="http://schemas.openxmlformats.org/officeDocument/2006/relationships/hyperlink" Target="https://www.foodnavigator.com/Article/2020/12/16/Living-Soils-initiative-Nestle-McCain-and-Lidl-address-soil-health-in-France" TargetMode="External"/><Relationship Id="rId58" Type="http://schemas.openxmlformats.org/officeDocument/2006/relationships/hyperlink" Target="https://www.eionet.europa.eu/countries/national-reference-centres/nrc-on-soil" TargetMode="External"/><Relationship Id="rId5" Type="http://schemas.openxmlformats.org/officeDocument/2006/relationships/hyperlink" Target="https://eur-lex.europa.eu/legal-content/EN/TXT/?uri=CELEX:52021PC0554" TargetMode="External"/><Relationship Id="rId15" Type="http://schemas.openxmlformats.org/officeDocument/2006/relationships/hyperlink" Target="https://ec.europa.eu/environment/forests/impact_deforestation.htm" TargetMode="External"/><Relationship Id="rId23" Type="http://schemas.openxmlformats.org/officeDocument/2006/relationships/hyperlink" Target="https://www.cbd.int/meetings/COP-15" TargetMode="External"/><Relationship Id="rId28" Type="http://schemas.openxmlformats.org/officeDocument/2006/relationships/hyperlink" Target="https://www.prosilva.org/close-to-nature-forestry/pro-silva-principles/" TargetMode="External"/><Relationship Id="rId36" Type="http://schemas.openxmlformats.org/officeDocument/2006/relationships/hyperlink" Target="https://www.eea.europa.eu/publications/cc-adaptation-agriculture" TargetMode="External"/><Relationship Id="rId49" Type="http://schemas.openxmlformats.org/officeDocument/2006/relationships/hyperlink" Target="https://ec.europa.eu/info/research-and-innovation/research-area/environment/bioeconomy/food-systems/food-2030_en" TargetMode="External"/><Relationship Id="rId57" Type="http://schemas.openxmlformats.org/officeDocument/2006/relationships/hyperlink" Target="https://ec.europa.eu/info/law/better-regulation/have-your-say/initiatives/12985-Environmental-sustainability-education-and-training_en" TargetMode="External"/><Relationship Id="rId10" Type="http://schemas.openxmlformats.org/officeDocument/2006/relationships/hyperlink" Target="https://op.europa.eu/en/publication-detail/-/publication/10acfd66-a740-11eb-9585-01aa75ed71a1/language-en" TargetMode="External"/><Relationship Id="rId19" Type="http://schemas.openxmlformats.org/officeDocument/2006/relationships/hyperlink" Target="https://www.who.int/news-room/q-a-detail/one-health" TargetMode="External"/><Relationship Id="rId31" Type="http://schemas.openxmlformats.org/officeDocument/2006/relationships/hyperlink" Target="https://ec.europa.eu/food/horizontal-topics/farm-fork-strategy/sustainable-food-processing/code-conduct_en" TargetMode="External"/><Relationship Id="rId44" Type="http://schemas.openxmlformats.org/officeDocument/2006/relationships/hyperlink" Target="https://digital-strategy.ec.europa.eu/en/policies/destination-earth" TargetMode="External"/><Relationship Id="rId52" Type="http://schemas.openxmlformats.org/officeDocument/2006/relationships/hyperlink" Target="https://blooo.io/microsoft-uses-blockchain-modern-technology-to-purchase-soil-carbon-credit-in-australia/" TargetMode="External"/><Relationship Id="rId60" Type="http://schemas.openxmlformats.org/officeDocument/2006/relationships/hyperlink" Target="http://www.fao.org/global-soil-partnership/regional-partnerships/europe/en/" TargetMode="External"/><Relationship Id="rId4" Type="http://schemas.openxmlformats.org/officeDocument/2006/relationships/hyperlink" Target="https://eur-lex.europa.eu/legal-content/EN/TXT/?uri=CELEX:32000L0060" TargetMode="External"/><Relationship Id="rId9" Type="http://schemas.openxmlformats.org/officeDocument/2006/relationships/hyperlink" Target="https://op.europa.eu/en/publication-detail/-/publication/10acfd66-a740-11eb-9585-01aa75ed71a1/language-en" TargetMode="External"/><Relationship Id="rId14" Type="http://schemas.openxmlformats.org/officeDocument/2006/relationships/hyperlink" Target="https://op.europa.eu/en/publication-detail/-/publication/6d541f66-0f81-11ec-9151-01aa75ed71a1/language-en" TargetMode="External"/><Relationship Id="rId22" Type="http://schemas.openxmlformats.org/officeDocument/2006/relationships/hyperlink" Target="https://publications.jrc.ec.europa.eu/repository/bitstream/JRC124283/baseline_of_ias_of_union_concern_listed_in_2019_eur_30631_en.pdf" TargetMode="External"/><Relationship Id="rId27" Type="http://schemas.openxmlformats.org/officeDocument/2006/relationships/hyperlink" Target="https://www.prosilva.org/close-to-nature-forestry/pro-silva-principles/" TargetMode="External"/><Relationship Id="rId30" Type="http://schemas.openxmlformats.org/officeDocument/2006/relationships/hyperlink" Target="https://www.gissol.fr/le-gis/programmes/base-de-donnees-danalyses-des-terres-bdat-62" TargetMode="External"/><Relationship Id="rId35" Type="http://schemas.openxmlformats.org/officeDocument/2006/relationships/hyperlink" Target="https://op.europa.eu/webpub/eca/special-reports/desertification-33-2018/en/" TargetMode="External"/><Relationship Id="rId43" Type="http://schemas.openxmlformats.org/officeDocument/2006/relationships/hyperlink" Target="https://www.copernicus.eu/en/copernicus-services/land" TargetMode="External"/><Relationship Id="rId48" Type="http://schemas.openxmlformats.org/officeDocument/2006/relationships/hyperlink" Target="https://ejpsoil.eu/" TargetMode="External"/><Relationship Id="rId56" Type="http://schemas.openxmlformats.org/officeDocument/2006/relationships/hyperlink" Target="https://oceanliteracy.unesco.org/" TargetMode="External"/><Relationship Id="rId8" Type="http://schemas.openxmlformats.org/officeDocument/2006/relationships/hyperlink" Target="https://eur-lex.europa.eu/legal-content/EN/ALL/?uri=COM%3A2018%3A773%3AFIN" TargetMode="External"/><Relationship Id="rId51" Type="http://schemas.openxmlformats.org/officeDocument/2006/relationships/hyperlink" Target="https://www.soilcapital.com/" TargetMode="External"/><Relationship Id="rId3" Type="http://schemas.openxmlformats.org/officeDocument/2006/relationships/hyperlink" Target="https://op.europa.eu/en/publication-detail/-/publication/4ebd2586-fc85-11ea-b44f-01aa75ed71a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Not Started</_Status>
    <EC_Collab_DocumentLanguage xmlns="7182c16b-a729-498b-87a1-1c83d9d62627">EN</EC_Collab_DocumentLanguage>
    <EC_Collab_Status xmlns="7182c16b-a729-498b-87a1-1c83d9d62627">Not Started</EC_Collab_Status>
    <EC_Collab_Reference xmlns="7182c16b-a729-498b-87a1-1c83d9d6262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789E05250F87AC4FAC4C366F33CA237E" ma:contentTypeVersion="0" ma:contentTypeDescription="Create a new document in this library." ma:contentTypeScope="" ma:versionID="673f07813981f1c62a1802ea6df71224">
  <xsd:schema xmlns:xsd="http://www.w3.org/2001/XMLSchema" xmlns:xs="http://www.w3.org/2001/XMLSchema" xmlns:p="http://schemas.microsoft.com/office/2006/metadata/properties" xmlns:ns2="http://schemas.microsoft.com/sharepoint/v3/fields" xmlns:ns3="7182c16b-a729-498b-87a1-1c83d9d62627" targetNamespace="http://schemas.microsoft.com/office/2006/metadata/properties" ma:root="true" ma:fieldsID="29c4a98c7edeb889be773648345d28c3" ns2:_="" ns3:_="">
    <xsd:import namespace="http://schemas.microsoft.com/sharepoint/v3/fields"/>
    <xsd:import namespace="7182c16b-a729-498b-87a1-1c83d9d62627"/>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7182c16b-a729-498b-87a1-1c83d9d62627"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789E05250F87AC4FAC4C366F33CA237E" ma:contentTypeVersion="0" ma:contentTypeDescription="Create a new document in this library." ma:contentTypeScope="" ma:versionID="673f07813981f1c62a1802ea6df71224">
  <xsd:schema xmlns:xsd="http://www.w3.org/2001/XMLSchema" xmlns:xs="http://www.w3.org/2001/XMLSchema" xmlns:p="http://schemas.microsoft.com/office/2006/metadata/properties" xmlns:ns2="http://schemas.microsoft.com/sharepoint/v3/fields" xmlns:ns3="7182c16b-a729-498b-87a1-1c83d9d62627" targetNamespace="http://schemas.microsoft.com/office/2006/metadata/properties" ma:root="true" ma:fieldsID="29c4a98c7edeb889be773648345d28c3" ns2:_="" ns3:_="">
    <xsd:import namespace="http://schemas.microsoft.com/sharepoint/v3/fields"/>
    <xsd:import namespace="7182c16b-a729-498b-87a1-1c83d9d62627"/>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7182c16b-a729-498b-87a1-1c83d9d62627"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7FEF8EA0-C129-4FFA-94E0-A93072D17F99}">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7182c16b-a729-498b-87a1-1c83d9d62627"/>
    <ds:schemaRef ds:uri="http://purl.org/dc/elements/1.1/"/>
    <ds:schemaRef ds:uri="http://schemas.microsoft.com/sharepoint/v3/fields"/>
    <ds:schemaRef ds:uri="http://www.w3.org/XML/1998/namespace"/>
    <ds:schemaRef ds:uri="http://purl.org/dc/dcmitype/"/>
  </ds:schemaRefs>
</ds:datastoreItem>
</file>

<file path=customXml/itemProps2.xml><?xml version="1.0" encoding="utf-8"?>
<ds:datastoreItem xmlns:ds="http://schemas.openxmlformats.org/officeDocument/2006/customXml" ds:itemID="{E39076C9-84D2-4CDD-B2D9-35B8FE6250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7182c16b-a729-498b-87a1-1c83d9d626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D4B36A-F518-459E-BD22-3744415D31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7182c16b-a729-498b-87a1-1c83d9d626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AEB1B9B-4854-48A7-B8EE-9F3A3E5825AA}">
  <ds:schemaRefs>
    <ds:schemaRef ds:uri="http://schemas.microsoft.com/sharepoint/v3/contenttype/forms"/>
  </ds:schemaRefs>
</ds:datastoreItem>
</file>

<file path=customXml/itemProps5.xml><?xml version="1.0" encoding="utf-8"?>
<ds:datastoreItem xmlns:ds="http://schemas.openxmlformats.org/officeDocument/2006/customXml" ds:itemID="{F0C42268-4565-4EBD-B94C-99CA6A3CFD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26</Pages>
  <Words>9661</Words>
  <Characters>52948</Characters>
  <Application>Microsoft Office Word</Application>
  <DocSecurity>0</DocSecurity>
  <Lines>827</Lines>
  <Paragraphs>247</Paragraphs>
  <ScaleCrop>false</ScaleCrop>
  <HeadingPairs>
    <vt:vector size="2" baseType="variant">
      <vt:variant>
        <vt:lpstr>Title</vt:lpstr>
      </vt:variant>
      <vt:variant>
        <vt:i4>1</vt:i4>
      </vt:variant>
    </vt:vector>
  </HeadingPairs>
  <TitlesOfParts>
    <vt:vector size="1" baseType="lpstr">
      <vt:lpstr>COM_2021_699_1_EN_ACT_part1_VERSION FRIDAY EVENING LUCAS</vt:lpstr>
    </vt:vector>
  </TitlesOfParts>
  <Manager/>
  <Company/>
  <LinksUpToDate>false</LinksUpToDate>
  <CharactersWithSpaces>62362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COM_2021_699_1_EN_ACT_part1_VERSION FRIDAY EVENING LUCAS</dc:title>
  <dc:subject/>
  <dc:creator/>
  <cp:keywords/>
  <dc:description/>
  <cp:lastModifiedBy>PAREDES ECHAURI Cristina (SG)</cp:lastModifiedBy>
  <cp:revision>30</cp:revision>
  <cp:lastPrinted>2021-11-12T14:01:00Z</cp:lastPrinted>
  <dcterms:created xsi:type="dcterms:W3CDTF">2021-11-14T16:10:00Z</dcterms:created>
  <dcterms:modified xsi:type="dcterms:W3CDTF">2021-11-18T13:12:00Z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Created using">
    <vt:lpwstr>LW 7.0.1, Build 20190916</vt:lpwstr>
  </property>
  <property fmtid="{D5CDD505-2E9C-101B-9397-08002B2CF9AE}" pid="8" name="Last edited using">
    <vt:lpwstr>LW 7.0.1, Build 20200226</vt:lpwstr>
  </property>
  <property fmtid="{D5CDD505-2E9C-101B-9397-08002B2CF9AE}" pid="9" name="IsMyDocuments">
    <vt:bool>true</vt:bool>
  </property>
  <property fmtid="{D5CDD505-2E9C-101B-9397-08002B2CF9AE}" pid="10" name="_LW_INVALIDATED__LW_INVALIDATED__LW_INVALIDATED__LW_INVALIDATED__LW_INVALIDATED_ContentTypeId">
    <vt:lpwstr>0x010100258AA79CEB83498886A3A0868112325000789E05250F87AC4FAC4C366F33CA237E</vt:lpwstr>
  </property>
  <property fmtid="{D5CDD505-2E9C-101B-9397-08002B2CF9AE}" pid="11" name="_LW_INVALIDATED__LW_INVALIDATED__LW_INVALIDATED__LW_INVALIDATED_ContentTypeId">
    <vt:lpwstr>0x010100258AA79CEB83498886A3A0868112325000789E05250F87AC4FAC4C366F33CA237E</vt:lpwstr>
  </property>
  <property fmtid="{D5CDD505-2E9C-101B-9397-08002B2CF9AE}" pid="12" name="_LW_INVALIDATED__LW_INVALIDATED__LW_INVALIDATED_ContentTypeId">
    <vt:lpwstr>0x010100258AA79CEB83498886A3A0868112325000789E05250F87AC4FAC4C366F33CA237E</vt:lpwstr>
  </property>
  <property fmtid="{D5CDD505-2E9C-101B-9397-08002B2CF9AE}" pid="13" name="_LW_INVALIDATED__LW_INVALIDATED_ContentTypeId">
    <vt:lpwstr>0x010100258AA79CEB83498886A3A0868112325000789E05250F87AC4FAC4C366F33CA237E</vt:lpwstr>
  </property>
  <property fmtid="{D5CDD505-2E9C-101B-9397-08002B2CF9AE}" pid="14" name="_LW_INVALIDATED_ContentTypeId">
    <vt:lpwstr>0x010100258AA79CEB83498886A3A0868112325000789E05250F87AC4FAC4C366F33CA237E</vt:lpwstr>
  </property>
  <property fmtid="{D5CDD505-2E9C-101B-9397-08002B2CF9AE}" pid="15" name="Solution ID">
    <vt:lpwstr>None</vt:lpwstr>
  </property>
</Properties>
</file>