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25C439" w14:textId="50B1FB70" w:rsidR="00486C11" w:rsidRPr="00450B0A" w:rsidRDefault="00EF08B0" w:rsidP="00EF08B0">
      <w:pPr>
        <w:pStyle w:val="Pagedecouverture"/>
        <w:rPr>
          <w:noProof/>
        </w:rPr>
      </w:pPr>
      <w:bookmarkStart w:id="0" w:name="LW_BM_COVERPAGE"/>
      <w:r>
        <w:rPr>
          <w:noProof/>
        </w:rPr>
        <w:pict w14:anchorId="7FCD9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0F48F98-8A82-4FA7-BABE-BF481926B4C7" style="width:455.25pt;height:324pt">
            <v:imagedata r:id="rId11" o:title=""/>
          </v:shape>
        </w:pict>
      </w:r>
    </w:p>
    <w:bookmarkEnd w:id="0"/>
    <w:p w14:paraId="08BF400C" w14:textId="77777777" w:rsidR="00FB7D07" w:rsidRDefault="00FB7D07" w:rsidP="00FB7D07">
      <w:pPr>
        <w:rPr>
          <w:noProof/>
        </w:rPr>
        <w:sectPr w:rsidR="00FB7D07" w:rsidSect="00EF08B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6C1A3B6" w14:textId="2DB26BF0" w:rsidR="00A61C04" w:rsidRPr="00A61C04" w:rsidRDefault="00A61C04" w:rsidP="00A61C04">
      <w:pPr>
        <w:pStyle w:val="Typedudocument"/>
        <w:rPr>
          <w:noProof/>
        </w:rPr>
      </w:pPr>
      <w:bookmarkStart w:id="1" w:name="_GoBack"/>
      <w:bookmarkEnd w:id="1"/>
      <w:r w:rsidRPr="00A61C04">
        <w:rPr>
          <w:noProof/>
        </w:rPr>
        <w:lastRenderedPageBreak/>
        <w:t>COMMUNICATION FROM THE COMMISSION TO THE EUROPEAN PARLIAMENT AND THE COUNCIL</w:t>
      </w:r>
    </w:p>
    <w:p w14:paraId="40F56F09" w14:textId="22B18FA0" w:rsidR="00A61C04" w:rsidRPr="00A61C04" w:rsidRDefault="00A61C04" w:rsidP="00A61C04">
      <w:pPr>
        <w:pStyle w:val="Titreobjet"/>
        <w:rPr>
          <w:noProof/>
        </w:rPr>
      </w:pPr>
      <w:r w:rsidRPr="00A61C04">
        <w:rPr>
          <w:noProof/>
        </w:rPr>
        <w:t>Sustainable fishing in the EU: state of play and orientations for 2025</w:t>
      </w:r>
    </w:p>
    <w:p w14:paraId="35E7F7BE" w14:textId="51FF0F29" w:rsidR="00AC0378" w:rsidRPr="00450B0A" w:rsidRDefault="001D6309" w:rsidP="101444AA">
      <w:pPr>
        <w:pStyle w:val="Heading1"/>
        <w:numPr>
          <w:ilvl w:val="0"/>
          <w:numId w:val="7"/>
        </w:numPr>
        <w:rPr>
          <w:noProof/>
          <w:szCs w:val="24"/>
          <w:lang w:eastAsia="en-GB"/>
        </w:rPr>
      </w:pPr>
      <w:r w:rsidRPr="00450B0A">
        <w:rPr>
          <w:noProof/>
          <w:szCs w:val="24"/>
          <w:lang w:eastAsia="en-GB"/>
        </w:rPr>
        <w:t>Introduction</w:t>
      </w:r>
    </w:p>
    <w:p w14:paraId="1F181342" w14:textId="35D3D82F" w:rsidR="00AC0378" w:rsidRPr="00450B0A" w:rsidRDefault="001D6309" w:rsidP="13D482FB">
      <w:pPr>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 xml:space="preserve">This Communication provides </w:t>
      </w:r>
      <w:r w:rsidR="005A52B1" w:rsidRPr="055F1019">
        <w:rPr>
          <w:rFonts w:ascii="Times New Roman" w:eastAsia="Times New Roman" w:hAnsi="Times New Roman" w:cs="Times New Roman"/>
          <w:noProof/>
          <w:sz w:val="24"/>
          <w:szCs w:val="24"/>
        </w:rPr>
        <w:t>information</w:t>
      </w:r>
      <w:r w:rsidRPr="055F1019">
        <w:rPr>
          <w:rFonts w:ascii="Times New Roman" w:eastAsia="Times New Roman" w:hAnsi="Times New Roman" w:cs="Times New Roman"/>
          <w:noProof/>
          <w:sz w:val="24"/>
          <w:szCs w:val="24"/>
        </w:rPr>
        <w:t xml:space="preserve"> on the status of European fisheries</w:t>
      </w:r>
      <w:r w:rsidR="02F262D9" w:rsidRPr="055F1019">
        <w:rPr>
          <w:rFonts w:ascii="Times New Roman" w:eastAsia="Times New Roman" w:hAnsi="Times New Roman" w:cs="Times New Roman"/>
          <w:noProof/>
          <w:sz w:val="24"/>
          <w:szCs w:val="24"/>
        </w:rPr>
        <w:t xml:space="preserve"> </w:t>
      </w:r>
      <w:r w:rsidR="0D203B82" w:rsidRPr="055F1019">
        <w:rPr>
          <w:rFonts w:ascii="Times New Roman" w:eastAsia="Times New Roman" w:hAnsi="Times New Roman" w:cs="Times New Roman"/>
          <w:noProof/>
          <w:sz w:val="24"/>
          <w:szCs w:val="24"/>
        </w:rPr>
        <w:t xml:space="preserve">monitored in </w:t>
      </w:r>
      <w:r w:rsidR="5AF22AE0" w:rsidRPr="055F1019">
        <w:rPr>
          <w:rFonts w:ascii="Times New Roman" w:eastAsia="Times New Roman" w:hAnsi="Times New Roman" w:cs="Times New Roman"/>
          <w:noProof/>
          <w:sz w:val="24"/>
          <w:szCs w:val="24"/>
        </w:rPr>
        <w:t>2023</w:t>
      </w:r>
      <w:r w:rsidR="5577E2C1" w:rsidRPr="055F1019">
        <w:rPr>
          <w:rFonts w:ascii="Times New Roman" w:eastAsia="Times New Roman" w:hAnsi="Times New Roman" w:cs="Times New Roman"/>
          <w:noProof/>
          <w:sz w:val="24"/>
          <w:szCs w:val="24"/>
        </w:rPr>
        <w:t xml:space="preserve">. It </w:t>
      </w:r>
      <w:r w:rsidR="02F262D9" w:rsidRPr="055F1019">
        <w:rPr>
          <w:rFonts w:ascii="Times New Roman" w:eastAsia="Times New Roman" w:hAnsi="Times New Roman" w:cs="Times New Roman"/>
          <w:noProof/>
          <w:sz w:val="24"/>
          <w:szCs w:val="24"/>
        </w:rPr>
        <w:t>also provides</w:t>
      </w:r>
      <w:r w:rsidRPr="055F1019">
        <w:rPr>
          <w:rFonts w:ascii="Times New Roman" w:eastAsia="Times New Roman" w:hAnsi="Times New Roman" w:cs="Times New Roman"/>
          <w:noProof/>
          <w:sz w:val="24"/>
          <w:szCs w:val="24"/>
        </w:rPr>
        <w:t xml:space="preserve"> </w:t>
      </w:r>
      <w:r w:rsidR="172CD2D7" w:rsidRPr="055F1019">
        <w:rPr>
          <w:rFonts w:ascii="Times New Roman" w:eastAsia="Times New Roman" w:hAnsi="Times New Roman" w:cs="Times New Roman"/>
          <w:noProof/>
          <w:sz w:val="24"/>
          <w:szCs w:val="24"/>
        </w:rPr>
        <w:t xml:space="preserve">orientations for </w:t>
      </w:r>
      <w:r w:rsidRPr="055F1019">
        <w:rPr>
          <w:rFonts w:ascii="Times New Roman" w:eastAsia="Times New Roman" w:hAnsi="Times New Roman" w:cs="Times New Roman"/>
          <w:noProof/>
          <w:sz w:val="24"/>
          <w:szCs w:val="24"/>
        </w:rPr>
        <w:t xml:space="preserve">the Commission’s proposals and consultations with third countries on </w:t>
      </w:r>
      <w:r w:rsidR="0B6B82B5" w:rsidRPr="055F1019">
        <w:rPr>
          <w:rFonts w:ascii="Times New Roman" w:eastAsia="Times New Roman" w:hAnsi="Times New Roman" w:cs="Times New Roman"/>
          <w:noProof/>
          <w:sz w:val="24"/>
          <w:szCs w:val="24"/>
        </w:rPr>
        <w:t>fishing opportunities</w:t>
      </w:r>
      <w:r w:rsidRPr="055F1019">
        <w:rPr>
          <w:rFonts w:ascii="Times New Roman" w:eastAsia="Times New Roman" w:hAnsi="Times New Roman" w:cs="Times New Roman"/>
          <w:noProof/>
          <w:sz w:val="24"/>
          <w:szCs w:val="24"/>
        </w:rPr>
        <w:t xml:space="preserve"> for </w:t>
      </w:r>
      <w:r w:rsidR="5AF22AE0" w:rsidRPr="055F1019">
        <w:rPr>
          <w:rFonts w:ascii="Times New Roman" w:eastAsia="Times New Roman" w:hAnsi="Times New Roman" w:cs="Times New Roman"/>
          <w:noProof/>
          <w:sz w:val="24"/>
          <w:szCs w:val="24"/>
        </w:rPr>
        <w:t>2025</w:t>
      </w:r>
      <w:r w:rsidR="7CA72031" w:rsidRPr="055F1019">
        <w:rPr>
          <w:rFonts w:ascii="Times New Roman" w:eastAsia="Times New Roman" w:hAnsi="Times New Roman" w:cs="Times New Roman"/>
          <w:noProof/>
          <w:sz w:val="24"/>
          <w:szCs w:val="24"/>
        </w:rPr>
        <w:t>. The</w:t>
      </w:r>
      <w:r w:rsidR="00C737EC" w:rsidRPr="055F1019">
        <w:rPr>
          <w:rFonts w:ascii="Times New Roman" w:eastAsia="Times New Roman" w:hAnsi="Times New Roman" w:cs="Times New Roman"/>
          <w:noProof/>
          <w:sz w:val="24"/>
          <w:szCs w:val="24"/>
        </w:rPr>
        <w:t xml:space="preserve"> aim</w:t>
      </w:r>
      <w:r w:rsidR="024D3E65" w:rsidRPr="055F1019">
        <w:rPr>
          <w:rFonts w:ascii="Times New Roman" w:eastAsia="Times New Roman" w:hAnsi="Times New Roman" w:cs="Times New Roman"/>
          <w:noProof/>
          <w:sz w:val="24"/>
          <w:szCs w:val="24"/>
        </w:rPr>
        <w:t xml:space="preserve"> is</w:t>
      </w:r>
      <w:r w:rsidRPr="055F1019">
        <w:rPr>
          <w:rFonts w:ascii="Times New Roman" w:eastAsia="Times New Roman" w:hAnsi="Times New Roman" w:cs="Times New Roman"/>
          <w:noProof/>
          <w:sz w:val="24"/>
          <w:szCs w:val="24"/>
        </w:rPr>
        <w:t xml:space="preserve"> t</w:t>
      </w:r>
      <w:r w:rsidR="558FD294" w:rsidRPr="055F1019">
        <w:rPr>
          <w:rFonts w:ascii="Times New Roman" w:eastAsia="Times New Roman" w:hAnsi="Times New Roman" w:cs="Times New Roman"/>
          <w:noProof/>
          <w:sz w:val="24"/>
          <w:szCs w:val="24"/>
        </w:rPr>
        <w:t>o</w:t>
      </w:r>
      <w:r w:rsidRPr="055F1019">
        <w:rPr>
          <w:rFonts w:ascii="Times New Roman" w:eastAsia="Times New Roman" w:hAnsi="Times New Roman" w:cs="Times New Roman"/>
          <w:noProof/>
          <w:sz w:val="24"/>
          <w:szCs w:val="24"/>
        </w:rPr>
        <w:t xml:space="preserve"> </w:t>
      </w:r>
      <w:r w:rsidR="6AC74BAF" w:rsidRPr="055F1019">
        <w:rPr>
          <w:rFonts w:ascii="Times New Roman" w:eastAsia="Times New Roman" w:hAnsi="Times New Roman" w:cs="Times New Roman"/>
          <w:noProof/>
          <w:sz w:val="24"/>
          <w:szCs w:val="24"/>
        </w:rPr>
        <w:t>improv</w:t>
      </w:r>
      <w:r w:rsidR="558FD294" w:rsidRPr="055F1019">
        <w:rPr>
          <w:rFonts w:ascii="Times New Roman" w:eastAsia="Times New Roman" w:hAnsi="Times New Roman" w:cs="Times New Roman"/>
          <w:noProof/>
          <w:sz w:val="24"/>
          <w:szCs w:val="24"/>
        </w:rPr>
        <w:t>e the</w:t>
      </w:r>
      <w:r w:rsidR="6AC74BAF" w:rsidRPr="055F1019">
        <w:rPr>
          <w:rFonts w:ascii="Times New Roman" w:eastAsia="Times New Roman" w:hAnsi="Times New Roman" w:cs="Times New Roman"/>
          <w:noProof/>
          <w:sz w:val="24"/>
          <w:szCs w:val="24"/>
        </w:rPr>
        <w:t xml:space="preserve"> resilience of fishers,</w:t>
      </w:r>
      <w:r w:rsidRPr="055F1019">
        <w:rPr>
          <w:rFonts w:ascii="Times New Roman" w:eastAsia="Times New Roman" w:hAnsi="Times New Roman" w:cs="Times New Roman"/>
          <w:noProof/>
          <w:sz w:val="24"/>
          <w:szCs w:val="24"/>
        </w:rPr>
        <w:t xml:space="preserve"> </w:t>
      </w:r>
      <w:r w:rsidR="558FD294" w:rsidRPr="055F1019">
        <w:rPr>
          <w:rFonts w:ascii="Times New Roman" w:eastAsia="Times New Roman" w:hAnsi="Times New Roman" w:cs="Times New Roman"/>
          <w:noProof/>
          <w:sz w:val="24"/>
          <w:szCs w:val="24"/>
        </w:rPr>
        <w:t>boost</w:t>
      </w:r>
      <w:r w:rsidRPr="055F1019">
        <w:rPr>
          <w:rFonts w:ascii="Times New Roman" w:eastAsia="Times New Roman" w:hAnsi="Times New Roman" w:cs="Times New Roman"/>
          <w:noProof/>
          <w:sz w:val="24"/>
          <w:szCs w:val="24"/>
        </w:rPr>
        <w:t xml:space="preserve"> the recovery of </w:t>
      </w:r>
      <w:r w:rsidR="29E37858" w:rsidRPr="055F1019">
        <w:rPr>
          <w:rFonts w:ascii="Times New Roman" w:eastAsia="Times New Roman" w:hAnsi="Times New Roman" w:cs="Times New Roman"/>
          <w:noProof/>
          <w:sz w:val="24"/>
          <w:szCs w:val="24"/>
        </w:rPr>
        <w:t xml:space="preserve">fish </w:t>
      </w:r>
      <w:r w:rsidRPr="055F1019">
        <w:rPr>
          <w:rFonts w:ascii="Times New Roman" w:eastAsia="Times New Roman" w:hAnsi="Times New Roman" w:cs="Times New Roman"/>
          <w:noProof/>
          <w:sz w:val="24"/>
          <w:szCs w:val="24"/>
        </w:rPr>
        <w:t>stocks</w:t>
      </w:r>
      <w:r w:rsidR="1F62AA19" w:rsidRPr="055F1019">
        <w:rPr>
          <w:rFonts w:ascii="Times New Roman" w:eastAsia="Times New Roman" w:hAnsi="Times New Roman" w:cs="Times New Roman"/>
          <w:noProof/>
          <w:sz w:val="24"/>
          <w:szCs w:val="24"/>
        </w:rPr>
        <w:t xml:space="preserve"> towards the maximum sustainable yield (MSY)</w:t>
      </w:r>
      <w:r w:rsidR="5F0FFC71" w:rsidRPr="055F1019">
        <w:rPr>
          <w:rFonts w:ascii="Times New Roman" w:eastAsia="Times New Roman" w:hAnsi="Times New Roman" w:cs="Times New Roman"/>
          <w:noProof/>
          <w:sz w:val="24"/>
          <w:szCs w:val="24"/>
        </w:rPr>
        <w:t xml:space="preserve"> levels</w:t>
      </w:r>
      <w:r w:rsidR="6AC74BAF" w:rsidRPr="055F1019">
        <w:rPr>
          <w:rFonts w:ascii="Times New Roman" w:eastAsia="Times New Roman" w:hAnsi="Times New Roman" w:cs="Times New Roman"/>
          <w:noProof/>
          <w:sz w:val="24"/>
          <w:szCs w:val="24"/>
        </w:rPr>
        <w:t>,</w:t>
      </w:r>
      <w:r w:rsidR="5C39230E" w:rsidRPr="055F1019">
        <w:rPr>
          <w:rFonts w:ascii="Times New Roman" w:eastAsia="Times New Roman" w:hAnsi="Times New Roman" w:cs="Times New Roman"/>
          <w:noProof/>
          <w:sz w:val="24"/>
          <w:szCs w:val="24"/>
        </w:rPr>
        <w:t xml:space="preserve"> </w:t>
      </w:r>
      <w:r w:rsidR="6AC74BAF" w:rsidRPr="055F1019">
        <w:rPr>
          <w:rFonts w:ascii="Times New Roman" w:eastAsia="Times New Roman" w:hAnsi="Times New Roman" w:cs="Times New Roman"/>
          <w:noProof/>
          <w:sz w:val="24"/>
          <w:szCs w:val="24"/>
        </w:rPr>
        <w:t xml:space="preserve">and </w:t>
      </w:r>
      <w:r w:rsidRPr="055F1019">
        <w:rPr>
          <w:rFonts w:ascii="Times New Roman" w:eastAsia="Times New Roman" w:hAnsi="Times New Roman" w:cs="Times New Roman"/>
          <w:noProof/>
          <w:sz w:val="24"/>
          <w:szCs w:val="24"/>
        </w:rPr>
        <w:t xml:space="preserve">maintain healthy stocks </w:t>
      </w:r>
      <w:r w:rsidR="0B6B82B5" w:rsidRPr="055F1019">
        <w:rPr>
          <w:rFonts w:ascii="Times New Roman" w:eastAsia="Times New Roman" w:hAnsi="Times New Roman" w:cs="Times New Roman"/>
          <w:noProof/>
          <w:sz w:val="24"/>
          <w:szCs w:val="24"/>
        </w:rPr>
        <w:t xml:space="preserve">at </w:t>
      </w:r>
      <w:r w:rsidRPr="055F1019">
        <w:rPr>
          <w:rFonts w:ascii="Times New Roman" w:eastAsia="Times New Roman" w:hAnsi="Times New Roman" w:cs="Times New Roman"/>
          <w:noProof/>
          <w:sz w:val="24"/>
          <w:szCs w:val="24"/>
        </w:rPr>
        <w:t>MSY level.</w:t>
      </w:r>
    </w:p>
    <w:p w14:paraId="49202E13" w14:textId="40004818" w:rsidR="000E4469" w:rsidRPr="00450B0A" w:rsidRDefault="5C25F0F7">
      <w:pPr>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b/>
          <w:bCs/>
          <w:noProof/>
          <w:sz w:val="24"/>
          <w:szCs w:val="24"/>
        </w:rPr>
        <w:t>Far fewer fish stocks are now overfished</w:t>
      </w:r>
      <w:r w:rsidR="003F7CF1">
        <w:rPr>
          <w:rFonts w:ascii="Times New Roman" w:eastAsia="Times New Roman" w:hAnsi="Times New Roman" w:cs="Times New Roman"/>
          <w:b/>
          <w:bCs/>
          <w:noProof/>
          <w:sz w:val="24"/>
          <w:szCs w:val="24"/>
        </w:rPr>
        <w:t xml:space="preserve"> compared to 2003</w:t>
      </w:r>
      <w:r w:rsidR="4C9E0535" w:rsidRPr="00450B0A">
        <w:rPr>
          <w:rFonts w:ascii="Times New Roman" w:eastAsia="Times New Roman" w:hAnsi="Times New Roman" w:cs="Times New Roman"/>
          <w:b/>
          <w:bCs/>
          <w:noProof/>
          <w:sz w:val="24"/>
          <w:szCs w:val="24"/>
        </w:rPr>
        <w:t>.</w:t>
      </w:r>
      <w:r w:rsidRPr="00450B0A">
        <w:rPr>
          <w:rFonts w:ascii="Times New Roman" w:eastAsia="Times New Roman" w:hAnsi="Times New Roman" w:cs="Times New Roman"/>
          <w:b/>
          <w:bCs/>
          <w:noProof/>
          <w:sz w:val="24"/>
          <w:szCs w:val="24"/>
        </w:rPr>
        <w:t xml:space="preserve"> </w:t>
      </w:r>
      <w:r w:rsidR="14497E46" w:rsidRPr="00450B0A">
        <w:rPr>
          <w:rFonts w:ascii="Times New Roman" w:eastAsia="Times New Roman" w:hAnsi="Times New Roman" w:cs="Times New Roman"/>
          <w:b/>
          <w:bCs/>
          <w:noProof/>
          <w:sz w:val="24"/>
          <w:szCs w:val="24"/>
        </w:rPr>
        <w:t>F</w:t>
      </w:r>
      <w:r w:rsidRPr="00450B0A">
        <w:rPr>
          <w:rFonts w:ascii="Times New Roman" w:eastAsia="Times New Roman" w:hAnsi="Times New Roman" w:cs="Times New Roman"/>
          <w:b/>
          <w:bCs/>
          <w:noProof/>
          <w:sz w:val="24"/>
          <w:szCs w:val="24"/>
        </w:rPr>
        <w:t xml:space="preserve">ishers are seeing socio-economic gains from </w:t>
      </w:r>
      <w:r w:rsidR="005A52B1">
        <w:rPr>
          <w:rFonts w:ascii="Times New Roman" w:eastAsia="Times New Roman" w:hAnsi="Times New Roman" w:cs="Times New Roman"/>
          <w:b/>
          <w:bCs/>
          <w:noProof/>
          <w:sz w:val="24"/>
          <w:szCs w:val="24"/>
        </w:rPr>
        <w:t>the</w:t>
      </w:r>
      <w:r w:rsidRPr="00450B0A">
        <w:rPr>
          <w:rFonts w:ascii="Times New Roman" w:eastAsia="Times New Roman" w:hAnsi="Times New Roman" w:cs="Times New Roman"/>
          <w:b/>
          <w:bCs/>
          <w:noProof/>
          <w:sz w:val="24"/>
          <w:szCs w:val="24"/>
        </w:rPr>
        <w:t xml:space="preserve"> stocks that have been managed at healthier levels for some time</w:t>
      </w:r>
      <w:r w:rsidR="74C9224F" w:rsidRPr="00450B0A">
        <w:rPr>
          <w:rFonts w:ascii="Times New Roman" w:eastAsia="Times New Roman" w:hAnsi="Times New Roman" w:cs="Times New Roman"/>
          <w:noProof/>
          <w:sz w:val="24"/>
          <w:szCs w:val="24"/>
        </w:rPr>
        <w:t>.</w:t>
      </w:r>
      <w:r w:rsidR="7726BE0F" w:rsidRPr="00450B0A">
        <w:rPr>
          <w:rFonts w:ascii="Times New Roman" w:eastAsia="Times New Roman" w:hAnsi="Times New Roman" w:cs="Times New Roman"/>
          <w:noProof/>
          <w:sz w:val="24"/>
          <w:szCs w:val="24"/>
        </w:rPr>
        <w:t xml:space="preserve"> Energy</w:t>
      </w:r>
      <w:r w:rsidR="38D46F81" w:rsidRPr="00450B0A">
        <w:rPr>
          <w:rFonts w:ascii="Times New Roman" w:eastAsia="Times New Roman" w:hAnsi="Times New Roman" w:cs="Times New Roman"/>
          <w:noProof/>
          <w:sz w:val="24"/>
          <w:szCs w:val="24"/>
        </w:rPr>
        <w:t xml:space="preserve"> remains</w:t>
      </w:r>
      <w:r w:rsidR="7726BE0F" w:rsidRPr="00450B0A">
        <w:rPr>
          <w:rFonts w:ascii="Times New Roman" w:eastAsia="Times New Roman" w:hAnsi="Times New Roman" w:cs="Times New Roman"/>
          <w:noProof/>
          <w:sz w:val="24"/>
          <w:szCs w:val="24"/>
        </w:rPr>
        <w:t xml:space="preserve"> one of the major costs in the EU fishing fleet during </w:t>
      </w:r>
      <w:r w:rsidR="003F7CF1">
        <w:rPr>
          <w:rFonts w:ascii="Times New Roman" w:eastAsia="Times New Roman" w:hAnsi="Times New Roman" w:cs="Times New Roman"/>
          <w:noProof/>
          <w:sz w:val="24"/>
          <w:szCs w:val="24"/>
        </w:rPr>
        <w:t>2023-</w:t>
      </w:r>
      <w:r w:rsidR="7726BE0F" w:rsidRPr="00450B0A">
        <w:rPr>
          <w:rFonts w:ascii="Times New Roman" w:eastAsia="Times New Roman" w:hAnsi="Times New Roman" w:cs="Times New Roman"/>
          <w:noProof/>
          <w:sz w:val="24"/>
          <w:szCs w:val="24"/>
        </w:rPr>
        <w:t>2024</w:t>
      </w:r>
      <w:r w:rsidR="2B6108D8" w:rsidRPr="00450B0A">
        <w:rPr>
          <w:rFonts w:ascii="Times New Roman" w:eastAsia="Times New Roman" w:hAnsi="Times New Roman" w:cs="Times New Roman"/>
          <w:noProof/>
          <w:sz w:val="24"/>
          <w:szCs w:val="24"/>
        </w:rPr>
        <w:t xml:space="preserve"> despite the reduction in fuel prices</w:t>
      </w:r>
      <w:r w:rsidR="50FA13E2" w:rsidRPr="00450B0A">
        <w:rPr>
          <w:rFonts w:ascii="Times New Roman" w:eastAsia="Times New Roman" w:hAnsi="Times New Roman" w:cs="Times New Roman"/>
          <w:noProof/>
          <w:sz w:val="24"/>
          <w:szCs w:val="24"/>
        </w:rPr>
        <w:t xml:space="preserve"> </w:t>
      </w:r>
      <w:r w:rsidR="1537DA35" w:rsidRPr="00450B0A">
        <w:rPr>
          <w:rFonts w:ascii="Times New Roman" w:eastAsia="Times New Roman" w:hAnsi="Times New Roman" w:cs="Times New Roman"/>
          <w:noProof/>
          <w:sz w:val="24"/>
          <w:szCs w:val="24"/>
        </w:rPr>
        <w:t>continu</w:t>
      </w:r>
      <w:r w:rsidR="68E8B07E" w:rsidRPr="00450B0A">
        <w:rPr>
          <w:rFonts w:ascii="Times New Roman" w:eastAsia="Times New Roman" w:hAnsi="Times New Roman" w:cs="Times New Roman"/>
          <w:noProof/>
          <w:sz w:val="24"/>
          <w:szCs w:val="24"/>
        </w:rPr>
        <w:t>ing</w:t>
      </w:r>
      <w:r w:rsidR="1537DA35" w:rsidRPr="00450B0A">
        <w:rPr>
          <w:rFonts w:ascii="Times New Roman" w:eastAsia="Times New Roman" w:hAnsi="Times New Roman" w:cs="Times New Roman"/>
          <w:noProof/>
          <w:sz w:val="24"/>
          <w:szCs w:val="24"/>
        </w:rPr>
        <w:t xml:space="preserve"> to </w:t>
      </w:r>
      <w:r w:rsidR="41BA0D91" w:rsidRPr="00450B0A">
        <w:rPr>
          <w:rFonts w:ascii="Times New Roman" w:eastAsia="Times New Roman" w:hAnsi="Times New Roman" w:cs="Times New Roman"/>
          <w:noProof/>
          <w:sz w:val="24"/>
          <w:szCs w:val="24"/>
        </w:rPr>
        <w:t>undermine</w:t>
      </w:r>
      <w:r w:rsidR="7C80DAEC" w:rsidRPr="00450B0A">
        <w:rPr>
          <w:rFonts w:ascii="Times New Roman" w:eastAsia="Times New Roman" w:hAnsi="Times New Roman" w:cs="Times New Roman"/>
          <w:noProof/>
          <w:sz w:val="24"/>
          <w:szCs w:val="24"/>
        </w:rPr>
        <w:t xml:space="preserve"> the gains made</w:t>
      </w:r>
      <w:r w:rsidR="5056829F" w:rsidRPr="00450B0A">
        <w:rPr>
          <w:rFonts w:ascii="Times New Roman" w:eastAsia="Times New Roman" w:hAnsi="Times New Roman" w:cs="Times New Roman"/>
          <w:noProof/>
          <w:sz w:val="24"/>
          <w:szCs w:val="24"/>
        </w:rPr>
        <w:t>.</w:t>
      </w:r>
      <w:r w:rsidR="7C80DAEC" w:rsidRPr="00450B0A">
        <w:rPr>
          <w:rFonts w:ascii="Times New Roman" w:eastAsia="Times New Roman" w:hAnsi="Times New Roman" w:cs="Times New Roman"/>
          <w:noProof/>
          <w:sz w:val="24"/>
          <w:szCs w:val="24"/>
        </w:rPr>
        <w:t xml:space="preserve"> </w:t>
      </w:r>
      <w:r w:rsidR="6EDD6D75" w:rsidRPr="055F1019">
        <w:rPr>
          <w:rFonts w:ascii="Times New Roman" w:eastAsiaTheme="minorEastAsia" w:hAnsi="Times New Roman" w:cs="Times New Roman"/>
          <w:noProof/>
          <w:sz w:val="24"/>
          <w:szCs w:val="24"/>
          <w:lang w:val="en-IE"/>
        </w:rPr>
        <w:t xml:space="preserve">The </w:t>
      </w:r>
      <w:r w:rsidR="60DF7118" w:rsidRPr="055F1019">
        <w:rPr>
          <w:rFonts w:ascii="Times New Roman" w:eastAsiaTheme="minorEastAsia" w:hAnsi="Times New Roman" w:cs="Times New Roman"/>
          <w:noProof/>
          <w:sz w:val="24"/>
          <w:szCs w:val="24"/>
          <w:lang w:val="en-IE"/>
        </w:rPr>
        <w:t>ongoing actions</w:t>
      </w:r>
      <w:r w:rsidR="00F13ADB">
        <w:rPr>
          <w:rStyle w:val="FootnoteReference"/>
          <w:rFonts w:ascii="Times New Roman" w:eastAsiaTheme="minorEastAsia" w:hAnsi="Times New Roman" w:cs="Times New Roman"/>
          <w:noProof/>
          <w:sz w:val="24"/>
          <w:szCs w:val="24"/>
          <w:lang w:val="en-IE"/>
        </w:rPr>
        <w:footnoteReference w:id="2"/>
      </w:r>
      <w:r w:rsidR="008C64CC" w:rsidRPr="055F1019">
        <w:rPr>
          <w:rFonts w:ascii="Times New Roman" w:eastAsiaTheme="minorEastAsia" w:hAnsi="Times New Roman" w:cs="Times New Roman"/>
          <w:noProof/>
          <w:sz w:val="24"/>
          <w:szCs w:val="24"/>
          <w:lang w:val="en-IE"/>
        </w:rPr>
        <w:t xml:space="preserve"> </w:t>
      </w:r>
      <w:r w:rsidR="00DE404F" w:rsidRPr="055F1019">
        <w:rPr>
          <w:rFonts w:ascii="Times New Roman" w:eastAsiaTheme="minorEastAsia" w:hAnsi="Times New Roman" w:cs="Times New Roman"/>
          <w:noProof/>
          <w:sz w:val="24"/>
          <w:szCs w:val="24"/>
          <w:lang w:val="en-IE"/>
        </w:rPr>
        <w:t xml:space="preserve">proposed by the Commission </w:t>
      </w:r>
      <w:r w:rsidR="26A91099" w:rsidRPr="055F1019">
        <w:rPr>
          <w:rFonts w:ascii="Times New Roman" w:eastAsiaTheme="minorEastAsia" w:hAnsi="Times New Roman" w:cs="Times New Roman"/>
          <w:noProof/>
          <w:sz w:val="24"/>
          <w:szCs w:val="24"/>
          <w:lang w:val="en-IE"/>
        </w:rPr>
        <w:t xml:space="preserve">to support </w:t>
      </w:r>
      <w:r w:rsidR="60DF7118" w:rsidRPr="055F1019">
        <w:rPr>
          <w:rFonts w:ascii="Times New Roman" w:eastAsiaTheme="minorEastAsia" w:hAnsi="Times New Roman" w:cs="Times New Roman"/>
          <w:noProof/>
          <w:sz w:val="24"/>
          <w:szCs w:val="24"/>
          <w:lang w:val="en-IE"/>
        </w:rPr>
        <w:t xml:space="preserve">the </w:t>
      </w:r>
      <w:r w:rsidR="6EDD6D75" w:rsidRPr="055F1019">
        <w:rPr>
          <w:rFonts w:ascii="Times New Roman" w:eastAsiaTheme="minorEastAsia" w:hAnsi="Times New Roman" w:cs="Times New Roman"/>
          <w:noProof/>
          <w:sz w:val="24"/>
          <w:szCs w:val="24"/>
          <w:lang w:val="en-IE"/>
        </w:rPr>
        <w:t xml:space="preserve">energy transition of the </w:t>
      </w:r>
      <w:r w:rsidR="002234F7" w:rsidRPr="055F1019">
        <w:rPr>
          <w:rFonts w:ascii="Times New Roman" w:eastAsiaTheme="minorEastAsia" w:hAnsi="Times New Roman" w:cs="Times New Roman"/>
          <w:noProof/>
          <w:sz w:val="24"/>
          <w:szCs w:val="24"/>
          <w:lang w:val="en-IE"/>
        </w:rPr>
        <w:t xml:space="preserve">fisheries and aquaculture </w:t>
      </w:r>
      <w:r w:rsidR="00234663" w:rsidRPr="055F1019">
        <w:rPr>
          <w:rFonts w:ascii="Times New Roman" w:eastAsiaTheme="minorEastAsia" w:hAnsi="Times New Roman" w:cs="Times New Roman"/>
          <w:noProof/>
          <w:sz w:val="24"/>
          <w:szCs w:val="24"/>
          <w:lang w:val="en-IE"/>
        </w:rPr>
        <w:t>sector</w:t>
      </w:r>
      <w:r w:rsidR="6EDD6D75" w:rsidRPr="055F1019">
        <w:rPr>
          <w:rFonts w:ascii="Times New Roman" w:eastAsiaTheme="minorEastAsia" w:hAnsi="Times New Roman" w:cs="Times New Roman"/>
          <w:noProof/>
          <w:sz w:val="24"/>
          <w:szCs w:val="24"/>
          <w:lang w:val="en-IE"/>
        </w:rPr>
        <w:t xml:space="preserve"> </w:t>
      </w:r>
      <w:r w:rsidR="472DADE5" w:rsidRPr="055F1019">
        <w:rPr>
          <w:rFonts w:ascii="Times New Roman" w:eastAsiaTheme="minorEastAsia" w:hAnsi="Times New Roman" w:cs="Times New Roman"/>
          <w:noProof/>
          <w:sz w:val="24"/>
          <w:szCs w:val="24"/>
          <w:lang w:val="en-IE"/>
        </w:rPr>
        <w:t>are</w:t>
      </w:r>
      <w:r w:rsidR="6EDD6D75" w:rsidRPr="055F1019">
        <w:rPr>
          <w:rFonts w:ascii="Times New Roman" w:eastAsiaTheme="minorEastAsia" w:hAnsi="Times New Roman" w:cs="Times New Roman"/>
          <w:noProof/>
          <w:sz w:val="24"/>
          <w:szCs w:val="24"/>
          <w:lang w:val="en-IE"/>
        </w:rPr>
        <w:t xml:space="preserve"> thus </w:t>
      </w:r>
      <w:r w:rsidR="526BF96C" w:rsidRPr="055F1019">
        <w:rPr>
          <w:rFonts w:ascii="Times New Roman" w:eastAsiaTheme="minorEastAsia" w:hAnsi="Times New Roman" w:cs="Times New Roman"/>
          <w:noProof/>
          <w:sz w:val="24"/>
          <w:szCs w:val="24"/>
          <w:lang w:val="en-IE"/>
        </w:rPr>
        <w:t>essential</w:t>
      </w:r>
      <w:r w:rsidR="6EDD6D75" w:rsidRPr="055F1019">
        <w:rPr>
          <w:rFonts w:ascii="Times New Roman" w:eastAsiaTheme="minorEastAsia" w:hAnsi="Times New Roman" w:cs="Times New Roman"/>
          <w:noProof/>
          <w:sz w:val="24"/>
          <w:szCs w:val="24"/>
          <w:lang w:val="en-IE"/>
        </w:rPr>
        <w:t xml:space="preserve"> to strength</w:t>
      </w:r>
      <w:r w:rsidR="5FCFCC7B" w:rsidRPr="055F1019">
        <w:rPr>
          <w:rFonts w:ascii="Times New Roman" w:eastAsiaTheme="minorEastAsia" w:hAnsi="Times New Roman" w:cs="Times New Roman"/>
          <w:noProof/>
          <w:sz w:val="24"/>
          <w:szCs w:val="24"/>
          <w:lang w:val="en-IE"/>
        </w:rPr>
        <w:t>en</w:t>
      </w:r>
      <w:r w:rsidR="6EDD6D75" w:rsidRPr="055F1019">
        <w:rPr>
          <w:rFonts w:ascii="Times New Roman" w:eastAsiaTheme="minorEastAsia" w:hAnsi="Times New Roman" w:cs="Times New Roman"/>
          <w:noProof/>
          <w:sz w:val="24"/>
          <w:szCs w:val="24"/>
          <w:lang w:val="en-IE"/>
        </w:rPr>
        <w:t xml:space="preserve"> its socio-economic resilience by </w:t>
      </w:r>
      <w:r w:rsidR="001D43A1" w:rsidRPr="055F1019">
        <w:rPr>
          <w:rFonts w:ascii="Times New Roman" w:eastAsiaTheme="minorEastAsia" w:hAnsi="Times New Roman" w:cs="Times New Roman"/>
          <w:noProof/>
          <w:sz w:val="24"/>
          <w:szCs w:val="24"/>
          <w:lang w:val="en-IE"/>
        </w:rPr>
        <w:t xml:space="preserve">supporting </w:t>
      </w:r>
      <w:r w:rsidR="00B6335C" w:rsidRPr="055F1019">
        <w:rPr>
          <w:rFonts w:ascii="Times New Roman" w:eastAsiaTheme="minorEastAsia" w:hAnsi="Times New Roman" w:cs="Times New Roman"/>
          <w:noProof/>
          <w:sz w:val="24"/>
          <w:szCs w:val="24"/>
          <w:lang w:val="en-IE"/>
        </w:rPr>
        <w:t xml:space="preserve">the sector </w:t>
      </w:r>
      <w:r w:rsidR="68B95E0D" w:rsidRPr="055F1019">
        <w:rPr>
          <w:rFonts w:ascii="Times New Roman" w:eastAsiaTheme="minorEastAsia" w:hAnsi="Times New Roman" w:cs="Times New Roman"/>
          <w:noProof/>
          <w:sz w:val="24"/>
          <w:szCs w:val="24"/>
          <w:lang w:val="en-IE"/>
        </w:rPr>
        <w:t xml:space="preserve">in </w:t>
      </w:r>
      <w:r w:rsidR="6EDD6D75" w:rsidRPr="055F1019">
        <w:rPr>
          <w:rFonts w:ascii="Times New Roman" w:eastAsiaTheme="minorEastAsia" w:hAnsi="Times New Roman" w:cs="Times New Roman"/>
          <w:noProof/>
          <w:sz w:val="24"/>
          <w:szCs w:val="24"/>
          <w:lang w:val="en-IE"/>
        </w:rPr>
        <w:t>reducing</w:t>
      </w:r>
      <w:r w:rsidR="00B6335C" w:rsidRPr="055F1019">
        <w:rPr>
          <w:rFonts w:ascii="Times New Roman" w:eastAsiaTheme="minorEastAsia" w:hAnsi="Times New Roman" w:cs="Times New Roman"/>
          <w:noProof/>
          <w:sz w:val="24"/>
          <w:szCs w:val="24"/>
          <w:lang w:val="en-IE"/>
        </w:rPr>
        <w:t xml:space="preserve"> its</w:t>
      </w:r>
      <w:r w:rsidR="6EDD6D75" w:rsidRPr="055F1019">
        <w:rPr>
          <w:rFonts w:ascii="Times New Roman" w:eastAsiaTheme="minorEastAsia" w:hAnsi="Times New Roman" w:cs="Times New Roman"/>
          <w:noProof/>
          <w:sz w:val="24"/>
          <w:szCs w:val="24"/>
          <w:lang w:val="en-IE"/>
        </w:rPr>
        <w:t xml:space="preserve"> dependency on fossil fuel </w:t>
      </w:r>
      <w:r w:rsidR="003E4971" w:rsidRPr="055F1019">
        <w:rPr>
          <w:rFonts w:ascii="Times New Roman" w:eastAsiaTheme="minorEastAsia" w:hAnsi="Times New Roman" w:cs="Times New Roman"/>
          <w:noProof/>
          <w:sz w:val="24"/>
          <w:szCs w:val="24"/>
          <w:lang w:val="en-IE"/>
        </w:rPr>
        <w:t>use</w:t>
      </w:r>
      <w:r w:rsidR="0A175F45" w:rsidRPr="055F1019">
        <w:rPr>
          <w:rFonts w:ascii="Times New Roman" w:eastAsiaTheme="minorEastAsia" w:hAnsi="Times New Roman" w:cs="Times New Roman"/>
          <w:noProof/>
          <w:sz w:val="24"/>
          <w:szCs w:val="24"/>
          <w:lang w:val="en-IE"/>
        </w:rPr>
        <w:t>.</w:t>
      </w:r>
    </w:p>
    <w:p w14:paraId="706D74A5" w14:textId="5CD67729" w:rsidR="00B15BC4" w:rsidRPr="00450B0A" w:rsidRDefault="5EE75F66" w:rsidP="5B102D6B">
      <w:pPr>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The </w:t>
      </w:r>
      <w:r w:rsidR="42C34300" w:rsidRPr="00450B0A">
        <w:rPr>
          <w:rFonts w:ascii="Times New Roman" w:eastAsia="Times New Roman" w:hAnsi="Times New Roman" w:cs="Times New Roman"/>
          <w:noProof/>
          <w:sz w:val="24"/>
          <w:szCs w:val="24"/>
        </w:rPr>
        <w:t>k</w:t>
      </w:r>
      <w:r w:rsidR="0774655E" w:rsidRPr="00450B0A">
        <w:rPr>
          <w:rFonts w:ascii="Times New Roman" w:eastAsia="Times New Roman" w:hAnsi="Times New Roman" w:cs="Times New Roman"/>
          <w:noProof/>
          <w:sz w:val="24"/>
          <w:szCs w:val="24"/>
        </w:rPr>
        <w:t>ey challenges in EU fisheries and aquaculture</w:t>
      </w:r>
      <w:r w:rsidR="680388C1" w:rsidRPr="00450B0A">
        <w:rPr>
          <w:rFonts w:ascii="Times New Roman" w:eastAsia="Times New Roman" w:hAnsi="Times New Roman" w:cs="Times New Roman"/>
          <w:noProof/>
          <w:sz w:val="24"/>
          <w:szCs w:val="24"/>
        </w:rPr>
        <w:t xml:space="preserve">, </w:t>
      </w:r>
      <w:r w:rsidR="019BD026" w:rsidRPr="00450B0A">
        <w:rPr>
          <w:rFonts w:ascii="Times New Roman" w:eastAsia="Times New Roman" w:hAnsi="Times New Roman" w:cs="Times New Roman"/>
          <w:noProof/>
          <w:sz w:val="24"/>
          <w:szCs w:val="24"/>
        </w:rPr>
        <w:t xml:space="preserve">the </w:t>
      </w:r>
      <w:r w:rsidR="680388C1" w:rsidRPr="00450B0A">
        <w:rPr>
          <w:rFonts w:ascii="Times New Roman" w:eastAsia="Times New Roman" w:hAnsi="Times New Roman" w:cs="Times New Roman"/>
          <w:noProof/>
          <w:sz w:val="24"/>
          <w:szCs w:val="24"/>
        </w:rPr>
        <w:t>actions</w:t>
      </w:r>
      <w:r w:rsidR="4700FD48" w:rsidRPr="00450B0A">
        <w:rPr>
          <w:rFonts w:ascii="Times New Roman" w:eastAsia="Times New Roman" w:hAnsi="Times New Roman" w:cs="Times New Roman"/>
          <w:noProof/>
          <w:sz w:val="24"/>
          <w:szCs w:val="24"/>
        </w:rPr>
        <w:t xml:space="preserve"> proposed</w:t>
      </w:r>
      <w:r w:rsidR="680388C1" w:rsidRPr="00450B0A">
        <w:rPr>
          <w:rFonts w:ascii="Times New Roman" w:eastAsia="Times New Roman" w:hAnsi="Times New Roman" w:cs="Times New Roman"/>
          <w:noProof/>
          <w:sz w:val="24"/>
          <w:szCs w:val="24"/>
        </w:rPr>
        <w:t xml:space="preserve"> to tackle them, </w:t>
      </w:r>
      <w:r w:rsidR="0774655E" w:rsidRPr="00450B0A">
        <w:rPr>
          <w:rFonts w:ascii="Times New Roman" w:eastAsia="Times New Roman" w:hAnsi="Times New Roman" w:cs="Times New Roman"/>
          <w:noProof/>
          <w:sz w:val="24"/>
          <w:szCs w:val="24"/>
        </w:rPr>
        <w:t xml:space="preserve">and the needs </w:t>
      </w:r>
      <w:r w:rsidR="7773CD1D" w:rsidRPr="00450B0A">
        <w:rPr>
          <w:rFonts w:ascii="Times New Roman" w:eastAsia="Times New Roman" w:hAnsi="Times New Roman" w:cs="Times New Roman"/>
          <w:noProof/>
          <w:sz w:val="24"/>
          <w:szCs w:val="24"/>
        </w:rPr>
        <w:t>t</w:t>
      </w:r>
      <w:r w:rsidR="0774655E" w:rsidRPr="00450B0A">
        <w:rPr>
          <w:rFonts w:ascii="Times New Roman" w:eastAsia="Times New Roman" w:hAnsi="Times New Roman" w:cs="Times New Roman"/>
          <w:noProof/>
          <w:sz w:val="24"/>
          <w:szCs w:val="24"/>
        </w:rPr>
        <w:t>o improv</w:t>
      </w:r>
      <w:r w:rsidR="4620EC87" w:rsidRPr="00450B0A">
        <w:rPr>
          <w:rFonts w:ascii="Times New Roman" w:eastAsia="Times New Roman" w:hAnsi="Times New Roman" w:cs="Times New Roman"/>
          <w:noProof/>
          <w:sz w:val="24"/>
          <w:szCs w:val="24"/>
        </w:rPr>
        <w:t>e</w:t>
      </w:r>
      <w:r w:rsidR="0774655E" w:rsidRPr="00450B0A">
        <w:rPr>
          <w:rFonts w:ascii="Times New Roman" w:eastAsia="Times New Roman" w:hAnsi="Times New Roman" w:cs="Times New Roman"/>
          <w:noProof/>
          <w:sz w:val="24"/>
          <w:szCs w:val="24"/>
        </w:rPr>
        <w:t xml:space="preserve"> </w:t>
      </w:r>
      <w:r w:rsidR="00191EF0" w:rsidRPr="00450B0A">
        <w:rPr>
          <w:rFonts w:ascii="Times New Roman" w:eastAsia="Times New Roman" w:hAnsi="Times New Roman" w:cs="Times New Roman"/>
          <w:noProof/>
          <w:sz w:val="24"/>
          <w:szCs w:val="24"/>
        </w:rPr>
        <w:t xml:space="preserve">the </w:t>
      </w:r>
      <w:r w:rsidR="0774655E" w:rsidRPr="00450B0A">
        <w:rPr>
          <w:rFonts w:ascii="Times New Roman" w:eastAsia="Times New Roman" w:hAnsi="Times New Roman" w:cs="Times New Roman"/>
          <w:noProof/>
          <w:sz w:val="24"/>
          <w:szCs w:val="24"/>
        </w:rPr>
        <w:t xml:space="preserve">resilience of EU fisheries were </w:t>
      </w:r>
      <w:r w:rsidR="00922D32">
        <w:rPr>
          <w:rFonts w:ascii="Times New Roman" w:eastAsia="Times New Roman" w:hAnsi="Times New Roman" w:cs="Times New Roman"/>
          <w:noProof/>
          <w:sz w:val="24"/>
          <w:szCs w:val="24"/>
        </w:rPr>
        <w:t>outlined in</w:t>
      </w:r>
      <w:r w:rsidR="0774655E" w:rsidRPr="00450B0A">
        <w:rPr>
          <w:rFonts w:ascii="Times New Roman" w:eastAsia="Times New Roman" w:hAnsi="Times New Roman" w:cs="Times New Roman"/>
          <w:noProof/>
          <w:sz w:val="24"/>
          <w:szCs w:val="24"/>
        </w:rPr>
        <w:t xml:space="preserve"> the </w:t>
      </w:r>
      <w:r w:rsidR="0774655E" w:rsidRPr="00450B0A">
        <w:rPr>
          <w:rFonts w:ascii="Times New Roman" w:eastAsia="Times New Roman" w:hAnsi="Times New Roman" w:cs="Times New Roman"/>
          <w:b/>
          <w:bCs/>
          <w:noProof/>
          <w:sz w:val="24"/>
          <w:szCs w:val="24"/>
        </w:rPr>
        <w:t>Fisheries and Oceans package</w:t>
      </w:r>
      <w:r w:rsidR="00F13ADB" w:rsidRPr="00F13ADB">
        <w:rPr>
          <w:rStyle w:val="FootnoteReference"/>
          <w:rFonts w:ascii="Times New Roman" w:eastAsia="Times New Roman" w:hAnsi="Times New Roman" w:cs="Times New Roman"/>
          <w:noProof/>
          <w:sz w:val="24"/>
          <w:szCs w:val="24"/>
        </w:rPr>
        <w:footnoteReference w:id="3"/>
      </w:r>
      <w:r w:rsidR="00922D32">
        <w:rPr>
          <w:rFonts w:ascii="Times New Roman" w:eastAsia="Times New Roman" w:hAnsi="Times New Roman" w:cs="Times New Roman"/>
          <w:b/>
          <w:bCs/>
          <w:noProof/>
          <w:sz w:val="24"/>
          <w:szCs w:val="24"/>
        </w:rPr>
        <w:t>,</w:t>
      </w:r>
      <w:r w:rsidR="526042FC" w:rsidRPr="00450B0A">
        <w:rPr>
          <w:rFonts w:ascii="Times New Roman" w:eastAsia="Times New Roman" w:hAnsi="Times New Roman" w:cs="Times New Roman"/>
          <w:b/>
          <w:bCs/>
          <w:noProof/>
          <w:sz w:val="24"/>
          <w:szCs w:val="24"/>
        </w:rPr>
        <w:t xml:space="preserve"> </w:t>
      </w:r>
      <w:r w:rsidR="526042FC" w:rsidRPr="00450B0A">
        <w:rPr>
          <w:rFonts w:ascii="Times New Roman" w:eastAsia="Times New Roman" w:hAnsi="Times New Roman" w:cs="Times New Roman"/>
          <w:noProof/>
          <w:sz w:val="24"/>
          <w:szCs w:val="24"/>
        </w:rPr>
        <w:t xml:space="preserve">followed by an intensive dialogue </w:t>
      </w:r>
      <w:r w:rsidR="00A2844B" w:rsidRPr="00450B0A">
        <w:rPr>
          <w:rFonts w:ascii="Times New Roman" w:eastAsia="Times New Roman" w:hAnsi="Times New Roman" w:cs="Times New Roman"/>
          <w:noProof/>
          <w:sz w:val="24"/>
          <w:szCs w:val="24"/>
        </w:rPr>
        <w:t xml:space="preserve">with </w:t>
      </w:r>
      <w:r w:rsidR="526042FC" w:rsidRPr="00450B0A">
        <w:rPr>
          <w:rFonts w:ascii="Times New Roman" w:eastAsia="Times New Roman" w:hAnsi="Times New Roman" w:cs="Times New Roman"/>
          <w:noProof/>
          <w:sz w:val="24"/>
          <w:szCs w:val="24"/>
        </w:rPr>
        <w:t xml:space="preserve">and </w:t>
      </w:r>
      <w:r w:rsidR="51BFE682" w:rsidRPr="00450B0A">
        <w:rPr>
          <w:rFonts w:ascii="Times New Roman" w:eastAsia="Times New Roman" w:hAnsi="Times New Roman" w:cs="Times New Roman"/>
          <w:noProof/>
          <w:sz w:val="24"/>
          <w:szCs w:val="24"/>
        </w:rPr>
        <w:t xml:space="preserve">input </w:t>
      </w:r>
      <w:r w:rsidR="24359E85" w:rsidRPr="00450B0A">
        <w:rPr>
          <w:rFonts w:ascii="Times New Roman" w:eastAsia="Times New Roman" w:hAnsi="Times New Roman" w:cs="Times New Roman"/>
          <w:noProof/>
          <w:sz w:val="24"/>
          <w:szCs w:val="24"/>
        </w:rPr>
        <w:t>from</w:t>
      </w:r>
      <w:r w:rsidR="2F1A3360" w:rsidRPr="00450B0A">
        <w:rPr>
          <w:rFonts w:ascii="Times New Roman" w:eastAsia="Times New Roman" w:hAnsi="Times New Roman" w:cs="Times New Roman"/>
          <w:noProof/>
          <w:sz w:val="24"/>
          <w:szCs w:val="24"/>
        </w:rPr>
        <w:t xml:space="preserve"> stakeholders</w:t>
      </w:r>
      <w:r w:rsidR="0774655E" w:rsidRPr="00450B0A">
        <w:rPr>
          <w:rFonts w:ascii="Times New Roman" w:eastAsia="Times New Roman" w:hAnsi="Times New Roman" w:cs="Times New Roman"/>
          <w:b/>
          <w:bCs/>
          <w:noProof/>
          <w:sz w:val="24"/>
          <w:szCs w:val="24"/>
        </w:rPr>
        <w:t>.</w:t>
      </w:r>
      <w:r w:rsidR="2F1A3360" w:rsidRPr="00450B0A">
        <w:rPr>
          <w:rFonts w:ascii="Times New Roman" w:eastAsia="Times New Roman" w:hAnsi="Times New Roman" w:cs="Times New Roman"/>
          <w:b/>
          <w:bCs/>
          <w:noProof/>
          <w:sz w:val="24"/>
          <w:szCs w:val="24"/>
        </w:rPr>
        <w:t xml:space="preserve"> </w:t>
      </w:r>
      <w:r w:rsidR="5AC198F9" w:rsidRPr="00450B0A">
        <w:rPr>
          <w:rFonts w:ascii="Times New Roman" w:eastAsia="Times New Roman" w:hAnsi="Times New Roman" w:cs="Times New Roman"/>
          <w:noProof/>
          <w:sz w:val="24"/>
          <w:szCs w:val="24"/>
        </w:rPr>
        <w:t xml:space="preserve">It is </w:t>
      </w:r>
      <w:r w:rsidR="00922D32">
        <w:rPr>
          <w:rFonts w:ascii="Times New Roman" w:eastAsia="Times New Roman" w:hAnsi="Times New Roman" w:cs="Times New Roman"/>
          <w:noProof/>
          <w:sz w:val="24"/>
          <w:szCs w:val="24"/>
        </w:rPr>
        <w:t xml:space="preserve">now </w:t>
      </w:r>
      <w:r w:rsidR="5AC198F9" w:rsidRPr="00450B0A">
        <w:rPr>
          <w:rFonts w:ascii="Times New Roman" w:eastAsia="Times New Roman" w:hAnsi="Times New Roman" w:cs="Times New Roman"/>
          <w:noProof/>
          <w:sz w:val="24"/>
          <w:szCs w:val="24"/>
        </w:rPr>
        <w:t>time to</w:t>
      </w:r>
      <w:r w:rsidR="684441BC" w:rsidRPr="00450B0A">
        <w:rPr>
          <w:rFonts w:ascii="Times New Roman" w:eastAsia="Times New Roman" w:hAnsi="Times New Roman" w:cs="Times New Roman"/>
          <w:noProof/>
          <w:sz w:val="24"/>
          <w:szCs w:val="24"/>
        </w:rPr>
        <w:t xml:space="preserve"> </w:t>
      </w:r>
      <w:r w:rsidR="4535E09A" w:rsidRPr="00450B0A">
        <w:rPr>
          <w:rFonts w:ascii="Times New Roman" w:eastAsia="Times New Roman" w:hAnsi="Times New Roman" w:cs="Times New Roman"/>
          <w:noProof/>
          <w:sz w:val="24"/>
          <w:szCs w:val="24"/>
        </w:rPr>
        <w:t>look</w:t>
      </w:r>
      <w:r w:rsidR="684441BC" w:rsidRPr="00450B0A">
        <w:rPr>
          <w:rFonts w:ascii="Times New Roman" w:eastAsia="Times New Roman" w:hAnsi="Times New Roman" w:cs="Times New Roman"/>
          <w:noProof/>
          <w:sz w:val="24"/>
          <w:szCs w:val="24"/>
        </w:rPr>
        <w:t xml:space="preserve"> beyond</w:t>
      </w:r>
      <w:r w:rsidR="44A06863" w:rsidRPr="00450B0A">
        <w:rPr>
          <w:rFonts w:ascii="Times New Roman" w:eastAsia="Times New Roman" w:hAnsi="Times New Roman" w:cs="Times New Roman"/>
          <w:noProof/>
          <w:sz w:val="24"/>
          <w:szCs w:val="24"/>
        </w:rPr>
        <w:t xml:space="preserve"> these immediate challenges and needs</w:t>
      </w:r>
      <w:r w:rsidR="20C9EA31" w:rsidRPr="00450B0A">
        <w:rPr>
          <w:rFonts w:ascii="Times New Roman" w:eastAsia="Times New Roman" w:hAnsi="Times New Roman" w:cs="Times New Roman"/>
          <w:noProof/>
          <w:sz w:val="24"/>
          <w:szCs w:val="24"/>
        </w:rPr>
        <w:t xml:space="preserve"> </w:t>
      </w:r>
      <w:r w:rsidR="635812B0" w:rsidRPr="00450B0A">
        <w:rPr>
          <w:rFonts w:ascii="Times New Roman" w:eastAsia="Times New Roman" w:hAnsi="Times New Roman" w:cs="Times New Roman"/>
          <w:noProof/>
          <w:sz w:val="24"/>
          <w:szCs w:val="24"/>
        </w:rPr>
        <w:t xml:space="preserve">and </w:t>
      </w:r>
      <w:r w:rsidR="304200F4" w:rsidRPr="00450B0A">
        <w:rPr>
          <w:rFonts w:ascii="Times New Roman" w:eastAsia="Times New Roman" w:hAnsi="Times New Roman" w:cs="Times New Roman"/>
          <w:noProof/>
          <w:sz w:val="24"/>
          <w:szCs w:val="24"/>
        </w:rPr>
        <w:t>to take a</w:t>
      </w:r>
      <w:r w:rsidR="635812B0" w:rsidRPr="00450B0A">
        <w:rPr>
          <w:rFonts w:ascii="Times New Roman" w:eastAsia="Times New Roman" w:hAnsi="Times New Roman" w:cs="Times New Roman"/>
          <w:noProof/>
          <w:sz w:val="24"/>
          <w:szCs w:val="24"/>
        </w:rPr>
        <w:t xml:space="preserve"> wider perspective</w:t>
      </w:r>
      <w:r w:rsidR="00922D32">
        <w:rPr>
          <w:rFonts w:ascii="Times New Roman" w:eastAsia="Times New Roman" w:hAnsi="Times New Roman" w:cs="Times New Roman"/>
          <w:noProof/>
          <w:sz w:val="24"/>
          <w:szCs w:val="24"/>
        </w:rPr>
        <w:t>,</w:t>
      </w:r>
      <w:r w:rsidR="635812B0" w:rsidRPr="00450B0A">
        <w:rPr>
          <w:rFonts w:ascii="Times New Roman" w:eastAsia="Times New Roman" w:hAnsi="Times New Roman" w:cs="Times New Roman"/>
          <w:noProof/>
          <w:sz w:val="24"/>
          <w:szCs w:val="24"/>
        </w:rPr>
        <w:t xml:space="preserve"> </w:t>
      </w:r>
      <w:r w:rsidR="04163326" w:rsidRPr="00450B0A">
        <w:rPr>
          <w:rFonts w:ascii="Times New Roman" w:eastAsia="Times New Roman" w:hAnsi="Times New Roman" w:cs="Times New Roman"/>
          <w:noProof/>
          <w:sz w:val="24"/>
          <w:szCs w:val="24"/>
        </w:rPr>
        <w:t xml:space="preserve">to </w:t>
      </w:r>
      <w:r w:rsidR="00922D32">
        <w:rPr>
          <w:rFonts w:ascii="Times New Roman" w:eastAsia="Times New Roman" w:hAnsi="Times New Roman" w:cs="Times New Roman"/>
          <w:noProof/>
          <w:sz w:val="24"/>
          <w:szCs w:val="24"/>
        </w:rPr>
        <w:t>assess</w:t>
      </w:r>
      <w:r w:rsidR="635812B0" w:rsidRPr="00450B0A">
        <w:rPr>
          <w:rFonts w:ascii="Times New Roman" w:eastAsia="Times New Roman" w:hAnsi="Times New Roman" w:cs="Times New Roman"/>
          <w:noProof/>
          <w:sz w:val="24"/>
          <w:szCs w:val="24"/>
        </w:rPr>
        <w:t xml:space="preserve"> the situation within EU fisheries and aquaculture on the basis of the available evidence</w:t>
      </w:r>
      <w:r w:rsidR="00FA51E8">
        <w:rPr>
          <w:rFonts w:ascii="Times New Roman" w:eastAsia="Times New Roman" w:hAnsi="Times New Roman" w:cs="Times New Roman"/>
          <w:noProof/>
          <w:sz w:val="24"/>
          <w:szCs w:val="24"/>
        </w:rPr>
        <w:t>, and</w:t>
      </w:r>
      <w:r w:rsidR="00F74FC5">
        <w:rPr>
          <w:rFonts w:ascii="Times New Roman" w:eastAsia="Times New Roman" w:hAnsi="Times New Roman" w:cs="Times New Roman"/>
          <w:noProof/>
          <w:sz w:val="24"/>
          <w:szCs w:val="24"/>
        </w:rPr>
        <w:t xml:space="preserve"> Member States</w:t>
      </w:r>
      <w:r w:rsidR="00B5782F">
        <w:rPr>
          <w:rFonts w:ascii="Times New Roman" w:eastAsia="Times New Roman" w:hAnsi="Times New Roman" w:cs="Times New Roman"/>
          <w:noProof/>
          <w:sz w:val="24"/>
          <w:szCs w:val="24"/>
        </w:rPr>
        <w:t xml:space="preserve"> and</w:t>
      </w:r>
      <w:r w:rsidR="00922D32">
        <w:rPr>
          <w:rFonts w:ascii="Times New Roman" w:eastAsia="Times New Roman" w:hAnsi="Times New Roman" w:cs="Times New Roman"/>
          <w:noProof/>
          <w:sz w:val="24"/>
          <w:szCs w:val="24"/>
        </w:rPr>
        <w:t xml:space="preserve"> stakeholders’ views</w:t>
      </w:r>
      <w:r w:rsidR="003C43F0">
        <w:rPr>
          <w:rFonts w:ascii="Times New Roman" w:eastAsia="Times New Roman" w:hAnsi="Times New Roman" w:cs="Times New Roman"/>
          <w:noProof/>
          <w:sz w:val="24"/>
          <w:szCs w:val="24"/>
        </w:rPr>
        <w:t>.</w:t>
      </w:r>
      <w:r w:rsidR="005A52B1" w:rsidRPr="005A52B1">
        <w:rPr>
          <w:rFonts w:ascii="Times New Roman" w:eastAsia="Times New Roman" w:hAnsi="Times New Roman" w:cs="Times New Roman"/>
          <w:noProof/>
          <w:color w:val="CC3595"/>
          <w:sz w:val="24"/>
          <w:szCs w:val="24"/>
        </w:rPr>
        <w:t xml:space="preserve"> </w:t>
      </w:r>
      <w:r w:rsidR="003F7CF1" w:rsidRPr="00F13ADB">
        <w:rPr>
          <w:rFonts w:ascii="Times New Roman" w:eastAsia="Times New Roman" w:hAnsi="Times New Roman" w:cs="Times New Roman"/>
          <w:noProof/>
          <w:sz w:val="24"/>
          <w:szCs w:val="24"/>
        </w:rPr>
        <w:t>Based</w:t>
      </w:r>
      <w:r w:rsidR="003F7CF1" w:rsidRPr="006B0267">
        <w:rPr>
          <w:rFonts w:ascii="Times New Roman" w:eastAsia="Times New Roman" w:hAnsi="Times New Roman" w:cs="Times New Roman"/>
          <w:noProof/>
          <w:sz w:val="24"/>
          <w:szCs w:val="24"/>
        </w:rPr>
        <w:t xml:space="preserve"> on the feedback received on the package and the obstacles identified by various stakeholders for the smooth transition to the energy efficiency in the sector and for the successful implementation of all CFP elements</w:t>
      </w:r>
      <w:r w:rsidR="635812B0" w:rsidRPr="00450B0A">
        <w:rPr>
          <w:rFonts w:ascii="Times New Roman" w:eastAsia="Times New Roman" w:hAnsi="Times New Roman" w:cs="Times New Roman"/>
          <w:noProof/>
          <w:sz w:val="24"/>
          <w:szCs w:val="24"/>
        </w:rPr>
        <w:t xml:space="preserve">, </w:t>
      </w:r>
      <w:r w:rsidR="231A30D6" w:rsidRPr="00450B0A">
        <w:rPr>
          <w:rFonts w:ascii="Times New Roman" w:eastAsia="Times New Roman" w:hAnsi="Times New Roman" w:cs="Times New Roman"/>
          <w:noProof/>
          <w:sz w:val="24"/>
          <w:szCs w:val="24"/>
        </w:rPr>
        <w:t>the Commission is launching a full evaluation of the Common Fisheries Policy Regulation (</w:t>
      </w:r>
      <w:r w:rsidR="3DAD92F3" w:rsidRPr="00450B0A">
        <w:rPr>
          <w:rFonts w:ascii="Times New Roman" w:eastAsia="Times New Roman" w:hAnsi="Times New Roman" w:cs="Times New Roman"/>
          <w:noProof/>
          <w:sz w:val="24"/>
          <w:szCs w:val="24"/>
        </w:rPr>
        <w:t>‘</w:t>
      </w:r>
      <w:r w:rsidR="231A30D6" w:rsidRPr="00450B0A">
        <w:rPr>
          <w:rFonts w:ascii="Times New Roman" w:eastAsia="Times New Roman" w:hAnsi="Times New Roman" w:cs="Times New Roman"/>
          <w:noProof/>
          <w:sz w:val="24"/>
          <w:szCs w:val="24"/>
        </w:rPr>
        <w:t>CFP Regulation</w:t>
      </w:r>
      <w:r w:rsidR="3DAD92F3" w:rsidRPr="00450B0A">
        <w:rPr>
          <w:rFonts w:ascii="Times New Roman" w:eastAsia="Times New Roman" w:hAnsi="Times New Roman" w:cs="Times New Roman"/>
          <w:noProof/>
          <w:sz w:val="24"/>
          <w:szCs w:val="24"/>
        </w:rPr>
        <w:t>’</w:t>
      </w:r>
      <w:r w:rsidR="231A30D6" w:rsidRPr="00450B0A">
        <w:rPr>
          <w:rFonts w:ascii="Times New Roman" w:eastAsia="Times New Roman" w:hAnsi="Times New Roman" w:cs="Times New Roman"/>
          <w:noProof/>
          <w:sz w:val="24"/>
          <w:szCs w:val="24"/>
        </w:rPr>
        <w:t>)</w:t>
      </w:r>
      <w:r w:rsidR="00F13ADB">
        <w:rPr>
          <w:rStyle w:val="FootnoteReference"/>
          <w:rFonts w:ascii="Times New Roman" w:eastAsia="Times New Roman" w:hAnsi="Times New Roman" w:cs="Times New Roman"/>
          <w:noProof/>
          <w:sz w:val="24"/>
          <w:szCs w:val="24"/>
        </w:rPr>
        <w:footnoteReference w:id="4"/>
      </w:r>
      <w:r w:rsidR="73C5C1CE" w:rsidRPr="00450B0A">
        <w:rPr>
          <w:rFonts w:ascii="Times New Roman" w:eastAsia="Times New Roman" w:hAnsi="Times New Roman" w:cs="Times New Roman"/>
          <w:noProof/>
          <w:sz w:val="24"/>
          <w:szCs w:val="24"/>
        </w:rPr>
        <w:t>.</w:t>
      </w:r>
      <w:r w:rsidR="6FF04788" w:rsidRPr="00450B0A">
        <w:rPr>
          <w:rFonts w:ascii="Times New Roman" w:eastAsia="Times New Roman" w:hAnsi="Times New Roman" w:cs="Times New Roman"/>
          <w:noProof/>
          <w:sz w:val="24"/>
          <w:szCs w:val="24"/>
        </w:rPr>
        <w:t xml:space="preserve"> </w:t>
      </w:r>
    </w:p>
    <w:p w14:paraId="3F0377C3" w14:textId="551EED07" w:rsidR="00CD49C8" w:rsidRPr="00450B0A" w:rsidRDefault="75AB12AD" w:rsidP="055F1019">
      <w:pPr>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This evaluation will look back at 10 years of (2014</w:t>
      </w:r>
      <w:r w:rsidR="0B5665BE" w:rsidRPr="055F1019">
        <w:rPr>
          <w:rFonts w:ascii="Times New Roman" w:eastAsia="Times New Roman" w:hAnsi="Times New Roman" w:cs="Times New Roman"/>
          <w:noProof/>
          <w:sz w:val="24"/>
          <w:szCs w:val="24"/>
        </w:rPr>
        <w:t>-</w:t>
      </w:r>
      <w:r w:rsidRPr="055F1019">
        <w:rPr>
          <w:rFonts w:ascii="Times New Roman" w:eastAsia="Times New Roman" w:hAnsi="Times New Roman" w:cs="Times New Roman"/>
          <w:noProof/>
          <w:sz w:val="24"/>
          <w:szCs w:val="24"/>
        </w:rPr>
        <w:t xml:space="preserve">2024) of </w:t>
      </w:r>
      <w:r w:rsidR="45CDE864" w:rsidRPr="055F1019">
        <w:rPr>
          <w:rFonts w:ascii="Times New Roman" w:eastAsia="Times New Roman" w:hAnsi="Times New Roman" w:cs="Times New Roman"/>
          <w:noProof/>
          <w:sz w:val="24"/>
          <w:szCs w:val="24"/>
        </w:rPr>
        <w:t xml:space="preserve">implementing </w:t>
      </w:r>
      <w:r w:rsidRPr="055F1019">
        <w:rPr>
          <w:rFonts w:ascii="Times New Roman" w:eastAsia="Times New Roman" w:hAnsi="Times New Roman" w:cs="Times New Roman"/>
          <w:noProof/>
          <w:sz w:val="24"/>
          <w:szCs w:val="24"/>
        </w:rPr>
        <w:t>the</w:t>
      </w:r>
      <w:r w:rsidR="42BBE223" w:rsidRPr="055F1019">
        <w:rPr>
          <w:rFonts w:ascii="Times New Roman" w:eastAsia="Times New Roman" w:hAnsi="Times New Roman" w:cs="Times New Roman"/>
          <w:noProof/>
          <w:sz w:val="24"/>
          <w:szCs w:val="24"/>
        </w:rPr>
        <w:t xml:space="preserve"> </w:t>
      </w:r>
      <w:r w:rsidRPr="055F1019">
        <w:rPr>
          <w:rFonts w:ascii="Times New Roman" w:eastAsia="Times New Roman" w:hAnsi="Times New Roman" w:cs="Times New Roman"/>
          <w:noProof/>
          <w:sz w:val="24"/>
          <w:szCs w:val="24"/>
        </w:rPr>
        <w:t>CFP</w:t>
      </w:r>
      <w:r w:rsidR="42BBE223" w:rsidRPr="055F1019">
        <w:rPr>
          <w:rFonts w:ascii="Times New Roman" w:eastAsia="Times New Roman" w:hAnsi="Times New Roman" w:cs="Times New Roman"/>
          <w:noProof/>
          <w:sz w:val="24"/>
          <w:szCs w:val="24"/>
        </w:rPr>
        <w:t xml:space="preserve"> </w:t>
      </w:r>
      <w:r w:rsidRPr="055F1019">
        <w:rPr>
          <w:rFonts w:ascii="Times New Roman" w:eastAsia="Times New Roman" w:hAnsi="Times New Roman" w:cs="Times New Roman"/>
          <w:noProof/>
          <w:sz w:val="24"/>
          <w:szCs w:val="24"/>
        </w:rPr>
        <w:t>Regulation</w:t>
      </w:r>
      <w:r w:rsidR="23DC5BCF" w:rsidRPr="055F1019">
        <w:rPr>
          <w:rFonts w:ascii="Times New Roman" w:eastAsia="Times New Roman" w:hAnsi="Times New Roman" w:cs="Times New Roman"/>
          <w:noProof/>
          <w:sz w:val="24"/>
          <w:szCs w:val="24"/>
        </w:rPr>
        <w:t>. It will look at</w:t>
      </w:r>
      <w:r w:rsidRPr="055F1019">
        <w:rPr>
          <w:rFonts w:ascii="Times New Roman" w:eastAsia="Times New Roman" w:hAnsi="Times New Roman" w:cs="Times New Roman"/>
          <w:noProof/>
          <w:sz w:val="24"/>
          <w:szCs w:val="24"/>
        </w:rPr>
        <w:t xml:space="preserve"> developments in fisheries, aquaculture, environment, trade, enlargement, health</w:t>
      </w:r>
      <w:r w:rsidR="003F7CF1">
        <w:rPr>
          <w:rFonts w:ascii="Times New Roman" w:eastAsia="Times New Roman" w:hAnsi="Times New Roman" w:cs="Times New Roman"/>
          <w:noProof/>
          <w:sz w:val="24"/>
          <w:szCs w:val="24"/>
        </w:rPr>
        <w:t>, animal welfare</w:t>
      </w:r>
      <w:r w:rsidRPr="055F1019">
        <w:rPr>
          <w:rFonts w:ascii="Times New Roman" w:eastAsia="Times New Roman" w:hAnsi="Times New Roman" w:cs="Times New Roman"/>
          <w:noProof/>
          <w:sz w:val="24"/>
          <w:szCs w:val="24"/>
        </w:rPr>
        <w:t xml:space="preserve"> and research policies, the recent political developments</w:t>
      </w:r>
      <w:r w:rsidR="247C6CFF" w:rsidRPr="055F1019">
        <w:rPr>
          <w:rFonts w:ascii="Times New Roman" w:eastAsia="Times New Roman" w:hAnsi="Times New Roman" w:cs="Times New Roman"/>
          <w:noProof/>
          <w:sz w:val="24"/>
          <w:szCs w:val="24"/>
        </w:rPr>
        <w:t>, the</w:t>
      </w:r>
      <w:r w:rsidRPr="055F1019">
        <w:rPr>
          <w:rFonts w:ascii="Times New Roman" w:eastAsia="Times New Roman" w:hAnsi="Times New Roman" w:cs="Times New Roman"/>
          <w:noProof/>
          <w:sz w:val="24"/>
          <w:szCs w:val="24"/>
        </w:rPr>
        <w:t xml:space="preserve"> changing geopolitical context and the </w:t>
      </w:r>
      <w:r w:rsidR="00922D32" w:rsidRPr="055F1019">
        <w:rPr>
          <w:rFonts w:ascii="Times New Roman" w:eastAsia="Times New Roman" w:hAnsi="Times New Roman" w:cs="Times New Roman"/>
          <w:noProof/>
          <w:sz w:val="24"/>
          <w:szCs w:val="24"/>
        </w:rPr>
        <w:t>impact</w:t>
      </w:r>
      <w:r w:rsidR="169E2C7E" w:rsidRPr="055F1019">
        <w:rPr>
          <w:rFonts w:ascii="Times New Roman" w:eastAsia="Times New Roman" w:hAnsi="Times New Roman" w:cs="Times New Roman"/>
          <w:noProof/>
          <w:sz w:val="24"/>
          <w:szCs w:val="24"/>
        </w:rPr>
        <w:t>s</w:t>
      </w:r>
      <w:r w:rsidR="00922D32" w:rsidRPr="055F1019">
        <w:rPr>
          <w:rFonts w:ascii="Times New Roman" w:eastAsia="Times New Roman" w:hAnsi="Times New Roman" w:cs="Times New Roman"/>
          <w:noProof/>
          <w:sz w:val="24"/>
          <w:szCs w:val="24"/>
        </w:rPr>
        <w:t xml:space="preserve"> </w:t>
      </w:r>
      <w:r w:rsidRPr="055F1019">
        <w:rPr>
          <w:rFonts w:ascii="Times New Roman" w:eastAsia="Times New Roman" w:hAnsi="Times New Roman" w:cs="Times New Roman"/>
          <w:noProof/>
          <w:sz w:val="24"/>
          <w:szCs w:val="24"/>
        </w:rPr>
        <w:t>on the EU’s fisheries policy</w:t>
      </w:r>
      <w:r w:rsidR="00922D32" w:rsidRPr="055F1019">
        <w:rPr>
          <w:rFonts w:ascii="Times New Roman" w:eastAsia="Times New Roman" w:hAnsi="Times New Roman" w:cs="Times New Roman"/>
          <w:noProof/>
          <w:sz w:val="24"/>
          <w:szCs w:val="24"/>
        </w:rPr>
        <w:t xml:space="preserve">. It will also </w:t>
      </w:r>
      <w:r w:rsidR="337417B4" w:rsidRPr="055F1019">
        <w:rPr>
          <w:rFonts w:ascii="Times New Roman" w:eastAsia="Times New Roman" w:hAnsi="Times New Roman" w:cs="Times New Roman"/>
          <w:noProof/>
          <w:sz w:val="24"/>
          <w:szCs w:val="24"/>
        </w:rPr>
        <w:t xml:space="preserve">cover </w:t>
      </w:r>
      <w:r w:rsidRPr="055F1019">
        <w:rPr>
          <w:rFonts w:ascii="Times New Roman" w:eastAsia="Times New Roman" w:hAnsi="Times New Roman" w:cs="Times New Roman"/>
          <w:noProof/>
          <w:sz w:val="24"/>
          <w:szCs w:val="24"/>
        </w:rPr>
        <w:t xml:space="preserve">the reshaped dynamic of fishing relations in the external dimension of the </w:t>
      </w:r>
      <w:r w:rsidR="037051D7" w:rsidRPr="055F1019">
        <w:rPr>
          <w:rFonts w:ascii="Times New Roman" w:eastAsia="Times New Roman" w:hAnsi="Times New Roman" w:cs="Times New Roman"/>
          <w:noProof/>
          <w:sz w:val="24"/>
          <w:szCs w:val="24"/>
        </w:rPr>
        <w:t>common fisheries policy</w:t>
      </w:r>
      <w:r w:rsidR="41FCF3DB" w:rsidRPr="055F1019">
        <w:rPr>
          <w:rFonts w:ascii="Times New Roman" w:eastAsia="Times New Roman" w:hAnsi="Times New Roman" w:cs="Times New Roman"/>
          <w:noProof/>
          <w:sz w:val="24"/>
          <w:szCs w:val="24"/>
        </w:rPr>
        <w:t xml:space="preserve"> (CFP)</w:t>
      </w:r>
      <w:r w:rsidRPr="055F1019">
        <w:rPr>
          <w:rFonts w:ascii="Times New Roman" w:eastAsia="Times New Roman" w:hAnsi="Times New Roman" w:cs="Times New Roman"/>
          <w:noProof/>
          <w:sz w:val="24"/>
          <w:szCs w:val="24"/>
        </w:rPr>
        <w:t xml:space="preserve">, including </w:t>
      </w:r>
      <w:r w:rsidR="003C43F0" w:rsidRPr="055F1019">
        <w:rPr>
          <w:rFonts w:ascii="Times New Roman" w:eastAsia="Times New Roman" w:hAnsi="Times New Roman" w:cs="Times New Roman"/>
          <w:noProof/>
          <w:sz w:val="24"/>
          <w:szCs w:val="24"/>
        </w:rPr>
        <w:t>the</w:t>
      </w:r>
      <w:r w:rsidR="5129125D" w:rsidRPr="055F1019">
        <w:rPr>
          <w:rFonts w:ascii="Times New Roman" w:eastAsia="Times New Roman" w:hAnsi="Times New Roman" w:cs="Times New Roman"/>
          <w:noProof/>
          <w:sz w:val="24"/>
          <w:szCs w:val="24"/>
        </w:rPr>
        <w:t xml:space="preserve"> </w:t>
      </w:r>
      <w:r w:rsidR="003C43F0" w:rsidRPr="055F1019">
        <w:rPr>
          <w:rFonts w:ascii="Times New Roman" w:eastAsia="Times New Roman" w:hAnsi="Times New Roman" w:cs="Times New Roman"/>
          <w:noProof/>
          <w:sz w:val="24"/>
          <w:szCs w:val="24"/>
        </w:rPr>
        <w:t>UK</w:t>
      </w:r>
      <w:r w:rsidR="266F250E" w:rsidRPr="055F1019">
        <w:rPr>
          <w:rFonts w:ascii="Times New Roman" w:eastAsia="Times New Roman" w:hAnsi="Times New Roman" w:cs="Times New Roman"/>
          <w:noProof/>
          <w:sz w:val="24"/>
          <w:szCs w:val="24"/>
        </w:rPr>
        <w:t>’</w:t>
      </w:r>
      <w:r w:rsidR="003C43F0" w:rsidRPr="055F1019">
        <w:rPr>
          <w:rFonts w:ascii="Times New Roman" w:eastAsia="Times New Roman" w:hAnsi="Times New Roman" w:cs="Times New Roman"/>
          <w:noProof/>
          <w:sz w:val="24"/>
          <w:szCs w:val="24"/>
        </w:rPr>
        <w:t xml:space="preserve">s withdrawal from the EU and relations </w:t>
      </w:r>
      <w:r w:rsidRPr="055F1019">
        <w:rPr>
          <w:rFonts w:ascii="Times New Roman" w:eastAsia="Times New Roman" w:hAnsi="Times New Roman" w:cs="Times New Roman"/>
          <w:noProof/>
          <w:sz w:val="24"/>
          <w:szCs w:val="24"/>
        </w:rPr>
        <w:t>with and between coastal states in the North</w:t>
      </w:r>
      <w:r w:rsidR="18B9D99F" w:rsidRPr="055F1019">
        <w:rPr>
          <w:rFonts w:ascii="Times New Roman" w:eastAsia="Times New Roman" w:hAnsi="Times New Roman" w:cs="Times New Roman"/>
          <w:noProof/>
          <w:sz w:val="24"/>
          <w:szCs w:val="24"/>
        </w:rPr>
        <w:t>-</w:t>
      </w:r>
      <w:r w:rsidR="58D6971C" w:rsidRPr="055F1019">
        <w:rPr>
          <w:rFonts w:ascii="Times New Roman" w:eastAsia="Times New Roman" w:hAnsi="Times New Roman" w:cs="Times New Roman"/>
          <w:noProof/>
          <w:sz w:val="24"/>
          <w:szCs w:val="24"/>
        </w:rPr>
        <w:t>E</w:t>
      </w:r>
      <w:r w:rsidRPr="055F1019">
        <w:rPr>
          <w:rFonts w:ascii="Times New Roman" w:eastAsia="Times New Roman" w:hAnsi="Times New Roman" w:cs="Times New Roman"/>
          <w:noProof/>
          <w:sz w:val="24"/>
          <w:szCs w:val="24"/>
        </w:rPr>
        <w:t xml:space="preserve">ast Atlantic. </w:t>
      </w:r>
      <w:r w:rsidR="20C9EA31" w:rsidRPr="055F1019">
        <w:rPr>
          <w:rFonts w:ascii="Times New Roman" w:eastAsia="Times New Roman" w:hAnsi="Times New Roman" w:cs="Times New Roman"/>
          <w:noProof/>
          <w:sz w:val="24"/>
          <w:szCs w:val="24"/>
        </w:rPr>
        <w:t xml:space="preserve">This is essential to provide a </w:t>
      </w:r>
      <w:r w:rsidR="0AAAF232" w:rsidRPr="055F1019">
        <w:rPr>
          <w:rFonts w:ascii="Times New Roman" w:eastAsia="Times New Roman" w:hAnsi="Times New Roman" w:cs="Times New Roman"/>
          <w:noProof/>
          <w:sz w:val="24"/>
          <w:szCs w:val="24"/>
        </w:rPr>
        <w:t xml:space="preserve">comprehensive </w:t>
      </w:r>
      <w:r w:rsidR="20C9EA31" w:rsidRPr="055F1019">
        <w:rPr>
          <w:rFonts w:ascii="Times New Roman" w:eastAsia="Times New Roman" w:hAnsi="Times New Roman" w:cs="Times New Roman"/>
          <w:noProof/>
          <w:sz w:val="24"/>
          <w:szCs w:val="24"/>
        </w:rPr>
        <w:t>view o</w:t>
      </w:r>
      <w:r w:rsidR="33A14333" w:rsidRPr="055F1019">
        <w:rPr>
          <w:rFonts w:ascii="Times New Roman" w:eastAsia="Times New Roman" w:hAnsi="Times New Roman" w:cs="Times New Roman"/>
          <w:noProof/>
          <w:sz w:val="24"/>
          <w:szCs w:val="24"/>
        </w:rPr>
        <w:t>f</w:t>
      </w:r>
      <w:r w:rsidR="20C9EA31" w:rsidRPr="055F1019">
        <w:rPr>
          <w:rFonts w:ascii="Times New Roman" w:eastAsia="Times New Roman" w:hAnsi="Times New Roman" w:cs="Times New Roman"/>
          <w:noProof/>
          <w:sz w:val="24"/>
          <w:szCs w:val="24"/>
        </w:rPr>
        <w:t xml:space="preserve"> how the Regulation</w:t>
      </w:r>
      <w:r w:rsidR="00922D32" w:rsidRPr="055F1019">
        <w:rPr>
          <w:rFonts w:ascii="Times New Roman" w:eastAsia="Times New Roman" w:hAnsi="Times New Roman" w:cs="Times New Roman"/>
          <w:noProof/>
          <w:sz w:val="24"/>
          <w:szCs w:val="24"/>
        </w:rPr>
        <w:t xml:space="preserve"> and</w:t>
      </w:r>
      <w:r w:rsidR="20C9EA31" w:rsidRPr="055F1019">
        <w:rPr>
          <w:rFonts w:ascii="Times New Roman" w:eastAsia="Times New Roman" w:hAnsi="Times New Roman" w:cs="Times New Roman"/>
          <w:noProof/>
          <w:sz w:val="24"/>
          <w:szCs w:val="24"/>
        </w:rPr>
        <w:t xml:space="preserve"> instruments are performing and </w:t>
      </w:r>
      <w:r w:rsidR="7BED2BE8" w:rsidRPr="055F1019">
        <w:rPr>
          <w:rFonts w:ascii="Times New Roman" w:eastAsia="Times New Roman" w:hAnsi="Times New Roman" w:cs="Times New Roman"/>
          <w:noProof/>
          <w:sz w:val="24"/>
          <w:szCs w:val="24"/>
        </w:rPr>
        <w:t xml:space="preserve">to </w:t>
      </w:r>
      <w:r w:rsidR="20C9EA31" w:rsidRPr="055F1019">
        <w:rPr>
          <w:rFonts w:ascii="Times New Roman" w:eastAsia="Times New Roman" w:hAnsi="Times New Roman" w:cs="Times New Roman"/>
          <w:noProof/>
          <w:sz w:val="24"/>
          <w:szCs w:val="24"/>
        </w:rPr>
        <w:t>prepare</w:t>
      </w:r>
      <w:r w:rsidR="00922D32" w:rsidRPr="055F1019">
        <w:rPr>
          <w:rFonts w:ascii="Times New Roman" w:eastAsia="Times New Roman" w:hAnsi="Times New Roman" w:cs="Times New Roman"/>
          <w:noProof/>
          <w:sz w:val="24"/>
          <w:szCs w:val="24"/>
        </w:rPr>
        <w:t xml:space="preserve"> </w:t>
      </w:r>
      <w:r w:rsidR="20C9EA31" w:rsidRPr="055F1019">
        <w:rPr>
          <w:rFonts w:ascii="Times New Roman" w:eastAsia="Times New Roman" w:hAnsi="Times New Roman" w:cs="Times New Roman"/>
          <w:noProof/>
          <w:sz w:val="24"/>
          <w:szCs w:val="24"/>
        </w:rPr>
        <w:t>the ground for the years ahead</w:t>
      </w:r>
      <w:r w:rsidR="00967949" w:rsidRPr="055F1019">
        <w:rPr>
          <w:rFonts w:ascii="Times New Roman" w:eastAsia="Times New Roman" w:hAnsi="Times New Roman" w:cs="Times New Roman"/>
          <w:noProof/>
          <w:sz w:val="24"/>
          <w:szCs w:val="24"/>
        </w:rPr>
        <w:t>.</w:t>
      </w:r>
      <w:bookmarkStart w:id="2" w:name="_Hlk132741266"/>
    </w:p>
    <w:bookmarkEnd w:id="2"/>
    <w:p w14:paraId="7317B796" w14:textId="77777777" w:rsidR="00616704" w:rsidRPr="00450B0A" w:rsidRDefault="001D6309" w:rsidP="101444AA">
      <w:pPr>
        <w:pStyle w:val="Heading1"/>
        <w:numPr>
          <w:ilvl w:val="0"/>
          <w:numId w:val="7"/>
        </w:numPr>
        <w:rPr>
          <w:noProof/>
          <w:szCs w:val="24"/>
        </w:rPr>
      </w:pPr>
      <w:r w:rsidRPr="00450B0A">
        <w:rPr>
          <w:noProof/>
          <w:szCs w:val="24"/>
        </w:rPr>
        <w:t>Progress in achieving sustainable fishing in the EU</w:t>
      </w:r>
    </w:p>
    <w:p w14:paraId="250E51C2" w14:textId="106E91F2" w:rsidR="00B26833" w:rsidRPr="00450B0A" w:rsidRDefault="432EFFFB" w:rsidP="366F6422">
      <w:pPr>
        <w:pStyle w:val="Text2"/>
        <w:ind w:left="0"/>
        <w:rPr>
          <w:noProof/>
          <w:color w:val="000000"/>
        </w:rPr>
      </w:pPr>
      <w:r w:rsidRPr="00450B0A">
        <w:rPr>
          <w:noProof/>
          <w:color w:val="000000"/>
        </w:rPr>
        <w:t xml:space="preserve">A stock is fished sustainably at </w:t>
      </w:r>
      <w:r w:rsidR="516B6F7E" w:rsidRPr="00450B0A">
        <w:rPr>
          <w:noProof/>
          <w:color w:val="000000"/>
        </w:rPr>
        <w:t xml:space="preserve">its </w:t>
      </w:r>
      <w:r w:rsidRPr="00450B0A">
        <w:rPr>
          <w:noProof/>
          <w:color w:val="000000"/>
        </w:rPr>
        <w:t>MSY when the ratio between actual fishing mortality (F) and fishing mortality at MSY (F</w:t>
      </w:r>
      <w:r w:rsidRPr="00450B0A">
        <w:rPr>
          <w:noProof/>
          <w:color w:val="000000"/>
          <w:vertAlign w:val="subscript"/>
        </w:rPr>
        <w:t>MSY</w:t>
      </w:r>
      <w:r w:rsidRPr="00450B0A">
        <w:rPr>
          <w:noProof/>
          <w:color w:val="000000"/>
        </w:rPr>
        <w:t xml:space="preserve">) is below or equal to </w:t>
      </w:r>
      <w:r w:rsidR="0F96DFD5" w:rsidRPr="00450B0A">
        <w:rPr>
          <w:noProof/>
          <w:color w:val="000000"/>
        </w:rPr>
        <w:t>one</w:t>
      </w:r>
      <w:r w:rsidR="0045793D" w:rsidRPr="00450B0A">
        <w:rPr>
          <w:rStyle w:val="FootnoteReference"/>
          <w:noProof/>
          <w:color w:val="000000"/>
        </w:rPr>
        <w:footnoteReference w:id="5"/>
      </w:r>
      <w:r w:rsidRPr="00450B0A">
        <w:rPr>
          <w:noProof/>
          <w:color w:val="000000"/>
        </w:rPr>
        <w:t xml:space="preserve">. </w:t>
      </w:r>
      <w:r w:rsidR="5130351D" w:rsidRPr="00450B0A">
        <w:rPr>
          <w:noProof/>
        </w:rPr>
        <w:t xml:space="preserve">Thanks to </w:t>
      </w:r>
      <w:r w:rsidR="16EBB364" w:rsidRPr="00450B0A">
        <w:rPr>
          <w:noProof/>
        </w:rPr>
        <w:t xml:space="preserve">the </w:t>
      </w:r>
      <w:r w:rsidR="39D9135B" w:rsidRPr="00450B0A">
        <w:rPr>
          <w:noProof/>
        </w:rPr>
        <w:t>action taken</w:t>
      </w:r>
      <w:r w:rsidR="16EBB364" w:rsidRPr="00450B0A">
        <w:rPr>
          <w:noProof/>
        </w:rPr>
        <w:t xml:space="preserve"> </w:t>
      </w:r>
      <w:r w:rsidR="5130351D" w:rsidRPr="00450B0A">
        <w:rPr>
          <w:noProof/>
        </w:rPr>
        <w:t>by fisher</w:t>
      </w:r>
      <w:r w:rsidR="513B5485" w:rsidRPr="00450B0A">
        <w:rPr>
          <w:noProof/>
        </w:rPr>
        <w:t>s</w:t>
      </w:r>
      <w:r w:rsidR="5130351D" w:rsidRPr="00450B0A">
        <w:rPr>
          <w:noProof/>
        </w:rPr>
        <w:t xml:space="preserve"> and </w:t>
      </w:r>
      <w:r w:rsidR="465DC30E" w:rsidRPr="00450B0A">
        <w:rPr>
          <w:noProof/>
        </w:rPr>
        <w:t xml:space="preserve">national </w:t>
      </w:r>
      <w:r w:rsidR="5130351D" w:rsidRPr="00450B0A">
        <w:rPr>
          <w:noProof/>
        </w:rPr>
        <w:t xml:space="preserve">administrations and the commitment from the European Parliament, Council and Commission to </w:t>
      </w:r>
      <w:r w:rsidR="71CCFB82" w:rsidRPr="00450B0A">
        <w:rPr>
          <w:noProof/>
        </w:rPr>
        <w:t xml:space="preserve">manage fisheries </w:t>
      </w:r>
      <w:r w:rsidR="5130351D" w:rsidRPr="00450B0A">
        <w:rPr>
          <w:noProof/>
        </w:rPr>
        <w:t>responsibl</w:t>
      </w:r>
      <w:r w:rsidR="71CCFB82" w:rsidRPr="00450B0A">
        <w:rPr>
          <w:noProof/>
        </w:rPr>
        <w:t>y</w:t>
      </w:r>
      <w:r w:rsidR="79C8E3AB" w:rsidRPr="00450B0A">
        <w:rPr>
          <w:noProof/>
        </w:rPr>
        <w:t>,</w:t>
      </w:r>
      <w:r w:rsidR="5130351D" w:rsidRPr="00450B0A">
        <w:rPr>
          <w:noProof/>
        </w:rPr>
        <w:t xml:space="preserve"> f</w:t>
      </w:r>
      <w:r w:rsidR="64CF30AB" w:rsidRPr="00450B0A">
        <w:rPr>
          <w:noProof/>
        </w:rPr>
        <w:t>ishing has become more sustainable and far fewer stocks are overfished</w:t>
      </w:r>
      <w:r w:rsidR="71CCFB82" w:rsidRPr="00450B0A">
        <w:rPr>
          <w:noProof/>
        </w:rPr>
        <w:t xml:space="preserve"> in the EU</w:t>
      </w:r>
      <w:r w:rsidR="64CF30AB" w:rsidRPr="00450B0A">
        <w:rPr>
          <w:noProof/>
        </w:rPr>
        <w:t xml:space="preserve">. </w:t>
      </w:r>
    </w:p>
    <w:p w14:paraId="710B07B0" w14:textId="5C654CEF" w:rsidR="007B3E1E" w:rsidRPr="006B0267" w:rsidRDefault="5FFC5192" w:rsidP="3666E496">
      <w:pPr>
        <w:jc w:val="both"/>
        <w:rPr>
          <w:rFonts w:ascii="Times New Roman" w:eastAsia="Times New Roman" w:hAnsi="Times New Roman" w:cs="Times New Roman"/>
          <w:noProof/>
          <w:sz w:val="24"/>
          <w:szCs w:val="24"/>
          <w:highlight w:val="yellow"/>
        </w:rPr>
      </w:pPr>
      <w:r w:rsidRPr="00450B0A">
        <w:rPr>
          <w:rFonts w:ascii="Times New Roman" w:eastAsia="Times New Roman" w:hAnsi="Times New Roman" w:cs="Times New Roman"/>
          <w:noProof/>
          <w:sz w:val="24"/>
          <w:szCs w:val="24"/>
        </w:rPr>
        <w:t xml:space="preserve">The EU </w:t>
      </w:r>
      <w:r w:rsidR="3A4CF654" w:rsidRPr="3666E496">
        <w:rPr>
          <w:rFonts w:ascii="Times New Roman" w:eastAsia="Times New Roman" w:hAnsi="Times New Roman" w:cs="Times New Roman"/>
          <w:noProof/>
          <w:sz w:val="24"/>
          <w:szCs w:val="24"/>
        </w:rPr>
        <w:t>m</w:t>
      </w:r>
      <w:r w:rsidRPr="00450B0A">
        <w:rPr>
          <w:rFonts w:ascii="Times New Roman" w:eastAsia="Times New Roman" w:hAnsi="Times New Roman" w:cs="Times New Roman"/>
          <w:noProof/>
          <w:sz w:val="24"/>
          <w:szCs w:val="24"/>
        </w:rPr>
        <w:t>ission Restore our Ocean and Waters</w:t>
      </w:r>
      <w:r w:rsidR="00F13ADB">
        <w:rPr>
          <w:rStyle w:val="FootnoteReference"/>
          <w:rFonts w:ascii="Times New Roman" w:eastAsia="Times New Roman" w:hAnsi="Times New Roman" w:cs="Times New Roman"/>
          <w:noProof/>
          <w:sz w:val="24"/>
          <w:szCs w:val="24"/>
        </w:rPr>
        <w:footnoteReference w:id="6"/>
      </w:r>
      <w:r w:rsidRPr="00450B0A">
        <w:rPr>
          <w:rFonts w:ascii="Times New Roman" w:eastAsia="Times New Roman" w:hAnsi="Times New Roman" w:cs="Times New Roman"/>
          <w:noProof/>
          <w:sz w:val="24"/>
          <w:szCs w:val="24"/>
        </w:rPr>
        <w:t xml:space="preserve"> by 2030 contribut</w:t>
      </w:r>
      <w:r w:rsidR="5A08902C" w:rsidRPr="3666E496">
        <w:rPr>
          <w:rFonts w:ascii="Times New Roman" w:eastAsia="Times New Roman" w:hAnsi="Times New Roman" w:cs="Times New Roman"/>
          <w:noProof/>
          <w:sz w:val="24"/>
          <w:szCs w:val="24"/>
        </w:rPr>
        <w:t>es</w:t>
      </w:r>
      <w:r w:rsidRPr="00450B0A">
        <w:rPr>
          <w:rFonts w:ascii="Times New Roman" w:eastAsia="Times New Roman" w:hAnsi="Times New Roman" w:cs="Times New Roman"/>
          <w:noProof/>
          <w:sz w:val="24"/>
          <w:szCs w:val="24"/>
        </w:rPr>
        <w:t xml:space="preserve"> to a wide range of s</w:t>
      </w:r>
      <w:r w:rsidR="3B594449" w:rsidRPr="00450B0A">
        <w:rPr>
          <w:rFonts w:ascii="Times New Roman" w:eastAsia="Times New Roman" w:hAnsi="Times New Roman" w:cs="Times New Roman"/>
          <w:noProof/>
          <w:sz w:val="24"/>
          <w:szCs w:val="24"/>
        </w:rPr>
        <w:t>olutions to protect and restore</w:t>
      </w:r>
      <w:r w:rsidRPr="00450B0A">
        <w:rPr>
          <w:rFonts w:ascii="Times New Roman" w:eastAsia="Times New Roman" w:hAnsi="Times New Roman" w:cs="Times New Roman"/>
          <w:noProof/>
          <w:sz w:val="24"/>
          <w:szCs w:val="24"/>
        </w:rPr>
        <w:t xml:space="preserve"> marine and freshwater eco</w:t>
      </w:r>
      <w:r w:rsidR="3B594449" w:rsidRPr="00450B0A">
        <w:rPr>
          <w:rFonts w:ascii="Times New Roman" w:eastAsia="Times New Roman" w:hAnsi="Times New Roman" w:cs="Times New Roman"/>
          <w:noProof/>
          <w:sz w:val="24"/>
          <w:szCs w:val="24"/>
        </w:rPr>
        <w:t xml:space="preserve">systems and their biodiversity, to </w:t>
      </w:r>
      <w:r w:rsidR="03A265E8" w:rsidRPr="3666E496">
        <w:rPr>
          <w:rFonts w:ascii="Times New Roman" w:eastAsia="Times New Roman" w:hAnsi="Times New Roman" w:cs="Times New Roman"/>
          <w:noProof/>
          <w:sz w:val="24"/>
          <w:szCs w:val="24"/>
        </w:rPr>
        <w:t xml:space="preserve">tackle </w:t>
      </w:r>
      <w:r w:rsidRPr="00450B0A">
        <w:rPr>
          <w:rFonts w:ascii="Times New Roman" w:eastAsia="Times New Roman" w:hAnsi="Times New Roman" w:cs="Times New Roman"/>
          <w:noProof/>
          <w:sz w:val="24"/>
          <w:szCs w:val="24"/>
        </w:rPr>
        <w:t>pollution and to support sustainable fishing</w:t>
      </w:r>
      <w:r w:rsidR="7E0A8C62" w:rsidRPr="3666E496">
        <w:rPr>
          <w:rFonts w:ascii="Times New Roman" w:eastAsia="Times New Roman" w:hAnsi="Times New Roman" w:cs="Times New Roman"/>
          <w:noProof/>
          <w:sz w:val="24"/>
          <w:szCs w:val="24"/>
        </w:rPr>
        <w:t>. It therefore also</w:t>
      </w:r>
      <w:r w:rsidRPr="00450B0A">
        <w:rPr>
          <w:rFonts w:ascii="Times New Roman" w:eastAsia="Times New Roman" w:hAnsi="Times New Roman" w:cs="Times New Roman"/>
          <w:noProof/>
          <w:sz w:val="24"/>
          <w:szCs w:val="24"/>
        </w:rPr>
        <w:t xml:space="preserve"> contribut</w:t>
      </w:r>
      <w:r w:rsidR="564B1FEC" w:rsidRPr="3666E496">
        <w:rPr>
          <w:rFonts w:ascii="Times New Roman" w:eastAsia="Times New Roman" w:hAnsi="Times New Roman" w:cs="Times New Roman"/>
          <w:noProof/>
          <w:sz w:val="24"/>
          <w:szCs w:val="24"/>
        </w:rPr>
        <w:t>es</w:t>
      </w:r>
      <w:r w:rsidR="1C5DD8D1">
        <w:rPr>
          <w:rFonts w:ascii="Times New Roman" w:eastAsia="Times New Roman" w:hAnsi="Times New Roman" w:cs="Times New Roman"/>
          <w:noProof/>
          <w:sz w:val="24"/>
          <w:szCs w:val="24"/>
        </w:rPr>
        <w:t xml:space="preserve"> </w:t>
      </w:r>
      <w:r w:rsidRPr="00450B0A">
        <w:rPr>
          <w:rFonts w:ascii="Times New Roman" w:eastAsia="Times New Roman" w:hAnsi="Times New Roman" w:cs="Times New Roman"/>
          <w:noProof/>
          <w:sz w:val="24"/>
          <w:szCs w:val="24"/>
        </w:rPr>
        <w:t xml:space="preserve">to implementation of the </w:t>
      </w:r>
      <w:r w:rsidR="7EC4E5C5" w:rsidRPr="3666E496">
        <w:rPr>
          <w:rFonts w:ascii="Times New Roman" w:eastAsia="Times New Roman" w:hAnsi="Times New Roman" w:cs="Times New Roman"/>
          <w:noProof/>
          <w:sz w:val="24"/>
          <w:szCs w:val="24"/>
        </w:rPr>
        <w:t xml:space="preserve">EU’s </w:t>
      </w:r>
      <w:r w:rsidR="34B04314" w:rsidRPr="3666E496">
        <w:rPr>
          <w:rFonts w:ascii="Times New Roman" w:eastAsia="Times New Roman" w:hAnsi="Times New Roman" w:cs="Times New Roman"/>
          <w:noProof/>
          <w:sz w:val="24"/>
          <w:szCs w:val="24"/>
        </w:rPr>
        <w:t>m</w:t>
      </w:r>
      <w:r w:rsidRPr="00450B0A">
        <w:rPr>
          <w:rFonts w:ascii="Times New Roman" w:eastAsia="Times New Roman" w:hAnsi="Times New Roman" w:cs="Times New Roman"/>
          <w:noProof/>
          <w:sz w:val="24"/>
          <w:szCs w:val="24"/>
        </w:rPr>
        <w:t xml:space="preserve">arine </w:t>
      </w:r>
      <w:r w:rsidR="44A4E20C" w:rsidRPr="3666E496">
        <w:rPr>
          <w:rFonts w:ascii="Times New Roman" w:eastAsia="Times New Roman" w:hAnsi="Times New Roman" w:cs="Times New Roman"/>
          <w:noProof/>
          <w:sz w:val="24"/>
          <w:szCs w:val="24"/>
        </w:rPr>
        <w:t>a</w:t>
      </w:r>
      <w:r w:rsidRPr="00450B0A">
        <w:rPr>
          <w:rFonts w:ascii="Times New Roman" w:eastAsia="Times New Roman" w:hAnsi="Times New Roman" w:cs="Times New Roman"/>
          <w:noProof/>
          <w:sz w:val="24"/>
          <w:szCs w:val="24"/>
        </w:rPr>
        <w:t xml:space="preserve">ction </w:t>
      </w:r>
      <w:r w:rsidR="1E6C1275" w:rsidRPr="3666E496">
        <w:rPr>
          <w:rFonts w:ascii="Times New Roman" w:eastAsia="Times New Roman" w:hAnsi="Times New Roman" w:cs="Times New Roman"/>
          <w:noProof/>
          <w:sz w:val="24"/>
          <w:szCs w:val="24"/>
        </w:rPr>
        <w:t>p</w:t>
      </w:r>
      <w:r w:rsidRPr="00450B0A">
        <w:rPr>
          <w:rFonts w:ascii="Times New Roman" w:eastAsia="Times New Roman" w:hAnsi="Times New Roman" w:cs="Times New Roman"/>
          <w:noProof/>
          <w:sz w:val="24"/>
          <w:szCs w:val="24"/>
        </w:rPr>
        <w:t>lan</w:t>
      </w:r>
      <w:r w:rsidR="00F13ADB">
        <w:rPr>
          <w:rStyle w:val="FootnoteReference"/>
          <w:rFonts w:ascii="Times New Roman" w:eastAsia="Times New Roman" w:hAnsi="Times New Roman" w:cs="Times New Roman"/>
          <w:noProof/>
          <w:sz w:val="24"/>
          <w:szCs w:val="24"/>
        </w:rPr>
        <w:footnoteReference w:id="7"/>
      </w:r>
      <w:r w:rsidRPr="00450B0A">
        <w:rPr>
          <w:rFonts w:ascii="Times New Roman" w:eastAsia="Times New Roman" w:hAnsi="Times New Roman" w:cs="Times New Roman"/>
          <w:noProof/>
          <w:sz w:val="24"/>
          <w:szCs w:val="24"/>
        </w:rPr>
        <w:t>.</w:t>
      </w:r>
      <w:r w:rsidR="79492FB3" w:rsidRPr="3666E496">
        <w:rPr>
          <w:rFonts w:ascii="Times New Roman" w:eastAsia="Times New Roman" w:hAnsi="Times New Roman" w:cs="Times New Roman"/>
          <w:noProof/>
          <w:sz w:val="24"/>
          <w:szCs w:val="24"/>
        </w:rPr>
        <w:t xml:space="preserve"> </w:t>
      </w:r>
    </w:p>
    <w:p w14:paraId="2DC56B51" w14:textId="430669C7" w:rsidR="29CCC508" w:rsidRPr="00450B0A" w:rsidRDefault="2EE51D7E" w:rsidP="366F6422">
      <w:pPr>
        <w:spacing w:line="240" w:lineRule="auto"/>
        <w:jc w:val="both"/>
        <w:rPr>
          <w:rFonts w:ascii="Times New Roman" w:eastAsia="Times New Roman" w:hAnsi="Times New Roman" w:cs="Times New Roman"/>
          <w:noProof/>
          <w:sz w:val="24"/>
          <w:szCs w:val="24"/>
        </w:rPr>
      </w:pPr>
      <w:r w:rsidRPr="3666E496">
        <w:rPr>
          <w:rFonts w:ascii="Times New Roman" w:eastAsia="Times New Roman" w:hAnsi="Times New Roman" w:cs="Times New Roman"/>
          <w:noProof/>
          <w:sz w:val="24"/>
          <w:szCs w:val="24"/>
        </w:rPr>
        <w:t xml:space="preserve">Each year, </w:t>
      </w:r>
      <w:r w:rsidR="4AE6B520" w:rsidRPr="3666E496">
        <w:rPr>
          <w:rFonts w:ascii="Times New Roman" w:eastAsia="Times New Roman" w:hAnsi="Times New Roman" w:cs="Times New Roman"/>
          <w:noProof/>
          <w:sz w:val="24"/>
          <w:szCs w:val="24"/>
        </w:rPr>
        <w:t>t</w:t>
      </w:r>
      <w:r w:rsidR="3625C3A4" w:rsidRPr="3666E496">
        <w:rPr>
          <w:rFonts w:ascii="Times New Roman" w:eastAsia="Times New Roman" w:hAnsi="Times New Roman" w:cs="Times New Roman"/>
          <w:noProof/>
          <w:sz w:val="24"/>
          <w:szCs w:val="24"/>
        </w:rPr>
        <w:t>he Scientific, Technical and Economic Committee for Fisheries</w:t>
      </w:r>
      <w:r w:rsidR="66BF479A" w:rsidRPr="3666E496">
        <w:rPr>
          <w:rFonts w:ascii="Times New Roman" w:eastAsia="Times New Roman" w:hAnsi="Times New Roman" w:cs="Times New Roman"/>
          <w:noProof/>
          <w:sz w:val="24"/>
          <w:szCs w:val="24"/>
        </w:rPr>
        <w:t xml:space="preserve"> (STECF) </w:t>
      </w:r>
      <w:r w:rsidR="3625C3A4" w:rsidRPr="3666E496">
        <w:rPr>
          <w:rFonts w:ascii="Times New Roman" w:eastAsia="Times New Roman" w:hAnsi="Times New Roman" w:cs="Times New Roman"/>
          <w:noProof/>
          <w:sz w:val="24"/>
          <w:szCs w:val="24"/>
        </w:rPr>
        <w:t xml:space="preserve">updates the information available on the </w:t>
      </w:r>
      <w:r w:rsidR="56A37341" w:rsidRPr="3666E496">
        <w:rPr>
          <w:rFonts w:ascii="Times New Roman" w:eastAsia="Times New Roman" w:hAnsi="Times New Roman" w:cs="Times New Roman"/>
          <w:noProof/>
          <w:sz w:val="24"/>
          <w:szCs w:val="24"/>
        </w:rPr>
        <w:t xml:space="preserve">levels </w:t>
      </w:r>
      <w:r w:rsidR="3625C3A4" w:rsidRPr="3666E496">
        <w:rPr>
          <w:rFonts w:ascii="Times New Roman" w:eastAsia="Times New Roman" w:hAnsi="Times New Roman" w:cs="Times New Roman"/>
          <w:noProof/>
          <w:sz w:val="24"/>
          <w:szCs w:val="24"/>
        </w:rPr>
        <w:t>of fish s</w:t>
      </w:r>
      <w:r w:rsidR="7253A8FF" w:rsidRPr="3666E496">
        <w:rPr>
          <w:rFonts w:ascii="Times New Roman" w:eastAsia="Times New Roman" w:hAnsi="Times New Roman" w:cs="Times New Roman"/>
          <w:noProof/>
          <w:sz w:val="24"/>
          <w:szCs w:val="24"/>
        </w:rPr>
        <w:t xml:space="preserve">tocks </w:t>
      </w:r>
      <w:r w:rsidR="38EE5763" w:rsidRPr="3666E496">
        <w:rPr>
          <w:rFonts w:ascii="Times New Roman" w:eastAsia="Times New Roman" w:hAnsi="Times New Roman" w:cs="Times New Roman"/>
          <w:noProof/>
          <w:sz w:val="24"/>
          <w:szCs w:val="24"/>
        </w:rPr>
        <w:t>against</w:t>
      </w:r>
      <w:r w:rsidR="7253A8FF" w:rsidRPr="3666E496">
        <w:rPr>
          <w:rFonts w:ascii="Times New Roman" w:eastAsia="Times New Roman" w:hAnsi="Times New Roman" w:cs="Times New Roman"/>
          <w:noProof/>
          <w:sz w:val="24"/>
          <w:szCs w:val="24"/>
        </w:rPr>
        <w:t xml:space="preserve"> the objectives of the </w:t>
      </w:r>
      <w:r w:rsidR="26510ED7" w:rsidRPr="3666E496">
        <w:rPr>
          <w:rFonts w:ascii="Times New Roman" w:eastAsia="Times New Roman" w:hAnsi="Times New Roman" w:cs="Times New Roman"/>
          <w:noProof/>
          <w:sz w:val="24"/>
          <w:szCs w:val="24"/>
        </w:rPr>
        <w:t>c</w:t>
      </w:r>
      <w:r w:rsidR="7253A8FF" w:rsidRPr="3666E496">
        <w:rPr>
          <w:rFonts w:ascii="Times New Roman" w:eastAsia="Times New Roman" w:hAnsi="Times New Roman" w:cs="Times New Roman"/>
          <w:noProof/>
          <w:sz w:val="24"/>
          <w:szCs w:val="24"/>
        </w:rPr>
        <w:t xml:space="preserve">ommon </w:t>
      </w:r>
      <w:r w:rsidR="3DF93B8B" w:rsidRPr="3666E496">
        <w:rPr>
          <w:rFonts w:ascii="Times New Roman" w:eastAsia="Times New Roman" w:hAnsi="Times New Roman" w:cs="Times New Roman"/>
          <w:noProof/>
          <w:sz w:val="24"/>
          <w:szCs w:val="24"/>
        </w:rPr>
        <w:t>f</w:t>
      </w:r>
      <w:r w:rsidR="7253A8FF" w:rsidRPr="3666E496">
        <w:rPr>
          <w:rFonts w:ascii="Times New Roman" w:eastAsia="Times New Roman" w:hAnsi="Times New Roman" w:cs="Times New Roman"/>
          <w:noProof/>
          <w:sz w:val="24"/>
          <w:szCs w:val="24"/>
        </w:rPr>
        <w:t xml:space="preserve">isheries </w:t>
      </w:r>
      <w:r w:rsidR="066A811A" w:rsidRPr="3666E496">
        <w:rPr>
          <w:rFonts w:ascii="Times New Roman" w:eastAsia="Times New Roman" w:hAnsi="Times New Roman" w:cs="Times New Roman"/>
          <w:noProof/>
          <w:sz w:val="24"/>
          <w:szCs w:val="24"/>
        </w:rPr>
        <w:t>p</w:t>
      </w:r>
      <w:r w:rsidR="7253A8FF" w:rsidRPr="3666E496">
        <w:rPr>
          <w:rFonts w:ascii="Times New Roman" w:eastAsia="Times New Roman" w:hAnsi="Times New Roman" w:cs="Times New Roman"/>
          <w:noProof/>
          <w:sz w:val="24"/>
          <w:szCs w:val="24"/>
        </w:rPr>
        <w:t xml:space="preserve">olicy. </w:t>
      </w:r>
      <w:r w:rsidR="67F87FD5" w:rsidRPr="3666E496">
        <w:rPr>
          <w:rFonts w:ascii="Times New Roman" w:eastAsia="Times New Roman" w:hAnsi="Times New Roman" w:cs="Times New Roman"/>
          <w:noProof/>
          <w:sz w:val="24"/>
          <w:szCs w:val="24"/>
        </w:rPr>
        <w:t xml:space="preserve">In 2003, </w:t>
      </w:r>
      <w:r w:rsidR="7A06AA33" w:rsidRPr="3666E496">
        <w:rPr>
          <w:rFonts w:ascii="Times New Roman" w:eastAsia="Times New Roman" w:hAnsi="Times New Roman" w:cs="Times New Roman"/>
          <w:noProof/>
          <w:sz w:val="24"/>
          <w:szCs w:val="24"/>
        </w:rPr>
        <w:t xml:space="preserve">average </w:t>
      </w:r>
      <w:r w:rsidR="7253A8FF" w:rsidRPr="3666E496">
        <w:rPr>
          <w:rFonts w:ascii="Times New Roman" w:eastAsia="Times New Roman" w:hAnsi="Times New Roman" w:cs="Times New Roman"/>
          <w:noProof/>
          <w:sz w:val="24"/>
          <w:szCs w:val="24"/>
        </w:rPr>
        <w:t xml:space="preserve">fishing mortality in the </w:t>
      </w:r>
      <w:r w:rsidR="2969BD75" w:rsidRPr="3666E496">
        <w:rPr>
          <w:rFonts w:ascii="Times New Roman" w:eastAsia="Times New Roman" w:hAnsi="Times New Roman" w:cs="Times New Roman"/>
          <w:noProof/>
          <w:sz w:val="24"/>
          <w:szCs w:val="24"/>
        </w:rPr>
        <w:t>N</w:t>
      </w:r>
      <w:r w:rsidR="7253A8FF" w:rsidRPr="3666E496">
        <w:rPr>
          <w:rFonts w:ascii="Times New Roman" w:eastAsia="Times New Roman" w:hAnsi="Times New Roman" w:cs="Times New Roman"/>
          <w:noProof/>
          <w:sz w:val="24"/>
          <w:szCs w:val="24"/>
        </w:rPr>
        <w:t>orth</w:t>
      </w:r>
      <w:r w:rsidR="0E940296" w:rsidRPr="3666E496">
        <w:rPr>
          <w:rFonts w:ascii="Times New Roman" w:eastAsia="Times New Roman" w:hAnsi="Times New Roman" w:cs="Times New Roman"/>
          <w:noProof/>
          <w:sz w:val="24"/>
          <w:szCs w:val="24"/>
        </w:rPr>
        <w:t>-</w:t>
      </w:r>
      <w:r w:rsidR="1955C4CC" w:rsidRPr="3666E496">
        <w:rPr>
          <w:rFonts w:ascii="Times New Roman" w:eastAsia="Times New Roman" w:hAnsi="Times New Roman" w:cs="Times New Roman"/>
          <w:noProof/>
          <w:sz w:val="24"/>
          <w:szCs w:val="24"/>
        </w:rPr>
        <w:t>E</w:t>
      </w:r>
      <w:r w:rsidR="7253A8FF" w:rsidRPr="3666E496">
        <w:rPr>
          <w:rFonts w:ascii="Times New Roman" w:eastAsia="Times New Roman" w:hAnsi="Times New Roman" w:cs="Times New Roman"/>
          <w:noProof/>
          <w:sz w:val="24"/>
          <w:szCs w:val="24"/>
        </w:rPr>
        <w:t>ast Atlantic</w:t>
      </w:r>
      <w:r w:rsidR="00F13ADB">
        <w:rPr>
          <w:rStyle w:val="FootnoteReference"/>
          <w:rFonts w:ascii="Times New Roman" w:eastAsia="Times New Roman" w:hAnsi="Times New Roman" w:cs="Times New Roman"/>
          <w:noProof/>
          <w:sz w:val="24"/>
          <w:szCs w:val="24"/>
        </w:rPr>
        <w:footnoteReference w:id="8"/>
      </w:r>
      <w:r w:rsidR="7253A8FF" w:rsidRPr="3666E496">
        <w:rPr>
          <w:rFonts w:ascii="Times New Roman" w:eastAsia="Times New Roman" w:hAnsi="Times New Roman" w:cs="Times New Roman"/>
          <w:noProof/>
          <w:sz w:val="24"/>
          <w:szCs w:val="24"/>
        </w:rPr>
        <w:t xml:space="preserve"> was </w:t>
      </w:r>
      <w:r w:rsidR="06126AE9" w:rsidRPr="3666E496">
        <w:rPr>
          <w:rFonts w:ascii="Times New Roman" w:eastAsia="Times New Roman" w:hAnsi="Times New Roman" w:cs="Times New Roman"/>
          <w:noProof/>
          <w:sz w:val="24"/>
          <w:szCs w:val="24"/>
        </w:rPr>
        <w:t xml:space="preserve">53% </w:t>
      </w:r>
      <w:r w:rsidR="06126AE9" w:rsidRPr="3666E496">
        <w:rPr>
          <w:rFonts w:ascii="Times New Roman" w:eastAsia="Times New Roman" w:hAnsi="Times New Roman" w:cs="Times New Roman"/>
          <w:b/>
          <w:bCs/>
          <w:noProof/>
          <w:sz w:val="24"/>
          <w:szCs w:val="24"/>
        </w:rPr>
        <w:t xml:space="preserve">above </w:t>
      </w:r>
      <w:r w:rsidR="06126AE9" w:rsidRPr="3666E496">
        <w:rPr>
          <w:rFonts w:ascii="Times New Roman" w:eastAsia="Times New Roman" w:hAnsi="Times New Roman" w:cs="Times New Roman"/>
          <w:noProof/>
          <w:sz w:val="24"/>
          <w:szCs w:val="24"/>
        </w:rPr>
        <w:t>the F</w:t>
      </w:r>
      <w:r w:rsidR="00C4C8B7" w:rsidRPr="3666E496">
        <w:rPr>
          <w:rFonts w:ascii="Times New Roman" w:eastAsia="Times New Roman" w:hAnsi="Times New Roman" w:cs="Times New Roman"/>
          <w:noProof/>
          <w:sz w:val="24"/>
          <w:szCs w:val="24"/>
          <w:vertAlign w:val="subscript"/>
        </w:rPr>
        <w:t>MSY</w:t>
      </w:r>
      <w:r w:rsidR="06126AE9" w:rsidRPr="3666E496">
        <w:rPr>
          <w:rFonts w:ascii="Times New Roman" w:eastAsia="Times New Roman" w:hAnsi="Times New Roman" w:cs="Times New Roman"/>
          <w:noProof/>
          <w:sz w:val="24"/>
          <w:szCs w:val="24"/>
        </w:rPr>
        <w:t xml:space="preserve"> target. </w:t>
      </w:r>
      <w:r w:rsidR="1C5DD8D1" w:rsidRPr="3666E496">
        <w:rPr>
          <w:rFonts w:ascii="Times New Roman" w:eastAsia="Times New Roman" w:hAnsi="Times New Roman" w:cs="Times New Roman"/>
          <w:noProof/>
          <w:sz w:val="24"/>
          <w:szCs w:val="24"/>
        </w:rPr>
        <w:t>The latest assessment shows that t</w:t>
      </w:r>
      <w:r w:rsidR="4D355929" w:rsidRPr="3666E496">
        <w:rPr>
          <w:rFonts w:ascii="Times New Roman" w:eastAsia="Times New Roman" w:hAnsi="Times New Roman" w:cs="Times New Roman"/>
          <w:noProof/>
          <w:sz w:val="24"/>
          <w:szCs w:val="24"/>
        </w:rPr>
        <w:t>he</w:t>
      </w:r>
      <w:r w:rsidR="06126AE9" w:rsidRPr="3666E496">
        <w:rPr>
          <w:rFonts w:ascii="Times New Roman" w:eastAsia="Times New Roman" w:hAnsi="Times New Roman" w:cs="Times New Roman"/>
          <w:noProof/>
          <w:sz w:val="24"/>
          <w:szCs w:val="24"/>
        </w:rPr>
        <w:t xml:space="preserve"> </w:t>
      </w:r>
      <w:r w:rsidR="43CBB061" w:rsidRPr="3666E496">
        <w:rPr>
          <w:rFonts w:ascii="Times New Roman" w:eastAsia="Times New Roman" w:hAnsi="Times New Roman" w:cs="Times New Roman"/>
          <w:noProof/>
          <w:sz w:val="24"/>
          <w:szCs w:val="24"/>
        </w:rPr>
        <w:t xml:space="preserve">mortality </w:t>
      </w:r>
      <w:r w:rsidR="06126AE9" w:rsidRPr="3666E496">
        <w:rPr>
          <w:rFonts w:ascii="Times New Roman" w:eastAsia="Times New Roman" w:hAnsi="Times New Roman" w:cs="Times New Roman"/>
          <w:noProof/>
          <w:sz w:val="24"/>
          <w:szCs w:val="24"/>
        </w:rPr>
        <w:t xml:space="preserve">rate has </w:t>
      </w:r>
      <w:r w:rsidR="1FED3041" w:rsidRPr="3666E496">
        <w:rPr>
          <w:rFonts w:ascii="Times New Roman" w:eastAsia="Times New Roman" w:hAnsi="Times New Roman" w:cs="Times New Roman"/>
          <w:noProof/>
          <w:sz w:val="24"/>
          <w:szCs w:val="24"/>
        </w:rPr>
        <w:t xml:space="preserve">progressively </w:t>
      </w:r>
      <w:r w:rsidR="0C114A28" w:rsidRPr="3666E496">
        <w:rPr>
          <w:rFonts w:ascii="Times New Roman" w:eastAsia="Times New Roman" w:hAnsi="Times New Roman" w:cs="Times New Roman"/>
          <w:noProof/>
          <w:sz w:val="24"/>
          <w:szCs w:val="24"/>
        </w:rPr>
        <w:t xml:space="preserve">fallen </w:t>
      </w:r>
      <w:r w:rsidR="1FED3041" w:rsidRPr="3666E496">
        <w:rPr>
          <w:rFonts w:ascii="Times New Roman" w:eastAsia="Times New Roman" w:hAnsi="Times New Roman" w:cs="Times New Roman"/>
          <w:noProof/>
          <w:sz w:val="24"/>
          <w:szCs w:val="24"/>
        </w:rPr>
        <w:t xml:space="preserve">to </w:t>
      </w:r>
      <w:r w:rsidR="41CD60B6" w:rsidRPr="3666E496">
        <w:rPr>
          <w:rFonts w:ascii="Times New Roman" w:eastAsia="Times New Roman" w:hAnsi="Times New Roman" w:cs="Times New Roman"/>
          <w:noProof/>
          <w:sz w:val="24"/>
          <w:szCs w:val="24"/>
        </w:rPr>
        <w:t xml:space="preserve">reach </w:t>
      </w:r>
      <w:r w:rsidR="5D203039" w:rsidRPr="3666E496">
        <w:rPr>
          <w:rFonts w:ascii="Times New Roman" w:eastAsia="Times New Roman" w:hAnsi="Times New Roman" w:cs="Times New Roman"/>
          <w:noProof/>
          <w:sz w:val="24"/>
          <w:szCs w:val="24"/>
        </w:rPr>
        <w:t>42</w:t>
      </w:r>
      <w:r w:rsidR="1FED3041" w:rsidRPr="3666E496">
        <w:rPr>
          <w:rFonts w:ascii="Times New Roman" w:eastAsia="Times New Roman" w:hAnsi="Times New Roman" w:cs="Times New Roman"/>
          <w:noProof/>
          <w:sz w:val="24"/>
          <w:szCs w:val="24"/>
        </w:rPr>
        <w:t xml:space="preserve">% </w:t>
      </w:r>
      <w:r w:rsidR="67FF2E2C" w:rsidRPr="3666E496">
        <w:rPr>
          <w:rFonts w:ascii="Times New Roman" w:eastAsia="Times New Roman" w:hAnsi="Times New Roman" w:cs="Times New Roman"/>
          <w:b/>
          <w:bCs/>
          <w:noProof/>
          <w:sz w:val="24"/>
          <w:szCs w:val="24"/>
        </w:rPr>
        <w:t>below</w:t>
      </w:r>
      <w:r w:rsidR="1FED3041" w:rsidRPr="3666E496">
        <w:rPr>
          <w:rFonts w:ascii="Times New Roman" w:eastAsia="Times New Roman" w:hAnsi="Times New Roman" w:cs="Times New Roman"/>
          <w:b/>
          <w:bCs/>
          <w:noProof/>
          <w:sz w:val="24"/>
          <w:szCs w:val="24"/>
        </w:rPr>
        <w:t xml:space="preserve"> </w:t>
      </w:r>
      <w:r w:rsidR="1DFC4EB3" w:rsidRPr="006B0267">
        <w:rPr>
          <w:rFonts w:ascii="Times New Roman" w:eastAsia="Times New Roman" w:hAnsi="Times New Roman" w:cs="Times New Roman"/>
          <w:noProof/>
          <w:sz w:val="24"/>
          <w:szCs w:val="24"/>
        </w:rPr>
        <w:t>the</w:t>
      </w:r>
      <w:r w:rsidR="1DFC4EB3" w:rsidRPr="3666E496">
        <w:rPr>
          <w:rFonts w:ascii="Times New Roman" w:eastAsia="Times New Roman" w:hAnsi="Times New Roman" w:cs="Times New Roman"/>
          <w:b/>
          <w:bCs/>
          <w:noProof/>
          <w:sz w:val="24"/>
          <w:szCs w:val="24"/>
        </w:rPr>
        <w:t xml:space="preserve"> </w:t>
      </w:r>
      <w:r w:rsidR="1FED3041" w:rsidRPr="3666E496">
        <w:rPr>
          <w:rFonts w:ascii="Times New Roman" w:eastAsia="Times New Roman" w:hAnsi="Times New Roman" w:cs="Times New Roman"/>
          <w:noProof/>
          <w:sz w:val="24"/>
          <w:szCs w:val="24"/>
        </w:rPr>
        <w:t>F</w:t>
      </w:r>
      <w:r w:rsidR="2E8FAE9C" w:rsidRPr="3666E496">
        <w:rPr>
          <w:rFonts w:ascii="Times New Roman" w:eastAsia="Times New Roman" w:hAnsi="Times New Roman" w:cs="Times New Roman"/>
          <w:noProof/>
          <w:sz w:val="24"/>
          <w:szCs w:val="24"/>
          <w:vertAlign w:val="subscript"/>
        </w:rPr>
        <w:t>MSY</w:t>
      </w:r>
      <w:r w:rsidR="1FED3041" w:rsidRPr="3666E496">
        <w:rPr>
          <w:rFonts w:ascii="Times New Roman" w:eastAsia="Times New Roman" w:hAnsi="Times New Roman" w:cs="Times New Roman"/>
          <w:noProof/>
          <w:sz w:val="24"/>
          <w:szCs w:val="24"/>
        </w:rPr>
        <w:t xml:space="preserve"> in 2022.</w:t>
      </w:r>
      <w:r w:rsidR="4D355929" w:rsidRPr="3666E496">
        <w:rPr>
          <w:rFonts w:ascii="Times New Roman" w:eastAsia="Times New Roman" w:hAnsi="Times New Roman" w:cs="Times New Roman"/>
          <w:noProof/>
          <w:sz w:val="24"/>
          <w:szCs w:val="24"/>
        </w:rPr>
        <w:t xml:space="preserve"> </w:t>
      </w:r>
      <w:r w:rsidR="009D7C97">
        <w:rPr>
          <w:rFonts w:ascii="Times New Roman" w:eastAsia="Times New Roman" w:hAnsi="Times New Roman" w:cs="Times New Roman"/>
          <w:noProof/>
          <w:sz w:val="24"/>
          <w:szCs w:val="24"/>
        </w:rPr>
        <w:t>Within</w:t>
      </w:r>
      <w:r w:rsidR="4486DA87" w:rsidRPr="3666E496">
        <w:rPr>
          <w:rFonts w:ascii="Times New Roman" w:eastAsia="Times New Roman" w:hAnsi="Times New Roman" w:cs="Times New Roman"/>
          <w:noProof/>
          <w:sz w:val="24"/>
          <w:szCs w:val="24"/>
        </w:rPr>
        <w:t xml:space="preserve"> this average figure there are wide variations.</w:t>
      </w:r>
      <w:r w:rsidR="0A0E20B2" w:rsidRPr="3666E496">
        <w:rPr>
          <w:rFonts w:ascii="Times New Roman" w:eastAsia="Times New Roman" w:hAnsi="Times New Roman" w:cs="Times New Roman"/>
          <w:noProof/>
          <w:sz w:val="24"/>
          <w:szCs w:val="24"/>
        </w:rPr>
        <w:t xml:space="preserve"> </w:t>
      </w:r>
      <w:r w:rsidR="14723D05" w:rsidRPr="3666E496">
        <w:rPr>
          <w:rFonts w:ascii="Times New Roman" w:eastAsia="Times New Roman" w:hAnsi="Times New Roman" w:cs="Times New Roman"/>
          <w:noProof/>
          <w:sz w:val="24"/>
          <w:szCs w:val="24"/>
        </w:rPr>
        <w:t>25</w:t>
      </w:r>
      <w:r w:rsidR="4486DA87" w:rsidRPr="3666E496">
        <w:rPr>
          <w:rFonts w:ascii="Times New Roman" w:eastAsia="Times New Roman" w:hAnsi="Times New Roman" w:cs="Times New Roman"/>
          <w:noProof/>
          <w:sz w:val="24"/>
          <w:szCs w:val="24"/>
        </w:rPr>
        <w:t xml:space="preserve"> stocks are still fished above</w:t>
      </w:r>
      <w:r w:rsidR="2F5FACF4" w:rsidRPr="3666E496">
        <w:rPr>
          <w:rFonts w:ascii="Times New Roman" w:eastAsia="Times New Roman" w:hAnsi="Times New Roman" w:cs="Times New Roman"/>
          <w:noProof/>
          <w:sz w:val="24"/>
          <w:szCs w:val="24"/>
        </w:rPr>
        <w:t xml:space="preserve"> the</w:t>
      </w:r>
      <w:r w:rsidR="4486DA87" w:rsidRPr="3666E496">
        <w:rPr>
          <w:rFonts w:ascii="Times New Roman" w:eastAsia="Times New Roman" w:hAnsi="Times New Roman" w:cs="Times New Roman"/>
          <w:noProof/>
          <w:sz w:val="24"/>
          <w:szCs w:val="24"/>
        </w:rPr>
        <w:t xml:space="preserve"> F</w:t>
      </w:r>
      <w:r w:rsidR="1ACC03FF" w:rsidRPr="3666E496">
        <w:rPr>
          <w:rFonts w:ascii="Times New Roman" w:eastAsia="Times New Roman" w:hAnsi="Times New Roman" w:cs="Times New Roman"/>
          <w:noProof/>
          <w:sz w:val="24"/>
          <w:szCs w:val="24"/>
          <w:vertAlign w:val="subscript"/>
        </w:rPr>
        <w:t>MSY</w:t>
      </w:r>
      <w:r w:rsidR="4486DA87" w:rsidRPr="3666E496">
        <w:rPr>
          <w:rFonts w:ascii="Times New Roman" w:eastAsia="Times New Roman" w:hAnsi="Times New Roman" w:cs="Times New Roman"/>
          <w:noProof/>
          <w:sz w:val="24"/>
          <w:szCs w:val="24"/>
        </w:rPr>
        <w:t xml:space="preserve"> while </w:t>
      </w:r>
      <w:r w:rsidR="3992FD19" w:rsidRPr="3666E496">
        <w:rPr>
          <w:rFonts w:ascii="Times New Roman" w:eastAsia="Times New Roman" w:hAnsi="Times New Roman" w:cs="Times New Roman"/>
          <w:noProof/>
          <w:sz w:val="24"/>
          <w:szCs w:val="24"/>
        </w:rPr>
        <w:t>58</w:t>
      </w:r>
      <w:r w:rsidR="4486DA87" w:rsidRPr="3666E496">
        <w:rPr>
          <w:rFonts w:ascii="Times New Roman" w:eastAsia="Times New Roman" w:hAnsi="Times New Roman" w:cs="Times New Roman"/>
          <w:noProof/>
          <w:sz w:val="24"/>
          <w:szCs w:val="24"/>
        </w:rPr>
        <w:t xml:space="preserve"> are fished within that value. </w:t>
      </w:r>
      <w:r w:rsidR="01CECEDE" w:rsidRPr="3666E496">
        <w:rPr>
          <w:rFonts w:ascii="Times New Roman" w:eastAsia="Times New Roman" w:hAnsi="Times New Roman" w:cs="Times New Roman"/>
          <w:noProof/>
          <w:sz w:val="24"/>
          <w:szCs w:val="24"/>
        </w:rPr>
        <w:t xml:space="preserve">Fishing mortality rates have fallen steeply in all areas, </w:t>
      </w:r>
      <w:r w:rsidR="2C9B696B" w:rsidRPr="3666E496">
        <w:rPr>
          <w:rFonts w:ascii="Times New Roman" w:eastAsia="Times New Roman" w:hAnsi="Times New Roman" w:cs="Times New Roman"/>
          <w:noProof/>
          <w:sz w:val="24"/>
          <w:szCs w:val="24"/>
        </w:rPr>
        <w:t>reaching</w:t>
      </w:r>
      <w:r w:rsidR="01CECEDE" w:rsidRPr="3666E496">
        <w:rPr>
          <w:rFonts w:ascii="Times New Roman" w:eastAsia="Times New Roman" w:hAnsi="Times New Roman" w:cs="Times New Roman"/>
          <w:noProof/>
          <w:sz w:val="24"/>
          <w:szCs w:val="24"/>
        </w:rPr>
        <w:t xml:space="preserve"> to the lowest levels in the </w:t>
      </w:r>
      <w:r w:rsidR="01CECEDE" w:rsidRPr="3666E496">
        <w:rPr>
          <w:rFonts w:ascii="Times New Roman" w:eastAsia="Times New Roman" w:hAnsi="Times New Roman" w:cs="Times New Roman"/>
          <w:b/>
          <w:bCs/>
          <w:noProof/>
          <w:sz w:val="24"/>
          <w:szCs w:val="24"/>
        </w:rPr>
        <w:t>Bay of Biscay</w:t>
      </w:r>
      <w:r w:rsidR="01CECEDE" w:rsidRPr="3666E496">
        <w:rPr>
          <w:rFonts w:ascii="Times New Roman" w:eastAsia="Times New Roman" w:hAnsi="Times New Roman" w:cs="Times New Roman"/>
          <w:noProof/>
          <w:sz w:val="24"/>
          <w:szCs w:val="24"/>
        </w:rPr>
        <w:t xml:space="preserve"> and </w:t>
      </w:r>
      <w:r w:rsidR="01CECEDE" w:rsidRPr="3666E496">
        <w:rPr>
          <w:rFonts w:ascii="Times New Roman" w:eastAsia="Times New Roman" w:hAnsi="Times New Roman" w:cs="Times New Roman"/>
          <w:b/>
          <w:bCs/>
          <w:noProof/>
          <w:sz w:val="24"/>
          <w:szCs w:val="24"/>
        </w:rPr>
        <w:t>Iberian coastal areas</w:t>
      </w:r>
      <w:r w:rsidR="01CECEDE" w:rsidRPr="3666E496">
        <w:rPr>
          <w:rFonts w:ascii="Times New Roman" w:eastAsia="Times New Roman" w:hAnsi="Times New Roman" w:cs="Times New Roman"/>
          <w:noProof/>
          <w:sz w:val="24"/>
          <w:szCs w:val="24"/>
        </w:rPr>
        <w:t xml:space="preserve"> and for </w:t>
      </w:r>
      <w:r w:rsidR="01CECEDE" w:rsidRPr="3666E496">
        <w:rPr>
          <w:rFonts w:ascii="Times New Roman" w:eastAsia="Times New Roman" w:hAnsi="Times New Roman" w:cs="Times New Roman"/>
          <w:b/>
          <w:bCs/>
          <w:noProof/>
          <w:sz w:val="24"/>
          <w:szCs w:val="24"/>
        </w:rPr>
        <w:t>widely distributed stocks</w:t>
      </w:r>
      <w:r w:rsidR="3C2B109F" w:rsidRPr="3666E496">
        <w:rPr>
          <w:rFonts w:ascii="Times New Roman" w:eastAsia="Times New Roman" w:hAnsi="Times New Roman" w:cs="Times New Roman"/>
          <w:b/>
          <w:bCs/>
          <w:noProof/>
          <w:sz w:val="24"/>
          <w:szCs w:val="24"/>
        </w:rPr>
        <w:t xml:space="preserve"> </w:t>
      </w:r>
      <w:r w:rsidR="3C2B109F" w:rsidRPr="3666E496">
        <w:rPr>
          <w:rFonts w:ascii="Times New Roman" w:eastAsia="Times New Roman" w:hAnsi="Times New Roman" w:cs="Times New Roman"/>
          <w:noProof/>
          <w:sz w:val="24"/>
          <w:szCs w:val="24"/>
        </w:rPr>
        <w:t>(e.g. mackerel, blue whiting, horse mackerel</w:t>
      </w:r>
      <w:r w:rsidR="1FEEB555" w:rsidRPr="3666E496">
        <w:rPr>
          <w:rFonts w:ascii="Times New Roman" w:eastAsia="Times New Roman" w:hAnsi="Times New Roman" w:cs="Times New Roman"/>
          <w:noProof/>
          <w:sz w:val="24"/>
          <w:szCs w:val="24"/>
        </w:rPr>
        <w:t xml:space="preserve"> and</w:t>
      </w:r>
      <w:r w:rsidR="3C2B109F" w:rsidRPr="3666E496">
        <w:rPr>
          <w:rFonts w:ascii="Times New Roman" w:eastAsia="Times New Roman" w:hAnsi="Times New Roman" w:cs="Times New Roman"/>
          <w:noProof/>
          <w:sz w:val="24"/>
          <w:szCs w:val="24"/>
        </w:rPr>
        <w:t xml:space="preserve"> herring)</w:t>
      </w:r>
      <w:r w:rsidR="01CECEDE" w:rsidRPr="3666E496">
        <w:rPr>
          <w:rFonts w:ascii="Times New Roman" w:eastAsia="Times New Roman" w:hAnsi="Times New Roman" w:cs="Times New Roman"/>
          <w:noProof/>
          <w:sz w:val="24"/>
          <w:szCs w:val="24"/>
        </w:rPr>
        <w:t xml:space="preserve">. </w:t>
      </w:r>
      <w:r w:rsidR="2F9CF670" w:rsidRPr="3666E496">
        <w:rPr>
          <w:rFonts w:ascii="Times New Roman" w:eastAsia="Times New Roman" w:hAnsi="Times New Roman" w:cs="Times New Roman"/>
          <w:noProof/>
          <w:sz w:val="24"/>
          <w:szCs w:val="24"/>
        </w:rPr>
        <w:t xml:space="preserve">In the North Sea, the average </w:t>
      </w:r>
      <w:r w:rsidR="76595DD9" w:rsidRPr="3666E496">
        <w:rPr>
          <w:rFonts w:ascii="Times New Roman" w:eastAsia="Times New Roman" w:hAnsi="Times New Roman" w:cs="Times New Roman"/>
          <w:noProof/>
          <w:sz w:val="24"/>
          <w:szCs w:val="24"/>
        </w:rPr>
        <w:t xml:space="preserve">mortality </w:t>
      </w:r>
      <w:r w:rsidR="2F9CF670" w:rsidRPr="3666E496">
        <w:rPr>
          <w:rFonts w:ascii="Times New Roman" w:eastAsia="Times New Roman" w:hAnsi="Times New Roman" w:cs="Times New Roman"/>
          <w:noProof/>
          <w:sz w:val="24"/>
          <w:szCs w:val="24"/>
        </w:rPr>
        <w:t>rate</w:t>
      </w:r>
      <w:r w:rsidR="0E5D124F" w:rsidRPr="3666E496">
        <w:rPr>
          <w:rFonts w:ascii="Times New Roman" w:eastAsia="Times New Roman" w:hAnsi="Times New Roman" w:cs="Times New Roman"/>
          <w:noProof/>
          <w:sz w:val="24"/>
          <w:szCs w:val="24"/>
        </w:rPr>
        <w:t xml:space="preserve"> is </w:t>
      </w:r>
      <w:r w:rsidR="256ADEE2" w:rsidRPr="3666E496">
        <w:rPr>
          <w:rFonts w:ascii="Times New Roman" w:eastAsia="Times New Roman" w:hAnsi="Times New Roman" w:cs="Times New Roman"/>
          <w:noProof/>
          <w:sz w:val="24"/>
          <w:szCs w:val="24"/>
        </w:rPr>
        <w:t xml:space="preserve">still </w:t>
      </w:r>
      <w:r w:rsidR="0E5D124F" w:rsidRPr="3666E496">
        <w:rPr>
          <w:rFonts w:ascii="Times New Roman" w:eastAsia="Times New Roman" w:hAnsi="Times New Roman" w:cs="Times New Roman"/>
          <w:noProof/>
          <w:sz w:val="24"/>
          <w:szCs w:val="24"/>
        </w:rPr>
        <w:t>higher than in other areas</w:t>
      </w:r>
      <w:r w:rsidR="2F9CF670" w:rsidRPr="3666E496">
        <w:rPr>
          <w:rFonts w:ascii="Times New Roman" w:eastAsia="Times New Roman" w:hAnsi="Times New Roman" w:cs="Times New Roman"/>
          <w:noProof/>
          <w:sz w:val="24"/>
          <w:szCs w:val="24"/>
        </w:rPr>
        <w:t>.</w:t>
      </w:r>
    </w:p>
    <w:p w14:paraId="6D8042A7" w14:textId="4C7D29C8" w:rsidR="00047D5C" w:rsidRPr="00450B0A" w:rsidRDefault="79C8E3AB" w:rsidP="366F6422">
      <w:pPr>
        <w:pStyle w:val="Text2"/>
        <w:ind w:left="0"/>
        <w:rPr>
          <w:noProof/>
        </w:rPr>
      </w:pPr>
      <w:r>
        <w:rPr>
          <w:noProof/>
        </w:rPr>
        <w:t xml:space="preserve">In the </w:t>
      </w:r>
      <w:r w:rsidR="003C0701" w:rsidRPr="72955AA9">
        <w:rPr>
          <w:b/>
          <w:bCs/>
          <w:noProof/>
        </w:rPr>
        <w:t>Mediterranean</w:t>
      </w:r>
      <w:r w:rsidR="4EAB48FB" w:rsidRPr="72955AA9">
        <w:rPr>
          <w:b/>
          <w:bCs/>
          <w:noProof/>
        </w:rPr>
        <w:t xml:space="preserve"> and Black </w:t>
      </w:r>
      <w:r w:rsidR="319C5CF2" w:rsidRPr="72955AA9">
        <w:rPr>
          <w:b/>
          <w:bCs/>
          <w:noProof/>
        </w:rPr>
        <w:t>S</w:t>
      </w:r>
      <w:r w:rsidR="4EAB48FB" w:rsidRPr="72955AA9">
        <w:rPr>
          <w:b/>
          <w:bCs/>
          <w:noProof/>
        </w:rPr>
        <w:t>eas</w:t>
      </w:r>
      <w:r w:rsidR="71CCFB82" w:rsidRPr="72955AA9">
        <w:rPr>
          <w:b/>
          <w:bCs/>
          <w:noProof/>
        </w:rPr>
        <w:t>,</w:t>
      </w:r>
      <w:r w:rsidR="4EAB48FB">
        <w:rPr>
          <w:noProof/>
        </w:rPr>
        <w:t xml:space="preserve"> </w:t>
      </w:r>
      <w:r w:rsidR="1E764446">
        <w:rPr>
          <w:noProof/>
        </w:rPr>
        <w:t>the median F/F</w:t>
      </w:r>
      <w:r w:rsidR="1E764446" w:rsidRPr="72955AA9">
        <w:rPr>
          <w:noProof/>
          <w:vertAlign w:val="subscript"/>
        </w:rPr>
        <w:t>MSY</w:t>
      </w:r>
      <w:r w:rsidR="1E764446">
        <w:rPr>
          <w:noProof/>
        </w:rPr>
        <w:t xml:space="preserve"> </w:t>
      </w:r>
      <w:r w:rsidR="200D1086">
        <w:rPr>
          <w:noProof/>
        </w:rPr>
        <w:t xml:space="preserve">peaked at </w:t>
      </w:r>
      <w:r w:rsidR="1E764446">
        <w:rPr>
          <w:noProof/>
        </w:rPr>
        <w:t xml:space="preserve">1.90 </w:t>
      </w:r>
      <w:r w:rsidR="3C5B8086">
        <w:rPr>
          <w:noProof/>
        </w:rPr>
        <w:t xml:space="preserve">in </w:t>
      </w:r>
      <w:r w:rsidR="1E764446">
        <w:rPr>
          <w:noProof/>
        </w:rPr>
        <w:t xml:space="preserve">2007, it levelled at 1.87 </w:t>
      </w:r>
      <w:r w:rsidR="3ACA0091">
        <w:rPr>
          <w:noProof/>
        </w:rPr>
        <w:t>between 2008-</w:t>
      </w:r>
      <w:r w:rsidR="1E764446">
        <w:rPr>
          <w:noProof/>
        </w:rPr>
        <w:t>2011</w:t>
      </w:r>
      <w:r w:rsidR="649459F9">
        <w:rPr>
          <w:noProof/>
        </w:rPr>
        <w:t xml:space="preserve"> and </w:t>
      </w:r>
      <w:r w:rsidR="02B22F58">
        <w:rPr>
          <w:noProof/>
        </w:rPr>
        <w:t xml:space="preserve">has </w:t>
      </w:r>
      <w:r w:rsidR="649459F9">
        <w:rPr>
          <w:noProof/>
        </w:rPr>
        <w:t xml:space="preserve">decreased since then. </w:t>
      </w:r>
      <w:r w:rsidR="00934544">
        <w:rPr>
          <w:noProof/>
        </w:rPr>
        <w:t>O</w:t>
      </w:r>
      <w:r w:rsidR="1E764446">
        <w:rPr>
          <w:noProof/>
        </w:rPr>
        <w:t xml:space="preserve">ver the last three years, </w:t>
      </w:r>
      <w:r w:rsidR="43E6CC92">
        <w:rPr>
          <w:noProof/>
        </w:rPr>
        <w:t>the</w:t>
      </w:r>
      <w:r w:rsidR="3663216B">
        <w:rPr>
          <w:noProof/>
        </w:rPr>
        <w:t xml:space="preserve"> F/F</w:t>
      </w:r>
      <w:r w:rsidR="3663216B" w:rsidRPr="72955AA9">
        <w:rPr>
          <w:noProof/>
          <w:vertAlign w:val="subscript"/>
        </w:rPr>
        <w:t>MSY</w:t>
      </w:r>
      <w:r w:rsidR="3663216B">
        <w:rPr>
          <w:noProof/>
        </w:rPr>
        <w:t xml:space="preserve"> </w:t>
      </w:r>
      <w:r w:rsidR="22EA7426">
        <w:rPr>
          <w:noProof/>
        </w:rPr>
        <w:t xml:space="preserve">fell </w:t>
      </w:r>
      <w:r w:rsidR="1E764446">
        <w:rPr>
          <w:noProof/>
        </w:rPr>
        <w:t>from 1.59 to 1.20</w:t>
      </w:r>
      <w:r w:rsidR="003F7CF1">
        <w:rPr>
          <w:noProof/>
        </w:rPr>
        <w:t xml:space="preserve"> in 2022</w:t>
      </w:r>
      <w:r w:rsidR="00934544">
        <w:rPr>
          <w:noProof/>
        </w:rPr>
        <w:t xml:space="preserve"> </w:t>
      </w:r>
      <w:r w:rsidR="77587DBC">
        <w:rPr>
          <w:noProof/>
        </w:rPr>
        <w:t>reaching the lowest level since</w:t>
      </w:r>
      <w:r w:rsidR="1200DB0F">
        <w:rPr>
          <w:noProof/>
        </w:rPr>
        <w:t xml:space="preserve"> 2003.</w:t>
      </w:r>
      <w:r w:rsidR="77587DBC">
        <w:rPr>
          <w:noProof/>
        </w:rPr>
        <w:t xml:space="preserve"> </w:t>
      </w:r>
      <w:r w:rsidR="1E764446">
        <w:rPr>
          <w:noProof/>
        </w:rPr>
        <w:t xml:space="preserve">This trend is consistent in all sub-regions. However, fishing pressure in the Mediterranean and Black Seas is still </w:t>
      </w:r>
      <w:r w:rsidR="325C0799">
        <w:rPr>
          <w:noProof/>
        </w:rPr>
        <w:t>20</w:t>
      </w:r>
      <w:r w:rsidR="1E764446">
        <w:rPr>
          <w:noProof/>
        </w:rPr>
        <w:t xml:space="preserve">% above the median level considered sustainable. </w:t>
      </w:r>
    </w:p>
    <w:p w14:paraId="76DC72E9" w14:textId="62756885" w:rsidR="00AC0378" w:rsidRPr="00450B0A" w:rsidRDefault="001D6309" w:rsidP="366F6422">
      <w:pPr>
        <w:jc w:val="both"/>
        <w:rPr>
          <w:rFonts w:ascii="Times New Roman" w:eastAsia="Times New Roman" w:hAnsi="Times New Roman" w:cs="Times New Roman"/>
          <w:noProof/>
          <w:sz w:val="24"/>
          <w:szCs w:val="24"/>
        </w:rPr>
      </w:pPr>
      <w:r w:rsidRPr="72955AA9">
        <w:rPr>
          <w:rFonts w:ascii="Times New Roman" w:eastAsia="Times New Roman" w:hAnsi="Times New Roman" w:cs="Times New Roman"/>
          <w:noProof/>
          <w:sz w:val="24"/>
          <w:szCs w:val="24"/>
        </w:rPr>
        <w:t xml:space="preserve">On average, stocks in the </w:t>
      </w:r>
      <w:r w:rsidR="68557D2E" w:rsidRPr="72955AA9">
        <w:rPr>
          <w:rFonts w:ascii="Times New Roman" w:eastAsia="Times New Roman" w:hAnsi="Times New Roman" w:cs="Times New Roman"/>
          <w:noProof/>
          <w:sz w:val="24"/>
          <w:szCs w:val="24"/>
        </w:rPr>
        <w:t>N</w:t>
      </w:r>
      <w:r w:rsidRPr="72955AA9">
        <w:rPr>
          <w:rFonts w:ascii="Times New Roman" w:eastAsia="Times New Roman" w:hAnsi="Times New Roman" w:cs="Times New Roman"/>
          <w:noProof/>
          <w:sz w:val="24"/>
          <w:szCs w:val="24"/>
        </w:rPr>
        <w:t>orth</w:t>
      </w:r>
      <w:r w:rsidR="7B3F81A2" w:rsidRPr="72955AA9">
        <w:rPr>
          <w:rFonts w:ascii="Times New Roman" w:eastAsia="Times New Roman" w:hAnsi="Times New Roman" w:cs="Times New Roman"/>
          <w:noProof/>
          <w:sz w:val="24"/>
          <w:szCs w:val="24"/>
        </w:rPr>
        <w:t xml:space="preserve"> </w:t>
      </w:r>
      <w:r w:rsidR="03800FC8" w:rsidRPr="72955AA9">
        <w:rPr>
          <w:rFonts w:ascii="Times New Roman" w:eastAsia="Times New Roman" w:hAnsi="Times New Roman" w:cs="Times New Roman"/>
          <w:noProof/>
          <w:sz w:val="24"/>
          <w:szCs w:val="24"/>
        </w:rPr>
        <w:t>E</w:t>
      </w:r>
      <w:r w:rsidRPr="72955AA9">
        <w:rPr>
          <w:rFonts w:ascii="Times New Roman" w:eastAsia="Times New Roman" w:hAnsi="Times New Roman" w:cs="Times New Roman"/>
          <w:noProof/>
          <w:sz w:val="24"/>
          <w:szCs w:val="24"/>
        </w:rPr>
        <w:t xml:space="preserve">ast Atlantic are </w:t>
      </w:r>
      <w:r w:rsidR="4CE7636C" w:rsidRPr="72955AA9">
        <w:rPr>
          <w:rFonts w:ascii="Times New Roman" w:eastAsia="Times New Roman" w:hAnsi="Times New Roman" w:cs="Times New Roman"/>
          <w:noProof/>
          <w:sz w:val="24"/>
          <w:szCs w:val="24"/>
        </w:rPr>
        <w:t xml:space="preserve">now </w:t>
      </w:r>
      <w:r w:rsidRPr="72955AA9">
        <w:rPr>
          <w:rFonts w:ascii="Times New Roman" w:eastAsia="Times New Roman" w:hAnsi="Times New Roman" w:cs="Times New Roman"/>
          <w:noProof/>
          <w:sz w:val="24"/>
          <w:szCs w:val="24"/>
        </w:rPr>
        <w:t>within the ra</w:t>
      </w:r>
      <w:r w:rsidR="670F1577" w:rsidRPr="72955AA9">
        <w:rPr>
          <w:rFonts w:ascii="Times New Roman" w:eastAsia="Times New Roman" w:hAnsi="Times New Roman" w:cs="Times New Roman"/>
          <w:noProof/>
          <w:sz w:val="24"/>
          <w:szCs w:val="24"/>
        </w:rPr>
        <w:t>nge</w:t>
      </w:r>
      <w:r w:rsidRPr="72955AA9">
        <w:rPr>
          <w:rFonts w:ascii="Times New Roman" w:eastAsia="Times New Roman" w:hAnsi="Times New Roman" w:cs="Times New Roman"/>
          <w:noProof/>
          <w:sz w:val="24"/>
          <w:szCs w:val="24"/>
        </w:rPr>
        <w:t xml:space="preserve"> consistent with the </w:t>
      </w:r>
      <w:r w:rsidR="1561C062" w:rsidRPr="72955AA9">
        <w:rPr>
          <w:rFonts w:ascii="Times New Roman" w:eastAsia="Times New Roman" w:hAnsi="Times New Roman" w:cs="Times New Roman"/>
          <w:noProof/>
          <w:sz w:val="24"/>
          <w:szCs w:val="24"/>
        </w:rPr>
        <w:t xml:space="preserve">policy </w:t>
      </w:r>
      <w:r w:rsidRPr="72955AA9">
        <w:rPr>
          <w:rFonts w:ascii="Times New Roman" w:eastAsia="Times New Roman" w:hAnsi="Times New Roman" w:cs="Times New Roman"/>
          <w:noProof/>
          <w:sz w:val="24"/>
          <w:szCs w:val="24"/>
        </w:rPr>
        <w:t>objectives on fishing mortality rate</w:t>
      </w:r>
      <w:r w:rsidR="261B7F92" w:rsidRPr="72955AA9">
        <w:rPr>
          <w:rFonts w:ascii="Times New Roman" w:eastAsia="Times New Roman" w:hAnsi="Times New Roman" w:cs="Times New Roman"/>
          <w:noProof/>
          <w:sz w:val="24"/>
          <w:szCs w:val="24"/>
        </w:rPr>
        <w:t>.</w:t>
      </w:r>
      <w:r w:rsidR="5C39230E" w:rsidRPr="72955AA9">
        <w:rPr>
          <w:rFonts w:ascii="Times New Roman" w:eastAsia="Times New Roman" w:hAnsi="Times New Roman" w:cs="Times New Roman"/>
          <w:noProof/>
          <w:sz w:val="24"/>
          <w:szCs w:val="24"/>
        </w:rPr>
        <w:t xml:space="preserve"> </w:t>
      </w:r>
      <w:r w:rsidR="171C4BE7" w:rsidRPr="72955AA9">
        <w:rPr>
          <w:rFonts w:ascii="Times New Roman" w:eastAsia="Times New Roman" w:hAnsi="Times New Roman" w:cs="Times New Roman"/>
          <w:noProof/>
          <w:sz w:val="24"/>
          <w:szCs w:val="24"/>
        </w:rPr>
        <w:t>Though</w:t>
      </w:r>
      <w:r w:rsidRPr="72955AA9">
        <w:rPr>
          <w:rFonts w:ascii="Times New Roman" w:eastAsia="Times New Roman" w:hAnsi="Times New Roman" w:cs="Times New Roman"/>
          <w:noProof/>
          <w:sz w:val="24"/>
          <w:szCs w:val="24"/>
        </w:rPr>
        <w:t xml:space="preserve"> good progress </w:t>
      </w:r>
      <w:r w:rsidR="74B432FA" w:rsidRPr="72955AA9">
        <w:rPr>
          <w:rFonts w:ascii="Times New Roman" w:eastAsia="Times New Roman" w:hAnsi="Times New Roman" w:cs="Times New Roman"/>
          <w:noProof/>
          <w:sz w:val="24"/>
          <w:szCs w:val="24"/>
        </w:rPr>
        <w:t xml:space="preserve">on reaching sustainability </w:t>
      </w:r>
      <w:r w:rsidRPr="72955AA9">
        <w:rPr>
          <w:rFonts w:ascii="Times New Roman" w:eastAsia="Times New Roman" w:hAnsi="Times New Roman" w:cs="Times New Roman"/>
          <w:noProof/>
          <w:sz w:val="24"/>
          <w:szCs w:val="24"/>
        </w:rPr>
        <w:t xml:space="preserve">has been made </w:t>
      </w:r>
      <w:r w:rsidR="7F4B2967" w:rsidRPr="72955AA9">
        <w:rPr>
          <w:rFonts w:ascii="Times New Roman" w:eastAsia="Times New Roman" w:hAnsi="Times New Roman" w:cs="Times New Roman"/>
          <w:noProof/>
          <w:sz w:val="24"/>
          <w:szCs w:val="24"/>
        </w:rPr>
        <w:t>in 202</w:t>
      </w:r>
      <w:r w:rsidR="466379A6" w:rsidRPr="72955AA9">
        <w:rPr>
          <w:rFonts w:ascii="Times New Roman" w:eastAsia="Times New Roman" w:hAnsi="Times New Roman" w:cs="Times New Roman"/>
          <w:noProof/>
          <w:sz w:val="24"/>
          <w:szCs w:val="24"/>
        </w:rPr>
        <w:t>3</w:t>
      </w:r>
      <w:r w:rsidRPr="72955AA9">
        <w:rPr>
          <w:rFonts w:ascii="Times New Roman" w:eastAsia="Times New Roman" w:hAnsi="Times New Roman" w:cs="Times New Roman"/>
          <w:noProof/>
          <w:sz w:val="24"/>
          <w:szCs w:val="24"/>
        </w:rPr>
        <w:t xml:space="preserve">, more progress is needed, especially </w:t>
      </w:r>
      <w:r w:rsidR="670F1577" w:rsidRPr="72955AA9">
        <w:rPr>
          <w:rFonts w:ascii="Times New Roman" w:eastAsia="Times New Roman" w:hAnsi="Times New Roman" w:cs="Times New Roman"/>
          <w:noProof/>
          <w:sz w:val="24"/>
          <w:szCs w:val="24"/>
        </w:rPr>
        <w:t xml:space="preserve">in </w:t>
      </w:r>
      <w:r w:rsidRPr="72955AA9">
        <w:rPr>
          <w:rFonts w:ascii="Times New Roman" w:eastAsia="Times New Roman" w:hAnsi="Times New Roman" w:cs="Times New Roman"/>
          <w:noProof/>
          <w:sz w:val="24"/>
          <w:szCs w:val="24"/>
        </w:rPr>
        <w:t xml:space="preserve">the Mediterranean </w:t>
      </w:r>
      <w:r w:rsidR="53EF5762" w:rsidRPr="72955AA9">
        <w:rPr>
          <w:rFonts w:ascii="Times New Roman" w:eastAsia="Times New Roman" w:hAnsi="Times New Roman" w:cs="Times New Roman"/>
          <w:noProof/>
          <w:sz w:val="24"/>
          <w:szCs w:val="24"/>
        </w:rPr>
        <w:t>and Black Seas</w:t>
      </w:r>
      <w:r w:rsidRPr="72955AA9">
        <w:rPr>
          <w:rFonts w:ascii="Times New Roman" w:eastAsia="Times New Roman" w:hAnsi="Times New Roman" w:cs="Times New Roman"/>
          <w:noProof/>
          <w:sz w:val="24"/>
          <w:szCs w:val="24"/>
        </w:rPr>
        <w:t>.</w:t>
      </w:r>
    </w:p>
    <w:p w14:paraId="520EB83A" w14:textId="34CBE2B6" w:rsidR="130393D1" w:rsidRPr="00450B0A" w:rsidRDefault="544730B6" w:rsidP="101444AA">
      <w:pPr>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The </w:t>
      </w:r>
      <w:r w:rsidR="3CC4E9BF" w:rsidRPr="3666E496">
        <w:rPr>
          <w:rFonts w:ascii="Times New Roman" w:eastAsia="Times New Roman" w:hAnsi="Times New Roman" w:cs="Times New Roman"/>
          <w:noProof/>
          <w:sz w:val="24"/>
          <w:szCs w:val="24"/>
        </w:rPr>
        <w:t xml:space="preserve">scientific community is actively studying </w:t>
      </w:r>
      <w:r w:rsidRPr="00450B0A">
        <w:rPr>
          <w:rFonts w:ascii="Times New Roman" w:eastAsia="Times New Roman" w:hAnsi="Times New Roman" w:cs="Times New Roman"/>
          <w:noProof/>
          <w:sz w:val="24"/>
          <w:szCs w:val="24"/>
        </w:rPr>
        <w:t xml:space="preserve">extent to which factors </w:t>
      </w:r>
      <w:r w:rsidR="003F7CF1">
        <w:rPr>
          <w:rFonts w:ascii="Times New Roman" w:eastAsia="Times New Roman" w:hAnsi="Times New Roman" w:cs="Times New Roman"/>
          <w:noProof/>
          <w:sz w:val="24"/>
          <w:szCs w:val="24"/>
        </w:rPr>
        <w:t>other than</w:t>
      </w:r>
      <w:r w:rsidRPr="00450B0A">
        <w:rPr>
          <w:rFonts w:ascii="Times New Roman" w:eastAsia="Times New Roman" w:hAnsi="Times New Roman" w:cs="Times New Roman"/>
          <w:noProof/>
          <w:sz w:val="24"/>
          <w:szCs w:val="24"/>
        </w:rPr>
        <w:t xml:space="preserve"> fisheries such as ocean warming, acidification</w:t>
      </w:r>
      <w:r w:rsidR="69F9C9F2" w:rsidRPr="3666E496">
        <w:rPr>
          <w:rFonts w:ascii="Times New Roman" w:eastAsia="Times New Roman" w:hAnsi="Times New Roman" w:cs="Times New Roman"/>
          <w:noProof/>
          <w:sz w:val="24"/>
          <w:szCs w:val="24"/>
        </w:rPr>
        <w:t>, pollution</w:t>
      </w:r>
      <w:r w:rsidRPr="00450B0A">
        <w:rPr>
          <w:rFonts w:ascii="Times New Roman" w:eastAsia="Times New Roman" w:hAnsi="Times New Roman" w:cs="Times New Roman"/>
          <w:noProof/>
          <w:sz w:val="24"/>
          <w:szCs w:val="24"/>
        </w:rPr>
        <w:t xml:space="preserve"> and deoxygenation of the seas may have lowered fisheries productivity, although knowledge gaps remain. What is known with some certainty, in addition to climate-induced species distribution shifts</w:t>
      </w:r>
      <w:r w:rsidR="130393D1" w:rsidRPr="00450B0A">
        <w:rPr>
          <w:rFonts w:ascii="Times New Roman" w:eastAsia="Times New Roman" w:hAnsi="Times New Roman" w:cs="Times New Roman"/>
          <w:noProof/>
          <w:sz w:val="24"/>
          <w:szCs w:val="24"/>
          <w:vertAlign w:val="superscript"/>
        </w:rPr>
        <w:footnoteReference w:id="9"/>
      </w:r>
      <w:r w:rsidRPr="00450B0A">
        <w:rPr>
          <w:rFonts w:ascii="Times New Roman" w:eastAsia="Times New Roman" w:hAnsi="Times New Roman" w:cs="Times New Roman"/>
          <w:noProof/>
          <w:sz w:val="24"/>
          <w:szCs w:val="24"/>
        </w:rPr>
        <w:t xml:space="preserve">, is that planktonic species and the timing and </w:t>
      </w:r>
      <w:r w:rsidR="740B74C4" w:rsidRPr="00450B0A">
        <w:rPr>
          <w:rFonts w:ascii="Times New Roman" w:eastAsia="Times New Roman" w:hAnsi="Times New Roman" w:cs="Times New Roman"/>
          <w:noProof/>
          <w:sz w:val="24"/>
          <w:szCs w:val="24"/>
        </w:rPr>
        <w:t xml:space="preserve">the </w:t>
      </w:r>
      <w:r w:rsidRPr="00450B0A">
        <w:rPr>
          <w:rFonts w:ascii="Times New Roman" w:eastAsia="Times New Roman" w:hAnsi="Times New Roman" w:cs="Times New Roman"/>
          <w:noProof/>
          <w:sz w:val="24"/>
          <w:szCs w:val="24"/>
        </w:rPr>
        <w:t>extent of plankton blooms have altered</w:t>
      </w:r>
      <w:r w:rsidR="003D7EED">
        <w:rPr>
          <w:rStyle w:val="FootnoteReference"/>
          <w:rFonts w:ascii="Times New Roman" w:eastAsia="Times New Roman" w:hAnsi="Times New Roman" w:cs="Times New Roman"/>
          <w:noProof/>
          <w:sz w:val="24"/>
          <w:szCs w:val="24"/>
        </w:rPr>
        <w:footnoteReference w:id="10"/>
      </w:r>
      <w:r w:rsidRPr="00450B0A">
        <w:rPr>
          <w:rFonts w:ascii="Times New Roman" w:eastAsia="Times New Roman" w:hAnsi="Times New Roman" w:cs="Times New Roman"/>
          <w:noProof/>
          <w:sz w:val="24"/>
          <w:szCs w:val="24"/>
        </w:rPr>
        <w:t xml:space="preserve">. </w:t>
      </w:r>
      <w:r w:rsidR="65795F40" w:rsidRPr="3666E496">
        <w:rPr>
          <w:rFonts w:ascii="Times New Roman" w:eastAsia="Times New Roman" w:hAnsi="Times New Roman" w:cs="Times New Roman"/>
          <w:noProof/>
          <w:sz w:val="24"/>
          <w:szCs w:val="24"/>
        </w:rPr>
        <w:t xml:space="preserve">There have also been </w:t>
      </w:r>
      <w:r w:rsidR="5B820F27" w:rsidRPr="3666E496">
        <w:rPr>
          <w:rFonts w:ascii="Times New Roman" w:eastAsia="Times New Roman" w:hAnsi="Times New Roman" w:cs="Times New Roman"/>
          <w:noProof/>
          <w:sz w:val="24"/>
          <w:szCs w:val="24"/>
        </w:rPr>
        <w:t>l</w:t>
      </w:r>
      <w:r w:rsidRPr="00450B0A">
        <w:rPr>
          <w:rFonts w:ascii="Times New Roman" w:eastAsia="Times New Roman" w:hAnsi="Times New Roman" w:cs="Times New Roman"/>
          <w:noProof/>
          <w:sz w:val="24"/>
          <w:szCs w:val="24"/>
        </w:rPr>
        <w:t>arge reductions in plankton abundance</w:t>
      </w:r>
      <w:r w:rsidR="00F13ADB">
        <w:rPr>
          <w:rStyle w:val="FootnoteReference"/>
          <w:rFonts w:ascii="Times New Roman" w:eastAsia="Times New Roman" w:hAnsi="Times New Roman" w:cs="Times New Roman"/>
          <w:noProof/>
          <w:sz w:val="24"/>
          <w:szCs w:val="24"/>
        </w:rPr>
        <w:footnoteReference w:id="11"/>
      </w:r>
      <w:r w:rsidRPr="00450B0A">
        <w:rPr>
          <w:rFonts w:ascii="Times New Roman" w:eastAsia="Times New Roman" w:hAnsi="Times New Roman" w:cs="Times New Roman"/>
          <w:noProof/>
          <w:sz w:val="24"/>
          <w:szCs w:val="24"/>
        </w:rPr>
        <w:t xml:space="preserve"> </w:t>
      </w:r>
      <w:r w:rsidR="003D7EED">
        <w:rPr>
          <w:rFonts w:ascii="Times New Roman" w:eastAsia="Times New Roman" w:hAnsi="Times New Roman" w:cs="Times New Roman"/>
          <w:noProof/>
          <w:sz w:val="24"/>
          <w:szCs w:val="24"/>
        </w:rPr>
        <w:t xml:space="preserve">in the period 2015-2019 </w:t>
      </w:r>
      <w:r w:rsidRPr="00450B0A">
        <w:rPr>
          <w:rFonts w:ascii="Times New Roman" w:eastAsia="Times New Roman" w:hAnsi="Times New Roman" w:cs="Times New Roman"/>
          <w:noProof/>
          <w:sz w:val="24"/>
          <w:szCs w:val="24"/>
        </w:rPr>
        <w:t xml:space="preserve">and </w:t>
      </w:r>
      <w:r w:rsidR="6EED5965" w:rsidRPr="00450B0A">
        <w:rPr>
          <w:rFonts w:ascii="Times New Roman" w:eastAsia="Times New Roman" w:hAnsi="Times New Roman" w:cs="Times New Roman"/>
          <w:noProof/>
          <w:sz w:val="24"/>
          <w:szCs w:val="24"/>
        </w:rPr>
        <w:t xml:space="preserve">in </w:t>
      </w:r>
      <w:r w:rsidRPr="00450B0A">
        <w:rPr>
          <w:rFonts w:ascii="Times New Roman" w:eastAsia="Times New Roman" w:hAnsi="Times New Roman" w:cs="Times New Roman"/>
          <w:noProof/>
          <w:sz w:val="24"/>
          <w:szCs w:val="24"/>
        </w:rPr>
        <w:t>nutrient inputs from land</w:t>
      </w:r>
      <w:r w:rsidR="00F13ADB">
        <w:rPr>
          <w:rStyle w:val="FootnoteReference"/>
          <w:rFonts w:ascii="Times New Roman" w:eastAsia="Times New Roman" w:hAnsi="Times New Roman" w:cs="Times New Roman"/>
          <w:noProof/>
          <w:sz w:val="24"/>
          <w:szCs w:val="24"/>
        </w:rPr>
        <w:footnoteReference w:id="12"/>
      </w:r>
      <w:r w:rsidRPr="00450B0A">
        <w:rPr>
          <w:rFonts w:ascii="Times New Roman" w:eastAsia="Times New Roman" w:hAnsi="Times New Roman" w:cs="Times New Roman"/>
          <w:noProof/>
          <w:sz w:val="24"/>
          <w:szCs w:val="24"/>
        </w:rPr>
        <w:t xml:space="preserve">. </w:t>
      </w:r>
      <w:r w:rsidR="442F8C83" w:rsidRPr="3666E496">
        <w:rPr>
          <w:rFonts w:ascii="Times New Roman" w:eastAsia="Times New Roman" w:hAnsi="Times New Roman" w:cs="Times New Roman"/>
          <w:noProof/>
          <w:sz w:val="24"/>
          <w:szCs w:val="24"/>
        </w:rPr>
        <w:t>These</w:t>
      </w:r>
      <w:r w:rsidR="38573EC6" w:rsidRPr="3666E496">
        <w:rPr>
          <w:rFonts w:ascii="Times New Roman" w:eastAsia="Times New Roman" w:hAnsi="Times New Roman" w:cs="Times New Roman"/>
          <w:noProof/>
          <w:sz w:val="24"/>
          <w:szCs w:val="24"/>
        </w:rPr>
        <w:t xml:space="preserve"> </w:t>
      </w:r>
      <w:r w:rsidRPr="00450B0A">
        <w:rPr>
          <w:rFonts w:ascii="Times New Roman" w:eastAsia="Times New Roman" w:hAnsi="Times New Roman" w:cs="Times New Roman"/>
          <w:noProof/>
          <w:sz w:val="24"/>
          <w:szCs w:val="24"/>
        </w:rPr>
        <w:t>changes may have negatively affected fish stock productivity</w:t>
      </w:r>
      <w:r w:rsidR="45C3A920" w:rsidRPr="00450B0A">
        <w:rPr>
          <w:rFonts w:ascii="Times New Roman" w:eastAsia="Times New Roman" w:hAnsi="Times New Roman" w:cs="Times New Roman"/>
          <w:noProof/>
          <w:sz w:val="24"/>
          <w:szCs w:val="24"/>
        </w:rPr>
        <w:t>.</w:t>
      </w:r>
    </w:p>
    <w:p w14:paraId="777FC21B" w14:textId="14EE22E0" w:rsidR="6CA512B8" w:rsidRPr="00450B0A" w:rsidRDefault="6CA512B8" w:rsidP="101444AA">
      <w:pPr>
        <w:spacing w:after="0"/>
        <w:jc w:val="both"/>
        <w:rPr>
          <w:rFonts w:ascii="Times New Roman" w:eastAsia="Calibri" w:hAnsi="Times New Roman" w:cs="Times New Roman"/>
          <w:noProof/>
          <w:sz w:val="24"/>
          <w:szCs w:val="24"/>
        </w:rPr>
      </w:pPr>
      <w:r w:rsidRPr="72955AA9">
        <w:rPr>
          <w:rFonts w:ascii="Times New Roman" w:eastAsia="Times New Roman" w:hAnsi="Times New Roman" w:cs="Times New Roman"/>
          <w:noProof/>
          <w:sz w:val="24"/>
          <w:szCs w:val="24"/>
        </w:rPr>
        <w:t xml:space="preserve">In the Mediterranean, the central and eastern areas </w:t>
      </w:r>
      <w:r w:rsidR="5F4E6C53" w:rsidRPr="72955AA9">
        <w:rPr>
          <w:rFonts w:ascii="Times New Roman" w:eastAsia="Times New Roman" w:hAnsi="Times New Roman" w:cs="Times New Roman"/>
          <w:noProof/>
          <w:sz w:val="24"/>
          <w:szCs w:val="24"/>
        </w:rPr>
        <w:t>are</w:t>
      </w:r>
      <w:r w:rsidRPr="72955AA9">
        <w:rPr>
          <w:rFonts w:ascii="Times New Roman" w:eastAsia="Times New Roman" w:hAnsi="Times New Roman" w:cs="Times New Roman"/>
          <w:noProof/>
          <w:sz w:val="24"/>
          <w:szCs w:val="24"/>
        </w:rPr>
        <w:t xml:space="preserve"> considered more vulnerable to climate change </w:t>
      </w:r>
      <w:r w:rsidR="6F78D8FB" w:rsidRPr="72955AA9">
        <w:rPr>
          <w:rFonts w:ascii="Times New Roman" w:eastAsia="Times New Roman" w:hAnsi="Times New Roman" w:cs="Times New Roman"/>
          <w:noProof/>
          <w:sz w:val="24"/>
          <w:szCs w:val="24"/>
        </w:rPr>
        <w:t>due to</w:t>
      </w:r>
      <w:r w:rsidRPr="72955AA9">
        <w:rPr>
          <w:rFonts w:ascii="Times New Roman" w:eastAsia="Times New Roman" w:hAnsi="Times New Roman" w:cs="Times New Roman"/>
          <w:noProof/>
          <w:sz w:val="24"/>
          <w:szCs w:val="24"/>
        </w:rPr>
        <w:t xml:space="preserve"> increased pressure from </w:t>
      </w:r>
      <w:r w:rsidR="004A03D8" w:rsidRPr="72955AA9">
        <w:rPr>
          <w:rFonts w:ascii="Times New Roman" w:eastAsia="Times New Roman" w:hAnsi="Times New Roman" w:cs="Times New Roman"/>
          <w:noProof/>
          <w:sz w:val="24"/>
          <w:szCs w:val="24"/>
        </w:rPr>
        <w:t>invasive species</w:t>
      </w:r>
      <w:r w:rsidR="00D82543" w:rsidRPr="72955AA9">
        <w:rPr>
          <w:rFonts w:ascii="Times New Roman" w:eastAsia="Times New Roman" w:hAnsi="Times New Roman" w:cs="Times New Roman"/>
          <w:noProof/>
          <w:sz w:val="24"/>
          <w:szCs w:val="24"/>
        </w:rPr>
        <w:t xml:space="preserve"> of tropical origin </w:t>
      </w:r>
      <w:r w:rsidR="3160AE01" w:rsidRPr="72955AA9">
        <w:rPr>
          <w:rFonts w:ascii="Times New Roman" w:eastAsia="Times New Roman" w:hAnsi="Times New Roman" w:cs="Times New Roman"/>
          <w:noProof/>
          <w:sz w:val="24"/>
          <w:szCs w:val="24"/>
        </w:rPr>
        <w:t>(</w:t>
      </w:r>
      <w:r w:rsidR="6C1B991B" w:rsidRPr="72955AA9">
        <w:rPr>
          <w:rFonts w:ascii="Times New Roman" w:eastAsia="Times New Roman" w:hAnsi="Times New Roman" w:cs="Times New Roman"/>
          <w:noProof/>
          <w:sz w:val="24"/>
          <w:szCs w:val="24"/>
        </w:rPr>
        <w:t>such as</w:t>
      </w:r>
      <w:r w:rsidR="00E8512F">
        <w:rPr>
          <w:rFonts w:ascii="Times New Roman" w:eastAsia="Times New Roman" w:hAnsi="Times New Roman" w:cs="Times New Roman"/>
          <w:noProof/>
          <w:sz w:val="24"/>
          <w:szCs w:val="24"/>
        </w:rPr>
        <w:t xml:space="preserve"> </w:t>
      </w:r>
      <w:r w:rsidRPr="72955AA9">
        <w:rPr>
          <w:rFonts w:ascii="Times New Roman" w:eastAsia="Times New Roman" w:hAnsi="Times New Roman" w:cs="Times New Roman"/>
          <w:noProof/>
          <w:sz w:val="24"/>
          <w:szCs w:val="24"/>
        </w:rPr>
        <w:t>Lessepsian species</w:t>
      </w:r>
      <w:r w:rsidR="139E35F0" w:rsidRPr="72955AA9">
        <w:rPr>
          <w:rFonts w:ascii="Times New Roman" w:eastAsia="Times New Roman" w:hAnsi="Times New Roman" w:cs="Times New Roman"/>
          <w:noProof/>
          <w:sz w:val="24"/>
          <w:szCs w:val="24"/>
        </w:rPr>
        <w:t xml:space="preserve"> and other species</w:t>
      </w:r>
      <w:r w:rsidR="00D82543" w:rsidRPr="72955AA9">
        <w:rPr>
          <w:rFonts w:ascii="Times New Roman" w:eastAsia="Times New Roman" w:hAnsi="Times New Roman" w:cs="Times New Roman"/>
          <w:noProof/>
          <w:sz w:val="24"/>
          <w:szCs w:val="24"/>
        </w:rPr>
        <w:t>)</w:t>
      </w:r>
      <w:r w:rsidRPr="72955AA9">
        <w:rPr>
          <w:rFonts w:ascii="Times New Roman" w:eastAsia="Times New Roman" w:hAnsi="Times New Roman" w:cs="Times New Roman"/>
          <w:noProof/>
          <w:sz w:val="24"/>
          <w:szCs w:val="24"/>
        </w:rPr>
        <w:t xml:space="preserve">, higher water temperatures and </w:t>
      </w:r>
      <w:r w:rsidR="4B20BA69" w:rsidRPr="72955AA9">
        <w:rPr>
          <w:rFonts w:ascii="Times New Roman" w:eastAsia="Times New Roman" w:hAnsi="Times New Roman" w:cs="Times New Roman"/>
          <w:noProof/>
          <w:sz w:val="24"/>
          <w:szCs w:val="24"/>
        </w:rPr>
        <w:t>less</w:t>
      </w:r>
      <w:r w:rsidRPr="72955AA9">
        <w:rPr>
          <w:rFonts w:ascii="Times New Roman" w:eastAsia="Times New Roman" w:hAnsi="Times New Roman" w:cs="Times New Roman"/>
          <w:noProof/>
          <w:sz w:val="24"/>
          <w:szCs w:val="24"/>
        </w:rPr>
        <w:t xml:space="preserve"> ocean circulation</w:t>
      </w:r>
      <w:r w:rsidR="433D0A21" w:rsidRPr="72955AA9">
        <w:rPr>
          <w:rFonts w:ascii="Times New Roman" w:eastAsia="Times New Roman" w:hAnsi="Times New Roman" w:cs="Times New Roman"/>
          <w:noProof/>
          <w:sz w:val="24"/>
          <w:szCs w:val="24"/>
        </w:rPr>
        <w:t>, which</w:t>
      </w:r>
      <w:r w:rsidRPr="72955AA9">
        <w:rPr>
          <w:rFonts w:ascii="Times New Roman" w:eastAsia="Times New Roman" w:hAnsi="Times New Roman" w:cs="Times New Roman"/>
          <w:noProof/>
          <w:sz w:val="24"/>
          <w:szCs w:val="24"/>
        </w:rPr>
        <w:t xml:space="preserve"> lead</w:t>
      </w:r>
      <w:r w:rsidR="41CA4984" w:rsidRPr="72955AA9">
        <w:rPr>
          <w:rFonts w:ascii="Times New Roman" w:eastAsia="Times New Roman" w:hAnsi="Times New Roman" w:cs="Times New Roman"/>
          <w:noProof/>
          <w:sz w:val="24"/>
          <w:szCs w:val="24"/>
        </w:rPr>
        <w:t>s</w:t>
      </w:r>
      <w:r w:rsidRPr="72955AA9">
        <w:rPr>
          <w:rFonts w:ascii="Times New Roman" w:eastAsia="Times New Roman" w:hAnsi="Times New Roman" w:cs="Times New Roman"/>
          <w:noProof/>
          <w:sz w:val="24"/>
          <w:szCs w:val="24"/>
        </w:rPr>
        <w:t xml:space="preserve"> to lower</w:t>
      </w:r>
      <w:r w:rsidR="25BDE1DB" w:rsidRPr="72955AA9">
        <w:rPr>
          <w:rFonts w:ascii="Times New Roman" w:eastAsia="Times New Roman" w:hAnsi="Times New Roman" w:cs="Times New Roman"/>
          <w:noProof/>
          <w:sz w:val="24"/>
          <w:szCs w:val="24"/>
        </w:rPr>
        <w:t xml:space="preserve"> levels of</w:t>
      </w:r>
      <w:r w:rsidRPr="72955AA9">
        <w:rPr>
          <w:rFonts w:ascii="Times New Roman" w:eastAsia="Times New Roman" w:hAnsi="Times New Roman" w:cs="Times New Roman"/>
          <w:noProof/>
          <w:sz w:val="24"/>
          <w:szCs w:val="24"/>
        </w:rPr>
        <w:t xml:space="preserve"> dissolved oxygen.</w:t>
      </w:r>
    </w:p>
    <w:p w14:paraId="71710FBE" w14:textId="038E25A4" w:rsidR="6CA512B8" w:rsidRPr="00450B0A" w:rsidRDefault="6CA512B8" w:rsidP="101444AA">
      <w:pPr>
        <w:spacing w:after="0"/>
        <w:ind w:left="1440"/>
        <w:jc w:val="both"/>
        <w:rPr>
          <w:rFonts w:ascii="Times New Roman" w:eastAsia="Calibri" w:hAnsi="Times New Roman" w:cs="Times New Roman"/>
          <w:noProof/>
          <w:sz w:val="24"/>
          <w:szCs w:val="24"/>
        </w:rPr>
      </w:pPr>
      <w:r w:rsidRPr="00450B0A">
        <w:rPr>
          <w:rFonts w:ascii="Times New Roman" w:eastAsia="Times New Roman" w:hAnsi="Times New Roman" w:cs="Times New Roman"/>
          <w:noProof/>
          <w:sz w:val="24"/>
          <w:szCs w:val="24"/>
        </w:rPr>
        <w:t xml:space="preserve"> </w:t>
      </w:r>
    </w:p>
    <w:p w14:paraId="3A5CFCDD" w14:textId="19C20B2C" w:rsidR="00AC0378" w:rsidRPr="00450B0A" w:rsidRDefault="626E4A0F" w:rsidP="4C1DFF91">
      <w:pPr>
        <w:pStyle w:val="Heading2"/>
        <w:numPr>
          <w:ilvl w:val="1"/>
          <w:numId w:val="7"/>
        </w:numPr>
        <w:rPr>
          <w:noProof/>
          <w:lang w:eastAsia="en-GB"/>
        </w:rPr>
      </w:pPr>
      <w:r w:rsidRPr="4C1DFF91">
        <w:rPr>
          <w:noProof/>
          <w:lang w:eastAsia="en-GB"/>
        </w:rPr>
        <w:t xml:space="preserve"> </w:t>
      </w:r>
      <w:r w:rsidR="0B6B82B5" w:rsidRPr="4C1DFF91">
        <w:rPr>
          <w:noProof/>
          <w:lang w:eastAsia="en-GB"/>
        </w:rPr>
        <w:t>F</w:t>
      </w:r>
      <w:r w:rsidR="57C8CC76" w:rsidRPr="4C1DFF91">
        <w:rPr>
          <w:noProof/>
          <w:lang w:eastAsia="en-GB"/>
        </w:rPr>
        <w:t>ishing opportunitie</w:t>
      </w:r>
      <w:r w:rsidR="0B6B82B5" w:rsidRPr="4C1DFF91">
        <w:rPr>
          <w:noProof/>
          <w:lang w:eastAsia="en-GB"/>
        </w:rPr>
        <w:t>s</w:t>
      </w:r>
      <w:r w:rsidR="001D6309" w:rsidRPr="4C1DFF91">
        <w:rPr>
          <w:noProof/>
          <w:lang w:eastAsia="en-GB"/>
        </w:rPr>
        <w:t xml:space="preserve"> </w:t>
      </w:r>
      <w:r w:rsidR="1D038705" w:rsidRPr="4C1DFF91">
        <w:rPr>
          <w:noProof/>
          <w:lang w:eastAsia="en-GB"/>
        </w:rPr>
        <w:t xml:space="preserve">in </w:t>
      </w:r>
      <w:r w:rsidR="212EF476" w:rsidRPr="4C1DFF91">
        <w:rPr>
          <w:noProof/>
          <w:lang w:eastAsia="en-GB"/>
        </w:rPr>
        <w:t>2024</w:t>
      </w:r>
    </w:p>
    <w:p w14:paraId="1C5D6A94" w14:textId="2BED2EA7" w:rsidR="00AC0378" w:rsidRPr="00450B0A" w:rsidRDefault="29EF7F58" w:rsidP="13D482FB">
      <w:pPr>
        <w:spacing w:after="120"/>
        <w:jc w:val="both"/>
        <w:rPr>
          <w:rFonts w:ascii="Times New Roman" w:eastAsia="Times New Roman" w:hAnsi="Times New Roman" w:cs="Times New Roman"/>
          <w:noProof/>
          <w:color w:val="000000" w:themeColor="text1"/>
          <w:sz w:val="24"/>
          <w:szCs w:val="24"/>
        </w:rPr>
      </w:pPr>
      <w:r w:rsidRPr="055F1019">
        <w:rPr>
          <w:rFonts w:ascii="Times New Roman" w:eastAsia="Times New Roman" w:hAnsi="Times New Roman" w:cs="Times New Roman"/>
          <w:noProof/>
          <w:sz w:val="24"/>
          <w:szCs w:val="24"/>
        </w:rPr>
        <w:t xml:space="preserve">Fishing opportunities </w:t>
      </w:r>
      <w:r w:rsidR="7F4B2967" w:rsidRPr="055F1019">
        <w:rPr>
          <w:rFonts w:ascii="Times New Roman" w:eastAsia="Times New Roman" w:hAnsi="Times New Roman" w:cs="Times New Roman"/>
          <w:noProof/>
          <w:sz w:val="24"/>
          <w:szCs w:val="24"/>
        </w:rPr>
        <w:t xml:space="preserve">are </w:t>
      </w:r>
      <w:r w:rsidR="001D6309" w:rsidRPr="055F1019">
        <w:rPr>
          <w:rFonts w:ascii="Times New Roman" w:eastAsia="Times New Roman" w:hAnsi="Times New Roman" w:cs="Times New Roman"/>
          <w:noProof/>
          <w:color w:val="000000" w:themeColor="text1"/>
          <w:sz w:val="24"/>
          <w:szCs w:val="24"/>
        </w:rPr>
        <w:t xml:space="preserve">an important </w:t>
      </w:r>
      <w:r w:rsidR="00922D32" w:rsidRPr="055F1019">
        <w:rPr>
          <w:rFonts w:ascii="Times New Roman" w:eastAsia="Times New Roman" w:hAnsi="Times New Roman" w:cs="Times New Roman"/>
          <w:noProof/>
          <w:color w:val="000000" w:themeColor="text1"/>
          <w:sz w:val="24"/>
          <w:szCs w:val="24"/>
        </w:rPr>
        <w:t xml:space="preserve">instrument </w:t>
      </w:r>
      <w:r w:rsidR="001D6309" w:rsidRPr="055F1019">
        <w:rPr>
          <w:rFonts w:ascii="Times New Roman" w:eastAsia="Times New Roman" w:hAnsi="Times New Roman" w:cs="Times New Roman"/>
          <w:noProof/>
          <w:color w:val="000000" w:themeColor="text1"/>
          <w:sz w:val="24"/>
          <w:szCs w:val="24"/>
        </w:rPr>
        <w:t>in sustainable fisheries management.</w:t>
      </w:r>
      <w:r w:rsidR="001D6309" w:rsidRPr="055F1019">
        <w:rPr>
          <w:rFonts w:ascii="Times New Roman" w:eastAsia="Times New Roman" w:hAnsi="Times New Roman" w:cs="Times New Roman"/>
          <w:noProof/>
          <w:sz w:val="24"/>
          <w:szCs w:val="24"/>
        </w:rPr>
        <w:t xml:space="preserve"> </w:t>
      </w:r>
      <w:r w:rsidR="001D6309" w:rsidRPr="055F1019">
        <w:rPr>
          <w:rFonts w:ascii="Times New Roman" w:eastAsia="Times New Roman" w:hAnsi="Times New Roman" w:cs="Times New Roman"/>
          <w:noProof/>
          <w:color w:val="000000" w:themeColor="text1"/>
          <w:sz w:val="24"/>
          <w:szCs w:val="24"/>
        </w:rPr>
        <w:t xml:space="preserve">In the Atlantic, Baltic Sea and the Skagerrak/Kattegat, </w:t>
      </w:r>
      <w:r w:rsidR="4CDD224F" w:rsidRPr="055F1019">
        <w:rPr>
          <w:rFonts w:ascii="Times New Roman" w:eastAsia="Times New Roman" w:hAnsi="Times New Roman" w:cs="Times New Roman"/>
          <w:noProof/>
          <w:color w:val="000000" w:themeColor="text1"/>
          <w:sz w:val="24"/>
          <w:szCs w:val="24"/>
        </w:rPr>
        <w:t>fishing opportunities</w:t>
      </w:r>
      <w:r w:rsidR="1D038705" w:rsidRPr="055F1019">
        <w:rPr>
          <w:rFonts w:ascii="Times New Roman" w:eastAsia="Times New Roman" w:hAnsi="Times New Roman" w:cs="Times New Roman"/>
          <w:noProof/>
          <w:color w:val="000000" w:themeColor="text1"/>
          <w:sz w:val="24"/>
          <w:szCs w:val="24"/>
        </w:rPr>
        <w:t xml:space="preserve"> </w:t>
      </w:r>
      <w:r w:rsidR="001D6309" w:rsidRPr="055F1019">
        <w:rPr>
          <w:rFonts w:ascii="Times New Roman" w:eastAsia="Times New Roman" w:hAnsi="Times New Roman" w:cs="Times New Roman"/>
          <w:noProof/>
          <w:color w:val="000000" w:themeColor="text1"/>
          <w:sz w:val="24"/>
          <w:szCs w:val="24"/>
        </w:rPr>
        <w:t xml:space="preserve">are mainly </w:t>
      </w:r>
      <w:r w:rsidR="4A7654E3" w:rsidRPr="055F1019">
        <w:rPr>
          <w:rFonts w:ascii="Times New Roman" w:eastAsia="Times New Roman" w:hAnsi="Times New Roman" w:cs="Times New Roman"/>
          <w:noProof/>
          <w:color w:val="000000" w:themeColor="text1"/>
          <w:sz w:val="24"/>
          <w:szCs w:val="24"/>
        </w:rPr>
        <w:t xml:space="preserve">set </w:t>
      </w:r>
      <w:r w:rsidR="001D6309" w:rsidRPr="055F1019">
        <w:rPr>
          <w:rFonts w:ascii="Times New Roman" w:eastAsia="Times New Roman" w:hAnsi="Times New Roman" w:cs="Times New Roman"/>
          <w:noProof/>
          <w:color w:val="000000" w:themeColor="text1"/>
          <w:sz w:val="24"/>
          <w:szCs w:val="24"/>
        </w:rPr>
        <w:t>as catch limits</w:t>
      </w:r>
      <w:r w:rsidR="11AD79CE" w:rsidRPr="055F1019">
        <w:rPr>
          <w:rFonts w:ascii="Times New Roman" w:eastAsia="Times New Roman" w:hAnsi="Times New Roman" w:cs="Times New Roman"/>
          <w:noProof/>
          <w:color w:val="000000" w:themeColor="text1"/>
          <w:sz w:val="24"/>
          <w:szCs w:val="24"/>
        </w:rPr>
        <w:t xml:space="preserve"> </w:t>
      </w:r>
      <w:r w:rsidR="726B866D" w:rsidRPr="055F1019">
        <w:rPr>
          <w:rFonts w:ascii="Times New Roman" w:eastAsia="Times New Roman" w:hAnsi="Times New Roman" w:cs="Times New Roman"/>
          <w:noProof/>
          <w:color w:val="000000" w:themeColor="text1"/>
          <w:sz w:val="24"/>
          <w:szCs w:val="24"/>
        </w:rPr>
        <w:t xml:space="preserve">also </w:t>
      </w:r>
      <w:r w:rsidR="11AD79CE" w:rsidRPr="055F1019">
        <w:rPr>
          <w:rFonts w:ascii="Times New Roman" w:eastAsia="Times New Roman" w:hAnsi="Times New Roman" w:cs="Times New Roman"/>
          <w:noProof/>
          <w:color w:val="000000" w:themeColor="text1"/>
          <w:sz w:val="24"/>
          <w:szCs w:val="24"/>
        </w:rPr>
        <w:t>known as total allowable catch</w:t>
      </w:r>
      <w:r w:rsidR="18BA54A0" w:rsidRPr="055F1019">
        <w:rPr>
          <w:rFonts w:ascii="Times New Roman" w:eastAsia="Times New Roman" w:hAnsi="Times New Roman" w:cs="Times New Roman"/>
          <w:noProof/>
          <w:color w:val="000000" w:themeColor="text1"/>
          <w:sz w:val="24"/>
          <w:szCs w:val="24"/>
        </w:rPr>
        <w:t>es</w:t>
      </w:r>
      <w:r w:rsidR="11AD79CE" w:rsidRPr="055F1019">
        <w:rPr>
          <w:rFonts w:ascii="Times New Roman" w:eastAsia="Times New Roman" w:hAnsi="Times New Roman" w:cs="Times New Roman"/>
          <w:noProof/>
          <w:color w:val="000000" w:themeColor="text1"/>
          <w:sz w:val="24"/>
          <w:szCs w:val="24"/>
        </w:rPr>
        <w:t xml:space="preserve"> </w:t>
      </w:r>
      <w:r w:rsidR="00F40C60" w:rsidRPr="055F1019">
        <w:rPr>
          <w:rFonts w:ascii="Times New Roman" w:eastAsia="Times New Roman" w:hAnsi="Times New Roman" w:cs="Times New Roman"/>
          <w:noProof/>
          <w:color w:val="000000" w:themeColor="text1"/>
          <w:sz w:val="24"/>
          <w:szCs w:val="24"/>
        </w:rPr>
        <w:t>(</w:t>
      </w:r>
      <w:r w:rsidR="11AD79CE" w:rsidRPr="055F1019">
        <w:rPr>
          <w:rFonts w:ascii="Times New Roman" w:eastAsia="Times New Roman" w:hAnsi="Times New Roman" w:cs="Times New Roman"/>
          <w:noProof/>
          <w:color w:val="000000" w:themeColor="text1"/>
          <w:sz w:val="24"/>
          <w:szCs w:val="24"/>
        </w:rPr>
        <w:t>TACs)</w:t>
      </w:r>
      <w:r w:rsidR="001D6309" w:rsidRPr="055F1019">
        <w:rPr>
          <w:rFonts w:ascii="Times New Roman" w:eastAsia="Times New Roman" w:hAnsi="Times New Roman" w:cs="Times New Roman"/>
          <w:noProof/>
          <w:color w:val="000000" w:themeColor="text1"/>
          <w:sz w:val="24"/>
          <w:szCs w:val="24"/>
        </w:rPr>
        <w:t>.</w:t>
      </w:r>
    </w:p>
    <w:p w14:paraId="13E7661A" w14:textId="5160F889" w:rsidR="00AC0378" w:rsidRPr="00450B0A" w:rsidRDefault="73A587C9" w:rsidP="055F1019">
      <w:pPr>
        <w:spacing w:after="120"/>
        <w:jc w:val="both"/>
        <w:rPr>
          <w:rFonts w:ascii="Times New Roman" w:eastAsia="Times New Roman" w:hAnsi="Times New Roman" w:cs="Times New Roman"/>
          <w:b/>
          <w:bCs/>
          <w:noProof/>
          <w:sz w:val="24"/>
          <w:szCs w:val="24"/>
        </w:rPr>
      </w:pPr>
      <w:r w:rsidRPr="00450B0A">
        <w:rPr>
          <w:rFonts w:ascii="Times New Roman" w:eastAsia="Times New Roman" w:hAnsi="Times New Roman" w:cs="Times New Roman"/>
          <w:noProof/>
          <w:sz w:val="24"/>
          <w:szCs w:val="24"/>
        </w:rPr>
        <w:t>T</w:t>
      </w:r>
      <w:r w:rsidR="4A7433C5" w:rsidRPr="00450B0A">
        <w:rPr>
          <w:rFonts w:ascii="Times New Roman" w:eastAsia="Times New Roman" w:hAnsi="Times New Roman" w:cs="Times New Roman"/>
          <w:noProof/>
          <w:sz w:val="24"/>
          <w:szCs w:val="24"/>
        </w:rPr>
        <w:t xml:space="preserve">he </w:t>
      </w:r>
      <w:r w:rsidR="4A7433C5" w:rsidRPr="00450B0A">
        <w:rPr>
          <w:rFonts w:ascii="Times New Roman" w:eastAsia="Times New Roman" w:hAnsi="Times New Roman" w:cs="Times New Roman"/>
          <w:b/>
          <w:bCs/>
          <w:noProof/>
          <w:sz w:val="24"/>
          <w:szCs w:val="24"/>
        </w:rPr>
        <w:t xml:space="preserve">environmental situation </w:t>
      </w:r>
      <w:r w:rsidR="76EF5DCA" w:rsidRPr="00450B0A">
        <w:rPr>
          <w:rFonts w:ascii="Times New Roman" w:eastAsia="Times New Roman" w:hAnsi="Times New Roman" w:cs="Times New Roman"/>
          <w:noProof/>
          <w:sz w:val="24"/>
          <w:szCs w:val="24"/>
        </w:rPr>
        <w:t>in the</w:t>
      </w:r>
      <w:r w:rsidR="4A7433C5" w:rsidRPr="00450B0A">
        <w:rPr>
          <w:rFonts w:ascii="Times New Roman" w:eastAsia="Times New Roman" w:hAnsi="Times New Roman" w:cs="Times New Roman"/>
          <w:noProof/>
          <w:sz w:val="24"/>
          <w:szCs w:val="24"/>
        </w:rPr>
        <w:t xml:space="preserve"> </w:t>
      </w:r>
      <w:r w:rsidR="4A7433C5" w:rsidRPr="00450B0A">
        <w:rPr>
          <w:rFonts w:ascii="Times New Roman" w:eastAsia="Times New Roman" w:hAnsi="Times New Roman" w:cs="Times New Roman"/>
          <w:b/>
          <w:bCs/>
          <w:noProof/>
          <w:sz w:val="24"/>
          <w:szCs w:val="24"/>
        </w:rPr>
        <w:t>Baltic Sea and its rivers</w:t>
      </w:r>
      <w:r w:rsidR="7DA1E78F" w:rsidRPr="3666E496">
        <w:rPr>
          <w:rFonts w:ascii="Times New Roman" w:eastAsia="Times New Roman" w:hAnsi="Times New Roman" w:cs="Times New Roman"/>
          <w:b/>
          <w:bCs/>
          <w:noProof/>
          <w:sz w:val="24"/>
          <w:szCs w:val="24"/>
        </w:rPr>
        <w:t xml:space="preserve"> is dramatically different</w:t>
      </w:r>
      <w:r w:rsidR="4A7433C5" w:rsidRPr="00450B0A">
        <w:rPr>
          <w:rFonts w:ascii="Times New Roman" w:eastAsia="Times New Roman" w:hAnsi="Times New Roman" w:cs="Times New Roman"/>
          <w:noProof/>
          <w:sz w:val="24"/>
          <w:szCs w:val="24"/>
        </w:rPr>
        <w:t xml:space="preserve"> </w:t>
      </w:r>
      <w:r w:rsidR="485DC4D8" w:rsidRPr="3666E496">
        <w:rPr>
          <w:rFonts w:ascii="Times New Roman" w:eastAsia="Times New Roman" w:hAnsi="Times New Roman" w:cs="Times New Roman"/>
          <w:noProof/>
          <w:sz w:val="24"/>
          <w:szCs w:val="24"/>
        </w:rPr>
        <w:t xml:space="preserve">from the situation is other sea basins, </w:t>
      </w:r>
      <w:r w:rsidR="724EE780" w:rsidRPr="3666E496">
        <w:rPr>
          <w:rFonts w:ascii="Times New Roman" w:eastAsia="Times New Roman" w:hAnsi="Times New Roman" w:cs="Times New Roman"/>
          <w:noProof/>
          <w:sz w:val="24"/>
          <w:szCs w:val="24"/>
        </w:rPr>
        <w:t xml:space="preserve">and it </w:t>
      </w:r>
      <w:r w:rsidR="4A7433C5" w:rsidRPr="00450B0A">
        <w:rPr>
          <w:rFonts w:ascii="Times New Roman" w:eastAsia="Times New Roman" w:hAnsi="Times New Roman" w:cs="Times New Roman"/>
          <w:noProof/>
          <w:sz w:val="24"/>
          <w:szCs w:val="24"/>
        </w:rPr>
        <w:t xml:space="preserve">continues to </w:t>
      </w:r>
      <w:r w:rsidR="32EA95F7" w:rsidRPr="00450B0A">
        <w:rPr>
          <w:rFonts w:ascii="Times New Roman" w:eastAsia="Times New Roman" w:hAnsi="Times New Roman" w:cs="Times New Roman"/>
          <w:noProof/>
          <w:sz w:val="24"/>
          <w:szCs w:val="24"/>
        </w:rPr>
        <w:t>affect</w:t>
      </w:r>
      <w:r w:rsidR="4A7433C5" w:rsidRPr="00450B0A">
        <w:rPr>
          <w:rFonts w:ascii="Times New Roman" w:eastAsia="Times New Roman" w:hAnsi="Times New Roman" w:cs="Times New Roman"/>
          <w:noProof/>
          <w:sz w:val="24"/>
          <w:szCs w:val="24"/>
        </w:rPr>
        <w:t xml:space="preserve"> fish stocks and their development. The</w:t>
      </w:r>
      <w:r w:rsidR="6FAE41CE" w:rsidRPr="3666E496">
        <w:rPr>
          <w:rFonts w:ascii="Times New Roman" w:eastAsia="Times New Roman" w:hAnsi="Times New Roman" w:cs="Times New Roman"/>
          <w:noProof/>
          <w:sz w:val="24"/>
          <w:szCs w:val="24"/>
        </w:rPr>
        <w:t xml:space="preserve"> Baltic Sea today faces</w:t>
      </w:r>
      <w:r w:rsidR="16F38DB4" w:rsidRPr="00450B0A">
        <w:rPr>
          <w:rFonts w:ascii="Times New Roman" w:eastAsia="Times New Roman" w:hAnsi="Times New Roman" w:cs="Times New Roman"/>
          <w:noProof/>
          <w:sz w:val="24"/>
          <w:szCs w:val="24"/>
          <w:lang w:val="en-IE"/>
        </w:rPr>
        <w:t xml:space="preserve"> </w:t>
      </w:r>
      <w:r w:rsidR="371CF6A1" w:rsidRPr="3666E496">
        <w:rPr>
          <w:rFonts w:ascii="Times New Roman" w:eastAsia="Times New Roman" w:hAnsi="Times New Roman" w:cs="Times New Roman"/>
          <w:b/>
          <w:bCs/>
          <w:noProof/>
          <w:sz w:val="24"/>
          <w:szCs w:val="24"/>
          <w:lang w:val="en-IE"/>
        </w:rPr>
        <w:t>multiple</w:t>
      </w:r>
      <w:r w:rsidR="16F38DB4" w:rsidRPr="00450B0A">
        <w:rPr>
          <w:rFonts w:ascii="Times New Roman" w:eastAsia="Times New Roman" w:hAnsi="Times New Roman" w:cs="Times New Roman"/>
          <w:b/>
          <w:bCs/>
          <w:noProof/>
          <w:sz w:val="24"/>
          <w:szCs w:val="24"/>
          <w:lang w:val="en-IE"/>
        </w:rPr>
        <w:t xml:space="preserve"> pressures</w:t>
      </w:r>
      <w:r w:rsidR="16F38DB4" w:rsidRPr="00450B0A">
        <w:rPr>
          <w:rFonts w:ascii="Times New Roman" w:eastAsia="Times New Roman" w:hAnsi="Times New Roman" w:cs="Times New Roman"/>
          <w:noProof/>
          <w:sz w:val="24"/>
          <w:szCs w:val="24"/>
          <w:lang w:val="en-IE"/>
        </w:rPr>
        <w:t>, which have led</w:t>
      </w:r>
      <w:r w:rsidR="158B4B26" w:rsidRPr="00450B0A">
        <w:rPr>
          <w:rFonts w:ascii="Times New Roman" w:eastAsia="Times New Roman" w:hAnsi="Times New Roman" w:cs="Times New Roman"/>
          <w:noProof/>
          <w:sz w:val="24"/>
          <w:szCs w:val="24"/>
          <w:lang w:val="en-IE"/>
        </w:rPr>
        <w:t xml:space="preserve"> </w:t>
      </w:r>
      <w:r w:rsidR="16F38DB4" w:rsidRPr="00450B0A">
        <w:rPr>
          <w:rFonts w:ascii="Times New Roman" w:eastAsia="Times New Roman" w:hAnsi="Times New Roman" w:cs="Times New Roman"/>
          <w:noProof/>
          <w:sz w:val="24"/>
          <w:szCs w:val="24"/>
          <w:lang w:val="en-IE"/>
        </w:rPr>
        <w:t xml:space="preserve">to </w:t>
      </w:r>
      <w:r w:rsidR="7C9A361C" w:rsidRPr="3666E496">
        <w:rPr>
          <w:rFonts w:ascii="Times New Roman" w:eastAsia="Times New Roman" w:hAnsi="Times New Roman" w:cs="Times New Roman"/>
          <w:noProof/>
          <w:sz w:val="24"/>
          <w:szCs w:val="24"/>
          <w:lang w:val="en-IE"/>
        </w:rPr>
        <w:t xml:space="preserve">a </w:t>
      </w:r>
      <w:r w:rsidR="16F38DB4" w:rsidRPr="00450B0A">
        <w:rPr>
          <w:rFonts w:ascii="Times New Roman" w:eastAsia="Times New Roman" w:hAnsi="Times New Roman" w:cs="Times New Roman"/>
          <w:noProof/>
          <w:sz w:val="24"/>
          <w:szCs w:val="24"/>
          <w:lang w:val="en-IE"/>
        </w:rPr>
        <w:t>de</w:t>
      </w:r>
      <w:r w:rsidR="4F94F692" w:rsidRPr="3666E496">
        <w:rPr>
          <w:rFonts w:ascii="Times New Roman" w:eastAsia="Times New Roman" w:hAnsi="Times New Roman" w:cs="Times New Roman"/>
          <w:noProof/>
          <w:sz w:val="24"/>
          <w:szCs w:val="24"/>
          <w:lang w:val="en-IE"/>
        </w:rPr>
        <w:t>cline in</w:t>
      </w:r>
      <w:r w:rsidR="16F38DB4" w:rsidRPr="00450B0A">
        <w:rPr>
          <w:rFonts w:ascii="Times New Roman" w:eastAsia="Times New Roman" w:hAnsi="Times New Roman" w:cs="Times New Roman"/>
          <w:noProof/>
          <w:sz w:val="24"/>
          <w:szCs w:val="24"/>
          <w:lang w:val="en-IE"/>
        </w:rPr>
        <w:t xml:space="preserve"> biodiversit</w:t>
      </w:r>
      <w:r w:rsidR="0D678EFB" w:rsidRPr="00450B0A">
        <w:rPr>
          <w:rFonts w:ascii="Times New Roman" w:eastAsia="Times New Roman" w:hAnsi="Times New Roman" w:cs="Times New Roman"/>
          <w:noProof/>
          <w:sz w:val="24"/>
          <w:szCs w:val="24"/>
          <w:lang w:val="en-IE"/>
        </w:rPr>
        <w:t>y</w:t>
      </w:r>
      <w:r w:rsidR="001E640F">
        <w:rPr>
          <w:rStyle w:val="FootnoteReference"/>
          <w:rFonts w:ascii="Times New Roman" w:eastAsia="Times New Roman" w:hAnsi="Times New Roman" w:cs="Times New Roman"/>
          <w:noProof/>
          <w:sz w:val="24"/>
          <w:szCs w:val="24"/>
          <w:lang w:val="en-IE"/>
        </w:rPr>
        <w:footnoteReference w:id="13"/>
      </w:r>
      <w:r w:rsidR="0D678EFB" w:rsidRPr="00450B0A">
        <w:rPr>
          <w:rFonts w:ascii="Times New Roman" w:eastAsia="Times New Roman" w:hAnsi="Times New Roman" w:cs="Times New Roman"/>
          <w:noProof/>
          <w:sz w:val="24"/>
          <w:szCs w:val="24"/>
          <w:lang w:val="en-IE"/>
        </w:rPr>
        <w:t>.</w:t>
      </w:r>
      <w:r w:rsidR="679CA982" w:rsidRPr="00450B0A">
        <w:rPr>
          <w:rFonts w:ascii="Times New Roman" w:eastAsia="Times New Roman" w:hAnsi="Times New Roman" w:cs="Times New Roman"/>
          <w:noProof/>
          <w:sz w:val="24"/>
          <w:szCs w:val="24"/>
          <w:lang w:val="en-IE"/>
        </w:rPr>
        <w:t xml:space="preserve"> </w:t>
      </w:r>
      <w:r w:rsidR="6FF9EB17" w:rsidRPr="00450B0A">
        <w:rPr>
          <w:rFonts w:ascii="Times New Roman" w:eastAsia="Times New Roman" w:hAnsi="Times New Roman" w:cs="Times New Roman"/>
          <w:noProof/>
          <w:sz w:val="24"/>
          <w:szCs w:val="24"/>
          <w:lang w:val="en-IE"/>
        </w:rPr>
        <w:t>These</w:t>
      </w:r>
      <w:r w:rsidR="16F38DB4" w:rsidRPr="00450B0A">
        <w:rPr>
          <w:rFonts w:ascii="Times New Roman" w:eastAsia="Times New Roman" w:hAnsi="Times New Roman" w:cs="Times New Roman"/>
          <w:noProof/>
          <w:sz w:val="24"/>
          <w:szCs w:val="24"/>
          <w:lang w:val="en-IE"/>
        </w:rPr>
        <w:t xml:space="preserve"> pressures include </w:t>
      </w:r>
      <w:r w:rsidR="0DA25162" w:rsidRPr="00450B0A">
        <w:rPr>
          <w:rFonts w:ascii="Times New Roman" w:eastAsia="Times New Roman" w:hAnsi="Times New Roman" w:cs="Times New Roman"/>
          <w:noProof/>
          <w:sz w:val="24"/>
          <w:szCs w:val="24"/>
          <w:lang w:val="en-IE"/>
        </w:rPr>
        <w:t>eutrophication</w:t>
      </w:r>
      <w:r w:rsidR="16F38DB4" w:rsidRPr="00450B0A">
        <w:rPr>
          <w:rFonts w:ascii="Times New Roman" w:eastAsia="Times New Roman" w:hAnsi="Times New Roman" w:cs="Times New Roman"/>
          <w:noProof/>
          <w:sz w:val="24"/>
          <w:szCs w:val="24"/>
          <w:lang w:val="en-IE"/>
        </w:rPr>
        <w:t xml:space="preserve"> from nutrient inputs</w:t>
      </w:r>
      <w:r w:rsidR="158B4B26" w:rsidRPr="00450B0A">
        <w:rPr>
          <w:rFonts w:ascii="Times New Roman" w:eastAsia="Times New Roman" w:hAnsi="Times New Roman" w:cs="Times New Roman"/>
          <w:noProof/>
          <w:sz w:val="24"/>
          <w:szCs w:val="24"/>
          <w:lang w:val="en-IE"/>
        </w:rPr>
        <w:t xml:space="preserve"> and </w:t>
      </w:r>
      <w:r w:rsidR="16F38DB4" w:rsidRPr="00450B0A">
        <w:rPr>
          <w:rFonts w:ascii="Times New Roman" w:eastAsia="Times New Roman" w:hAnsi="Times New Roman" w:cs="Times New Roman"/>
          <w:noProof/>
          <w:sz w:val="24"/>
          <w:szCs w:val="24"/>
          <w:lang w:val="en-IE"/>
        </w:rPr>
        <w:t xml:space="preserve">persistently high levels of contaminants. </w:t>
      </w:r>
      <w:r w:rsidR="16F38DB4" w:rsidRPr="00450B0A">
        <w:rPr>
          <w:rFonts w:ascii="Times New Roman" w:eastAsia="Times New Roman" w:hAnsi="Times New Roman" w:cs="Times New Roman"/>
          <w:noProof/>
          <w:sz w:val="24"/>
          <w:szCs w:val="24"/>
          <w:lang w:val="en-IE" w:eastAsia="en-IE"/>
        </w:rPr>
        <w:t>This, in part, stems from</w:t>
      </w:r>
      <w:r w:rsidR="16F38DB4" w:rsidRPr="00450B0A">
        <w:rPr>
          <w:rFonts w:ascii="Times New Roman" w:eastAsia="Times New Roman" w:hAnsi="Times New Roman" w:cs="Times New Roman"/>
          <w:noProof/>
          <w:sz w:val="24"/>
          <w:szCs w:val="24"/>
          <w:lang w:val="en-IE"/>
        </w:rPr>
        <w:t xml:space="preserve"> </w:t>
      </w:r>
      <w:r w:rsidR="0211BAED" w:rsidRPr="00450B0A">
        <w:rPr>
          <w:rFonts w:ascii="Times New Roman" w:eastAsia="Times New Roman" w:hAnsi="Times New Roman" w:cs="Times New Roman"/>
          <w:noProof/>
          <w:sz w:val="24"/>
          <w:szCs w:val="24"/>
        </w:rPr>
        <w:t>f</w:t>
      </w:r>
      <w:r w:rsidR="4A7433C5" w:rsidRPr="00450B0A">
        <w:rPr>
          <w:rFonts w:ascii="Times New Roman" w:eastAsia="Times New Roman" w:hAnsi="Times New Roman" w:cs="Times New Roman"/>
          <w:noProof/>
          <w:sz w:val="24"/>
          <w:szCs w:val="24"/>
        </w:rPr>
        <w:t>a</w:t>
      </w:r>
      <w:r w:rsidR="0211BAED" w:rsidRPr="00450B0A">
        <w:rPr>
          <w:rFonts w:ascii="Times New Roman" w:eastAsia="Times New Roman" w:hAnsi="Times New Roman" w:cs="Times New Roman"/>
          <w:noProof/>
          <w:sz w:val="24"/>
          <w:szCs w:val="24"/>
        </w:rPr>
        <w:t xml:space="preserve">ilure to </w:t>
      </w:r>
      <w:r w:rsidR="4A7433C5" w:rsidRPr="00450B0A">
        <w:rPr>
          <w:rFonts w:ascii="Times New Roman" w:eastAsia="Times New Roman" w:hAnsi="Times New Roman" w:cs="Times New Roman"/>
          <w:noProof/>
          <w:sz w:val="24"/>
          <w:szCs w:val="24"/>
        </w:rPr>
        <w:t>implement EU legislation</w:t>
      </w:r>
      <w:r w:rsidR="00E8087A" w:rsidRPr="00450B0A">
        <w:rPr>
          <w:rStyle w:val="FootnoteReference"/>
          <w:rFonts w:ascii="Times New Roman" w:eastAsia="Times New Roman" w:hAnsi="Times New Roman" w:cs="Times New Roman"/>
          <w:noProof/>
          <w:sz w:val="24"/>
          <w:szCs w:val="24"/>
        </w:rPr>
        <w:footnoteReference w:id="14"/>
      </w:r>
      <w:r w:rsidR="5D32D4DA" w:rsidRPr="4C1DFF91">
        <w:rPr>
          <w:rFonts w:ascii="Times New Roman" w:eastAsia="Times New Roman" w:hAnsi="Times New Roman" w:cs="Times New Roman"/>
          <w:noProof/>
          <w:sz w:val="24"/>
          <w:szCs w:val="24"/>
        </w:rPr>
        <w:t>.</w:t>
      </w:r>
      <w:r w:rsidR="6F43110C" w:rsidRPr="004A03D8">
        <w:rPr>
          <w:rFonts w:ascii="Times New Roman" w:eastAsia="Times New Roman" w:hAnsi="Times New Roman" w:cs="Times New Roman"/>
          <w:noProof/>
          <w:sz w:val="24"/>
          <w:szCs w:val="24"/>
        </w:rPr>
        <w:t xml:space="preserve"> </w:t>
      </w:r>
      <w:r w:rsidR="6F43110C" w:rsidRPr="00450B0A">
        <w:rPr>
          <w:rFonts w:ascii="Times New Roman" w:eastAsia="Times New Roman" w:hAnsi="Times New Roman" w:cs="Times New Roman"/>
          <w:noProof/>
          <w:sz w:val="24"/>
          <w:szCs w:val="24"/>
        </w:rPr>
        <w:t xml:space="preserve">One </w:t>
      </w:r>
      <w:r w:rsidR="6F43110C">
        <w:rPr>
          <w:rFonts w:ascii="Times New Roman" w:eastAsia="Times New Roman" w:hAnsi="Times New Roman" w:cs="Times New Roman"/>
          <w:noProof/>
          <w:sz w:val="24"/>
          <w:szCs w:val="24"/>
        </w:rPr>
        <w:t xml:space="preserve">possible </w:t>
      </w:r>
      <w:r w:rsidR="6F43110C" w:rsidRPr="00450B0A">
        <w:rPr>
          <w:rFonts w:ascii="Times New Roman" w:eastAsia="Times New Roman" w:hAnsi="Times New Roman" w:cs="Times New Roman"/>
          <w:noProof/>
          <w:sz w:val="24"/>
          <w:szCs w:val="24"/>
        </w:rPr>
        <w:t xml:space="preserve">nature-based solution </w:t>
      </w:r>
      <w:r w:rsidR="6F43110C">
        <w:rPr>
          <w:rFonts w:ascii="Times New Roman" w:eastAsia="Times New Roman" w:hAnsi="Times New Roman" w:cs="Times New Roman"/>
          <w:noProof/>
          <w:sz w:val="24"/>
          <w:szCs w:val="24"/>
        </w:rPr>
        <w:t xml:space="preserve">currently explored </w:t>
      </w:r>
      <w:r w:rsidR="6F43110C" w:rsidRPr="00450B0A">
        <w:rPr>
          <w:rFonts w:ascii="Times New Roman" w:eastAsia="Times New Roman" w:hAnsi="Times New Roman" w:cs="Times New Roman"/>
          <w:noProof/>
          <w:sz w:val="24"/>
          <w:szCs w:val="24"/>
        </w:rPr>
        <w:t>is the use of mussels, which can rapidly reverse eutrophication, restore deoxygenated ‘dead zones’ and sequester carbon as effective</w:t>
      </w:r>
      <w:r w:rsidR="7D836B67" w:rsidRPr="3666E496">
        <w:rPr>
          <w:rFonts w:ascii="Times New Roman" w:eastAsia="Times New Roman" w:hAnsi="Times New Roman" w:cs="Times New Roman"/>
          <w:noProof/>
          <w:sz w:val="24"/>
          <w:szCs w:val="24"/>
        </w:rPr>
        <w:t>ly</w:t>
      </w:r>
      <w:r w:rsidR="6F43110C" w:rsidRPr="00450B0A">
        <w:rPr>
          <w:rFonts w:ascii="Times New Roman" w:eastAsia="Times New Roman" w:hAnsi="Times New Roman" w:cs="Times New Roman"/>
          <w:noProof/>
          <w:sz w:val="24"/>
          <w:szCs w:val="24"/>
        </w:rPr>
        <w:t xml:space="preserve"> as forest</w:t>
      </w:r>
      <w:r w:rsidR="0D3F1C02" w:rsidRPr="3666E496">
        <w:rPr>
          <w:rFonts w:ascii="Times New Roman" w:eastAsia="Times New Roman" w:hAnsi="Times New Roman" w:cs="Times New Roman"/>
          <w:noProof/>
          <w:sz w:val="24"/>
          <w:szCs w:val="24"/>
        </w:rPr>
        <w:t xml:space="preserve">s </w:t>
      </w:r>
      <w:r w:rsidR="4A8ED7EB" w:rsidRPr="3666E496">
        <w:rPr>
          <w:rFonts w:ascii="Times New Roman" w:eastAsia="Times New Roman" w:hAnsi="Times New Roman" w:cs="Times New Roman"/>
          <w:noProof/>
          <w:sz w:val="24"/>
          <w:szCs w:val="24"/>
        </w:rPr>
        <w:t xml:space="preserve">would </w:t>
      </w:r>
      <w:r w:rsidR="0D3F1C02" w:rsidRPr="3666E496">
        <w:rPr>
          <w:rFonts w:ascii="Times New Roman" w:eastAsia="Times New Roman" w:hAnsi="Times New Roman" w:cs="Times New Roman"/>
          <w:noProof/>
          <w:sz w:val="24"/>
          <w:szCs w:val="24"/>
        </w:rPr>
        <w:t>on land</w:t>
      </w:r>
      <w:r w:rsidR="6F43110C" w:rsidRPr="00450B0A">
        <w:rPr>
          <w:rFonts w:ascii="Times New Roman" w:eastAsia="Times New Roman" w:hAnsi="Times New Roman" w:cs="Times New Roman"/>
          <w:noProof/>
          <w:sz w:val="24"/>
          <w:szCs w:val="24"/>
        </w:rPr>
        <w:t>.</w:t>
      </w:r>
      <w:r w:rsidR="5D32D4DA" w:rsidRPr="4C1DFF91">
        <w:rPr>
          <w:rFonts w:ascii="Times New Roman" w:eastAsia="Times New Roman" w:hAnsi="Times New Roman" w:cs="Times New Roman"/>
          <w:noProof/>
          <w:sz w:val="24"/>
          <w:szCs w:val="24"/>
        </w:rPr>
        <w:t xml:space="preserve"> </w:t>
      </w:r>
      <w:r w:rsidR="3F865F56">
        <w:rPr>
          <w:rFonts w:ascii="Times New Roman" w:eastAsia="Times New Roman" w:hAnsi="Times New Roman" w:cs="Times New Roman"/>
          <w:noProof/>
          <w:sz w:val="24"/>
          <w:szCs w:val="24"/>
        </w:rPr>
        <w:t>In addition</w:t>
      </w:r>
      <w:r w:rsidR="6F43110C">
        <w:rPr>
          <w:rFonts w:ascii="Times New Roman" w:eastAsia="Times New Roman" w:hAnsi="Times New Roman" w:cs="Times New Roman"/>
          <w:noProof/>
          <w:sz w:val="24"/>
          <w:szCs w:val="24"/>
        </w:rPr>
        <w:t xml:space="preserve"> to the</w:t>
      </w:r>
      <w:r w:rsidR="6F4E687C" w:rsidRPr="3666E496">
        <w:rPr>
          <w:rFonts w:ascii="Times New Roman" w:eastAsia="Times New Roman" w:hAnsi="Times New Roman" w:cs="Times New Roman"/>
          <w:noProof/>
          <w:sz w:val="24"/>
          <w:szCs w:val="24"/>
        </w:rPr>
        <w:t>se</w:t>
      </w:r>
      <w:r w:rsidR="6F43110C">
        <w:rPr>
          <w:rFonts w:ascii="Times New Roman" w:eastAsia="Times New Roman" w:hAnsi="Times New Roman" w:cs="Times New Roman"/>
          <w:noProof/>
          <w:sz w:val="24"/>
          <w:szCs w:val="24"/>
        </w:rPr>
        <w:t xml:space="preserve"> external pressures</w:t>
      </w:r>
      <w:r w:rsidR="3F865F56">
        <w:rPr>
          <w:rFonts w:ascii="Times New Roman" w:eastAsia="Times New Roman" w:hAnsi="Times New Roman" w:cs="Times New Roman"/>
          <w:noProof/>
          <w:sz w:val="24"/>
          <w:szCs w:val="24"/>
        </w:rPr>
        <w:t xml:space="preserve">, </w:t>
      </w:r>
      <w:r w:rsidR="1BDEB280" w:rsidRPr="1A119AFC" w:rsidDel="7CB859EC">
        <w:rPr>
          <w:rFonts w:ascii="Times New Roman" w:eastAsia="Times New Roman" w:hAnsi="Times New Roman" w:cs="Times New Roman"/>
          <w:noProof/>
          <w:sz w:val="24"/>
          <w:szCs w:val="24"/>
        </w:rPr>
        <w:t>shortcomings in</w:t>
      </w:r>
      <w:r w:rsidR="3412440D" w:rsidRPr="00E26E92">
        <w:rPr>
          <w:rFonts w:ascii="Times New Roman" w:eastAsia="Times New Roman" w:hAnsi="Times New Roman" w:cs="Times New Roman"/>
          <w:noProof/>
          <w:sz w:val="24"/>
          <w:szCs w:val="24"/>
        </w:rPr>
        <w:t xml:space="preserve"> implementin</w:t>
      </w:r>
      <w:r w:rsidR="1BDEB280" w:rsidRPr="1A119AFC" w:rsidDel="7CB859EC">
        <w:rPr>
          <w:rFonts w:ascii="Times New Roman" w:eastAsia="Times New Roman" w:hAnsi="Times New Roman" w:cs="Times New Roman"/>
          <w:noProof/>
          <w:sz w:val="24"/>
          <w:szCs w:val="24"/>
        </w:rPr>
        <w:t>g</w:t>
      </w:r>
      <w:r w:rsidR="3412440D" w:rsidRPr="00E26E92">
        <w:rPr>
          <w:rFonts w:ascii="Times New Roman" w:eastAsia="Times New Roman" w:hAnsi="Times New Roman" w:cs="Times New Roman"/>
          <w:noProof/>
          <w:sz w:val="24"/>
          <w:szCs w:val="24"/>
        </w:rPr>
        <w:t xml:space="preserve"> EU rules on weighing and catch registration </w:t>
      </w:r>
      <w:r w:rsidR="3F865F56">
        <w:rPr>
          <w:rFonts w:ascii="Times New Roman" w:eastAsia="Times New Roman" w:hAnsi="Times New Roman" w:cs="Times New Roman"/>
          <w:noProof/>
          <w:sz w:val="24"/>
          <w:szCs w:val="24"/>
        </w:rPr>
        <w:t xml:space="preserve">may also </w:t>
      </w:r>
      <w:r w:rsidR="3412440D" w:rsidRPr="00E26E92">
        <w:rPr>
          <w:rFonts w:ascii="Times New Roman" w:eastAsia="Times New Roman" w:hAnsi="Times New Roman" w:cs="Times New Roman"/>
          <w:noProof/>
          <w:sz w:val="24"/>
          <w:szCs w:val="24"/>
        </w:rPr>
        <w:t xml:space="preserve">play a significant role in the decline of Baltic Sea </w:t>
      </w:r>
      <w:r w:rsidR="6F43110C">
        <w:rPr>
          <w:rFonts w:ascii="Times New Roman" w:eastAsia="Times New Roman" w:hAnsi="Times New Roman" w:cs="Times New Roman"/>
          <w:noProof/>
          <w:sz w:val="24"/>
          <w:szCs w:val="24"/>
        </w:rPr>
        <w:t xml:space="preserve">fish </w:t>
      </w:r>
      <w:r w:rsidR="3412440D" w:rsidRPr="00E26E92">
        <w:rPr>
          <w:rFonts w:ascii="Times New Roman" w:eastAsia="Times New Roman" w:hAnsi="Times New Roman" w:cs="Times New Roman"/>
          <w:noProof/>
          <w:sz w:val="24"/>
          <w:szCs w:val="24"/>
        </w:rPr>
        <w:t>stocks</w:t>
      </w:r>
      <w:r w:rsidR="3F865F56">
        <w:rPr>
          <w:rFonts w:ascii="Times New Roman" w:eastAsia="Times New Roman" w:hAnsi="Times New Roman" w:cs="Times New Roman"/>
          <w:noProof/>
          <w:sz w:val="24"/>
          <w:szCs w:val="24"/>
        </w:rPr>
        <w:t>.</w:t>
      </w:r>
      <w:r w:rsidR="16F38DB4" w:rsidRPr="00450B0A">
        <w:rPr>
          <w:rFonts w:ascii="Times New Roman" w:eastAsia="Times New Roman" w:hAnsi="Times New Roman" w:cs="Times New Roman"/>
          <w:b/>
          <w:bCs/>
          <w:noProof/>
          <w:sz w:val="24"/>
          <w:szCs w:val="24"/>
        </w:rPr>
        <w:t xml:space="preserve"> </w:t>
      </w:r>
    </w:p>
    <w:p w14:paraId="19777E47" w14:textId="175D1049" w:rsidR="00AC0378" w:rsidRPr="00450B0A" w:rsidRDefault="1FE26B3D" w:rsidP="055F1019">
      <w:pPr>
        <w:spacing w:after="12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F</w:t>
      </w:r>
      <w:r w:rsidR="4D44F0D4" w:rsidRPr="00450B0A">
        <w:rPr>
          <w:rFonts w:ascii="Times New Roman" w:eastAsia="Times New Roman" w:hAnsi="Times New Roman" w:cs="Times New Roman"/>
          <w:noProof/>
          <w:sz w:val="24"/>
          <w:szCs w:val="24"/>
        </w:rPr>
        <w:t xml:space="preserve">our out of ten fisheries (western herring, </w:t>
      </w:r>
      <w:r w:rsidR="6C919223" w:rsidRPr="00450B0A">
        <w:rPr>
          <w:rFonts w:ascii="Times New Roman" w:eastAsia="Times New Roman" w:hAnsi="Times New Roman" w:cs="Times New Roman"/>
          <w:noProof/>
          <w:sz w:val="24"/>
          <w:szCs w:val="24"/>
        </w:rPr>
        <w:t>both</w:t>
      </w:r>
      <w:r w:rsidR="4D44F0D4" w:rsidRPr="00450B0A">
        <w:rPr>
          <w:rFonts w:ascii="Times New Roman" w:eastAsia="Times New Roman" w:hAnsi="Times New Roman" w:cs="Times New Roman"/>
          <w:noProof/>
          <w:sz w:val="24"/>
          <w:szCs w:val="24"/>
        </w:rPr>
        <w:t xml:space="preserve"> cod stocks and salmon in the main basin) </w:t>
      </w:r>
      <w:r w:rsidR="000B685C">
        <w:rPr>
          <w:rFonts w:ascii="Times New Roman" w:eastAsia="Times New Roman" w:hAnsi="Times New Roman" w:cs="Times New Roman"/>
          <w:noProof/>
          <w:sz w:val="24"/>
          <w:szCs w:val="24"/>
        </w:rPr>
        <w:t xml:space="preserve">in the Baltic Sea </w:t>
      </w:r>
      <w:r w:rsidR="4D44F0D4" w:rsidRPr="00450B0A">
        <w:rPr>
          <w:rFonts w:ascii="Times New Roman" w:eastAsia="Times New Roman" w:hAnsi="Times New Roman" w:cs="Times New Roman"/>
          <w:noProof/>
          <w:sz w:val="24"/>
          <w:szCs w:val="24"/>
        </w:rPr>
        <w:t>are</w:t>
      </w:r>
      <w:r w:rsidR="7BE63F5A" w:rsidRPr="00450B0A">
        <w:rPr>
          <w:rFonts w:ascii="Times New Roman" w:eastAsia="Times New Roman" w:hAnsi="Times New Roman" w:cs="Times New Roman"/>
          <w:noProof/>
          <w:sz w:val="24"/>
          <w:szCs w:val="24"/>
        </w:rPr>
        <w:t xml:space="preserve"> no</w:t>
      </w:r>
      <w:r w:rsidR="0421556B" w:rsidRPr="00450B0A">
        <w:rPr>
          <w:rFonts w:ascii="Times New Roman" w:eastAsia="Times New Roman" w:hAnsi="Times New Roman" w:cs="Times New Roman"/>
          <w:noProof/>
          <w:sz w:val="24"/>
          <w:szCs w:val="24"/>
        </w:rPr>
        <w:t xml:space="preserve"> longer</w:t>
      </w:r>
      <w:r w:rsidR="7BE63F5A" w:rsidRPr="00450B0A">
        <w:rPr>
          <w:rFonts w:ascii="Times New Roman" w:eastAsia="Times New Roman" w:hAnsi="Times New Roman" w:cs="Times New Roman"/>
          <w:noProof/>
          <w:sz w:val="24"/>
          <w:szCs w:val="24"/>
        </w:rPr>
        <w:t xml:space="preserve"> targeted and may only be landed as</w:t>
      </w:r>
      <w:r w:rsidR="4D44F0D4" w:rsidRPr="00450B0A">
        <w:rPr>
          <w:rFonts w:ascii="Times New Roman" w:eastAsia="Times New Roman" w:hAnsi="Times New Roman" w:cs="Times New Roman"/>
          <w:noProof/>
          <w:sz w:val="24"/>
          <w:szCs w:val="24"/>
        </w:rPr>
        <w:t xml:space="preserve"> by-catch. The </w:t>
      </w:r>
      <w:r w:rsidR="4C855DA5" w:rsidRPr="00450B0A">
        <w:rPr>
          <w:rFonts w:ascii="Times New Roman" w:eastAsia="Times New Roman" w:hAnsi="Times New Roman" w:cs="Times New Roman"/>
          <w:noProof/>
          <w:sz w:val="24"/>
          <w:szCs w:val="24"/>
        </w:rPr>
        <w:t xml:space="preserve">remaining </w:t>
      </w:r>
      <w:r w:rsidR="4D44F0D4" w:rsidRPr="00450B0A">
        <w:rPr>
          <w:rFonts w:ascii="Times New Roman" w:eastAsia="Times New Roman" w:hAnsi="Times New Roman" w:cs="Times New Roman"/>
          <w:noProof/>
          <w:sz w:val="24"/>
          <w:szCs w:val="24"/>
        </w:rPr>
        <w:t>target fisheries are the other pelagic</w:t>
      </w:r>
      <w:r w:rsidR="5A66333B" w:rsidRPr="00450B0A">
        <w:rPr>
          <w:rFonts w:ascii="Times New Roman" w:eastAsia="Times New Roman" w:hAnsi="Times New Roman" w:cs="Times New Roman"/>
          <w:noProof/>
          <w:sz w:val="24"/>
          <w:szCs w:val="24"/>
        </w:rPr>
        <w:t xml:space="preserve"> </w:t>
      </w:r>
      <w:r w:rsidR="4D44F0D4" w:rsidRPr="00450B0A">
        <w:rPr>
          <w:rFonts w:ascii="Times New Roman" w:eastAsia="Times New Roman" w:hAnsi="Times New Roman" w:cs="Times New Roman"/>
          <w:noProof/>
          <w:sz w:val="24"/>
          <w:szCs w:val="24"/>
        </w:rPr>
        <w:t>s</w:t>
      </w:r>
      <w:r w:rsidR="03F202FA" w:rsidRPr="00450B0A">
        <w:rPr>
          <w:rFonts w:ascii="Times New Roman" w:eastAsia="Times New Roman" w:hAnsi="Times New Roman" w:cs="Times New Roman"/>
          <w:noProof/>
          <w:sz w:val="24"/>
          <w:szCs w:val="24"/>
        </w:rPr>
        <w:t>tock</w:t>
      </w:r>
      <w:r w:rsidR="4D44F0D4" w:rsidRPr="00450B0A">
        <w:rPr>
          <w:rFonts w:ascii="Times New Roman" w:eastAsia="Times New Roman" w:hAnsi="Times New Roman" w:cs="Times New Roman"/>
          <w:noProof/>
          <w:sz w:val="24"/>
          <w:szCs w:val="24"/>
        </w:rPr>
        <w:t xml:space="preserve"> (sprat and herring in the central Baltic Sea, the Gulf of Bothnia and the Gulf of Riga) and plaice, </w:t>
      </w:r>
      <w:r w:rsidR="003BB470" w:rsidRPr="00450B0A">
        <w:rPr>
          <w:rFonts w:ascii="Times New Roman" w:eastAsia="Times New Roman" w:hAnsi="Times New Roman" w:cs="Times New Roman"/>
          <w:noProof/>
          <w:sz w:val="24"/>
          <w:szCs w:val="24"/>
        </w:rPr>
        <w:t xml:space="preserve">with </w:t>
      </w:r>
      <w:r w:rsidR="4D44F0D4" w:rsidRPr="00450B0A">
        <w:rPr>
          <w:rFonts w:ascii="Times New Roman" w:eastAsia="Times New Roman" w:hAnsi="Times New Roman" w:cs="Times New Roman"/>
          <w:noProof/>
          <w:sz w:val="24"/>
          <w:szCs w:val="24"/>
        </w:rPr>
        <w:t xml:space="preserve">catch limits set in line with </w:t>
      </w:r>
      <w:r w:rsidR="4C855DA5" w:rsidRPr="00450B0A">
        <w:rPr>
          <w:rFonts w:ascii="Times New Roman" w:eastAsia="Times New Roman" w:hAnsi="Times New Roman" w:cs="Times New Roman"/>
          <w:noProof/>
          <w:sz w:val="24"/>
          <w:szCs w:val="24"/>
        </w:rPr>
        <w:t xml:space="preserve">the </w:t>
      </w:r>
      <w:r w:rsidR="4D44F0D4" w:rsidRPr="00450B0A">
        <w:rPr>
          <w:rFonts w:ascii="Times New Roman" w:eastAsia="Times New Roman" w:hAnsi="Times New Roman" w:cs="Times New Roman"/>
          <w:noProof/>
          <w:sz w:val="24"/>
          <w:szCs w:val="24"/>
        </w:rPr>
        <w:t xml:space="preserve">MSY, </w:t>
      </w:r>
      <w:r w:rsidR="4C855DA5" w:rsidRPr="00450B0A">
        <w:rPr>
          <w:rFonts w:ascii="Times New Roman" w:eastAsia="Times New Roman" w:hAnsi="Times New Roman" w:cs="Times New Roman"/>
          <w:noProof/>
          <w:sz w:val="24"/>
          <w:szCs w:val="24"/>
        </w:rPr>
        <w:t xml:space="preserve">and </w:t>
      </w:r>
      <w:r w:rsidR="4D44F0D4" w:rsidRPr="00450B0A">
        <w:rPr>
          <w:rFonts w:ascii="Times New Roman" w:eastAsia="Times New Roman" w:hAnsi="Times New Roman" w:cs="Times New Roman"/>
          <w:noProof/>
          <w:sz w:val="24"/>
          <w:szCs w:val="24"/>
        </w:rPr>
        <w:t xml:space="preserve">salmon in the Gulf of Bothnia and in the Gulf of Finland, </w:t>
      </w:r>
      <w:r w:rsidR="003BB470" w:rsidRPr="00450B0A">
        <w:rPr>
          <w:rFonts w:ascii="Times New Roman" w:eastAsia="Times New Roman" w:hAnsi="Times New Roman" w:cs="Times New Roman"/>
          <w:noProof/>
          <w:sz w:val="24"/>
          <w:szCs w:val="24"/>
        </w:rPr>
        <w:t xml:space="preserve">with </w:t>
      </w:r>
      <w:r w:rsidR="4D44F0D4" w:rsidRPr="00450B0A">
        <w:rPr>
          <w:rFonts w:ascii="Times New Roman" w:eastAsia="Times New Roman" w:hAnsi="Times New Roman" w:cs="Times New Roman"/>
          <w:noProof/>
          <w:sz w:val="24"/>
          <w:szCs w:val="24"/>
        </w:rPr>
        <w:t xml:space="preserve">catch limits set in line with the precautionary approach. </w:t>
      </w:r>
    </w:p>
    <w:p w14:paraId="46CE7466" w14:textId="46768418" w:rsidR="00AC0378" w:rsidRPr="00450B0A" w:rsidRDefault="6F3C46D1" w:rsidP="00616704">
      <w:pPr>
        <w:spacing w:after="12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T</w:t>
      </w:r>
      <w:r w:rsidR="18B6E59A" w:rsidRPr="00450B0A">
        <w:rPr>
          <w:rFonts w:ascii="Times New Roman" w:eastAsia="Times New Roman" w:hAnsi="Times New Roman" w:cs="Times New Roman"/>
          <w:noProof/>
          <w:sz w:val="24"/>
          <w:szCs w:val="24"/>
        </w:rPr>
        <w:t xml:space="preserve">he Baltic Sea </w:t>
      </w:r>
      <w:r w:rsidR="3960B171" w:rsidRPr="00450B0A">
        <w:rPr>
          <w:rFonts w:ascii="Times New Roman" w:eastAsia="Times New Roman" w:hAnsi="Times New Roman" w:cs="Times New Roman"/>
          <w:noProof/>
          <w:sz w:val="24"/>
          <w:szCs w:val="24"/>
        </w:rPr>
        <w:t>m</w:t>
      </w:r>
      <w:r w:rsidR="18B6E59A" w:rsidRPr="00450B0A">
        <w:rPr>
          <w:rFonts w:ascii="Times New Roman" w:eastAsia="Times New Roman" w:hAnsi="Times New Roman" w:cs="Times New Roman"/>
          <w:noProof/>
          <w:sz w:val="24"/>
          <w:szCs w:val="24"/>
        </w:rPr>
        <w:t xml:space="preserve">ultiannual </w:t>
      </w:r>
      <w:r w:rsidR="3960B171" w:rsidRPr="00450B0A">
        <w:rPr>
          <w:rFonts w:ascii="Times New Roman" w:eastAsia="Times New Roman" w:hAnsi="Times New Roman" w:cs="Times New Roman"/>
          <w:noProof/>
          <w:sz w:val="24"/>
          <w:szCs w:val="24"/>
        </w:rPr>
        <w:t>p</w:t>
      </w:r>
      <w:r w:rsidR="18B6E59A" w:rsidRPr="00450B0A">
        <w:rPr>
          <w:rFonts w:ascii="Times New Roman" w:eastAsia="Times New Roman" w:hAnsi="Times New Roman" w:cs="Times New Roman"/>
          <w:noProof/>
          <w:sz w:val="24"/>
          <w:szCs w:val="24"/>
        </w:rPr>
        <w:t>lan</w:t>
      </w:r>
      <w:r w:rsidR="001D6309" w:rsidRPr="00450B0A">
        <w:rPr>
          <w:rStyle w:val="FootnoteReference"/>
          <w:rFonts w:ascii="Times New Roman" w:eastAsia="Times New Roman" w:hAnsi="Times New Roman" w:cs="Times New Roman"/>
          <w:noProof/>
          <w:sz w:val="24"/>
          <w:szCs w:val="24"/>
        </w:rPr>
        <w:footnoteReference w:id="15"/>
      </w:r>
      <w:r w:rsidR="78D08F92" w:rsidRPr="00450B0A">
        <w:rPr>
          <w:rFonts w:ascii="Times New Roman" w:eastAsia="Times New Roman" w:hAnsi="Times New Roman" w:cs="Times New Roman"/>
          <w:noProof/>
          <w:sz w:val="24"/>
          <w:szCs w:val="24"/>
        </w:rPr>
        <w:t xml:space="preserve"> </w:t>
      </w:r>
      <w:r w:rsidR="5A19E91B" w:rsidRPr="00450B0A">
        <w:rPr>
          <w:rFonts w:ascii="Times New Roman" w:eastAsia="Times New Roman" w:hAnsi="Times New Roman" w:cs="Times New Roman"/>
          <w:noProof/>
          <w:sz w:val="24"/>
          <w:szCs w:val="24"/>
        </w:rPr>
        <w:t xml:space="preserve">provides </w:t>
      </w:r>
      <w:r w:rsidR="4D28D3C1" w:rsidRPr="00450B0A">
        <w:rPr>
          <w:rFonts w:ascii="Times New Roman" w:eastAsia="Times New Roman" w:hAnsi="Times New Roman" w:cs="Times New Roman"/>
          <w:noProof/>
          <w:sz w:val="24"/>
          <w:szCs w:val="24"/>
        </w:rPr>
        <w:t>many</w:t>
      </w:r>
      <w:r w:rsidRPr="00450B0A">
        <w:rPr>
          <w:rFonts w:ascii="Times New Roman" w:eastAsia="Times New Roman" w:hAnsi="Times New Roman" w:cs="Times New Roman"/>
          <w:noProof/>
          <w:sz w:val="24"/>
          <w:szCs w:val="24"/>
        </w:rPr>
        <w:t xml:space="preserve"> tools</w:t>
      </w:r>
      <w:r w:rsidR="40A6CB4A" w:rsidRPr="3666E496">
        <w:rPr>
          <w:rFonts w:ascii="Times New Roman" w:eastAsia="Times New Roman" w:hAnsi="Times New Roman" w:cs="Times New Roman"/>
          <w:noProof/>
          <w:sz w:val="24"/>
          <w:szCs w:val="24"/>
        </w:rPr>
        <w:t xml:space="preserve"> to help ailing fish stocks recover</w:t>
      </w:r>
      <w:r w:rsidR="18B6E59A" w:rsidRPr="00450B0A">
        <w:rPr>
          <w:rFonts w:ascii="Times New Roman" w:eastAsia="Times New Roman" w:hAnsi="Times New Roman" w:cs="Times New Roman"/>
          <w:noProof/>
          <w:sz w:val="24"/>
          <w:szCs w:val="24"/>
        </w:rPr>
        <w:t xml:space="preserve">, </w:t>
      </w:r>
      <w:r w:rsidR="04EC9583" w:rsidRPr="00450B0A">
        <w:rPr>
          <w:rFonts w:ascii="Times New Roman" w:eastAsia="Times New Roman" w:hAnsi="Times New Roman" w:cs="Times New Roman"/>
          <w:noProof/>
          <w:sz w:val="24"/>
          <w:szCs w:val="24"/>
        </w:rPr>
        <w:t>i</w:t>
      </w:r>
      <w:r w:rsidR="3B4E2613" w:rsidRPr="3666E496">
        <w:rPr>
          <w:rFonts w:ascii="Times New Roman" w:eastAsia="Times New Roman" w:hAnsi="Times New Roman" w:cs="Times New Roman"/>
          <w:noProof/>
          <w:sz w:val="24"/>
          <w:szCs w:val="24"/>
        </w:rPr>
        <w:t>ncluding</w:t>
      </w:r>
      <w:r w:rsidR="18B6E59A" w:rsidRPr="00450B0A">
        <w:rPr>
          <w:rFonts w:ascii="Times New Roman" w:eastAsia="Times New Roman" w:hAnsi="Times New Roman" w:cs="Times New Roman"/>
          <w:noProof/>
          <w:sz w:val="24"/>
          <w:szCs w:val="24"/>
        </w:rPr>
        <w:t xml:space="preserve"> suspending target fisheries, </w:t>
      </w:r>
      <w:r w:rsidR="1A56B6B5" w:rsidRPr="00450B0A">
        <w:rPr>
          <w:rFonts w:ascii="Times New Roman" w:eastAsia="Times New Roman" w:hAnsi="Times New Roman" w:cs="Times New Roman"/>
          <w:noProof/>
          <w:sz w:val="24"/>
          <w:szCs w:val="24"/>
        </w:rPr>
        <w:t xml:space="preserve">setting </w:t>
      </w:r>
      <w:r w:rsidR="78D08F92" w:rsidRPr="00450B0A">
        <w:rPr>
          <w:rFonts w:ascii="Times New Roman" w:eastAsia="Times New Roman" w:hAnsi="Times New Roman" w:cs="Times New Roman"/>
          <w:noProof/>
          <w:sz w:val="24"/>
          <w:szCs w:val="24"/>
        </w:rPr>
        <w:t>TACs</w:t>
      </w:r>
      <w:r w:rsidR="346B1C21" w:rsidRPr="00450B0A">
        <w:rPr>
          <w:rFonts w:ascii="Times New Roman" w:eastAsia="Times New Roman" w:hAnsi="Times New Roman" w:cs="Times New Roman"/>
          <w:noProof/>
          <w:sz w:val="24"/>
          <w:szCs w:val="24"/>
        </w:rPr>
        <w:t xml:space="preserve"> </w:t>
      </w:r>
      <w:r w:rsidR="18B6E59A" w:rsidRPr="00450B0A">
        <w:rPr>
          <w:rFonts w:ascii="Times New Roman" w:eastAsia="Times New Roman" w:hAnsi="Times New Roman" w:cs="Times New Roman"/>
          <w:noProof/>
          <w:sz w:val="24"/>
          <w:szCs w:val="24"/>
        </w:rPr>
        <w:t xml:space="preserve">below </w:t>
      </w:r>
      <w:r w:rsidR="76556B06" w:rsidRPr="3666E496">
        <w:rPr>
          <w:rFonts w:ascii="Times New Roman" w:eastAsia="Times New Roman" w:hAnsi="Times New Roman" w:cs="Times New Roman"/>
          <w:noProof/>
          <w:sz w:val="24"/>
          <w:szCs w:val="24"/>
        </w:rPr>
        <w:t xml:space="preserve">the </w:t>
      </w:r>
      <w:r w:rsidR="18B6E59A" w:rsidRPr="00450B0A">
        <w:rPr>
          <w:rFonts w:ascii="Times New Roman" w:eastAsia="Times New Roman" w:hAnsi="Times New Roman" w:cs="Times New Roman"/>
          <w:noProof/>
          <w:sz w:val="24"/>
          <w:szCs w:val="24"/>
        </w:rPr>
        <w:t>maximum advi</w:t>
      </w:r>
      <w:r w:rsidR="1A56B6B5" w:rsidRPr="00450B0A">
        <w:rPr>
          <w:rFonts w:ascii="Times New Roman" w:eastAsia="Times New Roman" w:hAnsi="Times New Roman" w:cs="Times New Roman"/>
          <w:noProof/>
          <w:sz w:val="24"/>
          <w:szCs w:val="24"/>
        </w:rPr>
        <w:t>s</w:t>
      </w:r>
      <w:r w:rsidR="18B6E59A" w:rsidRPr="00450B0A">
        <w:rPr>
          <w:rFonts w:ascii="Times New Roman" w:eastAsia="Times New Roman" w:hAnsi="Times New Roman" w:cs="Times New Roman"/>
          <w:noProof/>
          <w:sz w:val="24"/>
          <w:szCs w:val="24"/>
        </w:rPr>
        <w:t>e</w:t>
      </w:r>
      <w:r w:rsidR="1A56B6B5" w:rsidRPr="00450B0A">
        <w:rPr>
          <w:rFonts w:ascii="Times New Roman" w:eastAsia="Times New Roman" w:hAnsi="Times New Roman" w:cs="Times New Roman"/>
          <w:noProof/>
          <w:sz w:val="24"/>
          <w:szCs w:val="24"/>
        </w:rPr>
        <w:t>d levels</w:t>
      </w:r>
      <w:r w:rsidR="18B6E59A" w:rsidRPr="00450B0A">
        <w:rPr>
          <w:rFonts w:ascii="Times New Roman" w:eastAsia="Times New Roman" w:hAnsi="Times New Roman" w:cs="Times New Roman"/>
          <w:noProof/>
          <w:sz w:val="24"/>
          <w:szCs w:val="24"/>
        </w:rPr>
        <w:t xml:space="preserve">, </w:t>
      </w:r>
      <w:r w:rsidR="64F66C8E" w:rsidRPr="3666E496">
        <w:rPr>
          <w:rFonts w:ascii="Times New Roman" w:eastAsia="Times New Roman" w:hAnsi="Times New Roman" w:cs="Times New Roman"/>
          <w:noProof/>
          <w:sz w:val="24"/>
          <w:szCs w:val="24"/>
        </w:rPr>
        <w:t xml:space="preserve">closing </w:t>
      </w:r>
      <w:r w:rsidR="21F4726E" w:rsidRPr="3666E496">
        <w:rPr>
          <w:rFonts w:ascii="Times New Roman" w:eastAsia="Times New Roman" w:hAnsi="Times New Roman" w:cs="Times New Roman"/>
          <w:noProof/>
          <w:sz w:val="24"/>
          <w:szCs w:val="24"/>
        </w:rPr>
        <w:t xml:space="preserve">during </w:t>
      </w:r>
      <w:r w:rsidR="18B6E59A" w:rsidRPr="00450B0A">
        <w:rPr>
          <w:rFonts w:ascii="Times New Roman" w:eastAsia="Times New Roman" w:hAnsi="Times New Roman" w:cs="Times New Roman"/>
          <w:noProof/>
          <w:sz w:val="24"/>
          <w:szCs w:val="24"/>
        </w:rPr>
        <w:t>spawning</w:t>
      </w:r>
      <w:r w:rsidR="7CCC130A" w:rsidRPr="3666E496">
        <w:rPr>
          <w:rFonts w:ascii="Times New Roman" w:eastAsia="Times New Roman" w:hAnsi="Times New Roman" w:cs="Times New Roman"/>
          <w:noProof/>
          <w:sz w:val="24"/>
          <w:szCs w:val="24"/>
        </w:rPr>
        <w:t xml:space="preserve"> </w:t>
      </w:r>
      <w:r w:rsidR="5234B137" w:rsidRPr="3666E496">
        <w:rPr>
          <w:rFonts w:ascii="Times New Roman" w:eastAsia="Times New Roman" w:hAnsi="Times New Roman" w:cs="Times New Roman"/>
          <w:noProof/>
          <w:sz w:val="24"/>
          <w:szCs w:val="24"/>
        </w:rPr>
        <w:t>periods</w:t>
      </w:r>
      <w:r w:rsidR="18B6E59A" w:rsidRPr="00450B0A">
        <w:rPr>
          <w:rFonts w:ascii="Times New Roman" w:eastAsia="Times New Roman" w:hAnsi="Times New Roman" w:cs="Times New Roman"/>
          <w:noProof/>
          <w:sz w:val="24"/>
          <w:szCs w:val="24"/>
        </w:rPr>
        <w:t xml:space="preserve"> and limiting recreational fishing. </w:t>
      </w:r>
      <w:r w:rsidR="232AAF8F" w:rsidRPr="3666E496">
        <w:rPr>
          <w:rFonts w:ascii="Times New Roman" w:eastAsia="Times New Roman" w:hAnsi="Times New Roman" w:cs="Times New Roman"/>
          <w:noProof/>
          <w:sz w:val="24"/>
          <w:szCs w:val="24"/>
        </w:rPr>
        <w:t xml:space="preserve">But </w:t>
      </w:r>
      <w:bookmarkStart w:id="4" w:name="_Hlk136090368"/>
      <w:r w:rsidR="3FF8D295" w:rsidRPr="3666E496">
        <w:rPr>
          <w:rFonts w:ascii="Times New Roman" w:eastAsia="Times New Roman" w:hAnsi="Times New Roman" w:cs="Times New Roman"/>
          <w:noProof/>
          <w:sz w:val="24"/>
          <w:szCs w:val="24"/>
        </w:rPr>
        <w:t>u</w:t>
      </w:r>
      <w:r w:rsidR="2B34BF98" w:rsidRPr="00450B0A">
        <w:rPr>
          <w:rFonts w:ascii="Times New Roman" w:eastAsia="Times New Roman" w:hAnsi="Times New Roman" w:cs="Times New Roman"/>
          <w:noProof/>
          <w:sz w:val="24"/>
          <w:szCs w:val="24"/>
        </w:rPr>
        <w:t>nless</w:t>
      </w:r>
      <w:r w:rsidR="6DA258DC" w:rsidRPr="00450B0A">
        <w:rPr>
          <w:rFonts w:ascii="Times New Roman" w:eastAsia="Times New Roman" w:hAnsi="Times New Roman" w:cs="Times New Roman"/>
          <w:noProof/>
          <w:sz w:val="24"/>
          <w:szCs w:val="24"/>
        </w:rPr>
        <w:t xml:space="preserve"> the Member States </w:t>
      </w:r>
      <w:r w:rsidR="779F34F9" w:rsidRPr="00450B0A">
        <w:rPr>
          <w:rFonts w:ascii="Times New Roman" w:eastAsia="Times New Roman" w:hAnsi="Times New Roman" w:cs="Times New Roman"/>
          <w:noProof/>
          <w:sz w:val="24"/>
          <w:szCs w:val="24"/>
        </w:rPr>
        <w:t>apply and implement</w:t>
      </w:r>
      <w:r w:rsidR="6DA258DC" w:rsidRPr="00450B0A">
        <w:rPr>
          <w:rFonts w:ascii="Times New Roman" w:eastAsia="Times New Roman" w:hAnsi="Times New Roman" w:cs="Times New Roman"/>
          <w:noProof/>
          <w:sz w:val="24"/>
          <w:szCs w:val="24"/>
        </w:rPr>
        <w:t xml:space="preserve"> </w:t>
      </w:r>
      <w:r w:rsidR="18B6E59A" w:rsidRPr="00450B0A">
        <w:rPr>
          <w:rFonts w:ascii="Times New Roman" w:eastAsia="Times New Roman" w:hAnsi="Times New Roman" w:cs="Times New Roman"/>
          <w:noProof/>
          <w:sz w:val="24"/>
          <w:szCs w:val="24"/>
        </w:rPr>
        <w:t>EU legislation</w:t>
      </w:r>
      <w:r w:rsidR="2E176ABC" w:rsidRPr="3666E496">
        <w:rPr>
          <w:rFonts w:ascii="Times New Roman" w:eastAsia="Times New Roman" w:hAnsi="Times New Roman" w:cs="Times New Roman"/>
          <w:noProof/>
          <w:sz w:val="24"/>
          <w:szCs w:val="24"/>
        </w:rPr>
        <w:t xml:space="preserve"> in full</w:t>
      </w:r>
      <w:bookmarkEnd w:id="4"/>
      <w:r w:rsidR="18B6E59A" w:rsidRPr="00450B0A">
        <w:rPr>
          <w:rFonts w:ascii="Times New Roman" w:eastAsia="Times New Roman" w:hAnsi="Times New Roman" w:cs="Times New Roman"/>
          <w:noProof/>
          <w:sz w:val="24"/>
          <w:szCs w:val="24"/>
        </w:rPr>
        <w:t>, fish stocks</w:t>
      </w:r>
      <w:r w:rsidR="1A56B6B5" w:rsidRPr="00450B0A">
        <w:rPr>
          <w:rFonts w:ascii="Times New Roman" w:eastAsia="Times New Roman" w:hAnsi="Times New Roman" w:cs="Times New Roman"/>
          <w:noProof/>
          <w:sz w:val="24"/>
          <w:szCs w:val="24"/>
        </w:rPr>
        <w:t xml:space="preserve"> </w:t>
      </w:r>
      <w:r w:rsidR="7F466799" w:rsidRPr="3666E496">
        <w:rPr>
          <w:rFonts w:ascii="Times New Roman" w:eastAsia="Times New Roman" w:hAnsi="Times New Roman" w:cs="Times New Roman"/>
          <w:noProof/>
          <w:sz w:val="24"/>
          <w:szCs w:val="24"/>
        </w:rPr>
        <w:t>will not</w:t>
      </w:r>
      <w:r w:rsidR="1A56B6B5" w:rsidRPr="00450B0A">
        <w:rPr>
          <w:rFonts w:ascii="Times New Roman" w:eastAsia="Times New Roman" w:hAnsi="Times New Roman" w:cs="Times New Roman"/>
          <w:noProof/>
          <w:sz w:val="24"/>
          <w:szCs w:val="24"/>
        </w:rPr>
        <w:t xml:space="preserve"> recover</w:t>
      </w:r>
      <w:r w:rsidR="18B6E59A" w:rsidRPr="00450B0A">
        <w:rPr>
          <w:rFonts w:ascii="Times New Roman" w:eastAsia="Times New Roman" w:hAnsi="Times New Roman" w:cs="Times New Roman"/>
          <w:noProof/>
          <w:sz w:val="24"/>
          <w:szCs w:val="24"/>
        </w:rPr>
        <w:t xml:space="preserve">. </w:t>
      </w:r>
      <w:r w:rsidR="1A56B6B5" w:rsidRPr="00450B0A">
        <w:rPr>
          <w:rFonts w:ascii="Times New Roman" w:eastAsia="Times New Roman" w:hAnsi="Times New Roman" w:cs="Times New Roman"/>
          <w:noProof/>
          <w:sz w:val="24"/>
          <w:szCs w:val="24"/>
        </w:rPr>
        <w:t>A c</w:t>
      </w:r>
      <w:r w:rsidR="51CFE738" w:rsidRPr="00450B0A">
        <w:rPr>
          <w:rFonts w:ascii="Times New Roman" w:eastAsia="Times New Roman" w:hAnsi="Times New Roman" w:cs="Times New Roman"/>
          <w:noProof/>
          <w:sz w:val="24"/>
          <w:szCs w:val="24"/>
        </w:rPr>
        <w:t xml:space="preserve">ommitment </w:t>
      </w:r>
      <w:r w:rsidR="1A56B6B5" w:rsidRPr="00450B0A">
        <w:rPr>
          <w:rFonts w:ascii="Times New Roman" w:eastAsia="Times New Roman" w:hAnsi="Times New Roman" w:cs="Times New Roman"/>
          <w:noProof/>
          <w:sz w:val="24"/>
          <w:szCs w:val="24"/>
        </w:rPr>
        <w:t xml:space="preserve">was made </w:t>
      </w:r>
      <w:r w:rsidRPr="00450B0A">
        <w:rPr>
          <w:rFonts w:ascii="Times New Roman" w:eastAsia="Times New Roman" w:hAnsi="Times New Roman" w:cs="Times New Roman"/>
          <w:noProof/>
          <w:sz w:val="24"/>
          <w:szCs w:val="24"/>
        </w:rPr>
        <w:t xml:space="preserve">in the </w:t>
      </w:r>
      <w:r w:rsidR="6DA258DC" w:rsidRPr="3666E496">
        <w:rPr>
          <w:rFonts w:ascii="Times New Roman" w:eastAsia="Times New Roman" w:hAnsi="Times New Roman" w:cs="Times New Roman"/>
          <w:i/>
          <w:iCs/>
          <w:noProof/>
          <w:sz w:val="24"/>
          <w:szCs w:val="24"/>
        </w:rPr>
        <w:t xml:space="preserve">Our Baltic </w:t>
      </w:r>
      <w:r w:rsidR="000B685C">
        <w:rPr>
          <w:rFonts w:ascii="Times New Roman" w:eastAsia="Times New Roman" w:hAnsi="Times New Roman" w:cs="Times New Roman"/>
          <w:i/>
          <w:iCs/>
          <w:noProof/>
          <w:sz w:val="24"/>
          <w:szCs w:val="24"/>
        </w:rPr>
        <w:t xml:space="preserve">2020 </w:t>
      </w:r>
      <w:r w:rsidRPr="00450B0A">
        <w:rPr>
          <w:rFonts w:ascii="Times New Roman" w:eastAsia="Times New Roman" w:hAnsi="Times New Roman" w:cs="Times New Roman"/>
          <w:noProof/>
          <w:sz w:val="24"/>
          <w:szCs w:val="24"/>
        </w:rPr>
        <w:t xml:space="preserve">Ministerial Declaration </w:t>
      </w:r>
      <w:r w:rsidR="51CFE738" w:rsidRPr="00450B0A">
        <w:rPr>
          <w:rFonts w:ascii="Times New Roman" w:eastAsia="Times New Roman" w:hAnsi="Times New Roman" w:cs="Times New Roman"/>
          <w:noProof/>
          <w:sz w:val="24"/>
          <w:szCs w:val="24"/>
        </w:rPr>
        <w:t>to implement E</w:t>
      </w:r>
      <w:r w:rsidR="1A56B6B5" w:rsidRPr="00450B0A">
        <w:rPr>
          <w:rFonts w:ascii="Times New Roman" w:eastAsia="Times New Roman" w:hAnsi="Times New Roman" w:cs="Times New Roman"/>
          <w:noProof/>
          <w:sz w:val="24"/>
          <w:szCs w:val="24"/>
        </w:rPr>
        <w:t xml:space="preserve">U law </w:t>
      </w:r>
      <w:r w:rsidRPr="00450B0A">
        <w:rPr>
          <w:rFonts w:ascii="Times New Roman" w:eastAsia="Times New Roman" w:hAnsi="Times New Roman" w:cs="Times New Roman"/>
          <w:noProof/>
          <w:sz w:val="24"/>
          <w:szCs w:val="24"/>
        </w:rPr>
        <w:t xml:space="preserve">in full; it is vital </w:t>
      </w:r>
      <w:r w:rsidR="153D8B40" w:rsidRPr="3666E496">
        <w:rPr>
          <w:rFonts w:ascii="Times New Roman" w:eastAsia="Times New Roman" w:hAnsi="Times New Roman" w:cs="Times New Roman"/>
          <w:noProof/>
          <w:sz w:val="24"/>
          <w:szCs w:val="24"/>
        </w:rPr>
        <w:t xml:space="preserve">now </w:t>
      </w:r>
      <w:r w:rsidRPr="00450B0A">
        <w:rPr>
          <w:rFonts w:ascii="Times New Roman" w:eastAsia="Times New Roman" w:hAnsi="Times New Roman" w:cs="Times New Roman"/>
          <w:noProof/>
          <w:sz w:val="24"/>
          <w:szCs w:val="24"/>
        </w:rPr>
        <w:t>to do so</w:t>
      </w:r>
      <w:r w:rsidR="00E8087A" w:rsidRPr="00450B0A">
        <w:rPr>
          <w:rStyle w:val="FootnoteReference"/>
          <w:rFonts w:ascii="Times New Roman" w:eastAsia="Times New Roman" w:hAnsi="Times New Roman" w:cs="Times New Roman"/>
          <w:noProof/>
          <w:sz w:val="24"/>
          <w:szCs w:val="24"/>
        </w:rPr>
        <w:footnoteReference w:id="16"/>
      </w:r>
      <w:r w:rsidR="14B776B6" w:rsidRPr="00450B0A">
        <w:rPr>
          <w:rFonts w:ascii="Times New Roman" w:eastAsia="Times New Roman" w:hAnsi="Times New Roman" w:cs="Times New Roman"/>
          <w:noProof/>
          <w:sz w:val="24"/>
          <w:szCs w:val="24"/>
        </w:rPr>
        <w:t>.</w:t>
      </w:r>
      <w:r w:rsidR="1A56B6B5" w:rsidRPr="00450B0A">
        <w:rPr>
          <w:rFonts w:ascii="Times New Roman" w:eastAsia="Times New Roman" w:hAnsi="Times New Roman" w:cs="Times New Roman"/>
          <w:noProof/>
          <w:sz w:val="24"/>
          <w:szCs w:val="24"/>
        </w:rPr>
        <w:t xml:space="preserve"> </w:t>
      </w:r>
      <w:r w:rsidR="3C545C95" w:rsidRPr="00450B0A">
        <w:rPr>
          <w:rFonts w:ascii="Times New Roman" w:eastAsia="Times New Roman" w:hAnsi="Times New Roman" w:cs="Times New Roman"/>
          <w:noProof/>
          <w:sz w:val="24"/>
          <w:szCs w:val="24"/>
        </w:rPr>
        <w:t>The 2</w:t>
      </w:r>
      <w:r w:rsidR="3C545C95" w:rsidRPr="006B0267">
        <w:rPr>
          <w:rFonts w:ascii="Times New Roman" w:eastAsia="Times New Roman" w:hAnsi="Times New Roman" w:cs="Times New Roman"/>
          <w:noProof/>
          <w:sz w:val="24"/>
          <w:szCs w:val="24"/>
        </w:rPr>
        <w:t>nd</w:t>
      </w:r>
      <w:r w:rsidR="3C545C95" w:rsidRPr="00450B0A">
        <w:rPr>
          <w:rFonts w:ascii="Times New Roman" w:eastAsia="Times New Roman" w:hAnsi="Times New Roman" w:cs="Times New Roman"/>
          <w:noProof/>
          <w:sz w:val="24"/>
          <w:szCs w:val="24"/>
        </w:rPr>
        <w:t xml:space="preserve"> edition of </w:t>
      </w:r>
      <w:r w:rsidR="3C545C95" w:rsidRPr="3666E496">
        <w:rPr>
          <w:rFonts w:ascii="Times New Roman" w:eastAsia="Times New Roman" w:hAnsi="Times New Roman" w:cs="Times New Roman"/>
          <w:i/>
          <w:iCs/>
          <w:noProof/>
          <w:sz w:val="24"/>
          <w:szCs w:val="24"/>
        </w:rPr>
        <w:t>Our Baltic</w:t>
      </w:r>
      <w:r w:rsidR="3C545C95" w:rsidRPr="00450B0A">
        <w:rPr>
          <w:rFonts w:ascii="Times New Roman" w:eastAsia="Times New Roman" w:hAnsi="Times New Roman" w:cs="Times New Roman"/>
          <w:noProof/>
          <w:sz w:val="24"/>
          <w:szCs w:val="24"/>
        </w:rPr>
        <w:t xml:space="preserve"> was held on 29 September 2023, </w:t>
      </w:r>
      <w:r w:rsidR="062F6914" w:rsidRPr="00450B0A">
        <w:rPr>
          <w:rFonts w:ascii="Times New Roman" w:eastAsia="Times New Roman" w:hAnsi="Times New Roman" w:cs="Times New Roman"/>
          <w:noProof/>
          <w:sz w:val="24"/>
          <w:szCs w:val="24"/>
        </w:rPr>
        <w:t>including</w:t>
      </w:r>
      <w:r w:rsidR="3C545C95" w:rsidRPr="00450B0A">
        <w:rPr>
          <w:rFonts w:ascii="Times New Roman" w:eastAsia="Times New Roman" w:hAnsi="Times New Roman" w:cs="Times New Roman"/>
          <w:noProof/>
          <w:sz w:val="24"/>
          <w:szCs w:val="24"/>
        </w:rPr>
        <w:t xml:space="preserve"> a progress report on the commitments </w:t>
      </w:r>
      <w:r w:rsidR="336F5A3F" w:rsidRPr="3666E496">
        <w:rPr>
          <w:rFonts w:ascii="Times New Roman" w:eastAsia="Times New Roman" w:hAnsi="Times New Roman" w:cs="Times New Roman"/>
          <w:noProof/>
          <w:sz w:val="24"/>
          <w:szCs w:val="24"/>
        </w:rPr>
        <w:t xml:space="preserve">made in </w:t>
      </w:r>
      <w:r w:rsidR="3C545C95" w:rsidRPr="00450B0A">
        <w:rPr>
          <w:rFonts w:ascii="Times New Roman" w:eastAsia="Times New Roman" w:hAnsi="Times New Roman" w:cs="Times New Roman"/>
          <w:noProof/>
          <w:sz w:val="24"/>
          <w:szCs w:val="24"/>
        </w:rPr>
        <w:t>2020</w:t>
      </w:r>
      <w:r w:rsidR="00FC6159" w:rsidRPr="00450B0A">
        <w:rPr>
          <w:rStyle w:val="FootnoteReference"/>
          <w:rFonts w:ascii="Times New Roman" w:eastAsia="Times New Roman" w:hAnsi="Times New Roman" w:cs="Times New Roman"/>
          <w:noProof/>
          <w:sz w:val="24"/>
          <w:szCs w:val="24"/>
        </w:rPr>
        <w:footnoteReference w:id="17"/>
      </w:r>
      <w:r w:rsidR="3C545C95" w:rsidRPr="00450B0A">
        <w:rPr>
          <w:rFonts w:ascii="Times New Roman" w:eastAsia="Times New Roman" w:hAnsi="Times New Roman" w:cs="Times New Roman"/>
          <w:noProof/>
          <w:sz w:val="24"/>
          <w:szCs w:val="24"/>
        </w:rPr>
        <w:t xml:space="preserve">. </w:t>
      </w:r>
    </w:p>
    <w:p w14:paraId="25CEF99B" w14:textId="350FBFCE" w:rsidR="00F80B85" w:rsidRPr="00450B0A" w:rsidRDefault="41224C59" w:rsidP="13D482FB">
      <w:pPr>
        <w:spacing w:after="120"/>
        <w:jc w:val="both"/>
        <w:rPr>
          <w:rFonts w:ascii="Times New Roman" w:eastAsia="Times New Roman" w:hAnsi="Times New Roman" w:cs="Times New Roman"/>
          <w:noProof/>
          <w:sz w:val="24"/>
          <w:szCs w:val="24"/>
        </w:rPr>
      </w:pPr>
      <w:r w:rsidRPr="3666E496">
        <w:rPr>
          <w:rFonts w:ascii="Times New Roman" w:eastAsia="Times New Roman" w:hAnsi="Times New Roman" w:cs="Times New Roman"/>
          <w:noProof/>
          <w:sz w:val="24"/>
          <w:szCs w:val="24"/>
        </w:rPr>
        <w:t>T</w:t>
      </w:r>
      <w:r w:rsidR="225BCB39" w:rsidRPr="3666E496">
        <w:rPr>
          <w:rFonts w:ascii="Times New Roman" w:eastAsia="Times New Roman" w:hAnsi="Times New Roman" w:cs="Times New Roman"/>
          <w:noProof/>
          <w:sz w:val="24"/>
          <w:szCs w:val="24"/>
        </w:rPr>
        <w:t xml:space="preserve">o overcome the </w:t>
      </w:r>
      <w:r w:rsidR="0B4B1AAB" w:rsidRPr="3666E496">
        <w:rPr>
          <w:rFonts w:ascii="Times New Roman" w:eastAsia="Times New Roman" w:hAnsi="Times New Roman" w:cs="Times New Roman"/>
          <w:noProof/>
          <w:sz w:val="24"/>
          <w:szCs w:val="24"/>
        </w:rPr>
        <w:t>effects of</w:t>
      </w:r>
      <w:r w:rsidR="5C281F11" w:rsidRPr="3666E496">
        <w:rPr>
          <w:rFonts w:ascii="Times New Roman" w:eastAsia="Times New Roman" w:hAnsi="Times New Roman" w:cs="Times New Roman"/>
          <w:noProof/>
          <w:sz w:val="24"/>
          <w:szCs w:val="24"/>
        </w:rPr>
        <w:t xml:space="preserve"> pollution, eutrophication and climate change</w:t>
      </w:r>
      <w:r w:rsidR="434B7EB4" w:rsidRPr="3666E496">
        <w:rPr>
          <w:rFonts w:ascii="Times New Roman" w:eastAsia="Times New Roman" w:hAnsi="Times New Roman" w:cs="Times New Roman"/>
          <w:noProof/>
          <w:sz w:val="24"/>
          <w:szCs w:val="24"/>
        </w:rPr>
        <w:t xml:space="preserve"> </w:t>
      </w:r>
      <w:r w:rsidR="0287738E" w:rsidRPr="3666E496">
        <w:rPr>
          <w:rFonts w:ascii="Times New Roman" w:eastAsia="Times New Roman" w:hAnsi="Times New Roman" w:cs="Times New Roman"/>
          <w:noProof/>
          <w:sz w:val="24"/>
          <w:szCs w:val="24"/>
        </w:rPr>
        <w:t>on</w:t>
      </w:r>
      <w:r w:rsidR="434B7EB4" w:rsidRPr="3666E496">
        <w:rPr>
          <w:rFonts w:ascii="Times New Roman" w:eastAsia="Times New Roman" w:hAnsi="Times New Roman" w:cs="Times New Roman"/>
          <w:noProof/>
          <w:sz w:val="24"/>
          <w:szCs w:val="24"/>
        </w:rPr>
        <w:t xml:space="preserve"> the marine ecosystems, fisheries and aquaculture</w:t>
      </w:r>
      <w:r w:rsidR="25CDE54C" w:rsidRPr="3666E496">
        <w:rPr>
          <w:rFonts w:ascii="Times New Roman" w:eastAsia="Times New Roman" w:hAnsi="Times New Roman" w:cs="Times New Roman"/>
          <w:noProof/>
          <w:sz w:val="24"/>
          <w:szCs w:val="24"/>
        </w:rPr>
        <w:t>, it is essential to</w:t>
      </w:r>
      <w:r w:rsidR="434B7EB4" w:rsidRPr="3666E496">
        <w:rPr>
          <w:rFonts w:ascii="Times New Roman" w:eastAsia="Times New Roman" w:hAnsi="Times New Roman" w:cs="Times New Roman"/>
          <w:noProof/>
          <w:sz w:val="24"/>
          <w:szCs w:val="24"/>
        </w:rPr>
        <w:t xml:space="preserve"> start with </w:t>
      </w:r>
      <w:r w:rsidR="225BCB39" w:rsidRPr="3666E496">
        <w:rPr>
          <w:rFonts w:ascii="Times New Roman" w:eastAsia="Times New Roman" w:hAnsi="Times New Roman" w:cs="Times New Roman"/>
          <w:noProof/>
          <w:sz w:val="24"/>
          <w:szCs w:val="24"/>
        </w:rPr>
        <w:t xml:space="preserve">input from </w:t>
      </w:r>
      <w:r w:rsidR="434B7EB4" w:rsidRPr="3666E496">
        <w:rPr>
          <w:rFonts w:ascii="Times New Roman" w:eastAsia="Times New Roman" w:hAnsi="Times New Roman" w:cs="Times New Roman"/>
          <w:noProof/>
          <w:sz w:val="24"/>
          <w:szCs w:val="24"/>
        </w:rPr>
        <w:t xml:space="preserve">the scientific community. Science enables policymakers to take informed decisions and to fully implement the </w:t>
      </w:r>
      <w:r w:rsidR="434B7EB4" w:rsidRPr="3666E496">
        <w:rPr>
          <w:rFonts w:ascii="Times New Roman" w:eastAsia="Times New Roman" w:hAnsi="Times New Roman" w:cs="Times New Roman"/>
          <w:b/>
          <w:bCs/>
          <w:noProof/>
          <w:sz w:val="24"/>
          <w:szCs w:val="24"/>
        </w:rPr>
        <w:t>ecosystem-based approach to fisheries and aquaculture</w:t>
      </w:r>
      <w:r w:rsidR="434B7EB4" w:rsidRPr="3666E496">
        <w:rPr>
          <w:rFonts w:ascii="Times New Roman" w:eastAsia="Times New Roman" w:hAnsi="Times New Roman" w:cs="Times New Roman"/>
          <w:noProof/>
          <w:sz w:val="24"/>
          <w:szCs w:val="24"/>
        </w:rPr>
        <w:t xml:space="preserve"> management, one of the key principles of the </w:t>
      </w:r>
      <w:r w:rsidR="6FB70695" w:rsidRPr="3666E496">
        <w:rPr>
          <w:rFonts w:ascii="Times New Roman" w:eastAsia="Times New Roman" w:hAnsi="Times New Roman" w:cs="Times New Roman"/>
          <w:noProof/>
          <w:sz w:val="24"/>
          <w:szCs w:val="24"/>
        </w:rPr>
        <w:t>CFP</w:t>
      </w:r>
      <w:r w:rsidR="61F3577B" w:rsidRPr="3666E496">
        <w:rPr>
          <w:rFonts w:ascii="Times New Roman" w:eastAsia="Times New Roman" w:hAnsi="Times New Roman" w:cs="Times New Roman"/>
          <w:noProof/>
          <w:sz w:val="24"/>
          <w:szCs w:val="24"/>
        </w:rPr>
        <w:t xml:space="preserve"> and the </w:t>
      </w:r>
      <w:r w:rsidR="05C63472" w:rsidRPr="3666E496">
        <w:rPr>
          <w:rFonts w:ascii="Times New Roman" w:eastAsia="Times New Roman" w:hAnsi="Times New Roman" w:cs="Times New Roman"/>
          <w:noProof/>
          <w:sz w:val="24"/>
          <w:szCs w:val="24"/>
        </w:rPr>
        <w:t xml:space="preserve">best way to </w:t>
      </w:r>
      <w:r w:rsidR="02ADB4AD" w:rsidRPr="3666E496">
        <w:rPr>
          <w:rFonts w:ascii="Times New Roman" w:eastAsia="Times New Roman" w:hAnsi="Times New Roman" w:cs="Times New Roman"/>
          <w:noProof/>
          <w:sz w:val="24"/>
          <w:szCs w:val="24"/>
        </w:rPr>
        <w:t>meet</w:t>
      </w:r>
      <w:r w:rsidR="05C63472" w:rsidRPr="3666E496">
        <w:rPr>
          <w:rFonts w:ascii="Times New Roman" w:eastAsia="Times New Roman" w:hAnsi="Times New Roman" w:cs="Times New Roman"/>
          <w:noProof/>
          <w:sz w:val="24"/>
          <w:szCs w:val="24"/>
        </w:rPr>
        <w:t xml:space="preserve"> its objectives</w:t>
      </w:r>
      <w:r w:rsidR="434B7EB4" w:rsidRPr="3666E496">
        <w:rPr>
          <w:rFonts w:ascii="Times New Roman" w:eastAsia="Times New Roman" w:hAnsi="Times New Roman" w:cs="Times New Roman"/>
          <w:noProof/>
          <w:sz w:val="24"/>
          <w:szCs w:val="24"/>
        </w:rPr>
        <w:t>.</w:t>
      </w:r>
    </w:p>
    <w:p w14:paraId="51CB3260" w14:textId="14F4D950" w:rsidR="00A43D33" w:rsidRPr="00450B0A" w:rsidRDefault="08800382" w:rsidP="540C8F5D">
      <w:pPr>
        <w:spacing w:after="120"/>
        <w:jc w:val="both"/>
        <w:rPr>
          <w:rFonts w:ascii="Times New Roman" w:eastAsia="Times New Roman" w:hAnsi="Times New Roman" w:cs="Times New Roman"/>
          <w:noProof/>
          <w:sz w:val="24"/>
          <w:szCs w:val="24"/>
        </w:rPr>
      </w:pPr>
      <w:r w:rsidRPr="4ED8EEF0">
        <w:rPr>
          <w:rFonts w:ascii="Times New Roman" w:eastAsia="Times New Roman" w:hAnsi="Times New Roman" w:cs="Times New Roman"/>
          <w:noProof/>
          <w:sz w:val="24"/>
          <w:szCs w:val="24"/>
        </w:rPr>
        <w:t>The</w:t>
      </w:r>
      <w:r w:rsidR="2A030462" w:rsidRPr="4ED8EEF0">
        <w:rPr>
          <w:rFonts w:ascii="Times New Roman" w:eastAsia="Times New Roman" w:hAnsi="Times New Roman" w:cs="Times New Roman"/>
          <w:noProof/>
          <w:sz w:val="24"/>
          <w:szCs w:val="24"/>
        </w:rPr>
        <w:t xml:space="preserve"> EU waters in the</w:t>
      </w:r>
      <w:r w:rsidRPr="4ED8EEF0">
        <w:rPr>
          <w:rFonts w:ascii="Times New Roman" w:eastAsia="Times New Roman" w:hAnsi="Times New Roman" w:cs="Times New Roman"/>
          <w:noProof/>
          <w:sz w:val="24"/>
          <w:szCs w:val="24"/>
        </w:rPr>
        <w:t xml:space="preserve"> </w:t>
      </w:r>
      <w:r w:rsidRPr="4ED8EEF0">
        <w:rPr>
          <w:rFonts w:ascii="Times New Roman" w:eastAsia="Times New Roman" w:hAnsi="Times New Roman" w:cs="Times New Roman"/>
          <w:b/>
          <w:bCs/>
          <w:noProof/>
          <w:sz w:val="24"/>
          <w:szCs w:val="24"/>
        </w:rPr>
        <w:t>Atlantic</w:t>
      </w:r>
      <w:r w:rsidRPr="4ED8EEF0">
        <w:rPr>
          <w:rFonts w:ascii="Times New Roman" w:eastAsia="Times New Roman" w:hAnsi="Times New Roman" w:cs="Times New Roman"/>
          <w:noProof/>
          <w:sz w:val="24"/>
          <w:szCs w:val="24"/>
        </w:rPr>
        <w:t xml:space="preserve"> </w:t>
      </w:r>
      <w:r w:rsidR="3EFEEBF0" w:rsidRPr="4ED8EEF0">
        <w:rPr>
          <w:rFonts w:ascii="Times New Roman" w:eastAsia="Times New Roman" w:hAnsi="Times New Roman" w:cs="Times New Roman"/>
          <w:b/>
          <w:bCs/>
          <w:noProof/>
          <w:sz w:val="24"/>
          <w:szCs w:val="24"/>
        </w:rPr>
        <w:t>and Skagerrak/Kattegat</w:t>
      </w:r>
      <w:r w:rsidR="3EFEEBF0" w:rsidRPr="4ED8EEF0">
        <w:rPr>
          <w:rFonts w:ascii="Times New Roman" w:eastAsia="Times New Roman" w:hAnsi="Times New Roman" w:cs="Times New Roman"/>
          <w:noProof/>
          <w:sz w:val="24"/>
          <w:szCs w:val="24"/>
        </w:rPr>
        <w:t xml:space="preserve"> </w:t>
      </w:r>
      <w:r w:rsidR="3205C3B2" w:rsidRPr="4ED8EEF0">
        <w:rPr>
          <w:rFonts w:ascii="Times New Roman" w:eastAsia="Times New Roman" w:hAnsi="Times New Roman" w:cs="Times New Roman"/>
          <w:noProof/>
          <w:sz w:val="24"/>
          <w:szCs w:val="24"/>
        </w:rPr>
        <w:t xml:space="preserve">have </w:t>
      </w:r>
      <w:r w:rsidRPr="4ED8EEF0">
        <w:rPr>
          <w:rFonts w:ascii="Times New Roman" w:eastAsia="Times New Roman" w:hAnsi="Times New Roman" w:cs="Times New Roman"/>
          <w:noProof/>
          <w:sz w:val="24"/>
          <w:szCs w:val="24"/>
        </w:rPr>
        <w:t>l</w:t>
      </w:r>
      <w:r w:rsidR="6FB3992F" w:rsidRPr="4ED8EEF0">
        <w:rPr>
          <w:rFonts w:ascii="Times New Roman" w:eastAsia="Times New Roman" w:hAnsi="Times New Roman" w:cs="Times New Roman"/>
          <w:noProof/>
          <w:sz w:val="24"/>
          <w:szCs w:val="24"/>
        </w:rPr>
        <w:t>ower</w:t>
      </w:r>
      <w:r w:rsidRPr="4ED8EEF0">
        <w:rPr>
          <w:rFonts w:ascii="Times New Roman" w:eastAsia="Times New Roman" w:hAnsi="Times New Roman" w:cs="Times New Roman"/>
          <w:noProof/>
          <w:sz w:val="24"/>
          <w:szCs w:val="24"/>
        </w:rPr>
        <w:t xml:space="preserve"> pressures</w:t>
      </w:r>
      <w:r w:rsidR="1976C2B3" w:rsidRPr="4ED8EEF0">
        <w:rPr>
          <w:rFonts w:ascii="Times New Roman" w:eastAsia="Times New Roman" w:hAnsi="Times New Roman" w:cs="Times New Roman"/>
          <w:noProof/>
          <w:sz w:val="24"/>
          <w:szCs w:val="24"/>
        </w:rPr>
        <w:t xml:space="preserve"> </w:t>
      </w:r>
      <w:r w:rsidRPr="4ED8EEF0">
        <w:rPr>
          <w:rFonts w:ascii="Times New Roman" w:eastAsia="Times New Roman" w:hAnsi="Times New Roman" w:cs="Times New Roman"/>
          <w:noProof/>
          <w:sz w:val="24"/>
          <w:szCs w:val="24"/>
        </w:rPr>
        <w:t>on fish stocks</w:t>
      </w:r>
      <w:r w:rsidR="14EEDD03" w:rsidRPr="4ED8EEF0">
        <w:rPr>
          <w:rFonts w:ascii="Times New Roman" w:eastAsia="Times New Roman" w:hAnsi="Times New Roman" w:cs="Times New Roman"/>
          <w:noProof/>
          <w:sz w:val="24"/>
          <w:szCs w:val="24"/>
        </w:rPr>
        <w:t xml:space="preserve"> </w:t>
      </w:r>
      <w:r w:rsidR="14EEDD03" w:rsidRPr="4ED8EEF0">
        <w:rPr>
          <w:rFonts w:ascii="Times New Roman" w:eastAsia="Times New Roman" w:hAnsi="Times New Roman" w:cs="Times New Roman"/>
          <w:noProof/>
          <w:sz w:val="24"/>
          <w:szCs w:val="24"/>
          <w:lang w:val="en-IE"/>
        </w:rPr>
        <w:t>and different environmental conditions</w:t>
      </w:r>
      <w:r w:rsidRPr="4ED8EEF0">
        <w:rPr>
          <w:rFonts w:ascii="Times New Roman" w:eastAsia="Times New Roman" w:hAnsi="Times New Roman" w:cs="Times New Roman"/>
          <w:noProof/>
          <w:sz w:val="24"/>
          <w:szCs w:val="24"/>
        </w:rPr>
        <w:t xml:space="preserve">. </w:t>
      </w:r>
      <w:r w:rsidR="14EEDD03" w:rsidRPr="4ED8EEF0">
        <w:rPr>
          <w:rFonts w:ascii="Times New Roman" w:eastAsia="Times New Roman" w:hAnsi="Times New Roman" w:cs="Times New Roman"/>
          <w:noProof/>
          <w:sz w:val="24"/>
          <w:szCs w:val="24"/>
        </w:rPr>
        <w:t>In t</w:t>
      </w:r>
      <w:r w:rsidRPr="4ED8EEF0">
        <w:rPr>
          <w:rFonts w:ascii="Times New Roman" w:eastAsia="Times New Roman" w:hAnsi="Times New Roman" w:cs="Times New Roman"/>
          <w:noProof/>
          <w:sz w:val="24"/>
          <w:szCs w:val="24"/>
        </w:rPr>
        <w:t>hese sea basins</w:t>
      </w:r>
      <w:r w:rsidR="707463BB" w:rsidRPr="4ED8EEF0">
        <w:rPr>
          <w:rFonts w:ascii="Times New Roman" w:eastAsia="Times New Roman" w:hAnsi="Times New Roman" w:cs="Times New Roman"/>
          <w:noProof/>
          <w:sz w:val="24"/>
          <w:szCs w:val="24"/>
        </w:rPr>
        <w:t>,</w:t>
      </w:r>
      <w:r w:rsidRPr="4ED8EEF0">
        <w:rPr>
          <w:rFonts w:ascii="Times New Roman" w:eastAsia="Times New Roman" w:hAnsi="Times New Roman" w:cs="Times New Roman"/>
          <w:noProof/>
          <w:sz w:val="24"/>
          <w:szCs w:val="24"/>
        </w:rPr>
        <w:t xml:space="preserve"> </w:t>
      </w:r>
      <w:r w:rsidR="14EEDD03" w:rsidRPr="4ED8EEF0">
        <w:rPr>
          <w:rFonts w:ascii="Times New Roman" w:eastAsia="Times New Roman" w:hAnsi="Times New Roman" w:cs="Times New Roman"/>
          <w:noProof/>
          <w:sz w:val="24"/>
          <w:szCs w:val="24"/>
        </w:rPr>
        <w:t xml:space="preserve">the </w:t>
      </w:r>
      <w:r w:rsidR="647F629D" w:rsidRPr="4ED8EEF0">
        <w:rPr>
          <w:rFonts w:ascii="Times New Roman" w:eastAsia="Times New Roman" w:hAnsi="Times New Roman" w:cs="Times New Roman"/>
          <w:noProof/>
          <w:sz w:val="24"/>
          <w:szCs w:val="24"/>
        </w:rPr>
        <w:t>EU has managed the</w:t>
      </w:r>
      <w:r w:rsidRPr="4ED8EEF0">
        <w:rPr>
          <w:rFonts w:ascii="Times New Roman" w:eastAsia="Times New Roman" w:hAnsi="Times New Roman" w:cs="Times New Roman"/>
          <w:noProof/>
          <w:sz w:val="24"/>
          <w:szCs w:val="24"/>
        </w:rPr>
        <w:t xml:space="preserve"> 29 </w:t>
      </w:r>
      <w:r w:rsidR="6869A45B" w:rsidRPr="4ED8EEF0">
        <w:rPr>
          <w:rFonts w:ascii="Times New Roman" w:eastAsia="Times New Roman" w:hAnsi="Times New Roman" w:cs="Times New Roman"/>
          <w:noProof/>
          <w:sz w:val="24"/>
          <w:szCs w:val="24"/>
        </w:rPr>
        <w:t xml:space="preserve">fish </w:t>
      </w:r>
      <w:r w:rsidRPr="4ED8EEF0">
        <w:rPr>
          <w:rFonts w:ascii="Times New Roman" w:eastAsia="Times New Roman" w:hAnsi="Times New Roman" w:cs="Times New Roman"/>
          <w:noProof/>
          <w:sz w:val="24"/>
          <w:szCs w:val="24"/>
        </w:rPr>
        <w:t>stocks</w:t>
      </w:r>
      <w:r w:rsidR="14EEDD03" w:rsidRPr="4ED8EEF0">
        <w:rPr>
          <w:rFonts w:ascii="Times New Roman" w:eastAsia="Times New Roman" w:hAnsi="Times New Roman" w:cs="Times New Roman"/>
          <w:noProof/>
          <w:sz w:val="24"/>
          <w:szCs w:val="24"/>
        </w:rPr>
        <w:t xml:space="preserve"> </w:t>
      </w:r>
      <w:r w:rsidR="28099274" w:rsidRPr="4ED8EEF0">
        <w:rPr>
          <w:rFonts w:ascii="Times New Roman" w:eastAsia="Times New Roman" w:hAnsi="Times New Roman" w:cs="Times New Roman"/>
          <w:noProof/>
          <w:sz w:val="24"/>
          <w:szCs w:val="24"/>
        </w:rPr>
        <w:t>in a sustainable manner,</w:t>
      </w:r>
      <w:r w:rsidR="14EEDD03" w:rsidRPr="4ED8EEF0">
        <w:rPr>
          <w:rFonts w:ascii="Times New Roman" w:eastAsia="Times New Roman" w:hAnsi="Times New Roman" w:cs="Times New Roman"/>
          <w:noProof/>
          <w:sz w:val="24"/>
          <w:szCs w:val="24"/>
        </w:rPr>
        <w:t xml:space="preserve"> deliver</w:t>
      </w:r>
      <w:r w:rsidR="62874019" w:rsidRPr="4ED8EEF0">
        <w:rPr>
          <w:rFonts w:ascii="Times New Roman" w:eastAsia="Times New Roman" w:hAnsi="Times New Roman" w:cs="Times New Roman"/>
          <w:noProof/>
          <w:sz w:val="24"/>
          <w:szCs w:val="24"/>
        </w:rPr>
        <w:t>ing</w:t>
      </w:r>
      <w:r w:rsidR="7D6FD7B9" w:rsidRPr="4ED8EEF0">
        <w:rPr>
          <w:rFonts w:ascii="Times New Roman" w:eastAsia="Times New Roman" w:hAnsi="Times New Roman" w:cs="Times New Roman"/>
          <w:noProof/>
          <w:sz w:val="24"/>
          <w:szCs w:val="24"/>
        </w:rPr>
        <w:t xml:space="preserve"> multiple</w:t>
      </w:r>
      <w:r w:rsidR="009C634C" w:rsidRPr="4ED8EEF0">
        <w:rPr>
          <w:rFonts w:ascii="Times New Roman" w:eastAsia="Times New Roman" w:hAnsi="Times New Roman" w:cs="Times New Roman"/>
          <w:noProof/>
          <w:sz w:val="24"/>
          <w:szCs w:val="24"/>
        </w:rPr>
        <w:t xml:space="preserve"> </w:t>
      </w:r>
      <w:r w:rsidRPr="4ED8EEF0">
        <w:rPr>
          <w:rFonts w:ascii="Times New Roman" w:eastAsia="Times New Roman" w:hAnsi="Times New Roman" w:cs="Times New Roman"/>
          <w:noProof/>
          <w:sz w:val="24"/>
          <w:szCs w:val="24"/>
        </w:rPr>
        <w:t xml:space="preserve">positive </w:t>
      </w:r>
      <w:r w:rsidR="3205C3B2" w:rsidRPr="4ED8EEF0">
        <w:rPr>
          <w:rFonts w:ascii="Times New Roman" w:eastAsia="Times New Roman" w:hAnsi="Times New Roman" w:cs="Times New Roman"/>
          <w:noProof/>
          <w:sz w:val="24"/>
          <w:szCs w:val="24"/>
        </w:rPr>
        <w:t xml:space="preserve">results </w:t>
      </w:r>
      <w:r w:rsidRPr="4ED8EEF0">
        <w:rPr>
          <w:rFonts w:ascii="Times New Roman" w:eastAsia="Times New Roman" w:hAnsi="Times New Roman" w:cs="Times New Roman"/>
          <w:noProof/>
          <w:sz w:val="24"/>
          <w:szCs w:val="24"/>
        </w:rPr>
        <w:t xml:space="preserve">with </w:t>
      </w:r>
      <w:r w:rsidR="04DBD845" w:rsidRPr="4ED8EEF0">
        <w:rPr>
          <w:rFonts w:ascii="Times New Roman" w:eastAsia="Times New Roman" w:hAnsi="Times New Roman" w:cs="Times New Roman"/>
          <w:noProof/>
          <w:sz w:val="24"/>
          <w:szCs w:val="24"/>
        </w:rPr>
        <w:t>higher TACs</w:t>
      </w:r>
      <w:r w:rsidR="3205C3B2" w:rsidRPr="4ED8EEF0">
        <w:rPr>
          <w:rFonts w:ascii="Times New Roman" w:eastAsia="Times New Roman" w:hAnsi="Times New Roman" w:cs="Times New Roman"/>
          <w:noProof/>
          <w:sz w:val="24"/>
          <w:szCs w:val="24"/>
        </w:rPr>
        <w:t xml:space="preserve"> </w:t>
      </w:r>
      <w:r w:rsidR="4CFC74C2" w:rsidRPr="4ED8EEF0">
        <w:rPr>
          <w:rFonts w:ascii="Times New Roman" w:eastAsia="Times New Roman" w:hAnsi="Times New Roman" w:cs="Times New Roman"/>
          <w:noProof/>
          <w:sz w:val="24"/>
          <w:szCs w:val="24"/>
        </w:rPr>
        <w:t xml:space="preserve">for </w:t>
      </w:r>
      <w:r w:rsidR="639D3A1F" w:rsidRPr="4ED8EEF0">
        <w:rPr>
          <w:rFonts w:ascii="Times New Roman" w:eastAsia="Times New Roman" w:hAnsi="Times New Roman" w:cs="Times New Roman"/>
          <w:noProof/>
          <w:sz w:val="24"/>
          <w:szCs w:val="24"/>
        </w:rPr>
        <w:t>5</w:t>
      </w:r>
      <w:r w:rsidR="3205C3B2" w:rsidRPr="4ED8EEF0">
        <w:rPr>
          <w:rFonts w:ascii="Times New Roman" w:eastAsia="Times New Roman" w:hAnsi="Times New Roman" w:cs="Times New Roman"/>
          <w:noProof/>
          <w:sz w:val="24"/>
          <w:szCs w:val="24"/>
        </w:rPr>
        <w:t xml:space="preserve"> </w:t>
      </w:r>
      <w:r w:rsidRPr="4ED8EEF0">
        <w:rPr>
          <w:rFonts w:ascii="Times New Roman" w:eastAsia="Times New Roman" w:hAnsi="Times New Roman" w:cs="Times New Roman"/>
          <w:noProof/>
          <w:sz w:val="24"/>
          <w:szCs w:val="24"/>
        </w:rPr>
        <w:t xml:space="preserve">in </w:t>
      </w:r>
      <w:r w:rsidR="150AA494" w:rsidRPr="4ED8EEF0">
        <w:rPr>
          <w:rFonts w:ascii="Times New Roman" w:eastAsia="Times New Roman" w:hAnsi="Times New Roman" w:cs="Times New Roman"/>
          <w:noProof/>
          <w:sz w:val="24"/>
          <w:szCs w:val="24"/>
        </w:rPr>
        <w:t>2024</w:t>
      </w:r>
      <w:r w:rsidRPr="4ED8EEF0">
        <w:rPr>
          <w:rFonts w:ascii="Times New Roman" w:eastAsia="Times New Roman" w:hAnsi="Times New Roman" w:cs="Times New Roman"/>
          <w:noProof/>
          <w:sz w:val="24"/>
          <w:szCs w:val="24"/>
        </w:rPr>
        <w:t>.</w:t>
      </w:r>
      <w:r w:rsidR="009544F7" w:rsidRPr="4ED8EEF0">
        <w:rPr>
          <w:rFonts w:ascii="Times New Roman" w:eastAsia="Times New Roman" w:hAnsi="Times New Roman" w:cs="Times New Roman"/>
          <w:noProof/>
          <w:sz w:val="24"/>
          <w:szCs w:val="24"/>
        </w:rPr>
        <w:t xml:space="preserve"> </w:t>
      </w:r>
      <w:r w:rsidR="6B270A56" w:rsidRPr="4ED8EEF0">
        <w:rPr>
          <w:rFonts w:ascii="Times New Roman" w:eastAsia="Times New Roman" w:hAnsi="Times New Roman" w:cs="Times New Roman"/>
          <w:noProof/>
          <w:sz w:val="24"/>
          <w:szCs w:val="24"/>
        </w:rPr>
        <w:t>F</w:t>
      </w:r>
      <w:r w:rsidR="00E26E92" w:rsidRPr="4ED8EEF0">
        <w:rPr>
          <w:rFonts w:ascii="Times New Roman" w:eastAsia="Times New Roman" w:hAnsi="Times New Roman" w:cs="Times New Roman"/>
          <w:noProof/>
          <w:sz w:val="24"/>
          <w:szCs w:val="24"/>
        </w:rPr>
        <w:t>ishers in the Bay of Biscay</w:t>
      </w:r>
      <w:r w:rsidR="00922D32" w:rsidRPr="4ED8EEF0">
        <w:rPr>
          <w:rFonts w:ascii="Times New Roman" w:eastAsia="Times New Roman" w:hAnsi="Times New Roman" w:cs="Times New Roman"/>
          <w:noProof/>
          <w:sz w:val="24"/>
          <w:szCs w:val="24"/>
        </w:rPr>
        <w:t xml:space="preserve"> </w:t>
      </w:r>
      <w:r w:rsidR="1023E997" w:rsidRPr="4ED8EEF0">
        <w:rPr>
          <w:rFonts w:ascii="Times New Roman" w:eastAsia="Times New Roman" w:hAnsi="Times New Roman" w:cs="Times New Roman"/>
          <w:noProof/>
          <w:sz w:val="24"/>
          <w:szCs w:val="24"/>
        </w:rPr>
        <w:t xml:space="preserve">have made significant efforts </w:t>
      </w:r>
      <w:r w:rsidR="00922D32" w:rsidRPr="4ED8EEF0">
        <w:rPr>
          <w:rFonts w:ascii="Times New Roman" w:eastAsia="Times New Roman" w:hAnsi="Times New Roman" w:cs="Times New Roman"/>
          <w:noProof/>
          <w:sz w:val="24"/>
          <w:szCs w:val="24"/>
        </w:rPr>
        <w:t xml:space="preserve">to </w:t>
      </w:r>
      <w:r w:rsidR="00E26E92" w:rsidRPr="4ED8EEF0">
        <w:rPr>
          <w:rFonts w:ascii="Times New Roman" w:eastAsia="Times New Roman" w:hAnsi="Times New Roman" w:cs="Times New Roman"/>
          <w:noProof/>
          <w:sz w:val="24"/>
          <w:szCs w:val="24"/>
        </w:rPr>
        <w:t xml:space="preserve">manage </w:t>
      </w:r>
      <w:r w:rsidR="539A53B0" w:rsidRPr="4ED8EEF0">
        <w:rPr>
          <w:rFonts w:ascii="Times New Roman" w:eastAsia="Times New Roman" w:hAnsi="Times New Roman" w:cs="Times New Roman"/>
          <w:noProof/>
          <w:sz w:val="24"/>
          <w:szCs w:val="24"/>
        </w:rPr>
        <w:t>fish stocks</w:t>
      </w:r>
      <w:r w:rsidR="00E26E92" w:rsidRPr="4ED8EEF0">
        <w:rPr>
          <w:rFonts w:ascii="Times New Roman" w:eastAsia="Times New Roman" w:hAnsi="Times New Roman" w:cs="Times New Roman"/>
          <w:noProof/>
          <w:sz w:val="24"/>
          <w:szCs w:val="24"/>
        </w:rPr>
        <w:t xml:space="preserve"> </w:t>
      </w:r>
      <w:r w:rsidR="2FAE53CA" w:rsidRPr="4ED8EEF0">
        <w:rPr>
          <w:rFonts w:ascii="Times New Roman" w:eastAsia="Times New Roman" w:hAnsi="Times New Roman" w:cs="Times New Roman"/>
          <w:noProof/>
          <w:sz w:val="24"/>
          <w:szCs w:val="24"/>
        </w:rPr>
        <w:t>well,</w:t>
      </w:r>
      <w:r w:rsidR="00922D32" w:rsidRPr="4ED8EEF0">
        <w:rPr>
          <w:rFonts w:ascii="Times New Roman" w:eastAsia="Times New Roman" w:hAnsi="Times New Roman" w:cs="Times New Roman"/>
          <w:noProof/>
          <w:sz w:val="24"/>
          <w:szCs w:val="24"/>
        </w:rPr>
        <w:t xml:space="preserve"> </w:t>
      </w:r>
      <w:r w:rsidR="00E26E92" w:rsidRPr="4ED8EEF0">
        <w:rPr>
          <w:rFonts w:ascii="Times New Roman" w:eastAsia="Times New Roman" w:hAnsi="Times New Roman" w:cs="Times New Roman"/>
          <w:noProof/>
          <w:sz w:val="24"/>
          <w:szCs w:val="24"/>
        </w:rPr>
        <w:t>leading to fisheries managed in line with</w:t>
      </w:r>
      <w:r w:rsidR="3FC36640" w:rsidRPr="4ED8EEF0">
        <w:rPr>
          <w:rFonts w:ascii="Times New Roman" w:eastAsia="Times New Roman" w:hAnsi="Times New Roman" w:cs="Times New Roman"/>
          <w:noProof/>
          <w:sz w:val="24"/>
          <w:szCs w:val="24"/>
        </w:rPr>
        <w:t xml:space="preserve"> the</w:t>
      </w:r>
      <w:r w:rsidR="00E26E92" w:rsidRPr="4ED8EEF0">
        <w:rPr>
          <w:rFonts w:ascii="Times New Roman" w:eastAsia="Times New Roman" w:hAnsi="Times New Roman" w:cs="Times New Roman"/>
          <w:noProof/>
          <w:sz w:val="24"/>
          <w:szCs w:val="24"/>
        </w:rPr>
        <w:t xml:space="preserve"> MSY for a number of years</w:t>
      </w:r>
      <w:r w:rsidR="4C253B8B" w:rsidRPr="4ED8EEF0">
        <w:rPr>
          <w:rFonts w:ascii="Times New Roman" w:eastAsia="Times New Roman" w:hAnsi="Times New Roman" w:cs="Times New Roman"/>
          <w:noProof/>
          <w:sz w:val="24"/>
          <w:szCs w:val="24"/>
        </w:rPr>
        <w:t xml:space="preserve"> as shown by the </w:t>
      </w:r>
      <w:r w:rsidR="1551F34F" w:rsidRPr="4ED8EEF0">
        <w:rPr>
          <w:rFonts w:ascii="Times New Roman" w:eastAsia="Times New Roman" w:hAnsi="Times New Roman" w:cs="Times New Roman"/>
          <w:noProof/>
          <w:sz w:val="24"/>
          <w:szCs w:val="24"/>
        </w:rPr>
        <w:t xml:space="preserve">2022 </w:t>
      </w:r>
      <w:r w:rsidR="4C253B8B" w:rsidRPr="4ED8EEF0">
        <w:rPr>
          <w:rFonts w:ascii="Times New Roman" w:eastAsia="Times New Roman" w:hAnsi="Times New Roman" w:cs="Times New Roman"/>
          <w:noProof/>
          <w:sz w:val="24"/>
          <w:szCs w:val="24"/>
        </w:rPr>
        <w:t>STECF report</w:t>
      </w:r>
      <w:r w:rsidR="796AE967" w:rsidRPr="4ED8EEF0">
        <w:rPr>
          <w:rFonts w:ascii="Times New Roman" w:eastAsia="Times New Roman" w:hAnsi="Times New Roman" w:cs="Times New Roman"/>
          <w:noProof/>
          <w:sz w:val="24"/>
          <w:szCs w:val="24"/>
        </w:rPr>
        <w:t>. However, despite their efforts,</w:t>
      </w:r>
      <w:r w:rsidR="00E26E92" w:rsidRPr="4ED8EEF0">
        <w:rPr>
          <w:rFonts w:ascii="Times New Roman" w:eastAsia="Times New Roman" w:hAnsi="Times New Roman" w:cs="Times New Roman"/>
          <w:noProof/>
          <w:sz w:val="24"/>
          <w:szCs w:val="24"/>
        </w:rPr>
        <w:t xml:space="preserve"> this area </w:t>
      </w:r>
      <w:r w:rsidR="289030AE" w:rsidRPr="4ED8EEF0">
        <w:rPr>
          <w:rFonts w:ascii="Times New Roman" w:eastAsia="Times New Roman" w:hAnsi="Times New Roman" w:cs="Times New Roman"/>
          <w:noProof/>
          <w:sz w:val="24"/>
          <w:szCs w:val="24"/>
        </w:rPr>
        <w:t>saw a major drop</w:t>
      </w:r>
      <w:r w:rsidR="00E26E92" w:rsidRPr="4ED8EEF0">
        <w:rPr>
          <w:rFonts w:ascii="Times New Roman" w:eastAsia="Times New Roman" w:hAnsi="Times New Roman" w:cs="Times New Roman"/>
          <w:noProof/>
          <w:sz w:val="24"/>
          <w:szCs w:val="24"/>
        </w:rPr>
        <w:t xml:space="preserve"> in fishing opportunities for 2024 due to the </w:t>
      </w:r>
      <w:r w:rsidR="1D786920" w:rsidRPr="4ED8EEF0">
        <w:rPr>
          <w:rFonts w:ascii="Times New Roman" w:eastAsia="Times New Roman" w:hAnsi="Times New Roman" w:cs="Times New Roman"/>
          <w:noProof/>
          <w:sz w:val="24"/>
          <w:szCs w:val="24"/>
        </w:rPr>
        <w:t xml:space="preserve">legal obligation </w:t>
      </w:r>
      <w:r w:rsidR="45BEA527" w:rsidRPr="4ED8EEF0">
        <w:rPr>
          <w:rFonts w:ascii="Times New Roman" w:eastAsia="Times New Roman" w:hAnsi="Times New Roman" w:cs="Times New Roman"/>
          <w:noProof/>
          <w:sz w:val="24"/>
          <w:szCs w:val="24"/>
        </w:rPr>
        <w:t xml:space="preserve">to </w:t>
      </w:r>
      <w:r w:rsidR="155CD105" w:rsidRPr="4ED8EEF0">
        <w:rPr>
          <w:rFonts w:ascii="Times New Roman" w:eastAsia="Times New Roman" w:hAnsi="Times New Roman" w:cs="Times New Roman"/>
          <w:noProof/>
          <w:sz w:val="24"/>
          <w:szCs w:val="24"/>
        </w:rPr>
        <w:t>remain at</w:t>
      </w:r>
      <w:r w:rsidR="45BEA527" w:rsidRPr="4ED8EEF0">
        <w:rPr>
          <w:rFonts w:ascii="Times New Roman" w:eastAsia="Times New Roman" w:hAnsi="Times New Roman" w:cs="Times New Roman"/>
          <w:noProof/>
          <w:sz w:val="24"/>
          <w:szCs w:val="24"/>
        </w:rPr>
        <w:t xml:space="preserve"> MSY</w:t>
      </w:r>
      <w:r w:rsidR="2C73EC0B" w:rsidRPr="4ED8EEF0">
        <w:rPr>
          <w:rFonts w:ascii="Times New Roman" w:eastAsia="Times New Roman" w:hAnsi="Times New Roman" w:cs="Times New Roman"/>
          <w:noProof/>
          <w:sz w:val="24"/>
          <w:szCs w:val="24"/>
        </w:rPr>
        <w:t xml:space="preserve"> levels</w:t>
      </w:r>
      <w:r w:rsidR="00E26E92" w:rsidRPr="4ED8EEF0">
        <w:rPr>
          <w:rFonts w:ascii="Times New Roman" w:eastAsia="Times New Roman" w:hAnsi="Times New Roman" w:cs="Times New Roman"/>
          <w:noProof/>
          <w:sz w:val="24"/>
          <w:szCs w:val="24"/>
        </w:rPr>
        <w:t xml:space="preserve">. </w:t>
      </w:r>
    </w:p>
    <w:p w14:paraId="0F8932FA" w14:textId="38AD519B" w:rsidR="00AC0378" w:rsidRPr="00450B0A" w:rsidRDefault="5D5F01F8" w:rsidP="055F1019">
      <w:pPr>
        <w:spacing w:after="12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Most EU stocks are now shared with </w:t>
      </w:r>
      <w:r w:rsidRPr="00450B0A">
        <w:rPr>
          <w:rFonts w:ascii="Times New Roman" w:eastAsia="Times New Roman" w:hAnsi="Times New Roman" w:cs="Times New Roman"/>
          <w:b/>
          <w:bCs/>
          <w:noProof/>
          <w:sz w:val="24"/>
          <w:szCs w:val="24"/>
        </w:rPr>
        <w:t xml:space="preserve">coastal </w:t>
      </w:r>
      <w:r w:rsidR="1233A000" w:rsidRPr="3666E496">
        <w:rPr>
          <w:rFonts w:ascii="Times New Roman" w:eastAsia="Times New Roman" w:hAnsi="Times New Roman" w:cs="Times New Roman"/>
          <w:b/>
          <w:bCs/>
          <w:noProof/>
          <w:sz w:val="24"/>
          <w:szCs w:val="24"/>
        </w:rPr>
        <w:t>S</w:t>
      </w:r>
      <w:r w:rsidRPr="00450B0A">
        <w:rPr>
          <w:rFonts w:ascii="Times New Roman" w:eastAsia="Times New Roman" w:hAnsi="Times New Roman" w:cs="Times New Roman"/>
          <w:b/>
          <w:bCs/>
          <w:noProof/>
          <w:sz w:val="24"/>
          <w:szCs w:val="24"/>
        </w:rPr>
        <w:t>tates in the North</w:t>
      </w:r>
      <w:r w:rsidR="00F13ADB">
        <w:rPr>
          <w:rFonts w:ascii="Times New Roman" w:eastAsia="Times New Roman" w:hAnsi="Times New Roman" w:cs="Times New Roman"/>
          <w:b/>
          <w:bCs/>
          <w:noProof/>
          <w:sz w:val="24"/>
          <w:szCs w:val="24"/>
        </w:rPr>
        <w:t>-</w:t>
      </w:r>
      <w:r w:rsidRPr="00450B0A">
        <w:rPr>
          <w:rFonts w:ascii="Times New Roman" w:eastAsia="Times New Roman" w:hAnsi="Times New Roman" w:cs="Times New Roman"/>
          <w:b/>
          <w:bCs/>
          <w:noProof/>
          <w:sz w:val="24"/>
          <w:szCs w:val="24"/>
        </w:rPr>
        <w:t>East Atlantic</w:t>
      </w:r>
      <w:r w:rsidRPr="00450B0A">
        <w:rPr>
          <w:rFonts w:ascii="Times New Roman" w:eastAsia="Times New Roman" w:hAnsi="Times New Roman" w:cs="Times New Roman"/>
          <w:noProof/>
          <w:sz w:val="24"/>
          <w:szCs w:val="24"/>
        </w:rPr>
        <w:t>. For more than 85 TACs</w:t>
      </w:r>
      <w:r w:rsidR="095F4E5A" w:rsidRPr="00450B0A">
        <w:rPr>
          <w:rFonts w:ascii="Times New Roman" w:eastAsia="Times New Roman" w:hAnsi="Times New Roman" w:cs="Times New Roman"/>
          <w:b/>
          <w:bCs/>
          <w:noProof/>
          <w:sz w:val="24"/>
          <w:szCs w:val="24"/>
        </w:rPr>
        <w:t xml:space="preserve"> shared with the UK</w:t>
      </w:r>
      <w:r w:rsidR="095F4E5A" w:rsidRPr="00450B0A">
        <w:rPr>
          <w:rFonts w:ascii="Times New Roman" w:eastAsia="Times New Roman" w:hAnsi="Times New Roman" w:cs="Times New Roman"/>
          <w:noProof/>
          <w:sz w:val="24"/>
          <w:szCs w:val="24"/>
        </w:rPr>
        <w:t>,</w:t>
      </w:r>
      <w:r w:rsidR="095F4E5A" w:rsidRPr="00450B0A">
        <w:rPr>
          <w:rFonts w:ascii="Times New Roman" w:eastAsia="Times New Roman" w:hAnsi="Times New Roman" w:cs="Times New Roman"/>
          <w:b/>
          <w:bCs/>
          <w:noProof/>
          <w:sz w:val="24"/>
          <w:szCs w:val="24"/>
        </w:rPr>
        <w:t xml:space="preserve"> </w:t>
      </w:r>
      <w:r w:rsidR="7AF8582C" w:rsidRPr="00450B0A">
        <w:rPr>
          <w:rFonts w:ascii="Times New Roman" w:eastAsia="Times New Roman" w:hAnsi="Times New Roman" w:cs="Times New Roman"/>
          <w:noProof/>
          <w:sz w:val="24"/>
          <w:szCs w:val="24"/>
        </w:rPr>
        <w:t>the EU and the UK</w:t>
      </w:r>
      <w:r w:rsidR="095F4E5A" w:rsidRPr="00450B0A">
        <w:rPr>
          <w:rFonts w:ascii="Times New Roman" w:eastAsia="Times New Roman" w:hAnsi="Times New Roman" w:cs="Times New Roman"/>
          <w:noProof/>
          <w:sz w:val="24"/>
          <w:szCs w:val="24"/>
        </w:rPr>
        <w:t xml:space="preserve"> agreed </w:t>
      </w:r>
      <w:r w:rsidR="489A493D" w:rsidRPr="00450B0A">
        <w:rPr>
          <w:rFonts w:ascii="Times New Roman" w:eastAsia="Times New Roman" w:hAnsi="Times New Roman" w:cs="Times New Roman"/>
          <w:noProof/>
          <w:sz w:val="24"/>
          <w:szCs w:val="24"/>
        </w:rPr>
        <w:t>TACs</w:t>
      </w:r>
      <w:r w:rsidR="2898DBC1" w:rsidRPr="00450B0A">
        <w:rPr>
          <w:rFonts w:ascii="Times New Roman" w:eastAsia="Times New Roman" w:hAnsi="Times New Roman" w:cs="Times New Roman"/>
          <w:noProof/>
          <w:sz w:val="24"/>
          <w:szCs w:val="24"/>
        </w:rPr>
        <w:t xml:space="preserve"> </w:t>
      </w:r>
      <w:r w:rsidR="50CE0E7D" w:rsidRPr="3666E496">
        <w:rPr>
          <w:rFonts w:ascii="Times New Roman" w:eastAsia="Times New Roman" w:hAnsi="Times New Roman" w:cs="Times New Roman"/>
          <w:noProof/>
          <w:sz w:val="24"/>
          <w:szCs w:val="24"/>
        </w:rPr>
        <w:t xml:space="preserve">for 2024 </w:t>
      </w:r>
      <w:r w:rsidR="2898DBC1" w:rsidRPr="00450B0A">
        <w:rPr>
          <w:rFonts w:ascii="Times New Roman" w:eastAsia="Times New Roman" w:hAnsi="Times New Roman" w:cs="Times New Roman"/>
          <w:noProof/>
          <w:sz w:val="24"/>
          <w:szCs w:val="24"/>
        </w:rPr>
        <w:t>based on best scientific advice</w:t>
      </w:r>
      <w:r w:rsidR="095F4E5A" w:rsidRPr="00450B0A">
        <w:rPr>
          <w:rFonts w:ascii="Times New Roman" w:eastAsia="Times New Roman" w:hAnsi="Times New Roman" w:cs="Times New Roman"/>
          <w:noProof/>
          <w:sz w:val="24"/>
          <w:szCs w:val="24"/>
        </w:rPr>
        <w:t>, within the deadline set by the Trade and Cooperation Agreement</w:t>
      </w:r>
      <w:r w:rsidR="00166034" w:rsidRPr="00450B0A">
        <w:rPr>
          <w:rStyle w:val="FootnoteReference"/>
          <w:rFonts w:ascii="Times New Roman" w:eastAsia="Times New Roman" w:hAnsi="Times New Roman" w:cs="Times New Roman"/>
          <w:noProof/>
          <w:sz w:val="24"/>
          <w:szCs w:val="24"/>
        </w:rPr>
        <w:footnoteReference w:id="18"/>
      </w:r>
      <w:r w:rsidR="095F4E5A" w:rsidRPr="00450B0A">
        <w:rPr>
          <w:rFonts w:ascii="Times New Roman" w:eastAsia="Times New Roman" w:hAnsi="Times New Roman" w:cs="Times New Roman"/>
          <w:noProof/>
          <w:sz w:val="24"/>
          <w:szCs w:val="24"/>
        </w:rPr>
        <w:t>.</w:t>
      </w:r>
      <w:r w:rsidR="31B5C7B7" w:rsidRPr="00450B0A">
        <w:rPr>
          <w:rFonts w:ascii="Times New Roman" w:eastAsia="Times New Roman" w:hAnsi="Times New Roman" w:cs="Times New Roman"/>
          <w:noProof/>
          <w:sz w:val="24"/>
          <w:szCs w:val="24"/>
        </w:rPr>
        <w:t xml:space="preserve"> </w:t>
      </w:r>
      <w:r w:rsidR="1008A2F2" w:rsidRPr="00450B0A">
        <w:rPr>
          <w:rFonts w:ascii="Times New Roman" w:eastAsia="Times New Roman" w:hAnsi="Times New Roman" w:cs="Times New Roman"/>
          <w:noProof/>
          <w:sz w:val="24"/>
          <w:szCs w:val="24"/>
        </w:rPr>
        <w:t xml:space="preserve">Most TACs were set in line with </w:t>
      </w:r>
      <w:r w:rsidR="52539B25" w:rsidRPr="3666E496">
        <w:rPr>
          <w:rFonts w:ascii="Times New Roman" w:eastAsia="Times New Roman" w:hAnsi="Times New Roman" w:cs="Times New Roman"/>
          <w:noProof/>
          <w:sz w:val="24"/>
          <w:szCs w:val="24"/>
        </w:rPr>
        <w:t xml:space="preserve">the </w:t>
      </w:r>
      <w:r w:rsidR="1008A2F2" w:rsidRPr="00450B0A">
        <w:rPr>
          <w:rFonts w:ascii="Times New Roman" w:eastAsia="Times New Roman" w:hAnsi="Times New Roman" w:cs="Times New Roman"/>
          <w:noProof/>
          <w:sz w:val="24"/>
          <w:szCs w:val="24"/>
        </w:rPr>
        <w:t xml:space="preserve">MSY </w:t>
      </w:r>
      <w:r w:rsidR="5E3FBCBA" w:rsidRPr="00450B0A">
        <w:rPr>
          <w:rFonts w:ascii="Times New Roman" w:eastAsia="Times New Roman" w:hAnsi="Times New Roman" w:cs="Times New Roman"/>
          <w:noProof/>
          <w:sz w:val="24"/>
          <w:szCs w:val="24"/>
        </w:rPr>
        <w:t>w</w:t>
      </w:r>
      <w:r w:rsidR="1008A2F2" w:rsidRPr="00450B0A">
        <w:rPr>
          <w:rFonts w:ascii="Times New Roman" w:eastAsia="Times New Roman" w:hAnsi="Times New Roman" w:cs="Times New Roman"/>
          <w:noProof/>
          <w:sz w:val="24"/>
          <w:szCs w:val="24"/>
        </w:rPr>
        <w:t xml:space="preserve">here advice was available. </w:t>
      </w:r>
      <w:r w:rsidR="6E453293" w:rsidRPr="00450B0A">
        <w:rPr>
          <w:rFonts w:ascii="Times New Roman" w:eastAsia="Times New Roman" w:hAnsi="Times New Roman" w:cs="Times New Roman"/>
          <w:noProof/>
          <w:sz w:val="24"/>
          <w:szCs w:val="24"/>
        </w:rPr>
        <w:t>There were ten</w:t>
      </w:r>
      <w:r w:rsidR="0B1F832A" w:rsidRPr="00450B0A">
        <w:rPr>
          <w:rFonts w:ascii="Times New Roman" w:eastAsia="Times New Roman" w:hAnsi="Times New Roman" w:cs="Times New Roman"/>
          <w:noProof/>
          <w:sz w:val="24"/>
          <w:szCs w:val="24"/>
        </w:rPr>
        <w:t xml:space="preserve"> </w:t>
      </w:r>
      <w:r w:rsidR="6E453293" w:rsidRPr="00450B0A">
        <w:rPr>
          <w:rFonts w:ascii="Times New Roman" w:eastAsia="Times New Roman" w:hAnsi="Times New Roman" w:cs="Times New Roman"/>
          <w:noProof/>
          <w:sz w:val="24"/>
          <w:szCs w:val="24"/>
        </w:rPr>
        <w:t>stocks that received a zero</w:t>
      </w:r>
      <w:r w:rsidR="627DA485" w:rsidRPr="00450B0A">
        <w:rPr>
          <w:rFonts w:ascii="Times New Roman" w:eastAsia="Times New Roman" w:hAnsi="Times New Roman" w:cs="Times New Roman"/>
          <w:noProof/>
          <w:sz w:val="24"/>
          <w:szCs w:val="24"/>
        </w:rPr>
        <w:t>-</w:t>
      </w:r>
      <w:r w:rsidR="6E453293" w:rsidRPr="00450B0A">
        <w:rPr>
          <w:rFonts w:ascii="Times New Roman" w:eastAsia="Times New Roman" w:hAnsi="Times New Roman" w:cs="Times New Roman"/>
          <w:noProof/>
          <w:sz w:val="24"/>
          <w:szCs w:val="24"/>
        </w:rPr>
        <w:t xml:space="preserve">catch advice </w:t>
      </w:r>
      <w:r w:rsidR="50CE0E7D" w:rsidRPr="3666E496">
        <w:rPr>
          <w:rFonts w:ascii="Times New Roman" w:eastAsia="Times New Roman" w:hAnsi="Times New Roman" w:cs="Times New Roman"/>
          <w:noProof/>
          <w:sz w:val="24"/>
          <w:szCs w:val="24"/>
        </w:rPr>
        <w:t xml:space="preserve">for 2024 </w:t>
      </w:r>
      <w:r w:rsidR="6E453293" w:rsidRPr="00450B0A">
        <w:rPr>
          <w:rFonts w:ascii="Times New Roman" w:eastAsia="Times New Roman" w:hAnsi="Times New Roman" w:cs="Times New Roman"/>
          <w:noProof/>
          <w:sz w:val="24"/>
          <w:szCs w:val="24"/>
        </w:rPr>
        <w:t xml:space="preserve">from the International Council for the Exploration of the Seas (ICES). For nine of these stocks, the </w:t>
      </w:r>
      <w:r w:rsidR="50CE0E7D" w:rsidRPr="3666E496">
        <w:rPr>
          <w:rFonts w:ascii="Times New Roman" w:eastAsia="Times New Roman" w:hAnsi="Times New Roman" w:cs="Times New Roman"/>
          <w:noProof/>
          <w:sz w:val="24"/>
          <w:szCs w:val="24"/>
        </w:rPr>
        <w:t xml:space="preserve">EU and the UK </w:t>
      </w:r>
      <w:r w:rsidR="6E453293" w:rsidRPr="00450B0A">
        <w:rPr>
          <w:rFonts w:ascii="Times New Roman" w:eastAsia="Times New Roman" w:hAnsi="Times New Roman" w:cs="Times New Roman"/>
          <w:noProof/>
          <w:sz w:val="24"/>
          <w:szCs w:val="24"/>
        </w:rPr>
        <w:t xml:space="preserve">agreed to set low bycatch TACs </w:t>
      </w:r>
      <w:r w:rsidR="50CE0E7D" w:rsidRPr="3666E496">
        <w:rPr>
          <w:rFonts w:ascii="Times New Roman" w:eastAsia="Times New Roman" w:hAnsi="Times New Roman" w:cs="Times New Roman"/>
          <w:noProof/>
          <w:sz w:val="24"/>
          <w:szCs w:val="24"/>
        </w:rPr>
        <w:t xml:space="preserve">for 2024 </w:t>
      </w:r>
      <w:r w:rsidR="6E453293" w:rsidRPr="00450B0A">
        <w:rPr>
          <w:rFonts w:ascii="Times New Roman" w:eastAsia="Times New Roman" w:hAnsi="Times New Roman" w:cs="Times New Roman"/>
          <w:noProof/>
          <w:sz w:val="24"/>
          <w:szCs w:val="24"/>
        </w:rPr>
        <w:t>to prevent choking situations in mixed fisheries, in line with the EU legal framework.</w:t>
      </w:r>
      <w:r w:rsidR="095F4E5A" w:rsidRPr="00450B0A">
        <w:rPr>
          <w:rFonts w:ascii="Times New Roman" w:eastAsia="Times New Roman" w:hAnsi="Times New Roman" w:cs="Times New Roman"/>
          <w:noProof/>
          <w:sz w:val="24"/>
          <w:szCs w:val="24"/>
        </w:rPr>
        <w:t xml:space="preserve"> For one stock, the </w:t>
      </w:r>
      <w:r w:rsidR="50CE0E7D" w:rsidRPr="3666E496">
        <w:rPr>
          <w:rFonts w:ascii="Times New Roman" w:eastAsia="Times New Roman" w:hAnsi="Times New Roman" w:cs="Times New Roman"/>
          <w:noProof/>
          <w:sz w:val="24"/>
          <w:szCs w:val="24"/>
        </w:rPr>
        <w:t xml:space="preserve">EU and the UK </w:t>
      </w:r>
      <w:r w:rsidR="095F4E5A" w:rsidRPr="00450B0A">
        <w:rPr>
          <w:rFonts w:ascii="Times New Roman" w:eastAsia="Times New Roman" w:hAnsi="Times New Roman" w:cs="Times New Roman"/>
          <w:noProof/>
          <w:sz w:val="24"/>
          <w:szCs w:val="24"/>
        </w:rPr>
        <w:t xml:space="preserve">agreed </w:t>
      </w:r>
      <w:r w:rsidR="35046402" w:rsidRPr="00450B0A">
        <w:rPr>
          <w:rFonts w:ascii="Times New Roman" w:eastAsia="Times New Roman" w:hAnsi="Times New Roman" w:cs="Times New Roman"/>
          <w:noProof/>
          <w:sz w:val="24"/>
          <w:szCs w:val="24"/>
        </w:rPr>
        <w:t>t</w:t>
      </w:r>
      <w:r w:rsidR="095F4E5A" w:rsidRPr="00450B0A">
        <w:rPr>
          <w:rFonts w:ascii="Times New Roman" w:eastAsia="Times New Roman" w:hAnsi="Times New Roman" w:cs="Times New Roman"/>
          <w:noProof/>
          <w:sz w:val="24"/>
          <w:szCs w:val="24"/>
        </w:rPr>
        <w:t xml:space="preserve">o </w:t>
      </w:r>
      <w:r w:rsidR="3126B987" w:rsidRPr="00450B0A">
        <w:rPr>
          <w:rFonts w:ascii="Times New Roman" w:eastAsia="Times New Roman" w:hAnsi="Times New Roman" w:cs="Times New Roman"/>
          <w:noProof/>
          <w:sz w:val="24"/>
          <w:szCs w:val="24"/>
        </w:rPr>
        <w:t>set a scientif</w:t>
      </w:r>
      <w:r w:rsidR="54E560ED" w:rsidRPr="00450B0A">
        <w:rPr>
          <w:rFonts w:ascii="Times New Roman" w:eastAsia="Times New Roman" w:hAnsi="Times New Roman" w:cs="Times New Roman"/>
          <w:noProof/>
          <w:sz w:val="24"/>
          <w:szCs w:val="24"/>
        </w:rPr>
        <w:t xml:space="preserve">ic </w:t>
      </w:r>
      <w:r w:rsidR="095F4E5A" w:rsidRPr="00450B0A">
        <w:rPr>
          <w:rFonts w:ascii="Times New Roman" w:eastAsia="Times New Roman" w:hAnsi="Times New Roman" w:cs="Times New Roman"/>
          <w:noProof/>
          <w:sz w:val="24"/>
          <w:szCs w:val="24"/>
        </w:rPr>
        <w:t>monitor</w:t>
      </w:r>
      <w:r w:rsidR="54E560ED" w:rsidRPr="00450B0A">
        <w:rPr>
          <w:rFonts w:ascii="Times New Roman" w:eastAsia="Times New Roman" w:hAnsi="Times New Roman" w:cs="Times New Roman"/>
          <w:noProof/>
          <w:sz w:val="24"/>
          <w:szCs w:val="24"/>
        </w:rPr>
        <w:t>ing</w:t>
      </w:r>
      <w:r w:rsidR="0D0905D5" w:rsidRPr="00450B0A">
        <w:rPr>
          <w:rFonts w:ascii="Times New Roman" w:eastAsia="Times New Roman" w:hAnsi="Times New Roman" w:cs="Times New Roman"/>
          <w:noProof/>
          <w:sz w:val="24"/>
          <w:szCs w:val="24"/>
        </w:rPr>
        <w:t xml:space="preserve"> </w:t>
      </w:r>
      <w:r w:rsidR="095F4E5A" w:rsidRPr="00450B0A">
        <w:rPr>
          <w:rFonts w:ascii="Times New Roman" w:eastAsia="Times New Roman" w:hAnsi="Times New Roman" w:cs="Times New Roman"/>
          <w:noProof/>
          <w:sz w:val="24"/>
          <w:szCs w:val="24"/>
        </w:rPr>
        <w:t>TAC</w:t>
      </w:r>
      <w:r w:rsidR="50CE0E7D" w:rsidRPr="3666E496">
        <w:rPr>
          <w:rFonts w:ascii="Times New Roman" w:eastAsia="Times New Roman" w:hAnsi="Times New Roman" w:cs="Times New Roman"/>
          <w:noProof/>
          <w:sz w:val="24"/>
          <w:szCs w:val="24"/>
        </w:rPr>
        <w:t xml:space="preserve"> for 2024</w:t>
      </w:r>
      <w:r w:rsidR="095F4E5A" w:rsidRPr="00450B0A">
        <w:rPr>
          <w:rFonts w:ascii="Times New Roman" w:eastAsia="Times New Roman" w:hAnsi="Times New Roman" w:cs="Times New Roman"/>
          <w:noProof/>
          <w:sz w:val="24"/>
          <w:szCs w:val="24"/>
        </w:rPr>
        <w:t xml:space="preserve">, following </w:t>
      </w:r>
      <w:r w:rsidR="192834B4" w:rsidRPr="00450B0A">
        <w:rPr>
          <w:rFonts w:ascii="Times New Roman" w:eastAsia="Times New Roman" w:hAnsi="Times New Roman" w:cs="Times New Roman"/>
          <w:noProof/>
          <w:sz w:val="24"/>
          <w:szCs w:val="24"/>
        </w:rPr>
        <w:t xml:space="preserve">advice from ICES </w:t>
      </w:r>
      <w:r w:rsidR="35046402" w:rsidRPr="00450B0A">
        <w:rPr>
          <w:rFonts w:ascii="Times New Roman" w:eastAsia="Times New Roman" w:hAnsi="Times New Roman" w:cs="Times New Roman"/>
          <w:noProof/>
          <w:sz w:val="24"/>
          <w:szCs w:val="24"/>
        </w:rPr>
        <w:t>on</w:t>
      </w:r>
      <w:r w:rsidR="095F4E5A" w:rsidRPr="00450B0A">
        <w:rPr>
          <w:rFonts w:ascii="Times New Roman" w:eastAsia="Times New Roman" w:hAnsi="Times New Roman" w:cs="Times New Roman"/>
          <w:noProof/>
          <w:sz w:val="24"/>
          <w:szCs w:val="24"/>
        </w:rPr>
        <w:t xml:space="preserve"> </w:t>
      </w:r>
      <w:r w:rsidR="35046402" w:rsidRPr="00450B0A">
        <w:rPr>
          <w:rFonts w:ascii="Times New Roman" w:eastAsia="Times New Roman" w:hAnsi="Times New Roman" w:cs="Times New Roman"/>
          <w:noProof/>
          <w:sz w:val="24"/>
          <w:szCs w:val="24"/>
        </w:rPr>
        <w:t>the</w:t>
      </w:r>
      <w:r w:rsidR="095F4E5A" w:rsidRPr="00450B0A">
        <w:rPr>
          <w:rFonts w:ascii="Times New Roman" w:eastAsia="Times New Roman" w:hAnsi="Times New Roman" w:cs="Times New Roman"/>
          <w:noProof/>
          <w:sz w:val="24"/>
          <w:szCs w:val="24"/>
        </w:rPr>
        <w:t xml:space="preserve"> TAC</w:t>
      </w:r>
      <w:r w:rsidR="00D9697D" w:rsidRPr="00450B0A">
        <w:rPr>
          <w:rStyle w:val="FootnoteReference"/>
          <w:rFonts w:ascii="Times New Roman" w:eastAsia="Times New Roman" w:hAnsi="Times New Roman" w:cs="Times New Roman"/>
          <w:noProof/>
          <w:sz w:val="24"/>
          <w:szCs w:val="24"/>
        </w:rPr>
        <w:footnoteReference w:id="19"/>
      </w:r>
      <w:r w:rsidR="095F4E5A" w:rsidRPr="00450B0A">
        <w:rPr>
          <w:rFonts w:ascii="Times New Roman" w:eastAsia="Times New Roman" w:hAnsi="Times New Roman" w:cs="Times New Roman"/>
          <w:noProof/>
          <w:sz w:val="24"/>
          <w:szCs w:val="24"/>
        </w:rPr>
        <w:t xml:space="preserve">. </w:t>
      </w:r>
    </w:p>
    <w:p w14:paraId="3363F784" w14:textId="6C2080B2" w:rsidR="00AC0378" w:rsidRPr="00450B0A" w:rsidRDefault="67D27C2C" w:rsidP="13D482FB">
      <w:pPr>
        <w:spacing w:after="12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Improv</w:t>
      </w:r>
      <w:r w:rsidR="339A944F" w:rsidRPr="3666E496">
        <w:rPr>
          <w:rFonts w:ascii="Times New Roman" w:eastAsia="Times New Roman" w:hAnsi="Times New Roman" w:cs="Times New Roman"/>
          <w:noProof/>
          <w:sz w:val="24"/>
          <w:szCs w:val="24"/>
        </w:rPr>
        <w:t>ing</w:t>
      </w:r>
      <w:r w:rsidRPr="00450B0A">
        <w:rPr>
          <w:rFonts w:ascii="Times New Roman" w:eastAsia="Times New Roman" w:hAnsi="Times New Roman" w:cs="Times New Roman"/>
          <w:noProof/>
          <w:sz w:val="24"/>
          <w:szCs w:val="24"/>
        </w:rPr>
        <w:t xml:space="preserve"> management of shared stocks agreed by the EU and UK under</w:t>
      </w:r>
      <w:r w:rsidR="5F8115BD" w:rsidRPr="00450B0A">
        <w:rPr>
          <w:rFonts w:ascii="Times New Roman" w:eastAsia="Times New Roman" w:hAnsi="Times New Roman" w:cs="Times New Roman"/>
          <w:noProof/>
          <w:sz w:val="24"/>
          <w:szCs w:val="24"/>
        </w:rPr>
        <w:t xml:space="preserve"> the framework of the Specialised Committee for </w:t>
      </w:r>
      <w:r w:rsidR="54EC9DA2" w:rsidRPr="00450B0A">
        <w:rPr>
          <w:rFonts w:ascii="Times New Roman" w:eastAsia="Times New Roman" w:hAnsi="Times New Roman" w:cs="Times New Roman"/>
          <w:noProof/>
          <w:sz w:val="24"/>
          <w:szCs w:val="24"/>
        </w:rPr>
        <w:t>F</w:t>
      </w:r>
      <w:r w:rsidR="5F8115BD" w:rsidRPr="00450B0A">
        <w:rPr>
          <w:rFonts w:ascii="Times New Roman" w:eastAsia="Times New Roman" w:hAnsi="Times New Roman" w:cs="Times New Roman"/>
          <w:noProof/>
          <w:sz w:val="24"/>
          <w:szCs w:val="24"/>
        </w:rPr>
        <w:t>isheries</w:t>
      </w:r>
      <w:r w:rsidR="43D6EE5C" w:rsidRPr="00450B0A">
        <w:rPr>
          <w:rFonts w:ascii="Times New Roman" w:eastAsia="Times New Roman" w:hAnsi="Times New Roman" w:cs="Times New Roman"/>
          <w:noProof/>
          <w:sz w:val="24"/>
          <w:szCs w:val="24"/>
        </w:rPr>
        <w:t>, in particular align</w:t>
      </w:r>
      <w:r w:rsidR="628661E1" w:rsidRPr="3666E496">
        <w:rPr>
          <w:rFonts w:ascii="Times New Roman" w:eastAsia="Times New Roman" w:hAnsi="Times New Roman" w:cs="Times New Roman"/>
          <w:noProof/>
          <w:sz w:val="24"/>
          <w:szCs w:val="24"/>
        </w:rPr>
        <w:t>ing</w:t>
      </w:r>
      <w:r w:rsidR="6737A434" w:rsidRPr="3666E496">
        <w:rPr>
          <w:rFonts w:ascii="Times New Roman" w:eastAsia="Times New Roman" w:hAnsi="Times New Roman" w:cs="Times New Roman"/>
          <w:noProof/>
          <w:sz w:val="24"/>
          <w:szCs w:val="24"/>
        </w:rPr>
        <w:t xml:space="preserve"> the</w:t>
      </w:r>
      <w:r w:rsidR="43D6EE5C" w:rsidRPr="00450B0A">
        <w:rPr>
          <w:rFonts w:ascii="Times New Roman" w:eastAsia="Times New Roman" w:hAnsi="Times New Roman" w:cs="Times New Roman"/>
          <w:noProof/>
          <w:sz w:val="24"/>
          <w:szCs w:val="24"/>
        </w:rPr>
        <w:t xml:space="preserve"> management areas to</w:t>
      </w:r>
      <w:r w:rsidR="421103D2" w:rsidRPr="3666E496">
        <w:rPr>
          <w:rFonts w:ascii="Times New Roman" w:eastAsia="Times New Roman" w:hAnsi="Times New Roman" w:cs="Times New Roman"/>
          <w:noProof/>
          <w:sz w:val="24"/>
          <w:szCs w:val="24"/>
        </w:rPr>
        <w:t xml:space="preserve"> the</w:t>
      </w:r>
      <w:r w:rsidR="43D6EE5C" w:rsidRPr="00450B0A">
        <w:rPr>
          <w:rFonts w:ascii="Times New Roman" w:eastAsia="Times New Roman" w:hAnsi="Times New Roman" w:cs="Times New Roman"/>
          <w:noProof/>
          <w:sz w:val="24"/>
          <w:szCs w:val="24"/>
        </w:rPr>
        <w:t xml:space="preserve"> assessment units used by ICES</w:t>
      </w:r>
      <w:r w:rsidR="761D74C0" w:rsidRPr="3666E496">
        <w:rPr>
          <w:rFonts w:ascii="Times New Roman" w:eastAsia="Times New Roman" w:hAnsi="Times New Roman" w:cs="Times New Roman"/>
          <w:noProof/>
          <w:sz w:val="24"/>
          <w:szCs w:val="24"/>
        </w:rPr>
        <w:t>,</w:t>
      </w:r>
      <w:r w:rsidR="5F8115BD" w:rsidRPr="00450B0A">
        <w:rPr>
          <w:rFonts w:ascii="Times New Roman" w:eastAsia="Times New Roman" w:hAnsi="Times New Roman" w:cs="Times New Roman"/>
          <w:noProof/>
          <w:sz w:val="24"/>
          <w:szCs w:val="24"/>
        </w:rPr>
        <w:t xml:space="preserve"> were instrumental</w:t>
      </w:r>
      <w:r w:rsidR="2BFCF588" w:rsidRPr="00450B0A">
        <w:rPr>
          <w:rFonts w:ascii="Times New Roman" w:eastAsia="Times New Roman" w:hAnsi="Times New Roman" w:cs="Times New Roman"/>
          <w:noProof/>
          <w:sz w:val="24"/>
          <w:szCs w:val="24"/>
        </w:rPr>
        <w:t xml:space="preserve"> to improve the sustainab</w:t>
      </w:r>
      <w:r w:rsidR="6B409481">
        <w:rPr>
          <w:rFonts w:ascii="Times New Roman" w:eastAsia="Times New Roman" w:hAnsi="Times New Roman" w:cs="Times New Roman"/>
          <w:noProof/>
          <w:sz w:val="24"/>
          <w:szCs w:val="24"/>
        </w:rPr>
        <w:t>le management</w:t>
      </w:r>
      <w:r w:rsidR="2BFCF588" w:rsidRPr="00450B0A">
        <w:rPr>
          <w:rFonts w:ascii="Times New Roman" w:eastAsia="Times New Roman" w:hAnsi="Times New Roman" w:cs="Times New Roman"/>
          <w:noProof/>
          <w:sz w:val="24"/>
          <w:szCs w:val="24"/>
        </w:rPr>
        <w:t xml:space="preserve"> of shared </w:t>
      </w:r>
      <w:r w:rsidR="14723D05">
        <w:rPr>
          <w:rFonts w:ascii="Times New Roman" w:eastAsia="Times New Roman" w:hAnsi="Times New Roman" w:cs="Times New Roman"/>
          <w:noProof/>
          <w:sz w:val="24"/>
          <w:szCs w:val="24"/>
        </w:rPr>
        <w:t xml:space="preserve">stocks </w:t>
      </w:r>
      <w:r w:rsidR="2BFCF588" w:rsidRPr="00450B0A">
        <w:rPr>
          <w:rFonts w:ascii="Times New Roman" w:eastAsia="Times New Roman" w:hAnsi="Times New Roman" w:cs="Times New Roman"/>
          <w:noProof/>
          <w:sz w:val="24"/>
          <w:szCs w:val="24"/>
        </w:rPr>
        <w:t>a</w:t>
      </w:r>
      <w:r w:rsidR="2F2550A0" w:rsidRPr="3666E496">
        <w:rPr>
          <w:rFonts w:ascii="Times New Roman" w:eastAsia="Times New Roman" w:hAnsi="Times New Roman" w:cs="Times New Roman"/>
          <w:noProof/>
          <w:sz w:val="24"/>
          <w:szCs w:val="24"/>
        </w:rPr>
        <w:t>nd</w:t>
      </w:r>
      <w:r w:rsidR="2BFCF588" w:rsidRPr="00450B0A">
        <w:rPr>
          <w:rFonts w:ascii="Times New Roman" w:eastAsia="Times New Roman" w:hAnsi="Times New Roman" w:cs="Times New Roman"/>
          <w:noProof/>
          <w:sz w:val="24"/>
          <w:szCs w:val="24"/>
        </w:rPr>
        <w:t xml:space="preserve"> to</w:t>
      </w:r>
      <w:r w:rsidR="5F8115BD" w:rsidRPr="00450B0A">
        <w:rPr>
          <w:rFonts w:ascii="Times New Roman" w:eastAsia="Times New Roman" w:hAnsi="Times New Roman" w:cs="Times New Roman"/>
          <w:noProof/>
          <w:sz w:val="24"/>
          <w:szCs w:val="24"/>
        </w:rPr>
        <w:t xml:space="preserve"> reaching a </w:t>
      </w:r>
      <w:r w:rsidR="56EBFAAA" w:rsidRPr="3666E496">
        <w:rPr>
          <w:rFonts w:ascii="Times New Roman" w:eastAsia="Times New Roman" w:hAnsi="Times New Roman" w:cs="Times New Roman"/>
          <w:noProof/>
          <w:sz w:val="24"/>
          <w:szCs w:val="24"/>
        </w:rPr>
        <w:t>prompt</w:t>
      </w:r>
      <w:r w:rsidR="5F8115BD" w:rsidRPr="00450B0A">
        <w:rPr>
          <w:rFonts w:ascii="Times New Roman" w:eastAsia="Times New Roman" w:hAnsi="Times New Roman" w:cs="Times New Roman"/>
          <w:noProof/>
          <w:sz w:val="24"/>
          <w:szCs w:val="24"/>
        </w:rPr>
        <w:t xml:space="preserve"> and satisfactory agreement</w:t>
      </w:r>
      <w:r w:rsidR="00D9697D" w:rsidRPr="00450B0A">
        <w:rPr>
          <w:rStyle w:val="FootnoteReference"/>
          <w:rFonts w:ascii="Times New Roman" w:eastAsia="Times New Roman" w:hAnsi="Times New Roman" w:cs="Times New Roman"/>
          <w:noProof/>
          <w:sz w:val="24"/>
          <w:szCs w:val="24"/>
        </w:rPr>
        <w:footnoteReference w:id="20"/>
      </w:r>
      <w:r w:rsidR="5F8115BD" w:rsidRPr="00450B0A">
        <w:rPr>
          <w:rFonts w:ascii="Times New Roman" w:eastAsia="Times New Roman" w:hAnsi="Times New Roman" w:cs="Times New Roman"/>
          <w:noProof/>
          <w:sz w:val="24"/>
          <w:szCs w:val="24"/>
        </w:rPr>
        <w:t>.</w:t>
      </w:r>
    </w:p>
    <w:p w14:paraId="1D1B5A66" w14:textId="3DF6EB90" w:rsidR="00AC0378" w:rsidRPr="00450B0A" w:rsidRDefault="5414C148">
      <w:pPr>
        <w:spacing w:after="120"/>
        <w:jc w:val="both"/>
        <w:rPr>
          <w:rFonts w:ascii="Times New Roman" w:eastAsia="Times New Roman" w:hAnsi="Times New Roman" w:cs="Times New Roman"/>
          <w:noProof/>
          <w:sz w:val="24"/>
          <w:szCs w:val="24"/>
        </w:rPr>
      </w:pPr>
      <w:r w:rsidRPr="3666E496">
        <w:rPr>
          <w:rFonts w:ascii="Times New Roman" w:eastAsia="Times New Roman" w:hAnsi="Times New Roman" w:cs="Times New Roman"/>
          <w:noProof/>
          <w:sz w:val="24"/>
          <w:szCs w:val="24"/>
        </w:rPr>
        <w:t xml:space="preserve">Most </w:t>
      </w:r>
      <w:r w:rsidR="55C23224" w:rsidRPr="00450B0A">
        <w:rPr>
          <w:rFonts w:ascii="Times New Roman" w:eastAsia="Times New Roman" w:hAnsi="Times New Roman" w:cs="Times New Roman"/>
          <w:noProof/>
          <w:sz w:val="24"/>
          <w:szCs w:val="24"/>
        </w:rPr>
        <w:t>s</w:t>
      </w:r>
      <w:r w:rsidR="095F4E5A" w:rsidRPr="00450B0A">
        <w:rPr>
          <w:rFonts w:ascii="Times New Roman" w:eastAsia="Times New Roman" w:hAnsi="Times New Roman" w:cs="Times New Roman"/>
          <w:noProof/>
          <w:sz w:val="24"/>
          <w:szCs w:val="24"/>
        </w:rPr>
        <w:t xml:space="preserve">tocks shared </w:t>
      </w:r>
      <w:r w:rsidR="35046402" w:rsidRPr="00450B0A">
        <w:rPr>
          <w:rFonts w:ascii="Times New Roman" w:eastAsia="Times New Roman" w:hAnsi="Times New Roman" w:cs="Times New Roman"/>
          <w:noProof/>
          <w:sz w:val="24"/>
          <w:szCs w:val="24"/>
        </w:rPr>
        <w:t xml:space="preserve">between the </w:t>
      </w:r>
      <w:r w:rsidR="35046402" w:rsidRPr="00450B0A">
        <w:rPr>
          <w:rFonts w:ascii="Times New Roman" w:eastAsia="Times New Roman" w:hAnsi="Times New Roman" w:cs="Times New Roman"/>
          <w:b/>
          <w:bCs/>
          <w:noProof/>
          <w:sz w:val="24"/>
          <w:szCs w:val="24"/>
        </w:rPr>
        <w:t xml:space="preserve">EU, </w:t>
      </w:r>
      <w:r w:rsidR="095F4E5A" w:rsidRPr="00450B0A">
        <w:rPr>
          <w:rFonts w:ascii="Times New Roman" w:eastAsia="Times New Roman" w:hAnsi="Times New Roman" w:cs="Times New Roman"/>
          <w:b/>
          <w:bCs/>
          <w:noProof/>
          <w:sz w:val="24"/>
          <w:szCs w:val="24"/>
        </w:rPr>
        <w:t>Norway and the UK</w:t>
      </w:r>
      <w:r w:rsidR="7C4047E1" w:rsidRPr="00450B0A">
        <w:rPr>
          <w:rFonts w:ascii="Times New Roman" w:eastAsia="Times New Roman" w:hAnsi="Times New Roman" w:cs="Times New Roman"/>
          <w:b/>
          <w:bCs/>
          <w:noProof/>
          <w:sz w:val="24"/>
          <w:szCs w:val="24"/>
        </w:rPr>
        <w:t xml:space="preserve"> </w:t>
      </w:r>
      <w:r w:rsidR="7C4047E1" w:rsidRPr="00450B0A">
        <w:rPr>
          <w:rFonts w:ascii="Times New Roman" w:eastAsia="Times New Roman" w:hAnsi="Times New Roman" w:cs="Times New Roman"/>
          <w:noProof/>
          <w:sz w:val="24"/>
          <w:szCs w:val="24"/>
        </w:rPr>
        <w:t>in the North Sea</w:t>
      </w:r>
      <w:r w:rsidR="226F4AF5" w:rsidRPr="00450B0A">
        <w:rPr>
          <w:rFonts w:ascii="Times New Roman" w:eastAsia="Times New Roman" w:hAnsi="Times New Roman" w:cs="Times New Roman"/>
          <w:noProof/>
          <w:sz w:val="24"/>
          <w:szCs w:val="24"/>
        </w:rPr>
        <w:t xml:space="preserve"> </w:t>
      </w:r>
      <w:r w:rsidR="39DD752B" w:rsidRPr="3666E496">
        <w:rPr>
          <w:rFonts w:ascii="Times New Roman" w:eastAsia="Times New Roman" w:hAnsi="Times New Roman" w:cs="Times New Roman"/>
          <w:noProof/>
          <w:sz w:val="24"/>
          <w:szCs w:val="24"/>
        </w:rPr>
        <w:t xml:space="preserve">indicate </w:t>
      </w:r>
      <w:r w:rsidR="226F4AF5" w:rsidRPr="00450B0A">
        <w:rPr>
          <w:rFonts w:ascii="Times New Roman" w:eastAsia="Times New Roman" w:hAnsi="Times New Roman" w:cs="Times New Roman"/>
          <w:noProof/>
          <w:sz w:val="24"/>
          <w:szCs w:val="24"/>
        </w:rPr>
        <w:t>a positive trend.</w:t>
      </w:r>
      <w:r w:rsidR="095F4E5A" w:rsidRPr="00450B0A">
        <w:rPr>
          <w:rFonts w:ascii="Times New Roman" w:eastAsia="Times New Roman" w:hAnsi="Times New Roman" w:cs="Times New Roman"/>
          <w:noProof/>
          <w:sz w:val="24"/>
          <w:szCs w:val="24"/>
        </w:rPr>
        <w:t xml:space="preserve"> </w:t>
      </w:r>
      <w:r w:rsidR="68FE02A4" w:rsidRPr="00450B0A">
        <w:rPr>
          <w:rFonts w:ascii="Times New Roman" w:eastAsia="Times New Roman" w:hAnsi="Times New Roman" w:cs="Times New Roman"/>
          <w:noProof/>
          <w:sz w:val="24"/>
          <w:szCs w:val="24"/>
        </w:rPr>
        <w:t xml:space="preserve">For 2024, </w:t>
      </w:r>
      <w:r w:rsidR="095F4E5A" w:rsidRPr="00450B0A">
        <w:rPr>
          <w:rFonts w:ascii="Times New Roman" w:eastAsia="Times New Roman" w:hAnsi="Times New Roman" w:cs="Times New Roman"/>
          <w:noProof/>
          <w:sz w:val="24"/>
          <w:szCs w:val="24"/>
        </w:rPr>
        <w:t xml:space="preserve">the </w:t>
      </w:r>
      <w:r w:rsidR="50CE0E7D" w:rsidRPr="3666E496">
        <w:rPr>
          <w:rFonts w:ascii="Times New Roman" w:eastAsia="Times New Roman" w:hAnsi="Times New Roman" w:cs="Times New Roman"/>
          <w:noProof/>
          <w:sz w:val="24"/>
          <w:szCs w:val="24"/>
        </w:rPr>
        <w:t>EU, Norway and the UK</w:t>
      </w:r>
      <w:r w:rsidR="095F4E5A" w:rsidRPr="00450B0A">
        <w:rPr>
          <w:rFonts w:ascii="Times New Roman" w:eastAsia="Times New Roman" w:hAnsi="Times New Roman" w:cs="Times New Roman"/>
          <w:noProof/>
          <w:sz w:val="24"/>
          <w:szCs w:val="24"/>
        </w:rPr>
        <w:t xml:space="preserve"> agreed to set TACs</w:t>
      </w:r>
      <w:r w:rsidR="121ECEC8" w:rsidRPr="00450B0A">
        <w:rPr>
          <w:rFonts w:ascii="Times New Roman" w:eastAsia="Times New Roman" w:hAnsi="Times New Roman" w:cs="Times New Roman"/>
          <w:noProof/>
          <w:sz w:val="24"/>
          <w:szCs w:val="24"/>
        </w:rPr>
        <w:t xml:space="preserve"> for these stocks</w:t>
      </w:r>
      <w:r w:rsidR="095F4E5A" w:rsidRPr="00450B0A">
        <w:rPr>
          <w:rFonts w:ascii="Times New Roman" w:eastAsia="Times New Roman" w:hAnsi="Times New Roman" w:cs="Times New Roman"/>
          <w:noProof/>
          <w:sz w:val="24"/>
          <w:szCs w:val="24"/>
        </w:rPr>
        <w:t xml:space="preserve"> in line with MSY advice. </w:t>
      </w:r>
      <w:r w:rsidR="0FEACB0E" w:rsidRPr="00450B0A">
        <w:rPr>
          <w:rFonts w:ascii="Times New Roman" w:eastAsia="Times New Roman" w:hAnsi="Times New Roman" w:cs="Times New Roman"/>
          <w:noProof/>
          <w:sz w:val="24"/>
          <w:szCs w:val="24"/>
        </w:rPr>
        <w:t>The agreement on TACs includes an increase for cod,</w:t>
      </w:r>
      <w:r w:rsidR="3F3691E5" w:rsidRPr="3666E496">
        <w:rPr>
          <w:rFonts w:ascii="Times New Roman" w:eastAsia="Times New Roman" w:hAnsi="Times New Roman" w:cs="Times New Roman"/>
          <w:noProof/>
          <w:sz w:val="24"/>
          <w:szCs w:val="24"/>
        </w:rPr>
        <w:t xml:space="preserve"> which ha</w:t>
      </w:r>
      <w:r w:rsidR="77B33B8F" w:rsidRPr="3666E496">
        <w:rPr>
          <w:rFonts w:ascii="Times New Roman" w:eastAsia="Times New Roman" w:hAnsi="Times New Roman" w:cs="Times New Roman"/>
          <w:noProof/>
          <w:sz w:val="24"/>
          <w:szCs w:val="24"/>
        </w:rPr>
        <w:t>s</w:t>
      </w:r>
      <w:r w:rsidR="3F3691E5" w:rsidRPr="3666E496">
        <w:rPr>
          <w:rFonts w:ascii="Times New Roman" w:eastAsia="Times New Roman" w:hAnsi="Times New Roman" w:cs="Times New Roman"/>
          <w:noProof/>
          <w:sz w:val="24"/>
          <w:szCs w:val="24"/>
        </w:rPr>
        <w:t xml:space="preserve"> been</w:t>
      </w:r>
      <w:r w:rsidR="0FEACB0E" w:rsidRPr="00450B0A">
        <w:rPr>
          <w:rFonts w:ascii="Times New Roman" w:eastAsia="Times New Roman" w:hAnsi="Times New Roman" w:cs="Times New Roman"/>
          <w:noProof/>
          <w:sz w:val="24"/>
          <w:szCs w:val="24"/>
        </w:rPr>
        <w:t xml:space="preserve"> set below the MSY advice </w:t>
      </w:r>
      <w:r w:rsidR="544F5409" w:rsidRPr="3666E496">
        <w:rPr>
          <w:rFonts w:ascii="Times New Roman" w:eastAsia="Times New Roman" w:hAnsi="Times New Roman" w:cs="Times New Roman"/>
          <w:noProof/>
          <w:sz w:val="24"/>
          <w:szCs w:val="24"/>
        </w:rPr>
        <w:t>for</w:t>
      </w:r>
      <w:r w:rsidR="0FEACB0E" w:rsidRPr="00450B0A">
        <w:rPr>
          <w:rFonts w:ascii="Times New Roman" w:eastAsia="Times New Roman" w:hAnsi="Times New Roman" w:cs="Times New Roman"/>
          <w:noProof/>
          <w:sz w:val="24"/>
          <w:szCs w:val="24"/>
        </w:rPr>
        <w:t xml:space="preserve"> precautionary </w:t>
      </w:r>
      <w:r w:rsidR="5734B97A" w:rsidRPr="3666E496">
        <w:rPr>
          <w:rFonts w:ascii="Times New Roman" w:eastAsia="Times New Roman" w:hAnsi="Times New Roman" w:cs="Times New Roman"/>
          <w:noProof/>
          <w:sz w:val="24"/>
          <w:szCs w:val="24"/>
        </w:rPr>
        <w:t>reasons</w:t>
      </w:r>
      <w:r w:rsidR="0FEACB0E" w:rsidRPr="00450B0A">
        <w:rPr>
          <w:rFonts w:ascii="Times New Roman" w:eastAsia="Times New Roman" w:hAnsi="Times New Roman" w:cs="Times New Roman"/>
          <w:noProof/>
          <w:sz w:val="24"/>
          <w:szCs w:val="24"/>
        </w:rPr>
        <w:t>.</w:t>
      </w:r>
      <w:r w:rsidR="095F4E5A" w:rsidRPr="00450B0A">
        <w:rPr>
          <w:rFonts w:ascii="Times New Roman" w:eastAsia="Times New Roman" w:hAnsi="Times New Roman" w:cs="Times New Roman"/>
          <w:noProof/>
          <w:sz w:val="24"/>
          <w:szCs w:val="24"/>
        </w:rPr>
        <w:t xml:space="preserve"> TAC</w:t>
      </w:r>
      <w:r w:rsidR="72691F8D" w:rsidRPr="00450B0A">
        <w:rPr>
          <w:rFonts w:ascii="Times New Roman" w:eastAsia="Times New Roman" w:hAnsi="Times New Roman" w:cs="Times New Roman"/>
          <w:noProof/>
          <w:sz w:val="24"/>
          <w:szCs w:val="24"/>
        </w:rPr>
        <w:t>s</w:t>
      </w:r>
      <w:r w:rsidR="095F4E5A" w:rsidRPr="00450B0A">
        <w:rPr>
          <w:rFonts w:ascii="Times New Roman" w:eastAsia="Times New Roman" w:hAnsi="Times New Roman" w:cs="Times New Roman"/>
          <w:noProof/>
          <w:sz w:val="24"/>
          <w:szCs w:val="24"/>
        </w:rPr>
        <w:t xml:space="preserve"> for two </w:t>
      </w:r>
      <w:r w:rsidR="000B685C">
        <w:rPr>
          <w:rFonts w:ascii="Times New Roman" w:eastAsia="Times New Roman" w:hAnsi="Times New Roman" w:cs="Times New Roman"/>
          <w:noProof/>
          <w:sz w:val="24"/>
          <w:szCs w:val="24"/>
        </w:rPr>
        <w:t xml:space="preserve">other </w:t>
      </w:r>
      <w:r w:rsidR="095F4E5A" w:rsidRPr="00450B0A">
        <w:rPr>
          <w:rFonts w:ascii="Times New Roman" w:eastAsia="Times New Roman" w:hAnsi="Times New Roman" w:cs="Times New Roman"/>
          <w:noProof/>
          <w:sz w:val="24"/>
          <w:szCs w:val="24"/>
        </w:rPr>
        <w:t xml:space="preserve">stocks </w:t>
      </w:r>
      <w:r w:rsidR="488761E3" w:rsidRPr="00450B0A">
        <w:rPr>
          <w:rFonts w:ascii="Times New Roman" w:eastAsia="Times New Roman" w:hAnsi="Times New Roman" w:cs="Times New Roman"/>
          <w:noProof/>
          <w:sz w:val="24"/>
          <w:szCs w:val="24"/>
        </w:rPr>
        <w:t xml:space="preserve">were set </w:t>
      </w:r>
      <w:r w:rsidR="095F4E5A" w:rsidRPr="00450B0A">
        <w:rPr>
          <w:rFonts w:ascii="Times New Roman" w:eastAsia="Times New Roman" w:hAnsi="Times New Roman" w:cs="Times New Roman"/>
          <w:noProof/>
          <w:sz w:val="24"/>
          <w:szCs w:val="24"/>
        </w:rPr>
        <w:t>below</w:t>
      </w:r>
      <w:r w:rsidR="5D6C080A" w:rsidRPr="3666E496">
        <w:rPr>
          <w:rFonts w:ascii="Times New Roman" w:eastAsia="Times New Roman" w:hAnsi="Times New Roman" w:cs="Times New Roman"/>
          <w:noProof/>
          <w:sz w:val="24"/>
          <w:szCs w:val="24"/>
        </w:rPr>
        <w:t xml:space="preserve"> the</w:t>
      </w:r>
      <w:r w:rsidR="095F4E5A" w:rsidRPr="00450B0A">
        <w:rPr>
          <w:rFonts w:ascii="Times New Roman" w:eastAsia="Times New Roman" w:hAnsi="Times New Roman" w:cs="Times New Roman"/>
          <w:noProof/>
          <w:sz w:val="24"/>
          <w:szCs w:val="24"/>
        </w:rPr>
        <w:t xml:space="preserve"> </w:t>
      </w:r>
      <w:r w:rsidR="0C16A7E4" w:rsidRPr="00450B0A">
        <w:rPr>
          <w:rFonts w:ascii="Times New Roman" w:eastAsia="Times New Roman" w:hAnsi="Times New Roman" w:cs="Times New Roman"/>
          <w:noProof/>
          <w:sz w:val="24"/>
          <w:szCs w:val="24"/>
        </w:rPr>
        <w:t xml:space="preserve">MSY </w:t>
      </w:r>
      <w:r w:rsidR="2D7A4B2B" w:rsidRPr="00450B0A">
        <w:rPr>
          <w:rFonts w:ascii="Times New Roman" w:eastAsia="Times New Roman" w:hAnsi="Times New Roman" w:cs="Times New Roman"/>
          <w:noProof/>
          <w:sz w:val="24"/>
          <w:szCs w:val="24"/>
        </w:rPr>
        <w:t xml:space="preserve">point </w:t>
      </w:r>
      <w:r w:rsidR="0C16A7E4" w:rsidRPr="00450B0A">
        <w:rPr>
          <w:rFonts w:ascii="Times New Roman" w:eastAsia="Times New Roman" w:hAnsi="Times New Roman" w:cs="Times New Roman"/>
          <w:noProof/>
          <w:sz w:val="24"/>
          <w:szCs w:val="24"/>
        </w:rPr>
        <w:t>value</w:t>
      </w:r>
      <w:r w:rsidR="029A45E7" w:rsidRPr="00450B0A">
        <w:rPr>
          <w:rFonts w:ascii="Times New Roman" w:eastAsia="Times New Roman" w:hAnsi="Times New Roman" w:cs="Times New Roman"/>
          <w:noProof/>
          <w:sz w:val="24"/>
          <w:szCs w:val="24"/>
        </w:rPr>
        <w:t xml:space="preserve"> </w:t>
      </w:r>
      <w:r w:rsidR="0F979EE0" w:rsidRPr="00450B0A">
        <w:rPr>
          <w:rFonts w:ascii="Times New Roman" w:eastAsia="Times New Roman" w:hAnsi="Times New Roman" w:cs="Times New Roman"/>
          <w:noProof/>
          <w:sz w:val="24"/>
          <w:szCs w:val="24"/>
        </w:rPr>
        <w:t>to cater for</w:t>
      </w:r>
      <w:r w:rsidR="095F4E5A" w:rsidRPr="00450B0A">
        <w:rPr>
          <w:rFonts w:ascii="Times New Roman" w:eastAsia="Times New Roman" w:hAnsi="Times New Roman" w:cs="Times New Roman"/>
          <w:noProof/>
          <w:sz w:val="24"/>
          <w:szCs w:val="24"/>
        </w:rPr>
        <w:t xml:space="preserve"> their interaction with cod in mixed fisheries. </w:t>
      </w:r>
      <w:r w:rsidR="18980C95" w:rsidRPr="00450B0A">
        <w:rPr>
          <w:rFonts w:ascii="Times New Roman" w:eastAsia="Times New Roman" w:hAnsi="Times New Roman" w:cs="Times New Roman"/>
          <w:noProof/>
          <w:sz w:val="24"/>
          <w:szCs w:val="24"/>
        </w:rPr>
        <w:t>T</w:t>
      </w:r>
      <w:r w:rsidR="095F4E5A" w:rsidRPr="00450B0A">
        <w:rPr>
          <w:rFonts w:ascii="Times New Roman" w:eastAsia="Times New Roman" w:hAnsi="Times New Roman" w:cs="Times New Roman"/>
          <w:noProof/>
          <w:sz w:val="24"/>
          <w:szCs w:val="24"/>
        </w:rPr>
        <w:t xml:space="preserve">he North Sea herring TACs were set in line with </w:t>
      </w:r>
      <w:r w:rsidR="6B1E8C76">
        <w:rPr>
          <w:rFonts w:ascii="Times New Roman" w:eastAsia="Times New Roman" w:hAnsi="Times New Roman" w:cs="Times New Roman"/>
          <w:noProof/>
          <w:sz w:val="24"/>
          <w:szCs w:val="24"/>
        </w:rPr>
        <w:t xml:space="preserve">the </w:t>
      </w:r>
      <w:r w:rsidR="095F4E5A" w:rsidRPr="00450B0A">
        <w:rPr>
          <w:rFonts w:ascii="Times New Roman" w:eastAsia="Times New Roman" w:hAnsi="Times New Roman" w:cs="Times New Roman"/>
          <w:noProof/>
          <w:sz w:val="24"/>
          <w:szCs w:val="24"/>
        </w:rPr>
        <w:t xml:space="preserve">scientific advice, and parties agreed to continue </w:t>
      </w:r>
      <w:r w:rsidR="49030A13" w:rsidRPr="3666E496">
        <w:rPr>
          <w:rFonts w:ascii="Times New Roman" w:eastAsia="Times New Roman" w:hAnsi="Times New Roman" w:cs="Times New Roman"/>
          <w:noProof/>
          <w:sz w:val="24"/>
          <w:szCs w:val="24"/>
        </w:rPr>
        <w:t>limiting</w:t>
      </w:r>
      <w:r w:rsidR="238DBFD6" w:rsidRPr="00450B0A">
        <w:rPr>
          <w:rFonts w:ascii="Times New Roman" w:eastAsia="Times New Roman" w:hAnsi="Times New Roman" w:cs="Times New Roman"/>
          <w:noProof/>
          <w:sz w:val="24"/>
          <w:szCs w:val="24"/>
        </w:rPr>
        <w:t xml:space="preserve"> </w:t>
      </w:r>
      <w:r w:rsidR="095F4E5A" w:rsidRPr="00450B0A">
        <w:rPr>
          <w:rFonts w:ascii="Times New Roman" w:eastAsia="Times New Roman" w:hAnsi="Times New Roman" w:cs="Times New Roman"/>
          <w:noProof/>
          <w:sz w:val="24"/>
          <w:szCs w:val="24"/>
        </w:rPr>
        <w:t>catch</w:t>
      </w:r>
      <w:r w:rsidR="46245DD2" w:rsidRPr="3666E496">
        <w:rPr>
          <w:rFonts w:ascii="Times New Roman" w:eastAsia="Times New Roman" w:hAnsi="Times New Roman" w:cs="Times New Roman"/>
          <w:noProof/>
          <w:sz w:val="24"/>
          <w:szCs w:val="24"/>
        </w:rPr>
        <w:t>es</w:t>
      </w:r>
      <w:r w:rsidR="7D9D46BB" w:rsidRPr="00450B0A">
        <w:rPr>
          <w:rFonts w:ascii="Times New Roman" w:eastAsia="Times New Roman" w:hAnsi="Times New Roman" w:cs="Times New Roman"/>
          <w:noProof/>
          <w:sz w:val="24"/>
          <w:szCs w:val="24"/>
        </w:rPr>
        <w:t xml:space="preserve"> in the Skagerrak-Kattegat</w:t>
      </w:r>
      <w:r w:rsidR="279BDCD1" w:rsidRPr="00450B0A">
        <w:rPr>
          <w:rFonts w:ascii="Times New Roman" w:eastAsia="Times New Roman" w:hAnsi="Times New Roman" w:cs="Times New Roman"/>
          <w:noProof/>
          <w:sz w:val="24"/>
          <w:szCs w:val="24"/>
        </w:rPr>
        <w:t xml:space="preserve"> </w:t>
      </w:r>
      <w:r w:rsidR="095F4E5A" w:rsidRPr="00450B0A">
        <w:rPr>
          <w:rFonts w:ascii="Times New Roman" w:eastAsia="Times New Roman" w:hAnsi="Times New Roman" w:cs="Times New Roman"/>
          <w:noProof/>
          <w:sz w:val="24"/>
          <w:szCs w:val="24"/>
        </w:rPr>
        <w:t xml:space="preserve">to mitigate </w:t>
      </w:r>
      <w:r w:rsidR="35046402" w:rsidRPr="00450B0A">
        <w:rPr>
          <w:rFonts w:ascii="Times New Roman" w:eastAsia="Times New Roman" w:hAnsi="Times New Roman" w:cs="Times New Roman"/>
          <w:noProof/>
          <w:sz w:val="24"/>
          <w:szCs w:val="24"/>
        </w:rPr>
        <w:t xml:space="preserve">the </w:t>
      </w:r>
      <w:r w:rsidR="095F4E5A" w:rsidRPr="00450B0A">
        <w:rPr>
          <w:rFonts w:ascii="Times New Roman" w:eastAsia="Times New Roman" w:hAnsi="Times New Roman" w:cs="Times New Roman"/>
          <w:noProof/>
          <w:sz w:val="24"/>
          <w:szCs w:val="24"/>
        </w:rPr>
        <w:t xml:space="preserve">impact on the depleted Western Baltic herring stock. </w:t>
      </w:r>
      <w:r w:rsidR="0D84DEAE" w:rsidRPr="00450B0A">
        <w:rPr>
          <w:rFonts w:ascii="Times New Roman" w:eastAsia="Times New Roman" w:hAnsi="Times New Roman" w:cs="Times New Roman"/>
          <w:noProof/>
          <w:sz w:val="24"/>
          <w:szCs w:val="24"/>
        </w:rPr>
        <w:t xml:space="preserve">TACs for the </w:t>
      </w:r>
      <w:r w:rsidR="0BBE71FA" w:rsidRPr="00450B0A">
        <w:rPr>
          <w:rFonts w:ascii="Times New Roman" w:eastAsia="Times New Roman" w:hAnsi="Times New Roman" w:cs="Times New Roman"/>
          <w:noProof/>
          <w:sz w:val="24"/>
          <w:szCs w:val="24"/>
        </w:rPr>
        <w:t>two</w:t>
      </w:r>
      <w:r w:rsidR="095F4E5A" w:rsidRPr="00450B0A">
        <w:rPr>
          <w:rFonts w:ascii="Times New Roman" w:eastAsia="Times New Roman" w:hAnsi="Times New Roman" w:cs="Times New Roman"/>
          <w:noProof/>
          <w:sz w:val="24"/>
          <w:szCs w:val="24"/>
        </w:rPr>
        <w:t xml:space="preserve"> assessed </w:t>
      </w:r>
      <w:r w:rsidR="095F4E5A" w:rsidRPr="00450B0A">
        <w:rPr>
          <w:rFonts w:ascii="Times New Roman" w:eastAsia="Times New Roman" w:hAnsi="Times New Roman" w:cs="Times New Roman"/>
          <w:b/>
          <w:bCs/>
          <w:noProof/>
          <w:sz w:val="24"/>
          <w:szCs w:val="24"/>
        </w:rPr>
        <w:t>stock</w:t>
      </w:r>
      <w:r w:rsidR="1AC76AE6" w:rsidRPr="00450B0A">
        <w:rPr>
          <w:rFonts w:ascii="Times New Roman" w:eastAsia="Times New Roman" w:hAnsi="Times New Roman" w:cs="Times New Roman"/>
          <w:b/>
          <w:bCs/>
          <w:noProof/>
          <w:sz w:val="24"/>
          <w:szCs w:val="24"/>
        </w:rPr>
        <w:t>s</w:t>
      </w:r>
      <w:r w:rsidR="095F4E5A" w:rsidRPr="00450B0A">
        <w:rPr>
          <w:rFonts w:ascii="Times New Roman" w:eastAsia="Times New Roman" w:hAnsi="Times New Roman" w:cs="Times New Roman"/>
          <w:b/>
          <w:bCs/>
          <w:noProof/>
          <w:sz w:val="24"/>
          <w:szCs w:val="24"/>
        </w:rPr>
        <w:t xml:space="preserve"> </w:t>
      </w:r>
      <w:r w:rsidR="68664F5A" w:rsidRPr="00450B0A">
        <w:rPr>
          <w:rFonts w:ascii="Times New Roman" w:eastAsia="Times New Roman" w:hAnsi="Times New Roman" w:cs="Times New Roman"/>
          <w:b/>
          <w:bCs/>
          <w:noProof/>
          <w:sz w:val="24"/>
          <w:szCs w:val="24"/>
        </w:rPr>
        <w:t xml:space="preserve">managed </w:t>
      </w:r>
      <w:r w:rsidR="095F4E5A" w:rsidRPr="00450B0A">
        <w:rPr>
          <w:rFonts w:ascii="Times New Roman" w:eastAsia="Times New Roman" w:hAnsi="Times New Roman" w:cs="Times New Roman"/>
          <w:b/>
          <w:bCs/>
          <w:noProof/>
          <w:sz w:val="24"/>
          <w:szCs w:val="24"/>
        </w:rPr>
        <w:t>bilaterally with Norway</w:t>
      </w:r>
      <w:r w:rsidR="6FAE0205" w:rsidRPr="00450B0A">
        <w:rPr>
          <w:rFonts w:ascii="Times New Roman" w:eastAsia="Times New Roman" w:hAnsi="Times New Roman" w:cs="Times New Roman"/>
          <w:b/>
          <w:bCs/>
          <w:noProof/>
          <w:sz w:val="24"/>
          <w:szCs w:val="24"/>
        </w:rPr>
        <w:t xml:space="preserve"> </w:t>
      </w:r>
      <w:r w:rsidR="6FAE0205" w:rsidRPr="00450B0A">
        <w:rPr>
          <w:rFonts w:ascii="Times New Roman" w:eastAsia="Times New Roman" w:hAnsi="Times New Roman" w:cs="Times New Roman"/>
          <w:noProof/>
          <w:sz w:val="24"/>
          <w:szCs w:val="24"/>
        </w:rPr>
        <w:t>in the Skagerrak-Kattegat</w:t>
      </w:r>
      <w:r w:rsidR="095F4E5A" w:rsidRPr="00450B0A">
        <w:rPr>
          <w:rFonts w:ascii="Times New Roman" w:eastAsia="Times New Roman" w:hAnsi="Times New Roman" w:cs="Times New Roman"/>
          <w:noProof/>
          <w:sz w:val="24"/>
          <w:szCs w:val="24"/>
        </w:rPr>
        <w:t xml:space="preserve"> </w:t>
      </w:r>
      <w:r w:rsidR="0C2865D4" w:rsidRPr="00450B0A">
        <w:rPr>
          <w:rFonts w:ascii="Times New Roman" w:eastAsia="Times New Roman" w:hAnsi="Times New Roman" w:cs="Times New Roman"/>
          <w:noProof/>
          <w:sz w:val="24"/>
          <w:szCs w:val="24"/>
        </w:rPr>
        <w:t xml:space="preserve">were </w:t>
      </w:r>
      <w:r w:rsidR="095F4E5A" w:rsidRPr="00450B0A">
        <w:rPr>
          <w:rFonts w:ascii="Times New Roman" w:eastAsia="Times New Roman" w:hAnsi="Times New Roman" w:cs="Times New Roman"/>
          <w:noProof/>
          <w:sz w:val="24"/>
          <w:szCs w:val="24"/>
        </w:rPr>
        <w:t xml:space="preserve">set </w:t>
      </w:r>
      <w:r w:rsidR="7ECD5BFD" w:rsidRPr="00450B0A">
        <w:rPr>
          <w:rFonts w:ascii="Times New Roman" w:eastAsia="Times New Roman" w:hAnsi="Times New Roman" w:cs="Times New Roman"/>
          <w:noProof/>
          <w:sz w:val="24"/>
          <w:szCs w:val="24"/>
        </w:rPr>
        <w:t xml:space="preserve">in line with the </w:t>
      </w:r>
      <w:r w:rsidR="797D3D2A" w:rsidRPr="00450B0A">
        <w:rPr>
          <w:rFonts w:ascii="Times New Roman" w:eastAsia="Times New Roman" w:hAnsi="Times New Roman" w:cs="Times New Roman"/>
          <w:noProof/>
          <w:sz w:val="24"/>
          <w:szCs w:val="24"/>
        </w:rPr>
        <w:t xml:space="preserve">MSY </w:t>
      </w:r>
      <w:r w:rsidR="5C8B7070" w:rsidRPr="00450B0A">
        <w:rPr>
          <w:rFonts w:ascii="Times New Roman" w:eastAsia="Times New Roman" w:hAnsi="Times New Roman" w:cs="Times New Roman"/>
          <w:noProof/>
          <w:sz w:val="24"/>
          <w:szCs w:val="24"/>
        </w:rPr>
        <w:t xml:space="preserve">or </w:t>
      </w:r>
      <w:r w:rsidR="797D3D2A" w:rsidRPr="00450B0A">
        <w:rPr>
          <w:rFonts w:ascii="Times New Roman" w:eastAsia="Times New Roman" w:hAnsi="Times New Roman" w:cs="Times New Roman"/>
          <w:noProof/>
          <w:sz w:val="24"/>
          <w:szCs w:val="24"/>
        </w:rPr>
        <w:t xml:space="preserve">precautionary </w:t>
      </w:r>
      <w:r w:rsidR="7ECD5BFD" w:rsidRPr="00450B0A">
        <w:rPr>
          <w:rFonts w:ascii="Times New Roman" w:eastAsia="Times New Roman" w:hAnsi="Times New Roman" w:cs="Times New Roman"/>
          <w:noProof/>
          <w:sz w:val="24"/>
          <w:szCs w:val="24"/>
        </w:rPr>
        <w:t>advice</w:t>
      </w:r>
      <w:r w:rsidR="00D9697D" w:rsidRPr="00450B0A">
        <w:rPr>
          <w:rStyle w:val="FootnoteReference"/>
          <w:rFonts w:ascii="Times New Roman" w:eastAsia="Times New Roman" w:hAnsi="Times New Roman" w:cs="Times New Roman"/>
          <w:noProof/>
          <w:sz w:val="24"/>
          <w:szCs w:val="24"/>
        </w:rPr>
        <w:footnoteReference w:id="21"/>
      </w:r>
      <w:r w:rsidR="095F4E5A" w:rsidRPr="00450B0A">
        <w:rPr>
          <w:rFonts w:ascii="Times New Roman" w:eastAsia="Times New Roman" w:hAnsi="Times New Roman" w:cs="Times New Roman"/>
          <w:noProof/>
          <w:sz w:val="24"/>
          <w:szCs w:val="24"/>
        </w:rPr>
        <w:t>.</w:t>
      </w:r>
    </w:p>
    <w:p w14:paraId="3D67AD8F" w14:textId="46ABAB8A" w:rsidR="00AC0378" w:rsidRPr="00450B0A" w:rsidRDefault="553653DE">
      <w:pPr>
        <w:spacing w:after="12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For</w:t>
      </w:r>
      <w:r w:rsidR="5B51FFA5" w:rsidRPr="00450B0A">
        <w:rPr>
          <w:rFonts w:ascii="Times New Roman" w:eastAsia="Times New Roman" w:hAnsi="Times New Roman" w:cs="Times New Roman"/>
          <w:noProof/>
          <w:sz w:val="24"/>
          <w:szCs w:val="24"/>
        </w:rPr>
        <w:t xml:space="preserve"> </w:t>
      </w:r>
      <w:r w:rsidR="008B3566" w:rsidRPr="00450B0A">
        <w:rPr>
          <w:rFonts w:ascii="Times New Roman" w:eastAsia="Times New Roman" w:hAnsi="Times New Roman" w:cs="Times New Roman"/>
          <w:noProof/>
          <w:sz w:val="24"/>
          <w:szCs w:val="24"/>
        </w:rPr>
        <w:t>mackerel, blue whiting and Atlanto-Scandian he</w:t>
      </w:r>
      <w:r w:rsidR="7BC559D2" w:rsidRPr="00450B0A">
        <w:rPr>
          <w:rFonts w:ascii="Times New Roman" w:eastAsia="Times New Roman" w:hAnsi="Times New Roman" w:cs="Times New Roman"/>
          <w:noProof/>
          <w:sz w:val="24"/>
          <w:szCs w:val="24"/>
        </w:rPr>
        <w:t>r</w:t>
      </w:r>
      <w:r w:rsidR="008B3566" w:rsidRPr="00450B0A">
        <w:rPr>
          <w:rFonts w:ascii="Times New Roman" w:eastAsia="Times New Roman" w:hAnsi="Times New Roman" w:cs="Times New Roman"/>
          <w:noProof/>
          <w:sz w:val="24"/>
          <w:szCs w:val="24"/>
        </w:rPr>
        <w:t>ring, stocks</w:t>
      </w:r>
      <w:r w:rsidR="16771726" w:rsidRPr="3666E496">
        <w:rPr>
          <w:rFonts w:ascii="Times New Roman" w:eastAsia="Times New Roman" w:hAnsi="Times New Roman" w:cs="Times New Roman"/>
          <w:noProof/>
          <w:sz w:val="24"/>
          <w:szCs w:val="24"/>
        </w:rPr>
        <w:t xml:space="preserve"> that are</w:t>
      </w:r>
      <w:r w:rsidR="5B51FFA5" w:rsidRPr="00450B0A">
        <w:rPr>
          <w:rFonts w:ascii="Times New Roman" w:eastAsia="Times New Roman" w:hAnsi="Times New Roman" w:cs="Times New Roman"/>
          <w:noProof/>
          <w:sz w:val="24"/>
          <w:szCs w:val="24"/>
        </w:rPr>
        <w:t xml:space="preserve"> </w:t>
      </w:r>
      <w:r w:rsidR="5B51FFA5" w:rsidRPr="00450B0A">
        <w:rPr>
          <w:rFonts w:ascii="Times New Roman" w:eastAsia="Times New Roman" w:hAnsi="Times New Roman" w:cs="Times New Roman"/>
          <w:b/>
          <w:bCs/>
          <w:noProof/>
          <w:sz w:val="24"/>
          <w:szCs w:val="24"/>
        </w:rPr>
        <w:t xml:space="preserve">widely distributed </w:t>
      </w:r>
      <w:r w:rsidR="40884062" w:rsidRPr="3666E496">
        <w:rPr>
          <w:rFonts w:ascii="Times New Roman" w:eastAsia="Times New Roman" w:hAnsi="Times New Roman" w:cs="Times New Roman"/>
          <w:noProof/>
          <w:sz w:val="24"/>
          <w:szCs w:val="24"/>
        </w:rPr>
        <w:t>across</w:t>
      </w:r>
      <w:r w:rsidR="40F036E7" w:rsidRPr="00460191">
        <w:rPr>
          <w:rFonts w:ascii="Times New Roman" w:eastAsia="Times New Roman" w:hAnsi="Times New Roman" w:cs="Times New Roman"/>
          <w:noProof/>
          <w:sz w:val="24"/>
          <w:szCs w:val="24"/>
        </w:rPr>
        <w:t xml:space="preserve"> the North</w:t>
      </w:r>
      <w:r w:rsidR="6BAD0C46" w:rsidRPr="00460191">
        <w:rPr>
          <w:rFonts w:ascii="Times New Roman" w:eastAsia="Times New Roman" w:hAnsi="Times New Roman" w:cs="Times New Roman"/>
          <w:noProof/>
          <w:sz w:val="24"/>
          <w:szCs w:val="24"/>
        </w:rPr>
        <w:t>-</w:t>
      </w:r>
      <w:r w:rsidR="40F036E7" w:rsidRPr="00460191">
        <w:rPr>
          <w:rFonts w:ascii="Times New Roman" w:eastAsia="Times New Roman" w:hAnsi="Times New Roman" w:cs="Times New Roman"/>
          <w:noProof/>
          <w:sz w:val="24"/>
          <w:szCs w:val="24"/>
        </w:rPr>
        <w:t>East Atlantic</w:t>
      </w:r>
      <w:r w:rsidR="00541AF7" w:rsidRPr="00FB7D07">
        <w:rPr>
          <w:rStyle w:val="FootnoteReference"/>
          <w:rFonts w:ascii="Times New Roman" w:eastAsia="Times New Roman" w:hAnsi="Times New Roman" w:cs="Times New Roman"/>
          <w:noProof/>
          <w:sz w:val="24"/>
          <w:szCs w:val="24"/>
        </w:rPr>
        <w:footnoteReference w:id="22"/>
      </w:r>
      <w:r w:rsidR="6B1E8C76">
        <w:rPr>
          <w:rFonts w:ascii="Times New Roman" w:eastAsia="Times New Roman" w:hAnsi="Times New Roman" w:cs="Times New Roman"/>
          <w:noProof/>
          <w:sz w:val="24"/>
          <w:szCs w:val="24"/>
        </w:rPr>
        <w:t>,</w:t>
      </w:r>
      <w:r w:rsidR="5B51FFA5" w:rsidRPr="00450B0A">
        <w:rPr>
          <w:rFonts w:ascii="Times New Roman" w:eastAsia="Times New Roman" w:hAnsi="Times New Roman" w:cs="Times New Roman"/>
          <w:noProof/>
          <w:sz w:val="24"/>
          <w:szCs w:val="24"/>
        </w:rPr>
        <w:t xml:space="preserve"> </w:t>
      </w:r>
      <w:r w:rsidR="0D517B72" w:rsidRPr="00450B0A">
        <w:rPr>
          <w:rFonts w:ascii="Times New Roman" w:eastAsia="Times New Roman" w:hAnsi="Times New Roman" w:cs="Times New Roman"/>
          <w:noProof/>
          <w:sz w:val="24"/>
          <w:szCs w:val="24"/>
        </w:rPr>
        <w:t>c</w:t>
      </w:r>
      <w:r w:rsidR="5B51FFA5" w:rsidRPr="00450B0A">
        <w:rPr>
          <w:rFonts w:ascii="Times New Roman" w:eastAsia="Times New Roman" w:hAnsi="Times New Roman" w:cs="Times New Roman"/>
          <w:noProof/>
          <w:sz w:val="24"/>
          <w:szCs w:val="24"/>
        </w:rPr>
        <w:t xml:space="preserve">oastal </w:t>
      </w:r>
      <w:r w:rsidR="17BC4E3B" w:rsidRPr="3666E496">
        <w:rPr>
          <w:rFonts w:ascii="Times New Roman" w:eastAsia="Times New Roman" w:hAnsi="Times New Roman" w:cs="Times New Roman"/>
          <w:noProof/>
          <w:sz w:val="24"/>
          <w:szCs w:val="24"/>
        </w:rPr>
        <w:t>S</w:t>
      </w:r>
      <w:r w:rsidR="5B51FFA5" w:rsidRPr="00450B0A">
        <w:rPr>
          <w:rFonts w:ascii="Times New Roman" w:eastAsia="Times New Roman" w:hAnsi="Times New Roman" w:cs="Times New Roman"/>
          <w:noProof/>
          <w:sz w:val="24"/>
          <w:szCs w:val="24"/>
        </w:rPr>
        <w:t>tates</w:t>
      </w:r>
      <w:r w:rsidR="00370512" w:rsidRPr="00450B0A">
        <w:rPr>
          <w:rStyle w:val="FootnoteReference"/>
          <w:rFonts w:ascii="Times New Roman" w:eastAsia="Times New Roman" w:hAnsi="Times New Roman" w:cs="Times New Roman"/>
          <w:noProof/>
          <w:sz w:val="24"/>
          <w:szCs w:val="24"/>
        </w:rPr>
        <w:footnoteReference w:id="23"/>
      </w:r>
      <w:r w:rsidR="5B51FFA5" w:rsidRPr="00450B0A">
        <w:rPr>
          <w:rFonts w:ascii="Times New Roman" w:eastAsia="Times New Roman" w:hAnsi="Times New Roman" w:cs="Times New Roman"/>
          <w:noProof/>
          <w:sz w:val="24"/>
          <w:szCs w:val="24"/>
        </w:rPr>
        <w:t xml:space="preserve"> agreed to set overall TACs </w:t>
      </w:r>
      <w:r w:rsidR="50CE0E7D" w:rsidRPr="3666E496">
        <w:rPr>
          <w:rFonts w:ascii="Times New Roman" w:eastAsia="Times New Roman" w:hAnsi="Times New Roman" w:cs="Times New Roman"/>
          <w:noProof/>
          <w:sz w:val="24"/>
          <w:szCs w:val="24"/>
        </w:rPr>
        <w:t xml:space="preserve">for 2024 </w:t>
      </w:r>
      <w:r w:rsidR="5B51FFA5" w:rsidRPr="00450B0A">
        <w:rPr>
          <w:rFonts w:ascii="Times New Roman" w:eastAsia="Times New Roman" w:hAnsi="Times New Roman" w:cs="Times New Roman"/>
          <w:noProof/>
          <w:sz w:val="24"/>
          <w:szCs w:val="24"/>
        </w:rPr>
        <w:t>at MSY level.</w:t>
      </w:r>
      <w:r w:rsidR="50969A59" w:rsidRPr="00450B0A">
        <w:rPr>
          <w:rFonts w:ascii="Times New Roman" w:eastAsia="Times New Roman" w:hAnsi="Times New Roman" w:cs="Times New Roman"/>
          <w:noProof/>
          <w:sz w:val="24"/>
          <w:szCs w:val="24"/>
        </w:rPr>
        <w:t xml:space="preserve"> However, in the absence of sharing arrangements</w:t>
      </w:r>
      <w:r w:rsidR="369E4581" w:rsidRPr="00450B0A">
        <w:rPr>
          <w:rFonts w:ascii="Times New Roman" w:eastAsia="Times New Roman" w:hAnsi="Times New Roman" w:cs="Times New Roman"/>
          <w:noProof/>
          <w:sz w:val="24"/>
          <w:szCs w:val="24"/>
        </w:rPr>
        <w:t xml:space="preserve"> and </w:t>
      </w:r>
      <w:r w:rsidR="30EE7D30" w:rsidRPr="3666E496">
        <w:rPr>
          <w:rFonts w:ascii="Times New Roman" w:eastAsia="Times New Roman" w:hAnsi="Times New Roman" w:cs="Times New Roman"/>
          <w:noProof/>
          <w:sz w:val="24"/>
          <w:szCs w:val="24"/>
        </w:rPr>
        <w:t xml:space="preserve">due to </w:t>
      </w:r>
      <w:r w:rsidR="369E4581" w:rsidRPr="00450B0A">
        <w:rPr>
          <w:rFonts w:ascii="Times New Roman" w:eastAsia="Times New Roman" w:hAnsi="Times New Roman" w:cs="Times New Roman"/>
          <w:noProof/>
          <w:sz w:val="24"/>
          <w:szCs w:val="24"/>
        </w:rPr>
        <w:t>unilateral action</w:t>
      </w:r>
      <w:r w:rsidR="7BC559D2" w:rsidRPr="00450B0A">
        <w:rPr>
          <w:rFonts w:ascii="Times New Roman" w:eastAsia="Times New Roman" w:hAnsi="Times New Roman" w:cs="Times New Roman"/>
          <w:noProof/>
          <w:sz w:val="24"/>
          <w:szCs w:val="24"/>
        </w:rPr>
        <w:t xml:space="preserve">s </w:t>
      </w:r>
      <w:r w:rsidR="44A575C8" w:rsidRPr="3666E496">
        <w:rPr>
          <w:rFonts w:ascii="Times New Roman" w:eastAsia="Times New Roman" w:hAnsi="Times New Roman" w:cs="Times New Roman"/>
          <w:noProof/>
          <w:sz w:val="24"/>
          <w:szCs w:val="24"/>
        </w:rPr>
        <w:t>by</w:t>
      </w:r>
      <w:r w:rsidR="369E4581" w:rsidRPr="00450B0A">
        <w:rPr>
          <w:rFonts w:ascii="Times New Roman" w:eastAsia="Times New Roman" w:hAnsi="Times New Roman" w:cs="Times New Roman"/>
          <w:noProof/>
          <w:sz w:val="24"/>
          <w:szCs w:val="24"/>
        </w:rPr>
        <w:t xml:space="preserve"> </w:t>
      </w:r>
      <w:r w:rsidR="369E4581" w:rsidRPr="00683C98">
        <w:rPr>
          <w:rFonts w:ascii="Times New Roman" w:eastAsia="Times New Roman" w:hAnsi="Times New Roman" w:cs="Times New Roman"/>
          <w:noProof/>
          <w:sz w:val="24"/>
          <w:szCs w:val="24"/>
        </w:rPr>
        <w:t>some parties including excessive interannual transfers</w:t>
      </w:r>
      <w:r w:rsidR="50969A59" w:rsidRPr="00683C98">
        <w:rPr>
          <w:rFonts w:ascii="Times New Roman" w:eastAsia="Times New Roman" w:hAnsi="Times New Roman" w:cs="Times New Roman"/>
          <w:noProof/>
          <w:sz w:val="24"/>
          <w:szCs w:val="24"/>
        </w:rPr>
        <w:t xml:space="preserve">, the sum of quotas from coastal </w:t>
      </w:r>
      <w:r w:rsidR="5FC4DF73" w:rsidRPr="3666E496">
        <w:rPr>
          <w:rFonts w:ascii="Times New Roman" w:eastAsia="Times New Roman" w:hAnsi="Times New Roman" w:cs="Times New Roman"/>
          <w:noProof/>
          <w:sz w:val="24"/>
          <w:szCs w:val="24"/>
        </w:rPr>
        <w:t>S</w:t>
      </w:r>
      <w:r w:rsidR="50969A59" w:rsidRPr="00683C98">
        <w:rPr>
          <w:rFonts w:ascii="Times New Roman" w:eastAsia="Times New Roman" w:hAnsi="Times New Roman" w:cs="Times New Roman"/>
          <w:noProof/>
          <w:sz w:val="24"/>
          <w:szCs w:val="24"/>
        </w:rPr>
        <w:t xml:space="preserve">tates </w:t>
      </w:r>
      <w:r w:rsidR="584BE732" w:rsidRPr="00683C98">
        <w:rPr>
          <w:rFonts w:ascii="Times New Roman" w:eastAsia="Times New Roman" w:hAnsi="Times New Roman" w:cs="Times New Roman"/>
          <w:noProof/>
          <w:sz w:val="24"/>
          <w:szCs w:val="24"/>
        </w:rPr>
        <w:t xml:space="preserve">and fishing parties </w:t>
      </w:r>
      <w:r w:rsidR="29D1191E" w:rsidRPr="3666E496">
        <w:rPr>
          <w:rFonts w:ascii="Times New Roman" w:eastAsia="Times New Roman" w:hAnsi="Times New Roman" w:cs="Times New Roman"/>
          <w:noProof/>
          <w:sz w:val="24"/>
          <w:szCs w:val="24"/>
        </w:rPr>
        <w:t>still</w:t>
      </w:r>
      <w:r w:rsidR="12A0A162" w:rsidRPr="00683C98">
        <w:rPr>
          <w:rFonts w:ascii="Times New Roman" w:eastAsia="Times New Roman" w:hAnsi="Times New Roman" w:cs="Times New Roman"/>
          <w:noProof/>
          <w:sz w:val="24"/>
          <w:szCs w:val="24"/>
        </w:rPr>
        <w:t xml:space="preserve"> </w:t>
      </w:r>
      <w:r w:rsidR="50969A59" w:rsidRPr="00683C98">
        <w:rPr>
          <w:rFonts w:ascii="Times New Roman" w:eastAsia="Times New Roman" w:hAnsi="Times New Roman" w:cs="Times New Roman"/>
          <w:noProof/>
          <w:sz w:val="24"/>
          <w:szCs w:val="24"/>
        </w:rPr>
        <w:t>exceed</w:t>
      </w:r>
      <w:r w:rsidR="649D1B70" w:rsidRPr="3666E496">
        <w:rPr>
          <w:rFonts w:ascii="Times New Roman" w:eastAsia="Times New Roman" w:hAnsi="Times New Roman" w:cs="Times New Roman"/>
          <w:noProof/>
          <w:sz w:val="24"/>
          <w:szCs w:val="24"/>
        </w:rPr>
        <w:t>s</w:t>
      </w:r>
      <w:r w:rsidR="50969A59" w:rsidRPr="00683C98">
        <w:rPr>
          <w:rFonts w:ascii="Times New Roman" w:eastAsia="Times New Roman" w:hAnsi="Times New Roman" w:cs="Times New Roman"/>
          <w:noProof/>
          <w:sz w:val="24"/>
          <w:szCs w:val="24"/>
        </w:rPr>
        <w:t xml:space="preserve"> the overall TAC</w:t>
      </w:r>
      <w:r w:rsidR="6FCAF6EE" w:rsidRPr="00683C98">
        <w:rPr>
          <w:rFonts w:ascii="Times New Roman" w:eastAsia="Times New Roman" w:hAnsi="Times New Roman" w:cs="Times New Roman"/>
          <w:noProof/>
          <w:sz w:val="24"/>
          <w:szCs w:val="24"/>
        </w:rPr>
        <w:t>s</w:t>
      </w:r>
      <w:r w:rsidR="50969A59" w:rsidRPr="00683C98">
        <w:rPr>
          <w:rFonts w:ascii="Times New Roman" w:eastAsia="Times New Roman" w:hAnsi="Times New Roman" w:cs="Times New Roman"/>
          <w:noProof/>
          <w:sz w:val="24"/>
          <w:szCs w:val="24"/>
        </w:rPr>
        <w:t xml:space="preserve"> agreed.</w:t>
      </w:r>
      <w:r w:rsidR="31B5C7B7" w:rsidRPr="00683C98">
        <w:rPr>
          <w:rFonts w:ascii="Times New Roman" w:eastAsia="Times New Roman" w:hAnsi="Times New Roman" w:cs="Times New Roman"/>
          <w:noProof/>
          <w:sz w:val="24"/>
          <w:szCs w:val="24"/>
        </w:rPr>
        <w:t xml:space="preserve"> </w:t>
      </w:r>
      <w:bookmarkStart w:id="5" w:name="_Hlk135661612"/>
      <w:r w:rsidR="508312AC" w:rsidRPr="00683C98">
        <w:rPr>
          <w:rFonts w:ascii="Times New Roman" w:eastAsia="Times New Roman" w:hAnsi="Times New Roman" w:cs="Times New Roman"/>
          <w:noProof/>
          <w:sz w:val="24"/>
          <w:szCs w:val="24"/>
        </w:rPr>
        <w:t>Th</w:t>
      </w:r>
      <w:r w:rsidR="5C4E536C" w:rsidRPr="3666E496">
        <w:rPr>
          <w:rFonts w:ascii="Times New Roman" w:eastAsia="Times New Roman" w:hAnsi="Times New Roman" w:cs="Times New Roman"/>
          <w:noProof/>
          <w:sz w:val="24"/>
          <w:szCs w:val="24"/>
        </w:rPr>
        <w:t>i</w:t>
      </w:r>
      <w:r w:rsidR="508312AC" w:rsidRPr="00683C98">
        <w:rPr>
          <w:rFonts w:ascii="Times New Roman" w:eastAsia="Times New Roman" w:hAnsi="Times New Roman" w:cs="Times New Roman"/>
          <w:noProof/>
          <w:sz w:val="24"/>
          <w:szCs w:val="24"/>
        </w:rPr>
        <w:t xml:space="preserve">s  further </w:t>
      </w:r>
      <w:r w:rsidR="3F4478FF" w:rsidRPr="3666E496">
        <w:rPr>
          <w:rFonts w:ascii="Times New Roman" w:eastAsia="Times New Roman" w:hAnsi="Times New Roman" w:cs="Times New Roman"/>
          <w:noProof/>
          <w:sz w:val="24"/>
          <w:szCs w:val="24"/>
        </w:rPr>
        <w:t xml:space="preserve">undermines </w:t>
      </w:r>
      <w:r w:rsidR="508312AC" w:rsidRPr="00683C98">
        <w:rPr>
          <w:rFonts w:ascii="Times New Roman" w:eastAsia="Times New Roman" w:hAnsi="Times New Roman" w:cs="Times New Roman"/>
          <w:noProof/>
          <w:sz w:val="24"/>
          <w:szCs w:val="24"/>
        </w:rPr>
        <w:t>the sustainability of these stocks, hinder</w:t>
      </w:r>
      <w:r w:rsidR="62194CD8" w:rsidRPr="3666E496">
        <w:rPr>
          <w:rFonts w:ascii="Times New Roman" w:eastAsia="Times New Roman" w:hAnsi="Times New Roman" w:cs="Times New Roman"/>
          <w:noProof/>
          <w:sz w:val="24"/>
          <w:szCs w:val="24"/>
        </w:rPr>
        <w:t>s</w:t>
      </w:r>
      <w:r w:rsidR="508312AC" w:rsidRPr="00683C98">
        <w:rPr>
          <w:rFonts w:ascii="Times New Roman" w:eastAsia="Times New Roman" w:hAnsi="Times New Roman" w:cs="Times New Roman"/>
          <w:noProof/>
          <w:sz w:val="24"/>
          <w:szCs w:val="24"/>
        </w:rPr>
        <w:t xml:space="preserve"> progress made in reaching coastal </w:t>
      </w:r>
      <w:r w:rsidR="508A0D9A" w:rsidRPr="3666E496">
        <w:rPr>
          <w:rFonts w:ascii="Times New Roman" w:eastAsia="Times New Roman" w:hAnsi="Times New Roman" w:cs="Times New Roman"/>
          <w:noProof/>
          <w:sz w:val="24"/>
          <w:szCs w:val="24"/>
        </w:rPr>
        <w:t>S</w:t>
      </w:r>
      <w:r w:rsidR="508312AC" w:rsidRPr="00683C98">
        <w:rPr>
          <w:rFonts w:ascii="Times New Roman" w:eastAsia="Times New Roman" w:hAnsi="Times New Roman" w:cs="Times New Roman"/>
          <w:noProof/>
          <w:sz w:val="24"/>
          <w:szCs w:val="24"/>
        </w:rPr>
        <w:t xml:space="preserve">tates agreements, and </w:t>
      </w:r>
      <w:r w:rsidR="1332B20D" w:rsidRPr="3666E496">
        <w:rPr>
          <w:rFonts w:ascii="Times New Roman" w:eastAsia="Times New Roman" w:hAnsi="Times New Roman" w:cs="Times New Roman"/>
          <w:noProof/>
          <w:sz w:val="24"/>
          <w:szCs w:val="24"/>
        </w:rPr>
        <w:t>more generally has</w:t>
      </w:r>
      <w:r w:rsidR="508312AC" w:rsidRPr="00683C98">
        <w:rPr>
          <w:rFonts w:ascii="Times New Roman" w:eastAsia="Times New Roman" w:hAnsi="Times New Roman" w:cs="Times New Roman"/>
          <w:noProof/>
          <w:sz w:val="24"/>
          <w:szCs w:val="24"/>
        </w:rPr>
        <w:t xml:space="preserve"> strain</w:t>
      </w:r>
      <w:r w:rsidR="7440E963" w:rsidRPr="3666E496">
        <w:rPr>
          <w:rFonts w:ascii="Times New Roman" w:eastAsia="Times New Roman" w:hAnsi="Times New Roman" w:cs="Times New Roman"/>
          <w:noProof/>
          <w:sz w:val="24"/>
          <w:szCs w:val="24"/>
        </w:rPr>
        <w:t>ed</w:t>
      </w:r>
      <w:r w:rsidR="508312AC" w:rsidRPr="00683C98">
        <w:rPr>
          <w:rFonts w:ascii="Times New Roman" w:eastAsia="Times New Roman" w:hAnsi="Times New Roman" w:cs="Times New Roman"/>
          <w:noProof/>
          <w:sz w:val="24"/>
          <w:szCs w:val="24"/>
        </w:rPr>
        <w:t xml:space="preserve"> in the cooperation</w:t>
      </w:r>
      <w:r w:rsidR="7043BE41" w:rsidRPr="00683C98">
        <w:rPr>
          <w:rFonts w:ascii="Times New Roman" w:eastAsia="Times New Roman" w:hAnsi="Times New Roman" w:cs="Times New Roman"/>
          <w:noProof/>
          <w:sz w:val="24"/>
          <w:szCs w:val="24"/>
        </w:rPr>
        <w:t xml:space="preserve"> in these fora.</w:t>
      </w:r>
      <w:r w:rsidR="4BC149C1" w:rsidRPr="00683C98">
        <w:rPr>
          <w:rFonts w:ascii="Times New Roman" w:eastAsia="Times New Roman" w:hAnsi="Times New Roman" w:cs="Times New Roman"/>
          <w:noProof/>
          <w:sz w:val="24"/>
          <w:szCs w:val="24"/>
        </w:rPr>
        <w:t xml:space="preserve"> </w:t>
      </w:r>
      <w:bookmarkEnd w:id="5"/>
      <w:r w:rsidR="50969A59" w:rsidRPr="00683C98">
        <w:rPr>
          <w:rFonts w:ascii="Times New Roman" w:eastAsia="Times New Roman" w:hAnsi="Times New Roman" w:cs="Times New Roman"/>
          <w:noProof/>
          <w:sz w:val="24"/>
          <w:szCs w:val="24"/>
        </w:rPr>
        <w:t xml:space="preserve">The </w:t>
      </w:r>
      <w:r w:rsidR="000B685C">
        <w:rPr>
          <w:rFonts w:ascii="Times New Roman" w:eastAsia="Times New Roman" w:hAnsi="Times New Roman" w:cs="Times New Roman"/>
          <w:noProof/>
          <w:sz w:val="24"/>
          <w:szCs w:val="24"/>
        </w:rPr>
        <w:t>EU</w:t>
      </w:r>
      <w:r w:rsidR="000B685C" w:rsidRPr="00683C98">
        <w:rPr>
          <w:rFonts w:ascii="Times New Roman" w:eastAsia="Times New Roman" w:hAnsi="Times New Roman" w:cs="Times New Roman"/>
          <w:noProof/>
          <w:sz w:val="24"/>
          <w:szCs w:val="24"/>
        </w:rPr>
        <w:t xml:space="preserve"> </w:t>
      </w:r>
      <w:r w:rsidR="001CD9ED" w:rsidRPr="00683C98">
        <w:rPr>
          <w:rFonts w:ascii="Times New Roman" w:eastAsia="Times New Roman" w:hAnsi="Times New Roman" w:cs="Times New Roman"/>
          <w:noProof/>
          <w:sz w:val="24"/>
          <w:szCs w:val="24"/>
        </w:rPr>
        <w:t xml:space="preserve">remains committed to reaching a sustainable outcome of the </w:t>
      </w:r>
      <w:r w:rsidR="526B2827" w:rsidRPr="00683C98">
        <w:rPr>
          <w:rFonts w:ascii="Times New Roman" w:eastAsia="Times New Roman" w:hAnsi="Times New Roman" w:cs="Times New Roman"/>
          <w:noProof/>
          <w:sz w:val="24"/>
          <w:szCs w:val="24"/>
        </w:rPr>
        <w:t>her</w:t>
      </w:r>
      <w:r w:rsidR="001CD9ED" w:rsidRPr="00683C98">
        <w:rPr>
          <w:rFonts w:ascii="Times New Roman" w:eastAsia="Times New Roman" w:hAnsi="Times New Roman" w:cs="Times New Roman"/>
          <w:noProof/>
          <w:sz w:val="24"/>
          <w:szCs w:val="24"/>
        </w:rPr>
        <w:t>ring discussions</w:t>
      </w:r>
      <w:r w:rsidR="5F236CA3" w:rsidRPr="3666E496">
        <w:rPr>
          <w:rFonts w:ascii="Times New Roman" w:eastAsia="Times New Roman" w:hAnsi="Times New Roman" w:cs="Times New Roman"/>
          <w:noProof/>
          <w:sz w:val="24"/>
          <w:szCs w:val="24"/>
        </w:rPr>
        <w:t>.</w:t>
      </w:r>
      <w:r w:rsidR="001CD9ED" w:rsidRPr="00683C98">
        <w:rPr>
          <w:rFonts w:ascii="Times New Roman" w:eastAsia="Times New Roman" w:hAnsi="Times New Roman" w:cs="Times New Roman"/>
          <w:noProof/>
          <w:sz w:val="24"/>
          <w:szCs w:val="24"/>
        </w:rPr>
        <w:t xml:space="preserve"> </w:t>
      </w:r>
      <w:r w:rsidR="5F236CA3" w:rsidRPr="3666E496">
        <w:rPr>
          <w:rFonts w:ascii="Times New Roman" w:eastAsia="Times New Roman" w:hAnsi="Times New Roman" w:cs="Times New Roman"/>
          <w:noProof/>
          <w:sz w:val="24"/>
          <w:szCs w:val="24"/>
        </w:rPr>
        <w:t>It</w:t>
      </w:r>
      <w:r w:rsidR="001CD9ED" w:rsidRPr="00683C98">
        <w:rPr>
          <w:rFonts w:ascii="Times New Roman" w:eastAsia="Times New Roman" w:hAnsi="Times New Roman" w:cs="Times New Roman"/>
          <w:noProof/>
          <w:sz w:val="24"/>
          <w:szCs w:val="24"/>
        </w:rPr>
        <w:t xml:space="preserve"> </w:t>
      </w:r>
      <w:r w:rsidR="49BB263C" w:rsidRPr="00683C98">
        <w:rPr>
          <w:rFonts w:ascii="Times New Roman" w:eastAsia="Times New Roman" w:hAnsi="Times New Roman" w:cs="Times New Roman"/>
          <w:noProof/>
          <w:sz w:val="24"/>
          <w:szCs w:val="24"/>
        </w:rPr>
        <w:t xml:space="preserve">continues </w:t>
      </w:r>
      <w:r w:rsidR="34EC1C61" w:rsidRPr="00683C98">
        <w:rPr>
          <w:rFonts w:ascii="Times New Roman" w:eastAsia="Times New Roman" w:hAnsi="Times New Roman" w:cs="Times New Roman"/>
          <w:noProof/>
          <w:sz w:val="24"/>
          <w:szCs w:val="24"/>
        </w:rPr>
        <w:t>to actively</w:t>
      </w:r>
      <w:r w:rsidR="4DBB1E92" w:rsidRPr="00683C98">
        <w:rPr>
          <w:rFonts w:ascii="Times New Roman" w:eastAsia="Times New Roman" w:hAnsi="Times New Roman" w:cs="Times New Roman"/>
          <w:noProof/>
          <w:sz w:val="24"/>
          <w:szCs w:val="24"/>
        </w:rPr>
        <w:t xml:space="preserve"> engage in</w:t>
      </w:r>
      <w:r w:rsidR="50969A59" w:rsidRPr="00683C98">
        <w:rPr>
          <w:rFonts w:ascii="Times New Roman" w:eastAsia="Times New Roman" w:hAnsi="Times New Roman" w:cs="Times New Roman"/>
          <w:noProof/>
          <w:sz w:val="24"/>
          <w:szCs w:val="24"/>
        </w:rPr>
        <w:t xml:space="preserve"> discussions with other coastal </w:t>
      </w:r>
      <w:r w:rsidR="50CE0E7D" w:rsidRPr="3666E496">
        <w:rPr>
          <w:rFonts w:ascii="Times New Roman" w:eastAsia="Times New Roman" w:hAnsi="Times New Roman" w:cs="Times New Roman"/>
          <w:noProof/>
          <w:sz w:val="24"/>
          <w:szCs w:val="24"/>
        </w:rPr>
        <w:t>S</w:t>
      </w:r>
      <w:r w:rsidR="50969A59" w:rsidRPr="00683C98">
        <w:rPr>
          <w:rFonts w:ascii="Times New Roman" w:eastAsia="Times New Roman" w:hAnsi="Times New Roman" w:cs="Times New Roman"/>
          <w:noProof/>
          <w:sz w:val="24"/>
          <w:szCs w:val="24"/>
        </w:rPr>
        <w:t xml:space="preserve">tates </w:t>
      </w:r>
      <w:r w:rsidR="1BED921C" w:rsidRPr="00683C98">
        <w:rPr>
          <w:rFonts w:ascii="Times New Roman" w:eastAsia="Times New Roman" w:hAnsi="Times New Roman" w:cs="Times New Roman"/>
          <w:noProof/>
          <w:sz w:val="24"/>
          <w:szCs w:val="24"/>
        </w:rPr>
        <w:t>and fishing parties</w:t>
      </w:r>
      <w:r w:rsidR="1BED921C" w:rsidRPr="00450B0A">
        <w:rPr>
          <w:rFonts w:ascii="Times New Roman" w:eastAsia="Times New Roman" w:hAnsi="Times New Roman" w:cs="Times New Roman"/>
          <w:noProof/>
          <w:sz w:val="24"/>
          <w:szCs w:val="24"/>
        </w:rPr>
        <w:t xml:space="preserve"> </w:t>
      </w:r>
      <w:r w:rsidR="50969A59" w:rsidRPr="00450B0A">
        <w:rPr>
          <w:rFonts w:ascii="Times New Roman" w:eastAsia="Times New Roman" w:hAnsi="Times New Roman" w:cs="Times New Roman"/>
          <w:noProof/>
          <w:sz w:val="24"/>
          <w:szCs w:val="24"/>
        </w:rPr>
        <w:t xml:space="preserve">with </w:t>
      </w:r>
      <w:r w:rsidRPr="00450B0A">
        <w:rPr>
          <w:rFonts w:ascii="Times New Roman" w:eastAsia="Times New Roman" w:hAnsi="Times New Roman" w:cs="Times New Roman"/>
          <w:noProof/>
          <w:sz w:val="24"/>
          <w:szCs w:val="24"/>
        </w:rPr>
        <w:t xml:space="preserve">the aim of </w:t>
      </w:r>
      <w:r w:rsidR="50969A59" w:rsidRPr="00450B0A">
        <w:rPr>
          <w:rFonts w:ascii="Times New Roman" w:eastAsia="Times New Roman" w:hAnsi="Times New Roman" w:cs="Times New Roman"/>
          <w:noProof/>
          <w:sz w:val="24"/>
          <w:szCs w:val="24"/>
        </w:rPr>
        <w:t xml:space="preserve">concluding new </w:t>
      </w:r>
      <w:r w:rsidR="6236522E" w:rsidRPr="00450B0A">
        <w:rPr>
          <w:rFonts w:ascii="Times New Roman" w:eastAsia="Times New Roman" w:hAnsi="Times New Roman" w:cs="Times New Roman"/>
          <w:noProof/>
          <w:sz w:val="24"/>
          <w:szCs w:val="24"/>
        </w:rPr>
        <w:t xml:space="preserve">comprehensive </w:t>
      </w:r>
      <w:r w:rsidR="50969A59" w:rsidRPr="00450B0A">
        <w:rPr>
          <w:rFonts w:ascii="Times New Roman" w:eastAsia="Times New Roman" w:hAnsi="Times New Roman" w:cs="Times New Roman"/>
          <w:noProof/>
          <w:sz w:val="24"/>
          <w:szCs w:val="24"/>
        </w:rPr>
        <w:t xml:space="preserve">sharing arrangements </w:t>
      </w:r>
      <w:r w:rsidR="27723682" w:rsidRPr="00450B0A">
        <w:rPr>
          <w:rFonts w:ascii="Times New Roman" w:eastAsia="Times New Roman" w:hAnsi="Times New Roman" w:cs="Times New Roman"/>
          <w:noProof/>
          <w:sz w:val="24"/>
          <w:szCs w:val="24"/>
        </w:rPr>
        <w:t>for the</w:t>
      </w:r>
      <w:r w:rsidR="50969A59" w:rsidRPr="00450B0A">
        <w:rPr>
          <w:rFonts w:ascii="Times New Roman" w:eastAsia="Times New Roman" w:hAnsi="Times New Roman" w:cs="Times New Roman"/>
          <w:noProof/>
          <w:sz w:val="24"/>
          <w:szCs w:val="24"/>
        </w:rPr>
        <w:t xml:space="preserve"> sustainable </w:t>
      </w:r>
      <w:r w:rsidRPr="00450B0A">
        <w:rPr>
          <w:rFonts w:ascii="Times New Roman" w:eastAsia="Times New Roman" w:hAnsi="Times New Roman" w:cs="Times New Roman"/>
          <w:noProof/>
          <w:sz w:val="24"/>
          <w:szCs w:val="24"/>
        </w:rPr>
        <w:t>management</w:t>
      </w:r>
      <w:r w:rsidR="427F946E" w:rsidRPr="00450B0A">
        <w:rPr>
          <w:rFonts w:ascii="Times New Roman" w:eastAsia="Times New Roman" w:hAnsi="Times New Roman" w:cs="Times New Roman"/>
          <w:noProof/>
          <w:sz w:val="24"/>
          <w:szCs w:val="24"/>
        </w:rPr>
        <w:t xml:space="preserve"> of these stocks</w:t>
      </w:r>
      <w:r w:rsidR="50969A59" w:rsidRPr="00450B0A">
        <w:rPr>
          <w:rFonts w:ascii="Times New Roman" w:eastAsia="Times New Roman" w:hAnsi="Times New Roman" w:cs="Times New Roman"/>
          <w:noProof/>
          <w:sz w:val="24"/>
          <w:szCs w:val="24"/>
        </w:rPr>
        <w:t>.</w:t>
      </w:r>
    </w:p>
    <w:p w14:paraId="4D7A0AC2" w14:textId="3E881190" w:rsidR="00AC0378" w:rsidRPr="00450B0A" w:rsidRDefault="2775AE23" w:rsidP="13D482FB">
      <w:pPr>
        <w:spacing w:after="12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T</w:t>
      </w:r>
      <w:r w:rsidR="5B51FFA5" w:rsidRPr="00450B0A">
        <w:rPr>
          <w:rFonts w:ascii="Times New Roman" w:eastAsia="Times New Roman" w:hAnsi="Times New Roman" w:cs="Times New Roman"/>
          <w:noProof/>
          <w:sz w:val="24"/>
          <w:szCs w:val="24"/>
        </w:rPr>
        <w:t xml:space="preserve">he </w:t>
      </w:r>
      <w:r w:rsidR="5B51FFA5" w:rsidRPr="00450B0A">
        <w:rPr>
          <w:rFonts w:ascii="Times New Roman" w:eastAsia="Times New Roman" w:hAnsi="Times New Roman" w:cs="Times New Roman"/>
          <w:b/>
          <w:bCs/>
          <w:noProof/>
          <w:sz w:val="24"/>
          <w:szCs w:val="24"/>
        </w:rPr>
        <w:t>Mediterranean and Black Seas</w:t>
      </w:r>
      <w:r w:rsidR="5B51FFA5" w:rsidRPr="00450B0A">
        <w:rPr>
          <w:rFonts w:ascii="Times New Roman" w:eastAsia="Times New Roman" w:hAnsi="Times New Roman" w:cs="Times New Roman"/>
          <w:noProof/>
          <w:sz w:val="24"/>
          <w:szCs w:val="24"/>
        </w:rPr>
        <w:t xml:space="preserve"> </w:t>
      </w:r>
      <w:r w:rsidRPr="00450B0A">
        <w:rPr>
          <w:rFonts w:ascii="Times New Roman" w:eastAsia="Times New Roman" w:hAnsi="Times New Roman" w:cs="Times New Roman"/>
          <w:noProof/>
          <w:sz w:val="24"/>
          <w:szCs w:val="24"/>
        </w:rPr>
        <w:t xml:space="preserve">are home to </w:t>
      </w:r>
      <w:r w:rsidR="5B51FFA5" w:rsidRPr="00450B0A">
        <w:rPr>
          <w:rFonts w:ascii="Times New Roman" w:eastAsia="Times New Roman" w:hAnsi="Times New Roman" w:cs="Times New Roman"/>
          <w:noProof/>
          <w:sz w:val="24"/>
          <w:szCs w:val="24"/>
        </w:rPr>
        <w:t xml:space="preserve">multispecies fisheries </w:t>
      </w:r>
      <w:r w:rsidR="615BD2FB" w:rsidRPr="00450B0A">
        <w:rPr>
          <w:rFonts w:ascii="Times New Roman" w:eastAsia="Times New Roman" w:hAnsi="Times New Roman" w:cs="Times New Roman"/>
          <w:noProof/>
          <w:sz w:val="24"/>
          <w:szCs w:val="24"/>
        </w:rPr>
        <w:t>wh</w:t>
      </w:r>
      <w:r w:rsidR="6AF4E9CE" w:rsidRPr="72955AA9">
        <w:rPr>
          <w:rFonts w:ascii="Times New Roman" w:eastAsia="Times New Roman" w:hAnsi="Times New Roman" w:cs="Times New Roman"/>
          <w:noProof/>
          <w:sz w:val="24"/>
          <w:szCs w:val="24"/>
        </w:rPr>
        <w:t>ere</w:t>
      </w:r>
      <w:r w:rsidR="615BD2FB" w:rsidRPr="00450B0A">
        <w:rPr>
          <w:rFonts w:ascii="Times New Roman" w:eastAsia="Times New Roman" w:hAnsi="Times New Roman" w:cs="Times New Roman"/>
          <w:noProof/>
          <w:sz w:val="24"/>
          <w:szCs w:val="24"/>
        </w:rPr>
        <w:t xml:space="preserve"> </w:t>
      </w:r>
      <w:r w:rsidR="5B51FFA5" w:rsidRPr="00450B0A">
        <w:rPr>
          <w:rFonts w:ascii="Times New Roman" w:eastAsia="Times New Roman" w:hAnsi="Times New Roman" w:cs="Times New Roman"/>
          <w:noProof/>
          <w:sz w:val="24"/>
          <w:szCs w:val="24"/>
        </w:rPr>
        <w:t>many stocks</w:t>
      </w:r>
      <w:r w:rsidR="62B9F625" w:rsidRPr="72955AA9">
        <w:rPr>
          <w:rFonts w:ascii="Times New Roman" w:eastAsia="Times New Roman" w:hAnsi="Times New Roman" w:cs="Times New Roman"/>
          <w:noProof/>
          <w:sz w:val="24"/>
          <w:szCs w:val="24"/>
        </w:rPr>
        <w:t xml:space="preserve"> are</w:t>
      </w:r>
      <w:r w:rsidR="5B51FFA5" w:rsidRPr="00450B0A">
        <w:rPr>
          <w:rFonts w:ascii="Times New Roman" w:eastAsia="Times New Roman" w:hAnsi="Times New Roman" w:cs="Times New Roman"/>
          <w:noProof/>
          <w:sz w:val="24"/>
          <w:szCs w:val="24"/>
        </w:rPr>
        <w:t xml:space="preserve"> shared with third countries</w:t>
      </w:r>
      <w:r w:rsidR="56A797B0" w:rsidRPr="00450B0A">
        <w:rPr>
          <w:rFonts w:ascii="Times New Roman" w:eastAsia="Times New Roman" w:hAnsi="Times New Roman" w:cs="Times New Roman"/>
          <w:noProof/>
          <w:sz w:val="24"/>
          <w:szCs w:val="24"/>
        </w:rPr>
        <w:t xml:space="preserve">. </w:t>
      </w:r>
      <w:r w:rsidR="553653DE" w:rsidRPr="00450B0A">
        <w:rPr>
          <w:rFonts w:ascii="Times New Roman" w:eastAsia="Times New Roman" w:hAnsi="Times New Roman" w:cs="Times New Roman"/>
          <w:noProof/>
          <w:sz w:val="24"/>
          <w:szCs w:val="24"/>
        </w:rPr>
        <w:t xml:space="preserve">The </w:t>
      </w:r>
      <w:r w:rsidR="5B51FFA5" w:rsidRPr="00450B0A">
        <w:rPr>
          <w:rFonts w:ascii="Times New Roman" w:eastAsia="Times New Roman" w:hAnsi="Times New Roman" w:cs="Times New Roman"/>
          <w:noProof/>
          <w:sz w:val="24"/>
          <w:szCs w:val="24"/>
        </w:rPr>
        <w:t xml:space="preserve">fishing mortality </w:t>
      </w:r>
      <w:r w:rsidR="553653DE" w:rsidRPr="00450B0A">
        <w:rPr>
          <w:rFonts w:ascii="Times New Roman" w:eastAsia="Times New Roman" w:hAnsi="Times New Roman" w:cs="Times New Roman"/>
          <w:noProof/>
          <w:sz w:val="24"/>
          <w:szCs w:val="24"/>
        </w:rPr>
        <w:t xml:space="preserve">rate has approached </w:t>
      </w:r>
      <w:r w:rsidR="77A1EB14" w:rsidRPr="72955AA9">
        <w:rPr>
          <w:rFonts w:ascii="Times New Roman" w:eastAsia="Times New Roman" w:hAnsi="Times New Roman" w:cs="Times New Roman"/>
          <w:noProof/>
          <w:sz w:val="24"/>
          <w:szCs w:val="24"/>
        </w:rPr>
        <w:t>a</w:t>
      </w:r>
      <w:r w:rsidR="5B51FFA5" w:rsidRPr="00450B0A">
        <w:rPr>
          <w:rFonts w:ascii="Times New Roman" w:eastAsia="Times New Roman" w:hAnsi="Times New Roman" w:cs="Times New Roman"/>
          <w:noProof/>
          <w:sz w:val="24"/>
          <w:szCs w:val="24"/>
        </w:rPr>
        <w:t xml:space="preserve"> sustainable level for some stocks</w:t>
      </w:r>
      <w:r w:rsidR="124DCC84" w:rsidRPr="72955AA9">
        <w:rPr>
          <w:rFonts w:ascii="Times New Roman" w:eastAsia="Times New Roman" w:hAnsi="Times New Roman" w:cs="Times New Roman"/>
          <w:noProof/>
          <w:sz w:val="24"/>
          <w:szCs w:val="24"/>
        </w:rPr>
        <w:t>.</w:t>
      </w:r>
      <w:r w:rsidR="5B51FFA5" w:rsidRPr="00450B0A">
        <w:rPr>
          <w:rFonts w:ascii="Times New Roman" w:eastAsia="Times New Roman" w:hAnsi="Times New Roman" w:cs="Times New Roman"/>
          <w:noProof/>
          <w:sz w:val="24"/>
          <w:szCs w:val="24"/>
        </w:rPr>
        <w:t xml:space="preserve"> </w:t>
      </w:r>
      <w:r w:rsidR="31C4A04C" w:rsidRPr="72955AA9">
        <w:rPr>
          <w:rFonts w:ascii="Times New Roman" w:eastAsia="Times New Roman" w:hAnsi="Times New Roman" w:cs="Times New Roman"/>
          <w:noProof/>
          <w:sz w:val="24"/>
          <w:szCs w:val="24"/>
        </w:rPr>
        <w:t xml:space="preserve">In 2021, </w:t>
      </w:r>
      <w:r w:rsidR="08502EC9" w:rsidRPr="72955AA9">
        <w:rPr>
          <w:rFonts w:ascii="Times New Roman" w:eastAsia="Times New Roman" w:hAnsi="Times New Roman" w:cs="Times New Roman"/>
          <w:noProof/>
          <w:sz w:val="24"/>
          <w:szCs w:val="24"/>
        </w:rPr>
        <w:t>26</w:t>
      </w:r>
      <w:r w:rsidR="5B51FFA5" w:rsidRPr="00450B0A">
        <w:rPr>
          <w:rFonts w:ascii="Times New Roman" w:eastAsia="Times New Roman" w:hAnsi="Times New Roman" w:cs="Times New Roman"/>
          <w:noProof/>
          <w:sz w:val="24"/>
          <w:szCs w:val="24"/>
        </w:rPr>
        <w:t xml:space="preserve"> </w:t>
      </w:r>
      <w:r w:rsidR="700624FF" w:rsidRPr="00450B0A">
        <w:rPr>
          <w:rFonts w:ascii="Times New Roman" w:eastAsia="Times New Roman" w:hAnsi="Times New Roman" w:cs="Times New Roman"/>
          <w:noProof/>
          <w:sz w:val="24"/>
          <w:szCs w:val="24"/>
        </w:rPr>
        <w:t xml:space="preserve">stocks </w:t>
      </w:r>
      <w:r w:rsidR="5B51FFA5" w:rsidRPr="00450B0A">
        <w:rPr>
          <w:rFonts w:ascii="Times New Roman" w:eastAsia="Times New Roman" w:hAnsi="Times New Roman" w:cs="Times New Roman"/>
          <w:noProof/>
          <w:sz w:val="24"/>
          <w:szCs w:val="24"/>
        </w:rPr>
        <w:t>reached F</w:t>
      </w:r>
      <w:r w:rsidR="5B51FFA5" w:rsidRPr="00450B0A">
        <w:rPr>
          <w:rFonts w:ascii="Times New Roman" w:eastAsia="Times New Roman" w:hAnsi="Times New Roman" w:cs="Times New Roman"/>
          <w:noProof/>
          <w:sz w:val="24"/>
          <w:szCs w:val="24"/>
          <w:vertAlign w:val="subscript"/>
        </w:rPr>
        <w:t>MSY</w:t>
      </w:r>
      <w:r w:rsidR="5B51FFA5" w:rsidRPr="00450B0A">
        <w:rPr>
          <w:rFonts w:ascii="Times New Roman" w:eastAsia="Times New Roman" w:hAnsi="Times New Roman" w:cs="Times New Roman"/>
          <w:noProof/>
          <w:sz w:val="24"/>
          <w:szCs w:val="24"/>
        </w:rPr>
        <w:t xml:space="preserve"> </w:t>
      </w:r>
      <w:r w:rsidR="0B053A67" w:rsidRPr="00450B0A">
        <w:rPr>
          <w:rFonts w:ascii="Times New Roman" w:eastAsia="Times New Roman" w:hAnsi="Times New Roman" w:cs="Times New Roman"/>
          <w:noProof/>
          <w:sz w:val="24"/>
          <w:szCs w:val="24"/>
        </w:rPr>
        <w:t>or lower levels</w:t>
      </w:r>
      <w:r w:rsidR="5B51FFA5" w:rsidRPr="00450B0A">
        <w:rPr>
          <w:rFonts w:ascii="Times New Roman" w:eastAsia="Times New Roman" w:hAnsi="Times New Roman" w:cs="Times New Roman"/>
          <w:noProof/>
          <w:sz w:val="24"/>
          <w:szCs w:val="24"/>
        </w:rPr>
        <w:t xml:space="preserve">, </w:t>
      </w:r>
      <w:r w:rsidR="553653DE" w:rsidRPr="00450B0A">
        <w:rPr>
          <w:rFonts w:ascii="Times New Roman" w:eastAsia="Times New Roman" w:hAnsi="Times New Roman" w:cs="Times New Roman"/>
          <w:noProof/>
          <w:sz w:val="24"/>
          <w:szCs w:val="24"/>
        </w:rPr>
        <w:t xml:space="preserve">but </w:t>
      </w:r>
      <w:r w:rsidR="301C5E19" w:rsidRPr="00450B0A">
        <w:rPr>
          <w:rFonts w:ascii="Times New Roman" w:eastAsia="Times New Roman" w:hAnsi="Times New Roman" w:cs="Times New Roman"/>
          <w:noProof/>
          <w:sz w:val="24"/>
          <w:szCs w:val="24"/>
        </w:rPr>
        <w:t>38</w:t>
      </w:r>
      <w:r w:rsidR="5B51FFA5" w:rsidRPr="00450B0A">
        <w:rPr>
          <w:rFonts w:ascii="Times New Roman" w:eastAsia="Times New Roman" w:hAnsi="Times New Roman" w:cs="Times New Roman"/>
          <w:noProof/>
          <w:sz w:val="24"/>
          <w:szCs w:val="24"/>
        </w:rPr>
        <w:t xml:space="preserve">stocks are still fished above sustainable levels. </w:t>
      </w:r>
      <w:bookmarkStart w:id="6" w:name="_Hlk132739563"/>
      <w:bookmarkStart w:id="7" w:name="_Hlk135596938"/>
      <w:r w:rsidR="553653DE" w:rsidRPr="00450B0A">
        <w:rPr>
          <w:rFonts w:ascii="Times New Roman" w:eastAsia="Times New Roman" w:hAnsi="Times New Roman" w:cs="Times New Roman"/>
          <w:noProof/>
          <w:sz w:val="24"/>
          <w:szCs w:val="24"/>
        </w:rPr>
        <w:t>Action must c</w:t>
      </w:r>
      <w:r w:rsidR="3FE6C79C" w:rsidRPr="00450B0A">
        <w:rPr>
          <w:rFonts w:ascii="Times New Roman" w:eastAsia="Times New Roman" w:hAnsi="Times New Roman" w:cs="Times New Roman"/>
          <w:noProof/>
          <w:sz w:val="24"/>
          <w:szCs w:val="24"/>
        </w:rPr>
        <w:t>ontinu</w:t>
      </w:r>
      <w:r w:rsidR="553653DE" w:rsidRPr="00450B0A">
        <w:rPr>
          <w:rFonts w:ascii="Times New Roman" w:eastAsia="Times New Roman" w:hAnsi="Times New Roman" w:cs="Times New Roman"/>
          <w:noProof/>
          <w:sz w:val="24"/>
          <w:szCs w:val="24"/>
        </w:rPr>
        <w:t>e to reduce fishing</w:t>
      </w:r>
      <w:r w:rsidR="3FE6C79C" w:rsidRPr="00450B0A">
        <w:rPr>
          <w:rFonts w:ascii="Times New Roman" w:eastAsia="Times New Roman" w:hAnsi="Times New Roman" w:cs="Times New Roman"/>
          <w:noProof/>
          <w:sz w:val="24"/>
          <w:szCs w:val="24"/>
        </w:rPr>
        <w:t xml:space="preserve"> </w:t>
      </w:r>
      <w:bookmarkEnd w:id="6"/>
      <w:r w:rsidR="553653DE" w:rsidRPr="00450B0A">
        <w:rPr>
          <w:rFonts w:ascii="Times New Roman" w:eastAsia="Times New Roman" w:hAnsi="Times New Roman" w:cs="Times New Roman"/>
          <w:noProof/>
          <w:sz w:val="24"/>
          <w:szCs w:val="24"/>
        </w:rPr>
        <w:t xml:space="preserve">and </w:t>
      </w:r>
      <w:r w:rsidR="5B51FFA5" w:rsidRPr="00450B0A">
        <w:rPr>
          <w:rFonts w:ascii="Times New Roman" w:eastAsia="Times New Roman" w:hAnsi="Times New Roman" w:cs="Times New Roman"/>
          <w:noProof/>
          <w:sz w:val="24"/>
          <w:szCs w:val="24"/>
        </w:rPr>
        <w:t>reach the MSY</w:t>
      </w:r>
      <w:r w:rsidR="6A615C05" w:rsidRPr="72955AA9">
        <w:rPr>
          <w:rFonts w:ascii="Times New Roman" w:eastAsia="Times New Roman" w:hAnsi="Times New Roman" w:cs="Times New Roman"/>
          <w:noProof/>
          <w:sz w:val="24"/>
          <w:szCs w:val="24"/>
        </w:rPr>
        <w:t>. To do so, states must</w:t>
      </w:r>
      <w:r w:rsidR="5B51FFA5" w:rsidRPr="00450B0A">
        <w:rPr>
          <w:rFonts w:ascii="Times New Roman" w:eastAsia="Times New Roman" w:hAnsi="Times New Roman" w:cs="Times New Roman"/>
          <w:noProof/>
          <w:sz w:val="24"/>
          <w:szCs w:val="24"/>
        </w:rPr>
        <w:t xml:space="preserve"> apply the West</w:t>
      </w:r>
      <w:r w:rsidR="0F017DAC" w:rsidRPr="00450B0A">
        <w:rPr>
          <w:rFonts w:ascii="Times New Roman" w:eastAsia="Times New Roman" w:hAnsi="Times New Roman" w:cs="Times New Roman"/>
          <w:noProof/>
          <w:sz w:val="24"/>
          <w:szCs w:val="24"/>
        </w:rPr>
        <w:t xml:space="preserve">ern Mediterranean </w:t>
      </w:r>
      <w:r w:rsidR="001E640F">
        <w:rPr>
          <w:rFonts w:ascii="Times New Roman" w:eastAsia="Times New Roman" w:hAnsi="Times New Roman" w:cs="Times New Roman"/>
          <w:noProof/>
          <w:sz w:val="24"/>
          <w:szCs w:val="24"/>
        </w:rPr>
        <w:t xml:space="preserve">multiannual plan </w:t>
      </w:r>
      <w:r w:rsidR="5A27D7EA" w:rsidRPr="00450B0A">
        <w:rPr>
          <w:rFonts w:ascii="Times New Roman" w:eastAsia="Times New Roman" w:hAnsi="Times New Roman" w:cs="Times New Roman"/>
          <w:noProof/>
          <w:sz w:val="24"/>
          <w:szCs w:val="24"/>
        </w:rPr>
        <w:t>(‘West Med</w:t>
      </w:r>
      <w:r w:rsidR="001E640F">
        <w:rPr>
          <w:rFonts w:ascii="Times New Roman" w:eastAsia="Times New Roman" w:hAnsi="Times New Roman" w:cs="Times New Roman"/>
          <w:noProof/>
          <w:sz w:val="24"/>
          <w:szCs w:val="24"/>
        </w:rPr>
        <w:t xml:space="preserve"> MAP</w:t>
      </w:r>
      <w:r w:rsidR="5A27D7EA" w:rsidRPr="00450B0A">
        <w:rPr>
          <w:rFonts w:ascii="Times New Roman" w:eastAsia="Times New Roman" w:hAnsi="Times New Roman" w:cs="Times New Roman"/>
          <w:noProof/>
          <w:sz w:val="24"/>
          <w:szCs w:val="24"/>
        </w:rPr>
        <w:t>’)</w:t>
      </w:r>
      <w:r w:rsidR="009A34D1" w:rsidRPr="00450B0A">
        <w:rPr>
          <w:rStyle w:val="FootnoteReference"/>
          <w:rFonts w:ascii="Times New Roman" w:eastAsia="Times New Roman" w:hAnsi="Times New Roman" w:cs="Times New Roman"/>
          <w:noProof/>
          <w:sz w:val="24"/>
          <w:szCs w:val="24"/>
        </w:rPr>
        <w:footnoteReference w:id="24"/>
      </w:r>
      <w:r w:rsidR="4C1ED56A" w:rsidRPr="00450B0A">
        <w:rPr>
          <w:rFonts w:ascii="Times New Roman" w:eastAsia="Times New Roman" w:hAnsi="Times New Roman" w:cs="Times New Roman"/>
          <w:noProof/>
          <w:sz w:val="24"/>
          <w:szCs w:val="24"/>
        </w:rPr>
        <w:t xml:space="preserve"> </w:t>
      </w:r>
      <w:r w:rsidR="5B51FFA5" w:rsidRPr="00450B0A">
        <w:rPr>
          <w:rFonts w:ascii="Times New Roman" w:eastAsia="Times New Roman" w:hAnsi="Times New Roman" w:cs="Times New Roman"/>
          <w:noProof/>
          <w:sz w:val="24"/>
          <w:szCs w:val="24"/>
        </w:rPr>
        <w:t>and the 2030 Strategy of the G</w:t>
      </w:r>
      <w:r w:rsidR="0D517B72" w:rsidRPr="00450B0A">
        <w:rPr>
          <w:rFonts w:ascii="Times New Roman" w:eastAsia="Times New Roman" w:hAnsi="Times New Roman" w:cs="Times New Roman"/>
          <w:noProof/>
          <w:sz w:val="24"/>
          <w:szCs w:val="24"/>
        </w:rPr>
        <w:t xml:space="preserve">eneral </w:t>
      </w:r>
      <w:r w:rsidR="5B51FFA5" w:rsidRPr="00450B0A">
        <w:rPr>
          <w:rFonts w:ascii="Times New Roman" w:eastAsia="Times New Roman" w:hAnsi="Times New Roman" w:cs="Times New Roman"/>
          <w:noProof/>
          <w:sz w:val="24"/>
          <w:szCs w:val="24"/>
        </w:rPr>
        <w:t>F</w:t>
      </w:r>
      <w:r w:rsidR="0D517B72" w:rsidRPr="00450B0A">
        <w:rPr>
          <w:rFonts w:ascii="Times New Roman" w:eastAsia="Times New Roman" w:hAnsi="Times New Roman" w:cs="Times New Roman"/>
          <w:noProof/>
          <w:sz w:val="24"/>
          <w:szCs w:val="24"/>
        </w:rPr>
        <w:t xml:space="preserve">isheries </w:t>
      </w:r>
      <w:r w:rsidR="5B51FFA5" w:rsidRPr="00450B0A">
        <w:rPr>
          <w:rFonts w:ascii="Times New Roman" w:eastAsia="Times New Roman" w:hAnsi="Times New Roman" w:cs="Times New Roman"/>
          <w:noProof/>
          <w:sz w:val="24"/>
          <w:szCs w:val="24"/>
        </w:rPr>
        <w:t>C</w:t>
      </w:r>
      <w:r w:rsidR="0D517B72" w:rsidRPr="00450B0A">
        <w:rPr>
          <w:rFonts w:ascii="Times New Roman" w:eastAsia="Times New Roman" w:hAnsi="Times New Roman" w:cs="Times New Roman"/>
          <w:noProof/>
          <w:sz w:val="24"/>
          <w:szCs w:val="24"/>
        </w:rPr>
        <w:t>o</w:t>
      </w:r>
      <w:r w:rsidR="03ED26C3" w:rsidRPr="00450B0A">
        <w:rPr>
          <w:rFonts w:ascii="Times New Roman" w:eastAsia="Times New Roman" w:hAnsi="Times New Roman" w:cs="Times New Roman"/>
          <w:noProof/>
          <w:sz w:val="24"/>
          <w:szCs w:val="24"/>
        </w:rPr>
        <w:t>mmission</w:t>
      </w:r>
      <w:r w:rsidR="0D517B72" w:rsidRPr="00450B0A">
        <w:rPr>
          <w:rFonts w:ascii="Times New Roman" w:eastAsia="Times New Roman" w:hAnsi="Times New Roman" w:cs="Times New Roman"/>
          <w:noProof/>
          <w:sz w:val="24"/>
          <w:szCs w:val="24"/>
        </w:rPr>
        <w:t xml:space="preserve"> </w:t>
      </w:r>
      <w:r w:rsidR="03ED26C3" w:rsidRPr="00450B0A">
        <w:rPr>
          <w:rFonts w:ascii="Times New Roman" w:eastAsia="Times New Roman" w:hAnsi="Times New Roman" w:cs="Times New Roman"/>
          <w:noProof/>
          <w:sz w:val="24"/>
          <w:szCs w:val="24"/>
        </w:rPr>
        <w:t>f</w:t>
      </w:r>
      <w:r w:rsidR="0D517B72" w:rsidRPr="00450B0A">
        <w:rPr>
          <w:rFonts w:ascii="Times New Roman" w:eastAsia="Times New Roman" w:hAnsi="Times New Roman" w:cs="Times New Roman"/>
          <w:noProof/>
          <w:sz w:val="24"/>
          <w:szCs w:val="24"/>
        </w:rPr>
        <w:t>o</w:t>
      </w:r>
      <w:r w:rsidR="03ED26C3" w:rsidRPr="00450B0A">
        <w:rPr>
          <w:rFonts w:ascii="Times New Roman" w:eastAsia="Times New Roman" w:hAnsi="Times New Roman" w:cs="Times New Roman"/>
          <w:noProof/>
          <w:sz w:val="24"/>
          <w:szCs w:val="24"/>
        </w:rPr>
        <w:t>r</w:t>
      </w:r>
      <w:r w:rsidR="0D517B72" w:rsidRPr="00450B0A">
        <w:rPr>
          <w:rFonts w:ascii="Times New Roman" w:eastAsia="Times New Roman" w:hAnsi="Times New Roman" w:cs="Times New Roman"/>
          <w:noProof/>
          <w:sz w:val="24"/>
          <w:szCs w:val="24"/>
        </w:rPr>
        <w:t xml:space="preserve"> the </w:t>
      </w:r>
      <w:r w:rsidR="5B51FFA5" w:rsidRPr="00450B0A">
        <w:rPr>
          <w:rFonts w:ascii="Times New Roman" w:eastAsia="Times New Roman" w:hAnsi="Times New Roman" w:cs="Times New Roman"/>
          <w:noProof/>
          <w:sz w:val="24"/>
          <w:szCs w:val="24"/>
        </w:rPr>
        <w:t>M</w:t>
      </w:r>
      <w:r w:rsidR="0D517B72" w:rsidRPr="00450B0A">
        <w:rPr>
          <w:rFonts w:ascii="Times New Roman" w:eastAsia="Times New Roman" w:hAnsi="Times New Roman" w:cs="Times New Roman"/>
          <w:noProof/>
          <w:sz w:val="24"/>
          <w:szCs w:val="24"/>
        </w:rPr>
        <w:t>editerranean (GFCM)</w:t>
      </w:r>
      <w:r w:rsidR="009A34D1" w:rsidRPr="00450B0A">
        <w:rPr>
          <w:rStyle w:val="FootnoteReference"/>
          <w:rFonts w:ascii="Times New Roman" w:eastAsia="Times New Roman" w:hAnsi="Times New Roman" w:cs="Times New Roman"/>
          <w:noProof/>
          <w:sz w:val="24"/>
          <w:szCs w:val="24"/>
        </w:rPr>
        <w:footnoteReference w:id="25"/>
      </w:r>
      <w:r w:rsidR="5B51FFA5" w:rsidRPr="00450B0A">
        <w:rPr>
          <w:rFonts w:ascii="Times New Roman" w:eastAsia="Times New Roman" w:hAnsi="Times New Roman" w:cs="Times New Roman"/>
          <w:noProof/>
          <w:sz w:val="24"/>
          <w:szCs w:val="24"/>
        </w:rPr>
        <w:t xml:space="preserve">. </w:t>
      </w:r>
      <w:bookmarkEnd w:id="7"/>
      <w:r w:rsidR="50393B0E" w:rsidRPr="00450B0A">
        <w:rPr>
          <w:rFonts w:ascii="Times New Roman" w:eastAsia="Times New Roman" w:hAnsi="Times New Roman" w:cs="Times New Roman"/>
          <w:noProof/>
          <w:sz w:val="24"/>
          <w:szCs w:val="24"/>
        </w:rPr>
        <w:t>F</w:t>
      </w:r>
      <w:r w:rsidR="5B51FFA5" w:rsidRPr="00450B0A">
        <w:rPr>
          <w:rFonts w:ascii="Times New Roman" w:eastAsia="Times New Roman" w:hAnsi="Times New Roman" w:cs="Times New Roman"/>
          <w:noProof/>
          <w:sz w:val="24"/>
          <w:szCs w:val="24"/>
        </w:rPr>
        <w:t xml:space="preserve">or </w:t>
      </w:r>
      <w:r w:rsidR="3F00DF52" w:rsidRPr="00450B0A">
        <w:rPr>
          <w:rFonts w:ascii="Times New Roman" w:eastAsia="Times New Roman" w:hAnsi="Times New Roman" w:cs="Times New Roman"/>
          <w:noProof/>
          <w:sz w:val="24"/>
          <w:szCs w:val="24"/>
        </w:rPr>
        <w:t>2024</w:t>
      </w:r>
      <w:r w:rsidR="409C011C" w:rsidRPr="72955AA9">
        <w:rPr>
          <w:rFonts w:ascii="Times New Roman" w:eastAsia="Times New Roman" w:hAnsi="Times New Roman" w:cs="Times New Roman"/>
          <w:noProof/>
          <w:sz w:val="24"/>
          <w:szCs w:val="24"/>
        </w:rPr>
        <w:t>, the fishing opportunities</w:t>
      </w:r>
      <w:r w:rsidR="3F00DF52" w:rsidRPr="00450B0A">
        <w:rPr>
          <w:rFonts w:ascii="Times New Roman" w:eastAsia="Times New Roman" w:hAnsi="Times New Roman" w:cs="Times New Roman"/>
          <w:noProof/>
          <w:sz w:val="24"/>
          <w:szCs w:val="24"/>
        </w:rPr>
        <w:t xml:space="preserve"> </w:t>
      </w:r>
      <w:r w:rsidR="2DEC5BE6" w:rsidRPr="00450B0A">
        <w:rPr>
          <w:rFonts w:ascii="Times New Roman" w:eastAsia="Times New Roman" w:hAnsi="Times New Roman" w:cs="Times New Roman"/>
          <w:noProof/>
          <w:sz w:val="24"/>
          <w:szCs w:val="24"/>
        </w:rPr>
        <w:t>are in line with</w:t>
      </w:r>
      <w:r w:rsidR="5B51FFA5" w:rsidRPr="00450B0A">
        <w:rPr>
          <w:rFonts w:ascii="Times New Roman" w:eastAsia="Times New Roman" w:hAnsi="Times New Roman" w:cs="Times New Roman"/>
          <w:noProof/>
          <w:sz w:val="24"/>
          <w:szCs w:val="24"/>
        </w:rPr>
        <w:t xml:space="preserve"> a substantial </w:t>
      </w:r>
      <w:r w:rsidR="553653DE" w:rsidRPr="00450B0A">
        <w:rPr>
          <w:rFonts w:ascii="Times New Roman" w:eastAsia="Times New Roman" w:hAnsi="Times New Roman" w:cs="Times New Roman"/>
          <w:noProof/>
          <w:sz w:val="24"/>
          <w:szCs w:val="24"/>
        </w:rPr>
        <w:t>set</w:t>
      </w:r>
      <w:r w:rsidR="5B51FFA5" w:rsidRPr="00450B0A">
        <w:rPr>
          <w:rFonts w:ascii="Times New Roman" w:eastAsia="Times New Roman" w:hAnsi="Times New Roman" w:cs="Times New Roman"/>
          <w:noProof/>
          <w:sz w:val="24"/>
          <w:szCs w:val="24"/>
        </w:rPr>
        <w:t xml:space="preserve"> of measures adopted in </w:t>
      </w:r>
      <w:r w:rsidR="3144DA3C" w:rsidRPr="00450B0A">
        <w:rPr>
          <w:rFonts w:ascii="Times New Roman" w:eastAsia="Times New Roman" w:hAnsi="Times New Roman" w:cs="Times New Roman"/>
          <w:noProof/>
          <w:sz w:val="24"/>
          <w:szCs w:val="24"/>
        </w:rPr>
        <w:t xml:space="preserve">the </w:t>
      </w:r>
      <w:r w:rsidR="3F00DF52" w:rsidRPr="00450B0A">
        <w:rPr>
          <w:rFonts w:ascii="Times New Roman" w:eastAsia="Times New Roman" w:hAnsi="Times New Roman" w:cs="Times New Roman"/>
          <w:noProof/>
          <w:sz w:val="24"/>
          <w:szCs w:val="24"/>
        </w:rPr>
        <w:t>2023</w:t>
      </w:r>
      <w:r w:rsidR="5204A2D4" w:rsidRPr="00450B0A">
        <w:rPr>
          <w:rFonts w:ascii="Times New Roman" w:eastAsia="Times New Roman" w:hAnsi="Times New Roman" w:cs="Times New Roman"/>
          <w:noProof/>
          <w:sz w:val="24"/>
          <w:szCs w:val="24"/>
        </w:rPr>
        <w:t xml:space="preserve"> fishing opportunities regulation for the implementation of the West Med MAP</w:t>
      </w:r>
      <w:r w:rsidR="5B51FFA5" w:rsidRPr="00450B0A">
        <w:rPr>
          <w:rFonts w:ascii="Times New Roman" w:eastAsia="Times New Roman" w:hAnsi="Times New Roman" w:cs="Times New Roman"/>
          <w:noProof/>
          <w:sz w:val="24"/>
          <w:szCs w:val="24"/>
        </w:rPr>
        <w:t>.</w:t>
      </w:r>
    </w:p>
    <w:p w14:paraId="5DFB9D13" w14:textId="35DBDEFE" w:rsidR="00AC0378" w:rsidRPr="00450B0A" w:rsidRDefault="1AB85B26" w:rsidP="13D482FB">
      <w:pPr>
        <w:spacing w:after="12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In the transitional phase of the </w:t>
      </w:r>
      <w:r w:rsidRPr="00450B0A">
        <w:rPr>
          <w:rFonts w:ascii="Times New Roman" w:eastAsia="Times New Roman" w:hAnsi="Times New Roman" w:cs="Times New Roman"/>
          <w:b/>
          <w:bCs/>
          <w:noProof/>
          <w:sz w:val="24"/>
          <w:szCs w:val="24"/>
        </w:rPr>
        <w:t>West</w:t>
      </w:r>
      <w:r w:rsidR="3E6A3FAC" w:rsidRPr="00450B0A">
        <w:rPr>
          <w:rFonts w:ascii="Times New Roman" w:eastAsia="Times New Roman" w:hAnsi="Times New Roman" w:cs="Times New Roman"/>
          <w:b/>
          <w:bCs/>
          <w:noProof/>
          <w:sz w:val="24"/>
          <w:szCs w:val="24"/>
        </w:rPr>
        <w:t xml:space="preserve"> </w:t>
      </w:r>
      <w:r w:rsidRPr="00450B0A">
        <w:rPr>
          <w:rFonts w:ascii="Times New Roman" w:eastAsia="Times New Roman" w:hAnsi="Times New Roman" w:cs="Times New Roman"/>
          <w:b/>
          <w:bCs/>
          <w:noProof/>
          <w:sz w:val="24"/>
          <w:szCs w:val="24"/>
        </w:rPr>
        <w:t>Med</w:t>
      </w:r>
      <w:r w:rsidRPr="00450B0A">
        <w:rPr>
          <w:rFonts w:ascii="Times New Roman" w:eastAsia="Times New Roman" w:hAnsi="Times New Roman" w:cs="Times New Roman"/>
          <w:noProof/>
          <w:sz w:val="24"/>
          <w:szCs w:val="24"/>
        </w:rPr>
        <w:t xml:space="preserve"> </w:t>
      </w:r>
      <w:r w:rsidR="001E640F">
        <w:rPr>
          <w:rFonts w:ascii="Times New Roman" w:eastAsia="Times New Roman" w:hAnsi="Times New Roman" w:cs="Times New Roman"/>
          <w:noProof/>
          <w:sz w:val="24"/>
          <w:szCs w:val="24"/>
        </w:rPr>
        <w:t>MAP</w:t>
      </w:r>
      <w:r w:rsidRPr="00450B0A">
        <w:rPr>
          <w:rFonts w:ascii="Times New Roman" w:eastAsia="Times New Roman" w:hAnsi="Times New Roman" w:cs="Times New Roman"/>
          <w:noProof/>
          <w:sz w:val="24"/>
          <w:szCs w:val="24"/>
        </w:rPr>
        <w:t xml:space="preserve">, </w:t>
      </w:r>
      <w:r w:rsidR="057FA6BB" w:rsidRPr="3666E496">
        <w:rPr>
          <w:rFonts w:ascii="Times New Roman" w:eastAsia="Times New Roman" w:hAnsi="Times New Roman" w:cs="Times New Roman"/>
          <w:noProof/>
          <w:sz w:val="24"/>
          <w:szCs w:val="24"/>
        </w:rPr>
        <w:t xml:space="preserve">and </w:t>
      </w:r>
      <w:r w:rsidRPr="00450B0A">
        <w:rPr>
          <w:rFonts w:ascii="Times New Roman" w:eastAsia="Times New Roman" w:hAnsi="Times New Roman" w:cs="Times New Roman"/>
          <w:noProof/>
          <w:sz w:val="24"/>
          <w:szCs w:val="24"/>
        </w:rPr>
        <w:t>t</w:t>
      </w:r>
      <w:r w:rsidR="5B51FFA5" w:rsidRPr="00450B0A">
        <w:rPr>
          <w:rFonts w:ascii="Times New Roman" w:eastAsia="Times New Roman" w:hAnsi="Times New Roman" w:cs="Times New Roman"/>
          <w:noProof/>
          <w:sz w:val="24"/>
          <w:szCs w:val="24"/>
        </w:rPr>
        <w:t xml:space="preserve">o achieve </w:t>
      </w:r>
      <w:r w:rsidR="56A797B0" w:rsidRPr="00450B0A">
        <w:rPr>
          <w:rFonts w:ascii="Times New Roman" w:eastAsia="Times New Roman" w:hAnsi="Times New Roman" w:cs="Times New Roman"/>
          <w:noProof/>
          <w:sz w:val="24"/>
          <w:szCs w:val="24"/>
        </w:rPr>
        <w:t xml:space="preserve">the </w:t>
      </w:r>
      <w:r w:rsidR="727EC220" w:rsidRPr="00450B0A">
        <w:rPr>
          <w:rFonts w:ascii="Times New Roman" w:eastAsia="Times New Roman" w:hAnsi="Times New Roman" w:cs="Times New Roman"/>
          <w:noProof/>
          <w:sz w:val="24"/>
          <w:szCs w:val="24"/>
        </w:rPr>
        <w:t>MSY by</w:t>
      </w:r>
      <w:r w:rsidR="5671281B" w:rsidRPr="00450B0A">
        <w:rPr>
          <w:rFonts w:ascii="Times New Roman" w:eastAsia="Times New Roman" w:hAnsi="Times New Roman" w:cs="Times New Roman"/>
          <w:noProof/>
          <w:sz w:val="24"/>
          <w:szCs w:val="24"/>
        </w:rPr>
        <w:t xml:space="preserve"> </w:t>
      </w:r>
      <w:r w:rsidR="56A797B0" w:rsidRPr="00450B0A">
        <w:rPr>
          <w:rFonts w:ascii="Times New Roman" w:eastAsia="Times New Roman" w:hAnsi="Times New Roman" w:cs="Times New Roman"/>
          <w:noProof/>
          <w:sz w:val="24"/>
          <w:szCs w:val="24"/>
        </w:rPr>
        <w:t>2025</w:t>
      </w:r>
      <w:r w:rsidR="5B51FFA5" w:rsidRPr="00450B0A">
        <w:rPr>
          <w:rFonts w:ascii="Times New Roman" w:eastAsia="Times New Roman" w:hAnsi="Times New Roman" w:cs="Times New Roman"/>
          <w:noProof/>
          <w:sz w:val="24"/>
          <w:szCs w:val="24"/>
        </w:rPr>
        <w:t xml:space="preserve">, the </w:t>
      </w:r>
      <w:r w:rsidR="13676A80" w:rsidRPr="3666E496">
        <w:rPr>
          <w:rFonts w:ascii="Times New Roman" w:eastAsia="Times New Roman" w:hAnsi="Times New Roman" w:cs="Times New Roman"/>
          <w:noProof/>
          <w:sz w:val="24"/>
          <w:szCs w:val="24"/>
        </w:rPr>
        <w:t>fishing opportunities</w:t>
      </w:r>
      <w:r w:rsidR="50CE0E7D" w:rsidRPr="3666E496">
        <w:rPr>
          <w:rFonts w:ascii="Times New Roman" w:eastAsia="Times New Roman" w:hAnsi="Times New Roman" w:cs="Times New Roman"/>
          <w:noProof/>
          <w:sz w:val="24"/>
          <w:szCs w:val="24"/>
        </w:rPr>
        <w:t xml:space="preserve"> for 2024</w:t>
      </w:r>
      <w:r w:rsidR="00541AF7" w:rsidRPr="00450B0A">
        <w:rPr>
          <w:rStyle w:val="FootnoteReference"/>
          <w:rFonts w:ascii="Times New Roman" w:eastAsia="Times New Roman" w:hAnsi="Times New Roman" w:cs="Times New Roman"/>
          <w:noProof/>
          <w:sz w:val="24"/>
          <w:szCs w:val="24"/>
        </w:rPr>
        <w:footnoteReference w:id="26"/>
      </w:r>
      <w:r w:rsidR="5B51FFA5" w:rsidRPr="00450B0A">
        <w:rPr>
          <w:rFonts w:ascii="Times New Roman" w:eastAsia="Times New Roman" w:hAnsi="Times New Roman" w:cs="Times New Roman"/>
          <w:noProof/>
          <w:sz w:val="24"/>
          <w:szCs w:val="24"/>
        </w:rPr>
        <w:t xml:space="preserve"> </w:t>
      </w:r>
      <w:r w:rsidR="40044772" w:rsidRPr="00450B0A">
        <w:rPr>
          <w:rFonts w:ascii="Times New Roman" w:eastAsia="Times New Roman" w:hAnsi="Times New Roman" w:cs="Times New Roman"/>
          <w:noProof/>
          <w:sz w:val="24"/>
          <w:szCs w:val="24"/>
        </w:rPr>
        <w:t>take</w:t>
      </w:r>
      <w:r w:rsidR="5B51FFA5" w:rsidRPr="00450B0A">
        <w:rPr>
          <w:rFonts w:ascii="Times New Roman" w:eastAsia="Times New Roman" w:hAnsi="Times New Roman" w:cs="Times New Roman"/>
          <w:noProof/>
          <w:sz w:val="24"/>
          <w:szCs w:val="24"/>
        </w:rPr>
        <w:t xml:space="preserve"> an </w:t>
      </w:r>
      <w:r w:rsidR="5B51FFA5" w:rsidRPr="00450B0A">
        <w:rPr>
          <w:rFonts w:ascii="Times New Roman" w:eastAsia="Times New Roman" w:hAnsi="Times New Roman" w:cs="Times New Roman"/>
          <w:b/>
          <w:bCs/>
          <w:noProof/>
          <w:sz w:val="24"/>
          <w:szCs w:val="24"/>
        </w:rPr>
        <w:t>integrated approach</w:t>
      </w:r>
      <w:r w:rsidR="00B1F400" w:rsidRPr="3666E496">
        <w:rPr>
          <w:rFonts w:ascii="Times New Roman" w:eastAsia="Times New Roman" w:hAnsi="Times New Roman" w:cs="Times New Roman"/>
          <w:noProof/>
          <w:sz w:val="24"/>
          <w:szCs w:val="24"/>
        </w:rPr>
        <w:t>.</w:t>
      </w:r>
      <w:r w:rsidR="5B51FFA5" w:rsidRPr="00450B0A">
        <w:rPr>
          <w:rFonts w:ascii="Times New Roman" w:eastAsia="Times New Roman" w:hAnsi="Times New Roman" w:cs="Times New Roman"/>
          <w:noProof/>
          <w:sz w:val="24"/>
          <w:szCs w:val="24"/>
        </w:rPr>
        <w:t xml:space="preserve"> </w:t>
      </w:r>
      <w:r w:rsidR="7FDFD5DA" w:rsidRPr="3666E496">
        <w:rPr>
          <w:rFonts w:ascii="Times New Roman" w:eastAsia="Times New Roman" w:hAnsi="Times New Roman" w:cs="Times New Roman"/>
          <w:noProof/>
          <w:sz w:val="24"/>
          <w:szCs w:val="24"/>
        </w:rPr>
        <w:t xml:space="preserve">This approach </w:t>
      </w:r>
      <w:r w:rsidR="5B51FFA5" w:rsidRPr="00450B0A">
        <w:rPr>
          <w:rFonts w:ascii="Times New Roman" w:eastAsia="Times New Roman" w:hAnsi="Times New Roman" w:cs="Times New Roman"/>
          <w:noProof/>
          <w:sz w:val="24"/>
          <w:szCs w:val="24"/>
        </w:rPr>
        <w:t>build</w:t>
      </w:r>
      <w:r w:rsidR="5D6F3EB9" w:rsidRPr="3666E496">
        <w:rPr>
          <w:rFonts w:ascii="Times New Roman" w:eastAsia="Times New Roman" w:hAnsi="Times New Roman" w:cs="Times New Roman"/>
          <w:noProof/>
          <w:sz w:val="24"/>
          <w:szCs w:val="24"/>
        </w:rPr>
        <w:t>s</w:t>
      </w:r>
      <w:r w:rsidR="5B51FFA5" w:rsidRPr="00450B0A">
        <w:rPr>
          <w:rFonts w:ascii="Times New Roman" w:eastAsia="Times New Roman" w:hAnsi="Times New Roman" w:cs="Times New Roman"/>
          <w:noProof/>
          <w:sz w:val="24"/>
          <w:szCs w:val="24"/>
        </w:rPr>
        <w:t xml:space="preserve"> on management tools and develop</w:t>
      </w:r>
      <w:r w:rsidR="31C96673" w:rsidRPr="3666E496">
        <w:rPr>
          <w:rFonts w:ascii="Times New Roman" w:eastAsia="Times New Roman" w:hAnsi="Times New Roman" w:cs="Times New Roman"/>
          <w:noProof/>
          <w:sz w:val="24"/>
          <w:szCs w:val="24"/>
        </w:rPr>
        <w:t>s</w:t>
      </w:r>
      <w:r w:rsidR="5B51FFA5" w:rsidRPr="00450B0A">
        <w:rPr>
          <w:rFonts w:ascii="Times New Roman" w:eastAsia="Times New Roman" w:hAnsi="Times New Roman" w:cs="Times New Roman"/>
          <w:noProof/>
          <w:sz w:val="24"/>
          <w:szCs w:val="24"/>
        </w:rPr>
        <w:t xml:space="preserve"> the compensation mechanism </w:t>
      </w:r>
      <w:r w:rsidR="40044772" w:rsidRPr="00450B0A">
        <w:rPr>
          <w:rFonts w:ascii="Times New Roman" w:eastAsia="Times New Roman" w:hAnsi="Times New Roman" w:cs="Times New Roman"/>
          <w:noProof/>
          <w:sz w:val="24"/>
          <w:szCs w:val="24"/>
        </w:rPr>
        <w:t>that encourages</w:t>
      </w:r>
      <w:r w:rsidR="5B51FFA5" w:rsidRPr="00450B0A">
        <w:rPr>
          <w:rFonts w:ascii="Times New Roman" w:eastAsia="Times New Roman" w:hAnsi="Times New Roman" w:cs="Times New Roman"/>
          <w:noProof/>
          <w:sz w:val="24"/>
          <w:szCs w:val="24"/>
        </w:rPr>
        <w:t xml:space="preserve"> </w:t>
      </w:r>
      <w:r w:rsidR="0C35FE5A" w:rsidRPr="3666E496">
        <w:rPr>
          <w:rFonts w:ascii="Times New Roman" w:eastAsia="Times New Roman" w:hAnsi="Times New Roman" w:cs="Times New Roman"/>
          <w:noProof/>
          <w:sz w:val="24"/>
          <w:szCs w:val="24"/>
        </w:rPr>
        <w:t xml:space="preserve">states to </w:t>
      </w:r>
      <w:r w:rsidR="5B51FFA5" w:rsidRPr="00450B0A">
        <w:rPr>
          <w:rFonts w:ascii="Times New Roman" w:eastAsia="Times New Roman" w:hAnsi="Times New Roman" w:cs="Times New Roman"/>
          <w:noProof/>
          <w:sz w:val="24"/>
          <w:szCs w:val="24"/>
        </w:rPr>
        <w:t xml:space="preserve">use more selective gear and </w:t>
      </w:r>
      <w:r w:rsidR="1A29F7A4" w:rsidRPr="3666E496">
        <w:rPr>
          <w:rFonts w:ascii="Times New Roman" w:eastAsia="Times New Roman" w:hAnsi="Times New Roman" w:cs="Times New Roman"/>
          <w:noProof/>
          <w:sz w:val="24"/>
          <w:szCs w:val="24"/>
        </w:rPr>
        <w:t xml:space="preserve">to </w:t>
      </w:r>
      <w:r w:rsidR="5B51FFA5" w:rsidRPr="00450B0A">
        <w:rPr>
          <w:rFonts w:ascii="Times New Roman" w:eastAsia="Times New Roman" w:hAnsi="Times New Roman" w:cs="Times New Roman"/>
          <w:noProof/>
          <w:sz w:val="24"/>
          <w:szCs w:val="24"/>
        </w:rPr>
        <w:t>close areas</w:t>
      </w:r>
      <w:r w:rsidR="28586FFC" w:rsidRPr="3666E496">
        <w:rPr>
          <w:rFonts w:ascii="Times New Roman" w:eastAsia="Times New Roman" w:hAnsi="Times New Roman" w:cs="Times New Roman"/>
          <w:noProof/>
          <w:sz w:val="24"/>
          <w:szCs w:val="24"/>
        </w:rPr>
        <w:t xml:space="preserve"> to fishing</w:t>
      </w:r>
      <w:r w:rsidR="5B51FFA5" w:rsidRPr="00450B0A">
        <w:rPr>
          <w:rFonts w:ascii="Times New Roman" w:eastAsia="Times New Roman" w:hAnsi="Times New Roman" w:cs="Times New Roman"/>
          <w:noProof/>
          <w:sz w:val="24"/>
          <w:szCs w:val="24"/>
        </w:rPr>
        <w:t xml:space="preserve">. Member States are encouraged to continue </w:t>
      </w:r>
      <w:r w:rsidR="0776772F" w:rsidRPr="3666E496">
        <w:rPr>
          <w:rFonts w:ascii="Times New Roman" w:eastAsia="Times New Roman" w:hAnsi="Times New Roman" w:cs="Times New Roman"/>
          <w:noProof/>
          <w:sz w:val="24"/>
          <w:szCs w:val="24"/>
        </w:rPr>
        <w:t xml:space="preserve">using </w:t>
      </w:r>
      <w:r w:rsidR="5B51FFA5" w:rsidRPr="00450B0A">
        <w:rPr>
          <w:rFonts w:ascii="Times New Roman" w:eastAsia="Times New Roman" w:hAnsi="Times New Roman" w:cs="Times New Roman"/>
          <w:noProof/>
          <w:sz w:val="24"/>
          <w:szCs w:val="24"/>
        </w:rPr>
        <w:t xml:space="preserve">this mechanism. </w:t>
      </w:r>
      <w:r w:rsidR="553653DE" w:rsidRPr="00450B0A">
        <w:rPr>
          <w:rFonts w:ascii="Times New Roman" w:eastAsia="Times New Roman" w:hAnsi="Times New Roman" w:cs="Times New Roman"/>
          <w:noProof/>
          <w:sz w:val="24"/>
          <w:szCs w:val="24"/>
        </w:rPr>
        <w:t>T</w:t>
      </w:r>
      <w:r w:rsidR="5B51FFA5" w:rsidRPr="00450B0A">
        <w:rPr>
          <w:rFonts w:ascii="Times New Roman" w:eastAsia="Times New Roman" w:hAnsi="Times New Roman" w:cs="Times New Roman"/>
          <w:noProof/>
          <w:sz w:val="24"/>
          <w:szCs w:val="24"/>
        </w:rPr>
        <w:t xml:space="preserve">he Council </w:t>
      </w:r>
      <w:r w:rsidR="0544EA89" w:rsidRPr="00450B0A">
        <w:rPr>
          <w:rFonts w:ascii="Times New Roman" w:eastAsia="Times New Roman" w:hAnsi="Times New Roman" w:cs="Times New Roman"/>
          <w:noProof/>
          <w:sz w:val="24"/>
          <w:szCs w:val="24"/>
        </w:rPr>
        <w:t xml:space="preserve">has also </w:t>
      </w:r>
      <w:r w:rsidR="553653DE" w:rsidRPr="00450B0A">
        <w:rPr>
          <w:rFonts w:ascii="Times New Roman" w:eastAsia="Times New Roman" w:hAnsi="Times New Roman" w:cs="Times New Roman"/>
          <w:noProof/>
          <w:sz w:val="24"/>
          <w:szCs w:val="24"/>
        </w:rPr>
        <w:t>set</w:t>
      </w:r>
      <w:r w:rsidR="5B51FFA5" w:rsidRPr="00450B0A">
        <w:rPr>
          <w:rFonts w:ascii="Times New Roman" w:eastAsia="Times New Roman" w:hAnsi="Times New Roman" w:cs="Times New Roman"/>
          <w:noProof/>
          <w:sz w:val="24"/>
          <w:szCs w:val="24"/>
        </w:rPr>
        <w:t xml:space="preserve"> </w:t>
      </w:r>
      <w:r w:rsidR="562850DD" w:rsidRPr="00450B0A">
        <w:rPr>
          <w:rFonts w:ascii="Times New Roman" w:eastAsia="Times New Roman" w:hAnsi="Times New Roman" w:cs="Times New Roman"/>
          <w:noProof/>
          <w:sz w:val="24"/>
          <w:szCs w:val="24"/>
        </w:rPr>
        <w:t xml:space="preserve">maximum </w:t>
      </w:r>
      <w:r w:rsidR="5B51FFA5" w:rsidRPr="00450B0A">
        <w:rPr>
          <w:rFonts w:ascii="Times New Roman" w:eastAsia="Times New Roman" w:hAnsi="Times New Roman" w:cs="Times New Roman"/>
          <w:noProof/>
          <w:sz w:val="24"/>
          <w:szCs w:val="24"/>
        </w:rPr>
        <w:t xml:space="preserve">catch limits </w:t>
      </w:r>
      <w:r w:rsidR="50CE0E7D" w:rsidRPr="3666E496">
        <w:rPr>
          <w:rFonts w:ascii="Times New Roman" w:eastAsia="Times New Roman" w:hAnsi="Times New Roman" w:cs="Times New Roman"/>
          <w:noProof/>
          <w:sz w:val="24"/>
          <w:szCs w:val="24"/>
        </w:rPr>
        <w:t xml:space="preserve">for 2024 </w:t>
      </w:r>
      <w:r w:rsidR="5B51FFA5" w:rsidRPr="00450B0A">
        <w:rPr>
          <w:rFonts w:ascii="Times New Roman" w:eastAsia="Times New Roman" w:hAnsi="Times New Roman" w:cs="Times New Roman"/>
          <w:noProof/>
          <w:sz w:val="24"/>
          <w:szCs w:val="24"/>
        </w:rPr>
        <w:t>for the most overfished deep-water shrimp</w:t>
      </w:r>
      <w:r w:rsidR="0F141958" w:rsidRPr="3666E496">
        <w:rPr>
          <w:rFonts w:ascii="Times New Roman" w:eastAsia="Times New Roman" w:hAnsi="Times New Roman" w:cs="Times New Roman"/>
          <w:noProof/>
          <w:sz w:val="24"/>
          <w:szCs w:val="24"/>
        </w:rPr>
        <w:t>s</w:t>
      </w:r>
      <w:r w:rsidR="5B51FFA5" w:rsidRPr="00450B0A">
        <w:rPr>
          <w:rFonts w:ascii="Times New Roman" w:eastAsia="Times New Roman" w:hAnsi="Times New Roman" w:cs="Times New Roman"/>
          <w:noProof/>
          <w:sz w:val="24"/>
          <w:szCs w:val="24"/>
        </w:rPr>
        <w:t xml:space="preserve"> and maintained </w:t>
      </w:r>
      <w:r w:rsidR="63872874" w:rsidRPr="3666E496">
        <w:rPr>
          <w:rFonts w:ascii="Times New Roman" w:eastAsia="Times New Roman" w:hAnsi="Times New Roman" w:cs="Times New Roman"/>
          <w:noProof/>
          <w:sz w:val="24"/>
          <w:szCs w:val="24"/>
        </w:rPr>
        <w:t xml:space="preserve">the </w:t>
      </w:r>
      <w:r w:rsidR="562850DD" w:rsidRPr="00450B0A">
        <w:rPr>
          <w:rFonts w:ascii="Times New Roman" w:eastAsia="Times New Roman" w:hAnsi="Times New Roman" w:cs="Times New Roman"/>
          <w:noProof/>
          <w:sz w:val="24"/>
          <w:szCs w:val="24"/>
        </w:rPr>
        <w:t>c</w:t>
      </w:r>
      <w:r w:rsidR="40BF8ED0" w:rsidRPr="3666E496">
        <w:rPr>
          <w:rFonts w:ascii="Times New Roman" w:eastAsia="Times New Roman" w:hAnsi="Times New Roman" w:cs="Times New Roman"/>
          <w:noProof/>
          <w:sz w:val="24"/>
          <w:szCs w:val="24"/>
        </w:rPr>
        <w:t>aps on</w:t>
      </w:r>
      <w:r w:rsidR="0544EA89" w:rsidRPr="00450B0A">
        <w:rPr>
          <w:rFonts w:ascii="Times New Roman" w:eastAsia="Times New Roman" w:hAnsi="Times New Roman" w:cs="Times New Roman"/>
          <w:noProof/>
          <w:sz w:val="24"/>
          <w:szCs w:val="24"/>
        </w:rPr>
        <w:t xml:space="preserve"> fishing </w:t>
      </w:r>
      <w:r w:rsidR="111FBD6C" w:rsidRPr="3666E496">
        <w:rPr>
          <w:rFonts w:ascii="Times New Roman" w:eastAsia="Times New Roman" w:hAnsi="Times New Roman" w:cs="Times New Roman"/>
          <w:noProof/>
          <w:sz w:val="24"/>
          <w:szCs w:val="24"/>
        </w:rPr>
        <w:t xml:space="preserve">with </w:t>
      </w:r>
      <w:r w:rsidR="2B51EB45" w:rsidRPr="00450B0A">
        <w:rPr>
          <w:rFonts w:ascii="Times New Roman" w:eastAsia="Times New Roman" w:hAnsi="Times New Roman" w:cs="Times New Roman"/>
          <w:noProof/>
          <w:sz w:val="24"/>
          <w:szCs w:val="24"/>
        </w:rPr>
        <w:t>long liners</w:t>
      </w:r>
      <w:r w:rsidR="5B51FFA5" w:rsidRPr="00450B0A">
        <w:rPr>
          <w:rFonts w:ascii="Times New Roman" w:eastAsia="Times New Roman" w:hAnsi="Times New Roman" w:cs="Times New Roman"/>
          <w:noProof/>
          <w:sz w:val="24"/>
          <w:szCs w:val="24"/>
        </w:rPr>
        <w:t>.</w:t>
      </w:r>
    </w:p>
    <w:p w14:paraId="183A148D" w14:textId="3BDF4349" w:rsidR="00AC0378" w:rsidRPr="00450B0A" w:rsidRDefault="001D6309" w:rsidP="055F1019">
      <w:pPr>
        <w:spacing w:after="120"/>
        <w:jc w:val="both"/>
        <w:rPr>
          <w:rFonts w:ascii="Times New Roman" w:eastAsia="Times New Roman" w:hAnsi="Times New Roman" w:cs="Times New Roman"/>
          <w:noProof/>
          <w:sz w:val="24"/>
          <w:szCs w:val="24"/>
        </w:rPr>
      </w:pPr>
      <w:r w:rsidRPr="72955AA9">
        <w:rPr>
          <w:rFonts w:ascii="Times New Roman" w:eastAsia="Times New Roman" w:hAnsi="Times New Roman" w:cs="Times New Roman"/>
          <w:noProof/>
          <w:sz w:val="24"/>
          <w:szCs w:val="24"/>
        </w:rPr>
        <w:t xml:space="preserve">Intensive work under the </w:t>
      </w:r>
      <w:r w:rsidRPr="72955AA9">
        <w:rPr>
          <w:rFonts w:ascii="Times New Roman" w:eastAsia="Times New Roman" w:hAnsi="Times New Roman" w:cs="Times New Roman"/>
          <w:b/>
          <w:bCs/>
          <w:noProof/>
          <w:sz w:val="24"/>
          <w:szCs w:val="24"/>
        </w:rPr>
        <w:t>GFCM</w:t>
      </w:r>
      <w:r w:rsidRPr="72955AA9">
        <w:rPr>
          <w:rFonts w:ascii="Times New Roman" w:eastAsia="Times New Roman" w:hAnsi="Times New Roman" w:cs="Times New Roman"/>
          <w:noProof/>
          <w:sz w:val="24"/>
          <w:szCs w:val="24"/>
        </w:rPr>
        <w:t xml:space="preserve">, supported by the EU’s consistent position in </w:t>
      </w:r>
      <w:r w:rsidR="319C5CF2" w:rsidRPr="72955AA9">
        <w:rPr>
          <w:rFonts w:ascii="Times New Roman" w:eastAsia="Times New Roman" w:hAnsi="Times New Roman" w:cs="Times New Roman"/>
          <w:noProof/>
          <w:sz w:val="24"/>
          <w:szCs w:val="24"/>
        </w:rPr>
        <w:t>regional fishery management organisations (</w:t>
      </w:r>
      <w:r w:rsidRPr="72955AA9">
        <w:rPr>
          <w:rFonts w:ascii="Times New Roman" w:eastAsia="Times New Roman" w:hAnsi="Times New Roman" w:cs="Times New Roman"/>
          <w:noProof/>
          <w:sz w:val="24"/>
          <w:szCs w:val="24"/>
        </w:rPr>
        <w:t>RFMOs</w:t>
      </w:r>
      <w:r w:rsidR="319C5CF2" w:rsidRPr="72955AA9">
        <w:rPr>
          <w:rFonts w:ascii="Times New Roman" w:eastAsia="Times New Roman" w:hAnsi="Times New Roman" w:cs="Times New Roman"/>
          <w:noProof/>
          <w:sz w:val="24"/>
          <w:szCs w:val="24"/>
        </w:rPr>
        <w:t>)</w:t>
      </w:r>
      <w:r w:rsidRPr="72955AA9">
        <w:rPr>
          <w:rFonts w:ascii="Times New Roman" w:eastAsia="Times New Roman" w:hAnsi="Times New Roman" w:cs="Times New Roman"/>
          <w:noProof/>
          <w:sz w:val="24"/>
          <w:szCs w:val="24"/>
        </w:rPr>
        <w:t xml:space="preserve">, </w:t>
      </w:r>
      <w:r w:rsidR="43C668E3" w:rsidRPr="72955AA9">
        <w:rPr>
          <w:rFonts w:ascii="Times New Roman" w:eastAsia="Times New Roman" w:hAnsi="Times New Roman" w:cs="Times New Roman"/>
          <w:noProof/>
          <w:sz w:val="24"/>
          <w:szCs w:val="24"/>
        </w:rPr>
        <w:t xml:space="preserve">has </w:t>
      </w:r>
      <w:r w:rsidRPr="72955AA9">
        <w:rPr>
          <w:rFonts w:ascii="Times New Roman" w:eastAsia="Times New Roman" w:hAnsi="Times New Roman" w:cs="Times New Roman"/>
          <w:noProof/>
          <w:sz w:val="24"/>
          <w:szCs w:val="24"/>
        </w:rPr>
        <w:t>led to the adoption of significant decisions</w:t>
      </w:r>
      <w:r w:rsidR="6955B660" w:rsidRPr="72955AA9">
        <w:rPr>
          <w:rFonts w:ascii="Times New Roman" w:eastAsia="Times New Roman" w:hAnsi="Times New Roman" w:cs="Times New Roman"/>
          <w:noProof/>
          <w:sz w:val="24"/>
          <w:szCs w:val="24"/>
        </w:rPr>
        <w:t>.</w:t>
      </w:r>
      <w:r w:rsidRPr="72955AA9">
        <w:rPr>
          <w:rFonts w:ascii="Times New Roman" w:eastAsia="Times New Roman" w:hAnsi="Times New Roman" w:cs="Times New Roman"/>
          <w:noProof/>
          <w:sz w:val="24"/>
          <w:szCs w:val="24"/>
        </w:rPr>
        <w:t xml:space="preserve"> </w:t>
      </w:r>
      <w:r w:rsidR="6955B660" w:rsidRPr="72955AA9">
        <w:rPr>
          <w:rFonts w:ascii="Times New Roman" w:eastAsia="Times New Roman" w:hAnsi="Times New Roman" w:cs="Times New Roman"/>
          <w:noProof/>
          <w:sz w:val="24"/>
          <w:szCs w:val="24"/>
        </w:rPr>
        <w:t xml:space="preserve">Above all, it </w:t>
      </w:r>
      <w:r w:rsidR="43C668E3" w:rsidRPr="72955AA9">
        <w:rPr>
          <w:rFonts w:ascii="Times New Roman" w:eastAsia="Times New Roman" w:hAnsi="Times New Roman" w:cs="Times New Roman"/>
          <w:noProof/>
          <w:sz w:val="24"/>
          <w:szCs w:val="24"/>
        </w:rPr>
        <w:t xml:space="preserve">has </w:t>
      </w:r>
      <w:r w:rsidR="6955B660" w:rsidRPr="72955AA9">
        <w:rPr>
          <w:rFonts w:ascii="Times New Roman" w:eastAsia="Times New Roman" w:hAnsi="Times New Roman" w:cs="Times New Roman"/>
          <w:noProof/>
          <w:sz w:val="24"/>
          <w:szCs w:val="24"/>
        </w:rPr>
        <w:t xml:space="preserve">led to </w:t>
      </w:r>
      <w:r w:rsidR="0F7C35E3" w:rsidRPr="72955AA9">
        <w:rPr>
          <w:rFonts w:ascii="Times New Roman" w:eastAsia="Times New Roman" w:hAnsi="Times New Roman" w:cs="Times New Roman"/>
          <w:noProof/>
          <w:sz w:val="24"/>
          <w:szCs w:val="24"/>
        </w:rPr>
        <w:t xml:space="preserve">two </w:t>
      </w:r>
      <w:r w:rsidRPr="72955AA9">
        <w:rPr>
          <w:rFonts w:ascii="Times New Roman" w:eastAsia="Times New Roman" w:hAnsi="Times New Roman" w:cs="Times New Roman"/>
          <w:noProof/>
          <w:sz w:val="24"/>
          <w:szCs w:val="24"/>
        </w:rPr>
        <w:t>multiannual management plans</w:t>
      </w:r>
      <w:r w:rsidR="00104B8E">
        <w:rPr>
          <w:rFonts w:ascii="Times New Roman" w:eastAsia="Times New Roman" w:hAnsi="Times New Roman" w:cs="Times New Roman"/>
          <w:noProof/>
          <w:sz w:val="24"/>
          <w:szCs w:val="24"/>
        </w:rPr>
        <w:t xml:space="preserve"> and</w:t>
      </w:r>
      <w:r w:rsidR="6955B660" w:rsidRPr="72955AA9">
        <w:rPr>
          <w:rFonts w:ascii="Times New Roman" w:eastAsia="Times New Roman" w:hAnsi="Times New Roman" w:cs="Times New Roman"/>
          <w:noProof/>
          <w:sz w:val="24"/>
          <w:szCs w:val="24"/>
        </w:rPr>
        <w:t xml:space="preserve"> </w:t>
      </w:r>
      <w:r w:rsidRPr="72955AA9">
        <w:rPr>
          <w:rFonts w:ascii="Times New Roman" w:eastAsia="Times New Roman" w:hAnsi="Times New Roman" w:cs="Times New Roman"/>
          <w:noProof/>
          <w:sz w:val="24"/>
          <w:szCs w:val="24"/>
        </w:rPr>
        <w:t xml:space="preserve">the adoption of </w:t>
      </w:r>
      <w:r w:rsidR="0D56D5A9" w:rsidRPr="72955AA9">
        <w:rPr>
          <w:rFonts w:ascii="Times New Roman" w:eastAsia="Times New Roman" w:hAnsi="Times New Roman" w:cs="Times New Roman"/>
          <w:noProof/>
          <w:sz w:val="24"/>
          <w:szCs w:val="24"/>
        </w:rPr>
        <w:t xml:space="preserve">maximum </w:t>
      </w:r>
      <w:r w:rsidRPr="72955AA9">
        <w:rPr>
          <w:rFonts w:ascii="Times New Roman" w:eastAsia="Times New Roman" w:hAnsi="Times New Roman" w:cs="Times New Roman"/>
          <w:noProof/>
          <w:sz w:val="24"/>
          <w:szCs w:val="24"/>
        </w:rPr>
        <w:t>catch limits for</w:t>
      </w:r>
      <w:r w:rsidR="2BB44251" w:rsidRPr="72955AA9">
        <w:rPr>
          <w:rFonts w:ascii="Times New Roman" w:eastAsia="Times New Roman" w:hAnsi="Times New Roman" w:cs="Times New Roman"/>
          <w:noProof/>
          <w:sz w:val="24"/>
          <w:szCs w:val="24"/>
        </w:rPr>
        <w:t xml:space="preserve"> common dolphinfish in the Mediterranean Sea</w:t>
      </w:r>
      <w:r w:rsidR="11C302C4" w:rsidRPr="72955AA9">
        <w:rPr>
          <w:rFonts w:ascii="Times New Roman" w:eastAsia="Times New Roman" w:hAnsi="Times New Roman" w:cs="Times New Roman"/>
          <w:noProof/>
          <w:sz w:val="24"/>
          <w:szCs w:val="24"/>
        </w:rPr>
        <w:t>,</w:t>
      </w:r>
      <w:r w:rsidR="2BB44251" w:rsidRPr="72955AA9">
        <w:rPr>
          <w:rFonts w:ascii="Times New Roman" w:eastAsia="Times New Roman" w:hAnsi="Times New Roman" w:cs="Times New Roman"/>
          <w:noProof/>
          <w:sz w:val="24"/>
          <w:szCs w:val="24"/>
        </w:rPr>
        <w:t xml:space="preserve"> a consolidation of management measures for European eel in the Mediterranean Sea in all habitats including freshwaters a</w:t>
      </w:r>
      <w:r w:rsidR="4D51496D" w:rsidRPr="72955AA9">
        <w:rPr>
          <w:rFonts w:ascii="Times New Roman" w:eastAsia="Times New Roman" w:hAnsi="Times New Roman" w:cs="Times New Roman"/>
          <w:noProof/>
          <w:sz w:val="24"/>
          <w:szCs w:val="24"/>
        </w:rPr>
        <w:t>nd</w:t>
      </w:r>
      <w:r w:rsidR="2BB44251" w:rsidRPr="72955AA9">
        <w:rPr>
          <w:rFonts w:ascii="Times New Roman" w:eastAsia="Times New Roman" w:hAnsi="Times New Roman" w:cs="Times New Roman"/>
          <w:noProof/>
          <w:sz w:val="24"/>
          <w:szCs w:val="24"/>
        </w:rPr>
        <w:t xml:space="preserve"> further measures </w:t>
      </w:r>
      <w:r w:rsidR="4C3D2415" w:rsidRPr="72955AA9">
        <w:rPr>
          <w:rFonts w:ascii="Times New Roman" w:eastAsia="Times New Roman" w:hAnsi="Times New Roman" w:cs="Times New Roman"/>
          <w:noProof/>
          <w:sz w:val="24"/>
          <w:szCs w:val="24"/>
        </w:rPr>
        <w:t>t</w:t>
      </w:r>
      <w:r w:rsidR="009F0644" w:rsidRPr="72955AA9">
        <w:rPr>
          <w:rFonts w:ascii="Times New Roman" w:eastAsia="Times New Roman" w:hAnsi="Times New Roman" w:cs="Times New Roman"/>
          <w:noProof/>
          <w:sz w:val="24"/>
          <w:szCs w:val="24"/>
        </w:rPr>
        <w:t>o</w:t>
      </w:r>
      <w:r w:rsidR="2BB44251" w:rsidRPr="72955AA9">
        <w:rPr>
          <w:rFonts w:ascii="Times New Roman" w:eastAsia="Times New Roman" w:hAnsi="Times New Roman" w:cs="Times New Roman"/>
          <w:noProof/>
          <w:sz w:val="24"/>
          <w:szCs w:val="24"/>
        </w:rPr>
        <w:t xml:space="preserve"> reduc</w:t>
      </w:r>
      <w:r w:rsidR="06BF92CF" w:rsidRPr="72955AA9">
        <w:rPr>
          <w:rFonts w:ascii="Times New Roman" w:eastAsia="Times New Roman" w:hAnsi="Times New Roman" w:cs="Times New Roman"/>
          <w:noProof/>
          <w:sz w:val="24"/>
          <w:szCs w:val="24"/>
        </w:rPr>
        <w:t>e</w:t>
      </w:r>
      <w:r w:rsidR="2BB44251" w:rsidRPr="72955AA9">
        <w:rPr>
          <w:rFonts w:ascii="Times New Roman" w:eastAsia="Times New Roman" w:hAnsi="Times New Roman" w:cs="Times New Roman"/>
          <w:noProof/>
          <w:sz w:val="24"/>
          <w:szCs w:val="24"/>
        </w:rPr>
        <w:t xml:space="preserve"> fishing mortality for the glass eel</w:t>
      </w:r>
      <w:r w:rsidRPr="72955AA9">
        <w:rPr>
          <w:rFonts w:ascii="Times New Roman" w:eastAsia="Times New Roman" w:hAnsi="Times New Roman" w:cs="Times New Roman"/>
          <w:noProof/>
          <w:sz w:val="24"/>
          <w:szCs w:val="24"/>
        </w:rPr>
        <w:t xml:space="preserve">. </w:t>
      </w:r>
    </w:p>
    <w:p w14:paraId="18C5D1A0" w14:textId="74A4676E" w:rsidR="00AC0378" w:rsidRPr="00450B0A" w:rsidRDefault="6EADFA5A" w:rsidP="13D482FB">
      <w:pPr>
        <w:spacing w:after="120"/>
        <w:jc w:val="both"/>
        <w:rPr>
          <w:rFonts w:ascii="Times New Roman" w:eastAsia="Times New Roman" w:hAnsi="Times New Roman" w:cs="Times New Roman"/>
          <w:noProof/>
          <w:sz w:val="24"/>
          <w:szCs w:val="24"/>
        </w:rPr>
      </w:pPr>
      <w:r w:rsidRPr="47245C9D">
        <w:rPr>
          <w:rFonts w:ascii="Times New Roman" w:eastAsia="Times New Roman" w:hAnsi="Times New Roman" w:cs="Times New Roman"/>
          <w:noProof/>
          <w:sz w:val="24"/>
          <w:szCs w:val="24"/>
        </w:rPr>
        <w:t>The</w:t>
      </w:r>
      <w:r w:rsidR="001D6309" w:rsidRPr="47245C9D">
        <w:rPr>
          <w:rFonts w:ascii="Times New Roman" w:eastAsia="Times New Roman" w:hAnsi="Times New Roman" w:cs="Times New Roman"/>
          <w:noProof/>
          <w:sz w:val="24"/>
          <w:szCs w:val="24"/>
        </w:rPr>
        <w:t xml:space="preserve"> GFCM </w:t>
      </w:r>
      <w:r w:rsidR="00ED5A94" w:rsidRPr="47245C9D">
        <w:rPr>
          <w:rFonts w:ascii="Times New Roman" w:eastAsia="Times New Roman" w:hAnsi="Times New Roman" w:cs="Times New Roman"/>
          <w:noProof/>
          <w:sz w:val="24"/>
          <w:szCs w:val="24"/>
        </w:rPr>
        <w:t xml:space="preserve">also </w:t>
      </w:r>
      <w:r w:rsidR="6C057485" w:rsidRPr="47245C9D">
        <w:rPr>
          <w:rFonts w:ascii="Times New Roman" w:eastAsia="Times New Roman" w:hAnsi="Times New Roman" w:cs="Times New Roman"/>
          <w:noProof/>
          <w:sz w:val="24"/>
          <w:szCs w:val="24"/>
        </w:rPr>
        <w:t>continued implementin</w:t>
      </w:r>
      <w:r w:rsidR="4FF945F0" w:rsidRPr="47245C9D">
        <w:rPr>
          <w:rFonts w:ascii="Times New Roman" w:eastAsia="Times New Roman" w:hAnsi="Times New Roman" w:cs="Times New Roman"/>
          <w:noProof/>
          <w:sz w:val="24"/>
          <w:szCs w:val="24"/>
        </w:rPr>
        <w:t>g</w:t>
      </w:r>
      <w:r w:rsidR="6C057485" w:rsidRPr="47245C9D">
        <w:rPr>
          <w:rFonts w:ascii="Times New Roman" w:eastAsia="Times New Roman" w:hAnsi="Times New Roman" w:cs="Times New Roman"/>
          <w:noProof/>
          <w:sz w:val="24"/>
          <w:szCs w:val="24"/>
        </w:rPr>
        <w:t xml:space="preserve"> the two Adriatic </w:t>
      </w:r>
      <w:r w:rsidR="001D6309" w:rsidRPr="47245C9D">
        <w:rPr>
          <w:rFonts w:ascii="Times New Roman" w:eastAsia="Times New Roman" w:hAnsi="Times New Roman" w:cs="Times New Roman"/>
          <w:noProof/>
          <w:sz w:val="24"/>
          <w:szCs w:val="24"/>
        </w:rPr>
        <w:t>long-term management plan</w:t>
      </w:r>
      <w:r w:rsidR="7A62D8C2" w:rsidRPr="47245C9D">
        <w:rPr>
          <w:rFonts w:ascii="Times New Roman" w:eastAsia="Times New Roman" w:hAnsi="Times New Roman" w:cs="Times New Roman"/>
          <w:noProof/>
          <w:sz w:val="24"/>
          <w:szCs w:val="24"/>
        </w:rPr>
        <w:t>s</w:t>
      </w:r>
      <w:r w:rsidR="001D6309" w:rsidRPr="47245C9D">
        <w:rPr>
          <w:rFonts w:ascii="Times New Roman" w:eastAsia="Times New Roman" w:hAnsi="Times New Roman" w:cs="Times New Roman"/>
          <w:noProof/>
          <w:sz w:val="24"/>
          <w:szCs w:val="24"/>
        </w:rPr>
        <w:t xml:space="preserve"> to provide high long-term yields consistent with</w:t>
      </w:r>
      <w:r w:rsidR="0080406C" w:rsidRPr="47245C9D">
        <w:rPr>
          <w:rFonts w:ascii="Times New Roman" w:eastAsia="Times New Roman" w:hAnsi="Times New Roman" w:cs="Times New Roman"/>
          <w:noProof/>
          <w:sz w:val="24"/>
          <w:szCs w:val="24"/>
        </w:rPr>
        <w:t xml:space="preserve"> the</w:t>
      </w:r>
      <w:r w:rsidR="001D6309" w:rsidRPr="47245C9D">
        <w:rPr>
          <w:rFonts w:ascii="Times New Roman" w:eastAsia="Times New Roman" w:hAnsi="Times New Roman" w:cs="Times New Roman"/>
          <w:noProof/>
          <w:sz w:val="24"/>
          <w:szCs w:val="24"/>
        </w:rPr>
        <w:t xml:space="preserve"> MSY</w:t>
      </w:r>
      <w:r w:rsidR="2F33663C" w:rsidRPr="47245C9D">
        <w:rPr>
          <w:rFonts w:ascii="Times New Roman" w:eastAsia="Times New Roman" w:hAnsi="Times New Roman" w:cs="Times New Roman"/>
          <w:noProof/>
          <w:sz w:val="24"/>
          <w:szCs w:val="24"/>
        </w:rPr>
        <w:t>.</w:t>
      </w:r>
      <w:r w:rsidR="001D6309" w:rsidRPr="47245C9D">
        <w:rPr>
          <w:rFonts w:ascii="Times New Roman" w:eastAsia="Times New Roman" w:hAnsi="Times New Roman" w:cs="Times New Roman"/>
          <w:noProof/>
          <w:sz w:val="24"/>
          <w:szCs w:val="24"/>
        </w:rPr>
        <w:t xml:space="preserve"> </w:t>
      </w:r>
      <w:r w:rsidR="04F3E52E" w:rsidRPr="47245C9D">
        <w:rPr>
          <w:rFonts w:ascii="Times New Roman" w:eastAsia="Times New Roman" w:hAnsi="Times New Roman" w:cs="Times New Roman"/>
          <w:noProof/>
          <w:sz w:val="24"/>
          <w:szCs w:val="24"/>
        </w:rPr>
        <w:t xml:space="preserve">For the </w:t>
      </w:r>
      <w:r w:rsidR="59CBED41" w:rsidRPr="47245C9D">
        <w:rPr>
          <w:rFonts w:ascii="Times New Roman" w:eastAsia="Times New Roman" w:hAnsi="Times New Roman" w:cs="Times New Roman"/>
          <w:noProof/>
          <w:sz w:val="24"/>
          <w:szCs w:val="24"/>
        </w:rPr>
        <w:t xml:space="preserve">continued implementation of the </w:t>
      </w:r>
      <w:r w:rsidR="04F3E52E" w:rsidRPr="47245C9D">
        <w:rPr>
          <w:rFonts w:ascii="Times New Roman" w:eastAsia="Times New Roman" w:hAnsi="Times New Roman" w:cs="Times New Roman"/>
          <w:noProof/>
          <w:sz w:val="24"/>
          <w:szCs w:val="24"/>
        </w:rPr>
        <w:t>small pelagic</w:t>
      </w:r>
      <w:r w:rsidR="1FD4532A" w:rsidRPr="47245C9D">
        <w:rPr>
          <w:rFonts w:ascii="Times New Roman" w:eastAsia="Times New Roman" w:hAnsi="Times New Roman" w:cs="Times New Roman"/>
          <w:noProof/>
          <w:sz w:val="24"/>
          <w:szCs w:val="24"/>
        </w:rPr>
        <w:t xml:space="preserve"> </w:t>
      </w:r>
      <w:r w:rsidR="04F3E52E" w:rsidRPr="47245C9D">
        <w:rPr>
          <w:rFonts w:ascii="Times New Roman" w:eastAsia="Times New Roman" w:hAnsi="Times New Roman" w:cs="Times New Roman"/>
          <w:noProof/>
          <w:sz w:val="24"/>
          <w:szCs w:val="24"/>
        </w:rPr>
        <w:t>s</w:t>
      </w:r>
      <w:r w:rsidR="1FD4532A" w:rsidRPr="47245C9D">
        <w:rPr>
          <w:rFonts w:ascii="Times New Roman" w:eastAsia="Times New Roman" w:hAnsi="Times New Roman" w:cs="Times New Roman"/>
          <w:noProof/>
          <w:sz w:val="24"/>
          <w:szCs w:val="24"/>
        </w:rPr>
        <w:t>pecies</w:t>
      </w:r>
      <w:r w:rsidR="04F3E52E" w:rsidRPr="47245C9D">
        <w:rPr>
          <w:rFonts w:ascii="Times New Roman" w:eastAsia="Times New Roman" w:hAnsi="Times New Roman" w:cs="Times New Roman"/>
          <w:noProof/>
          <w:sz w:val="24"/>
          <w:szCs w:val="24"/>
        </w:rPr>
        <w:t xml:space="preserve"> </w:t>
      </w:r>
      <w:r w:rsidR="0BF62E9F" w:rsidRPr="47245C9D">
        <w:rPr>
          <w:rFonts w:ascii="Times New Roman" w:eastAsia="Times New Roman" w:hAnsi="Times New Roman" w:cs="Times New Roman"/>
          <w:noProof/>
          <w:sz w:val="24"/>
          <w:szCs w:val="24"/>
        </w:rPr>
        <w:t>multiannual plan</w:t>
      </w:r>
      <w:r w:rsidR="04F3E52E" w:rsidRPr="47245C9D">
        <w:rPr>
          <w:rFonts w:ascii="Times New Roman" w:eastAsia="Times New Roman" w:hAnsi="Times New Roman" w:cs="Times New Roman"/>
          <w:noProof/>
          <w:sz w:val="24"/>
          <w:szCs w:val="24"/>
        </w:rPr>
        <w:t xml:space="preserve">, </w:t>
      </w:r>
      <w:r w:rsidR="00ED5A94" w:rsidRPr="47245C9D">
        <w:rPr>
          <w:rFonts w:ascii="Times New Roman" w:eastAsia="Times New Roman" w:hAnsi="Times New Roman" w:cs="Times New Roman"/>
          <w:noProof/>
          <w:sz w:val="24"/>
          <w:szCs w:val="24"/>
        </w:rPr>
        <w:t xml:space="preserve">the GFCM set </w:t>
      </w:r>
      <w:r w:rsidR="6955B660" w:rsidRPr="47245C9D">
        <w:rPr>
          <w:rFonts w:ascii="Times New Roman" w:eastAsia="Times New Roman" w:hAnsi="Times New Roman" w:cs="Times New Roman"/>
          <w:noProof/>
          <w:sz w:val="24"/>
          <w:szCs w:val="24"/>
        </w:rPr>
        <w:t xml:space="preserve">lower </w:t>
      </w:r>
      <w:r w:rsidR="001D6309" w:rsidRPr="47245C9D">
        <w:rPr>
          <w:rFonts w:ascii="Times New Roman" w:eastAsia="Times New Roman" w:hAnsi="Times New Roman" w:cs="Times New Roman"/>
          <w:noProof/>
          <w:sz w:val="24"/>
          <w:szCs w:val="24"/>
        </w:rPr>
        <w:t>catch limits</w:t>
      </w:r>
      <w:r w:rsidR="4CCD6355" w:rsidRPr="47245C9D">
        <w:rPr>
          <w:rFonts w:ascii="Times New Roman" w:eastAsia="Times New Roman" w:hAnsi="Times New Roman" w:cs="Times New Roman"/>
          <w:noProof/>
          <w:sz w:val="24"/>
          <w:szCs w:val="24"/>
        </w:rPr>
        <w:t xml:space="preserve"> </w:t>
      </w:r>
      <w:r w:rsidR="144760BD" w:rsidRPr="47245C9D">
        <w:rPr>
          <w:rFonts w:ascii="Times New Roman" w:eastAsia="Times New Roman" w:hAnsi="Times New Roman" w:cs="Times New Roman"/>
          <w:noProof/>
          <w:sz w:val="24"/>
          <w:szCs w:val="24"/>
        </w:rPr>
        <w:t xml:space="preserve">for </w:t>
      </w:r>
      <w:r w:rsidR="54D302D6" w:rsidRPr="47245C9D">
        <w:rPr>
          <w:rFonts w:ascii="Times New Roman" w:eastAsia="Times New Roman" w:hAnsi="Times New Roman" w:cs="Times New Roman"/>
          <w:noProof/>
          <w:sz w:val="24"/>
          <w:szCs w:val="24"/>
        </w:rPr>
        <w:t xml:space="preserve">2024 </w:t>
      </w:r>
      <w:r w:rsidR="001D6309" w:rsidRPr="47245C9D">
        <w:rPr>
          <w:rFonts w:ascii="Times New Roman" w:eastAsia="Times New Roman" w:hAnsi="Times New Roman" w:cs="Times New Roman"/>
          <w:noProof/>
          <w:sz w:val="24"/>
          <w:szCs w:val="24"/>
        </w:rPr>
        <w:t>for anchovies and sardines, and a freeze of capacity for pelagic trawlers and purse seiners.</w:t>
      </w:r>
      <w:r w:rsidR="20B0A1BB" w:rsidRPr="47245C9D">
        <w:rPr>
          <w:rFonts w:ascii="Times New Roman" w:eastAsia="Times New Roman" w:hAnsi="Times New Roman" w:cs="Times New Roman"/>
          <w:noProof/>
          <w:sz w:val="24"/>
          <w:szCs w:val="24"/>
        </w:rPr>
        <w:t xml:space="preserve"> </w:t>
      </w:r>
      <w:r w:rsidR="74E2E6CA" w:rsidRPr="47245C9D">
        <w:rPr>
          <w:rFonts w:ascii="Times New Roman" w:eastAsia="Times New Roman" w:hAnsi="Times New Roman" w:cs="Times New Roman"/>
          <w:noProof/>
          <w:sz w:val="24"/>
          <w:szCs w:val="24"/>
        </w:rPr>
        <w:t>F</w:t>
      </w:r>
      <w:r w:rsidR="001D6309" w:rsidRPr="47245C9D">
        <w:rPr>
          <w:rFonts w:ascii="Times New Roman" w:eastAsia="Times New Roman" w:hAnsi="Times New Roman" w:cs="Times New Roman"/>
          <w:noProof/>
          <w:sz w:val="24"/>
          <w:szCs w:val="24"/>
        </w:rPr>
        <w:t xml:space="preserve">or </w:t>
      </w:r>
      <w:r w:rsidR="60AC8853" w:rsidRPr="47245C9D">
        <w:rPr>
          <w:rFonts w:ascii="Times New Roman" w:eastAsia="Times New Roman" w:hAnsi="Times New Roman" w:cs="Times New Roman"/>
          <w:noProof/>
          <w:sz w:val="24"/>
          <w:szCs w:val="24"/>
        </w:rPr>
        <w:t xml:space="preserve">the </w:t>
      </w:r>
      <w:r w:rsidR="001D6309" w:rsidRPr="47245C9D">
        <w:rPr>
          <w:rFonts w:ascii="Times New Roman" w:eastAsia="Times New Roman" w:hAnsi="Times New Roman" w:cs="Times New Roman"/>
          <w:noProof/>
          <w:sz w:val="24"/>
          <w:szCs w:val="24"/>
        </w:rPr>
        <w:t xml:space="preserve">demersal stocks </w:t>
      </w:r>
      <w:r w:rsidR="5142E604" w:rsidRPr="47245C9D">
        <w:rPr>
          <w:rFonts w:ascii="Times New Roman" w:eastAsia="Times New Roman" w:hAnsi="Times New Roman" w:cs="Times New Roman"/>
          <w:noProof/>
          <w:sz w:val="24"/>
          <w:szCs w:val="24"/>
        </w:rPr>
        <w:t xml:space="preserve">multiannual plan </w:t>
      </w:r>
      <w:r w:rsidR="001D6309" w:rsidRPr="47245C9D">
        <w:rPr>
          <w:rFonts w:ascii="Times New Roman" w:eastAsia="Times New Roman" w:hAnsi="Times New Roman" w:cs="Times New Roman"/>
          <w:noProof/>
          <w:sz w:val="24"/>
          <w:szCs w:val="24"/>
        </w:rPr>
        <w:t xml:space="preserve">in the Adriatic, </w:t>
      </w:r>
      <w:r w:rsidR="1412A3E4" w:rsidRPr="47245C9D">
        <w:rPr>
          <w:rFonts w:ascii="Times New Roman" w:eastAsia="Times New Roman" w:hAnsi="Times New Roman" w:cs="Times New Roman"/>
          <w:noProof/>
          <w:sz w:val="24"/>
          <w:szCs w:val="24"/>
        </w:rPr>
        <w:t xml:space="preserve">the GFCM </w:t>
      </w:r>
      <w:r w:rsidR="6955B660" w:rsidRPr="47245C9D">
        <w:rPr>
          <w:rFonts w:ascii="Times New Roman" w:eastAsia="Times New Roman" w:hAnsi="Times New Roman" w:cs="Times New Roman"/>
          <w:noProof/>
          <w:sz w:val="24"/>
          <w:szCs w:val="24"/>
        </w:rPr>
        <w:t>set</w:t>
      </w:r>
      <w:r w:rsidR="001D6309" w:rsidRPr="47245C9D">
        <w:rPr>
          <w:rFonts w:ascii="Times New Roman" w:eastAsia="Times New Roman" w:hAnsi="Times New Roman" w:cs="Times New Roman"/>
          <w:noProof/>
          <w:sz w:val="24"/>
          <w:szCs w:val="24"/>
        </w:rPr>
        <w:t xml:space="preserve"> a maximum fishing effort limit for both bottom and beam trawlers, to achieve the MSY in 2026 for all </w:t>
      </w:r>
      <w:r w:rsidR="50672C45" w:rsidRPr="47245C9D">
        <w:rPr>
          <w:rFonts w:ascii="Times New Roman" w:eastAsia="Times New Roman" w:hAnsi="Times New Roman" w:cs="Times New Roman"/>
          <w:noProof/>
          <w:sz w:val="24"/>
          <w:szCs w:val="24"/>
        </w:rPr>
        <w:t xml:space="preserve">5 </w:t>
      </w:r>
      <w:r w:rsidR="001D6309" w:rsidRPr="47245C9D">
        <w:rPr>
          <w:rFonts w:ascii="Times New Roman" w:eastAsia="Times New Roman" w:hAnsi="Times New Roman" w:cs="Times New Roman"/>
          <w:noProof/>
          <w:sz w:val="24"/>
          <w:szCs w:val="24"/>
        </w:rPr>
        <w:t>key stocks</w:t>
      </w:r>
      <w:r w:rsidR="002D2184">
        <w:rPr>
          <w:rFonts w:ascii="Times New Roman" w:eastAsia="Times New Roman" w:hAnsi="Times New Roman" w:cs="Times New Roman"/>
          <w:noProof/>
          <w:sz w:val="24"/>
          <w:szCs w:val="24"/>
        </w:rPr>
        <w:t xml:space="preserve"> (</w:t>
      </w:r>
      <w:r w:rsidR="002D2184" w:rsidRPr="006B0267">
        <w:rPr>
          <w:rFonts w:ascii="Times New Roman" w:eastAsia="Times New Roman" w:hAnsi="Times New Roman" w:cs="Times New Roman"/>
          <w:noProof/>
          <w:sz w:val="24"/>
          <w:szCs w:val="24"/>
        </w:rPr>
        <w:t>European hake, Norway lobster, common sole, deep-water rose shrimp and red mullet</w:t>
      </w:r>
      <w:r w:rsidR="002D2184">
        <w:rPr>
          <w:rFonts w:ascii="Times New Roman" w:eastAsia="Times New Roman" w:hAnsi="Times New Roman" w:cs="Times New Roman"/>
          <w:noProof/>
          <w:sz w:val="24"/>
          <w:szCs w:val="24"/>
        </w:rPr>
        <w:t>)</w:t>
      </w:r>
      <w:r w:rsidR="001D6309" w:rsidRPr="47245C9D">
        <w:rPr>
          <w:rFonts w:ascii="Times New Roman" w:eastAsia="Times New Roman" w:hAnsi="Times New Roman" w:cs="Times New Roman"/>
          <w:noProof/>
          <w:sz w:val="24"/>
          <w:szCs w:val="24"/>
        </w:rPr>
        <w:t>.</w:t>
      </w:r>
      <w:r w:rsidR="44347D6C" w:rsidRPr="47245C9D">
        <w:rPr>
          <w:rFonts w:ascii="Times New Roman" w:eastAsia="Times New Roman" w:hAnsi="Times New Roman" w:cs="Times New Roman"/>
          <w:noProof/>
          <w:sz w:val="24"/>
          <w:szCs w:val="24"/>
        </w:rPr>
        <w:t xml:space="preserve"> Lower</w:t>
      </w:r>
      <w:r w:rsidR="09B25FBF" w:rsidRPr="47245C9D">
        <w:rPr>
          <w:rFonts w:ascii="Times New Roman" w:eastAsia="Times New Roman" w:hAnsi="Times New Roman" w:cs="Times New Roman"/>
          <w:noProof/>
          <w:sz w:val="24"/>
          <w:szCs w:val="24"/>
        </w:rPr>
        <w:t xml:space="preserve"> catch limits were adopted under the four </w:t>
      </w:r>
      <w:r w:rsidR="2B4CCAF7" w:rsidRPr="47245C9D">
        <w:rPr>
          <w:rFonts w:ascii="Times New Roman" w:eastAsia="Times New Roman" w:hAnsi="Times New Roman" w:cs="Times New Roman"/>
          <w:noProof/>
          <w:sz w:val="24"/>
          <w:szCs w:val="24"/>
        </w:rPr>
        <w:t>multiannual plans</w:t>
      </w:r>
      <w:r w:rsidR="09B25FBF" w:rsidRPr="47245C9D">
        <w:rPr>
          <w:rFonts w:ascii="Times New Roman" w:eastAsia="Times New Roman" w:hAnsi="Times New Roman" w:cs="Times New Roman"/>
          <w:noProof/>
          <w:sz w:val="24"/>
          <w:szCs w:val="24"/>
        </w:rPr>
        <w:t xml:space="preserve"> managing deep-water shrimp in the Ionian Sea, Levant Sea and the Strait of Sicily (including effort management for hake). The GFCM </w:t>
      </w:r>
      <w:r w:rsidR="001D6309" w:rsidRPr="47245C9D">
        <w:rPr>
          <w:rFonts w:ascii="Times New Roman" w:eastAsia="Times New Roman" w:hAnsi="Times New Roman" w:cs="Times New Roman"/>
          <w:noProof/>
          <w:sz w:val="24"/>
          <w:szCs w:val="24"/>
        </w:rPr>
        <w:t xml:space="preserve">adopted harvest limits for red coral. For </w:t>
      </w:r>
      <w:r w:rsidR="0E48D6BB" w:rsidRPr="47245C9D">
        <w:rPr>
          <w:rFonts w:ascii="Times New Roman" w:eastAsia="Times New Roman" w:hAnsi="Times New Roman" w:cs="Times New Roman"/>
          <w:noProof/>
          <w:sz w:val="24"/>
          <w:szCs w:val="24"/>
        </w:rPr>
        <w:t xml:space="preserve">the </w:t>
      </w:r>
      <w:r w:rsidR="001D6309" w:rsidRPr="47245C9D">
        <w:rPr>
          <w:rFonts w:ascii="Times New Roman" w:eastAsia="Times New Roman" w:hAnsi="Times New Roman" w:cs="Times New Roman"/>
          <w:noProof/>
          <w:sz w:val="24"/>
          <w:szCs w:val="24"/>
        </w:rPr>
        <w:t xml:space="preserve">Black Sea, </w:t>
      </w:r>
      <w:r w:rsidR="44376316" w:rsidRPr="47245C9D">
        <w:rPr>
          <w:rFonts w:ascii="Times New Roman" w:eastAsia="Times New Roman" w:hAnsi="Times New Roman" w:cs="Times New Roman"/>
          <w:noProof/>
          <w:sz w:val="24"/>
          <w:szCs w:val="24"/>
        </w:rPr>
        <w:t xml:space="preserve">a </w:t>
      </w:r>
      <w:r w:rsidR="17245956" w:rsidRPr="47245C9D">
        <w:rPr>
          <w:rFonts w:ascii="Times New Roman" w:eastAsia="Times New Roman" w:hAnsi="Times New Roman" w:cs="Times New Roman"/>
          <w:noProof/>
          <w:sz w:val="24"/>
          <w:szCs w:val="24"/>
        </w:rPr>
        <w:t>TAC</w:t>
      </w:r>
      <w:r w:rsidR="3F39C744" w:rsidRPr="47245C9D">
        <w:rPr>
          <w:rFonts w:ascii="Times New Roman" w:eastAsia="Times New Roman" w:hAnsi="Times New Roman" w:cs="Times New Roman"/>
          <w:noProof/>
          <w:sz w:val="24"/>
          <w:szCs w:val="24"/>
        </w:rPr>
        <w:t xml:space="preserve"> was</w:t>
      </w:r>
      <w:r w:rsidR="17245956" w:rsidRPr="47245C9D">
        <w:rPr>
          <w:rFonts w:ascii="Times New Roman" w:eastAsia="Times New Roman" w:hAnsi="Times New Roman" w:cs="Times New Roman"/>
          <w:noProof/>
          <w:sz w:val="24"/>
          <w:szCs w:val="24"/>
        </w:rPr>
        <w:t xml:space="preserve"> </w:t>
      </w:r>
      <w:r w:rsidR="001D6309" w:rsidRPr="47245C9D">
        <w:rPr>
          <w:rFonts w:ascii="Times New Roman" w:eastAsia="Times New Roman" w:hAnsi="Times New Roman" w:cs="Times New Roman"/>
          <w:noProof/>
          <w:sz w:val="24"/>
          <w:szCs w:val="24"/>
        </w:rPr>
        <w:t xml:space="preserve">set for turbot under the GFCM </w:t>
      </w:r>
      <w:r w:rsidR="4067B59B" w:rsidRPr="47245C9D">
        <w:rPr>
          <w:rFonts w:ascii="Times New Roman" w:eastAsia="Times New Roman" w:hAnsi="Times New Roman" w:cs="Times New Roman"/>
          <w:noProof/>
          <w:sz w:val="24"/>
          <w:szCs w:val="24"/>
        </w:rPr>
        <w:t>plan,</w:t>
      </w:r>
      <w:r w:rsidR="001D6309" w:rsidRPr="47245C9D">
        <w:rPr>
          <w:rFonts w:ascii="Times New Roman" w:eastAsia="Times New Roman" w:hAnsi="Times New Roman" w:cs="Times New Roman"/>
          <w:noProof/>
          <w:sz w:val="24"/>
          <w:szCs w:val="24"/>
        </w:rPr>
        <w:t xml:space="preserve"> and </w:t>
      </w:r>
      <w:r w:rsidR="4067B59B" w:rsidRPr="47245C9D">
        <w:rPr>
          <w:rFonts w:ascii="Times New Roman" w:eastAsia="Times New Roman" w:hAnsi="Times New Roman" w:cs="Times New Roman"/>
          <w:noProof/>
          <w:sz w:val="24"/>
          <w:szCs w:val="24"/>
        </w:rPr>
        <w:t>a</w:t>
      </w:r>
      <w:r w:rsidR="600D2AF3" w:rsidRPr="47245C9D">
        <w:rPr>
          <w:rFonts w:ascii="Times New Roman" w:eastAsia="Times New Roman" w:hAnsi="Times New Roman" w:cs="Times New Roman"/>
          <w:noProof/>
          <w:sz w:val="24"/>
          <w:szCs w:val="24"/>
        </w:rPr>
        <w:t>n</w:t>
      </w:r>
      <w:r w:rsidR="3F39C744" w:rsidRPr="47245C9D">
        <w:rPr>
          <w:rFonts w:ascii="Times New Roman" w:eastAsia="Times New Roman" w:hAnsi="Times New Roman" w:cs="Times New Roman"/>
          <w:noProof/>
          <w:sz w:val="24"/>
          <w:szCs w:val="24"/>
        </w:rPr>
        <w:t xml:space="preserve"> </w:t>
      </w:r>
      <w:r w:rsidR="62AAD97C" w:rsidRPr="47245C9D">
        <w:rPr>
          <w:rFonts w:ascii="Times New Roman" w:eastAsia="Times New Roman" w:hAnsi="Times New Roman" w:cs="Times New Roman"/>
          <w:noProof/>
          <w:sz w:val="24"/>
          <w:szCs w:val="24"/>
        </w:rPr>
        <w:t>E</w:t>
      </w:r>
      <w:r w:rsidR="3F39C744" w:rsidRPr="47245C9D">
        <w:rPr>
          <w:rFonts w:ascii="Times New Roman" w:eastAsia="Times New Roman" w:hAnsi="Times New Roman" w:cs="Times New Roman"/>
          <w:noProof/>
          <w:sz w:val="24"/>
          <w:szCs w:val="24"/>
        </w:rPr>
        <w:t>U</w:t>
      </w:r>
      <w:r w:rsidR="001D6309" w:rsidRPr="47245C9D">
        <w:rPr>
          <w:rFonts w:ascii="Times New Roman" w:eastAsia="Times New Roman" w:hAnsi="Times New Roman" w:cs="Times New Roman"/>
          <w:noProof/>
          <w:sz w:val="24"/>
          <w:szCs w:val="24"/>
        </w:rPr>
        <w:t xml:space="preserve"> autonomous quota </w:t>
      </w:r>
      <w:r w:rsidR="009F0644" w:rsidRPr="47245C9D">
        <w:rPr>
          <w:rFonts w:ascii="Times New Roman" w:eastAsia="Times New Roman" w:hAnsi="Times New Roman" w:cs="Times New Roman"/>
          <w:noProof/>
          <w:sz w:val="24"/>
          <w:szCs w:val="24"/>
        </w:rPr>
        <w:t xml:space="preserve">was </w:t>
      </w:r>
      <w:r w:rsidR="001D6309" w:rsidRPr="47245C9D">
        <w:rPr>
          <w:rFonts w:ascii="Times New Roman" w:eastAsia="Times New Roman" w:hAnsi="Times New Roman" w:cs="Times New Roman"/>
          <w:noProof/>
          <w:sz w:val="24"/>
          <w:szCs w:val="24"/>
        </w:rPr>
        <w:t>set for sprat.</w:t>
      </w:r>
    </w:p>
    <w:p w14:paraId="1E50E8E2" w14:textId="3861461F" w:rsidR="00DF660B" w:rsidRPr="00450B0A" w:rsidRDefault="1131CED6">
      <w:pPr>
        <w:spacing w:after="12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The EU agreed on </w:t>
      </w:r>
      <w:r w:rsidR="571BA4BE" w:rsidRPr="00450B0A">
        <w:rPr>
          <w:rFonts w:ascii="Times New Roman" w:eastAsia="Times New Roman" w:hAnsi="Times New Roman" w:cs="Times New Roman"/>
          <w:noProof/>
          <w:sz w:val="24"/>
          <w:szCs w:val="24"/>
        </w:rPr>
        <w:t xml:space="preserve">measures for </w:t>
      </w:r>
      <w:r w:rsidR="20D6AE47" w:rsidRPr="00450B0A">
        <w:rPr>
          <w:rFonts w:ascii="Times New Roman" w:eastAsia="Times New Roman" w:hAnsi="Times New Roman" w:cs="Times New Roman"/>
          <w:b/>
          <w:bCs/>
          <w:noProof/>
          <w:sz w:val="24"/>
          <w:szCs w:val="24"/>
        </w:rPr>
        <w:t>European</w:t>
      </w:r>
      <w:r w:rsidR="20D6AE47" w:rsidRPr="00450B0A">
        <w:rPr>
          <w:rFonts w:ascii="Times New Roman" w:eastAsia="Times New Roman" w:hAnsi="Times New Roman" w:cs="Times New Roman"/>
          <w:noProof/>
          <w:sz w:val="24"/>
          <w:szCs w:val="24"/>
        </w:rPr>
        <w:t xml:space="preserve"> </w:t>
      </w:r>
      <w:r w:rsidR="571BA4BE" w:rsidRPr="00450B0A">
        <w:rPr>
          <w:rFonts w:ascii="Times New Roman" w:eastAsia="Times New Roman" w:hAnsi="Times New Roman" w:cs="Times New Roman"/>
          <w:b/>
          <w:bCs/>
          <w:noProof/>
          <w:sz w:val="24"/>
          <w:szCs w:val="24"/>
        </w:rPr>
        <w:t>eel</w:t>
      </w:r>
      <w:r w:rsidR="00B42797" w:rsidRPr="00450B0A">
        <w:rPr>
          <w:rStyle w:val="FootnoteReference"/>
          <w:rFonts w:ascii="Times New Roman" w:eastAsia="Times New Roman" w:hAnsi="Times New Roman" w:cs="Times New Roman"/>
          <w:b/>
          <w:bCs/>
          <w:noProof/>
          <w:sz w:val="24"/>
          <w:szCs w:val="24"/>
        </w:rPr>
        <w:footnoteReference w:id="27"/>
      </w:r>
      <w:r w:rsidR="41B391E8" w:rsidRPr="00450B0A">
        <w:rPr>
          <w:rFonts w:ascii="Times New Roman" w:eastAsia="Times New Roman" w:hAnsi="Times New Roman" w:cs="Times New Roman"/>
          <w:b/>
          <w:bCs/>
          <w:noProof/>
          <w:sz w:val="24"/>
          <w:szCs w:val="24"/>
        </w:rPr>
        <w:t xml:space="preserve"> </w:t>
      </w:r>
      <w:r w:rsidR="2EC5FE7F" w:rsidRPr="00450B0A">
        <w:rPr>
          <w:rFonts w:ascii="Times New Roman" w:eastAsia="Times New Roman" w:hAnsi="Times New Roman" w:cs="Times New Roman"/>
          <w:b/>
          <w:bCs/>
          <w:noProof/>
          <w:sz w:val="24"/>
          <w:szCs w:val="24"/>
        </w:rPr>
        <w:t xml:space="preserve">in </w:t>
      </w:r>
      <w:r w:rsidR="2E31C9B9" w:rsidRPr="00450B0A">
        <w:rPr>
          <w:rFonts w:ascii="Times New Roman" w:eastAsia="Times New Roman" w:hAnsi="Times New Roman" w:cs="Times New Roman"/>
          <w:b/>
          <w:bCs/>
          <w:noProof/>
          <w:sz w:val="24"/>
          <w:szCs w:val="24"/>
        </w:rPr>
        <w:t xml:space="preserve">marine and adjacent brackish waters in the </w:t>
      </w:r>
      <w:r w:rsidR="3BB5E0C8" w:rsidRPr="72955AA9">
        <w:rPr>
          <w:rFonts w:ascii="Times New Roman" w:eastAsia="Times New Roman" w:hAnsi="Times New Roman" w:cs="Times New Roman"/>
          <w:b/>
          <w:bCs/>
          <w:noProof/>
          <w:sz w:val="24"/>
          <w:szCs w:val="24"/>
        </w:rPr>
        <w:t>N</w:t>
      </w:r>
      <w:r w:rsidR="2E31C9B9" w:rsidRPr="00450B0A">
        <w:rPr>
          <w:rFonts w:ascii="Times New Roman" w:eastAsia="Times New Roman" w:hAnsi="Times New Roman" w:cs="Times New Roman"/>
          <w:b/>
          <w:bCs/>
          <w:noProof/>
          <w:sz w:val="24"/>
          <w:szCs w:val="24"/>
        </w:rPr>
        <w:t>orth-</w:t>
      </w:r>
      <w:r w:rsidR="5479BDED" w:rsidRPr="72955AA9">
        <w:rPr>
          <w:rFonts w:ascii="Times New Roman" w:eastAsia="Times New Roman" w:hAnsi="Times New Roman" w:cs="Times New Roman"/>
          <w:b/>
          <w:bCs/>
          <w:noProof/>
          <w:sz w:val="24"/>
          <w:szCs w:val="24"/>
        </w:rPr>
        <w:t>E</w:t>
      </w:r>
      <w:r w:rsidR="2E31C9B9" w:rsidRPr="00450B0A">
        <w:rPr>
          <w:rFonts w:ascii="Times New Roman" w:eastAsia="Times New Roman" w:hAnsi="Times New Roman" w:cs="Times New Roman"/>
          <w:b/>
          <w:bCs/>
          <w:noProof/>
          <w:sz w:val="24"/>
          <w:szCs w:val="24"/>
        </w:rPr>
        <w:t>ast Atlantic (including the Baltic Sea)</w:t>
      </w:r>
      <w:r w:rsidR="79FADDA1" w:rsidRPr="006B0267">
        <w:rPr>
          <w:rFonts w:ascii="Times New Roman" w:eastAsia="Times New Roman" w:hAnsi="Times New Roman" w:cs="Times New Roman"/>
          <w:noProof/>
          <w:sz w:val="24"/>
          <w:szCs w:val="24"/>
        </w:rPr>
        <w:t>,</w:t>
      </w:r>
      <w:r w:rsidR="00280103" w:rsidRPr="00450B0A">
        <w:rPr>
          <w:rFonts w:ascii="Times New Roman" w:eastAsia="Times New Roman" w:hAnsi="Times New Roman" w:cs="Times New Roman"/>
          <w:noProof/>
          <w:sz w:val="24"/>
          <w:szCs w:val="24"/>
        </w:rPr>
        <w:t xml:space="preserve"> </w:t>
      </w:r>
      <w:r w:rsidR="08B789EF" w:rsidRPr="00450B0A">
        <w:rPr>
          <w:rFonts w:ascii="Times New Roman" w:eastAsia="Times New Roman" w:hAnsi="Times New Roman" w:cs="Times New Roman"/>
          <w:noProof/>
          <w:sz w:val="24"/>
          <w:szCs w:val="24"/>
        </w:rPr>
        <w:t>continuing the</w:t>
      </w:r>
      <w:r w:rsidR="41B391E8" w:rsidRPr="00450B0A">
        <w:rPr>
          <w:rFonts w:ascii="Times New Roman" w:eastAsia="Times New Roman" w:hAnsi="Times New Roman" w:cs="Times New Roman"/>
          <w:noProof/>
          <w:sz w:val="24"/>
          <w:szCs w:val="24"/>
        </w:rPr>
        <w:t xml:space="preserve"> six</w:t>
      </w:r>
      <w:r w:rsidR="251386A5" w:rsidRPr="72955AA9">
        <w:rPr>
          <w:rFonts w:ascii="Times New Roman" w:eastAsia="Times New Roman" w:hAnsi="Times New Roman" w:cs="Times New Roman"/>
          <w:noProof/>
          <w:sz w:val="24"/>
          <w:szCs w:val="24"/>
        </w:rPr>
        <w:t>-</w:t>
      </w:r>
      <w:r w:rsidR="41B391E8" w:rsidRPr="00450B0A">
        <w:rPr>
          <w:rFonts w:ascii="Times New Roman" w:eastAsia="Times New Roman" w:hAnsi="Times New Roman" w:cs="Times New Roman"/>
          <w:noProof/>
          <w:sz w:val="24"/>
          <w:szCs w:val="24"/>
        </w:rPr>
        <w:t xml:space="preserve">month </w:t>
      </w:r>
      <w:r w:rsidR="08B789EF" w:rsidRPr="00450B0A">
        <w:rPr>
          <w:rFonts w:ascii="Times New Roman" w:eastAsia="Times New Roman" w:hAnsi="Times New Roman" w:cs="Times New Roman"/>
          <w:noProof/>
          <w:sz w:val="24"/>
          <w:szCs w:val="24"/>
        </w:rPr>
        <w:t>clos</w:t>
      </w:r>
      <w:r w:rsidR="7EB683E0" w:rsidRPr="00450B0A">
        <w:rPr>
          <w:rFonts w:ascii="Times New Roman" w:eastAsia="Times New Roman" w:hAnsi="Times New Roman" w:cs="Times New Roman"/>
          <w:noProof/>
          <w:sz w:val="24"/>
          <w:szCs w:val="24"/>
        </w:rPr>
        <w:t>ure</w:t>
      </w:r>
      <w:r w:rsidR="08B789EF" w:rsidRPr="00450B0A">
        <w:rPr>
          <w:rFonts w:ascii="Times New Roman" w:eastAsia="Times New Roman" w:hAnsi="Times New Roman" w:cs="Times New Roman"/>
          <w:noProof/>
          <w:sz w:val="24"/>
          <w:szCs w:val="24"/>
        </w:rPr>
        <w:t xml:space="preserve"> period</w:t>
      </w:r>
      <w:r w:rsidR="68530484" w:rsidRPr="72955AA9">
        <w:rPr>
          <w:rFonts w:ascii="Times New Roman" w:eastAsia="Times New Roman" w:hAnsi="Times New Roman" w:cs="Times New Roman"/>
          <w:noProof/>
          <w:sz w:val="24"/>
          <w:szCs w:val="24"/>
        </w:rPr>
        <w:t>. It also agreed on a</w:t>
      </w:r>
      <w:r w:rsidR="08B789EF" w:rsidRPr="00450B0A">
        <w:rPr>
          <w:rFonts w:ascii="Times New Roman" w:eastAsia="Times New Roman" w:hAnsi="Times New Roman" w:cs="Times New Roman"/>
          <w:noProof/>
          <w:sz w:val="24"/>
          <w:szCs w:val="24"/>
        </w:rPr>
        <w:t xml:space="preserve"> clos</w:t>
      </w:r>
      <w:r w:rsidR="055B0164" w:rsidRPr="00450B0A">
        <w:rPr>
          <w:rFonts w:ascii="Times New Roman" w:eastAsia="Times New Roman" w:hAnsi="Times New Roman" w:cs="Times New Roman"/>
          <w:noProof/>
          <w:sz w:val="24"/>
          <w:szCs w:val="24"/>
        </w:rPr>
        <w:t>ure</w:t>
      </w:r>
      <w:r w:rsidR="08B789EF" w:rsidRPr="00450B0A">
        <w:rPr>
          <w:rFonts w:ascii="Times New Roman" w:eastAsia="Times New Roman" w:hAnsi="Times New Roman" w:cs="Times New Roman"/>
          <w:noProof/>
          <w:sz w:val="24"/>
          <w:szCs w:val="24"/>
        </w:rPr>
        <w:t xml:space="preserve"> period </w:t>
      </w:r>
      <w:r w:rsidR="41B391E8" w:rsidRPr="00450B0A">
        <w:rPr>
          <w:rFonts w:ascii="Times New Roman" w:eastAsia="Times New Roman" w:hAnsi="Times New Roman" w:cs="Times New Roman"/>
          <w:noProof/>
          <w:sz w:val="24"/>
          <w:szCs w:val="24"/>
        </w:rPr>
        <w:t xml:space="preserve">to coincide with the juvenile eel migration and </w:t>
      </w:r>
      <w:r w:rsidR="14335D83" w:rsidRPr="72955AA9">
        <w:rPr>
          <w:rFonts w:ascii="Times New Roman" w:eastAsia="Times New Roman" w:hAnsi="Times New Roman" w:cs="Times New Roman"/>
          <w:noProof/>
          <w:sz w:val="24"/>
          <w:szCs w:val="24"/>
        </w:rPr>
        <w:t xml:space="preserve">to protect </w:t>
      </w:r>
      <w:r w:rsidR="41B391E8" w:rsidRPr="00450B0A">
        <w:rPr>
          <w:rFonts w:ascii="Times New Roman" w:eastAsia="Times New Roman" w:hAnsi="Times New Roman" w:cs="Times New Roman"/>
          <w:noProof/>
          <w:sz w:val="24"/>
          <w:szCs w:val="24"/>
        </w:rPr>
        <w:t>mature eels swimming between the sea and rivers</w:t>
      </w:r>
      <w:r w:rsidR="571BA4BE" w:rsidRPr="00450B0A">
        <w:rPr>
          <w:rFonts w:ascii="Times New Roman" w:eastAsia="Times New Roman" w:hAnsi="Times New Roman" w:cs="Times New Roman"/>
          <w:noProof/>
          <w:sz w:val="24"/>
          <w:szCs w:val="24"/>
        </w:rPr>
        <w:t xml:space="preserve">. These measures will be subject to increased monitoring in </w:t>
      </w:r>
      <w:r w:rsidR="08B789EF" w:rsidRPr="00450B0A">
        <w:rPr>
          <w:rFonts w:ascii="Times New Roman" w:eastAsia="Times New Roman" w:hAnsi="Times New Roman" w:cs="Times New Roman"/>
          <w:noProof/>
          <w:sz w:val="24"/>
          <w:szCs w:val="24"/>
        </w:rPr>
        <w:t>2024</w:t>
      </w:r>
      <w:r w:rsidR="571BA4BE" w:rsidRPr="00450B0A">
        <w:rPr>
          <w:rFonts w:ascii="Times New Roman" w:eastAsia="Times New Roman" w:hAnsi="Times New Roman" w:cs="Times New Roman"/>
          <w:noProof/>
          <w:sz w:val="24"/>
          <w:szCs w:val="24"/>
        </w:rPr>
        <w:t xml:space="preserve">. </w:t>
      </w:r>
      <w:r w:rsidRPr="00450B0A">
        <w:rPr>
          <w:rFonts w:ascii="Times New Roman" w:eastAsia="Times New Roman" w:hAnsi="Times New Roman" w:cs="Times New Roman"/>
          <w:noProof/>
          <w:sz w:val="24"/>
          <w:szCs w:val="24"/>
        </w:rPr>
        <w:t xml:space="preserve">The Commission </w:t>
      </w:r>
      <w:r w:rsidR="44D4992D" w:rsidRPr="00450B0A">
        <w:rPr>
          <w:rFonts w:ascii="Times New Roman" w:eastAsia="Times New Roman" w:hAnsi="Times New Roman" w:cs="Times New Roman"/>
          <w:noProof/>
          <w:sz w:val="24"/>
          <w:szCs w:val="24"/>
        </w:rPr>
        <w:t>continue to</w:t>
      </w:r>
      <w:r w:rsidRPr="00450B0A">
        <w:rPr>
          <w:rFonts w:ascii="Times New Roman" w:eastAsia="Times New Roman" w:hAnsi="Times New Roman" w:cs="Times New Roman"/>
          <w:noProof/>
          <w:sz w:val="24"/>
          <w:szCs w:val="24"/>
        </w:rPr>
        <w:t xml:space="preserve"> monitor p</w:t>
      </w:r>
      <w:r w:rsidR="571BA4BE" w:rsidRPr="00450B0A">
        <w:rPr>
          <w:rFonts w:ascii="Times New Roman" w:eastAsia="Times New Roman" w:hAnsi="Times New Roman" w:cs="Times New Roman"/>
          <w:noProof/>
          <w:sz w:val="24"/>
          <w:szCs w:val="24"/>
        </w:rPr>
        <w:t>rogress in implement</w:t>
      </w:r>
      <w:r w:rsidRPr="00450B0A">
        <w:rPr>
          <w:rFonts w:ascii="Times New Roman" w:eastAsia="Times New Roman" w:hAnsi="Times New Roman" w:cs="Times New Roman"/>
          <w:noProof/>
          <w:sz w:val="24"/>
          <w:szCs w:val="24"/>
        </w:rPr>
        <w:t xml:space="preserve">ing the </w:t>
      </w:r>
      <w:r w:rsidR="571BA4BE" w:rsidRPr="00450B0A">
        <w:rPr>
          <w:rFonts w:ascii="Times New Roman" w:eastAsia="Times New Roman" w:hAnsi="Times New Roman" w:cs="Times New Roman"/>
          <w:noProof/>
          <w:sz w:val="24"/>
          <w:szCs w:val="24"/>
        </w:rPr>
        <w:t>measures in the joint declaration</w:t>
      </w:r>
      <w:r w:rsidR="5B8DF0A4" w:rsidRPr="3666E496">
        <w:rPr>
          <w:rFonts w:ascii="Times New Roman" w:eastAsia="Times New Roman" w:hAnsi="Times New Roman" w:cs="Times New Roman"/>
          <w:noProof/>
          <w:sz w:val="24"/>
          <w:szCs w:val="24"/>
          <w:vertAlign w:val="superscript"/>
        </w:rPr>
        <w:footnoteReference w:id="28"/>
      </w:r>
      <w:r w:rsidR="571BA4BE" w:rsidRPr="00450B0A">
        <w:rPr>
          <w:rFonts w:ascii="Times New Roman" w:eastAsia="Times New Roman" w:hAnsi="Times New Roman" w:cs="Times New Roman"/>
          <w:noProof/>
          <w:sz w:val="24"/>
          <w:szCs w:val="24"/>
        </w:rPr>
        <w:t xml:space="preserve"> on strengthening the recovery </w:t>
      </w:r>
      <w:r w:rsidR="352AAB03" w:rsidRPr="72955AA9">
        <w:rPr>
          <w:rFonts w:ascii="Times New Roman" w:eastAsia="Times New Roman" w:hAnsi="Times New Roman" w:cs="Times New Roman"/>
          <w:noProof/>
          <w:sz w:val="24"/>
          <w:szCs w:val="24"/>
        </w:rPr>
        <w:t>o</w:t>
      </w:r>
      <w:r w:rsidR="571BA4BE" w:rsidRPr="00450B0A">
        <w:rPr>
          <w:rFonts w:ascii="Times New Roman" w:eastAsia="Times New Roman" w:hAnsi="Times New Roman" w:cs="Times New Roman"/>
          <w:noProof/>
          <w:sz w:val="24"/>
          <w:szCs w:val="24"/>
        </w:rPr>
        <w:t>f European eel, signed by the Commission and some Member States</w:t>
      </w:r>
      <w:r w:rsidR="00F13ADB">
        <w:rPr>
          <w:rStyle w:val="FootnoteReference"/>
          <w:rFonts w:ascii="Times New Roman" w:eastAsia="Times New Roman" w:hAnsi="Times New Roman" w:cs="Times New Roman"/>
          <w:noProof/>
          <w:sz w:val="24"/>
          <w:szCs w:val="24"/>
        </w:rPr>
        <w:footnoteReference w:id="29"/>
      </w:r>
      <w:r w:rsidR="571BA4BE" w:rsidRPr="00450B0A">
        <w:rPr>
          <w:rFonts w:ascii="Times New Roman" w:eastAsia="Times New Roman" w:hAnsi="Times New Roman" w:cs="Times New Roman"/>
          <w:noProof/>
          <w:sz w:val="24"/>
          <w:szCs w:val="24"/>
        </w:rPr>
        <w:t>.</w:t>
      </w:r>
      <w:r w:rsidR="58170C6C" w:rsidRPr="00450B0A">
        <w:rPr>
          <w:rFonts w:ascii="Times New Roman" w:eastAsia="Times New Roman" w:hAnsi="Times New Roman" w:cs="Times New Roman"/>
          <w:noProof/>
          <w:sz w:val="24"/>
          <w:szCs w:val="24"/>
        </w:rPr>
        <w:t xml:space="preserve"> </w:t>
      </w:r>
    </w:p>
    <w:p w14:paraId="55C30320" w14:textId="1F75BA31" w:rsidR="00AC0378" w:rsidRPr="00450B0A" w:rsidRDefault="001D6309" w:rsidP="00967949">
      <w:pPr>
        <w:pStyle w:val="Heading1"/>
        <w:numPr>
          <w:ilvl w:val="0"/>
          <w:numId w:val="7"/>
        </w:numPr>
        <w:rPr>
          <w:noProof/>
          <w:szCs w:val="24"/>
        </w:rPr>
      </w:pPr>
      <w:r w:rsidRPr="00450B0A">
        <w:rPr>
          <w:noProof/>
          <w:szCs w:val="24"/>
        </w:rPr>
        <w:t>State of the EU fleet</w:t>
      </w:r>
    </w:p>
    <w:p w14:paraId="355BD198" w14:textId="136DF765" w:rsidR="00AC0378" w:rsidRPr="00450B0A" w:rsidRDefault="5B51FFA5" w:rsidP="13D482FB">
      <w:pPr>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 xml:space="preserve">Member States must keep fleets </w:t>
      </w:r>
      <w:r w:rsidR="2DEC5BE6" w:rsidRPr="055F1019">
        <w:rPr>
          <w:rFonts w:ascii="Times New Roman" w:eastAsia="Times New Roman" w:hAnsi="Times New Roman" w:cs="Times New Roman"/>
          <w:noProof/>
          <w:sz w:val="24"/>
          <w:szCs w:val="24"/>
        </w:rPr>
        <w:t xml:space="preserve">under the </w:t>
      </w:r>
      <w:r w:rsidRPr="055F1019">
        <w:rPr>
          <w:rFonts w:ascii="Times New Roman" w:eastAsia="Times New Roman" w:hAnsi="Times New Roman" w:cs="Times New Roman"/>
          <w:noProof/>
          <w:sz w:val="24"/>
          <w:szCs w:val="24"/>
        </w:rPr>
        <w:t xml:space="preserve">national ceilings </w:t>
      </w:r>
      <w:r w:rsidR="2DEC5BE6" w:rsidRPr="055F1019">
        <w:rPr>
          <w:rFonts w:ascii="Times New Roman" w:eastAsia="Times New Roman" w:hAnsi="Times New Roman" w:cs="Times New Roman"/>
          <w:noProof/>
          <w:sz w:val="24"/>
          <w:szCs w:val="24"/>
        </w:rPr>
        <w:t xml:space="preserve">set for </w:t>
      </w:r>
      <w:r w:rsidRPr="055F1019">
        <w:rPr>
          <w:rFonts w:ascii="Times New Roman" w:eastAsia="Times New Roman" w:hAnsi="Times New Roman" w:cs="Times New Roman"/>
          <w:noProof/>
          <w:sz w:val="24"/>
          <w:szCs w:val="24"/>
        </w:rPr>
        <w:t>vessel capacity (</w:t>
      </w:r>
      <w:r w:rsidR="27D1B4CB" w:rsidRPr="3666E496">
        <w:rPr>
          <w:rFonts w:ascii="Times New Roman" w:eastAsia="Times New Roman" w:hAnsi="Times New Roman" w:cs="Times New Roman"/>
          <w:noProof/>
          <w:sz w:val="24"/>
          <w:szCs w:val="24"/>
        </w:rPr>
        <w:t xml:space="preserve">in terms of </w:t>
      </w:r>
      <w:r w:rsidRPr="055F1019">
        <w:rPr>
          <w:rFonts w:ascii="Times New Roman" w:eastAsia="Times New Roman" w:hAnsi="Times New Roman" w:cs="Times New Roman"/>
          <w:noProof/>
          <w:sz w:val="24"/>
          <w:szCs w:val="24"/>
        </w:rPr>
        <w:t>gross tonnage (GT) and engine power (kW)</w:t>
      </w:r>
      <w:r w:rsidR="6B5CD2F6" w:rsidRPr="3666E496">
        <w:rPr>
          <w:rFonts w:ascii="Times New Roman" w:eastAsia="Times New Roman" w:hAnsi="Times New Roman" w:cs="Times New Roman"/>
          <w:noProof/>
          <w:sz w:val="24"/>
          <w:szCs w:val="24"/>
        </w:rPr>
        <w:t>)</w:t>
      </w:r>
      <w:r w:rsidRPr="055F1019">
        <w:rPr>
          <w:rFonts w:ascii="Times New Roman" w:eastAsia="Times New Roman" w:hAnsi="Times New Roman" w:cs="Times New Roman"/>
          <w:noProof/>
          <w:sz w:val="24"/>
          <w:szCs w:val="24"/>
        </w:rPr>
        <w:t xml:space="preserve">. </w:t>
      </w:r>
      <w:r w:rsidR="376FD7D2" w:rsidRPr="3666E496">
        <w:rPr>
          <w:rFonts w:ascii="Times New Roman" w:eastAsia="Times New Roman" w:hAnsi="Times New Roman" w:cs="Times New Roman"/>
          <w:noProof/>
          <w:sz w:val="24"/>
          <w:szCs w:val="24"/>
        </w:rPr>
        <w:t>Member States that have</w:t>
      </w:r>
      <w:r w:rsidR="0E5E9B5A" w:rsidRPr="055F1019">
        <w:rPr>
          <w:rFonts w:ascii="Times New Roman" w:eastAsia="Times New Roman" w:hAnsi="Times New Roman" w:cs="Times New Roman"/>
          <w:noProof/>
          <w:sz w:val="24"/>
          <w:szCs w:val="24"/>
        </w:rPr>
        <w:t xml:space="preserve"> fleet segments with</w:t>
      </w:r>
      <w:r w:rsidR="67CADFC3" w:rsidRPr="3666E496">
        <w:rPr>
          <w:rFonts w:ascii="Times New Roman" w:eastAsia="Times New Roman" w:hAnsi="Times New Roman" w:cs="Times New Roman"/>
          <w:noProof/>
          <w:sz w:val="24"/>
          <w:szCs w:val="24"/>
        </w:rPr>
        <w:t xml:space="preserve"> a</w:t>
      </w:r>
      <w:r w:rsidR="0E5E9B5A" w:rsidRPr="055F1019">
        <w:rPr>
          <w:rFonts w:ascii="Times New Roman" w:eastAsia="Times New Roman" w:hAnsi="Times New Roman" w:cs="Times New Roman"/>
          <w:noProof/>
          <w:sz w:val="24"/>
          <w:szCs w:val="24"/>
        </w:rPr>
        <w:t xml:space="preserve"> demonstrated</w:t>
      </w:r>
      <w:r w:rsidRPr="055F1019">
        <w:rPr>
          <w:rFonts w:ascii="Times New Roman" w:eastAsia="Times New Roman" w:hAnsi="Times New Roman" w:cs="Times New Roman"/>
          <w:noProof/>
          <w:sz w:val="24"/>
          <w:szCs w:val="24"/>
        </w:rPr>
        <w:t xml:space="preserve"> imbalance </w:t>
      </w:r>
      <w:r w:rsidR="17CB3AD7" w:rsidRPr="055F1019">
        <w:rPr>
          <w:rFonts w:ascii="Times New Roman" w:eastAsia="Times New Roman" w:hAnsi="Times New Roman" w:cs="Times New Roman"/>
          <w:noProof/>
          <w:sz w:val="24"/>
          <w:szCs w:val="24"/>
        </w:rPr>
        <w:t xml:space="preserve">must </w:t>
      </w:r>
      <w:r w:rsidRPr="055F1019">
        <w:rPr>
          <w:rFonts w:ascii="Times New Roman" w:eastAsia="Times New Roman" w:hAnsi="Times New Roman" w:cs="Times New Roman"/>
          <w:noProof/>
          <w:sz w:val="24"/>
          <w:szCs w:val="24"/>
        </w:rPr>
        <w:t xml:space="preserve">present action plans </w:t>
      </w:r>
      <w:r w:rsidR="07560B58" w:rsidRPr="055F1019">
        <w:rPr>
          <w:rFonts w:ascii="Times New Roman" w:eastAsia="Times New Roman" w:hAnsi="Times New Roman" w:cs="Times New Roman"/>
          <w:noProof/>
          <w:sz w:val="24"/>
          <w:szCs w:val="24"/>
        </w:rPr>
        <w:t xml:space="preserve">that set adjustment targets and tools to achieve balance </w:t>
      </w:r>
      <w:r w:rsidR="0C7A65C5" w:rsidRPr="3666E496">
        <w:rPr>
          <w:rFonts w:ascii="Times New Roman" w:eastAsia="Times New Roman" w:hAnsi="Times New Roman" w:cs="Times New Roman"/>
          <w:noProof/>
          <w:sz w:val="24"/>
          <w:szCs w:val="24"/>
        </w:rPr>
        <w:t>with</w:t>
      </w:r>
      <w:r w:rsidR="07560B58" w:rsidRPr="055F1019">
        <w:rPr>
          <w:rFonts w:ascii="Times New Roman" w:eastAsia="Times New Roman" w:hAnsi="Times New Roman" w:cs="Times New Roman"/>
          <w:noProof/>
          <w:sz w:val="24"/>
          <w:szCs w:val="24"/>
        </w:rPr>
        <w:t xml:space="preserve"> a clear timeframe for implementation</w:t>
      </w:r>
      <w:r w:rsidRPr="055F1019">
        <w:rPr>
          <w:rFonts w:ascii="Times New Roman" w:eastAsia="Times New Roman" w:hAnsi="Times New Roman" w:cs="Times New Roman"/>
          <w:noProof/>
          <w:sz w:val="24"/>
          <w:szCs w:val="24"/>
        </w:rPr>
        <w:t>. Any capacity withdrawn with public aid may not be replaced</w:t>
      </w:r>
      <w:r w:rsidR="00F13ADB">
        <w:rPr>
          <w:rStyle w:val="FootnoteReference"/>
          <w:rFonts w:ascii="Times New Roman" w:eastAsia="Times New Roman" w:hAnsi="Times New Roman" w:cs="Times New Roman"/>
          <w:noProof/>
          <w:sz w:val="24"/>
          <w:szCs w:val="24"/>
        </w:rPr>
        <w:footnoteReference w:id="30"/>
      </w:r>
      <w:r w:rsidRPr="055F1019">
        <w:rPr>
          <w:rFonts w:ascii="Times New Roman" w:eastAsia="Times New Roman" w:hAnsi="Times New Roman" w:cs="Times New Roman"/>
          <w:noProof/>
          <w:sz w:val="24"/>
          <w:szCs w:val="24"/>
        </w:rPr>
        <w:t>.</w:t>
      </w:r>
    </w:p>
    <w:p w14:paraId="1E848E6F" w14:textId="4C51FFF6" w:rsidR="00AC0378" w:rsidRPr="00450B0A" w:rsidRDefault="7470D170" w:rsidP="13D482FB">
      <w:pPr>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Since</w:t>
      </w:r>
      <w:r w:rsidR="08AB14DE" w:rsidRPr="00450B0A">
        <w:rPr>
          <w:rFonts w:ascii="Times New Roman" w:eastAsia="Times New Roman" w:hAnsi="Times New Roman" w:cs="Times New Roman"/>
          <w:noProof/>
          <w:sz w:val="24"/>
          <w:szCs w:val="24"/>
        </w:rPr>
        <w:t xml:space="preserve"> </w:t>
      </w:r>
      <w:r w:rsidR="6A5440C6" w:rsidRPr="00450B0A">
        <w:rPr>
          <w:rFonts w:ascii="Times New Roman" w:eastAsia="Times New Roman" w:hAnsi="Times New Roman" w:cs="Times New Roman"/>
          <w:noProof/>
          <w:sz w:val="24"/>
          <w:szCs w:val="24"/>
        </w:rPr>
        <w:t>202</w:t>
      </w:r>
      <w:r w:rsidR="3C1BD5B0" w:rsidRPr="00450B0A">
        <w:rPr>
          <w:rFonts w:ascii="Times New Roman" w:eastAsia="Times New Roman" w:hAnsi="Times New Roman" w:cs="Times New Roman"/>
          <w:noProof/>
          <w:sz w:val="24"/>
          <w:szCs w:val="24"/>
        </w:rPr>
        <w:t>2</w:t>
      </w:r>
      <w:r w:rsidR="08AB14DE" w:rsidRPr="00450B0A">
        <w:rPr>
          <w:rFonts w:ascii="Times New Roman" w:eastAsia="Times New Roman" w:hAnsi="Times New Roman" w:cs="Times New Roman"/>
          <w:noProof/>
          <w:sz w:val="24"/>
          <w:szCs w:val="24"/>
        </w:rPr>
        <w:t xml:space="preserve">, the number of vessels, GT and engine power </w:t>
      </w:r>
      <w:r w:rsidRPr="00450B0A">
        <w:rPr>
          <w:rFonts w:ascii="Times New Roman" w:eastAsia="Times New Roman" w:hAnsi="Times New Roman" w:cs="Times New Roman"/>
          <w:noProof/>
          <w:sz w:val="24"/>
          <w:szCs w:val="24"/>
        </w:rPr>
        <w:t xml:space="preserve">has fallen </w:t>
      </w:r>
      <w:r w:rsidR="08AB14DE" w:rsidRPr="00450B0A">
        <w:rPr>
          <w:rFonts w:ascii="Times New Roman" w:eastAsia="Times New Roman" w:hAnsi="Times New Roman" w:cs="Times New Roman"/>
          <w:noProof/>
          <w:sz w:val="24"/>
          <w:szCs w:val="24"/>
        </w:rPr>
        <w:t xml:space="preserve">by </w:t>
      </w:r>
      <w:r w:rsidR="3032CE48" w:rsidRPr="00450B0A">
        <w:rPr>
          <w:rFonts w:ascii="Times New Roman" w:eastAsia="Times New Roman" w:hAnsi="Times New Roman" w:cs="Times New Roman"/>
          <w:noProof/>
          <w:sz w:val="24"/>
          <w:szCs w:val="24"/>
        </w:rPr>
        <w:t>0.</w:t>
      </w:r>
      <w:r w:rsidR="6FEE4A1A" w:rsidRPr="00450B0A">
        <w:rPr>
          <w:rFonts w:ascii="Times New Roman" w:eastAsia="Times New Roman" w:hAnsi="Times New Roman" w:cs="Times New Roman"/>
          <w:noProof/>
          <w:sz w:val="24"/>
          <w:szCs w:val="24"/>
        </w:rPr>
        <w:t>4</w:t>
      </w:r>
      <w:r w:rsidR="1E979DE9" w:rsidRPr="00450B0A">
        <w:rPr>
          <w:rFonts w:ascii="Times New Roman" w:eastAsia="Times New Roman" w:hAnsi="Times New Roman" w:cs="Times New Roman"/>
          <w:noProof/>
          <w:sz w:val="24"/>
          <w:szCs w:val="24"/>
        </w:rPr>
        <w:t>4</w:t>
      </w:r>
      <w:r w:rsidR="08AB14DE" w:rsidRPr="00450B0A">
        <w:rPr>
          <w:rFonts w:ascii="Times New Roman" w:eastAsia="Times New Roman" w:hAnsi="Times New Roman" w:cs="Times New Roman"/>
          <w:noProof/>
          <w:sz w:val="24"/>
          <w:szCs w:val="24"/>
        </w:rPr>
        <w:t>%, 0.</w:t>
      </w:r>
      <w:r w:rsidR="56B00D4A" w:rsidRPr="00450B0A">
        <w:rPr>
          <w:rFonts w:ascii="Times New Roman" w:eastAsia="Times New Roman" w:hAnsi="Times New Roman" w:cs="Times New Roman"/>
          <w:noProof/>
          <w:sz w:val="24"/>
          <w:szCs w:val="24"/>
        </w:rPr>
        <w:t>5</w:t>
      </w:r>
      <w:r w:rsidR="392DF2FC" w:rsidRPr="00450B0A">
        <w:rPr>
          <w:rFonts w:ascii="Times New Roman" w:eastAsia="Times New Roman" w:hAnsi="Times New Roman" w:cs="Times New Roman"/>
          <w:noProof/>
          <w:sz w:val="24"/>
          <w:szCs w:val="24"/>
        </w:rPr>
        <w:t>2</w:t>
      </w:r>
      <w:r w:rsidR="08AB14DE" w:rsidRPr="00450B0A">
        <w:rPr>
          <w:rFonts w:ascii="Times New Roman" w:eastAsia="Times New Roman" w:hAnsi="Times New Roman" w:cs="Times New Roman"/>
          <w:noProof/>
          <w:sz w:val="24"/>
          <w:szCs w:val="24"/>
        </w:rPr>
        <w:t>% and 0.</w:t>
      </w:r>
      <w:r w:rsidR="53AFEC0F" w:rsidRPr="00450B0A">
        <w:rPr>
          <w:rFonts w:ascii="Times New Roman" w:eastAsia="Times New Roman" w:hAnsi="Times New Roman" w:cs="Times New Roman"/>
          <w:noProof/>
          <w:sz w:val="24"/>
          <w:szCs w:val="24"/>
        </w:rPr>
        <w:t>1</w:t>
      </w:r>
      <w:r w:rsidR="2C3EE8B4" w:rsidRPr="00450B0A">
        <w:rPr>
          <w:rFonts w:ascii="Times New Roman" w:eastAsia="Times New Roman" w:hAnsi="Times New Roman" w:cs="Times New Roman"/>
          <w:noProof/>
          <w:sz w:val="24"/>
          <w:szCs w:val="24"/>
        </w:rPr>
        <w:t>0</w:t>
      </w:r>
      <w:r w:rsidR="08AB14DE" w:rsidRPr="00450B0A">
        <w:rPr>
          <w:rFonts w:ascii="Times New Roman" w:eastAsia="Times New Roman" w:hAnsi="Times New Roman" w:cs="Times New Roman"/>
          <w:noProof/>
          <w:sz w:val="24"/>
          <w:szCs w:val="24"/>
        </w:rPr>
        <w:t xml:space="preserve">% respectively. As a result, </w:t>
      </w:r>
      <w:r w:rsidR="0C13EC98" w:rsidRPr="00450B0A">
        <w:rPr>
          <w:rFonts w:ascii="Times New Roman" w:eastAsia="Times New Roman" w:hAnsi="Times New Roman" w:cs="Times New Roman"/>
          <w:noProof/>
          <w:sz w:val="24"/>
          <w:szCs w:val="24"/>
        </w:rPr>
        <w:t>by</w:t>
      </w:r>
      <w:r w:rsidR="08AB14DE" w:rsidRPr="00450B0A">
        <w:rPr>
          <w:rFonts w:ascii="Times New Roman" w:eastAsia="Times New Roman" w:hAnsi="Times New Roman" w:cs="Times New Roman"/>
          <w:noProof/>
          <w:sz w:val="24"/>
          <w:szCs w:val="24"/>
        </w:rPr>
        <w:t xml:space="preserve"> </w:t>
      </w:r>
      <w:r w:rsidR="45A3F207" w:rsidRPr="00450B0A">
        <w:rPr>
          <w:rFonts w:ascii="Times New Roman" w:eastAsia="Times New Roman" w:hAnsi="Times New Roman" w:cs="Times New Roman"/>
          <w:noProof/>
          <w:sz w:val="24"/>
          <w:szCs w:val="24"/>
        </w:rPr>
        <w:t xml:space="preserve">31 </w:t>
      </w:r>
      <w:r w:rsidR="08AB14DE" w:rsidRPr="00450B0A">
        <w:rPr>
          <w:rFonts w:ascii="Times New Roman" w:eastAsia="Times New Roman" w:hAnsi="Times New Roman" w:cs="Times New Roman"/>
          <w:noProof/>
          <w:sz w:val="24"/>
          <w:szCs w:val="24"/>
        </w:rPr>
        <w:t>December 202</w:t>
      </w:r>
      <w:r w:rsidR="5424736D" w:rsidRPr="00450B0A">
        <w:rPr>
          <w:rFonts w:ascii="Times New Roman" w:eastAsia="Times New Roman" w:hAnsi="Times New Roman" w:cs="Times New Roman"/>
          <w:noProof/>
          <w:sz w:val="24"/>
          <w:szCs w:val="24"/>
        </w:rPr>
        <w:t>3</w:t>
      </w:r>
      <w:r w:rsidR="08AB14DE" w:rsidRPr="00450B0A">
        <w:rPr>
          <w:rFonts w:ascii="Times New Roman" w:eastAsia="Times New Roman" w:hAnsi="Times New Roman" w:cs="Times New Roman"/>
          <w:noProof/>
          <w:sz w:val="24"/>
          <w:szCs w:val="24"/>
        </w:rPr>
        <w:t xml:space="preserve">, the EU </w:t>
      </w:r>
      <w:r w:rsidR="6224487C" w:rsidRPr="72955AA9">
        <w:rPr>
          <w:rFonts w:ascii="Times New Roman" w:eastAsia="Times New Roman" w:hAnsi="Times New Roman" w:cs="Times New Roman"/>
          <w:noProof/>
          <w:sz w:val="24"/>
          <w:szCs w:val="24"/>
        </w:rPr>
        <w:t>fishing</w:t>
      </w:r>
      <w:r w:rsidR="68ED9CAE" w:rsidRPr="72955AA9">
        <w:rPr>
          <w:rFonts w:ascii="Times New Roman" w:eastAsia="Times New Roman" w:hAnsi="Times New Roman" w:cs="Times New Roman"/>
          <w:noProof/>
          <w:sz w:val="24"/>
          <w:szCs w:val="24"/>
        </w:rPr>
        <w:t xml:space="preserve"> </w:t>
      </w:r>
      <w:r w:rsidR="08AB14DE" w:rsidRPr="00450B0A">
        <w:rPr>
          <w:rFonts w:ascii="Times New Roman" w:eastAsia="Times New Roman" w:hAnsi="Times New Roman" w:cs="Times New Roman"/>
          <w:noProof/>
          <w:sz w:val="24"/>
          <w:szCs w:val="24"/>
        </w:rPr>
        <w:t>fleet</w:t>
      </w:r>
      <w:r w:rsidR="0043036C" w:rsidRPr="00450B0A">
        <w:rPr>
          <w:rStyle w:val="FootnoteReference"/>
          <w:rFonts w:ascii="Times New Roman" w:eastAsia="Times New Roman" w:hAnsi="Times New Roman" w:cs="Times New Roman"/>
          <w:noProof/>
          <w:sz w:val="24"/>
          <w:szCs w:val="24"/>
        </w:rPr>
        <w:footnoteReference w:id="31"/>
      </w:r>
      <w:r w:rsidR="08AB14DE" w:rsidRPr="00450B0A">
        <w:rPr>
          <w:rFonts w:ascii="Times New Roman" w:eastAsia="Times New Roman" w:hAnsi="Times New Roman" w:cs="Times New Roman"/>
          <w:noProof/>
          <w:sz w:val="24"/>
          <w:szCs w:val="24"/>
        </w:rPr>
        <w:t xml:space="preserve"> co</w:t>
      </w:r>
      <w:r w:rsidRPr="00450B0A">
        <w:rPr>
          <w:rFonts w:ascii="Times New Roman" w:eastAsia="Times New Roman" w:hAnsi="Times New Roman" w:cs="Times New Roman"/>
          <w:noProof/>
          <w:sz w:val="24"/>
          <w:szCs w:val="24"/>
        </w:rPr>
        <w:t>mprised</w:t>
      </w:r>
      <w:r w:rsidR="08AB14DE" w:rsidRPr="00450B0A">
        <w:rPr>
          <w:rFonts w:ascii="Times New Roman" w:eastAsia="Times New Roman" w:hAnsi="Times New Roman" w:cs="Times New Roman"/>
          <w:noProof/>
          <w:sz w:val="24"/>
          <w:szCs w:val="24"/>
        </w:rPr>
        <w:t xml:space="preserve"> </w:t>
      </w:r>
      <w:r w:rsidR="072F74ED" w:rsidRPr="00450B0A">
        <w:rPr>
          <w:rFonts w:ascii="Times New Roman" w:eastAsia="Times New Roman" w:hAnsi="Times New Roman" w:cs="Times New Roman"/>
          <w:noProof/>
          <w:sz w:val="24"/>
          <w:szCs w:val="24"/>
        </w:rPr>
        <w:t>71 608</w:t>
      </w:r>
      <w:r w:rsidR="08AB14DE" w:rsidRPr="00450B0A">
        <w:rPr>
          <w:rFonts w:ascii="Times New Roman" w:eastAsia="Times New Roman" w:hAnsi="Times New Roman" w:cs="Times New Roman"/>
          <w:noProof/>
          <w:sz w:val="24"/>
          <w:szCs w:val="24"/>
        </w:rPr>
        <w:t xml:space="preserve"> vessels of </w:t>
      </w:r>
      <w:r w:rsidR="1D579899" w:rsidRPr="00450B0A">
        <w:rPr>
          <w:rFonts w:ascii="Times New Roman" w:eastAsia="Times New Roman" w:hAnsi="Times New Roman" w:cs="Times New Roman"/>
          <w:noProof/>
          <w:sz w:val="24"/>
          <w:szCs w:val="24"/>
        </w:rPr>
        <w:t>1 305 115</w:t>
      </w:r>
      <w:r w:rsidR="08AB14DE" w:rsidRPr="00450B0A">
        <w:rPr>
          <w:rFonts w:ascii="Times New Roman" w:eastAsia="Times New Roman" w:hAnsi="Times New Roman" w:cs="Times New Roman"/>
          <w:noProof/>
          <w:sz w:val="24"/>
          <w:szCs w:val="24"/>
        </w:rPr>
        <w:t xml:space="preserve"> GT and </w:t>
      </w:r>
      <w:r w:rsidR="737246C5" w:rsidRPr="00450B0A">
        <w:rPr>
          <w:rFonts w:ascii="Times New Roman" w:eastAsia="Times New Roman" w:hAnsi="Times New Roman" w:cs="Times New Roman"/>
          <w:noProof/>
          <w:sz w:val="24"/>
          <w:szCs w:val="24"/>
        </w:rPr>
        <w:t>5 226 554</w:t>
      </w:r>
      <w:r w:rsidR="05E59532" w:rsidRPr="00450B0A">
        <w:rPr>
          <w:rFonts w:ascii="Times New Roman" w:eastAsia="Times New Roman" w:hAnsi="Times New Roman" w:cs="Times New Roman"/>
          <w:noProof/>
          <w:sz w:val="24"/>
          <w:szCs w:val="24"/>
        </w:rPr>
        <w:t xml:space="preserve"> </w:t>
      </w:r>
      <w:r w:rsidR="08AB14DE" w:rsidRPr="00450B0A">
        <w:rPr>
          <w:rFonts w:ascii="Times New Roman" w:eastAsia="Times New Roman" w:hAnsi="Times New Roman" w:cs="Times New Roman"/>
          <w:noProof/>
          <w:sz w:val="24"/>
          <w:szCs w:val="24"/>
        </w:rPr>
        <w:t>kW.</w:t>
      </w:r>
    </w:p>
    <w:p w14:paraId="29322C95" w14:textId="35F62141" w:rsidR="003B2888" w:rsidRDefault="5B51FFA5" w:rsidP="055F1019">
      <w:pPr>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Member States indicate</w:t>
      </w:r>
      <w:r w:rsidR="75C83216" w:rsidRPr="3666E496">
        <w:rPr>
          <w:rFonts w:ascii="Times New Roman" w:eastAsia="Times New Roman" w:hAnsi="Times New Roman" w:cs="Times New Roman"/>
          <w:noProof/>
          <w:sz w:val="24"/>
          <w:szCs w:val="24"/>
        </w:rPr>
        <w:t>d</w:t>
      </w:r>
      <w:r w:rsidRPr="00450B0A">
        <w:rPr>
          <w:rFonts w:ascii="Times New Roman" w:eastAsia="Times New Roman" w:hAnsi="Times New Roman" w:cs="Times New Roman"/>
          <w:noProof/>
          <w:sz w:val="24"/>
          <w:szCs w:val="24"/>
        </w:rPr>
        <w:t xml:space="preserve"> in their </w:t>
      </w:r>
      <w:r w:rsidR="3F00DF52" w:rsidRPr="00450B0A">
        <w:rPr>
          <w:rFonts w:ascii="Times New Roman" w:eastAsia="Times New Roman" w:hAnsi="Times New Roman" w:cs="Times New Roman"/>
          <w:noProof/>
          <w:sz w:val="24"/>
          <w:szCs w:val="24"/>
        </w:rPr>
        <w:t xml:space="preserve">2023 </w:t>
      </w:r>
      <w:r w:rsidRPr="00450B0A">
        <w:rPr>
          <w:rFonts w:ascii="Times New Roman" w:eastAsia="Times New Roman" w:hAnsi="Times New Roman" w:cs="Times New Roman"/>
          <w:noProof/>
          <w:sz w:val="24"/>
          <w:szCs w:val="24"/>
        </w:rPr>
        <w:t>report</w:t>
      </w:r>
      <w:r w:rsidR="043318C8" w:rsidRPr="00450B0A">
        <w:rPr>
          <w:rFonts w:ascii="Times New Roman" w:eastAsia="Times New Roman" w:hAnsi="Times New Roman" w:cs="Times New Roman"/>
          <w:noProof/>
          <w:sz w:val="24"/>
          <w:szCs w:val="24"/>
        </w:rPr>
        <w:t>s</w:t>
      </w:r>
      <w:r w:rsidRPr="00450B0A">
        <w:rPr>
          <w:rFonts w:ascii="Times New Roman" w:eastAsia="Times New Roman" w:hAnsi="Times New Roman" w:cs="Times New Roman"/>
          <w:noProof/>
          <w:sz w:val="24"/>
          <w:szCs w:val="24"/>
        </w:rPr>
        <w:t xml:space="preserve"> that the</w:t>
      </w:r>
      <w:r w:rsidR="043318C8" w:rsidRPr="00450B0A">
        <w:rPr>
          <w:rFonts w:ascii="Times New Roman" w:eastAsia="Times New Roman" w:hAnsi="Times New Roman" w:cs="Times New Roman"/>
          <w:noProof/>
          <w:sz w:val="24"/>
          <w:szCs w:val="24"/>
        </w:rPr>
        <w:t>ir</w:t>
      </w:r>
      <w:r w:rsidRPr="00450B0A">
        <w:rPr>
          <w:rFonts w:ascii="Times New Roman" w:eastAsia="Times New Roman" w:hAnsi="Times New Roman" w:cs="Times New Roman"/>
          <w:noProof/>
          <w:sz w:val="24"/>
          <w:szCs w:val="24"/>
        </w:rPr>
        <w:t xml:space="preserve"> fleets </w:t>
      </w:r>
      <w:r w:rsidR="043318C8" w:rsidRPr="00450B0A">
        <w:rPr>
          <w:rFonts w:ascii="Times New Roman" w:eastAsia="Times New Roman" w:hAnsi="Times New Roman" w:cs="Times New Roman"/>
          <w:noProof/>
          <w:sz w:val="24"/>
          <w:szCs w:val="24"/>
        </w:rPr>
        <w:t xml:space="preserve">are </w:t>
      </w:r>
      <w:r w:rsidRPr="00450B0A">
        <w:rPr>
          <w:rFonts w:ascii="Times New Roman" w:eastAsia="Times New Roman" w:hAnsi="Times New Roman" w:cs="Times New Roman"/>
          <w:noProof/>
          <w:sz w:val="24"/>
          <w:szCs w:val="24"/>
        </w:rPr>
        <w:t xml:space="preserve">below the ceilings </w:t>
      </w:r>
      <w:r w:rsidR="043318C8" w:rsidRPr="00450B0A">
        <w:rPr>
          <w:rFonts w:ascii="Times New Roman" w:eastAsia="Times New Roman" w:hAnsi="Times New Roman" w:cs="Times New Roman"/>
          <w:noProof/>
          <w:sz w:val="24"/>
          <w:szCs w:val="24"/>
        </w:rPr>
        <w:t xml:space="preserve">and meet </w:t>
      </w:r>
      <w:r w:rsidRPr="00450B0A">
        <w:rPr>
          <w:rFonts w:ascii="Times New Roman" w:eastAsia="Times New Roman" w:hAnsi="Times New Roman" w:cs="Times New Roman"/>
          <w:noProof/>
          <w:sz w:val="24"/>
          <w:szCs w:val="24"/>
        </w:rPr>
        <w:t xml:space="preserve">the requirements </w:t>
      </w:r>
      <w:r w:rsidR="043318C8" w:rsidRPr="00450B0A">
        <w:rPr>
          <w:rFonts w:ascii="Times New Roman" w:eastAsia="Times New Roman" w:hAnsi="Times New Roman" w:cs="Times New Roman"/>
          <w:noProof/>
          <w:sz w:val="24"/>
          <w:szCs w:val="24"/>
        </w:rPr>
        <w:t xml:space="preserve">under </w:t>
      </w:r>
      <w:r w:rsidRPr="00450B0A">
        <w:rPr>
          <w:rFonts w:ascii="Times New Roman" w:eastAsia="Times New Roman" w:hAnsi="Times New Roman" w:cs="Times New Roman"/>
          <w:noProof/>
          <w:sz w:val="24"/>
          <w:szCs w:val="24"/>
        </w:rPr>
        <w:t>Article</w:t>
      </w:r>
      <w:r w:rsidR="2B51EB45" w:rsidRPr="00450B0A">
        <w:rPr>
          <w:rFonts w:ascii="Times New Roman" w:eastAsia="Times New Roman" w:hAnsi="Times New Roman" w:cs="Times New Roman"/>
          <w:noProof/>
          <w:sz w:val="24"/>
          <w:szCs w:val="24"/>
        </w:rPr>
        <w:t> </w:t>
      </w:r>
      <w:r w:rsidRPr="00450B0A">
        <w:rPr>
          <w:rFonts w:ascii="Times New Roman" w:eastAsia="Times New Roman" w:hAnsi="Times New Roman" w:cs="Times New Roman"/>
          <w:noProof/>
          <w:sz w:val="24"/>
          <w:szCs w:val="24"/>
        </w:rPr>
        <w:t xml:space="preserve">22 </w:t>
      </w:r>
      <w:r w:rsidR="043318C8" w:rsidRPr="00450B0A">
        <w:rPr>
          <w:rFonts w:ascii="Times New Roman" w:eastAsia="Times New Roman" w:hAnsi="Times New Roman" w:cs="Times New Roman"/>
          <w:noProof/>
          <w:sz w:val="24"/>
          <w:szCs w:val="24"/>
        </w:rPr>
        <w:t xml:space="preserve">of </w:t>
      </w:r>
      <w:r w:rsidR="04978497" w:rsidRPr="00450B0A">
        <w:rPr>
          <w:rFonts w:ascii="Times New Roman" w:eastAsia="Times New Roman" w:hAnsi="Times New Roman" w:cs="Times New Roman"/>
          <w:noProof/>
          <w:sz w:val="24"/>
          <w:szCs w:val="24"/>
        </w:rPr>
        <w:t>the CFP Regulation</w:t>
      </w:r>
      <w:r w:rsidRPr="00450B0A">
        <w:rPr>
          <w:rFonts w:ascii="Times New Roman" w:eastAsia="Times New Roman" w:hAnsi="Times New Roman" w:cs="Times New Roman"/>
          <w:noProof/>
          <w:sz w:val="24"/>
          <w:szCs w:val="24"/>
        </w:rPr>
        <w:t xml:space="preserve">. However, concerns </w:t>
      </w:r>
      <w:r w:rsidR="29FF6A72" w:rsidRPr="00450B0A">
        <w:rPr>
          <w:rFonts w:ascii="Times New Roman" w:eastAsia="Times New Roman" w:hAnsi="Times New Roman" w:cs="Times New Roman"/>
          <w:noProof/>
          <w:sz w:val="24"/>
          <w:szCs w:val="24"/>
        </w:rPr>
        <w:t xml:space="preserve">remain </w:t>
      </w:r>
      <w:r w:rsidRPr="00450B0A">
        <w:rPr>
          <w:rFonts w:ascii="Times New Roman" w:eastAsia="Times New Roman" w:hAnsi="Times New Roman" w:cs="Times New Roman"/>
          <w:noProof/>
          <w:sz w:val="24"/>
          <w:szCs w:val="24"/>
        </w:rPr>
        <w:t xml:space="preserve">on the accuracy and reliability </w:t>
      </w:r>
      <w:r w:rsidR="043318C8" w:rsidRPr="00450B0A">
        <w:rPr>
          <w:rFonts w:ascii="Times New Roman" w:eastAsia="Times New Roman" w:hAnsi="Times New Roman" w:cs="Times New Roman"/>
          <w:noProof/>
          <w:sz w:val="24"/>
          <w:szCs w:val="24"/>
        </w:rPr>
        <w:t xml:space="preserve">of </w:t>
      </w:r>
      <w:r w:rsidRPr="00450B0A">
        <w:rPr>
          <w:rFonts w:ascii="Times New Roman" w:eastAsia="Times New Roman" w:hAnsi="Times New Roman" w:cs="Times New Roman"/>
          <w:noProof/>
          <w:sz w:val="24"/>
          <w:szCs w:val="24"/>
        </w:rPr>
        <w:t>the data underpinning the national reports and the accuracy of Member State action plans</w:t>
      </w:r>
      <w:r w:rsidR="5869D724" w:rsidRPr="00450B0A">
        <w:rPr>
          <w:rFonts w:ascii="Times New Roman" w:eastAsia="Times New Roman" w:hAnsi="Times New Roman" w:cs="Times New Roman"/>
          <w:noProof/>
          <w:sz w:val="24"/>
          <w:szCs w:val="24"/>
        </w:rPr>
        <w:t>.</w:t>
      </w:r>
      <w:r w:rsidR="32FCED3A" w:rsidRPr="00450B0A">
        <w:rPr>
          <w:rFonts w:ascii="Times New Roman" w:eastAsia="Times New Roman" w:hAnsi="Times New Roman" w:cs="Times New Roman"/>
          <w:noProof/>
          <w:sz w:val="24"/>
          <w:szCs w:val="24"/>
        </w:rPr>
        <w:t xml:space="preserve"> A number of Member State</w:t>
      </w:r>
      <w:r w:rsidR="4A66395B" w:rsidRPr="00450B0A">
        <w:rPr>
          <w:rFonts w:ascii="Times New Roman" w:eastAsia="Times New Roman" w:hAnsi="Times New Roman" w:cs="Times New Roman"/>
          <w:noProof/>
          <w:sz w:val="24"/>
          <w:szCs w:val="24"/>
        </w:rPr>
        <w:t>s</w:t>
      </w:r>
      <w:r w:rsidR="32FCED3A" w:rsidRPr="00450B0A">
        <w:rPr>
          <w:rFonts w:ascii="Times New Roman" w:eastAsia="Times New Roman" w:hAnsi="Times New Roman" w:cs="Times New Roman"/>
          <w:noProof/>
          <w:sz w:val="24"/>
          <w:szCs w:val="24"/>
        </w:rPr>
        <w:t xml:space="preserve"> find no need </w:t>
      </w:r>
      <w:r w:rsidR="26EB7482" w:rsidRPr="3666E496">
        <w:rPr>
          <w:rFonts w:ascii="Times New Roman" w:eastAsia="Times New Roman" w:hAnsi="Times New Roman" w:cs="Times New Roman"/>
          <w:noProof/>
          <w:sz w:val="24"/>
          <w:szCs w:val="24"/>
        </w:rPr>
        <w:t>t</w:t>
      </w:r>
      <w:r w:rsidR="32FCED3A" w:rsidRPr="00450B0A">
        <w:rPr>
          <w:rFonts w:ascii="Times New Roman" w:eastAsia="Times New Roman" w:hAnsi="Times New Roman" w:cs="Times New Roman"/>
          <w:noProof/>
          <w:sz w:val="24"/>
          <w:szCs w:val="24"/>
        </w:rPr>
        <w:t xml:space="preserve">o </w:t>
      </w:r>
      <w:r w:rsidR="41D9214D" w:rsidRPr="00450B0A">
        <w:rPr>
          <w:rFonts w:ascii="Times New Roman" w:eastAsia="Times New Roman" w:hAnsi="Times New Roman" w:cs="Times New Roman"/>
          <w:noProof/>
          <w:sz w:val="24"/>
          <w:szCs w:val="24"/>
        </w:rPr>
        <w:t xml:space="preserve">submit </w:t>
      </w:r>
      <w:r w:rsidR="32FCED3A" w:rsidRPr="00450B0A">
        <w:rPr>
          <w:rFonts w:ascii="Times New Roman" w:eastAsia="Times New Roman" w:hAnsi="Times New Roman" w:cs="Times New Roman"/>
          <w:noProof/>
          <w:sz w:val="24"/>
          <w:szCs w:val="24"/>
        </w:rPr>
        <w:t xml:space="preserve">action plans despite </w:t>
      </w:r>
      <w:r w:rsidR="4144DF6A" w:rsidRPr="3666E496">
        <w:rPr>
          <w:rFonts w:ascii="Times New Roman" w:eastAsia="Times New Roman" w:hAnsi="Times New Roman" w:cs="Times New Roman"/>
          <w:noProof/>
          <w:sz w:val="24"/>
          <w:szCs w:val="24"/>
        </w:rPr>
        <w:t>having</w:t>
      </w:r>
      <w:r w:rsidR="4127B1A5" w:rsidRPr="00450B0A">
        <w:rPr>
          <w:rFonts w:ascii="Times New Roman" w:eastAsia="Times New Roman" w:hAnsi="Times New Roman" w:cs="Times New Roman"/>
          <w:noProof/>
          <w:sz w:val="24"/>
          <w:szCs w:val="24"/>
        </w:rPr>
        <w:t xml:space="preserve"> fleet segments with </w:t>
      </w:r>
      <w:r w:rsidR="4FD12F52" w:rsidRPr="3666E496">
        <w:rPr>
          <w:rFonts w:ascii="Times New Roman" w:eastAsia="Times New Roman" w:hAnsi="Times New Roman" w:cs="Times New Roman"/>
          <w:noProof/>
          <w:sz w:val="24"/>
          <w:szCs w:val="24"/>
        </w:rPr>
        <w:t>’</w:t>
      </w:r>
      <w:r w:rsidR="4127B1A5" w:rsidRPr="00450B0A">
        <w:rPr>
          <w:rFonts w:ascii="Times New Roman" w:eastAsia="Times New Roman" w:hAnsi="Times New Roman" w:cs="Times New Roman"/>
          <w:noProof/>
          <w:sz w:val="24"/>
          <w:szCs w:val="24"/>
        </w:rPr>
        <w:t>red</w:t>
      </w:r>
      <w:r w:rsidR="630B87EC" w:rsidRPr="3666E496">
        <w:rPr>
          <w:rFonts w:ascii="Times New Roman" w:eastAsia="Times New Roman" w:hAnsi="Times New Roman" w:cs="Times New Roman"/>
          <w:noProof/>
          <w:sz w:val="24"/>
          <w:szCs w:val="24"/>
        </w:rPr>
        <w:t>’</w:t>
      </w:r>
      <w:r w:rsidR="4127B1A5" w:rsidRPr="00450B0A">
        <w:rPr>
          <w:rFonts w:ascii="Times New Roman" w:eastAsia="Times New Roman" w:hAnsi="Times New Roman" w:cs="Times New Roman"/>
          <w:noProof/>
          <w:sz w:val="24"/>
          <w:szCs w:val="24"/>
        </w:rPr>
        <w:t xml:space="preserve"> indicator</w:t>
      </w:r>
      <w:r w:rsidR="5F9265B7" w:rsidRPr="00450B0A">
        <w:rPr>
          <w:rFonts w:ascii="Times New Roman" w:eastAsia="Times New Roman" w:hAnsi="Times New Roman" w:cs="Times New Roman"/>
          <w:noProof/>
          <w:sz w:val="24"/>
          <w:szCs w:val="24"/>
        </w:rPr>
        <w:t>s</w:t>
      </w:r>
      <w:r w:rsidR="005E6A8B" w:rsidRPr="00450B0A">
        <w:rPr>
          <w:rStyle w:val="FootnoteReference"/>
          <w:rFonts w:ascii="Times New Roman" w:eastAsia="Times New Roman" w:hAnsi="Times New Roman" w:cs="Times New Roman"/>
          <w:noProof/>
          <w:sz w:val="24"/>
          <w:szCs w:val="24"/>
        </w:rPr>
        <w:footnoteReference w:id="32"/>
      </w:r>
      <w:r w:rsidR="4127B1A5" w:rsidRPr="00450B0A">
        <w:rPr>
          <w:rFonts w:ascii="Times New Roman" w:eastAsia="Times New Roman" w:hAnsi="Times New Roman" w:cs="Times New Roman"/>
          <w:noProof/>
          <w:sz w:val="24"/>
          <w:szCs w:val="24"/>
        </w:rPr>
        <w:t xml:space="preserve"> showing that these segments</w:t>
      </w:r>
      <w:r w:rsidR="1AC932BA" w:rsidRPr="00450B0A">
        <w:rPr>
          <w:rFonts w:ascii="Times New Roman" w:eastAsia="Times New Roman" w:hAnsi="Times New Roman" w:cs="Times New Roman"/>
          <w:noProof/>
          <w:sz w:val="24"/>
          <w:szCs w:val="24"/>
        </w:rPr>
        <w:t xml:space="preserve"> are not in balance</w:t>
      </w:r>
      <w:r w:rsidR="0A7ABE68" w:rsidRPr="00450B0A">
        <w:rPr>
          <w:rFonts w:ascii="Times New Roman" w:eastAsia="Times New Roman" w:hAnsi="Times New Roman" w:cs="Times New Roman"/>
          <w:noProof/>
          <w:sz w:val="24"/>
          <w:szCs w:val="24"/>
        </w:rPr>
        <w:t>.</w:t>
      </w:r>
      <w:r w:rsidR="06AADD28" w:rsidRPr="00450B0A">
        <w:rPr>
          <w:rFonts w:ascii="Times New Roman" w:eastAsia="Times New Roman" w:hAnsi="Times New Roman" w:cs="Times New Roman"/>
          <w:noProof/>
          <w:sz w:val="24"/>
          <w:szCs w:val="24"/>
        </w:rPr>
        <w:t xml:space="preserve"> </w:t>
      </w:r>
    </w:p>
    <w:p w14:paraId="604819FF" w14:textId="52DAFE42" w:rsidR="003B2888" w:rsidRDefault="65DC35FD" w:rsidP="4C1DFF91">
      <w:pPr>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D</w:t>
      </w:r>
      <w:r w:rsidR="1CC2B8D3" w:rsidRPr="055F1019">
        <w:rPr>
          <w:rFonts w:ascii="Times New Roman" w:eastAsia="Times New Roman" w:hAnsi="Times New Roman" w:cs="Times New Roman"/>
          <w:noProof/>
          <w:sz w:val="24"/>
          <w:szCs w:val="24"/>
        </w:rPr>
        <w:t xml:space="preserve">ifferent </w:t>
      </w:r>
      <w:r w:rsidR="13F0D333" w:rsidRPr="055F1019">
        <w:rPr>
          <w:rFonts w:ascii="Times New Roman" w:eastAsia="Times New Roman" w:hAnsi="Times New Roman" w:cs="Times New Roman"/>
          <w:noProof/>
          <w:sz w:val="24"/>
          <w:szCs w:val="24"/>
        </w:rPr>
        <w:t>parameters</w:t>
      </w:r>
      <w:r w:rsidR="27DCCEB8" w:rsidRPr="055F1019">
        <w:rPr>
          <w:rFonts w:ascii="Times New Roman" w:eastAsia="Times New Roman" w:hAnsi="Times New Roman" w:cs="Times New Roman"/>
          <w:noProof/>
          <w:sz w:val="24"/>
          <w:szCs w:val="24"/>
        </w:rPr>
        <w:t xml:space="preserve"> are used to assess whether a fleet is in balance</w:t>
      </w:r>
      <w:r w:rsidR="13F0D333" w:rsidRPr="055F1019">
        <w:rPr>
          <w:rFonts w:ascii="Times New Roman" w:eastAsia="Times New Roman" w:hAnsi="Times New Roman" w:cs="Times New Roman"/>
          <w:noProof/>
          <w:sz w:val="24"/>
          <w:szCs w:val="24"/>
        </w:rPr>
        <w:t>. For instance, unprofitable or underused fleet segments may indicate</w:t>
      </w:r>
      <w:r w:rsidR="74B48553" w:rsidRPr="055F1019">
        <w:rPr>
          <w:rFonts w:ascii="Times New Roman" w:eastAsia="Times New Roman" w:hAnsi="Times New Roman" w:cs="Times New Roman"/>
          <w:noProof/>
          <w:sz w:val="24"/>
          <w:szCs w:val="24"/>
        </w:rPr>
        <w:t xml:space="preserve"> that the fleet segment</w:t>
      </w:r>
      <w:r w:rsidR="1B3F0C2E" w:rsidRPr="055F1019">
        <w:rPr>
          <w:rFonts w:ascii="Times New Roman" w:eastAsia="Times New Roman" w:hAnsi="Times New Roman" w:cs="Times New Roman"/>
          <w:noProof/>
          <w:sz w:val="24"/>
          <w:szCs w:val="24"/>
        </w:rPr>
        <w:t>s</w:t>
      </w:r>
      <w:r w:rsidR="74B48553" w:rsidRPr="055F1019">
        <w:rPr>
          <w:rFonts w:ascii="Times New Roman" w:eastAsia="Times New Roman" w:hAnsi="Times New Roman" w:cs="Times New Roman"/>
          <w:noProof/>
          <w:sz w:val="24"/>
          <w:szCs w:val="24"/>
        </w:rPr>
        <w:t xml:space="preserve"> are recurrently or permanently tied up and inactive</w:t>
      </w:r>
      <w:r w:rsidR="789951E9" w:rsidRPr="055F1019">
        <w:rPr>
          <w:rFonts w:ascii="Times New Roman" w:eastAsia="Times New Roman" w:hAnsi="Times New Roman" w:cs="Times New Roman"/>
          <w:noProof/>
          <w:sz w:val="24"/>
          <w:szCs w:val="24"/>
        </w:rPr>
        <w:t xml:space="preserve"> Similarly, if</w:t>
      </w:r>
      <w:r w:rsidR="74B48553" w:rsidRPr="055F1019">
        <w:rPr>
          <w:rFonts w:ascii="Times New Roman" w:eastAsia="Times New Roman" w:hAnsi="Times New Roman" w:cs="Times New Roman"/>
          <w:noProof/>
          <w:sz w:val="24"/>
          <w:szCs w:val="24"/>
        </w:rPr>
        <w:t xml:space="preserve"> many vessels spend less time fishing than they could, then the fleet segment may be too large for the available</w:t>
      </w:r>
      <w:r w:rsidR="5BB81D96" w:rsidRPr="055F1019">
        <w:rPr>
          <w:rFonts w:ascii="Times New Roman" w:eastAsia="Times New Roman" w:hAnsi="Times New Roman" w:cs="Times New Roman"/>
          <w:noProof/>
          <w:sz w:val="24"/>
          <w:szCs w:val="24"/>
        </w:rPr>
        <w:t xml:space="preserve"> </w:t>
      </w:r>
      <w:r w:rsidR="74B48553" w:rsidRPr="055F1019">
        <w:rPr>
          <w:rFonts w:ascii="Times New Roman" w:eastAsia="Times New Roman" w:hAnsi="Times New Roman" w:cs="Times New Roman"/>
          <w:noProof/>
          <w:sz w:val="24"/>
          <w:szCs w:val="24"/>
        </w:rPr>
        <w:t>resources on which the vessels rely.</w:t>
      </w:r>
      <w:r w:rsidR="16ABC7BD" w:rsidRPr="055F1019">
        <w:rPr>
          <w:rFonts w:ascii="Times New Roman" w:eastAsia="Times New Roman" w:hAnsi="Times New Roman" w:cs="Times New Roman"/>
          <w:noProof/>
          <w:sz w:val="24"/>
          <w:szCs w:val="24"/>
        </w:rPr>
        <w:t xml:space="preserve"> </w:t>
      </w:r>
    </w:p>
    <w:p w14:paraId="52AA3BEC" w14:textId="78FDBA93" w:rsidR="00030A2D" w:rsidRPr="00450B0A" w:rsidRDefault="36BFE39F" w:rsidP="13D482FB">
      <w:pPr>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Several</w:t>
      </w:r>
      <w:r w:rsidR="4DA6CA91" w:rsidRPr="00450B0A">
        <w:rPr>
          <w:rFonts w:ascii="Times New Roman" w:eastAsia="Times New Roman" w:hAnsi="Times New Roman" w:cs="Times New Roman"/>
          <w:noProof/>
          <w:sz w:val="24"/>
          <w:szCs w:val="24"/>
        </w:rPr>
        <w:t xml:space="preserve"> segments </w:t>
      </w:r>
      <w:r w:rsidR="707E530D" w:rsidRPr="3666E496">
        <w:rPr>
          <w:rFonts w:ascii="Times New Roman" w:eastAsia="Times New Roman" w:hAnsi="Times New Roman" w:cs="Times New Roman"/>
          <w:noProof/>
          <w:sz w:val="24"/>
          <w:szCs w:val="24"/>
        </w:rPr>
        <w:t>still lack</w:t>
      </w:r>
      <w:r w:rsidR="5B15099C" w:rsidRPr="00450B0A">
        <w:rPr>
          <w:rFonts w:ascii="Times New Roman" w:eastAsia="Times New Roman" w:hAnsi="Times New Roman" w:cs="Times New Roman"/>
          <w:noProof/>
          <w:sz w:val="24"/>
          <w:szCs w:val="24"/>
        </w:rPr>
        <w:t xml:space="preserve"> data to assess the</w:t>
      </w:r>
      <w:r w:rsidR="6BDB7D45" w:rsidRPr="00450B0A">
        <w:rPr>
          <w:rFonts w:ascii="Times New Roman" w:eastAsia="Times New Roman" w:hAnsi="Times New Roman" w:cs="Times New Roman"/>
          <w:noProof/>
          <w:sz w:val="24"/>
          <w:szCs w:val="24"/>
        </w:rPr>
        <w:t>ir</w:t>
      </w:r>
      <w:r w:rsidR="5B15099C" w:rsidRPr="00450B0A">
        <w:rPr>
          <w:rFonts w:ascii="Times New Roman" w:eastAsia="Times New Roman" w:hAnsi="Times New Roman" w:cs="Times New Roman"/>
          <w:noProof/>
          <w:sz w:val="24"/>
          <w:szCs w:val="24"/>
        </w:rPr>
        <w:t xml:space="preserve"> balance</w:t>
      </w:r>
      <w:r w:rsidR="715B2D42" w:rsidRPr="3666E496">
        <w:rPr>
          <w:rFonts w:ascii="Times New Roman" w:eastAsia="Times New Roman" w:hAnsi="Times New Roman" w:cs="Times New Roman"/>
          <w:noProof/>
          <w:sz w:val="24"/>
          <w:szCs w:val="24"/>
        </w:rPr>
        <w:t xml:space="preserve"> in full</w:t>
      </w:r>
      <w:r w:rsidR="5B15099C" w:rsidRPr="00450B0A">
        <w:rPr>
          <w:rFonts w:ascii="Times New Roman" w:eastAsia="Times New Roman" w:hAnsi="Times New Roman" w:cs="Times New Roman"/>
          <w:noProof/>
          <w:sz w:val="24"/>
          <w:szCs w:val="24"/>
        </w:rPr>
        <w:t>.</w:t>
      </w:r>
      <w:r w:rsidR="7701F2A0" w:rsidRPr="3666E496">
        <w:rPr>
          <w:rFonts w:ascii="Times New Roman" w:eastAsia="Times New Roman" w:hAnsi="Times New Roman" w:cs="Times New Roman"/>
          <w:noProof/>
          <w:sz w:val="24"/>
          <w:szCs w:val="24"/>
        </w:rPr>
        <w:t xml:space="preserve"> Member States are invited to increase their data collection efforts, especially in areas w</w:t>
      </w:r>
      <w:r w:rsidR="25B8FA7B" w:rsidRPr="3666E496">
        <w:rPr>
          <w:rFonts w:ascii="Times New Roman" w:eastAsia="Times New Roman" w:hAnsi="Times New Roman" w:cs="Times New Roman"/>
          <w:noProof/>
          <w:sz w:val="24"/>
          <w:szCs w:val="24"/>
        </w:rPr>
        <w:t>h</w:t>
      </w:r>
      <w:r w:rsidR="7701F2A0" w:rsidRPr="3666E496">
        <w:rPr>
          <w:rFonts w:ascii="Times New Roman" w:eastAsia="Times New Roman" w:hAnsi="Times New Roman" w:cs="Times New Roman"/>
          <w:noProof/>
          <w:sz w:val="24"/>
          <w:szCs w:val="24"/>
        </w:rPr>
        <w:t>ere the</w:t>
      </w:r>
      <w:r w:rsidR="7A312030" w:rsidRPr="3666E496">
        <w:rPr>
          <w:rFonts w:ascii="Times New Roman" w:eastAsia="Times New Roman" w:hAnsi="Times New Roman" w:cs="Times New Roman"/>
          <w:noProof/>
          <w:sz w:val="24"/>
          <w:szCs w:val="24"/>
        </w:rPr>
        <w:t xml:space="preserve"> information</w:t>
      </w:r>
      <w:r w:rsidR="7701F2A0" w:rsidRPr="3666E496">
        <w:rPr>
          <w:rFonts w:ascii="Times New Roman" w:eastAsia="Times New Roman" w:hAnsi="Times New Roman" w:cs="Times New Roman"/>
          <w:noProof/>
          <w:sz w:val="24"/>
          <w:szCs w:val="24"/>
        </w:rPr>
        <w:t xml:space="preserve"> </w:t>
      </w:r>
      <w:r w:rsidR="68F69780" w:rsidRPr="3666E496">
        <w:rPr>
          <w:rFonts w:ascii="Times New Roman" w:eastAsia="Times New Roman" w:hAnsi="Times New Roman" w:cs="Times New Roman"/>
          <w:noProof/>
          <w:sz w:val="24"/>
          <w:szCs w:val="24"/>
        </w:rPr>
        <w:t>is limite</w:t>
      </w:r>
      <w:r w:rsidR="3A760913" w:rsidRPr="3666E496">
        <w:rPr>
          <w:rFonts w:ascii="Times New Roman" w:eastAsia="Times New Roman" w:hAnsi="Times New Roman" w:cs="Times New Roman"/>
          <w:noProof/>
          <w:sz w:val="24"/>
          <w:szCs w:val="24"/>
        </w:rPr>
        <w:t>d, such as outermost regions.</w:t>
      </w:r>
      <w:r w:rsidR="4127B1A5" w:rsidRPr="00450B0A">
        <w:rPr>
          <w:rFonts w:ascii="Times New Roman" w:eastAsia="Times New Roman" w:hAnsi="Times New Roman" w:cs="Times New Roman"/>
          <w:noProof/>
          <w:sz w:val="24"/>
          <w:szCs w:val="24"/>
        </w:rPr>
        <w:t xml:space="preserve"> </w:t>
      </w:r>
      <w:r w:rsidR="00F06979">
        <w:rPr>
          <w:rFonts w:ascii="Times New Roman" w:eastAsia="Times New Roman" w:hAnsi="Times New Roman" w:cs="Times New Roman"/>
          <w:noProof/>
          <w:sz w:val="24"/>
          <w:szCs w:val="24"/>
        </w:rPr>
        <w:t xml:space="preserve">To this end, the Commission is working on the adoption of </w:t>
      </w:r>
      <w:r w:rsidR="00F06979" w:rsidRPr="00EF26D7">
        <w:rPr>
          <w:rFonts w:ascii="Times New Roman" w:eastAsia="Times New Roman" w:hAnsi="Times New Roman" w:cs="Times New Roman"/>
          <w:noProof/>
          <w:sz w:val="24"/>
          <w:szCs w:val="24"/>
        </w:rPr>
        <w:t xml:space="preserve">special guidelines for the assessment of the balance of certain fleet segments in the outermost regions </w:t>
      </w:r>
      <w:r w:rsidR="00F06979">
        <w:rPr>
          <w:rFonts w:ascii="Times New Roman" w:eastAsia="Times New Roman" w:hAnsi="Times New Roman" w:cs="Times New Roman"/>
          <w:noProof/>
          <w:sz w:val="24"/>
          <w:szCs w:val="24"/>
        </w:rPr>
        <w:t>introducing</w:t>
      </w:r>
      <w:r w:rsidR="00F06979" w:rsidRPr="00EF26D7">
        <w:rPr>
          <w:rFonts w:ascii="Times New Roman" w:eastAsia="Times New Roman" w:hAnsi="Times New Roman" w:cs="Times New Roman"/>
          <w:noProof/>
          <w:sz w:val="24"/>
          <w:szCs w:val="24"/>
        </w:rPr>
        <w:t xml:space="preserve"> alternative methods </w:t>
      </w:r>
      <w:r w:rsidR="00F06979">
        <w:rPr>
          <w:rFonts w:ascii="Times New Roman" w:eastAsia="Times New Roman" w:hAnsi="Times New Roman" w:cs="Times New Roman"/>
          <w:noProof/>
          <w:sz w:val="24"/>
          <w:szCs w:val="24"/>
        </w:rPr>
        <w:t>to</w:t>
      </w:r>
      <w:r w:rsidR="00F06979" w:rsidRPr="00EF26D7">
        <w:rPr>
          <w:rFonts w:ascii="Times New Roman" w:eastAsia="Times New Roman" w:hAnsi="Times New Roman" w:cs="Times New Roman"/>
          <w:noProof/>
          <w:sz w:val="24"/>
          <w:szCs w:val="24"/>
        </w:rPr>
        <w:t xml:space="preserve"> be applied for the preparation of </w:t>
      </w:r>
      <w:r w:rsidR="00F06979">
        <w:rPr>
          <w:rFonts w:ascii="Times New Roman" w:eastAsia="Times New Roman" w:hAnsi="Times New Roman" w:cs="Times New Roman"/>
          <w:noProof/>
          <w:sz w:val="24"/>
          <w:szCs w:val="24"/>
        </w:rPr>
        <w:t>certain indicators used to assess balance.</w:t>
      </w:r>
      <w:r w:rsidR="00F06979" w:rsidRPr="00450B0A">
        <w:rPr>
          <w:rFonts w:ascii="Times New Roman" w:eastAsia="Times New Roman" w:hAnsi="Times New Roman" w:cs="Times New Roman"/>
          <w:noProof/>
          <w:sz w:val="24"/>
          <w:szCs w:val="24"/>
        </w:rPr>
        <w:t xml:space="preserve"> </w:t>
      </w:r>
      <w:r w:rsidR="7F510A6D" w:rsidRPr="00450B0A">
        <w:rPr>
          <w:rFonts w:ascii="Times New Roman" w:eastAsia="Times New Roman" w:hAnsi="Times New Roman" w:cs="Times New Roman"/>
          <w:noProof/>
          <w:sz w:val="24"/>
          <w:szCs w:val="24"/>
        </w:rPr>
        <w:t xml:space="preserve">In </w:t>
      </w:r>
      <w:r w:rsidR="319D9F40" w:rsidRPr="00450B0A">
        <w:rPr>
          <w:rFonts w:ascii="Times New Roman" w:eastAsia="Times New Roman" w:hAnsi="Times New Roman" w:cs="Times New Roman"/>
          <w:noProof/>
          <w:sz w:val="24"/>
          <w:szCs w:val="24"/>
        </w:rPr>
        <w:t xml:space="preserve">the </w:t>
      </w:r>
      <w:r w:rsidR="14723D05">
        <w:rPr>
          <w:rFonts w:ascii="Times New Roman" w:eastAsia="Times New Roman" w:hAnsi="Times New Roman" w:cs="Times New Roman"/>
          <w:noProof/>
          <w:sz w:val="24"/>
          <w:szCs w:val="24"/>
        </w:rPr>
        <w:t xml:space="preserve">2023 </w:t>
      </w:r>
      <w:r w:rsidR="319D9F40" w:rsidRPr="00450B0A">
        <w:rPr>
          <w:rFonts w:ascii="Times New Roman" w:eastAsia="Times New Roman" w:hAnsi="Times New Roman" w:cs="Times New Roman"/>
          <w:noProof/>
          <w:sz w:val="24"/>
          <w:szCs w:val="24"/>
        </w:rPr>
        <w:t>Communication</w:t>
      </w:r>
      <w:r w:rsidR="00104B8E">
        <w:rPr>
          <w:rFonts w:ascii="Times New Roman" w:eastAsia="Times New Roman" w:hAnsi="Times New Roman" w:cs="Times New Roman"/>
          <w:noProof/>
          <w:sz w:val="24"/>
          <w:szCs w:val="24"/>
        </w:rPr>
        <w:t xml:space="preserve"> on the CFP</w:t>
      </w:r>
      <w:r w:rsidR="008D1720" w:rsidRPr="00450B0A">
        <w:rPr>
          <w:rStyle w:val="FootnoteReference"/>
          <w:rFonts w:ascii="Times New Roman" w:eastAsia="Times New Roman" w:hAnsi="Times New Roman" w:cs="Times New Roman"/>
          <w:noProof/>
          <w:sz w:val="24"/>
          <w:szCs w:val="24"/>
        </w:rPr>
        <w:footnoteReference w:id="33"/>
      </w:r>
      <w:r w:rsidR="319D9F40" w:rsidRPr="00450B0A">
        <w:rPr>
          <w:rFonts w:ascii="Times New Roman" w:eastAsia="Times New Roman" w:hAnsi="Times New Roman" w:cs="Times New Roman"/>
          <w:noProof/>
          <w:sz w:val="24"/>
          <w:szCs w:val="24"/>
        </w:rPr>
        <w:t>, the Commission call</w:t>
      </w:r>
      <w:r w:rsidR="3E89DE6D" w:rsidRPr="00450B0A">
        <w:rPr>
          <w:rFonts w:ascii="Times New Roman" w:eastAsia="Times New Roman" w:hAnsi="Times New Roman" w:cs="Times New Roman"/>
          <w:noProof/>
          <w:sz w:val="24"/>
          <w:szCs w:val="24"/>
        </w:rPr>
        <w:t>ed</w:t>
      </w:r>
      <w:r w:rsidR="319D9F40" w:rsidRPr="00450B0A">
        <w:rPr>
          <w:rFonts w:ascii="Times New Roman" w:eastAsia="Times New Roman" w:hAnsi="Times New Roman" w:cs="Times New Roman"/>
          <w:noProof/>
          <w:sz w:val="24"/>
          <w:szCs w:val="24"/>
        </w:rPr>
        <w:t xml:space="preserve"> on Member States</w:t>
      </w:r>
      <w:r w:rsidR="5869D724" w:rsidRPr="00450B0A">
        <w:rPr>
          <w:rFonts w:ascii="Times New Roman" w:eastAsia="Times New Roman" w:hAnsi="Times New Roman" w:cs="Times New Roman"/>
          <w:noProof/>
          <w:sz w:val="24"/>
          <w:szCs w:val="24"/>
        </w:rPr>
        <w:t xml:space="preserve"> </w:t>
      </w:r>
      <w:r w:rsidR="131CF3F4" w:rsidRPr="00450B0A">
        <w:rPr>
          <w:rFonts w:ascii="Times New Roman" w:eastAsia="Times New Roman" w:hAnsi="Times New Roman" w:cs="Times New Roman"/>
          <w:noProof/>
          <w:sz w:val="24"/>
          <w:szCs w:val="24"/>
        </w:rPr>
        <w:t xml:space="preserve">to </w:t>
      </w:r>
      <w:r w:rsidR="5869D724" w:rsidRPr="00450B0A">
        <w:rPr>
          <w:rFonts w:ascii="Times New Roman" w:eastAsia="Times New Roman" w:hAnsi="Times New Roman" w:cs="Times New Roman"/>
          <w:noProof/>
          <w:sz w:val="24"/>
          <w:szCs w:val="24"/>
        </w:rPr>
        <w:t>increase the transparency and flexibility of their fishing capacity management and</w:t>
      </w:r>
      <w:r w:rsidR="34D79B8E" w:rsidRPr="3666E496">
        <w:rPr>
          <w:rFonts w:ascii="Times New Roman" w:eastAsia="Times New Roman" w:hAnsi="Times New Roman" w:cs="Times New Roman"/>
          <w:noProof/>
          <w:sz w:val="24"/>
          <w:szCs w:val="24"/>
        </w:rPr>
        <w:t xml:space="preserve"> to consider</w:t>
      </w:r>
      <w:r w:rsidR="5869D724" w:rsidRPr="00450B0A">
        <w:rPr>
          <w:rFonts w:ascii="Times New Roman" w:eastAsia="Times New Roman" w:hAnsi="Times New Roman" w:cs="Times New Roman"/>
          <w:noProof/>
          <w:sz w:val="24"/>
          <w:szCs w:val="24"/>
        </w:rPr>
        <w:t xml:space="preserve"> reallocatin</w:t>
      </w:r>
      <w:r w:rsidR="01016755" w:rsidRPr="3666E496">
        <w:rPr>
          <w:rFonts w:ascii="Times New Roman" w:eastAsia="Times New Roman" w:hAnsi="Times New Roman" w:cs="Times New Roman"/>
          <w:noProof/>
          <w:sz w:val="24"/>
          <w:szCs w:val="24"/>
        </w:rPr>
        <w:t>g</w:t>
      </w:r>
      <w:r w:rsidR="35AE52C8" w:rsidRPr="00450B0A">
        <w:rPr>
          <w:rFonts w:ascii="Times New Roman" w:eastAsia="Times New Roman" w:hAnsi="Times New Roman" w:cs="Times New Roman"/>
          <w:noProof/>
          <w:sz w:val="24"/>
          <w:szCs w:val="24"/>
        </w:rPr>
        <w:t xml:space="preserve"> unused capacity</w:t>
      </w:r>
      <w:r w:rsidR="5869D724" w:rsidRPr="00450B0A">
        <w:rPr>
          <w:rFonts w:ascii="Times New Roman" w:eastAsia="Times New Roman" w:hAnsi="Times New Roman" w:cs="Times New Roman"/>
          <w:noProof/>
          <w:sz w:val="24"/>
          <w:szCs w:val="24"/>
        </w:rPr>
        <w:t xml:space="preserve"> for structural investment on board.</w:t>
      </w:r>
      <w:r w:rsidR="73EF2E34" w:rsidRPr="00450B0A">
        <w:rPr>
          <w:rFonts w:ascii="Times New Roman" w:eastAsia="Times New Roman" w:hAnsi="Times New Roman" w:cs="Times New Roman"/>
          <w:noProof/>
          <w:sz w:val="24"/>
          <w:szCs w:val="24"/>
        </w:rPr>
        <w:t xml:space="preserve"> </w:t>
      </w:r>
      <w:r w:rsidR="5B3A6D6C" w:rsidRPr="3666E496">
        <w:rPr>
          <w:rFonts w:ascii="Times New Roman" w:eastAsia="Times New Roman" w:hAnsi="Times New Roman" w:cs="Times New Roman"/>
          <w:noProof/>
          <w:sz w:val="24"/>
          <w:szCs w:val="24"/>
        </w:rPr>
        <w:t xml:space="preserve">For those fleet segments which are not in balance, </w:t>
      </w:r>
      <w:r w:rsidR="062EC12E" w:rsidRPr="3666E496">
        <w:rPr>
          <w:rFonts w:ascii="Times New Roman" w:eastAsia="Times New Roman" w:hAnsi="Times New Roman" w:cs="Times New Roman"/>
          <w:noProof/>
          <w:sz w:val="24"/>
          <w:szCs w:val="24"/>
        </w:rPr>
        <w:t>the Member States shall prepare n</w:t>
      </w:r>
      <w:r w:rsidR="5F1631AB" w:rsidRPr="3666E496">
        <w:rPr>
          <w:rFonts w:ascii="Times New Roman" w:eastAsia="Times New Roman" w:hAnsi="Times New Roman" w:cs="Times New Roman"/>
          <w:noProof/>
          <w:sz w:val="24"/>
          <w:szCs w:val="24"/>
        </w:rPr>
        <w:t xml:space="preserve">ew or updated action plans </w:t>
      </w:r>
      <w:r w:rsidR="2F968416" w:rsidRPr="3666E496">
        <w:rPr>
          <w:rFonts w:ascii="Times New Roman" w:eastAsia="Times New Roman" w:hAnsi="Times New Roman" w:cs="Times New Roman"/>
          <w:noProof/>
          <w:sz w:val="24"/>
          <w:szCs w:val="24"/>
        </w:rPr>
        <w:t>as part of the</w:t>
      </w:r>
      <w:r w:rsidR="062EC12E" w:rsidRPr="3666E496">
        <w:rPr>
          <w:rFonts w:ascii="Times New Roman" w:eastAsia="Times New Roman" w:hAnsi="Times New Roman" w:cs="Times New Roman"/>
          <w:noProof/>
          <w:sz w:val="24"/>
          <w:szCs w:val="24"/>
        </w:rPr>
        <w:t>ir</w:t>
      </w:r>
      <w:r w:rsidR="2F968416" w:rsidRPr="3666E496">
        <w:rPr>
          <w:rFonts w:ascii="Times New Roman" w:eastAsia="Times New Roman" w:hAnsi="Times New Roman" w:cs="Times New Roman"/>
          <w:noProof/>
          <w:sz w:val="24"/>
          <w:szCs w:val="24"/>
        </w:rPr>
        <w:t xml:space="preserve"> national fleet reports</w:t>
      </w:r>
      <w:r w:rsidR="7B882025" w:rsidRPr="3666E496">
        <w:rPr>
          <w:rFonts w:ascii="Times New Roman" w:eastAsia="Times New Roman" w:hAnsi="Times New Roman" w:cs="Times New Roman"/>
          <w:noProof/>
          <w:sz w:val="24"/>
          <w:szCs w:val="24"/>
        </w:rPr>
        <w:t>.</w:t>
      </w:r>
    </w:p>
    <w:p w14:paraId="185A3B1B" w14:textId="1A2C3983" w:rsidR="00AC0378" w:rsidRPr="00450B0A" w:rsidRDefault="001D6309" w:rsidP="00967949">
      <w:pPr>
        <w:pStyle w:val="Heading1"/>
        <w:numPr>
          <w:ilvl w:val="0"/>
          <w:numId w:val="7"/>
        </w:numPr>
        <w:rPr>
          <w:noProof/>
        </w:rPr>
      </w:pPr>
      <w:r>
        <w:rPr>
          <w:noProof/>
        </w:rPr>
        <w:t>Socio-</w:t>
      </w:r>
      <w:r w:rsidR="49CDFB73">
        <w:rPr>
          <w:noProof/>
        </w:rPr>
        <w:t>e</w:t>
      </w:r>
      <w:r>
        <w:rPr>
          <w:noProof/>
        </w:rPr>
        <w:t>conomic performance</w:t>
      </w:r>
    </w:p>
    <w:p w14:paraId="08F28548" w14:textId="01CCE498" w:rsidR="34D99955" w:rsidRPr="00450B0A" w:rsidRDefault="3AA1FE65" w:rsidP="055F1019">
      <w:pPr>
        <w:spacing w:before="120" w:after="160" w:line="257" w:lineRule="auto"/>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 xml:space="preserve">After fuel prices peaked at </w:t>
      </w:r>
      <w:r w:rsidR="001E640F">
        <w:rPr>
          <w:rFonts w:ascii="Times New Roman" w:eastAsia="Times New Roman" w:hAnsi="Times New Roman" w:cs="Times New Roman"/>
          <w:noProof/>
          <w:sz w:val="24"/>
          <w:szCs w:val="24"/>
        </w:rPr>
        <w:t xml:space="preserve">EUR </w:t>
      </w:r>
      <w:r w:rsidRPr="055F1019">
        <w:rPr>
          <w:rFonts w:ascii="Times New Roman" w:eastAsia="Times New Roman" w:hAnsi="Times New Roman" w:cs="Times New Roman"/>
          <w:noProof/>
          <w:sz w:val="24"/>
          <w:szCs w:val="24"/>
        </w:rPr>
        <w:t xml:space="preserve">1.2 per litre in 2022, prices have gradually fallen to </w:t>
      </w:r>
      <w:r w:rsidR="001E640F">
        <w:rPr>
          <w:rFonts w:ascii="Times New Roman" w:eastAsia="Times New Roman" w:hAnsi="Times New Roman" w:cs="Times New Roman"/>
          <w:noProof/>
          <w:sz w:val="24"/>
          <w:szCs w:val="24"/>
        </w:rPr>
        <w:t xml:space="preserve">EUR </w:t>
      </w:r>
      <w:r w:rsidRPr="055F1019">
        <w:rPr>
          <w:rFonts w:ascii="Times New Roman" w:eastAsia="Times New Roman" w:hAnsi="Times New Roman" w:cs="Times New Roman"/>
          <w:noProof/>
          <w:sz w:val="24"/>
          <w:szCs w:val="24"/>
        </w:rPr>
        <w:t xml:space="preserve">0.8-0.9 per litre in the first quarter of 2024. </w:t>
      </w:r>
      <w:r w:rsidR="0B5E1F06" w:rsidRPr="055F1019">
        <w:rPr>
          <w:rFonts w:ascii="Times New Roman" w:eastAsia="Times New Roman" w:hAnsi="Times New Roman" w:cs="Times New Roman"/>
          <w:noProof/>
          <w:sz w:val="24"/>
          <w:szCs w:val="24"/>
        </w:rPr>
        <w:t>A</w:t>
      </w:r>
      <w:r w:rsidRPr="055F1019">
        <w:rPr>
          <w:rFonts w:ascii="Times New Roman" w:eastAsia="Times New Roman" w:hAnsi="Times New Roman" w:cs="Times New Roman"/>
          <w:noProof/>
          <w:sz w:val="24"/>
          <w:szCs w:val="24"/>
        </w:rPr>
        <w:t xml:space="preserve">t current prices, the EU fishing fleet can </w:t>
      </w:r>
      <w:r w:rsidR="101C886E" w:rsidRPr="055F1019">
        <w:rPr>
          <w:rFonts w:ascii="Times New Roman" w:eastAsia="Times New Roman" w:hAnsi="Times New Roman" w:cs="Times New Roman"/>
          <w:noProof/>
          <w:sz w:val="24"/>
          <w:szCs w:val="24"/>
        </w:rPr>
        <w:t xml:space="preserve">expect to </w:t>
      </w:r>
      <w:r w:rsidRPr="055F1019">
        <w:rPr>
          <w:rFonts w:ascii="Times New Roman" w:eastAsia="Times New Roman" w:hAnsi="Times New Roman" w:cs="Times New Roman"/>
          <w:noProof/>
          <w:sz w:val="24"/>
          <w:szCs w:val="24"/>
        </w:rPr>
        <w:t xml:space="preserve">produce a gross value added of around EUR 2.5 billion, cover their operational costs and maintain jobs and salaries for around 122 000 fishers. This is a significant improvement </w:t>
      </w:r>
      <w:r w:rsidR="44FB0955" w:rsidRPr="055F1019">
        <w:rPr>
          <w:rFonts w:ascii="Times New Roman" w:eastAsia="Times New Roman" w:hAnsi="Times New Roman" w:cs="Times New Roman"/>
          <w:noProof/>
          <w:sz w:val="24"/>
          <w:szCs w:val="24"/>
        </w:rPr>
        <w:t>on</w:t>
      </w:r>
      <w:r w:rsidRPr="055F1019">
        <w:rPr>
          <w:rFonts w:ascii="Times New Roman" w:eastAsia="Times New Roman" w:hAnsi="Times New Roman" w:cs="Times New Roman"/>
          <w:noProof/>
          <w:sz w:val="24"/>
          <w:szCs w:val="24"/>
        </w:rPr>
        <w:t xml:space="preserve"> 2022, when most EU fishing fleets were unable to cover their operational costs. </w:t>
      </w:r>
    </w:p>
    <w:p w14:paraId="5C63A118" w14:textId="6FA583C1" w:rsidR="34D99955" w:rsidRPr="00450B0A" w:rsidRDefault="59DCE416" w:rsidP="366F6422">
      <w:pPr>
        <w:spacing w:before="120" w:after="160" w:line="257" w:lineRule="auto"/>
        <w:jc w:val="both"/>
        <w:rPr>
          <w:rFonts w:ascii="Times New Roman" w:eastAsia="Times New Roman" w:hAnsi="Times New Roman" w:cs="Times New Roman"/>
          <w:noProof/>
          <w:sz w:val="24"/>
          <w:szCs w:val="24"/>
        </w:rPr>
      </w:pPr>
      <w:r w:rsidRPr="3666E496">
        <w:rPr>
          <w:rFonts w:ascii="Times New Roman" w:eastAsia="Times New Roman" w:hAnsi="Times New Roman" w:cs="Times New Roman"/>
          <w:noProof/>
          <w:sz w:val="24"/>
          <w:szCs w:val="24"/>
        </w:rPr>
        <w:t xml:space="preserve">Although overall, </w:t>
      </w:r>
      <w:r w:rsidR="4A9D078C" w:rsidRPr="3666E496">
        <w:rPr>
          <w:rFonts w:ascii="Times New Roman" w:eastAsia="Times New Roman" w:hAnsi="Times New Roman" w:cs="Times New Roman"/>
          <w:noProof/>
          <w:sz w:val="24"/>
          <w:szCs w:val="24"/>
        </w:rPr>
        <w:t xml:space="preserve">most national fleets are expected to </w:t>
      </w:r>
      <w:r w:rsidR="140AA078" w:rsidRPr="3666E496">
        <w:rPr>
          <w:rFonts w:ascii="Times New Roman" w:eastAsia="Times New Roman" w:hAnsi="Times New Roman" w:cs="Times New Roman"/>
          <w:noProof/>
          <w:sz w:val="24"/>
          <w:szCs w:val="24"/>
        </w:rPr>
        <w:t>be</w:t>
      </w:r>
      <w:r w:rsidR="4A9D078C" w:rsidRPr="3666E496">
        <w:rPr>
          <w:rFonts w:ascii="Times New Roman" w:eastAsia="Times New Roman" w:hAnsi="Times New Roman" w:cs="Times New Roman"/>
          <w:noProof/>
          <w:sz w:val="24"/>
          <w:szCs w:val="24"/>
        </w:rPr>
        <w:t xml:space="preserve"> profitable </w:t>
      </w:r>
      <w:r w:rsidR="3FA6268D" w:rsidRPr="3666E496">
        <w:rPr>
          <w:rFonts w:ascii="Times New Roman" w:eastAsia="Times New Roman" w:hAnsi="Times New Roman" w:cs="Times New Roman"/>
          <w:noProof/>
          <w:sz w:val="24"/>
          <w:szCs w:val="24"/>
        </w:rPr>
        <w:t>in</w:t>
      </w:r>
      <w:r w:rsidR="006B0267">
        <w:rPr>
          <w:rFonts w:ascii="Times New Roman" w:eastAsia="Times New Roman" w:hAnsi="Times New Roman" w:cs="Times New Roman"/>
          <w:noProof/>
          <w:sz w:val="24"/>
          <w:szCs w:val="24"/>
        </w:rPr>
        <w:t xml:space="preserve"> </w:t>
      </w:r>
      <w:r w:rsidR="4A9D078C" w:rsidRPr="3666E496">
        <w:rPr>
          <w:rFonts w:ascii="Times New Roman" w:eastAsia="Times New Roman" w:hAnsi="Times New Roman" w:cs="Times New Roman"/>
          <w:noProof/>
          <w:sz w:val="24"/>
          <w:szCs w:val="24"/>
        </w:rPr>
        <w:t xml:space="preserve">2024, </w:t>
      </w:r>
      <w:r w:rsidR="4772C214" w:rsidRPr="3666E496">
        <w:rPr>
          <w:rFonts w:ascii="Times New Roman" w:eastAsia="Times New Roman" w:hAnsi="Times New Roman" w:cs="Times New Roman"/>
          <w:noProof/>
          <w:sz w:val="24"/>
          <w:szCs w:val="24"/>
        </w:rPr>
        <w:t xml:space="preserve">a </w:t>
      </w:r>
      <w:r w:rsidR="4A9D078C" w:rsidRPr="3666E496">
        <w:rPr>
          <w:rFonts w:ascii="Times New Roman" w:eastAsia="Times New Roman" w:hAnsi="Times New Roman" w:cs="Times New Roman"/>
          <w:noProof/>
          <w:sz w:val="24"/>
          <w:szCs w:val="24"/>
        </w:rPr>
        <w:t xml:space="preserve">socio-economic analysis </w:t>
      </w:r>
      <w:r w:rsidR="699B522C" w:rsidRPr="3666E496">
        <w:rPr>
          <w:rFonts w:ascii="Times New Roman" w:eastAsia="Times New Roman" w:hAnsi="Times New Roman" w:cs="Times New Roman"/>
          <w:noProof/>
          <w:sz w:val="24"/>
          <w:szCs w:val="24"/>
        </w:rPr>
        <w:t>indicates that</w:t>
      </w:r>
      <w:r w:rsidR="4A9D078C" w:rsidRPr="3666E496">
        <w:rPr>
          <w:rFonts w:ascii="Times New Roman" w:eastAsia="Times New Roman" w:hAnsi="Times New Roman" w:cs="Times New Roman"/>
          <w:noProof/>
          <w:sz w:val="24"/>
          <w:szCs w:val="24"/>
        </w:rPr>
        <w:t xml:space="preserve"> a number of fleet segments</w:t>
      </w:r>
      <w:r w:rsidR="64B8101B" w:rsidRPr="3666E496">
        <w:rPr>
          <w:rFonts w:ascii="Times New Roman" w:eastAsia="Times New Roman" w:hAnsi="Times New Roman" w:cs="Times New Roman"/>
          <w:noProof/>
          <w:sz w:val="24"/>
          <w:szCs w:val="24"/>
        </w:rPr>
        <w:t xml:space="preserve"> will face challenging conditions</w:t>
      </w:r>
      <w:r w:rsidR="50CE0E7D" w:rsidRPr="3666E496">
        <w:rPr>
          <w:rFonts w:ascii="Times New Roman" w:eastAsia="Times New Roman" w:hAnsi="Times New Roman" w:cs="Times New Roman"/>
          <w:noProof/>
          <w:sz w:val="24"/>
          <w:szCs w:val="24"/>
        </w:rPr>
        <w:t>, p</w:t>
      </w:r>
      <w:r w:rsidR="4A9D078C" w:rsidRPr="3666E496">
        <w:rPr>
          <w:rFonts w:ascii="Times New Roman" w:eastAsia="Times New Roman" w:hAnsi="Times New Roman" w:cs="Times New Roman"/>
          <w:noProof/>
          <w:sz w:val="24"/>
          <w:szCs w:val="24"/>
        </w:rPr>
        <w:t xml:space="preserve">articularly those </w:t>
      </w:r>
      <w:r w:rsidR="16CECBA8" w:rsidRPr="3666E496">
        <w:rPr>
          <w:rFonts w:ascii="Times New Roman" w:eastAsia="Times New Roman" w:hAnsi="Times New Roman" w:cs="Times New Roman"/>
          <w:noProof/>
          <w:sz w:val="24"/>
          <w:szCs w:val="24"/>
        </w:rPr>
        <w:t>that</w:t>
      </w:r>
      <w:r w:rsidR="4A9D078C" w:rsidRPr="3666E496">
        <w:rPr>
          <w:rFonts w:ascii="Times New Roman" w:eastAsia="Times New Roman" w:hAnsi="Times New Roman" w:cs="Times New Roman"/>
          <w:noProof/>
          <w:sz w:val="24"/>
          <w:szCs w:val="24"/>
        </w:rPr>
        <w:t xml:space="preserve"> depend on over</w:t>
      </w:r>
      <w:r w:rsidR="0FBE312B" w:rsidRPr="3666E496">
        <w:rPr>
          <w:rFonts w:ascii="Times New Roman" w:eastAsia="Times New Roman" w:hAnsi="Times New Roman" w:cs="Times New Roman"/>
          <w:noProof/>
          <w:sz w:val="24"/>
          <w:szCs w:val="24"/>
        </w:rPr>
        <w:t>fished</w:t>
      </w:r>
      <w:r w:rsidR="4A9D078C" w:rsidRPr="3666E496">
        <w:rPr>
          <w:rFonts w:ascii="Times New Roman" w:eastAsia="Times New Roman" w:hAnsi="Times New Roman" w:cs="Times New Roman"/>
          <w:noProof/>
          <w:sz w:val="24"/>
          <w:szCs w:val="24"/>
        </w:rPr>
        <w:t xml:space="preserve"> stocks </w:t>
      </w:r>
      <w:r w:rsidR="00321B4E">
        <w:rPr>
          <w:rFonts w:ascii="Times New Roman" w:eastAsia="Times New Roman" w:hAnsi="Times New Roman" w:cs="Times New Roman"/>
          <w:noProof/>
          <w:sz w:val="24"/>
          <w:szCs w:val="24"/>
        </w:rPr>
        <w:t>and</w:t>
      </w:r>
      <w:r w:rsidR="00321B4E" w:rsidRPr="3666E496">
        <w:rPr>
          <w:rFonts w:ascii="Times New Roman" w:eastAsia="Times New Roman" w:hAnsi="Times New Roman" w:cs="Times New Roman"/>
          <w:noProof/>
          <w:sz w:val="24"/>
          <w:szCs w:val="24"/>
        </w:rPr>
        <w:t xml:space="preserve"> </w:t>
      </w:r>
      <w:r w:rsidR="4A9D078C" w:rsidRPr="3666E496">
        <w:rPr>
          <w:rFonts w:ascii="Times New Roman" w:eastAsia="Times New Roman" w:hAnsi="Times New Roman" w:cs="Times New Roman"/>
          <w:noProof/>
          <w:sz w:val="24"/>
          <w:szCs w:val="24"/>
        </w:rPr>
        <w:t>use energy-intensive fishing gear.</w:t>
      </w:r>
      <w:r w:rsidR="29DF59D1" w:rsidRPr="3666E496">
        <w:rPr>
          <w:rFonts w:ascii="Times New Roman" w:eastAsia="Times New Roman" w:hAnsi="Times New Roman" w:cs="Times New Roman"/>
          <w:noProof/>
          <w:sz w:val="24"/>
          <w:szCs w:val="24"/>
        </w:rPr>
        <w:t xml:space="preserve"> </w:t>
      </w:r>
      <w:r w:rsidR="59C84270" w:rsidRPr="3666E496">
        <w:rPr>
          <w:rFonts w:ascii="Times New Roman" w:eastAsia="Times New Roman" w:hAnsi="Times New Roman" w:cs="Times New Roman"/>
          <w:noProof/>
          <w:sz w:val="24"/>
          <w:szCs w:val="24"/>
        </w:rPr>
        <w:t xml:space="preserve">By contrast, </w:t>
      </w:r>
      <w:r w:rsidR="4A9D078C" w:rsidRPr="3666E496">
        <w:rPr>
          <w:rFonts w:ascii="Times New Roman" w:eastAsia="Times New Roman" w:hAnsi="Times New Roman" w:cs="Times New Roman"/>
          <w:noProof/>
          <w:sz w:val="24"/>
          <w:szCs w:val="24"/>
        </w:rPr>
        <w:t xml:space="preserve">fleet segments </w:t>
      </w:r>
      <w:r w:rsidR="65863A51" w:rsidRPr="3666E496">
        <w:rPr>
          <w:rFonts w:ascii="Times New Roman" w:eastAsia="Times New Roman" w:hAnsi="Times New Roman" w:cs="Times New Roman"/>
          <w:noProof/>
          <w:sz w:val="24"/>
          <w:szCs w:val="24"/>
        </w:rPr>
        <w:t>that</w:t>
      </w:r>
      <w:r w:rsidR="4A9D078C" w:rsidRPr="3666E496">
        <w:rPr>
          <w:rFonts w:ascii="Times New Roman" w:eastAsia="Times New Roman" w:hAnsi="Times New Roman" w:cs="Times New Roman"/>
          <w:noProof/>
          <w:sz w:val="24"/>
          <w:szCs w:val="24"/>
        </w:rPr>
        <w:t xml:space="preserve"> depend on stocks exploited sustainably and </w:t>
      </w:r>
      <w:r w:rsidR="1E072DC4" w:rsidRPr="3666E496">
        <w:rPr>
          <w:rFonts w:ascii="Times New Roman" w:eastAsia="Times New Roman" w:hAnsi="Times New Roman" w:cs="Times New Roman"/>
          <w:noProof/>
          <w:sz w:val="24"/>
          <w:szCs w:val="24"/>
        </w:rPr>
        <w:t xml:space="preserve">that have </w:t>
      </w:r>
      <w:r w:rsidR="4A9D078C" w:rsidRPr="3666E496">
        <w:rPr>
          <w:rFonts w:ascii="Times New Roman" w:eastAsia="Times New Roman" w:hAnsi="Times New Roman" w:cs="Times New Roman"/>
          <w:noProof/>
          <w:sz w:val="24"/>
          <w:szCs w:val="24"/>
        </w:rPr>
        <w:t>increased their energy efficiency tend to perform better and generate higher salaries for their crews. This illustrates the important socio-economic gains in stock conservation and energy efficiency by EU fishing fleets.</w:t>
      </w:r>
      <w:r w:rsidR="31B5C7B7" w:rsidRPr="3666E496">
        <w:rPr>
          <w:rFonts w:ascii="Times New Roman" w:eastAsia="Times New Roman" w:hAnsi="Times New Roman" w:cs="Times New Roman"/>
          <w:noProof/>
          <w:sz w:val="24"/>
          <w:szCs w:val="24"/>
        </w:rPr>
        <w:t xml:space="preserve"> </w:t>
      </w:r>
    </w:p>
    <w:p w14:paraId="252A80D1" w14:textId="32D707A6" w:rsidR="00967949" w:rsidRPr="00450B0A" w:rsidRDefault="76FDF240" w:rsidP="4C1DFF91">
      <w:pPr>
        <w:jc w:val="both"/>
        <w:rPr>
          <w:rFonts w:ascii="Times New Roman" w:hAnsi="Times New Roman" w:cs="Times New Roman"/>
          <w:noProof/>
          <w:sz w:val="24"/>
          <w:szCs w:val="24"/>
        </w:rPr>
      </w:pPr>
      <w:r w:rsidRPr="47245C9D">
        <w:rPr>
          <w:rFonts w:ascii="Times New Roman" w:hAnsi="Times New Roman" w:cs="Times New Roman"/>
          <w:noProof/>
          <w:sz w:val="24"/>
          <w:szCs w:val="24"/>
        </w:rPr>
        <w:t>Though</w:t>
      </w:r>
      <w:r w:rsidR="4A9D078C" w:rsidRPr="00450B0A">
        <w:rPr>
          <w:rFonts w:ascii="Times New Roman" w:hAnsi="Times New Roman" w:cs="Times New Roman"/>
          <w:noProof/>
          <w:sz w:val="24"/>
          <w:szCs w:val="24"/>
        </w:rPr>
        <w:t xml:space="preserve"> fuel prices</w:t>
      </w:r>
      <w:r w:rsidR="5FA4EAB5" w:rsidRPr="47245C9D">
        <w:rPr>
          <w:rFonts w:ascii="Times New Roman" w:hAnsi="Times New Roman" w:cs="Times New Roman"/>
          <w:noProof/>
          <w:sz w:val="24"/>
          <w:szCs w:val="24"/>
        </w:rPr>
        <w:t xml:space="preserve"> have fallen</w:t>
      </w:r>
      <w:r w:rsidR="4A9D078C" w:rsidRPr="00450B0A">
        <w:rPr>
          <w:rFonts w:ascii="Times New Roman" w:hAnsi="Times New Roman" w:cs="Times New Roman"/>
          <w:noProof/>
          <w:sz w:val="24"/>
          <w:szCs w:val="24"/>
        </w:rPr>
        <w:t xml:space="preserve">, energy </w:t>
      </w:r>
      <w:r w:rsidR="2E610C17" w:rsidRPr="47245C9D">
        <w:rPr>
          <w:rFonts w:ascii="Times New Roman" w:hAnsi="Times New Roman" w:cs="Times New Roman"/>
          <w:noProof/>
          <w:sz w:val="24"/>
          <w:szCs w:val="24"/>
        </w:rPr>
        <w:t>remains</w:t>
      </w:r>
      <w:r w:rsidR="4A9D078C" w:rsidRPr="00450B0A">
        <w:rPr>
          <w:rFonts w:ascii="Times New Roman" w:hAnsi="Times New Roman" w:cs="Times New Roman"/>
          <w:noProof/>
          <w:sz w:val="24"/>
          <w:szCs w:val="24"/>
        </w:rPr>
        <w:t xml:space="preserve"> one of the major cost</w:t>
      </w:r>
      <w:r w:rsidR="0ED8C088" w:rsidRPr="47245C9D">
        <w:rPr>
          <w:rFonts w:ascii="Times New Roman" w:hAnsi="Times New Roman" w:cs="Times New Roman"/>
          <w:noProof/>
          <w:sz w:val="24"/>
          <w:szCs w:val="24"/>
        </w:rPr>
        <w:t>s</w:t>
      </w:r>
      <w:r w:rsidR="4A9D078C" w:rsidRPr="00450B0A">
        <w:rPr>
          <w:rFonts w:ascii="Times New Roman" w:hAnsi="Times New Roman" w:cs="Times New Roman"/>
          <w:noProof/>
          <w:sz w:val="24"/>
          <w:szCs w:val="24"/>
        </w:rPr>
        <w:t xml:space="preserve"> </w:t>
      </w:r>
      <w:r w:rsidR="00156687" w:rsidRPr="47245C9D">
        <w:rPr>
          <w:rFonts w:ascii="Times New Roman" w:hAnsi="Times New Roman" w:cs="Times New Roman"/>
          <w:noProof/>
          <w:sz w:val="24"/>
          <w:szCs w:val="24"/>
        </w:rPr>
        <w:t>for</w:t>
      </w:r>
      <w:r w:rsidR="4A9D078C" w:rsidRPr="00450B0A">
        <w:rPr>
          <w:rFonts w:ascii="Times New Roman" w:hAnsi="Times New Roman" w:cs="Times New Roman"/>
          <w:noProof/>
          <w:sz w:val="24"/>
          <w:szCs w:val="24"/>
        </w:rPr>
        <w:t xml:space="preserve"> the EU fishing fleet in 2024. This vulnerability is a result of</w:t>
      </w:r>
      <w:r w:rsidR="077C2860" w:rsidRPr="47245C9D">
        <w:rPr>
          <w:rFonts w:ascii="Times New Roman" w:hAnsi="Times New Roman" w:cs="Times New Roman"/>
          <w:noProof/>
          <w:sz w:val="24"/>
          <w:szCs w:val="24"/>
        </w:rPr>
        <w:t xml:space="preserve"> many fleets having a</w:t>
      </w:r>
      <w:r w:rsidR="4A9D078C" w:rsidRPr="00450B0A">
        <w:rPr>
          <w:rFonts w:ascii="Times New Roman" w:hAnsi="Times New Roman" w:cs="Times New Roman"/>
          <w:noProof/>
          <w:sz w:val="24"/>
          <w:szCs w:val="24"/>
        </w:rPr>
        <w:t xml:space="preserve"> high level of energy intensity and </w:t>
      </w:r>
      <w:r w:rsidR="3A97F867" w:rsidRPr="47245C9D">
        <w:rPr>
          <w:rFonts w:ascii="Times New Roman" w:hAnsi="Times New Roman" w:cs="Times New Roman"/>
          <w:noProof/>
          <w:sz w:val="24"/>
          <w:szCs w:val="24"/>
        </w:rPr>
        <w:t xml:space="preserve">a high level of </w:t>
      </w:r>
      <w:r w:rsidR="4A9D078C" w:rsidRPr="00450B0A">
        <w:rPr>
          <w:rFonts w:ascii="Times New Roman" w:hAnsi="Times New Roman" w:cs="Times New Roman"/>
          <w:noProof/>
          <w:sz w:val="24"/>
          <w:szCs w:val="24"/>
        </w:rPr>
        <w:t xml:space="preserve">dependence on fossil fuels. </w:t>
      </w:r>
      <w:r w:rsidR="69725EC5" w:rsidRPr="47245C9D">
        <w:rPr>
          <w:rFonts w:ascii="Times New Roman" w:hAnsi="Times New Roman" w:cs="Times New Roman"/>
          <w:noProof/>
          <w:sz w:val="24"/>
          <w:szCs w:val="24"/>
        </w:rPr>
        <w:t>O</w:t>
      </w:r>
      <w:r w:rsidR="4A9D078C" w:rsidRPr="00450B0A">
        <w:rPr>
          <w:rFonts w:ascii="Times New Roman" w:hAnsi="Times New Roman" w:cs="Times New Roman"/>
          <w:noProof/>
          <w:sz w:val="24"/>
          <w:szCs w:val="24"/>
        </w:rPr>
        <w:t xml:space="preserve">n this </w:t>
      </w:r>
      <w:r w:rsidR="04489936" w:rsidRPr="47245C9D">
        <w:rPr>
          <w:rFonts w:ascii="Times New Roman" w:hAnsi="Times New Roman" w:cs="Times New Roman"/>
          <w:noProof/>
          <w:sz w:val="24"/>
          <w:szCs w:val="24"/>
        </w:rPr>
        <w:t>front</w:t>
      </w:r>
      <w:r w:rsidR="4A9D078C" w:rsidRPr="00450B0A">
        <w:rPr>
          <w:rFonts w:ascii="Times New Roman" w:hAnsi="Times New Roman" w:cs="Times New Roman"/>
          <w:noProof/>
          <w:sz w:val="24"/>
          <w:szCs w:val="24"/>
        </w:rPr>
        <w:t xml:space="preserve">, </w:t>
      </w:r>
      <w:r w:rsidR="753BF22C">
        <w:rPr>
          <w:rFonts w:ascii="Times New Roman" w:hAnsi="Times New Roman" w:cs="Times New Roman"/>
          <w:noProof/>
          <w:sz w:val="24"/>
          <w:szCs w:val="24"/>
        </w:rPr>
        <w:t>the Commission</w:t>
      </w:r>
      <w:r w:rsidR="4A9D078C" w:rsidRPr="00450B0A">
        <w:rPr>
          <w:rFonts w:ascii="Times New Roman" w:hAnsi="Times New Roman" w:cs="Times New Roman"/>
          <w:noProof/>
          <w:sz w:val="24"/>
          <w:szCs w:val="24"/>
        </w:rPr>
        <w:t xml:space="preserve"> propose</w:t>
      </w:r>
      <w:r w:rsidR="753BF22C">
        <w:rPr>
          <w:rFonts w:ascii="Times New Roman" w:hAnsi="Times New Roman" w:cs="Times New Roman"/>
          <w:noProof/>
          <w:sz w:val="24"/>
          <w:szCs w:val="24"/>
        </w:rPr>
        <w:t>d</w:t>
      </w:r>
      <w:r w:rsidR="4A9D078C" w:rsidRPr="00450B0A">
        <w:rPr>
          <w:rFonts w:ascii="Times New Roman" w:hAnsi="Times New Roman" w:cs="Times New Roman"/>
          <w:noProof/>
          <w:sz w:val="24"/>
          <w:szCs w:val="24"/>
        </w:rPr>
        <w:t xml:space="preserve"> several </w:t>
      </w:r>
      <w:r w:rsidR="41FB8CA3" w:rsidRPr="47245C9D">
        <w:rPr>
          <w:rFonts w:ascii="Times New Roman" w:hAnsi="Times New Roman" w:cs="Times New Roman"/>
          <w:noProof/>
          <w:sz w:val="24"/>
          <w:szCs w:val="24"/>
        </w:rPr>
        <w:t>actions</w:t>
      </w:r>
      <w:r w:rsidR="001B65AF" w:rsidRPr="47245C9D">
        <w:rPr>
          <w:rFonts w:ascii="Times New Roman" w:hAnsi="Times New Roman" w:cs="Times New Roman"/>
          <w:noProof/>
          <w:sz w:val="24"/>
          <w:szCs w:val="24"/>
        </w:rPr>
        <w:t xml:space="preserve"> in the Communication on the Energy Transition of EU fisheries and </w:t>
      </w:r>
      <w:r w:rsidR="00F13ADB" w:rsidRPr="47245C9D">
        <w:rPr>
          <w:rFonts w:ascii="Times New Roman" w:hAnsi="Times New Roman" w:cs="Times New Roman"/>
          <w:noProof/>
          <w:sz w:val="24"/>
          <w:szCs w:val="24"/>
        </w:rPr>
        <w:t>aquaculture</w:t>
      </w:r>
      <w:r w:rsidR="00F13ADB">
        <w:rPr>
          <w:rStyle w:val="FootnoteReference"/>
          <w:rFonts w:ascii="Times New Roman" w:hAnsi="Times New Roman" w:cs="Times New Roman"/>
          <w:noProof/>
          <w:sz w:val="24"/>
          <w:szCs w:val="24"/>
        </w:rPr>
        <w:footnoteReference w:id="34"/>
      </w:r>
      <w:r w:rsidR="4A9D078C" w:rsidRPr="00450B0A">
        <w:rPr>
          <w:rFonts w:ascii="Times New Roman" w:hAnsi="Times New Roman" w:cs="Times New Roman"/>
          <w:noProof/>
          <w:sz w:val="24"/>
          <w:szCs w:val="24"/>
        </w:rPr>
        <w:t xml:space="preserve"> to help the </w:t>
      </w:r>
      <w:r w:rsidR="64D4A769" w:rsidRPr="47245C9D">
        <w:rPr>
          <w:rFonts w:ascii="Times New Roman" w:hAnsi="Times New Roman" w:cs="Times New Roman"/>
          <w:noProof/>
          <w:sz w:val="24"/>
          <w:szCs w:val="24"/>
        </w:rPr>
        <w:t>EU fishing fleets</w:t>
      </w:r>
      <w:r w:rsidR="4A9D078C" w:rsidRPr="00450B0A">
        <w:rPr>
          <w:rFonts w:ascii="Times New Roman" w:hAnsi="Times New Roman" w:cs="Times New Roman"/>
          <w:noProof/>
          <w:sz w:val="24"/>
          <w:szCs w:val="24"/>
        </w:rPr>
        <w:t xml:space="preserve"> accelerate its energy transition and reach the objective of climate neutrality by 2050</w:t>
      </w:r>
      <w:r w:rsidR="3BE9C9C3" w:rsidRPr="47245C9D">
        <w:rPr>
          <w:rFonts w:ascii="Times New Roman" w:hAnsi="Times New Roman" w:cs="Times New Roman"/>
          <w:noProof/>
          <w:sz w:val="24"/>
          <w:szCs w:val="24"/>
        </w:rPr>
        <w:t>.</w:t>
      </w:r>
      <w:r w:rsidR="753BF22C">
        <w:rPr>
          <w:rFonts w:ascii="Times New Roman" w:hAnsi="Times New Roman" w:cs="Times New Roman"/>
          <w:noProof/>
          <w:sz w:val="24"/>
          <w:szCs w:val="24"/>
        </w:rPr>
        <w:t xml:space="preserve"> </w:t>
      </w:r>
      <w:r w:rsidR="5AF38A67" w:rsidRPr="47245C9D">
        <w:rPr>
          <w:rFonts w:ascii="Times New Roman" w:hAnsi="Times New Roman" w:cs="Times New Roman"/>
          <w:noProof/>
          <w:sz w:val="24"/>
          <w:szCs w:val="24"/>
        </w:rPr>
        <w:t>Th</w:t>
      </w:r>
      <w:r w:rsidR="24A17813" w:rsidRPr="47245C9D">
        <w:rPr>
          <w:rFonts w:ascii="Times New Roman" w:hAnsi="Times New Roman" w:cs="Times New Roman"/>
          <w:noProof/>
          <w:sz w:val="24"/>
          <w:szCs w:val="24"/>
        </w:rPr>
        <w:t>e actions</w:t>
      </w:r>
      <w:r w:rsidR="5AF38A67" w:rsidRPr="47245C9D">
        <w:rPr>
          <w:rFonts w:ascii="Times New Roman" w:hAnsi="Times New Roman" w:cs="Times New Roman"/>
          <w:noProof/>
          <w:sz w:val="24"/>
          <w:szCs w:val="24"/>
        </w:rPr>
        <w:t xml:space="preserve"> </w:t>
      </w:r>
      <w:r w:rsidR="753BF22C">
        <w:rPr>
          <w:rFonts w:ascii="Times New Roman" w:hAnsi="Times New Roman" w:cs="Times New Roman"/>
          <w:noProof/>
          <w:sz w:val="24"/>
          <w:szCs w:val="24"/>
        </w:rPr>
        <w:t>includ</w:t>
      </w:r>
      <w:r w:rsidR="4FD20CDA" w:rsidRPr="47245C9D">
        <w:rPr>
          <w:rFonts w:ascii="Times New Roman" w:hAnsi="Times New Roman" w:cs="Times New Roman"/>
          <w:noProof/>
          <w:sz w:val="24"/>
          <w:szCs w:val="24"/>
        </w:rPr>
        <w:t>e</w:t>
      </w:r>
      <w:r w:rsidR="68589461" w:rsidRPr="47245C9D">
        <w:rPr>
          <w:rFonts w:ascii="Times New Roman" w:hAnsi="Times New Roman" w:cs="Times New Roman"/>
          <w:noProof/>
          <w:sz w:val="24"/>
          <w:szCs w:val="24"/>
        </w:rPr>
        <w:t>d</w:t>
      </w:r>
      <w:r w:rsidR="4A9D078C" w:rsidRPr="00450B0A">
        <w:rPr>
          <w:rFonts w:ascii="Times New Roman" w:hAnsi="Times New Roman" w:cs="Times New Roman"/>
          <w:noProof/>
          <w:sz w:val="24"/>
          <w:szCs w:val="24"/>
        </w:rPr>
        <w:t xml:space="preserve"> </w:t>
      </w:r>
      <w:r w:rsidR="753BF22C">
        <w:rPr>
          <w:rFonts w:ascii="Times New Roman" w:hAnsi="Times New Roman" w:cs="Times New Roman"/>
          <w:noProof/>
          <w:sz w:val="24"/>
          <w:szCs w:val="24"/>
        </w:rPr>
        <w:t>setting up</w:t>
      </w:r>
      <w:r w:rsidR="727D877C" w:rsidRPr="00450B0A">
        <w:rPr>
          <w:rFonts w:ascii="Times New Roman" w:hAnsi="Times New Roman" w:cs="Times New Roman"/>
          <w:noProof/>
          <w:sz w:val="24"/>
          <w:szCs w:val="24"/>
        </w:rPr>
        <w:t xml:space="preserve"> the Energy Transition Partnership in E</w:t>
      </w:r>
      <w:r w:rsidR="4F2B8A6B" w:rsidRPr="00450B0A">
        <w:rPr>
          <w:rFonts w:ascii="Times New Roman" w:hAnsi="Times New Roman" w:cs="Times New Roman"/>
          <w:noProof/>
          <w:sz w:val="24"/>
          <w:szCs w:val="24"/>
        </w:rPr>
        <w:t>U</w:t>
      </w:r>
      <w:r w:rsidR="727D877C" w:rsidRPr="00450B0A">
        <w:rPr>
          <w:rFonts w:ascii="Times New Roman" w:hAnsi="Times New Roman" w:cs="Times New Roman"/>
          <w:noProof/>
          <w:sz w:val="24"/>
          <w:szCs w:val="24"/>
        </w:rPr>
        <w:t xml:space="preserve"> fisheries and aquaculture</w:t>
      </w:r>
      <w:r w:rsidR="003B2888">
        <w:rPr>
          <w:rStyle w:val="FootnoteReference"/>
          <w:rFonts w:ascii="Times New Roman" w:hAnsi="Times New Roman" w:cs="Times New Roman"/>
          <w:noProof/>
          <w:sz w:val="24"/>
          <w:szCs w:val="24"/>
        </w:rPr>
        <w:footnoteReference w:id="35"/>
      </w:r>
      <w:r w:rsidR="57F7F657" w:rsidRPr="00450B0A">
        <w:rPr>
          <w:rFonts w:ascii="Times New Roman" w:hAnsi="Times New Roman" w:cs="Times New Roman"/>
          <w:noProof/>
          <w:sz w:val="24"/>
          <w:szCs w:val="24"/>
        </w:rPr>
        <w:t xml:space="preserve">, </w:t>
      </w:r>
      <w:r w:rsidR="2FBB3B53" w:rsidRPr="47245C9D">
        <w:rPr>
          <w:rFonts w:ascii="Times New Roman" w:hAnsi="Times New Roman" w:cs="Times New Roman"/>
          <w:noProof/>
          <w:sz w:val="24"/>
          <w:szCs w:val="24"/>
        </w:rPr>
        <w:t>and issuing</w:t>
      </w:r>
      <w:r w:rsidR="57F7F657" w:rsidRPr="00450B0A">
        <w:rPr>
          <w:rFonts w:ascii="Times New Roman" w:hAnsi="Times New Roman" w:cs="Times New Roman"/>
          <w:noProof/>
          <w:sz w:val="24"/>
          <w:szCs w:val="24"/>
        </w:rPr>
        <w:t xml:space="preserve"> a</w:t>
      </w:r>
      <w:r w:rsidR="4A9D078C" w:rsidRPr="00450B0A">
        <w:rPr>
          <w:rFonts w:ascii="Times New Roman" w:hAnsi="Times New Roman" w:cs="Times New Roman"/>
          <w:noProof/>
          <w:sz w:val="24"/>
          <w:szCs w:val="24"/>
        </w:rPr>
        <w:t xml:space="preserve"> guide </w:t>
      </w:r>
      <w:r w:rsidR="73964418" w:rsidRPr="00450B0A">
        <w:rPr>
          <w:rFonts w:ascii="Times New Roman" w:hAnsi="Times New Roman" w:cs="Times New Roman"/>
          <w:noProof/>
          <w:sz w:val="24"/>
          <w:szCs w:val="24"/>
        </w:rPr>
        <w:t xml:space="preserve">to stakeholders and </w:t>
      </w:r>
      <w:r w:rsidR="4A9D078C" w:rsidRPr="00450B0A">
        <w:rPr>
          <w:rFonts w:ascii="Times New Roman" w:hAnsi="Times New Roman" w:cs="Times New Roman"/>
          <w:noProof/>
          <w:sz w:val="24"/>
          <w:szCs w:val="24"/>
        </w:rPr>
        <w:t>Member States on how to best use the European Maritime Fisheries and Aquaculture Fund (EMFAF) and</w:t>
      </w:r>
      <w:r w:rsidR="086AA2F2" w:rsidRPr="00450B0A">
        <w:rPr>
          <w:rFonts w:ascii="Times New Roman" w:hAnsi="Times New Roman" w:cs="Times New Roman"/>
          <w:noProof/>
          <w:sz w:val="24"/>
          <w:szCs w:val="24"/>
        </w:rPr>
        <w:t xml:space="preserve"> </w:t>
      </w:r>
      <w:r w:rsidR="4A9D078C" w:rsidRPr="00450B0A">
        <w:rPr>
          <w:rFonts w:ascii="Times New Roman" w:hAnsi="Times New Roman" w:cs="Times New Roman"/>
          <w:noProof/>
          <w:sz w:val="24"/>
          <w:szCs w:val="24"/>
        </w:rPr>
        <w:t>other</w:t>
      </w:r>
      <w:r w:rsidR="201F84A3" w:rsidRPr="00450B0A">
        <w:rPr>
          <w:rFonts w:ascii="Times New Roman" w:hAnsi="Times New Roman" w:cs="Times New Roman"/>
          <w:noProof/>
          <w:sz w:val="24"/>
          <w:szCs w:val="24"/>
        </w:rPr>
        <w:t xml:space="preserve"> existing EU</w:t>
      </w:r>
      <w:r w:rsidR="4A9D078C" w:rsidRPr="00450B0A">
        <w:rPr>
          <w:rFonts w:ascii="Times New Roman" w:hAnsi="Times New Roman" w:cs="Times New Roman"/>
          <w:noProof/>
          <w:sz w:val="24"/>
          <w:szCs w:val="24"/>
        </w:rPr>
        <w:t xml:space="preserve"> funds to support the energy transition.</w:t>
      </w:r>
      <w:r w:rsidR="31B5C7B7" w:rsidRPr="00450B0A">
        <w:rPr>
          <w:rFonts w:ascii="Times New Roman" w:hAnsi="Times New Roman" w:cs="Times New Roman"/>
          <w:noProof/>
          <w:sz w:val="24"/>
          <w:szCs w:val="24"/>
        </w:rPr>
        <w:t xml:space="preserve"> </w:t>
      </w:r>
    </w:p>
    <w:p w14:paraId="254C40D9" w14:textId="24FBFD65" w:rsidR="00AC0378" w:rsidRPr="00450B0A" w:rsidRDefault="001D6309" w:rsidP="00967949">
      <w:pPr>
        <w:pStyle w:val="Heading1"/>
        <w:numPr>
          <w:ilvl w:val="0"/>
          <w:numId w:val="48"/>
        </w:numPr>
        <w:rPr>
          <w:noProof/>
          <w:szCs w:val="24"/>
        </w:rPr>
      </w:pPr>
      <w:r w:rsidRPr="00450B0A">
        <w:rPr>
          <w:noProof/>
          <w:szCs w:val="24"/>
        </w:rPr>
        <w:t>Landing obligation</w:t>
      </w:r>
    </w:p>
    <w:p w14:paraId="1D24222A" w14:textId="3DA9DF7B" w:rsidR="000A48FC" w:rsidRPr="00450B0A" w:rsidRDefault="21279A64" w:rsidP="617A4AC7">
      <w:pPr>
        <w:pBdr>
          <w:top w:val="nil"/>
          <w:left w:val="nil"/>
          <w:bottom w:val="nil"/>
          <w:right w:val="nil"/>
          <w:between w:val="nil"/>
        </w:pBdr>
        <w:spacing w:before="200"/>
        <w:jc w:val="both"/>
        <w:rPr>
          <w:rFonts w:ascii="Times New Roman" w:eastAsia="Times New Roman" w:hAnsi="Times New Roman" w:cs="Times New Roman"/>
          <w:noProof/>
          <w:sz w:val="24"/>
          <w:szCs w:val="24"/>
        </w:rPr>
      </w:pPr>
      <w:r w:rsidRPr="617A4AC7">
        <w:rPr>
          <w:rFonts w:ascii="Times New Roman" w:eastAsia="Times New Roman" w:hAnsi="Times New Roman" w:cs="Times New Roman"/>
          <w:noProof/>
          <w:sz w:val="24"/>
          <w:szCs w:val="24"/>
        </w:rPr>
        <w:t>The landing obligation is one of the core elements of the CFP</w:t>
      </w:r>
      <w:r w:rsidR="5C172188" w:rsidRPr="617A4AC7">
        <w:rPr>
          <w:rFonts w:ascii="Times New Roman" w:eastAsia="Times New Roman" w:hAnsi="Times New Roman" w:cs="Times New Roman"/>
          <w:noProof/>
          <w:sz w:val="24"/>
          <w:szCs w:val="24"/>
        </w:rPr>
        <w:t xml:space="preserve">. Its purpose is </w:t>
      </w:r>
      <w:r w:rsidR="4A4EE891" w:rsidRPr="617A4AC7">
        <w:rPr>
          <w:rFonts w:ascii="Times New Roman" w:eastAsia="Times New Roman" w:hAnsi="Times New Roman" w:cs="Times New Roman"/>
          <w:noProof/>
          <w:sz w:val="24"/>
          <w:szCs w:val="24"/>
        </w:rPr>
        <w:t>to</w:t>
      </w:r>
      <w:r w:rsidRPr="617A4AC7">
        <w:rPr>
          <w:rFonts w:ascii="Times New Roman" w:eastAsia="Times New Roman" w:hAnsi="Times New Roman" w:cs="Times New Roman"/>
          <w:noProof/>
          <w:sz w:val="24"/>
          <w:szCs w:val="24"/>
        </w:rPr>
        <w:t xml:space="preserve"> ensure the </w:t>
      </w:r>
      <w:r w:rsidR="321C18E9" w:rsidRPr="617A4AC7">
        <w:rPr>
          <w:rFonts w:ascii="Times New Roman" w:eastAsia="Times New Roman" w:hAnsi="Times New Roman" w:cs="Times New Roman"/>
          <w:noProof/>
          <w:sz w:val="24"/>
          <w:szCs w:val="24"/>
        </w:rPr>
        <w:t xml:space="preserve">marine biological </w:t>
      </w:r>
      <w:r w:rsidRPr="617A4AC7">
        <w:rPr>
          <w:rFonts w:ascii="Times New Roman" w:eastAsia="Times New Roman" w:hAnsi="Times New Roman" w:cs="Times New Roman"/>
          <w:noProof/>
          <w:sz w:val="24"/>
          <w:szCs w:val="24"/>
        </w:rPr>
        <w:t>resources</w:t>
      </w:r>
      <w:r w:rsidR="708F431A" w:rsidRPr="617A4AC7">
        <w:rPr>
          <w:rFonts w:ascii="Times New Roman" w:eastAsia="Times New Roman" w:hAnsi="Times New Roman" w:cs="Times New Roman"/>
          <w:noProof/>
          <w:sz w:val="24"/>
          <w:szCs w:val="24"/>
        </w:rPr>
        <w:t xml:space="preserve"> </w:t>
      </w:r>
      <w:r w:rsidR="01000EF8" w:rsidRPr="617A4AC7">
        <w:rPr>
          <w:rFonts w:ascii="Times New Roman" w:eastAsia="Times New Roman" w:hAnsi="Times New Roman" w:cs="Times New Roman"/>
          <w:noProof/>
          <w:sz w:val="24"/>
          <w:szCs w:val="24"/>
        </w:rPr>
        <w:t xml:space="preserve">are exploited in a sustainable way, </w:t>
      </w:r>
      <w:r w:rsidR="708F431A" w:rsidRPr="617A4AC7">
        <w:rPr>
          <w:rFonts w:ascii="Times New Roman" w:eastAsia="Times New Roman" w:hAnsi="Times New Roman" w:cs="Times New Roman"/>
          <w:noProof/>
          <w:sz w:val="24"/>
          <w:szCs w:val="24"/>
        </w:rPr>
        <w:t>aiming t</w:t>
      </w:r>
      <w:r w:rsidR="5AA44B0F" w:rsidRPr="617A4AC7">
        <w:rPr>
          <w:rFonts w:ascii="Times New Roman" w:eastAsia="Times New Roman" w:hAnsi="Times New Roman" w:cs="Times New Roman"/>
          <w:noProof/>
          <w:sz w:val="24"/>
          <w:szCs w:val="24"/>
        </w:rPr>
        <w:t>o</w:t>
      </w:r>
      <w:r w:rsidR="708F431A" w:rsidRPr="617A4AC7">
        <w:rPr>
          <w:rFonts w:ascii="Times New Roman" w:eastAsia="Times New Roman" w:hAnsi="Times New Roman" w:cs="Times New Roman"/>
          <w:noProof/>
          <w:sz w:val="24"/>
          <w:szCs w:val="24"/>
        </w:rPr>
        <w:t xml:space="preserve"> </w:t>
      </w:r>
      <w:r w:rsidR="11A8841C" w:rsidRPr="617A4AC7">
        <w:rPr>
          <w:rFonts w:ascii="Times New Roman" w:eastAsia="Times New Roman" w:hAnsi="Times New Roman" w:cs="Times New Roman"/>
          <w:noProof/>
          <w:sz w:val="24"/>
          <w:szCs w:val="24"/>
        </w:rPr>
        <w:t>increase</w:t>
      </w:r>
      <w:r w:rsidR="708F431A" w:rsidRPr="617A4AC7">
        <w:rPr>
          <w:rFonts w:ascii="Times New Roman" w:eastAsia="Times New Roman" w:hAnsi="Times New Roman" w:cs="Times New Roman"/>
          <w:noProof/>
          <w:sz w:val="24"/>
          <w:szCs w:val="24"/>
        </w:rPr>
        <w:t xml:space="preserve"> selective</w:t>
      </w:r>
      <w:r w:rsidR="00922D32" w:rsidRPr="617A4AC7">
        <w:rPr>
          <w:rFonts w:ascii="Times New Roman" w:eastAsia="Times New Roman" w:hAnsi="Times New Roman" w:cs="Times New Roman"/>
          <w:noProof/>
          <w:sz w:val="24"/>
          <w:szCs w:val="24"/>
        </w:rPr>
        <w:t xml:space="preserve"> fishing</w:t>
      </w:r>
      <w:r w:rsidR="708F431A" w:rsidRPr="617A4AC7">
        <w:rPr>
          <w:rFonts w:ascii="Times New Roman" w:eastAsia="Times New Roman" w:hAnsi="Times New Roman" w:cs="Times New Roman"/>
          <w:noProof/>
          <w:sz w:val="24"/>
          <w:szCs w:val="24"/>
        </w:rPr>
        <w:t>, so that unwanted catches are not caught in the first place and to eliminate discarding.</w:t>
      </w:r>
      <w:r w:rsidR="7EC9F9D3" w:rsidRPr="617A4AC7">
        <w:rPr>
          <w:rFonts w:ascii="Times New Roman" w:eastAsia="Times New Roman" w:hAnsi="Times New Roman" w:cs="Times New Roman"/>
          <w:noProof/>
          <w:sz w:val="24"/>
          <w:szCs w:val="24"/>
        </w:rPr>
        <w:t xml:space="preserve"> </w:t>
      </w:r>
    </w:p>
    <w:p w14:paraId="6E43F40E" w14:textId="568C26E2" w:rsidR="006C5F9B" w:rsidRPr="00450B0A" w:rsidRDefault="7129CE2C" w:rsidP="366F6422">
      <w:pPr>
        <w:spacing w:before="20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However</w:t>
      </w:r>
      <w:r w:rsidR="79E67E2D" w:rsidRPr="00450B0A" w:rsidDel="20B0A1BB">
        <w:rPr>
          <w:rFonts w:ascii="Times New Roman" w:eastAsia="Times New Roman" w:hAnsi="Times New Roman" w:cs="Times New Roman"/>
          <w:noProof/>
          <w:sz w:val="24"/>
          <w:szCs w:val="24"/>
        </w:rPr>
        <w:t xml:space="preserve">, </w:t>
      </w:r>
      <w:r w:rsidR="7401988D" w:rsidRPr="00450B0A">
        <w:rPr>
          <w:rFonts w:ascii="Times New Roman" w:eastAsia="Times New Roman" w:hAnsi="Times New Roman" w:cs="Times New Roman"/>
          <w:noProof/>
          <w:sz w:val="24"/>
          <w:szCs w:val="24"/>
        </w:rPr>
        <w:t>Member States mostly use traditional monitoring techniques</w:t>
      </w:r>
      <w:r w:rsidR="79E67E2D" w:rsidRPr="00450B0A">
        <w:rPr>
          <w:rFonts w:ascii="Times New Roman" w:eastAsia="Times New Roman" w:hAnsi="Times New Roman" w:cs="Times New Roman"/>
          <w:noProof/>
          <w:sz w:val="24"/>
          <w:szCs w:val="24"/>
        </w:rPr>
        <w:t>,</w:t>
      </w:r>
      <w:r w:rsidR="7401988D" w:rsidRPr="00450B0A">
        <w:rPr>
          <w:rFonts w:ascii="Times New Roman" w:eastAsia="Times New Roman" w:hAnsi="Times New Roman" w:cs="Times New Roman"/>
          <w:noProof/>
          <w:sz w:val="24"/>
          <w:szCs w:val="24"/>
        </w:rPr>
        <w:t xml:space="preserve"> </w:t>
      </w:r>
      <w:r w:rsidR="3F06F149" w:rsidRPr="00450B0A">
        <w:rPr>
          <w:rFonts w:ascii="Times New Roman" w:eastAsia="Times New Roman" w:hAnsi="Times New Roman" w:cs="Times New Roman"/>
          <w:noProof/>
          <w:sz w:val="24"/>
          <w:szCs w:val="24"/>
        </w:rPr>
        <w:t>such as inspections at sea, inspections at landing</w:t>
      </w:r>
      <w:r w:rsidR="1C8A2C42" w:rsidRPr="00450B0A">
        <w:rPr>
          <w:rFonts w:ascii="Times New Roman" w:eastAsia="Times New Roman" w:hAnsi="Times New Roman" w:cs="Times New Roman"/>
          <w:noProof/>
          <w:sz w:val="24"/>
          <w:szCs w:val="24"/>
        </w:rPr>
        <w:t xml:space="preserve"> and aerial surveillance. These tools</w:t>
      </w:r>
      <w:r w:rsidR="7401988D" w:rsidRPr="00450B0A">
        <w:rPr>
          <w:rFonts w:ascii="Times New Roman" w:eastAsia="Times New Roman" w:hAnsi="Times New Roman" w:cs="Times New Roman"/>
          <w:noProof/>
          <w:sz w:val="24"/>
          <w:szCs w:val="24"/>
        </w:rPr>
        <w:t xml:space="preserve"> </w:t>
      </w:r>
      <w:r w:rsidR="14723D05">
        <w:rPr>
          <w:rFonts w:ascii="Times New Roman" w:eastAsia="Times New Roman" w:hAnsi="Times New Roman" w:cs="Times New Roman"/>
          <w:noProof/>
          <w:sz w:val="24"/>
          <w:szCs w:val="24"/>
        </w:rPr>
        <w:t>alone</w:t>
      </w:r>
      <w:r w:rsidR="1C8A2C42" w:rsidRPr="00450B0A">
        <w:rPr>
          <w:rFonts w:ascii="Times New Roman" w:eastAsia="Times New Roman" w:hAnsi="Times New Roman" w:cs="Times New Roman"/>
          <w:noProof/>
          <w:sz w:val="24"/>
          <w:szCs w:val="24"/>
        </w:rPr>
        <w:t xml:space="preserve"> </w:t>
      </w:r>
      <w:r w:rsidR="7401988D" w:rsidRPr="00450B0A">
        <w:rPr>
          <w:rFonts w:ascii="Times New Roman" w:eastAsia="Times New Roman" w:hAnsi="Times New Roman" w:cs="Times New Roman"/>
          <w:noProof/>
          <w:sz w:val="24"/>
          <w:szCs w:val="24"/>
        </w:rPr>
        <w:t>are</w:t>
      </w:r>
      <w:r w:rsidR="14723D05">
        <w:rPr>
          <w:rFonts w:ascii="Times New Roman" w:eastAsia="Times New Roman" w:hAnsi="Times New Roman" w:cs="Times New Roman"/>
          <w:noProof/>
          <w:sz w:val="24"/>
          <w:szCs w:val="24"/>
        </w:rPr>
        <w:t xml:space="preserve"> not sufficient</w:t>
      </w:r>
      <w:r w:rsidR="7401988D" w:rsidRPr="00450B0A">
        <w:rPr>
          <w:rFonts w:ascii="Times New Roman" w:eastAsia="Times New Roman" w:hAnsi="Times New Roman" w:cs="Times New Roman"/>
          <w:noProof/>
          <w:sz w:val="24"/>
          <w:szCs w:val="24"/>
        </w:rPr>
        <w:t xml:space="preserve"> </w:t>
      </w:r>
      <w:r w:rsidR="1C8A2C42" w:rsidRPr="00450B0A">
        <w:rPr>
          <w:rFonts w:ascii="Times New Roman" w:eastAsia="Times New Roman" w:hAnsi="Times New Roman" w:cs="Times New Roman"/>
          <w:noProof/>
          <w:sz w:val="24"/>
          <w:szCs w:val="24"/>
        </w:rPr>
        <w:t xml:space="preserve">to </w:t>
      </w:r>
      <w:r w:rsidR="7705062D" w:rsidRPr="72955AA9">
        <w:rPr>
          <w:rFonts w:ascii="Times New Roman" w:eastAsia="Times New Roman" w:hAnsi="Times New Roman" w:cs="Times New Roman"/>
          <w:noProof/>
          <w:sz w:val="24"/>
          <w:szCs w:val="24"/>
        </w:rPr>
        <w:t>tackle the issue of</w:t>
      </w:r>
      <w:r w:rsidR="79E67E2D" w:rsidRPr="00450B0A" w:rsidDel="20B0A1BB">
        <w:rPr>
          <w:rFonts w:ascii="Times New Roman" w:eastAsia="Times New Roman" w:hAnsi="Times New Roman" w:cs="Times New Roman"/>
          <w:noProof/>
          <w:sz w:val="24"/>
          <w:szCs w:val="24"/>
        </w:rPr>
        <w:t xml:space="preserve"> </w:t>
      </w:r>
      <w:r w:rsidR="547E0020" w:rsidRPr="00450B0A">
        <w:rPr>
          <w:rFonts w:ascii="Times New Roman" w:eastAsia="Times New Roman" w:hAnsi="Times New Roman" w:cs="Times New Roman"/>
          <w:noProof/>
          <w:sz w:val="24"/>
          <w:szCs w:val="24"/>
        </w:rPr>
        <w:t>illegal discard</w:t>
      </w:r>
      <w:r w:rsidR="5B48BE4C" w:rsidRPr="72955AA9">
        <w:rPr>
          <w:rFonts w:ascii="Times New Roman" w:eastAsia="Times New Roman" w:hAnsi="Times New Roman" w:cs="Times New Roman"/>
          <w:noProof/>
          <w:sz w:val="24"/>
          <w:szCs w:val="24"/>
        </w:rPr>
        <w:t>s</w:t>
      </w:r>
      <w:r w:rsidR="547E0020" w:rsidRPr="00450B0A">
        <w:rPr>
          <w:rFonts w:ascii="Times New Roman" w:eastAsia="Times New Roman" w:hAnsi="Times New Roman" w:cs="Times New Roman"/>
          <w:noProof/>
          <w:sz w:val="24"/>
          <w:szCs w:val="24"/>
        </w:rPr>
        <w:t xml:space="preserve"> of catches during fishing at sea</w:t>
      </w:r>
      <w:r w:rsidR="006C5F9B" w:rsidRPr="00450B0A">
        <w:rPr>
          <w:rFonts w:ascii="Times New Roman" w:eastAsia="Times New Roman" w:hAnsi="Times New Roman" w:cs="Times New Roman"/>
          <w:noProof/>
          <w:sz w:val="24"/>
          <w:szCs w:val="24"/>
          <w:vertAlign w:val="superscript"/>
        </w:rPr>
        <w:footnoteReference w:id="36"/>
      </w:r>
      <w:r w:rsidR="14723D05">
        <w:rPr>
          <w:rFonts w:ascii="Times New Roman" w:eastAsia="Times New Roman" w:hAnsi="Times New Roman" w:cs="Times New Roman"/>
          <w:noProof/>
          <w:sz w:val="24"/>
          <w:szCs w:val="24"/>
        </w:rPr>
        <w:t xml:space="preserve"> and</w:t>
      </w:r>
      <w:r w:rsidR="00BD1857" w:rsidRPr="00450B0A">
        <w:rPr>
          <w:rFonts w:ascii="Times New Roman" w:eastAsia="Times New Roman" w:hAnsi="Times New Roman" w:cs="Times New Roman"/>
          <w:noProof/>
          <w:sz w:val="24"/>
          <w:szCs w:val="24"/>
        </w:rPr>
        <w:t xml:space="preserve"> </w:t>
      </w:r>
      <w:r w:rsidR="607245CD" w:rsidRPr="00450B0A">
        <w:rPr>
          <w:rFonts w:ascii="Times New Roman" w:eastAsia="Times New Roman" w:hAnsi="Times New Roman" w:cs="Times New Roman"/>
          <w:noProof/>
          <w:sz w:val="24"/>
          <w:szCs w:val="24"/>
        </w:rPr>
        <w:t>the</w:t>
      </w:r>
      <w:r w:rsidR="3382E819" w:rsidRPr="00450B0A">
        <w:rPr>
          <w:rFonts w:ascii="Times New Roman" w:eastAsia="Times New Roman" w:hAnsi="Times New Roman" w:cs="Times New Roman"/>
          <w:noProof/>
          <w:sz w:val="24"/>
          <w:szCs w:val="24"/>
        </w:rPr>
        <w:t xml:space="preserve">re </w:t>
      </w:r>
      <w:r w:rsidR="55F446E4" w:rsidRPr="00450B0A">
        <w:rPr>
          <w:rFonts w:ascii="Times New Roman" w:eastAsia="Times New Roman" w:hAnsi="Times New Roman" w:cs="Times New Roman"/>
          <w:noProof/>
          <w:sz w:val="24"/>
          <w:szCs w:val="24"/>
        </w:rPr>
        <w:t>are</w:t>
      </w:r>
      <w:r w:rsidR="14723D05">
        <w:rPr>
          <w:rFonts w:ascii="Times New Roman" w:eastAsia="Times New Roman" w:hAnsi="Times New Roman" w:cs="Times New Roman"/>
          <w:noProof/>
          <w:sz w:val="24"/>
          <w:szCs w:val="24"/>
        </w:rPr>
        <w:t xml:space="preserve"> indeed</w:t>
      </w:r>
      <w:r w:rsidR="55F446E4" w:rsidRPr="00450B0A">
        <w:rPr>
          <w:rFonts w:ascii="Times New Roman" w:eastAsia="Times New Roman" w:hAnsi="Times New Roman" w:cs="Times New Roman"/>
          <w:noProof/>
          <w:sz w:val="24"/>
          <w:szCs w:val="24"/>
        </w:rPr>
        <w:t xml:space="preserve"> indications of</w:t>
      </w:r>
      <w:r w:rsidR="2AB578C9" w:rsidRPr="00450B0A">
        <w:rPr>
          <w:rFonts w:ascii="Times New Roman" w:eastAsia="Times New Roman" w:hAnsi="Times New Roman" w:cs="Times New Roman"/>
          <w:noProof/>
          <w:sz w:val="24"/>
          <w:szCs w:val="24"/>
        </w:rPr>
        <w:t xml:space="preserve"> illegal and </w:t>
      </w:r>
      <w:r w:rsidR="2B35DA84" w:rsidRPr="00450B0A">
        <w:rPr>
          <w:rFonts w:ascii="Times New Roman" w:eastAsia="Times New Roman" w:hAnsi="Times New Roman" w:cs="Times New Roman"/>
          <w:noProof/>
          <w:sz w:val="24"/>
          <w:szCs w:val="24"/>
        </w:rPr>
        <w:t>undocumented</w:t>
      </w:r>
      <w:r w:rsidR="13E07E14" w:rsidRPr="00450B0A" w:rsidDel="1CBA110E">
        <w:rPr>
          <w:rFonts w:ascii="Times New Roman" w:eastAsia="Times New Roman" w:hAnsi="Times New Roman" w:cs="Times New Roman"/>
          <w:noProof/>
          <w:sz w:val="24"/>
          <w:szCs w:val="24"/>
        </w:rPr>
        <w:t xml:space="preserve"> discarding</w:t>
      </w:r>
      <w:r w:rsidR="13E07E14" w:rsidRPr="006B0267">
        <w:rPr>
          <w:rFonts w:ascii="Times New Roman" w:eastAsia="Times New Roman" w:hAnsi="Times New Roman" w:cs="Times New Roman"/>
          <w:noProof/>
          <w:sz w:val="24"/>
          <w:szCs w:val="24"/>
        </w:rPr>
        <w:t>.</w:t>
      </w:r>
      <w:r w:rsidR="13E07E14" w:rsidRPr="3666E496">
        <w:rPr>
          <w:rFonts w:ascii="Times New Roman" w:eastAsia="Times New Roman" w:hAnsi="Times New Roman" w:cs="Times New Roman"/>
          <w:noProof/>
          <w:sz w:val="24"/>
          <w:szCs w:val="24"/>
        </w:rPr>
        <w:t xml:space="preserve"> </w:t>
      </w:r>
    </w:p>
    <w:p w14:paraId="302D6B1B" w14:textId="2F54AA10" w:rsidR="000A48FC" w:rsidRPr="00450B0A" w:rsidRDefault="360A5E3A">
      <w:pPr>
        <w:spacing w:before="20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On 22 November 2023, the European Parliament and the Council adopted new EU </w:t>
      </w:r>
      <w:r w:rsidR="37275E7F" w:rsidRPr="3666E496">
        <w:rPr>
          <w:rFonts w:ascii="Times New Roman" w:eastAsia="Times New Roman" w:hAnsi="Times New Roman" w:cs="Times New Roman"/>
          <w:noProof/>
          <w:sz w:val="24"/>
          <w:szCs w:val="24"/>
        </w:rPr>
        <w:t xml:space="preserve">control </w:t>
      </w:r>
      <w:r w:rsidRPr="00450B0A">
        <w:rPr>
          <w:rFonts w:ascii="Times New Roman" w:eastAsia="Times New Roman" w:hAnsi="Times New Roman" w:cs="Times New Roman"/>
          <w:noProof/>
          <w:sz w:val="24"/>
          <w:szCs w:val="24"/>
        </w:rPr>
        <w:t>rules</w:t>
      </w:r>
      <w:r w:rsidR="62362818" w:rsidRPr="3666E496">
        <w:rPr>
          <w:rFonts w:ascii="Times New Roman" w:eastAsia="Times New Roman" w:hAnsi="Times New Roman" w:cs="Times New Roman"/>
          <w:noProof/>
          <w:sz w:val="24"/>
          <w:szCs w:val="24"/>
        </w:rPr>
        <w:t>,</w:t>
      </w:r>
      <w:r w:rsidR="790CBA58" w:rsidRPr="3666E496">
        <w:rPr>
          <w:rFonts w:ascii="Times New Roman" w:eastAsia="Times New Roman" w:hAnsi="Times New Roman" w:cs="Times New Roman"/>
          <w:noProof/>
          <w:sz w:val="24"/>
          <w:szCs w:val="24"/>
        </w:rPr>
        <w:t xml:space="preserve"> and these will contribute</w:t>
      </w:r>
      <w:r w:rsidRPr="00450B0A">
        <w:rPr>
          <w:rFonts w:ascii="Times New Roman" w:eastAsia="Times New Roman" w:hAnsi="Times New Roman" w:cs="Times New Roman"/>
          <w:noProof/>
          <w:sz w:val="24"/>
          <w:szCs w:val="24"/>
        </w:rPr>
        <w:t xml:space="preserve"> to </w:t>
      </w:r>
      <w:r w:rsidR="6CBC31B8" w:rsidRPr="3666E496">
        <w:rPr>
          <w:rFonts w:ascii="Times New Roman" w:eastAsia="Times New Roman" w:hAnsi="Times New Roman" w:cs="Times New Roman"/>
          <w:noProof/>
          <w:sz w:val="24"/>
          <w:szCs w:val="24"/>
        </w:rPr>
        <w:t>the</w:t>
      </w:r>
      <w:r w:rsidRPr="00450B0A">
        <w:rPr>
          <w:rFonts w:ascii="Times New Roman" w:eastAsia="Times New Roman" w:hAnsi="Times New Roman" w:cs="Times New Roman"/>
          <w:noProof/>
          <w:sz w:val="24"/>
          <w:szCs w:val="24"/>
        </w:rPr>
        <w:t xml:space="preserve"> effective monitoring of </w:t>
      </w:r>
      <w:r w:rsidR="1A8DA9BF" w:rsidRPr="00450B0A" w:rsidDel="708F431A">
        <w:rPr>
          <w:rFonts w:ascii="Times New Roman" w:eastAsia="Times New Roman" w:hAnsi="Times New Roman" w:cs="Times New Roman"/>
          <w:noProof/>
          <w:sz w:val="24"/>
          <w:szCs w:val="24"/>
        </w:rPr>
        <w:t xml:space="preserve">compliance with </w:t>
      </w:r>
      <w:r w:rsidRPr="00450B0A">
        <w:rPr>
          <w:rFonts w:ascii="Times New Roman" w:eastAsia="Times New Roman" w:hAnsi="Times New Roman" w:cs="Times New Roman"/>
          <w:noProof/>
          <w:sz w:val="24"/>
          <w:szCs w:val="24"/>
        </w:rPr>
        <w:t>the landing obligation</w:t>
      </w:r>
      <w:r w:rsidR="000A48FC" w:rsidRPr="00450B0A">
        <w:rPr>
          <w:rStyle w:val="FootnoteReference"/>
          <w:rFonts w:ascii="Times New Roman" w:eastAsia="Times New Roman" w:hAnsi="Times New Roman" w:cs="Times New Roman"/>
          <w:noProof/>
          <w:sz w:val="24"/>
          <w:szCs w:val="24"/>
        </w:rPr>
        <w:footnoteReference w:id="37"/>
      </w:r>
      <w:r w:rsidRPr="00450B0A">
        <w:rPr>
          <w:rFonts w:ascii="Times New Roman" w:eastAsia="Times New Roman" w:hAnsi="Times New Roman" w:cs="Times New Roman"/>
          <w:noProof/>
          <w:sz w:val="24"/>
          <w:szCs w:val="24"/>
        </w:rPr>
        <w:t xml:space="preserve">. These include an obligation for larger vessels, which pose a high risk of non-compliance with the landing obligation, to install remote electronic monitoring systems on board, including closed-circuit television cameras, by </w:t>
      </w:r>
      <w:r w:rsidR="51B57487" w:rsidRPr="3666E496">
        <w:rPr>
          <w:rFonts w:ascii="Times New Roman" w:eastAsia="Times New Roman" w:hAnsi="Times New Roman" w:cs="Times New Roman"/>
          <w:noProof/>
          <w:sz w:val="24"/>
          <w:szCs w:val="24"/>
        </w:rPr>
        <w:t xml:space="preserve">10 January </w:t>
      </w:r>
      <w:r w:rsidRPr="00450B0A">
        <w:rPr>
          <w:rFonts w:ascii="Times New Roman" w:eastAsia="Times New Roman" w:hAnsi="Times New Roman" w:cs="Times New Roman"/>
          <w:noProof/>
          <w:sz w:val="24"/>
          <w:szCs w:val="24"/>
        </w:rPr>
        <w:t xml:space="preserve">2028 at the latest. </w:t>
      </w:r>
      <w:r w:rsidR="6560A67D" w:rsidRPr="00450B0A">
        <w:rPr>
          <w:rFonts w:ascii="Times New Roman" w:eastAsia="Times New Roman" w:hAnsi="Times New Roman" w:cs="Times New Roman"/>
          <w:noProof/>
          <w:sz w:val="24"/>
          <w:szCs w:val="24"/>
        </w:rPr>
        <w:t xml:space="preserve">However, the new rules do not </w:t>
      </w:r>
      <w:r w:rsidR="2CA155E6" w:rsidRPr="3666E496">
        <w:rPr>
          <w:rFonts w:ascii="Times New Roman" w:eastAsia="Times New Roman" w:hAnsi="Times New Roman" w:cs="Times New Roman"/>
          <w:noProof/>
          <w:sz w:val="24"/>
          <w:szCs w:val="24"/>
        </w:rPr>
        <w:t xml:space="preserve">make </w:t>
      </w:r>
      <w:r w:rsidR="6560A67D" w:rsidRPr="00450B0A">
        <w:rPr>
          <w:rFonts w:ascii="Times New Roman" w:eastAsia="Times New Roman" w:hAnsi="Times New Roman" w:cs="Times New Roman"/>
          <w:noProof/>
          <w:sz w:val="24"/>
          <w:szCs w:val="24"/>
        </w:rPr>
        <w:t xml:space="preserve">the use of cameras on board </w:t>
      </w:r>
      <w:r w:rsidR="645A5E1C" w:rsidRPr="00450B0A">
        <w:rPr>
          <w:rFonts w:ascii="Times New Roman" w:eastAsia="Times New Roman" w:hAnsi="Times New Roman" w:cs="Times New Roman"/>
          <w:noProof/>
          <w:sz w:val="24"/>
          <w:szCs w:val="24"/>
        </w:rPr>
        <w:t xml:space="preserve">vessels of less than 18 metres in </w:t>
      </w:r>
      <w:r w:rsidR="6D483283" w:rsidRPr="00450B0A">
        <w:rPr>
          <w:rFonts w:ascii="Times New Roman" w:eastAsia="Times New Roman" w:hAnsi="Times New Roman" w:cs="Times New Roman"/>
          <w:noProof/>
          <w:sz w:val="24"/>
          <w:szCs w:val="24"/>
        </w:rPr>
        <w:t>overall</w:t>
      </w:r>
      <w:r w:rsidR="77994837" w:rsidRPr="3666E496">
        <w:rPr>
          <w:rFonts w:ascii="Times New Roman" w:eastAsia="Times New Roman" w:hAnsi="Times New Roman" w:cs="Times New Roman"/>
          <w:noProof/>
          <w:sz w:val="24"/>
          <w:szCs w:val="24"/>
        </w:rPr>
        <w:t xml:space="preserve"> length</w:t>
      </w:r>
      <w:r w:rsidR="392EFA29" w:rsidRPr="00450B0A">
        <w:rPr>
          <w:rFonts w:ascii="Times New Roman" w:eastAsia="Times New Roman" w:hAnsi="Times New Roman" w:cs="Times New Roman"/>
          <w:noProof/>
          <w:sz w:val="24"/>
          <w:szCs w:val="24"/>
        </w:rPr>
        <w:t xml:space="preserve"> </w:t>
      </w:r>
      <w:r w:rsidR="7CDC5FD2" w:rsidRPr="3666E496">
        <w:rPr>
          <w:rFonts w:ascii="Times New Roman" w:eastAsia="Times New Roman" w:hAnsi="Times New Roman" w:cs="Times New Roman"/>
          <w:noProof/>
          <w:sz w:val="24"/>
          <w:szCs w:val="24"/>
        </w:rPr>
        <w:t>compulsory</w:t>
      </w:r>
      <w:r w:rsidR="1D3AB62C" w:rsidRPr="3666E496">
        <w:rPr>
          <w:rFonts w:ascii="Times New Roman" w:eastAsia="Times New Roman" w:hAnsi="Times New Roman" w:cs="Times New Roman"/>
          <w:noProof/>
          <w:sz w:val="24"/>
          <w:szCs w:val="24"/>
        </w:rPr>
        <w:t xml:space="preserve">. </w:t>
      </w:r>
      <w:r w:rsidR="7CDC5FD2" w:rsidRPr="3666E496">
        <w:rPr>
          <w:rFonts w:ascii="Times New Roman" w:eastAsia="Times New Roman" w:hAnsi="Times New Roman" w:cs="Times New Roman"/>
          <w:noProof/>
          <w:sz w:val="24"/>
          <w:szCs w:val="24"/>
        </w:rPr>
        <w:t xml:space="preserve"> </w:t>
      </w:r>
      <w:r w:rsidR="4F12B11F" w:rsidRPr="3666E496">
        <w:rPr>
          <w:rFonts w:ascii="Times New Roman" w:eastAsia="Times New Roman" w:hAnsi="Times New Roman" w:cs="Times New Roman"/>
          <w:noProof/>
          <w:sz w:val="24"/>
          <w:szCs w:val="24"/>
        </w:rPr>
        <w:t>I</w:t>
      </w:r>
      <w:r w:rsidR="392EFA29" w:rsidRPr="00450B0A">
        <w:rPr>
          <w:rFonts w:ascii="Times New Roman" w:eastAsia="Times New Roman" w:hAnsi="Times New Roman" w:cs="Times New Roman"/>
          <w:noProof/>
          <w:sz w:val="24"/>
          <w:szCs w:val="24"/>
        </w:rPr>
        <w:t xml:space="preserve">t is </w:t>
      </w:r>
      <w:r w:rsidR="2C762EC1">
        <w:rPr>
          <w:rFonts w:ascii="Times New Roman" w:eastAsia="Times New Roman" w:hAnsi="Times New Roman" w:cs="Times New Roman"/>
          <w:noProof/>
          <w:sz w:val="24"/>
          <w:szCs w:val="24"/>
        </w:rPr>
        <w:t>therefore necessary to explore</w:t>
      </w:r>
      <w:r w:rsidR="392EFA29" w:rsidRPr="00450B0A">
        <w:rPr>
          <w:rFonts w:ascii="Times New Roman" w:eastAsia="Times New Roman" w:hAnsi="Times New Roman" w:cs="Times New Roman"/>
          <w:noProof/>
          <w:sz w:val="24"/>
          <w:szCs w:val="24"/>
        </w:rPr>
        <w:t xml:space="preserve"> how these vessels will be controlled and </w:t>
      </w:r>
      <w:r w:rsidR="03614F64" w:rsidRPr="00450B0A">
        <w:rPr>
          <w:rFonts w:ascii="Times New Roman" w:eastAsia="Times New Roman" w:hAnsi="Times New Roman" w:cs="Times New Roman"/>
          <w:noProof/>
          <w:sz w:val="24"/>
          <w:szCs w:val="24"/>
        </w:rPr>
        <w:t xml:space="preserve">how </w:t>
      </w:r>
      <w:r w:rsidR="466B8A05" w:rsidRPr="00450B0A">
        <w:rPr>
          <w:rFonts w:ascii="Times New Roman" w:eastAsia="Times New Roman" w:hAnsi="Times New Roman" w:cs="Times New Roman"/>
          <w:noProof/>
          <w:sz w:val="24"/>
          <w:szCs w:val="24"/>
        </w:rPr>
        <w:t xml:space="preserve">compliance with the landing obligation </w:t>
      </w:r>
      <w:r w:rsidR="635187C7" w:rsidRPr="00450B0A">
        <w:rPr>
          <w:rFonts w:ascii="Times New Roman" w:eastAsia="Times New Roman" w:hAnsi="Times New Roman" w:cs="Times New Roman"/>
          <w:noProof/>
          <w:sz w:val="24"/>
          <w:szCs w:val="24"/>
        </w:rPr>
        <w:t>will be</w:t>
      </w:r>
      <w:r w:rsidR="466B8A05" w:rsidRPr="00450B0A">
        <w:rPr>
          <w:rFonts w:ascii="Times New Roman" w:eastAsia="Times New Roman" w:hAnsi="Times New Roman" w:cs="Times New Roman"/>
          <w:noProof/>
          <w:sz w:val="24"/>
          <w:szCs w:val="24"/>
        </w:rPr>
        <w:t xml:space="preserve"> ensured</w:t>
      </w:r>
      <w:r w:rsidR="6EA3B8CB" w:rsidRPr="00450B0A">
        <w:rPr>
          <w:rFonts w:ascii="Times New Roman" w:eastAsia="Times New Roman" w:hAnsi="Times New Roman" w:cs="Times New Roman"/>
          <w:noProof/>
          <w:sz w:val="24"/>
          <w:szCs w:val="24"/>
        </w:rPr>
        <w:t xml:space="preserve"> for the many vessels </w:t>
      </w:r>
      <w:r w:rsidR="4D0AD5B4" w:rsidRPr="00450B0A">
        <w:rPr>
          <w:rFonts w:ascii="Times New Roman" w:eastAsia="Times New Roman" w:hAnsi="Times New Roman" w:cs="Times New Roman"/>
          <w:noProof/>
          <w:sz w:val="24"/>
          <w:szCs w:val="24"/>
        </w:rPr>
        <w:t>in the EU fleet under 18 metres</w:t>
      </w:r>
      <w:r w:rsidR="243E80D0" w:rsidRPr="00450B0A">
        <w:rPr>
          <w:rFonts w:ascii="Times New Roman" w:eastAsia="Times New Roman" w:hAnsi="Times New Roman" w:cs="Times New Roman"/>
          <w:noProof/>
          <w:sz w:val="24"/>
          <w:szCs w:val="24"/>
        </w:rPr>
        <w:t xml:space="preserve"> and those perceived as being below </w:t>
      </w:r>
      <w:r w:rsidR="322F8E09" w:rsidRPr="00450B0A">
        <w:rPr>
          <w:rFonts w:ascii="Times New Roman" w:eastAsia="Times New Roman" w:hAnsi="Times New Roman" w:cs="Times New Roman"/>
          <w:noProof/>
          <w:sz w:val="24"/>
          <w:szCs w:val="24"/>
        </w:rPr>
        <w:t>‘</w:t>
      </w:r>
      <w:r w:rsidR="243E80D0" w:rsidRPr="00450B0A">
        <w:rPr>
          <w:rFonts w:ascii="Times New Roman" w:eastAsia="Times New Roman" w:hAnsi="Times New Roman" w:cs="Times New Roman"/>
          <w:noProof/>
          <w:sz w:val="24"/>
          <w:szCs w:val="24"/>
        </w:rPr>
        <w:t>high risk</w:t>
      </w:r>
      <w:r w:rsidR="4DDD6FE7" w:rsidRPr="00450B0A">
        <w:rPr>
          <w:rFonts w:ascii="Times New Roman" w:eastAsia="Times New Roman" w:hAnsi="Times New Roman" w:cs="Times New Roman"/>
          <w:noProof/>
          <w:sz w:val="24"/>
          <w:szCs w:val="24"/>
        </w:rPr>
        <w:t>’</w:t>
      </w:r>
      <w:r w:rsidR="34F4F6A5" w:rsidRPr="00450B0A">
        <w:rPr>
          <w:rFonts w:ascii="Times New Roman" w:eastAsia="Times New Roman" w:hAnsi="Times New Roman" w:cs="Times New Roman"/>
          <w:noProof/>
          <w:sz w:val="24"/>
          <w:szCs w:val="24"/>
        </w:rPr>
        <w:t>.</w:t>
      </w:r>
    </w:p>
    <w:p w14:paraId="6F32FE52" w14:textId="1609B5CA" w:rsidR="5FA3FA93" w:rsidRPr="00450B0A" w:rsidRDefault="0CA7CF35" w:rsidP="055F1019">
      <w:pPr>
        <w:pBdr>
          <w:top w:val="nil"/>
          <w:left w:val="nil"/>
          <w:bottom w:val="nil"/>
          <w:right w:val="nil"/>
          <w:between w:val="nil"/>
        </w:pBdr>
        <w:spacing w:before="20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color w:val="000000" w:themeColor="text1"/>
          <w:sz w:val="24"/>
          <w:szCs w:val="24"/>
        </w:rPr>
        <w:t>A</w:t>
      </w:r>
      <w:r w:rsidR="62A86A22" w:rsidRPr="00450B0A">
        <w:rPr>
          <w:rFonts w:ascii="Times New Roman" w:eastAsia="Times New Roman" w:hAnsi="Times New Roman" w:cs="Times New Roman"/>
          <w:noProof/>
          <w:color w:val="000000" w:themeColor="text1"/>
          <w:sz w:val="24"/>
          <w:szCs w:val="24"/>
        </w:rPr>
        <w:t>ccurate recording of catches</w:t>
      </w:r>
      <w:r w:rsidR="3E6DD94A" w:rsidRPr="00450B0A">
        <w:rPr>
          <w:rFonts w:ascii="Times New Roman" w:eastAsia="Times New Roman" w:hAnsi="Times New Roman" w:cs="Times New Roman"/>
          <w:noProof/>
          <w:color w:val="000000" w:themeColor="text1"/>
          <w:sz w:val="24"/>
          <w:szCs w:val="24"/>
        </w:rPr>
        <w:t xml:space="preserve"> is essential for stock assessments,</w:t>
      </w:r>
      <w:r w:rsidR="7D525C50" w:rsidRPr="00450B0A">
        <w:rPr>
          <w:rFonts w:ascii="Times New Roman" w:eastAsia="Times New Roman" w:hAnsi="Times New Roman" w:cs="Times New Roman"/>
          <w:noProof/>
          <w:color w:val="000000" w:themeColor="text1"/>
          <w:sz w:val="24"/>
          <w:szCs w:val="24"/>
        </w:rPr>
        <w:t xml:space="preserve"> as the scientists use the data reported in logbooks and collected under the Data Collection Framework</w:t>
      </w:r>
      <w:r w:rsidR="5FA3FA93" w:rsidRPr="00450B0A">
        <w:rPr>
          <w:rStyle w:val="FootnoteReference"/>
          <w:rFonts w:ascii="Times New Roman" w:eastAsia="Times New Roman" w:hAnsi="Times New Roman" w:cs="Times New Roman"/>
          <w:noProof/>
          <w:color w:val="000000" w:themeColor="text1"/>
          <w:sz w:val="24"/>
          <w:szCs w:val="24"/>
        </w:rPr>
        <w:footnoteReference w:id="38"/>
      </w:r>
      <w:r w:rsidR="62A86A22" w:rsidRPr="00450B0A">
        <w:rPr>
          <w:rFonts w:ascii="Times New Roman" w:eastAsia="Times New Roman" w:hAnsi="Times New Roman" w:cs="Times New Roman"/>
          <w:noProof/>
          <w:color w:val="000000" w:themeColor="text1"/>
          <w:sz w:val="24"/>
          <w:szCs w:val="24"/>
        </w:rPr>
        <w:t xml:space="preserve"> </w:t>
      </w:r>
      <w:r w:rsidR="7D525C50" w:rsidRPr="00450B0A">
        <w:rPr>
          <w:rFonts w:ascii="Times New Roman" w:eastAsia="Times New Roman" w:hAnsi="Times New Roman" w:cs="Times New Roman"/>
          <w:noProof/>
          <w:color w:val="000000" w:themeColor="text1"/>
          <w:sz w:val="24"/>
          <w:szCs w:val="24"/>
        </w:rPr>
        <w:t xml:space="preserve">to underpin scientific advice. As highlighted in the </w:t>
      </w:r>
      <w:r w:rsidR="00104B8E">
        <w:rPr>
          <w:rFonts w:ascii="Times New Roman" w:eastAsia="Times New Roman" w:hAnsi="Times New Roman" w:cs="Times New Roman"/>
          <w:noProof/>
          <w:color w:val="000000" w:themeColor="text1"/>
          <w:sz w:val="24"/>
          <w:szCs w:val="24"/>
        </w:rPr>
        <w:t xml:space="preserve">2023 </w:t>
      </w:r>
      <w:r w:rsidR="7D525C50" w:rsidRPr="00450B0A">
        <w:rPr>
          <w:rFonts w:ascii="Times New Roman" w:eastAsia="Times New Roman" w:hAnsi="Times New Roman" w:cs="Times New Roman"/>
          <w:noProof/>
          <w:color w:val="000000" w:themeColor="text1"/>
          <w:sz w:val="24"/>
          <w:szCs w:val="24"/>
        </w:rPr>
        <w:t>Communication on the CFP</w:t>
      </w:r>
      <w:r w:rsidR="5FA3FA93" w:rsidRPr="00450B0A">
        <w:rPr>
          <w:rStyle w:val="FootnoteReference"/>
          <w:rFonts w:ascii="Times New Roman" w:eastAsia="Times New Roman" w:hAnsi="Times New Roman" w:cs="Times New Roman"/>
          <w:noProof/>
          <w:color w:val="000000" w:themeColor="text1"/>
          <w:sz w:val="24"/>
          <w:szCs w:val="24"/>
        </w:rPr>
        <w:footnoteReference w:id="39"/>
      </w:r>
      <w:r w:rsidR="7D525C50" w:rsidRPr="00450B0A">
        <w:rPr>
          <w:rFonts w:ascii="Times New Roman" w:eastAsia="Times New Roman" w:hAnsi="Times New Roman" w:cs="Times New Roman"/>
          <w:noProof/>
          <w:color w:val="000000" w:themeColor="text1"/>
          <w:sz w:val="24"/>
          <w:szCs w:val="24"/>
        </w:rPr>
        <w:t>, data accuracy is</w:t>
      </w:r>
      <w:r w:rsidR="6C268852" w:rsidRPr="00450B0A">
        <w:rPr>
          <w:rFonts w:ascii="Times New Roman" w:eastAsia="Times New Roman" w:hAnsi="Times New Roman" w:cs="Times New Roman"/>
          <w:noProof/>
          <w:color w:val="000000" w:themeColor="text1"/>
          <w:sz w:val="24"/>
          <w:szCs w:val="24"/>
        </w:rPr>
        <w:t xml:space="preserve"> also</w:t>
      </w:r>
      <w:r w:rsidR="7D525C50" w:rsidRPr="00450B0A">
        <w:rPr>
          <w:rFonts w:ascii="Times New Roman" w:eastAsia="Times New Roman" w:hAnsi="Times New Roman" w:cs="Times New Roman"/>
          <w:noProof/>
          <w:color w:val="000000" w:themeColor="text1"/>
          <w:sz w:val="24"/>
          <w:szCs w:val="24"/>
        </w:rPr>
        <w:t xml:space="preserve"> essential to the evaluations that help the Commission decide whether EU action should continue or</w:t>
      </w:r>
      <w:r w:rsidR="1CB5C07B" w:rsidRPr="3666E496">
        <w:rPr>
          <w:rFonts w:ascii="Times New Roman" w:eastAsia="Times New Roman" w:hAnsi="Times New Roman" w:cs="Times New Roman"/>
          <w:noProof/>
          <w:color w:val="000000" w:themeColor="text1"/>
          <w:sz w:val="24"/>
          <w:szCs w:val="24"/>
        </w:rPr>
        <w:t xml:space="preserve"> be</w:t>
      </w:r>
      <w:r w:rsidR="7D525C50" w:rsidRPr="00450B0A">
        <w:rPr>
          <w:rFonts w:ascii="Times New Roman" w:eastAsia="Times New Roman" w:hAnsi="Times New Roman" w:cs="Times New Roman"/>
          <w:noProof/>
          <w:color w:val="000000" w:themeColor="text1"/>
          <w:sz w:val="24"/>
          <w:szCs w:val="24"/>
        </w:rPr>
        <w:t xml:space="preserve"> adjusted.</w:t>
      </w:r>
      <w:r w:rsidR="791A8279" w:rsidRPr="00450B0A">
        <w:rPr>
          <w:rFonts w:ascii="Times New Roman" w:eastAsia="Times New Roman" w:hAnsi="Times New Roman" w:cs="Times New Roman"/>
          <w:noProof/>
          <w:color w:val="000000" w:themeColor="text1"/>
          <w:sz w:val="24"/>
          <w:szCs w:val="24"/>
        </w:rPr>
        <w:t xml:space="preserve"> </w:t>
      </w:r>
    </w:p>
    <w:p w14:paraId="02A39EFA" w14:textId="38EBA478" w:rsidR="000A48FC" w:rsidRPr="00450B0A" w:rsidRDefault="05D24631" w:rsidP="3666E496">
      <w:pPr>
        <w:pBdr>
          <w:top w:val="nil"/>
          <w:left w:val="nil"/>
          <w:bottom w:val="nil"/>
          <w:right w:val="nil"/>
          <w:between w:val="nil"/>
        </w:pBdr>
        <w:spacing w:before="200"/>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 xml:space="preserve">The landing obligation </w:t>
      </w:r>
      <w:r w:rsidR="5429637F" w:rsidRPr="055F1019">
        <w:rPr>
          <w:rFonts w:ascii="Times New Roman" w:eastAsia="Times New Roman" w:hAnsi="Times New Roman" w:cs="Times New Roman"/>
          <w:noProof/>
          <w:sz w:val="24"/>
          <w:szCs w:val="24"/>
        </w:rPr>
        <w:t xml:space="preserve">also requires </w:t>
      </w:r>
      <w:r w:rsidR="5C8686E5" w:rsidRPr="055F1019">
        <w:rPr>
          <w:rFonts w:ascii="Times New Roman" w:eastAsia="Times New Roman" w:hAnsi="Times New Roman" w:cs="Times New Roman"/>
          <w:noProof/>
          <w:sz w:val="24"/>
          <w:szCs w:val="24"/>
        </w:rPr>
        <w:t xml:space="preserve">the </w:t>
      </w:r>
      <w:r w:rsidR="5C8686E5" w:rsidRPr="3666E496">
        <w:rPr>
          <w:rFonts w:ascii="Times New Roman" w:eastAsia="Times New Roman" w:hAnsi="Times New Roman" w:cs="Times New Roman"/>
          <w:i/>
          <w:iCs/>
          <w:noProof/>
          <w:sz w:val="24"/>
          <w:szCs w:val="24"/>
        </w:rPr>
        <w:t>‘detailed and accurate documentation of all trips’</w:t>
      </w:r>
      <w:r w:rsidR="00F13ADB">
        <w:rPr>
          <w:rStyle w:val="FootnoteReference"/>
          <w:rFonts w:ascii="Times New Roman" w:eastAsia="Times New Roman" w:hAnsi="Times New Roman" w:cs="Times New Roman"/>
          <w:i/>
          <w:iCs/>
          <w:noProof/>
          <w:sz w:val="24"/>
          <w:szCs w:val="24"/>
        </w:rPr>
        <w:footnoteReference w:id="40"/>
      </w:r>
      <w:r w:rsidR="5C8686E5" w:rsidRPr="055F1019">
        <w:rPr>
          <w:rFonts w:ascii="Times New Roman" w:eastAsia="Times New Roman" w:hAnsi="Times New Roman" w:cs="Times New Roman"/>
          <w:noProof/>
          <w:sz w:val="24"/>
          <w:szCs w:val="24"/>
        </w:rPr>
        <w:t xml:space="preserve"> and that </w:t>
      </w:r>
      <w:r w:rsidR="5429637F" w:rsidRPr="055F1019">
        <w:rPr>
          <w:rFonts w:ascii="Times New Roman" w:eastAsia="Times New Roman" w:hAnsi="Times New Roman" w:cs="Times New Roman"/>
          <w:noProof/>
          <w:sz w:val="24"/>
          <w:szCs w:val="24"/>
        </w:rPr>
        <w:t>catches be ‘</w:t>
      </w:r>
      <w:r w:rsidR="5429637F" w:rsidRPr="3666E496">
        <w:rPr>
          <w:rFonts w:ascii="Times New Roman" w:eastAsia="Times New Roman" w:hAnsi="Times New Roman" w:cs="Times New Roman"/>
          <w:i/>
          <w:iCs/>
          <w:noProof/>
          <w:sz w:val="24"/>
          <w:szCs w:val="24"/>
        </w:rPr>
        <w:t>counted against the quotas where applicable’</w:t>
      </w:r>
      <w:r w:rsidR="4D9158F8" w:rsidRPr="45238E18">
        <w:rPr>
          <w:rFonts w:ascii="Times New Roman" w:eastAsia="Times New Roman" w:hAnsi="Times New Roman" w:cs="Times New Roman"/>
          <w:noProof/>
          <w:sz w:val="24"/>
          <w:szCs w:val="24"/>
          <w:vertAlign w:val="superscript"/>
        </w:rPr>
        <w:footnoteReference w:id="41"/>
      </w:r>
      <w:r w:rsidR="5429637F" w:rsidRPr="055F1019">
        <w:rPr>
          <w:rFonts w:ascii="Times New Roman" w:eastAsia="Times New Roman" w:hAnsi="Times New Roman" w:cs="Times New Roman"/>
          <w:noProof/>
          <w:sz w:val="24"/>
          <w:szCs w:val="24"/>
        </w:rPr>
        <w:t xml:space="preserve">. </w:t>
      </w:r>
      <w:r w:rsidR="10501D1D" w:rsidRPr="055F1019">
        <w:rPr>
          <w:rFonts w:ascii="Times New Roman" w:eastAsia="Times New Roman" w:hAnsi="Times New Roman" w:cs="Times New Roman"/>
          <w:noProof/>
          <w:sz w:val="24"/>
          <w:szCs w:val="24"/>
        </w:rPr>
        <w:t xml:space="preserve">The </w:t>
      </w:r>
      <w:r w:rsidR="6E181F21" w:rsidRPr="055F1019">
        <w:rPr>
          <w:rFonts w:ascii="Times New Roman" w:eastAsia="Times New Roman" w:hAnsi="Times New Roman" w:cs="Times New Roman"/>
          <w:noProof/>
          <w:sz w:val="24"/>
          <w:szCs w:val="24"/>
        </w:rPr>
        <w:t xml:space="preserve">weighing and registration of landed catches is essential in monitoring quota uptake and </w:t>
      </w:r>
      <w:r w:rsidR="7A8FEA27" w:rsidRPr="055F1019">
        <w:rPr>
          <w:rFonts w:ascii="Times New Roman" w:eastAsia="Times New Roman" w:hAnsi="Times New Roman" w:cs="Times New Roman"/>
          <w:noProof/>
          <w:sz w:val="24"/>
          <w:szCs w:val="24"/>
        </w:rPr>
        <w:t>is fundamental to the success</w:t>
      </w:r>
      <w:r w:rsidR="00104B8E">
        <w:rPr>
          <w:rFonts w:ascii="Times New Roman" w:eastAsia="Times New Roman" w:hAnsi="Times New Roman" w:cs="Times New Roman"/>
          <w:noProof/>
          <w:sz w:val="24"/>
          <w:szCs w:val="24"/>
        </w:rPr>
        <w:t>ful fisheries management</w:t>
      </w:r>
      <w:r w:rsidR="7A8FEA27" w:rsidRPr="055F1019">
        <w:rPr>
          <w:rFonts w:ascii="Times New Roman" w:eastAsia="Times New Roman" w:hAnsi="Times New Roman" w:cs="Times New Roman"/>
          <w:noProof/>
          <w:sz w:val="24"/>
          <w:szCs w:val="24"/>
        </w:rPr>
        <w:t xml:space="preserve">. </w:t>
      </w:r>
      <w:r w:rsidR="78B4D44A" w:rsidRPr="055F1019">
        <w:rPr>
          <w:rFonts w:ascii="Times New Roman" w:eastAsia="Times New Roman" w:hAnsi="Times New Roman" w:cs="Times New Roman"/>
          <w:noProof/>
          <w:sz w:val="24"/>
          <w:szCs w:val="24"/>
        </w:rPr>
        <w:t>Verifications</w:t>
      </w:r>
      <w:r w:rsidR="7A8FEA27" w:rsidRPr="055F1019">
        <w:rPr>
          <w:rFonts w:ascii="Times New Roman" w:eastAsia="Times New Roman" w:hAnsi="Times New Roman" w:cs="Times New Roman"/>
          <w:noProof/>
          <w:sz w:val="24"/>
          <w:szCs w:val="24"/>
        </w:rPr>
        <w:t xml:space="preserve"> conducted by the Commission </w:t>
      </w:r>
      <w:r w:rsidR="1DFEE3FB" w:rsidRPr="055F1019">
        <w:rPr>
          <w:rFonts w:ascii="Times New Roman" w:eastAsia="Times New Roman" w:hAnsi="Times New Roman" w:cs="Times New Roman"/>
          <w:noProof/>
          <w:sz w:val="24"/>
          <w:szCs w:val="24"/>
        </w:rPr>
        <w:t xml:space="preserve">over </w:t>
      </w:r>
      <w:r w:rsidR="0A09E378" w:rsidRPr="3666E496">
        <w:rPr>
          <w:rFonts w:ascii="Times New Roman" w:eastAsia="Times New Roman" w:hAnsi="Times New Roman" w:cs="Times New Roman"/>
          <w:noProof/>
          <w:sz w:val="24"/>
          <w:szCs w:val="24"/>
        </w:rPr>
        <w:t>several</w:t>
      </w:r>
      <w:r w:rsidR="06644F86" w:rsidRPr="055F1019">
        <w:rPr>
          <w:rFonts w:ascii="Times New Roman" w:eastAsia="Times New Roman" w:hAnsi="Times New Roman" w:cs="Times New Roman"/>
          <w:noProof/>
          <w:sz w:val="24"/>
          <w:szCs w:val="24"/>
        </w:rPr>
        <w:t xml:space="preserve"> years have shown that Member States do not </w:t>
      </w:r>
      <w:r w:rsidR="4E8FD304" w:rsidRPr="055F1019">
        <w:rPr>
          <w:rFonts w:ascii="Times New Roman" w:eastAsia="Times New Roman" w:hAnsi="Times New Roman" w:cs="Times New Roman"/>
          <w:noProof/>
          <w:sz w:val="24"/>
          <w:szCs w:val="24"/>
        </w:rPr>
        <w:t xml:space="preserve">always </w:t>
      </w:r>
      <w:r w:rsidR="06644F86" w:rsidRPr="055F1019">
        <w:rPr>
          <w:rFonts w:ascii="Times New Roman" w:eastAsia="Times New Roman" w:hAnsi="Times New Roman" w:cs="Times New Roman"/>
          <w:noProof/>
          <w:sz w:val="24"/>
          <w:szCs w:val="24"/>
        </w:rPr>
        <w:t>ensure that catches are weighed in accordance with EU rules and tha</w:t>
      </w:r>
      <w:r w:rsidR="58DE4170" w:rsidRPr="055F1019">
        <w:rPr>
          <w:rFonts w:ascii="Times New Roman" w:eastAsia="Times New Roman" w:hAnsi="Times New Roman" w:cs="Times New Roman"/>
          <w:noProof/>
          <w:sz w:val="24"/>
          <w:szCs w:val="24"/>
        </w:rPr>
        <w:t>t there is often significant misreporting of the actual quantities landed.</w:t>
      </w:r>
      <w:r w:rsidR="3CE9EA14" w:rsidRPr="055F1019">
        <w:rPr>
          <w:rFonts w:ascii="Times New Roman" w:eastAsia="Times New Roman" w:hAnsi="Times New Roman" w:cs="Times New Roman"/>
          <w:noProof/>
          <w:sz w:val="24"/>
          <w:szCs w:val="24"/>
        </w:rPr>
        <w:t xml:space="preserve"> </w:t>
      </w:r>
    </w:p>
    <w:p w14:paraId="1C15E83E" w14:textId="0AD34D49" w:rsidR="00AC0378" w:rsidRPr="00450B0A" w:rsidRDefault="64689F8F" w:rsidP="366F6422">
      <w:pPr>
        <w:spacing w:before="200"/>
        <w:jc w:val="both"/>
        <w:rPr>
          <w:rFonts w:ascii="Times New Roman" w:eastAsia="Times New Roman" w:hAnsi="Times New Roman" w:cs="Times New Roman"/>
          <w:noProof/>
          <w:color w:val="000000" w:themeColor="text1"/>
          <w:sz w:val="24"/>
          <w:szCs w:val="24"/>
        </w:rPr>
      </w:pPr>
      <w:r w:rsidRPr="00450B0A">
        <w:rPr>
          <w:rFonts w:ascii="Times New Roman" w:eastAsia="Times New Roman" w:hAnsi="Times New Roman" w:cs="Times New Roman"/>
          <w:noProof/>
          <w:sz w:val="24"/>
          <w:szCs w:val="24"/>
        </w:rPr>
        <w:t>S</w:t>
      </w:r>
      <w:r w:rsidR="360A5E3A" w:rsidRPr="00450B0A">
        <w:rPr>
          <w:rFonts w:ascii="Times New Roman" w:eastAsia="Times New Roman" w:hAnsi="Times New Roman" w:cs="Times New Roman"/>
          <w:noProof/>
          <w:sz w:val="24"/>
          <w:szCs w:val="24"/>
        </w:rPr>
        <w:t>takeholders</w:t>
      </w:r>
      <w:r w:rsidR="14723D05">
        <w:rPr>
          <w:rFonts w:ascii="Times New Roman" w:eastAsia="Times New Roman" w:hAnsi="Times New Roman" w:cs="Times New Roman"/>
          <w:noProof/>
          <w:sz w:val="24"/>
          <w:szCs w:val="24"/>
        </w:rPr>
        <w:t xml:space="preserve"> are making efforts </w:t>
      </w:r>
      <w:r w:rsidR="60E95E2E" w:rsidRPr="3666E496">
        <w:rPr>
          <w:rFonts w:ascii="Times New Roman" w:eastAsia="Times New Roman" w:hAnsi="Times New Roman" w:cs="Times New Roman"/>
          <w:noProof/>
          <w:sz w:val="24"/>
          <w:szCs w:val="24"/>
        </w:rPr>
        <w:t>to tackle these issues</w:t>
      </w:r>
      <w:r w:rsidR="360A5E3A" w:rsidRPr="00450B0A">
        <w:rPr>
          <w:rFonts w:ascii="Times New Roman" w:eastAsia="Times New Roman" w:hAnsi="Times New Roman" w:cs="Times New Roman"/>
          <w:noProof/>
          <w:sz w:val="24"/>
          <w:szCs w:val="24"/>
        </w:rPr>
        <w:t>. R</w:t>
      </w:r>
      <w:r w:rsidR="6015AE19" w:rsidRPr="00450B0A">
        <w:rPr>
          <w:rFonts w:ascii="Times New Roman" w:eastAsia="Times New Roman" w:hAnsi="Times New Roman" w:cs="Times New Roman"/>
          <w:noProof/>
          <w:sz w:val="24"/>
          <w:szCs w:val="24"/>
        </w:rPr>
        <w:t xml:space="preserve">esearch projects and cooperation </w:t>
      </w:r>
      <w:r w:rsidR="7401988D" w:rsidRPr="00450B0A">
        <w:rPr>
          <w:rFonts w:ascii="Times New Roman" w:eastAsia="Times New Roman" w:hAnsi="Times New Roman" w:cs="Times New Roman"/>
          <w:noProof/>
          <w:sz w:val="24"/>
          <w:szCs w:val="24"/>
        </w:rPr>
        <w:t>between scientists and fishers</w:t>
      </w:r>
      <w:r w:rsidR="6015AE19" w:rsidRPr="00450B0A">
        <w:rPr>
          <w:rFonts w:ascii="Times New Roman" w:eastAsia="Times New Roman" w:hAnsi="Times New Roman" w:cs="Times New Roman"/>
          <w:noProof/>
          <w:sz w:val="24"/>
          <w:szCs w:val="24"/>
        </w:rPr>
        <w:t xml:space="preserve"> have generated valuable lessons on</w:t>
      </w:r>
      <w:r w:rsidR="7401988D" w:rsidRPr="00450B0A">
        <w:rPr>
          <w:rFonts w:ascii="Times New Roman" w:eastAsia="Times New Roman" w:hAnsi="Times New Roman" w:cs="Times New Roman"/>
          <w:noProof/>
          <w:sz w:val="24"/>
          <w:szCs w:val="24"/>
        </w:rPr>
        <w:t xml:space="preserve"> more selective fishing methods and gear, and</w:t>
      </w:r>
      <w:r w:rsidR="6015AE19" w:rsidRPr="00450B0A">
        <w:rPr>
          <w:rFonts w:ascii="Times New Roman" w:eastAsia="Times New Roman" w:hAnsi="Times New Roman" w:cs="Times New Roman"/>
          <w:noProof/>
          <w:sz w:val="24"/>
          <w:szCs w:val="24"/>
        </w:rPr>
        <w:t xml:space="preserve"> </w:t>
      </w:r>
      <w:r w:rsidR="065578F1" w:rsidRPr="3666E496">
        <w:rPr>
          <w:rFonts w:ascii="Times New Roman" w:eastAsia="Times New Roman" w:hAnsi="Times New Roman" w:cs="Times New Roman"/>
          <w:noProof/>
          <w:sz w:val="24"/>
          <w:szCs w:val="24"/>
        </w:rPr>
        <w:t xml:space="preserve">on managing </w:t>
      </w:r>
      <w:r w:rsidR="6015AE19" w:rsidRPr="00450B0A">
        <w:rPr>
          <w:rFonts w:ascii="Times New Roman" w:eastAsia="Times New Roman" w:hAnsi="Times New Roman" w:cs="Times New Roman"/>
          <w:noProof/>
          <w:sz w:val="24"/>
          <w:szCs w:val="24"/>
        </w:rPr>
        <w:t>discard</w:t>
      </w:r>
      <w:r w:rsidR="13F8FA05" w:rsidRPr="3666E496">
        <w:rPr>
          <w:rFonts w:ascii="Times New Roman" w:eastAsia="Times New Roman" w:hAnsi="Times New Roman" w:cs="Times New Roman"/>
          <w:noProof/>
          <w:sz w:val="24"/>
          <w:szCs w:val="24"/>
        </w:rPr>
        <w:t>s</w:t>
      </w:r>
      <w:r w:rsidR="6015AE19" w:rsidRPr="00450B0A">
        <w:rPr>
          <w:rFonts w:ascii="Times New Roman" w:eastAsia="Times New Roman" w:hAnsi="Times New Roman" w:cs="Times New Roman"/>
          <w:noProof/>
          <w:sz w:val="24"/>
          <w:szCs w:val="24"/>
        </w:rPr>
        <w:t xml:space="preserve"> under the landing obligation rules</w:t>
      </w:r>
      <w:r w:rsidR="7401988D" w:rsidRPr="00450B0A">
        <w:rPr>
          <w:rFonts w:ascii="Times New Roman" w:eastAsia="Times New Roman" w:hAnsi="Times New Roman" w:cs="Times New Roman"/>
          <w:noProof/>
          <w:sz w:val="24"/>
          <w:szCs w:val="24"/>
        </w:rPr>
        <w:t>. The</w:t>
      </w:r>
      <w:r w:rsidR="130275FA" w:rsidRPr="3666E496">
        <w:rPr>
          <w:rFonts w:ascii="Times New Roman" w:eastAsia="Times New Roman" w:hAnsi="Times New Roman" w:cs="Times New Roman"/>
          <w:noProof/>
          <w:sz w:val="24"/>
          <w:szCs w:val="24"/>
        </w:rPr>
        <w:t xml:space="preserve"> European Maritime and Fisheries Fund</w:t>
      </w:r>
      <w:bookmarkStart w:id="8" w:name="_Hlk135643723"/>
      <w:r w:rsidR="6015AE19" w:rsidRPr="00450B0A">
        <w:rPr>
          <w:rFonts w:ascii="Times New Roman" w:eastAsia="Times New Roman" w:hAnsi="Times New Roman" w:cs="Times New Roman"/>
          <w:noProof/>
          <w:color w:val="000000"/>
          <w:sz w:val="24"/>
          <w:szCs w:val="24"/>
        </w:rPr>
        <w:t xml:space="preserve"> </w:t>
      </w:r>
      <w:r w:rsidR="0215CEEE" w:rsidRPr="3666E496">
        <w:rPr>
          <w:rFonts w:ascii="Times New Roman" w:eastAsia="Times New Roman" w:hAnsi="Times New Roman" w:cs="Times New Roman"/>
          <w:noProof/>
          <w:color w:val="000000" w:themeColor="text1"/>
          <w:sz w:val="24"/>
          <w:szCs w:val="24"/>
        </w:rPr>
        <w:t>(</w:t>
      </w:r>
      <w:r w:rsidR="6015AE19" w:rsidRPr="00450B0A">
        <w:rPr>
          <w:rFonts w:ascii="Times New Roman" w:eastAsia="Times New Roman" w:hAnsi="Times New Roman" w:cs="Times New Roman"/>
          <w:b/>
          <w:bCs/>
          <w:noProof/>
          <w:color w:val="000000"/>
          <w:sz w:val="24"/>
          <w:szCs w:val="24"/>
        </w:rPr>
        <w:t>EMFF</w:t>
      </w:r>
      <w:r w:rsidR="72BBD35A" w:rsidRPr="006B0267">
        <w:rPr>
          <w:rFonts w:ascii="Times New Roman" w:eastAsia="Times New Roman" w:hAnsi="Times New Roman" w:cs="Times New Roman"/>
          <w:noProof/>
          <w:color w:val="000000" w:themeColor="text1"/>
          <w:sz w:val="24"/>
          <w:szCs w:val="24"/>
        </w:rPr>
        <w:t>)</w:t>
      </w:r>
      <w:r w:rsidR="6015AE19" w:rsidRPr="00450B0A">
        <w:rPr>
          <w:rFonts w:ascii="Times New Roman" w:eastAsia="Times New Roman" w:hAnsi="Times New Roman" w:cs="Times New Roman"/>
          <w:b/>
          <w:bCs/>
          <w:noProof/>
          <w:color w:val="000000"/>
          <w:sz w:val="24"/>
          <w:szCs w:val="24"/>
        </w:rPr>
        <w:t xml:space="preserve"> </w:t>
      </w:r>
      <w:r w:rsidR="6015AE19" w:rsidRPr="006B0267">
        <w:rPr>
          <w:rFonts w:ascii="Times New Roman" w:eastAsia="Times New Roman" w:hAnsi="Times New Roman" w:cs="Times New Roman"/>
          <w:noProof/>
          <w:color w:val="000000"/>
          <w:sz w:val="24"/>
          <w:szCs w:val="24"/>
        </w:rPr>
        <w:t>and the</w:t>
      </w:r>
      <w:r w:rsidR="5AD22E1C" w:rsidRPr="3666E496">
        <w:rPr>
          <w:rFonts w:ascii="Times New Roman" w:eastAsia="Times New Roman" w:hAnsi="Times New Roman" w:cs="Times New Roman"/>
          <w:noProof/>
          <w:color w:val="000000" w:themeColor="text1"/>
          <w:sz w:val="24"/>
          <w:szCs w:val="24"/>
        </w:rPr>
        <w:t xml:space="preserve"> </w:t>
      </w:r>
      <w:r w:rsidR="6015AE19" w:rsidRPr="00450B0A">
        <w:rPr>
          <w:rFonts w:ascii="Times New Roman" w:eastAsia="Times New Roman" w:hAnsi="Times New Roman" w:cs="Times New Roman"/>
          <w:b/>
          <w:bCs/>
          <w:noProof/>
          <w:color w:val="000000"/>
          <w:sz w:val="24"/>
          <w:szCs w:val="24"/>
        </w:rPr>
        <w:t>EMFAF</w:t>
      </w:r>
      <w:r w:rsidR="7401988D" w:rsidRPr="00450B0A">
        <w:rPr>
          <w:rFonts w:ascii="Times New Roman" w:eastAsia="Times New Roman" w:hAnsi="Times New Roman" w:cs="Times New Roman"/>
          <w:noProof/>
          <w:color w:val="000000"/>
          <w:sz w:val="24"/>
          <w:szCs w:val="24"/>
        </w:rPr>
        <w:t>,</w:t>
      </w:r>
      <w:r w:rsidR="6015AE19" w:rsidRPr="00450B0A">
        <w:rPr>
          <w:rFonts w:ascii="Times New Roman" w:eastAsia="Times New Roman" w:hAnsi="Times New Roman" w:cs="Times New Roman"/>
          <w:noProof/>
          <w:color w:val="000000"/>
          <w:sz w:val="24"/>
          <w:szCs w:val="24"/>
        </w:rPr>
        <w:t xml:space="preserve"> provide </w:t>
      </w:r>
      <w:r w:rsidR="00321B4E">
        <w:rPr>
          <w:rFonts w:ascii="Times New Roman" w:eastAsia="Times New Roman" w:hAnsi="Times New Roman" w:cs="Times New Roman"/>
          <w:noProof/>
          <w:color w:val="000000"/>
          <w:sz w:val="24"/>
          <w:szCs w:val="24"/>
        </w:rPr>
        <w:t xml:space="preserve">financial </w:t>
      </w:r>
      <w:r w:rsidR="6015AE19" w:rsidRPr="00450B0A">
        <w:rPr>
          <w:rFonts w:ascii="Times New Roman" w:eastAsia="Times New Roman" w:hAnsi="Times New Roman" w:cs="Times New Roman"/>
          <w:noProof/>
          <w:color w:val="000000"/>
          <w:sz w:val="24"/>
          <w:szCs w:val="24"/>
        </w:rPr>
        <w:t>support to implement the landing obligation</w:t>
      </w:r>
      <w:r w:rsidR="16CD9570" w:rsidRPr="3666E496">
        <w:rPr>
          <w:rFonts w:ascii="Times New Roman" w:eastAsia="Times New Roman" w:hAnsi="Times New Roman" w:cs="Times New Roman"/>
          <w:noProof/>
          <w:color w:val="000000" w:themeColor="text1"/>
          <w:sz w:val="24"/>
          <w:szCs w:val="24"/>
        </w:rPr>
        <w:t>, with a high rate of public aid</w:t>
      </w:r>
      <w:r w:rsidR="3E6A3FAC" w:rsidRPr="00450B0A">
        <w:rPr>
          <w:rFonts w:ascii="Times New Roman" w:eastAsia="Times New Roman" w:hAnsi="Times New Roman" w:cs="Times New Roman"/>
          <w:noProof/>
          <w:color w:val="000000"/>
          <w:sz w:val="24"/>
          <w:szCs w:val="24"/>
        </w:rPr>
        <w:t>. A</w:t>
      </w:r>
      <w:r w:rsidR="6015AE19" w:rsidRPr="00450B0A">
        <w:rPr>
          <w:rFonts w:ascii="Times New Roman" w:eastAsia="Times New Roman" w:hAnsi="Times New Roman" w:cs="Times New Roman"/>
          <w:noProof/>
          <w:color w:val="000000"/>
          <w:sz w:val="24"/>
          <w:szCs w:val="24"/>
        </w:rPr>
        <w:t>t the end of 2023</w:t>
      </w:r>
      <w:r w:rsidR="001D6309" w:rsidRPr="00450B0A">
        <w:rPr>
          <w:rStyle w:val="FootnoteReference"/>
          <w:rFonts w:ascii="Times New Roman" w:eastAsia="Times New Roman" w:hAnsi="Times New Roman" w:cs="Times New Roman"/>
          <w:noProof/>
          <w:color w:val="000000"/>
          <w:sz w:val="24"/>
          <w:szCs w:val="24"/>
        </w:rPr>
        <w:footnoteReference w:id="42"/>
      </w:r>
      <w:r w:rsidR="6015AE19" w:rsidRPr="00450B0A">
        <w:rPr>
          <w:rFonts w:ascii="Times New Roman" w:eastAsia="Times New Roman" w:hAnsi="Times New Roman" w:cs="Times New Roman"/>
          <w:noProof/>
          <w:color w:val="000000"/>
          <w:sz w:val="24"/>
          <w:szCs w:val="24"/>
        </w:rPr>
        <w:t xml:space="preserve">, Member States had selected </w:t>
      </w:r>
      <w:r w:rsidR="6015AE19" w:rsidRPr="00450B0A">
        <w:rPr>
          <w:rFonts w:ascii="Times New Roman" w:eastAsia="Times New Roman" w:hAnsi="Times New Roman" w:cs="Times New Roman"/>
          <w:noProof/>
          <w:color w:val="000000" w:themeColor="text1"/>
          <w:sz w:val="24"/>
          <w:szCs w:val="24"/>
        </w:rPr>
        <w:t>302</w:t>
      </w:r>
      <w:r w:rsidR="6015AE19" w:rsidRPr="00450B0A">
        <w:rPr>
          <w:rFonts w:ascii="Times New Roman" w:eastAsia="Times New Roman" w:hAnsi="Times New Roman" w:cs="Times New Roman"/>
          <w:noProof/>
          <w:color w:val="000000"/>
          <w:sz w:val="24"/>
          <w:szCs w:val="24"/>
        </w:rPr>
        <w:t xml:space="preserve"> operations with a total EMF</w:t>
      </w:r>
      <w:r w:rsidR="6015AE19" w:rsidRPr="00450B0A">
        <w:rPr>
          <w:rFonts w:ascii="Times New Roman" w:eastAsia="Times New Roman" w:hAnsi="Times New Roman" w:cs="Times New Roman"/>
          <w:noProof/>
          <w:color w:val="000000" w:themeColor="text1"/>
          <w:sz w:val="24"/>
          <w:szCs w:val="24"/>
        </w:rPr>
        <w:t>A</w:t>
      </w:r>
      <w:r w:rsidR="6015AE19" w:rsidRPr="00450B0A">
        <w:rPr>
          <w:rFonts w:ascii="Times New Roman" w:eastAsia="Times New Roman" w:hAnsi="Times New Roman" w:cs="Times New Roman"/>
          <w:noProof/>
          <w:color w:val="000000"/>
          <w:sz w:val="24"/>
          <w:szCs w:val="24"/>
        </w:rPr>
        <w:t>F funding of €</w:t>
      </w:r>
      <w:r w:rsidR="6015AE19" w:rsidRPr="00450B0A">
        <w:rPr>
          <w:rFonts w:ascii="Times New Roman" w:eastAsia="Times New Roman" w:hAnsi="Times New Roman" w:cs="Times New Roman"/>
          <w:noProof/>
          <w:color w:val="000000" w:themeColor="text1"/>
          <w:sz w:val="24"/>
          <w:szCs w:val="24"/>
        </w:rPr>
        <w:t>58.2</w:t>
      </w:r>
      <w:r w:rsidR="6015AE19" w:rsidRPr="00450B0A">
        <w:rPr>
          <w:rFonts w:ascii="Times New Roman" w:eastAsia="Times New Roman" w:hAnsi="Times New Roman" w:cs="Times New Roman"/>
          <w:noProof/>
          <w:color w:val="000000"/>
          <w:sz w:val="24"/>
          <w:szCs w:val="24"/>
        </w:rPr>
        <w:t xml:space="preserve"> million for the landing obligation</w:t>
      </w:r>
      <w:r w:rsidR="7AFAC715" w:rsidRPr="3666E496">
        <w:rPr>
          <w:rFonts w:ascii="Times New Roman" w:eastAsia="Times New Roman" w:hAnsi="Times New Roman" w:cs="Times New Roman"/>
          <w:noProof/>
          <w:color w:val="000000" w:themeColor="text1"/>
          <w:sz w:val="24"/>
          <w:szCs w:val="24"/>
        </w:rPr>
        <w:t>.</w:t>
      </w:r>
      <w:r w:rsidR="6015AE19" w:rsidRPr="00450B0A">
        <w:rPr>
          <w:rFonts w:ascii="Times New Roman" w:eastAsia="Times New Roman" w:hAnsi="Times New Roman" w:cs="Times New Roman"/>
          <w:noProof/>
          <w:color w:val="000000" w:themeColor="text1"/>
          <w:sz w:val="24"/>
          <w:szCs w:val="24"/>
        </w:rPr>
        <w:t xml:space="preserve"> </w:t>
      </w:r>
      <w:bookmarkEnd w:id="8"/>
      <w:r w:rsidR="53A7A0E8" w:rsidRPr="3666E496">
        <w:rPr>
          <w:rFonts w:ascii="Times New Roman" w:eastAsia="Times New Roman" w:hAnsi="Times New Roman" w:cs="Times New Roman"/>
          <w:noProof/>
          <w:color w:val="000000" w:themeColor="text1"/>
          <w:sz w:val="24"/>
          <w:szCs w:val="24"/>
        </w:rPr>
        <w:t>M</w:t>
      </w:r>
      <w:r w:rsidR="6015AE19" w:rsidRPr="00450B0A">
        <w:rPr>
          <w:rFonts w:ascii="Times New Roman" w:eastAsia="Times New Roman" w:hAnsi="Times New Roman" w:cs="Times New Roman"/>
          <w:noProof/>
          <w:color w:val="000000"/>
          <w:sz w:val="24"/>
          <w:szCs w:val="24"/>
        </w:rPr>
        <w:t>ost operations aimed to increase the added value or quality of unwanted catches</w:t>
      </w:r>
      <w:r w:rsidR="001D6309" w:rsidRPr="00450B0A">
        <w:rPr>
          <w:rStyle w:val="FootnoteReference"/>
          <w:rFonts w:ascii="Times New Roman" w:eastAsia="Times New Roman" w:hAnsi="Times New Roman" w:cs="Times New Roman"/>
          <w:noProof/>
          <w:color w:val="000000"/>
          <w:sz w:val="24"/>
          <w:szCs w:val="24"/>
        </w:rPr>
        <w:footnoteReference w:id="43"/>
      </w:r>
      <w:r w:rsidR="6015AE19" w:rsidRPr="00450B0A">
        <w:rPr>
          <w:rFonts w:ascii="Times New Roman" w:eastAsia="Times New Roman" w:hAnsi="Times New Roman" w:cs="Times New Roman"/>
          <w:noProof/>
          <w:color w:val="000000"/>
          <w:sz w:val="24"/>
          <w:szCs w:val="24"/>
        </w:rPr>
        <w:t>, reduce the impact of fishing on the marine environment and eliminate discards</w:t>
      </w:r>
      <w:r w:rsidR="001D6309" w:rsidRPr="00450B0A">
        <w:rPr>
          <w:rStyle w:val="FootnoteReference"/>
          <w:rFonts w:ascii="Times New Roman" w:eastAsia="Times New Roman" w:hAnsi="Times New Roman" w:cs="Times New Roman"/>
          <w:noProof/>
          <w:color w:val="000000"/>
          <w:sz w:val="24"/>
          <w:szCs w:val="24"/>
        </w:rPr>
        <w:footnoteReference w:id="44"/>
      </w:r>
      <w:r w:rsidR="6015AE19" w:rsidRPr="00450B0A">
        <w:rPr>
          <w:rFonts w:ascii="Times New Roman" w:eastAsia="Times New Roman" w:hAnsi="Times New Roman" w:cs="Times New Roman"/>
          <w:noProof/>
          <w:color w:val="000000" w:themeColor="text1"/>
          <w:sz w:val="24"/>
          <w:szCs w:val="24"/>
        </w:rPr>
        <w:t>.</w:t>
      </w:r>
    </w:p>
    <w:p w14:paraId="576EFD14" w14:textId="313573EC" w:rsidR="006C5F9B" w:rsidRPr="00450B0A" w:rsidRDefault="708F431A" w:rsidP="366F6422">
      <w:pPr>
        <w:spacing w:before="200"/>
        <w:jc w:val="both"/>
        <w:rPr>
          <w:rFonts w:ascii="Times New Roman" w:eastAsia="Times New Roman" w:hAnsi="Times New Roman" w:cs="Times New Roman"/>
          <w:noProof/>
          <w:color w:val="000000" w:themeColor="text1"/>
          <w:sz w:val="24"/>
          <w:szCs w:val="24"/>
        </w:rPr>
      </w:pPr>
      <w:r w:rsidRPr="055F1019">
        <w:rPr>
          <w:rFonts w:ascii="Times New Roman" w:eastAsia="Times New Roman" w:hAnsi="Times New Roman" w:cs="Times New Roman"/>
          <w:noProof/>
          <w:color w:val="000000" w:themeColor="text1"/>
          <w:sz w:val="24"/>
          <w:szCs w:val="24"/>
        </w:rPr>
        <w:t>Despite</w:t>
      </w:r>
      <w:r w:rsidR="198AFB88" w:rsidRPr="055F1019">
        <w:rPr>
          <w:rFonts w:ascii="Times New Roman" w:eastAsia="Times New Roman" w:hAnsi="Times New Roman" w:cs="Times New Roman"/>
          <w:noProof/>
          <w:color w:val="000000" w:themeColor="text1"/>
          <w:sz w:val="24"/>
          <w:szCs w:val="24"/>
        </w:rPr>
        <w:t xml:space="preserve"> the</w:t>
      </w:r>
      <w:r w:rsidRPr="055F1019">
        <w:rPr>
          <w:rFonts w:ascii="Times New Roman" w:eastAsia="Times New Roman" w:hAnsi="Times New Roman" w:cs="Times New Roman"/>
          <w:noProof/>
          <w:color w:val="000000" w:themeColor="text1"/>
          <w:sz w:val="24"/>
          <w:szCs w:val="24"/>
        </w:rPr>
        <w:t xml:space="preserve"> efforts made, much more is needed </w:t>
      </w:r>
      <w:r w:rsidR="3643F5B8" w:rsidRPr="055F1019">
        <w:rPr>
          <w:rFonts w:ascii="Times New Roman" w:eastAsia="Times New Roman" w:hAnsi="Times New Roman" w:cs="Times New Roman"/>
          <w:noProof/>
          <w:color w:val="000000" w:themeColor="text1"/>
          <w:sz w:val="24"/>
          <w:szCs w:val="24"/>
        </w:rPr>
        <w:t>to implement</w:t>
      </w:r>
      <w:r w:rsidRPr="055F1019">
        <w:rPr>
          <w:rFonts w:ascii="Times New Roman" w:eastAsia="Times New Roman" w:hAnsi="Times New Roman" w:cs="Times New Roman"/>
          <w:noProof/>
          <w:color w:val="000000" w:themeColor="text1"/>
          <w:sz w:val="24"/>
          <w:szCs w:val="24"/>
        </w:rPr>
        <w:t xml:space="preserve"> the landing obligation</w:t>
      </w:r>
      <w:r w:rsidR="03824337" w:rsidRPr="055F1019">
        <w:rPr>
          <w:rFonts w:ascii="Times New Roman" w:eastAsia="Times New Roman" w:hAnsi="Times New Roman" w:cs="Times New Roman"/>
          <w:noProof/>
          <w:color w:val="000000" w:themeColor="text1"/>
          <w:sz w:val="24"/>
          <w:szCs w:val="24"/>
        </w:rPr>
        <w:t>, five years after</w:t>
      </w:r>
      <w:r w:rsidR="6C94737A" w:rsidRPr="055F1019">
        <w:rPr>
          <w:rFonts w:ascii="Times New Roman" w:eastAsia="Times New Roman" w:hAnsi="Times New Roman" w:cs="Times New Roman"/>
          <w:noProof/>
          <w:color w:val="000000" w:themeColor="text1"/>
          <w:sz w:val="24"/>
          <w:szCs w:val="24"/>
        </w:rPr>
        <w:t xml:space="preserve"> it</w:t>
      </w:r>
      <w:r w:rsidR="7EE8992B" w:rsidRPr="055F1019">
        <w:rPr>
          <w:rFonts w:ascii="Times New Roman" w:eastAsia="Times New Roman" w:hAnsi="Times New Roman" w:cs="Times New Roman"/>
          <w:noProof/>
          <w:color w:val="000000" w:themeColor="text1"/>
          <w:sz w:val="24"/>
          <w:szCs w:val="24"/>
        </w:rPr>
        <w:t xml:space="preserve"> </w:t>
      </w:r>
      <w:r w:rsidR="2808DB17" w:rsidRPr="055F1019">
        <w:rPr>
          <w:rFonts w:ascii="Times New Roman" w:eastAsia="Times New Roman" w:hAnsi="Times New Roman" w:cs="Times New Roman"/>
          <w:noProof/>
          <w:color w:val="000000" w:themeColor="text1"/>
          <w:sz w:val="24"/>
          <w:szCs w:val="24"/>
        </w:rPr>
        <w:t xml:space="preserve">entered </w:t>
      </w:r>
      <w:r w:rsidR="44302652" w:rsidRPr="055F1019">
        <w:rPr>
          <w:rFonts w:ascii="Times New Roman" w:eastAsia="Times New Roman" w:hAnsi="Times New Roman" w:cs="Times New Roman"/>
          <w:noProof/>
          <w:color w:val="000000" w:themeColor="text1"/>
          <w:sz w:val="24"/>
          <w:szCs w:val="24"/>
        </w:rPr>
        <w:t>in</w:t>
      </w:r>
      <w:r w:rsidR="4EC28D9D" w:rsidRPr="055F1019">
        <w:rPr>
          <w:rFonts w:ascii="Times New Roman" w:eastAsia="Times New Roman" w:hAnsi="Times New Roman" w:cs="Times New Roman"/>
          <w:noProof/>
          <w:color w:val="000000" w:themeColor="text1"/>
          <w:sz w:val="24"/>
          <w:szCs w:val="24"/>
        </w:rPr>
        <w:t>to</w:t>
      </w:r>
      <w:r w:rsidR="44302652" w:rsidRPr="055F1019">
        <w:rPr>
          <w:rFonts w:ascii="Times New Roman" w:eastAsia="Times New Roman" w:hAnsi="Times New Roman" w:cs="Times New Roman"/>
          <w:noProof/>
          <w:color w:val="000000" w:themeColor="text1"/>
          <w:sz w:val="24"/>
          <w:szCs w:val="24"/>
        </w:rPr>
        <w:t xml:space="preserve"> force</w:t>
      </w:r>
      <w:r w:rsidR="23313EF3" w:rsidRPr="055F1019">
        <w:rPr>
          <w:rFonts w:ascii="Times New Roman" w:eastAsia="Times New Roman" w:hAnsi="Times New Roman" w:cs="Times New Roman"/>
          <w:noProof/>
          <w:color w:val="000000" w:themeColor="text1"/>
          <w:sz w:val="24"/>
          <w:szCs w:val="24"/>
        </w:rPr>
        <w:t xml:space="preserve"> in full</w:t>
      </w:r>
      <w:r w:rsidRPr="055F1019">
        <w:rPr>
          <w:rFonts w:ascii="Times New Roman" w:eastAsia="Times New Roman" w:hAnsi="Times New Roman" w:cs="Times New Roman"/>
          <w:noProof/>
          <w:color w:val="000000" w:themeColor="text1"/>
          <w:sz w:val="24"/>
          <w:szCs w:val="24"/>
        </w:rPr>
        <w:t xml:space="preserve">. </w:t>
      </w:r>
      <w:r w:rsidR="00D51FA0" w:rsidRPr="055F1019">
        <w:rPr>
          <w:rFonts w:ascii="Times New Roman" w:eastAsia="Times New Roman" w:hAnsi="Times New Roman" w:cs="Times New Roman"/>
          <w:noProof/>
          <w:color w:val="000000" w:themeColor="text1"/>
          <w:sz w:val="24"/>
          <w:szCs w:val="24"/>
        </w:rPr>
        <w:t>In January 2024, t</w:t>
      </w:r>
      <w:r w:rsidR="3686C7A9" w:rsidRPr="055F1019">
        <w:rPr>
          <w:rFonts w:ascii="Times New Roman" w:eastAsia="Times New Roman" w:hAnsi="Times New Roman" w:cs="Times New Roman"/>
          <w:noProof/>
          <w:color w:val="000000" w:themeColor="text1"/>
          <w:sz w:val="24"/>
          <w:szCs w:val="24"/>
        </w:rPr>
        <w:t xml:space="preserve">he Commission launched a study </w:t>
      </w:r>
      <w:r w:rsidR="4BE6E613" w:rsidRPr="055F1019">
        <w:rPr>
          <w:rFonts w:ascii="Times New Roman" w:eastAsia="Times New Roman" w:hAnsi="Times New Roman" w:cs="Times New Roman"/>
          <w:noProof/>
          <w:color w:val="000000" w:themeColor="text1"/>
          <w:sz w:val="24"/>
          <w:szCs w:val="24"/>
        </w:rPr>
        <w:t>underpinn</w:t>
      </w:r>
      <w:r w:rsidR="3686C7A9" w:rsidRPr="055F1019">
        <w:rPr>
          <w:rFonts w:ascii="Times New Roman" w:eastAsia="Times New Roman" w:hAnsi="Times New Roman" w:cs="Times New Roman"/>
          <w:noProof/>
          <w:color w:val="000000" w:themeColor="text1"/>
          <w:sz w:val="24"/>
          <w:szCs w:val="24"/>
        </w:rPr>
        <w:t>ing the evaluation of the landing obligation</w:t>
      </w:r>
      <w:r w:rsidR="65B41FEA" w:rsidRPr="055F1019">
        <w:rPr>
          <w:rFonts w:ascii="Times New Roman" w:eastAsia="Times New Roman" w:hAnsi="Times New Roman" w:cs="Times New Roman"/>
          <w:noProof/>
          <w:color w:val="000000" w:themeColor="text1"/>
          <w:sz w:val="24"/>
          <w:szCs w:val="24"/>
        </w:rPr>
        <w:t>. The study</w:t>
      </w:r>
      <w:r w:rsidR="00922D32" w:rsidRPr="055F1019">
        <w:rPr>
          <w:rFonts w:ascii="Times New Roman" w:eastAsia="Times New Roman" w:hAnsi="Times New Roman" w:cs="Times New Roman"/>
          <w:noProof/>
          <w:color w:val="000000" w:themeColor="text1"/>
          <w:sz w:val="24"/>
          <w:szCs w:val="24"/>
        </w:rPr>
        <w:t xml:space="preserve"> </w:t>
      </w:r>
      <w:r w:rsidR="3686C7A9" w:rsidRPr="055F1019">
        <w:rPr>
          <w:rFonts w:ascii="Times New Roman" w:eastAsia="Times New Roman" w:hAnsi="Times New Roman" w:cs="Times New Roman"/>
          <w:noProof/>
          <w:color w:val="000000" w:themeColor="text1"/>
          <w:sz w:val="24"/>
          <w:szCs w:val="24"/>
        </w:rPr>
        <w:t>will</w:t>
      </w:r>
      <w:r w:rsidR="45DD218B" w:rsidRPr="055F1019">
        <w:rPr>
          <w:rFonts w:ascii="Times New Roman" w:eastAsia="Times New Roman" w:hAnsi="Times New Roman" w:cs="Times New Roman"/>
          <w:noProof/>
          <w:color w:val="000000" w:themeColor="text1"/>
          <w:sz w:val="24"/>
          <w:szCs w:val="24"/>
        </w:rPr>
        <w:t xml:space="preserve"> </w:t>
      </w:r>
      <w:r w:rsidR="6C2D2E16" w:rsidRPr="055F1019">
        <w:rPr>
          <w:rFonts w:ascii="Times New Roman" w:eastAsia="Times New Roman" w:hAnsi="Times New Roman" w:cs="Times New Roman"/>
          <w:noProof/>
          <w:color w:val="000000" w:themeColor="text1"/>
          <w:sz w:val="24"/>
          <w:szCs w:val="24"/>
        </w:rPr>
        <w:t>collect</w:t>
      </w:r>
      <w:r w:rsidR="45DD218B" w:rsidRPr="055F1019">
        <w:rPr>
          <w:rFonts w:ascii="Times New Roman" w:eastAsia="Times New Roman" w:hAnsi="Times New Roman" w:cs="Times New Roman"/>
          <w:noProof/>
          <w:color w:val="000000" w:themeColor="text1"/>
          <w:sz w:val="24"/>
          <w:szCs w:val="24"/>
        </w:rPr>
        <w:t xml:space="preserve"> </w:t>
      </w:r>
      <w:r w:rsidR="000A48FC" w:rsidRPr="055F1019">
        <w:rPr>
          <w:rFonts w:ascii="Times New Roman" w:eastAsia="Times New Roman" w:hAnsi="Times New Roman" w:cs="Times New Roman"/>
          <w:noProof/>
          <w:color w:val="000000" w:themeColor="text1"/>
          <w:sz w:val="24"/>
          <w:szCs w:val="24"/>
        </w:rPr>
        <w:t>evidence</w:t>
      </w:r>
      <w:r w:rsidR="45DD218B" w:rsidRPr="055F1019">
        <w:rPr>
          <w:rFonts w:ascii="Times New Roman" w:eastAsia="Times New Roman" w:hAnsi="Times New Roman" w:cs="Times New Roman"/>
          <w:noProof/>
          <w:color w:val="000000" w:themeColor="text1"/>
          <w:sz w:val="24"/>
          <w:szCs w:val="24"/>
        </w:rPr>
        <w:t xml:space="preserve"> for an assessment on how the landing obligation has performed, and why it perform</w:t>
      </w:r>
      <w:r w:rsidR="62B77ADB" w:rsidRPr="055F1019">
        <w:rPr>
          <w:rFonts w:ascii="Times New Roman" w:eastAsia="Times New Roman" w:hAnsi="Times New Roman" w:cs="Times New Roman"/>
          <w:noProof/>
          <w:color w:val="000000" w:themeColor="text1"/>
          <w:sz w:val="24"/>
          <w:szCs w:val="24"/>
        </w:rPr>
        <w:t>s</w:t>
      </w:r>
      <w:r w:rsidR="45DD218B" w:rsidRPr="055F1019">
        <w:rPr>
          <w:rFonts w:ascii="Times New Roman" w:eastAsia="Times New Roman" w:hAnsi="Times New Roman" w:cs="Times New Roman"/>
          <w:noProof/>
          <w:color w:val="000000" w:themeColor="text1"/>
          <w:sz w:val="24"/>
          <w:szCs w:val="24"/>
        </w:rPr>
        <w:t xml:space="preserve"> as it does. </w:t>
      </w:r>
    </w:p>
    <w:p w14:paraId="7A47D693" w14:textId="7B48FE0B" w:rsidR="00AC0378" w:rsidRPr="00450B0A" w:rsidRDefault="001D6309" w:rsidP="00967949">
      <w:pPr>
        <w:pStyle w:val="Heading1"/>
        <w:numPr>
          <w:ilvl w:val="0"/>
          <w:numId w:val="48"/>
        </w:numPr>
        <w:rPr>
          <w:noProof/>
          <w:szCs w:val="24"/>
          <w:lang w:eastAsia="en-GB"/>
        </w:rPr>
      </w:pPr>
      <w:r w:rsidRPr="00450B0A">
        <w:rPr>
          <w:noProof/>
          <w:szCs w:val="24"/>
          <w:lang w:eastAsia="en-GB"/>
        </w:rPr>
        <w:t xml:space="preserve">Main messages and orientations for </w:t>
      </w:r>
      <w:r w:rsidR="07A6592D" w:rsidRPr="00450B0A">
        <w:rPr>
          <w:noProof/>
          <w:szCs w:val="24"/>
          <w:lang w:eastAsia="en-GB"/>
        </w:rPr>
        <w:t xml:space="preserve">2024 </w:t>
      </w:r>
      <w:r w:rsidR="59C4EBC2" w:rsidRPr="00450B0A">
        <w:rPr>
          <w:noProof/>
          <w:szCs w:val="24"/>
          <w:lang w:eastAsia="en-GB"/>
        </w:rPr>
        <w:t>fishing opportunities</w:t>
      </w:r>
      <w:r w:rsidRPr="00450B0A">
        <w:rPr>
          <w:noProof/>
          <w:szCs w:val="24"/>
          <w:lang w:eastAsia="en-GB"/>
        </w:rPr>
        <w:t xml:space="preserve"> proposals</w:t>
      </w:r>
    </w:p>
    <w:p w14:paraId="30FFC8AE" w14:textId="3397CB47" w:rsidR="00AC0378" w:rsidRPr="00450B0A" w:rsidRDefault="001D6309" w:rsidP="00967949">
      <w:pPr>
        <w:pStyle w:val="Heading2"/>
        <w:numPr>
          <w:ilvl w:val="1"/>
          <w:numId w:val="48"/>
        </w:numPr>
        <w:spacing w:after="120"/>
        <w:rPr>
          <w:noProof/>
          <w:szCs w:val="24"/>
        </w:rPr>
      </w:pPr>
      <w:r w:rsidRPr="00450B0A">
        <w:rPr>
          <w:noProof/>
          <w:szCs w:val="24"/>
        </w:rPr>
        <w:t>Key st</w:t>
      </w:r>
      <w:r w:rsidR="3035AD25" w:rsidRPr="00450B0A">
        <w:rPr>
          <w:noProof/>
          <w:szCs w:val="24"/>
        </w:rPr>
        <w:t>ages</w:t>
      </w:r>
      <w:r w:rsidRPr="00450B0A">
        <w:rPr>
          <w:noProof/>
          <w:szCs w:val="24"/>
        </w:rPr>
        <w:t xml:space="preserve"> to set</w:t>
      </w:r>
      <w:r w:rsidR="3035AD25" w:rsidRPr="00450B0A">
        <w:rPr>
          <w:noProof/>
          <w:szCs w:val="24"/>
        </w:rPr>
        <w:t>ting</w:t>
      </w:r>
      <w:r w:rsidRPr="00450B0A">
        <w:rPr>
          <w:noProof/>
          <w:szCs w:val="24"/>
        </w:rPr>
        <w:t xml:space="preserve"> the next </w:t>
      </w:r>
      <w:r w:rsidR="59C4EBC2" w:rsidRPr="00450B0A">
        <w:rPr>
          <w:noProof/>
          <w:szCs w:val="24"/>
        </w:rPr>
        <w:t>fishing opportunities</w:t>
      </w:r>
    </w:p>
    <w:p w14:paraId="5FC277AD" w14:textId="56BD4B7B" w:rsidR="00AC0378" w:rsidRPr="00450B0A" w:rsidRDefault="14723D05" w:rsidP="055F1019">
      <w:p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In preparing its proposals for the 2025 </w:t>
      </w:r>
      <w:r w:rsidR="5DA6B128" w:rsidRPr="72955AA9">
        <w:rPr>
          <w:rFonts w:ascii="Times New Roman" w:eastAsia="Times New Roman" w:hAnsi="Times New Roman" w:cs="Times New Roman"/>
          <w:noProof/>
          <w:sz w:val="24"/>
          <w:szCs w:val="24"/>
        </w:rPr>
        <w:t>f</w:t>
      </w:r>
      <w:r>
        <w:rPr>
          <w:rFonts w:ascii="Times New Roman" w:eastAsia="Times New Roman" w:hAnsi="Times New Roman" w:cs="Times New Roman"/>
          <w:noProof/>
          <w:sz w:val="24"/>
          <w:szCs w:val="24"/>
        </w:rPr>
        <w:t xml:space="preserve">ishing </w:t>
      </w:r>
      <w:r w:rsidR="0CB64B44" w:rsidRPr="72955AA9">
        <w:rPr>
          <w:rFonts w:ascii="Times New Roman" w:eastAsia="Times New Roman" w:hAnsi="Times New Roman" w:cs="Times New Roman"/>
          <w:noProof/>
          <w:sz w:val="24"/>
          <w:szCs w:val="24"/>
        </w:rPr>
        <w:t>o</w:t>
      </w:r>
      <w:r>
        <w:rPr>
          <w:rFonts w:ascii="Times New Roman" w:eastAsia="Times New Roman" w:hAnsi="Times New Roman" w:cs="Times New Roman"/>
          <w:noProof/>
          <w:sz w:val="24"/>
          <w:szCs w:val="24"/>
        </w:rPr>
        <w:t>pportunities, t</w:t>
      </w:r>
      <w:r w:rsidRPr="00450B0A">
        <w:rPr>
          <w:rFonts w:ascii="Times New Roman" w:eastAsia="Times New Roman" w:hAnsi="Times New Roman" w:cs="Times New Roman"/>
          <w:noProof/>
          <w:sz w:val="24"/>
          <w:szCs w:val="24"/>
        </w:rPr>
        <w:t xml:space="preserve">he </w:t>
      </w:r>
      <w:r w:rsidR="41600045" w:rsidRPr="00450B0A">
        <w:rPr>
          <w:rFonts w:ascii="Times New Roman" w:eastAsia="Times New Roman" w:hAnsi="Times New Roman" w:cs="Times New Roman"/>
          <w:noProof/>
          <w:sz w:val="24"/>
          <w:szCs w:val="24"/>
        </w:rPr>
        <w:t xml:space="preserve">Commission will </w:t>
      </w:r>
      <w:r w:rsidR="73E6CC02" w:rsidRPr="00450B0A">
        <w:rPr>
          <w:rFonts w:ascii="Times New Roman" w:eastAsia="Times New Roman" w:hAnsi="Times New Roman" w:cs="Times New Roman"/>
          <w:noProof/>
          <w:sz w:val="24"/>
          <w:szCs w:val="24"/>
        </w:rPr>
        <w:t xml:space="preserve">take into account the findings of the judgment </w:t>
      </w:r>
      <w:r w:rsidR="0FEA5201" w:rsidRPr="72955AA9">
        <w:rPr>
          <w:rFonts w:ascii="Times New Roman" w:eastAsia="Times New Roman" w:hAnsi="Times New Roman" w:cs="Times New Roman"/>
          <w:noProof/>
          <w:sz w:val="24"/>
          <w:szCs w:val="24"/>
        </w:rPr>
        <w:t>issu</w:t>
      </w:r>
      <w:r w:rsidR="73E6CC02" w:rsidRPr="00450B0A">
        <w:rPr>
          <w:rFonts w:ascii="Times New Roman" w:eastAsia="Times New Roman" w:hAnsi="Times New Roman" w:cs="Times New Roman"/>
          <w:noProof/>
          <w:sz w:val="24"/>
          <w:szCs w:val="24"/>
        </w:rPr>
        <w:t>ed by the Court of Justice on 11 January 2024 in Case C-</w:t>
      </w:r>
      <w:r w:rsidR="6920D934" w:rsidRPr="00450B0A">
        <w:rPr>
          <w:rFonts w:ascii="Times New Roman" w:eastAsia="Times New Roman" w:hAnsi="Times New Roman" w:cs="Times New Roman"/>
          <w:noProof/>
          <w:sz w:val="24"/>
          <w:szCs w:val="24"/>
        </w:rPr>
        <w:t>330/22</w:t>
      </w:r>
      <w:r w:rsidR="001E4C7F" w:rsidRPr="00450B0A">
        <w:rPr>
          <w:rStyle w:val="FootnoteReference"/>
          <w:rFonts w:ascii="Times New Roman" w:eastAsia="Times New Roman" w:hAnsi="Times New Roman" w:cs="Times New Roman"/>
          <w:noProof/>
          <w:sz w:val="24"/>
          <w:szCs w:val="24"/>
        </w:rPr>
        <w:footnoteReference w:id="45"/>
      </w:r>
      <w:r w:rsidR="6920D934" w:rsidRPr="00450B0A">
        <w:rPr>
          <w:rFonts w:ascii="Times New Roman" w:eastAsia="Times New Roman" w:hAnsi="Times New Roman" w:cs="Times New Roman"/>
          <w:noProof/>
          <w:sz w:val="24"/>
          <w:szCs w:val="24"/>
        </w:rPr>
        <w:t xml:space="preserve">. It will also </w:t>
      </w:r>
      <w:r w:rsidR="0E60B783" w:rsidRPr="72955AA9">
        <w:rPr>
          <w:rFonts w:ascii="Times New Roman" w:eastAsia="Times New Roman" w:hAnsi="Times New Roman" w:cs="Times New Roman"/>
          <w:noProof/>
          <w:sz w:val="24"/>
          <w:szCs w:val="24"/>
        </w:rPr>
        <w:t>draw</w:t>
      </w:r>
      <w:r w:rsidR="41600045" w:rsidRPr="00450B0A">
        <w:rPr>
          <w:rFonts w:ascii="Times New Roman" w:eastAsia="Times New Roman" w:hAnsi="Times New Roman" w:cs="Times New Roman"/>
          <w:noProof/>
          <w:sz w:val="24"/>
          <w:szCs w:val="24"/>
        </w:rPr>
        <w:t xml:space="preserve"> </w:t>
      </w:r>
      <w:r w:rsidR="183E56BD" w:rsidRPr="72955AA9">
        <w:rPr>
          <w:rFonts w:ascii="Times New Roman" w:eastAsia="Times New Roman" w:hAnsi="Times New Roman" w:cs="Times New Roman"/>
          <w:noProof/>
          <w:sz w:val="24"/>
          <w:szCs w:val="24"/>
        </w:rPr>
        <w:t xml:space="preserve">its proposals </w:t>
      </w:r>
      <w:r w:rsidR="41600045" w:rsidRPr="00450B0A">
        <w:rPr>
          <w:rFonts w:ascii="Times New Roman" w:eastAsia="Times New Roman" w:hAnsi="Times New Roman" w:cs="Times New Roman"/>
          <w:noProof/>
          <w:sz w:val="24"/>
          <w:szCs w:val="24"/>
        </w:rPr>
        <w:t xml:space="preserve">on the </w:t>
      </w:r>
      <w:r w:rsidR="79652D7A" w:rsidRPr="00450B0A">
        <w:rPr>
          <w:rFonts w:ascii="Times New Roman" w:eastAsia="Times New Roman" w:hAnsi="Times New Roman" w:cs="Times New Roman"/>
          <w:noProof/>
          <w:sz w:val="24"/>
          <w:szCs w:val="24"/>
        </w:rPr>
        <w:t xml:space="preserve">scientific advice issued by the </w:t>
      </w:r>
      <w:r w:rsidR="41600045" w:rsidRPr="00450B0A">
        <w:rPr>
          <w:rFonts w:ascii="Times New Roman" w:eastAsia="Times New Roman" w:hAnsi="Times New Roman" w:cs="Times New Roman"/>
          <w:noProof/>
          <w:sz w:val="24"/>
          <w:szCs w:val="24"/>
        </w:rPr>
        <w:t xml:space="preserve">ICES and </w:t>
      </w:r>
      <w:r w:rsidR="4752C53E" w:rsidRPr="00450B0A">
        <w:rPr>
          <w:rFonts w:ascii="Times New Roman" w:eastAsia="Times New Roman" w:hAnsi="Times New Roman" w:cs="Times New Roman"/>
          <w:noProof/>
          <w:sz w:val="24"/>
          <w:szCs w:val="24"/>
        </w:rPr>
        <w:t xml:space="preserve">the </w:t>
      </w:r>
      <w:r w:rsidR="41600045" w:rsidRPr="00450B0A">
        <w:rPr>
          <w:rFonts w:ascii="Times New Roman" w:eastAsia="Times New Roman" w:hAnsi="Times New Roman" w:cs="Times New Roman"/>
          <w:noProof/>
          <w:sz w:val="24"/>
          <w:szCs w:val="24"/>
        </w:rPr>
        <w:t xml:space="preserve">STECF, </w:t>
      </w:r>
      <w:r w:rsidR="74FD8E74" w:rsidRPr="00450B0A">
        <w:rPr>
          <w:rFonts w:ascii="Times New Roman" w:eastAsia="Times New Roman" w:hAnsi="Times New Roman" w:cs="Times New Roman"/>
          <w:noProof/>
          <w:sz w:val="24"/>
          <w:szCs w:val="24"/>
        </w:rPr>
        <w:t>including ecosystem considerations</w:t>
      </w:r>
      <w:r w:rsidR="3641C4AF" w:rsidRPr="72955AA9">
        <w:rPr>
          <w:rFonts w:ascii="Times New Roman" w:eastAsia="Times New Roman" w:hAnsi="Times New Roman" w:cs="Times New Roman"/>
          <w:noProof/>
          <w:sz w:val="24"/>
          <w:szCs w:val="24"/>
        </w:rPr>
        <w:t xml:space="preserve"> where these are provided in scientific advice</w:t>
      </w:r>
      <w:r w:rsidR="74FD8E74" w:rsidRPr="00450B0A">
        <w:rPr>
          <w:rFonts w:ascii="Times New Roman" w:eastAsia="Times New Roman" w:hAnsi="Times New Roman" w:cs="Times New Roman"/>
          <w:noProof/>
          <w:sz w:val="24"/>
          <w:szCs w:val="24"/>
        </w:rPr>
        <w:t xml:space="preserve">, </w:t>
      </w:r>
      <w:r w:rsidR="41600045" w:rsidRPr="00450B0A">
        <w:rPr>
          <w:rFonts w:ascii="Times New Roman" w:eastAsia="Times New Roman" w:hAnsi="Times New Roman" w:cs="Times New Roman"/>
          <w:noProof/>
          <w:sz w:val="24"/>
          <w:szCs w:val="24"/>
        </w:rPr>
        <w:t xml:space="preserve">the decisions taken during </w:t>
      </w:r>
      <w:r w:rsidR="2058F4DC" w:rsidRPr="00450B0A">
        <w:rPr>
          <w:rFonts w:ascii="Times New Roman" w:eastAsia="Times New Roman" w:hAnsi="Times New Roman" w:cs="Times New Roman"/>
          <w:noProof/>
          <w:sz w:val="24"/>
          <w:szCs w:val="24"/>
        </w:rPr>
        <w:t xml:space="preserve">international </w:t>
      </w:r>
      <w:r w:rsidR="41600045" w:rsidRPr="00450B0A">
        <w:rPr>
          <w:rFonts w:ascii="Times New Roman" w:eastAsia="Times New Roman" w:hAnsi="Times New Roman" w:cs="Times New Roman"/>
          <w:noProof/>
          <w:sz w:val="24"/>
          <w:szCs w:val="24"/>
        </w:rPr>
        <w:t xml:space="preserve">negotiations with third countries, decisions taken by RFMOs and on </w:t>
      </w:r>
      <w:r w:rsidR="5357EE8D" w:rsidRPr="72955AA9">
        <w:rPr>
          <w:rFonts w:ascii="Times New Roman" w:eastAsia="Times New Roman" w:hAnsi="Times New Roman" w:cs="Times New Roman"/>
          <w:noProof/>
          <w:sz w:val="24"/>
          <w:szCs w:val="24"/>
        </w:rPr>
        <w:t xml:space="preserve">a </w:t>
      </w:r>
      <w:r w:rsidR="41600045" w:rsidRPr="00450B0A">
        <w:rPr>
          <w:rFonts w:ascii="Times New Roman" w:eastAsia="Times New Roman" w:hAnsi="Times New Roman" w:cs="Times New Roman"/>
          <w:noProof/>
          <w:sz w:val="24"/>
          <w:szCs w:val="24"/>
        </w:rPr>
        <w:t>socio</w:t>
      </w:r>
      <w:r w:rsidR="7FE53623" w:rsidRPr="00450B0A">
        <w:rPr>
          <w:rFonts w:ascii="Times New Roman" w:eastAsia="Times New Roman" w:hAnsi="Times New Roman" w:cs="Times New Roman"/>
          <w:noProof/>
          <w:sz w:val="24"/>
          <w:szCs w:val="24"/>
        </w:rPr>
        <w:t>-</w:t>
      </w:r>
      <w:r w:rsidR="41600045" w:rsidRPr="00450B0A">
        <w:rPr>
          <w:rFonts w:ascii="Times New Roman" w:eastAsia="Times New Roman" w:hAnsi="Times New Roman" w:cs="Times New Roman"/>
          <w:noProof/>
          <w:sz w:val="24"/>
          <w:szCs w:val="24"/>
        </w:rPr>
        <w:t>economic analysis</w:t>
      </w:r>
      <w:r w:rsidR="31219AE9" w:rsidRPr="00450B0A">
        <w:rPr>
          <w:rFonts w:ascii="Times New Roman" w:eastAsia="Times New Roman" w:hAnsi="Times New Roman" w:cs="Times New Roman"/>
          <w:noProof/>
          <w:sz w:val="24"/>
          <w:szCs w:val="24"/>
        </w:rPr>
        <w:t>, as well as the entry into force of the permanent phase of the West M</w:t>
      </w:r>
      <w:r w:rsidR="2685C56E" w:rsidRPr="00450B0A">
        <w:rPr>
          <w:rFonts w:ascii="Times New Roman" w:eastAsia="Times New Roman" w:hAnsi="Times New Roman" w:cs="Times New Roman"/>
          <w:noProof/>
          <w:sz w:val="24"/>
          <w:szCs w:val="24"/>
        </w:rPr>
        <w:t>e</w:t>
      </w:r>
      <w:r w:rsidR="31219AE9" w:rsidRPr="00450B0A">
        <w:rPr>
          <w:rFonts w:ascii="Times New Roman" w:eastAsia="Times New Roman" w:hAnsi="Times New Roman" w:cs="Times New Roman"/>
          <w:noProof/>
          <w:sz w:val="24"/>
          <w:szCs w:val="24"/>
        </w:rPr>
        <w:t xml:space="preserve">d MAP from January 2025. </w:t>
      </w:r>
    </w:p>
    <w:p w14:paraId="42761817" w14:textId="18132FF4" w:rsidR="00AC0378" w:rsidRPr="00450B0A" w:rsidRDefault="001D6309" w:rsidP="13D482FB">
      <w:pPr>
        <w:jc w:val="both"/>
        <w:rPr>
          <w:rFonts w:ascii="Times New Roman" w:eastAsia="Times New Roman" w:hAnsi="Times New Roman" w:cs="Times New Roman"/>
          <w:noProof/>
          <w:sz w:val="24"/>
          <w:szCs w:val="24"/>
        </w:rPr>
      </w:pPr>
      <w:bookmarkStart w:id="9" w:name="_Hlk135826214"/>
      <w:r w:rsidRPr="055F1019">
        <w:rPr>
          <w:rFonts w:ascii="Times New Roman" w:eastAsia="Times New Roman" w:hAnsi="Times New Roman" w:cs="Times New Roman"/>
          <w:noProof/>
          <w:sz w:val="24"/>
          <w:szCs w:val="24"/>
        </w:rPr>
        <w:t>The Commission will cover as many stocks as possible in its</w:t>
      </w:r>
      <w:r w:rsidR="44D2E189" w:rsidRPr="055F1019">
        <w:rPr>
          <w:rFonts w:ascii="Times New Roman" w:eastAsia="Times New Roman" w:hAnsi="Times New Roman" w:cs="Times New Roman"/>
          <w:noProof/>
          <w:sz w:val="24"/>
          <w:szCs w:val="24"/>
        </w:rPr>
        <w:t xml:space="preserve"> </w:t>
      </w:r>
      <w:r w:rsidRPr="055F1019">
        <w:rPr>
          <w:rFonts w:ascii="Times New Roman" w:eastAsia="Times New Roman" w:hAnsi="Times New Roman" w:cs="Times New Roman"/>
          <w:noProof/>
          <w:sz w:val="24"/>
          <w:szCs w:val="24"/>
        </w:rPr>
        <w:t>proposals</w:t>
      </w:r>
      <w:r w:rsidR="1D3B5C4F" w:rsidRPr="055F1019">
        <w:rPr>
          <w:rFonts w:ascii="Times New Roman" w:eastAsia="Times New Roman" w:hAnsi="Times New Roman" w:cs="Times New Roman"/>
          <w:noProof/>
          <w:sz w:val="24"/>
          <w:szCs w:val="24"/>
        </w:rPr>
        <w:t>, subject to</w:t>
      </w:r>
      <w:r w:rsidR="58A4D51B" w:rsidRPr="055F1019">
        <w:rPr>
          <w:rFonts w:ascii="Times New Roman" w:eastAsia="Times New Roman" w:hAnsi="Times New Roman" w:cs="Times New Roman"/>
          <w:noProof/>
          <w:sz w:val="24"/>
          <w:szCs w:val="24"/>
        </w:rPr>
        <w:t xml:space="preserve"> the </w:t>
      </w:r>
      <w:r w:rsidR="00922D32" w:rsidRPr="055F1019">
        <w:rPr>
          <w:rFonts w:ascii="Times New Roman" w:eastAsia="Times New Roman" w:hAnsi="Times New Roman" w:cs="Times New Roman"/>
          <w:noProof/>
          <w:sz w:val="24"/>
          <w:szCs w:val="24"/>
        </w:rPr>
        <w:t>availability and timing</w:t>
      </w:r>
      <w:r w:rsidR="58A4D51B" w:rsidRPr="055F1019">
        <w:rPr>
          <w:rFonts w:ascii="Times New Roman" w:eastAsia="Times New Roman" w:hAnsi="Times New Roman" w:cs="Times New Roman"/>
          <w:noProof/>
          <w:sz w:val="24"/>
          <w:szCs w:val="24"/>
        </w:rPr>
        <w:t xml:space="preserve"> of the scientific advice.</w:t>
      </w:r>
    </w:p>
    <w:bookmarkEnd w:id="9"/>
    <w:p w14:paraId="478707F1" w14:textId="28A56AF9" w:rsidR="00AC0378" w:rsidRPr="00450B0A" w:rsidRDefault="001D6309" w:rsidP="13D482FB">
      <w:pPr>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The Commission invites Member States and stakeholders to </w:t>
      </w:r>
      <w:r w:rsidR="3035AD25" w:rsidRPr="00450B0A">
        <w:rPr>
          <w:rFonts w:ascii="Times New Roman" w:eastAsia="Times New Roman" w:hAnsi="Times New Roman" w:cs="Times New Roman"/>
          <w:noProof/>
          <w:sz w:val="24"/>
          <w:szCs w:val="24"/>
        </w:rPr>
        <w:t>assess</w:t>
      </w:r>
      <w:r w:rsidRPr="00450B0A">
        <w:rPr>
          <w:rFonts w:ascii="Times New Roman" w:eastAsia="Times New Roman" w:hAnsi="Times New Roman" w:cs="Times New Roman"/>
          <w:noProof/>
          <w:sz w:val="24"/>
          <w:szCs w:val="24"/>
        </w:rPr>
        <w:t xml:space="preserve"> the scientific advice as soon as it is publicly available. Stakeholders can </w:t>
      </w:r>
      <w:r w:rsidR="000C6E46">
        <w:rPr>
          <w:rFonts w:ascii="Times New Roman" w:eastAsia="Times New Roman" w:hAnsi="Times New Roman" w:cs="Times New Roman"/>
          <w:noProof/>
          <w:sz w:val="24"/>
          <w:szCs w:val="24"/>
        </w:rPr>
        <w:t>provide</w:t>
      </w:r>
      <w:r w:rsidRPr="00450B0A">
        <w:rPr>
          <w:rFonts w:ascii="Times New Roman" w:eastAsia="Times New Roman" w:hAnsi="Times New Roman" w:cs="Times New Roman"/>
          <w:noProof/>
          <w:sz w:val="24"/>
          <w:szCs w:val="24"/>
        </w:rPr>
        <w:t xml:space="preserve"> </w:t>
      </w:r>
      <w:r w:rsidR="00922381">
        <w:rPr>
          <w:rFonts w:ascii="Times New Roman" w:eastAsia="Times New Roman" w:hAnsi="Times New Roman" w:cs="Times New Roman"/>
          <w:noProof/>
          <w:sz w:val="24"/>
          <w:szCs w:val="24"/>
        </w:rPr>
        <w:t xml:space="preserve">feedback or </w:t>
      </w:r>
      <w:r w:rsidRPr="00450B0A">
        <w:rPr>
          <w:rFonts w:ascii="Times New Roman" w:eastAsia="Times New Roman" w:hAnsi="Times New Roman" w:cs="Times New Roman"/>
          <w:noProof/>
          <w:sz w:val="24"/>
          <w:szCs w:val="24"/>
        </w:rPr>
        <w:t>recommendations through Advisory Councils, national authorities and individually</w:t>
      </w:r>
      <w:r w:rsidR="00321B4E">
        <w:rPr>
          <w:rFonts w:ascii="Times New Roman" w:eastAsia="Times New Roman" w:hAnsi="Times New Roman" w:cs="Times New Roman"/>
          <w:noProof/>
          <w:sz w:val="24"/>
          <w:szCs w:val="24"/>
        </w:rPr>
        <w:t xml:space="preserve"> to the Commission</w:t>
      </w:r>
      <w:r w:rsidRPr="00450B0A">
        <w:rPr>
          <w:rFonts w:ascii="Times New Roman" w:eastAsia="Times New Roman" w:hAnsi="Times New Roman" w:cs="Times New Roman"/>
          <w:noProof/>
          <w:sz w:val="24"/>
          <w:szCs w:val="24"/>
        </w:rPr>
        <w:t>.</w:t>
      </w:r>
      <w:r w:rsidR="44D2E189" w:rsidRPr="00450B0A">
        <w:rPr>
          <w:rFonts w:ascii="Times New Roman" w:eastAsia="Times New Roman" w:hAnsi="Times New Roman" w:cs="Times New Roman"/>
          <w:noProof/>
          <w:sz w:val="24"/>
          <w:szCs w:val="24"/>
        </w:rPr>
        <w:t xml:space="preserve"> </w:t>
      </w:r>
    </w:p>
    <w:p w14:paraId="22487D5F" w14:textId="16556087" w:rsidR="00AC0378" w:rsidRPr="00450B0A" w:rsidRDefault="001D6309" w:rsidP="13D482FB">
      <w:pPr>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The Commission will conduct various consultations with the UK, Norway and</w:t>
      </w:r>
      <w:r w:rsidR="7D159288" w:rsidRPr="055F1019">
        <w:rPr>
          <w:rFonts w:ascii="Times New Roman" w:eastAsia="Times New Roman" w:hAnsi="Times New Roman" w:cs="Times New Roman"/>
          <w:noProof/>
          <w:sz w:val="24"/>
          <w:szCs w:val="24"/>
        </w:rPr>
        <w:t xml:space="preserve"> other</w:t>
      </w:r>
      <w:r w:rsidRPr="055F1019">
        <w:rPr>
          <w:rFonts w:ascii="Times New Roman" w:eastAsia="Times New Roman" w:hAnsi="Times New Roman" w:cs="Times New Roman"/>
          <w:noProof/>
          <w:sz w:val="24"/>
          <w:szCs w:val="24"/>
        </w:rPr>
        <w:t xml:space="preserve"> </w:t>
      </w:r>
      <w:r w:rsidR="27F85F28" w:rsidRPr="055F1019">
        <w:rPr>
          <w:rFonts w:ascii="Times New Roman" w:eastAsia="Times New Roman" w:hAnsi="Times New Roman" w:cs="Times New Roman"/>
          <w:noProof/>
          <w:sz w:val="24"/>
          <w:szCs w:val="24"/>
        </w:rPr>
        <w:t>c</w:t>
      </w:r>
      <w:r w:rsidRPr="055F1019">
        <w:rPr>
          <w:rFonts w:ascii="Times New Roman" w:eastAsia="Times New Roman" w:hAnsi="Times New Roman" w:cs="Times New Roman"/>
          <w:noProof/>
          <w:sz w:val="24"/>
          <w:szCs w:val="24"/>
        </w:rPr>
        <w:t xml:space="preserve">oastal </w:t>
      </w:r>
      <w:r w:rsidR="27F85F28" w:rsidRPr="055F1019">
        <w:rPr>
          <w:rFonts w:ascii="Times New Roman" w:eastAsia="Times New Roman" w:hAnsi="Times New Roman" w:cs="Times New Roman"/>
          <w:noProof/>
          <w:sz w:val="24"/>
          <w:szCs w:val="24"/>
        </w:rPr>
        <w:t>s</w:t>
      </w:r>
      <w:r w:rsidRPr="055F1019">
        <w:rPr>
          <w:rFonts w:ascii="Times New Roman" w:eastAsia="Times New Roman" w:hAnsi="Times New Roman" w:cs="Times New Roman"/>
          <w:noProof/>
          <w:sz w:val="24"/>
          <w:szCs w:val="24"/>
        </w:rPr>
        <w:t xml:space="preserve">tates </w:t>
      </w:r>
      <w:r w:rsidR="44D2E189" w:rsidRPr="055F1019">
        <w:rPr>
          <w:rFonts w:ascii="Times New Roman" w:eastAsia="Times New Roman" w:hAnsi="Times New Roman" w:cs="Times New Roman"/>
          <w:noProof/>
          <w:sz w:val="24"/>
          <w:szCs w:val="24"/>
        </w:rPr>
        <w:t>starting in</w:t>
      </w:r>
      <w:r w:rsidRPr="055F1019">
        <w:rPr>
          <w:rFonts w:ascii="Times New Roman" w:eastAsia="Times New Roman" w:hAnsi="Times New Roman" w:cs="Times New Roman"/>
          <w:noProof/>
          <w:sz w:val="24"/>
          <w:szCs w:val="24"/>
        </w:rPr>
        <w:t xml:space="preserve"> October</w:t>
      </w:r>
      <w:r w:rsidR="6B4B568C" w:rsidRPr="055F1019">
        <w:rPr>
          <w:rFonts w:ascii="Times New Roman" w:eastAsia="Times New Roman" w:hAnsi="Times New Roman" w:cs="Times New Roman"/>
          <w:noProof/>
          <w:sz w:val="24"/>
          <w:szCs w:val="24"/>
        </w:rPr>
        <w:t xml:space="preserve">. </w:t>
      </w:r>
      <w:r w:rsidR="19669484" w:rsidRPr="055F1019">
        <w:rPr>
          <w:rFonts w:ascii="Times New Roman" w:eastAsia="Times New Roman" w:hAnsi="Times New Roman" w:cs="Times New Roman"/>
          <w:noProof/>
          <w:sz w:val="24"/>
          <w:szCs w:val="24"/>
        </w:rPr>
        <w:t>T</w:t>
      </w:r>
      <w:r w:rsidRPr="055F1019">
        <w:rPr>
          <w:rFonts w:ascii="Times New Roman" w:eastAsia="Times New Roman" w:hAnsi="Times New Roman" w:cs="Times New Roman"/>
          <w:noProof/>
          <w:sz w:val="24"/>
          <w:szCs w:val="24"/>
        </w:rPr>
        <w:t xml:space="preserve">he aim </w:t>
      </w:r>
      <w:r w:rsidR="6A883A11" w:rsidRPr="055F1019">
        <w:rPr>
          <w:rFonts w:ascii="Times New Roman" w:eastAsia="Times New Roman" w:hAnsi="Times New Roman" w:cs="Times New Roman"/>
          <w:noProof/>
          <w:sz w:val="24"/>
          <w:szCs w:val="24"/>
        </w:rPr>
        <w:t xml:space="preserve">is to </w:t>
      </w:r>
      <w:r w:rsidRPr="055F1019">
        <w:rPr>
          <w:rFonts w:ascii="Times New Roman" w:eastAsia="Times New Roman" w:hAnsi="Times New Roman" w:cs="Times New Roman"/>
          <w:noProof/>
          <w:sz w:val="24"/>
          <w:szCs w:val="24"/>
        </w:rPr>
        <w:t>conclud</w:t>
      </w:r>
      <w:r w:rsidR="48754B88" w:rsidRPr="055F1019">
        <w:rPr>
          <w:rFonts w:ascii="Times New Roman" w:eastAsia="Times New Roman" w:hAnsi="Times New Roman" w:cs="Times New Roman"/>
          <w:noProof/>
          <w:sz w:val="24"/>
          <w:szCs w:val="24"/>
        </w:rPr>
        <w:t>e</w:t>
      </w:r>
      <w:r w:rsidR="5991A42F" w:rsidRPr="055F1019">
        <w:rPr>
          <w:rFonts w:ascii="Times New Roman" w:eastAsia="Times New Roman" w:hAnsi="Times New Roman" w:cs="Times New Roman"/>
          <w:noProof/>
          <w:sz w:val="24"/>
          <w:szCs w:val="24"/>
        </w:rPr>
        <w:t xml:space="preserve"> the negotiations</w:t>
      </w:r>
      <w:r w:rsidRPr="055F1019">
        <w:rPr>
          <w:rFonts w:ascii="Times New Roman" w:eastAsia="Times New Roman" w:hAnsi="Times New Roman" w:cs="Times New Roman"/>
          <w:noProof/>
          <w:sz w:val="24"/>
          <w:szCs w:val="24"/>
        </w:rPr>
        <w:t xml:space="preserve"> in time to </w:t>
      </w:r>
      <w:r w:rsidR="00922D32" w:rsidRPr="055F1019">
        <w:rPr>
          <w:rFonts w:ascii="Times New Roman" w:eastAsia="Times New Roman" w:hAnsi="Times New Roman" w:cs="Times New Roman"/>
          <w:noProof/>
          <w:sz w:val="24"/>
          <w:szCs w:val="24"/>
        </w:rPr>
        <w:t xml:space="preserve">integrate </w:t>
      </w:r>
      <w:r w:rsidRPr="055F1019">
        <w:rPr>
          <w:rFonts w:ascii="Times New Roman" w:eastAsia="Times New Roman" w:hAnsi="Times New Roman" w:cs="Times New Roman"/>
          <w:noProof/>
          <w:sz w:val="24"/>
          <w:szCs w:val="24"/>
        </w:rPr>
        <w:t>the outcome</w:t>
      </w:r>
      <w:r w:rsidR="00922D32" w:rsidRPr="055F1019">
        <w:rPr>
          <w:rFonts w:ascii="Times New Roman" w:eastAsia="Times New Roman" w:hAnsi="Times New Roman" w:cs="Times New Roman"/>
          <w:noProof/>
          <w:sz w:val="24"/>
          <w:szCs w:val="24"/>
        </w:rPr>
        <w:t xml:space="preserve"> of the consultation</w:t>
      </w:r>
      <w:r w:rsidR="54C1A8CE" w:rsidRPr="055F1019">
        <w:rPr>
          <w:rFonts w:ascii="Times New Roman" w:eastAsia="Times New Roman" w:hAnsi="Times New Roman" w:cs="Times New Roman"/>
          <w:noProof/>
          <w:sz w:val="24"/>
          <w:szCs w:val="24"/>
        </w:rPr>
        <w:t>s</w:t>
      </w:r>
      <w:r w:rsidRPr="055F1019">
        <w:rPr>
          <w:rFonts w:ascii="Times New Roman" w:eastAsia="Times New Roman" w:hAnsi="Times New Roman" w:cs="Times New Roman"/>
          <w:noProof/>
          <w:sz w:val="24"/>
          <w:szCs w:val="24"/>
        </w:rPr>
        <w:t xml:space="preserve"> into the </w:t>
      </w:r>
      <w:r w:rsidR="00922D32" w:rsidRPr="055F1019">
        <w:rPr>
          <w:rFonts w:ascii="Times New Roman" w:eastAsia="Times New Roman" w:hAnsi="Times New Roman" w:cs="Times New Roman"/>
          <w:noProof/>
          <w:sz w:val="24"/>
          <w:szCs w:val="24"/>
        </w:rPr>
        <w:t xml:space="preserve">deliberations </w:t>
      </w:r>
      <w:r w:rsidR="50810027" w:rsidRPr="055F1019">
        <w:rPr>
          <w:rFonts w:ascii="Times New Roman" w:eastAsia="Times New Roman" w:hAnsi="Times New Roman" w:cs="Times New Roman"/>
          <w:noProof/>
          <w:sz w:val="24"/>
          <w:szCs w:val="24"/>
        </w:rPr>
        <w:t xml:space="preserve">of the Agriculture and Fisheries </w:t>
      </w:r>
      <w:r w:rsidRPr="055F1019">
        <w:rPr>
          <w:rFonts w:ascii="Times New Roman" w:eastAsia="Times New Roman" w:hAnsi="Times New Roman" w:cs="Times New Roman"/>
          <w:noProof/>
          <w:sz w:val="24"/>
          <w:szCs w:val="24"/>
        </w:rPr>
        <w:t>Council</w:t>
      </w:r>
      <w:r w:rsidR="181D82C1" w:rsidRPr="055F1019">
        <w:rPr>
          <w:rFonts w:ascii="Times New Roman" w:eastAsia="Times New Roman" w:hAnsi="Times New Roman" w:cs="Times New Roman"/>
          <w:noProof/>
          <w:sz w:val="24"/>
          <w:szCs w:val="24"/>
        </w:rPr>
        <w:t xml:space="preserve"> in December 2024</w:t>
      </w:r>
      <w:r w:rsidRPr="055F1019">
        <w:rPr>
          <w:rFonts w:ascii="Times New Roman" w:eastAsia="Times New Roman" w:hAnsi="Times New Roman" w:cs="Times New Roman"/>
          <w:noProof/>
          <w:sz w:val="24"/>
          <w:szCs w:val="24"/>
        </w:rPr>
        <w:t xml:space="preserve">. </w:t>
      </w:r>
    </w:p>
    <w:p w14:paraId="730A937D" w14:textId="6464E7D8" w:rsidR="004820AD" w:rsidRPr="00450B0A" w:rsidRDefault="78249858" w:rsidP="13D482FB">
      <w:pPr>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 xml:space="preserve">As well as setting </w:t>
      </w:r>
      <w:r w:rsidR="2F98DAF6" w:rsidRPr="055F1019">
        <w:rPr>
          <w:rFonts w:ascii="Times New Roman" w:eastAsia="Times New Roman" w:hAnsi="Times New Roman" w:cs="Times New Roman"/>
          <w:noProof/>
          <w:sz w:val="24"/>
          <w:szCs w:val="24"/>
        </w:rPr>
        <w:t>fishing opportunitie</w:t>
      </w:r>
      <w:r w:rsidR="621073A2" w:rsidRPr="055F1019">
        <w:rPr>
          <w:rFonts w:ascii="Times New Roman" w:eastAsia="Times New Roman" w:hAnsi="Times New Roman" w:cs="Times New Roman"/>
          <w:noProof/>
          <w:sz w:val="24"/>
          <w:szCs w:val="24"/>
        </w:rPr>
        <w:t>s</w:t>
      </w:r>
      <w:r w:rsidRPr="055F1019">
        <w:rPr>
          <w:rFonts w:ascii="Times New Roman" w:eastAsia="Times New Roman" w:hAnsi="Times New Roman" w:cs="Times New Roman"/>
          <w:noProof/>
          <w:sz w:val="24"/>
          <w:szCs w:val="24"/>
        </w:rPr>
        <w:t xml:space="preserve">, the Commission will work throughout the year to achieve progress on sharing arrangements for widely distributed stocks with third countries </w:t>
      </w:r>
      <w:r w:rsidR="275CA535" w:rsidRPr="055F1019">
        <w:rPr>
          <w:rFonts w:ascii="Times New Roman" w:eastAsia="Times New Roman" w:hAnsi="Times New Roman" w:cs="Times New Roman"/>
          <w:noProof/>
          <w:sz w:val="24"/>
          <w:szCs w:val="24"/>
        </w:rPr>
        <w:t xml:space="preserve">that lack </w:t>
      </w:r>
      <w:r w:rsidRPr="055F1019">
        <w:rPr>
          <w:rFonts w:ascii="Times New Roman" w:eastAsia="Times New Roman" w:hAnsi="Times New Roman" w:cs="Times New Roman"/>
          <w:noProof/>
          <w:sz w:val="24"/>
          <w:szCs w:val="24"/>
        </w:rPr>
        <w:t>such arrangements, to ensure shared stocks</w:t>
      </w:r>
      <w:r w:rsidR="275CA535" w:rsidRPr="055F1019">
        <w:rPr>
          <w:rFonts w:ascii="Times New Roman" w:eastAsia="Times New Roman" w:hAnsi="Times New Roman" w:cs="Times New Roman"/>
          <w:noProof/>
          <w:sz w:val="24"/>
          <w:szCs w:val="24"/>
        </w:rPr>
        <w:t xml:space="preserve"> are fished in a sustainable manner</w:t>
      </w:r>
      <w:r w:rsidRPr="055F1019">
        <w:rPr>
          <w:rFonts w:ascii="Times New Roman" w:eastAsia="Times New Roman" w:hAnsi="Times New Roman" w:cs="Times New Roman"/>
          <w:noProof/>
          <w:sz w:val="24"/>
          <w:szCs w:val="24"/>
        </w:rPr>
        <w:t>.</w:t>
      </w:r>
    </w:p>
    <w:p w14:paraId="29350AB7" w14:textId="4CD3A9A9" w:rsidR="00AC0378" w:rsidRPr="00450B0A" w:rsidRDefault="001D6309" w:rsidP="00967949">
      <w:pPr>
        <w:pStyle w:val="Heading2"/>
        <w:numPr>
          <w:ilvl w:val="1"/>
          <w:numId w:val="48"/>
        </w:numPr>
        <w:spacing w:after="120"/>
        <w:rPr>
          <w:noProof/>
          <w:szCs w:val="24"/>
        </w:rPr>
      </w:pPr>
      <w:r w:rsidRPr="00450B0A">
        <w:rPr>
          <w:noProof/>
          <w:szCs w:val="24"/>
        </w:rPr>
        <w:t xml:space="preserve">Setting </w:t>
      </w:r>
      <w:r w:rsidR="579E0B97" w:rsidRPr="00450B0A">
        <w:rPr>
          <w:noProof/>
          <w:szCs w:val="24"/>
        </w:rPr>
        <w:t>fishing opportunities</w:t>
      </w:r>
      <w:r w:rsidRPr="00450B0A">
        <w:rPr>
          <w:noProof/>
          <w:szCs w:val="24"/>
        </w:rPr>
        <w:t xml:space="preserve"> for different sea basins</w:t>
      </w:r>
    </w:p>
    <w:p w14:paraId="4361E70D" w14:textId="1F3AFF4E" w:rsidR="0011434B" w:rsidRPr="00450B0A" w:rsidRDefault="413421E8" w:rsidP="13D482FB">
      <w:pPr>
        <w:jc w:val="both"/>
        <w:rPr>
          <w:rFonts w:ascii="Times New Roman" w:eastAsia="Times New Roman" w:hAnsi="Times New Roman" w:cs="Times New Roman"/>
          <w:noProof/>
          <w:sz w:val="24"/>
          <w:szCs w:val="24"/>
        </w:rPr>
      </w:pPr>
      <w:r w:rsidRPr="3666E496">
        <w:rPr>
          <w:rFonts w:ascii="Times New Roman" w:eastAsia="Times New Roman" w:hAnsi="Times New Roman" w:cs="Times New Roman"/>
          <w:noProof/>
          <w:sz w:val="24"/>
          <w:szCs w:val="24"/>
        </w:rPr>
        <w:t xml:space="preserve">For stocks managed only by the EU in </w:t>
      </w:r>
      <w:r w:rsidRPr="3666E496">
        <w:rPr>
          <w:rFonts w:ascii="Times New Roman" w:eastAsia="Times New Roman" w:hAnsi="Times New Roman" w:cs="Times New Roman"/>
          <w:b/>
          <w:bCs/>
          <w:noProof/>
          <w:sz w:val="24"/>
          <w:szCs w:val="24"/>
        </w:rPr>
        <w:t xml:space="preserve">the Baltic Sea, Skagerrak/Kattegat and </w:t>
      </w:r>
      <w:r w:rsidR="29AD4138" w:rsidRPr="3666E496">
        <w:rPr>
          <w:rFonts w:ascii="Times New Roman" w:eastAsia="Times New Roman" w:hAnsi="Times New Roman" w:cs="Times New Roman"/>
          <w:b/>
          <w:bCs/>
          <w:noProof/>
          <w:sz w:val="24"/>
          <w:szCs w:val="24"/>
        </w:rPr>
        <w:t xml:space="preserve">the </w:t>
      </w:r>
      <w:r w:rsidRPr="3666E496">
        <w:rPr>
          <w:rFonts w:ascii="Times New Roman" w:eastAsia="Times New Roman" w:hAnsi="Times New Roman" w:cs="Times New Roman"/>
          <w:b/>
          <w:bCs/>
          <w:noProof/>
          <w:sz w:val="24"/>
          <w:szCs w:val="24"/>
        </w:rPr>
        <w:t>Atlantic</w:t>
      </w:r>
      <w:r w:rsidRPr="3666E496">
        <w:rPr>
          <w:rFonts w:ascii="Times New Roman" w:eastAsia="Times New Roman" w:hAnsi="Times New Roman" w:cs="Times New Roman"/>
          <w:noProof/>
          <w:sz w:val="24"/>
          <w:szCs w:val="24"/>
        </w:rPr>
        <w:t xml:space="preserve">, the Commission will propose </w:t>
      </w:r>
      <w:r w:rsidR="493AF36A" w:rsidRPr="3666E496">
        <w:rPr>
          <w:rFonts w:ascii="Times New Roman" w:eastAsia="Times New Roman" w:hAnsi="Times New Roman" w:cs="Times New Roman"/>
          <w:noProof/>
          <w:sz w:val="24"/>
          <w:szCs w:val="24"/>
        </w:rPr>
        <w:t xml:space="preserve">TACs and </w:t>
      </w:r>
      <w:r w:rsidRPr="3666E496">
        <w:rPr>
          <w:rFonts w:ascii="Times New Roman" w:eastAsia="Times New Roman" w:hAnsi="Times New Roman" w:cs="Times New Roman"/>
          <w:noProof/>
          <w:sz w:val="24"/>
          <w:szCs w:val="24"/>
        </w:rPr>
        <w:t xml:space="preserve">quotas in line with </w:t>
      </w:r>
      <w:r w:rsidR="21DF357F" w:rsidRPr="3666E496">
        <w:rPr>
          <w:rFonts w:ascii="Times New Roman" w:eastAsia="Times New Roman" w:hAnsi="Times New Roman" w:cs="Times New Roman"/>
          <w:noProof/>
          <w:sz w:val="24"/>
          <w:szCs w:val="24"/>
        </w:rPr>
        <w:t xml:space="preserve">the </w:t>
      </w:r>
      <w:r w:rsidRPr="3666E496">
        <w:rPr>
          <w:rFonts w:ascii="Times New Roman" w:eastAsia="Times New Roman" w:hAnsi="Times New Roman" w:cs="Times New Roman"/>
          <w:noProof/>
          <w:sz w:val="24"/>
          <w:szCs w:val="24"/>
        </w:rPr>
        <w:t xml:space="preserve">MSY when this advice is available. Where </w:t>
      </w:r>
      <w:r w:rsidR="1AD8D6D0" w:rsidRPr="3666E496">
        <w:rPr>
          <w:rFonts w:ascii="Times New Roman" w:eastAsia="Times New Roman" w:hAnsi="Times New Roman" w:cs="Times New Roman"/>
          <w:noProof/>
          <w:sz w:val="24"/>
          <w:szCs w:val="24"/>
        </w:rPr>
        <w:t xml:space="preserve">management plans </w:t>
      </w:r>
      <w:r w:rsidR="21DF357F" w:rsidRPr="3666E496">
        <w:rPr>
          <w:rFonts w:ascii="Times New Roman" w:eastAsia="Times New Roman" w:hAnsi="Times New Roman" w:cs="Times New Roman"/>
          <w:noProof/>
          <w:sz w:val="24"/>
          <w:szCs w:val="24"/>
        </w:rPr>
        <w:t xml:space="preserve">provide </w:t>
      </w:r>
      <w:r w:rsidRPr="3666E496">
        <w:rPr>
          <w:rFonts w:ascii="Times New Roman" w:eastAsia="Times New Roman" w:hAnsi="Times New Roman" w:cs="Times New Roman"/>
          <w:noProof/>
          <w:sz w:val="24"/>
          <w:szCs w:val="24"/>
        </w:rPr>
        <w:t>flexibility to set catch limits, the Commission may propose us</w:t>
      </w:r>
      <w:r w:rsidR="21DF357F" w:rsidRPr="3666E496">
        <w:rPr>
          <w:rFonts w:ascii="Times New Roman" w:eastAsia="Times New Roman" w:hAnsi="Times New Roman" w:cs="Times New Roman"/>
          <w:noProof/>
          <w:sz w:val="24"/>
          <w:szCs w:val="24"/>
        </w:rPr>
        <w:t>ing</w:t>
      </w:r>
      <w:r w:rsidRPr="3666E496">
        <w:rPr>
          <w:rFonts w:ascii="Times New Roman" w:eastAsia="Times New Roman" w:hAnsi="Times New Roman" w:cs="Times New Roman"/>
          <w:noProof/>
          <w:sz w:val="24"/>
          <w:szCs w:val="24"/>
        </w:rPr>
        <w:t xml:space="preserve"> the upper range of MSY for healthy stocks, </w:t>
      </w:r>
      <w:r w:rsidR="329A5F58" w:rsidRPr="3666E496">
        <w:rPr>
          <w:rFonts w:ascii="Times New Roman" w:eastAsia="Times New Roman" w:hAnsi="Times New Roman" w:cs="Times New Roman"/>
          <w:noProof/>
          <w:sz w:val="24"/>
          <w:szCs w:val="24"/>
        </w:rPr>
        <w:t xml:space="preserve">provided </w:t>
      </w:r>
      <w:r w:rsidRPr="3666E496">
        <w:rPr>
          <w:rFonts w:ascii="Times New Roman" w:eastAsia="Times New Roman" w:hAnsi="Times New Roman" w:cs="Times New Roman"/>
          <w:noProof/>
          <w:sz w:val="24"/>
          <w:szCs w:val="24"/>
        </w:rPr>
        <w:t xml:space="preserve">that the scientific advice considers it necessary to achieve the objectives under the </w:t>
      </w:r>
      <w:r w:rsidR="066E4E40" w:rsidRPr="3666E496">
        <w:rPr>
          <w:rFonts w:ascii="Times New Roman" w:eastAsia="Times New Roman" w:hAnsi="Times New Roman" w:cs="Times New Roman"/>
          <w:noProof/>
          <w:sz w:val="24"/>
          <w:szCs w:val="24"/>
        </w:rPr>
        <w:t>multiannual plans</w:t>
      </w:r>
      <w:r w:rsidR="72D53D0A" w:rsidRPr="3666E496">
        <w:rPr>
          <w:rFonts w:ascii="Times New Roman" w:eastAsia="Times New Roman" w:hAnsi="Times New Roman" w:cs="Times New Roman"/>
          <w:noProof/>
          <w:sz w:val="24"/>
          <w:szCs w:val="24"/>
        </w:rPr>
        <w:t xml:space="preserve">, </w:t>
      </w:r>
      <w:r w:rsidR="6CE59565" w:rsidRPr="3666E496">
        <w:rPr>
          <w:rFonts w:ascii="Times New Roman" w:eastAsia="Times New Roman" w:hAnsi="Times New Roman" w:cs="Times New Roman"/>
          <w:noProof/>
          <w:sz w:val="24"/>
          <w:szCs w:val="24"/>
        </w:rPr>
        <w:t xml:space="preserve">especially </w:t>
      </w:r>
      <w:r w:rsidRPr="3666E496">
        <w:rPr>
          <w:rFonts w:ascii="Times New Roman" w:eastAsia="Times New Roman" w:hAnsi="Times New Roman" w:cs="Times New Roman"/>
          <w:noProof/>
          <w:sz w:val="24"/>
          <w:szCs w:val="24"/>
        </w:rPr>
        <w:t xml:space="preserve">for mixed fisheries. </w:t>
      </w:r>
      <w:r w:rsidR="46FA8CFA" w:rsidRPr="3666E496">
        <w:rPr>
          <w:rFonts w:ascii="Times New Roman" w:eastAsia="Times New Roman" w:hAnsi="Times New Roman" w:cs="Times New Roman"/>
          <w:noProof/>
          <w:sz w:val="24"/>
          <w:szCs w:val="24"/>
        </w:rPr>
        <w:t>W</w:t>
      </w:r>
      <w:r w:rsidRPr="3666E496">
        <w:rPr>
          <w:rFonts w:ascii="Times New Roman" w:eastAsia="Times New Roman" w:hAnsi="Times New Roman" w:cs="Times New Roman"/>
          <w:noProof/>
          <w:sz w:val="24"/>
          <w:szCs w:val="24"/>
        </w:rPr>
        <w:t xml:space="preserve">here the biomass has decreased so much that </w:t>
      </w:r>
      <w:r w:rsidR="142234CD" w:rsidRPr="3666E496">
        <w:rPr>
          <w:rFonts w:ascii="Times New Roman" w:eastAsia="Times New Roman" w:hAnsi="Times New Roman" w:cs="Times New Roman"/>
          <w:noProof/>
          <w:sz w:val="24"/>
          <w:szCs w:val="24"/>
        </w:rPr>
        <w:t xml:space="preserve">it </w:t>
      </w:r>
      <w:r w:rsidR="5F3C7A21" w:rsidRPr="3666E496">
        <w:rPr>
          <w:rFonts w:ascii="Times New Roman" w:eastAsia="Times New Roman" w:hAnsi="Times New Roman" w:cs="Times New Roman"/>
          <w:noProof/>
          <w:sz w:val="24"/>
          <w:szCs w:val="24"/>
        </w:rPr>
        <w:t>is</w:t>
      </w:r>
      <w:r w:rsidRPr="3666E496">
        <w:rPr>
          <w:rFonts w:ascii="Times New Roman" w:eastAsia="Times New Roman" w:hAnsi="Times New Roman" w:cs="Times New Roman"/>
          <w:noProof/>
          <w:sz w:val="24"/>
          <w:szCs w:val="24"/>
        </w:rPr>
        <w:t xml:space="preserve"> below safe </w:t>
      </w:r>
      <w:r w:rsidR="5E4D61F5" w:rsidRPr="3666E496">
        <w:rPr>
          <w:rFonts w:ascii="Times New Roman" w:eastAsia="Times New Roman" w:hAnsi="Times New Roman" w:cs="Times New Roman"/>
          <w:noProof/>
          <w:sz w:val="24"/>
          <w:szCs w:val="24"/>
        </w:rPr>
        <w:t>biological</w:t>
      </w:r>
      <w:r w:rsidR="5E4D61F5" w:rsidRPr="3666E496">
        <w:rPr>
          <w:rFonts w:ascii="Times New Roman" w:eastAsia="Times New Roman" w:hAnsi="Times New Roman" w:cs="Times New Roman"/>
          <w:i/>
          <w:iCs/>
          <w:noProof/>
          <w:sz w:val="24"/>
          <w:szCs w:val="24"/>
        </w:rPr>
        <w:t xml:space="preserve"> </w:t>
      </w:r>
      <w:r w:rsidRPr="3666E496">
        <w:rPr>
          <w:rFonts w:ascii="Times New Roman" w:eastAsia="Times New Roman" w:hAnsi="Times New Roman" w:cs="Times New Roman"/>
          <w:noProof/>
          <w:sz w:val="24"/>
          <w:szCs w:val="24"/>
        </w:rPr>
        <w:t>limit</w:t>
      </w:r>
      <w:r w:rsidR="328D667A" w:rsidRPr="3666E496">
        <w:rPr>
          <w:rFonts w:ascii="Times New Roman" w:eastAsia="Times New Roman" w:hAnsi="Times New Roman" w:cs="Times New Roman"/>
          <w:noProof/>
          <w:sz w:val="24"/>
          <w:szCs w:val="24"/>
        </w:rPr>
        <w:t>s</w:t>
      </w:r>
      <w:r w:rsidRPr="3666E496">
        <w:rPr>
          <w:rFonts w:ascii="Times New Roman" w:eastAsia="Times New Roman" w:hAnsi="Times New Roman" w:cs="Times New Roman"/>
          <w:noProof/>
          <w:sz w:val="24"/>
          <w:szCs w:val="24"/>
        </w:rPr>
        <w:t xml:space="preserve">, </w:t>
      </w:r>
      <w:r w:rsidR="329A5F58" w:rsidRPr="3666E496">
        <w:rPr>
          <w:rFonts w:ascii="Times New Roman" w:eastAsia="Times New Roman" w:hAnsi="Times New Roman" w:cs="Times New Roman"/>
          <w:noProof/>
          <w:sz w:val="24"/>
          <w:szCs w:val="24"/>
        </w:rPr>
        <w:t xml:space="preserve">the Commission </w:t>
      </w:r>
      <w:r w:rsidR="536E27C5" w:rsidRPr="3666E496">
        <w:rPr>
          <w:rFonts w:ascii="Times New Roman" w:eastAsia="Times New Roman" w:hAnsi="Times New Roman" w:cs="Times New Roman"/>
          <w:noProof/>
          <w:sz w:val="24"/>
          <w:szCs w:val="24"/>
        </w:rPr>
        <w:t>propos</w:t>
      </w:r>
      <w:r w:rsidR="4A5EC85A" w:rsidRPr="3666E496">
        <w:rPr>
          <w:rFonts w:ascii="Times New Roman" w:eastAsia="Times New Roman" w:hAnsi="Times New Roman" w:cs="Times New Roman"/>
          <w:noProof/>
          <w:sz w:val="24"/>
          <w:szCs w:val="24"/>
        </w:rPr>
        <w:t>e</w:t>
      </w:r>
      <w:bookmarkStart w:id="10" w:name="_Hlk135726625"/>
      <w:r w:rsidRPr="3666E496">
        <w:rPr>
          <w:rFonts w:ascii="Times New Roman" w:eastAsia="Times New Roman" w:hAnsi="Times New Roman" w:cs="Times New Roman"/>
          <w:noProof/>
          <w:sz w:val="24"/>
          <w:szCs w:val="24"/>
        </w:rPr>
        <w:t xml:space="preserve"> </w:t>
      </w:r>
      <w:bookmarkEnd w:id="10"/>
      <w:r w:rsidRPr="3666E496">
        <w:rPr>
          <w:rFonts w:ascii="Times New Roman" w:eastAsia="Times New Roman" w:hAnsi="Times New Roman" w:cs="Times New Roman"/>
          <w:noProof/>
          <w:sz w:val="24"/>
          <w:szCs w:val="24"/>
        </w:rPr>
        <w:t>to rebuild the stocks</w:t>
      </w:r>
      <w:r w:rsidR="5C6E1050" w:rsidRPr="3666E496">
        <w:rPr>
          <w:rFonts w:ascii="Times New Roman" w:eastAsia="Times New Roman" w:hAnsi="Times New Roman" w:cs="Times New Roman"/>
          <w:noProof/>
          <w:sz w:val="24"/>
          <w:szCs w:val="24"/>
        </w:rPr>
        <w:t xml:space="preserve"> and</w:t>
      </w:r>
      <w:r w:rsidR="4AF23828" w:rsidRPr="3666E496">
        <w:rPr>
          <w:rFonts w:ascii="Times New Roman" w:eastAsia="Times New Roman" w:hAnsi="Times New Roman" w:cs="Times New Roman"/>
          <w:noProof/>
          <w:sz w:val="24"/>
          <w:szCs w:val="24"/>
        </w:rPr>
        <w:t xml:space="preserve"> includ</w:t>
      </w:r>
      <w:r w:rsidR="714C1FD1" w:rsidRPr="3666E496">
        <w:rPr>
          <w:rFonts w:ascii="Times New Roman" w:eastAsia="Times New Roman" w:hAnsi="Times New Roman" w:cs="Times New Roman"/>
          <w:noProof/>
          <w:sz w:val="24"/>
          <w:szCs w:val="24"/>
        </w:rPr>
        <w:t>e</w:t>
      </w:r>
      <w:r w:rsidR="4AF23828" w:rsidRPr="3666E496">
        <w:rPr>
          <w:rFonts w:ascii="Times New Roman" w:eastAsia="Times New Roman" w:hAnsi="Times New Roman" w:cs="Times New Roman"/>
          <w:noProof/>
          <w:sz w:val="24"/>
          <w:szCs w:val="24"/>
        </w:rPr>
        <w:t xml:space="preserve"> remedial measures</w:t>
      </w:r>
      <w:r w:rsidR="5DF25D0F" w:rsidRPr="3666E496">
        <w:rPr>
          <w:rFonts w:ascii="Times New Roman" w:eastAsia="Times New Roman" w:hAnsi="Times New Roman" w:cs="Times New Roman"/>
          <w:noProof/>
          <w:sz w:val="24"/>
          <w:szCs w:val="24"/>
        </w:rPr>
        <w:t>, in line with each multiannual plan</w:t>
      </w:r>
      <w:r w:rsidRPr="3666E496">
        <w:rPr>
          <w:rFonts w:ascii="Times New Roman" w:eastAsia="Times New Roman" w:hAnsi="Times New Roman" w:cs="Times New Roman"/>
          <w:noProof/>
          <w:sz w:val="24"/>
          <w:szCs w:val="24"/>
        </w:rPr>
        <w:t xml:space="preserve">. </w:t>
      </w:r>
      <w:r w:rsidR="329A5F58" w:rsidRPr="3666E496">
        <w:rPr>
          <w:rFonts w:ascii="Times New Roman" w:eastAsia="Times New Roman" w:hAnsi="Times New Roman" w:cs="Times New Roman"/>
          <w:noProof/>
          <w:sz w:val="24"/>
          <w:szCs w:val="24"/>
        </w:rPr>
        <w:t xml:space="preserve">It will focus action on </w:t>
      </w:r>
      <w:r w:rsidRPr="3666E496">
        <w:rPr>
          <w:rFonts w:ascii="Times New Roman" w:eastAsia="Times New Roman" w:hAnsi="Times New Roman" w:cs="Times New Roman"/>
          <w:noProof/>
          <w:sz w:val="24"/>
          <w:szCs w:val="24"/>
        </w:rPr>
        <w:t>getting</w:t>
      </w:r>
      <w:r w:rsidR="5D031BAB" w:rsidRPr="3666E496">
        <w:rPr>
          <w:rFonts w:ascii="Times New Roman" w:eastAsia="Times New Roman" w:hAnsi="Times New Roman" w:cs="Times New Roman"/>
          <w:noProof/>
          <w:sz w:val="24"/>
          <w:szCs w:val="24"/>
        </w:rPr>
        <w:t xml:space="preserve"> a</w:t>
      </w:r>
      <w:r w:rsidRPr="3666E496">
        <w:rPr>
          <w:rFonts w:ascii="Times New Roman" w:eastAsia="Times New Roman" w:hAnsi="Times New Roman" w:cs="Times New Roman"/>
          <w:noProof/>
          <w:sz w:val="24"/>
          <w:szCs w:val="24"/>
        </w:rPr>
        <w:t xml:space="preserve"> full MSY </w:t>
      </w:r>
      <w:r w:rsidR="183E56BD" w:rsidRPr="3666E496">
        <w:rPr>
          <w:rFonts w:ascii="Times New Roman" w:eastAsia="Times New Roman" w:hAnsi="Times New Roman" w:cs="Times New Roman"/>
          <w:noProof/>
          <w:sz w:val="24"/>
          <w:szCs w:val="24"/>
        </w:rPr>
        <w:t>advice</w:t>
      </w:r>
      <w:r w:rsidRPr="3666E496">
        <w:rPr>
          <w:rFonts w:ascii="Times New Roman" w:eastAsia="Times New Roman" w:hAnsi="Times New Roman" w:cs="Times New Roman"/>
          <w:noProof/>
          <w:sz w:val="24"/>
          <w:szCs w:val="24"/>
        </w:rPr>
        <w:t xml:space="preserve"> for other key stocks as soon as possible. </w:t>
      </w:r>
    </w:p>
    <w:p w14:paraId="72E8E9F7" w14:textId="102A0DC8" w:rsidR="00AC0378" w:rsidRPr="00450B0A" w:rsidRDefault="00874646" w:rsidP="13D482FB">
      <w:pPr>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 xml:space="preserve">The Commission </w:t>
      </w:r>
      <w:r w:rsidR="3B09794C" w:rsidRPr="055F1019">
        <w:rPr>
          <w:rFonts w:ascii="Times New Roman" w:eastAsia="Times New Roman" w:hAnsi="Times New Roman" w:cs="Times New Roman"/>
          <w:noProof/>
          <w:sz w:val="24"/>
          <w:szCs w:val="24"/>
        </w:rPr>
        <w:t xml:space="preserve">will </w:t>
      </w:r>
      <w:r w:rsidRPr="055F1019">
        <w:rPr>
          <w:rFonts w:ascii="Times New Roman" w:eastAsia="Times New Roman" w:hAnsi="Times New Roman" w:cs="Times New Roman"/>
          <w:noProof/>
          <w:sz w:val="24"/>
          <w:szCs w:val="24"/>
        </w:rPr>
        <w:t xml:space="preserve">also </w:t>
      </w:r>
      <w:r w:rsidR="3B09794C" w:rsidRPr="055F1019">
        <w:rPr>
          <w:rFonts w:ascii="Times New Roman" w:eastAsia="Times New Roman" w:hAnsi="Times New Roman" w:cs="Times New Roman"/>
          <w:noProof/>
          <w:sz w:val="24"/>
          <w:szCs w:val="24"/>
        </w:rPr>
        <w:t xml:space="preserve">deduct </w:t>
      </w:r>
      <w:r w:rsidR="001D6309" w:rsidRPr="055F1019">
        <w:rPr>
          <w:rFonts w:ascii="Times New Roman" w:eastAsia="Times New Roman" w:hAnsi="Times New Roman" w:cs="Times New Roman"/>
          <w:noProof/>
          <w:sz w:val="24"/>
          <w:szCs w:val="24"/>
        </w:rPr>
        <w:t xml:space="preserve">the </w:t>
      </w:r>
      <w:r w:rsidR="001D6309" w:rsidRPr="055F1019">
        <w:rPr>
          <w:rFonts w:ascii="Times New Roman" w:eastAsia="Times New Roman" w:hAnsi="Times New Roman" w:cs="Times New Roman"/>
          <w:i/>
          <w:iCs/>
          <w:noProof/>
          <w:sz w:val="24"/>
          <w:szCs w:val="24"/>
        </w:rPr>
        <w:t>de minimis</w:t>
      </w:r>
      <w:r w:rsidR="001D6309" w:rsidRPr="055F1019">
        <w:rPr>
          <w:rFonts w:ascii="Times New Roman" w:eastAsia="Times New Roman" w:hAnsi="Times New Roman" w:cs="Times New Roman"/>
          <w:noProof/>
          <w:sz w:val="24"/>
          <w:szCs w:val="24"/>
        </w:rPr>
        <w:t xml:space="preserve"> or high survivability exemptions from ICES advice where appropriate. The Commission will also evaluate Member States’ progress in implementing </w:t>
      </w:r>
      <w:r w:rsidR="225C3CD3" w:rsidRPr="055F1019">
        <w:rPr>
          <w:rFonts w:ascii="Times New Roman" w:eastAsia="Times New Roman" w:hAnsi="Times New Roman" w:cs="Times New Roman"/>
          <w:noProof/>
          <w:sz w:val="24"/>
          <w:szCs w:val="24"/>
        </w:rPr>
        <w:t xml:space="preserve">the </w:t>
      </w:r>
      <w:r w:rsidR="001D6309" w:rsidRPr="055F1019">
        <w:rPr>
          <w:rFonts w:ascii="Times New Roman" w:eastAsia="Times New Roman" w:hAnsi="Times New Roman" w:cs="Times New Roman"/>
          <w:noProof/>
          <w:sz w:val="24"/>
          <w:szCs w:val="24"/>
        </w:rPr>
        <w:t>current by-catch reduction measures</w:t>
      </w:r>
      <w:r w:rsidR="79CB27A6" w:rsidRPr="055F1019">
        <w:rPr>
          <w:rFonts w:ascii="Times New Roman" w:eastAsia="Times New Roman" w:hAnsi="Times New Roman" w:cs="Times New Roman"/>
          <w:noProof/>
          <w:sz w:val="24"/>
          <w:szCs w:val="24"/>
        </w:rPr>
        <w:t xml:space="preserve"> adopted alongside</w:t>
      </w:r>
      <w:bookmarkStart w:id="11" w:name="_Hlk135726678"/>
      <w:r w:rsidR="15506709" w:rsidRPr="055F1019">
        <w:rPr>
          <w:rFonts w:ascii="Times New Roman" w:eastAsia="Times New Roman" w:hAnsi="Times New Roman" w:cs="Times New Roman"/>
          <w:noProof/>
          <w:sz w:val="24"/>
          <w:szCs w:val="24"/>
        </w:rPr>
        <w:t xml:space="preserve"> unavoidable by-catch</w:t>
      </w:r>
      <w:r w:rsidR="592A0BE3" w:rsidRPr="055F1019">
        <w:rPr>
          <w:rFonts w:ascii="Times New Roman" w:eastAsia="Times New Roman" w:hAnsi="Times New Roman" w:cs="Times New Roman"/>
          <w:noProof/>
          <w:sz w:val="24"/>
          <w:szCs w:val="24"/>
        </w:rPr>
        <w:t>-</w:t>
      </w:r>
      <w:r w:rsidR="15506709" w:rsidRPr="055F1019">
        <w:rPr>
          <w:rFonts w:ascii="Times New Roman" w:eastAsia="Times New Roman" w:hAnsi="Times New Roman" w:cs="Times New Roman"/>
          <w:noProof/>
          <w:sz w:val="24"/>
          <w:szCs w:val="24"/>
        </w:rPr>
        <w:t>only TACs to alleviate potential choke situations</w:t>
      </w:r>
      <w:r w:rsidR="001D6309" w:rsidRPr="055F1019">
        <w:rPr>
          <w:rFonts w:ascii="Times New Roman" w:eastAsia="Times New Roman" w:hAnsi="Times New Roman" w:cs="Times New Roman"/>
          <w:noProof/>
          <w:sz w:val="24"/>
          <w:szCs w:val="24"/>
        </w:rPr>
        <w:t>.</w:t>
      </w:r>
      <w:bookmarkEnd w:id="11"/>
    </w:p>
    <w:p w14:paraId="6C64A09D" w14:textId="65248CF4" w:rsidR="00D07FD0" w:rsidRPr="00450B0A" w:rsidRDefault="7A5C9C59" w:rsidP="13D482FB">
      <w:pPr>
        <w:jc w:val="both"/>
        <w:rPr>
          <w:rFonts w:ascii="Times New Roman" w:eastAsia="Times New Roman" w:hAnsi="Times New Roman" w:cs="Times New Roman"/>
          <w:noProof/>
          <w:sz w:val="24"/>
          <w:szCs w:val="24"/>
        </w:rPr>
      </w:pPr>
      <w:r w:rsidRPr="4ED8EEF0">
        <w:rPr>
          <w:rFonts w:ascii="Times New Roman" w:eastAsia="Times New Roman" w:hAnsi="Times New Roman" w:cs="Times New Roman"/>
          <w:noProof/>
          <w:sz w:val="24"/>
          <w:szCs w:val="24"/>
        </w:rPr>
        <w:t xml:space="preserve">Where possible, </w:t>
      </w:r>
      <w:r w:rsidR="403A711E" w:rsidRPr="4ED8EEF0">
        <w:rPr>
          <w:rFonts w:ascii="Times New Roman" w:eastAsia="Times New Roman" w:hAnsi="Times New Roman" w:cs="Times New Roman"/>
          <w:noProof/>
          <w:sz w:val="24"/>
          <w:szCs w:val="24"/>
        </w:rPr>
        <w:t>t</w:t>
      </w:r>
      <w:r w:rsidR="78249858" w:rsidRPr="4ED8EEF0">
        <w:rPr>
          <w:rFonts w:ascii="Times New Roman" w:eastAsia="Times New Roman" w:hAnsi="Times New Roman" w:cs="Times New Roman"/>
          <w:noProof/>
          <w:sz w:val="24"/>
          <w:szCs w:val="24"/>
        </w:rPr>
        <w:t xml:space="preserve">he Commission </w:t>
      </w:r>
      <w:r w:rsidR="00922D32" w:rsidRPr="4ED8EEF0">
        <w:rPr>
          <w:rFonts w:ascii="Times New Roman" w:eastAsia="Times New Roman" w:hAnsi="Times New Roman" w:cs="Times New Roman"/>
          <w:noProof/>
          <w:sz w:val="24"/>
          <w:szCs w:val="24"/>
        </w:rPr>
        <w:t xml:space="preserve">will </w:t>
      </w:r>
      <w:r w:rsidR="42ED8865" w:rsidRPr="4ED8EEF0">
        <w:rPr>
          <w:rFonts w:ascii="Times New Roman" w:eastAsia="Times New Roman" w:hAnsi="Times New Roman" w:cs="Times New Roman"/>
          <w:noProof/>
          <w:sz w:val="24"/>
          <w:szCs w:val="24"/>
        </w:rPr>
        <w:t xml:space="preserve">continue </w:t>
      </w:r>
      <w:r w:rsidR="3D3D49C4" w:rsidRPr="4ED8EEF0">
        <w:rPr>
          <w:rFonts w:ascii="Times New Roman" w:eastAsia="Times New Roman" w:hAnsi="Times New Roman" w:cs="Times New Roman"/>
          <w:noProof/>
          <w:sz w:val="24"/>
          <w:szCs w:val="24"/>
        </w:rPr>
        <w:t>mov</w:t>
      </w:r>
      <w:r w:rsidR="34752DD6" w:rsidRPr="4ED8EEF0">
        <w:rPr>
          <w:rFonts w:ascii="Times New Roman" w:eastAsia="Times New Roman" w:hAnsi="Times New Roman" w:cs="Times New Roman"/>
          <w:noProof/>
          <w:sz w:val="24"/>
          <w:szCs w:val="24"/>
        </w:rPr>
        <w:t>ing</w:t>
      </w:r>
      <w:r w:rsidR="78249858" w:rsidRPr="4ED8EEF0">
        <w:rPr>
          <w:rFonts w:ascii="Times New Roman" w:eastAsia="Times New Roman" w:hAnsi="Times New Roman" w:cs="Times New Roman"/>
          <w:noProof/>
          <w:sz w:val="24"/>
          <w:szCs w:val="24"/>
        </w:rPr>
        <w:t xml:space="preserve"> </w:t>
      </w:r>
      <w:r w:rsidR="3D3D49C4" w:rsidRPr="4ED8EEF0">
        <w:rPr>
          <w:rFonts w:ascii="Times New Roman" w:eastAsia="Times New Roman" w:hAnsi="Times New Roman" w:cs="Times New Roman"/>
          <w:noProof/>
          <w:sz w:val="24"/>
          <w:szCs w:val="24"/>
        </w:rPr>
        <w:t xml:space="preserve">to </w:t>
      </w:r>
      <w:r w:rsidR="78249858" w:rsidRPr="4ED8EEF0">
        <w:rPr>
          <w:rFonts w:ascii="Times New Roman" w:eastAsia="Times New Roman" w:hAnsi="Times New Roman" w:cs="Times New Roman"/>
          <w:noProof/>
          <w:sz w:val="24"/>
          <w:szCs w:val="24"/>
        </w:rPr>
        <w:t>a system of multiannual TACs</w:t>
      </w:r>
      <w:r w:rsidR="6DEE55ED" w:rsidRPr="4ED8EEF0">
        <w:rPr>
          <w:rFonts w:ascii="Times New Roman" w:eastAsia="Times New Roman" w:hAnsi="Times New Roman" w:cs="Times New Roman"/>
          <w:noProof/>
          <w:sz w:val="24"/>
          <w:szCs w:val="24"/>
        </w:rPr>
        <w:t xml:space="preserve"> for EU</w:t>
      </w:r>
      <w:r w:rsidR="521F6081" w:rsidRPr="4ED8EEF0">
        <w:rPr>
          <w:rFonts w:ascii="Times New Roman" w:eastAsia="Times New Roman" w:hAnsi="Times New Roman" w:cs="Times New Roman"/>
          <w:noProof/>
          <w:sz w:val="24"/>
          <w:szCs w:val="24"/>
        </w:rPr>
        <w:t>-</w:t>
      </w:r>
      <w:r w:rsidR="6DEE55ED" w:rsidRPr="4ED8EEF0">
        <w:rPr>
          <w:rFonts w:ascii="Times New Roman" w:eastAsia="Times New Roman" w:hAnsi="Times New Roman" w:cs="Times New Roman"/>
          <w:noProof/>
          <w:sz w:val="24"/>
          <w:szCs w:val="24"/>
        </w:rPr>
        <w:t>only stocks</w:t>
      </w:r>
      <w:r w:rsidR="4330A10C" w:rsidRPr="4ED8EEF0">
        <w:rPr>
          <w:rFonts w:ascii="Times New Roman" w:eastAsia="Times New Roman" w:hAnsi="Times New Roman" w:cs="Times New Roman"/>
          <w:noProof/>
          <w:sz w:val="24"/>
          <w:szCs w:val="24"/>
        </w:rPr>
        <w:t>.</w:t>
      </w:r>
      <w:r w:rsidR="36D63976" w:rsidRPr="4ED8EEF0">
        <w:rPr>
          <w:rFonts w:ascii="Times New Roman" w:eastAsia="Times New Roman" w:hAnsi="Times New Roman" w:cs="Times New Roman"/>
          <w:noProof/>
          <w:sz w:val="24"/>
          <w:szCs w:val="24"/>
        </w:rPr>
        <w:t xml:space="preserve"> </w:t>
      </w:r>
      <w:r w:rsidR="4F15C687" w:rsidRPr="4ED8EEF0">
        <w:rPr>
          <w:rFonts w:ascii="Times New Roman" w:eastAsia="Times New Roman" w:hAnsi="Times New Roman" w:cs="Times New Roman"/>
          <w:noProof/>
          <w:sz w:val="24"/>
          <w:szCs w:val="24"/>
        </w:rPr>
        <w:t>For two EU-only stocks</w:t>
      </w:r>
      <w:r w:rsidR="00874646" w:rsidRPr="4ED8EEF0">
        <w:rPr>
          <w:rFonts w:ascii="Times New Roman" w:eastAsia="Times New Roman" w:hAnsi="Times New Roman" w:cs="Times New Roman"/>
          <w:noProof/>
          <w:sz w:val="24"/>
          <w:szCs w:val="24"/>
        </w:rPr>
        <w:t>,</w:t>
      </w:r>
      <w:r w:rsidR="4F15C687" w:rsidRPr="4ED8EEF0">
        <w:rPr>
          <w:rFonts w:ascii="Times New Roman" w:eastAsia="Times New Roman" w:hAnsi="Times New Roman" w:cs="Times New Roman"/>
          <w:noProof/>
          <w:sz w:val="24"/>
          <w:szCs w:val="24"/>
        </w:rPr>
        <w:t xml:space="preserve"> multiannual TACs </w:t>
      </w:r>
      <w:r w:rsidR="00874646" w:rsidRPr="4ED8EEF0">
        <w:rPr>
          <w:rFonts w:ascii="Times New Roman" w:eastAsia="Times New Roman" w:hAnsi="Times New Roman" w:cs="Times New Roman"/>
          <w:noProof/>
          <w:sz w:val="24"/>
          <w:szCs w:val="24"/>
        </w:rPr>
        <w:t xml:space="preserve">have been </w:t>
      </w:r>
      <w:r w:rsidR="4F15C687" w:rsidRPr="4ED8EEF0">
        <w:rPr>
          <w:rFonts w:ascii="Times New Roman" w:eastAsia="Times New Roman" w:hAnsi="Times New Roman" w:cs="Times New Roman"/>
          <w:noProof/>
          <w:sz w:val="24"/>
          <w:szCs w:val="24"/>
        </w:rPr>
        <w:t>set for 2024 and 2025.</w:t>
      </w:r>
      <w:r w:rsidR="78249858" w:rsidRPr="4ED8EEF0">
        <w:rPr>
          <w:rFonts w:ascii="Times New Roman" w:eastAsia="Times New Roman" w:hAnsi="Times New Roman" w:cs="Times New Roman"/>
          <w:noProof/>
          <w:sz w:val="24"/>
          <w:szCs w:val="24"/>
        </w:rPr>
        <w:t xml:space="preserve"> </w:t>
      </w:r>
      <w:r w:rsidR="3D3D49C4" w:rsidRPr="4ED8EEF0">
        <w:rPr>
          <w:rFonts w:ascii="Times New Roman" w:eastAsia="Times New Roman" w:hAnsi="Times New Roman" w:cs="Times New Roman"/>
          <w:noProof/>
          <w:sz w:val="24"/>
          <w:szCs w:val="24"/>
        </w:rPr>
        <w:t xml:space="preserve">This will </w:t>
      </w:r>
      <w:r w:rsidR="78249858" w:rsidRPr="4ED8EEF0">
        <w:rPr>
          <w:rFonts w:ascii="Times New Roman" w:eastAsia="Times New Roman" w:hAnsi="Times New Roman" w:cs="Times New Roman"/>
          <w:noProof/>
          <w:sz w:val="24"/>
          <w:szCs w:val="24"/>
        </w:rPr>
        <w:t xml:space="preserve">increase efficiency and predictability for the EU fishing </w:t>
      </w:r>
      <w:r w:rsidR="051F600B" w:rsidRPr="4ED8EEF0">
        <w:rPr>
          <w:rFonts w:ascii="Times New Roman" w:eastAsia="Times New Roman" w:hAnsi="Times New Roman" w:cs="Times New Roman"/>
          <w:noProof/>
          <w:sz w:val="24"/>
          <w:szCs w:val="24"/>
        </w:rPr>
        <w:t xml:space="preserve">industry </w:t>
      </w:r>
      <w:r w:rsidR="78249858" w:rsidRPr="4ED8EEF0">
        <w:rPr>
          <w:rFonts w:ascii="Times New Roman" w:eastAsia="Times New Roman" w:hAnsi="Times New Roman" w:cs="Times New Roman"/>
          <w:noProof/>
          <w:sz w:val="24"/>
          <w:szCs w:val="24"/>
        </w:rPr>
        <w:t xml:space="preserve">for stocks </w:t>
      </w:r>
      <w:r w:rsidR="3D3D49C4" w:rsidRPr="4ED8EEF0">
        <w:rPr>
          <w:rFonts w:ascii="Times New Roman" w:eastAsia="Times New Roman" w:hAnsi="Times New Roman" w:cs="Times New Roman"/>
          <w:noProof/>
          <w:sz w:val="24"/>
          <w:szCs w:val="24"/>
        </w:rPr>
        <w:t xml:space="preserve">selected </w:t>
      </w:r>
      <w:r w:rsidR="78249858" w:rsidRPr="4ED8EEF0">
        <w:rPr>
          <w:rFonts w:ascii="Times New Roman" w:eastAsia="Times New Roman" w:hAnsi="Times New Roman" w:cs="Times New Roman"/>
          <w:noProof/>
          <w:sz w:val="24"/>
          <w:szCs w:val="24"/>
        </w:rPr>
        <w:t xml:space="preserve">in close consultation with Member States, stakeholders and </w:t>
      </w:r>
      <w:r w:rsidR="7ED0E995" w:rsidRPr="4ED8EEF0">
        <w:rPr>
          <w:rFonts w:ascii="Times New Roman" w:eastAsia="Times New Roman" w:hAnsi="Times New Roman" w:cs="Times New Roman"/>
          <w:noProof/>
          <w:sz w:val="24"/>
          <w:szCs w:val="24"/>
        </w:rPr>
        <w:t xml:space="preserve">the </w:t>
      </w:r>
      <w:r w:rsidR="78249858" w:rsidRPr="4ED8EEF0">
        <w:rPr>
          <w:rFonts w:ascii="Times New Roman" w:eastAsia="Times New Roman" w:hAnsi="Times New Roman" w:cs="Times New Roman"/>
          <w:noProof/>
          <w:sz w:val="24"/>
          <w:szCs w:val="24"/>
        </w:rPr>
        <w:t xml:space="preserve">ICES. Member States </w:t>
      </w:r>
      <w:r w:rsidR="521F6081" w:rsidRPr="4ED8EEF0">
        <w:rPr>
          <w:rFonts w:ascii="Times New Roman" w:eastAsia="Times New Roman" w:hAnsi="Times New Roman" w:cs="Times New Roman"/>
          <w:noProof/>
          <w:sz w:val="24"/>
          <w:szCs w:val="24"/>
        </w:rPr>
        <w:t>are</w:t>
      </w:r>
      <w:r w:rsidR="78249858" w:rsidRPr="4ED8EEF0">
        <w:rPr>
          <w:rFonts w:ascii="Times New Roman" w:eastAsia="Times New Roman" w:hAnsi="Times New Roman" w:cs="Times New Roman"/>
          <w:noProof/>
          <w:sz w:val="24"/>
          <w:szCs w:val="24"/>
        </w:rPr>
        <w:t xml:space="preserve"> asked </w:t>
      </w:r>
      <w:r w:rsidR="3D3D49C4" w:rsidRPr="4ED8EEF0">
        <w:rPr>
          <w:rFonts w:ascii="Times New Roman" w:eastAsia="Times New Roman" w:hAnsi="Times New Roman" w:cs="Times New Roman"/>
          <w:noProof/>
          <w:sz w:val="24"/>
          <w:szCs w:val="24"/>
        </w:rPr>
        <w:t xml:space="preserve">to </w:t>
      </w:r>
      <w:r w:rsidR="78249858" w:rsidRPr="4ED8EEF0">
        <w:rPr>
          <w:rFonts w:ascii="Times New Roman" w:eastAsia="Times New Roman" w:hAnsi="Times New Roman" w:cs="Times New Roman"/>
          <w:noProof/>
          <w:sz w:val="24"/>
          <w:szCs w:val="24"/>
        </w:rPr>
        <w:t xml:space="preserve">list priority stocks for which they recommend 2-year TACs. Following </w:t>
      </w:r>
      <w:r w:rsidR="3D3D49C4" w:rsidRPr="4ED8EEF0">
        <w:rPr>
          <w:rFonts w:ascii="Times New Roman" w:eastAsia="Times New Roman" w:hAnsi="Times New Roman" w:cs="Times New Roman"/>
          <w:noProof/>
          <w:sz w:val="24"/>
          <w:szCs w:val="24"/>
        </w:rPr>
        <w:t xml:space="preserve">an </w:t>
      </w:r>
      <w:r w:rsidR="78249858" w:rsidRPr="4ED8EEF0">
        <w:rPr>
          <w:rFonts w:ascii="Times New Roman" w:eastAsia="Times New Roman" w:hAnsi="Times New Roman" w:cs="Times New Roman"/>
          <w:noProof/>
          <w:sz w:val="24"/>
          <w:szCs w:val="24"/>
        </w:rPr>
        <w:t>assessment, the Commission w</w:t>
      </w:r>
      <w:r w:rsidR="521F6081" w:rsidRPr="4ED8EEF0">
        <w:rPr>
          <w:rFonts w:ascii="Times New Roman" w:eastAsia="Times New Roman" w:hAnsi="Times New Roman" w:cs="Times New Roman"/>
          <w:noProof/>
          <w:sz w:val="24"/>
          <w:szCs w:val="24"/>
        </w:rPr>
        <w:t>ill</w:t>
      </w:r>
      <w:r w:rsidR="78249858" w:rsidRPr="4ED8EEF0">
        <w:rPr>
          <w:rFonts w:ascii="Times New Roman" w:eastAsia="Times New Roman" w:hAnsi="Times New Roman" w:cs="Times New Roman"/>
          <w:noProof/>
          <w:sz w:val="24"/>
          <w:szCs w:val="24"/>
        </w:rPr>
        <w:t xml:space="preserve"> ask </w:t>
      </w:r>
      <w:r w:rsidR="0238F318" w:rsidRPr="4ED8EEF0">
        <w:rPr>
          <w:rFonts w:ascii="Times New Roman" w:eastAsia="Times New Roman" w:hAnsi="Times New Roman" w:cs="Times New Roman"/>
          <w:noProof/>
          <w:sz w:val="24"/>
          <w:szCs w:val="24"/>
        </w:rPr>
        <w:t xml:space="preserve">the </w:t>
      </w:r>
      <w:r w:rsidR="78249858" w:rsidRPr="4ED8EEF0">
        <w:rPr>
          <w:rFonts w:ascii="Times New Roman" w:eastAsia="Times New Roman" w:hAnsi="Times New Roman" w:cs="Times New Roman"/>
          <w:noProof/>
          <w:sz w:val="24"/>
          <w:szCs w:val="24"/>
        </w:rPr>
        <w:t xml:space="preserve">ICES to assess the stocks identified: </w:t>
      </w:r>
    </w:p>
    <w:p w14:paraId="127ABD26" w14:textId="77777777" w:rsidR="00967949" w:rsidRPr="00450B0A" w:rsidRDefault="3C5A2901" w:rsidP="00967949">
      <w:pPr>
        <w:pStyle w:val="ListParagraph"/>
        <w:numPr>
          <w:ilvl w:val="0"/>
          <w:numId w:val="49"/>
        </w:numPr>
        <w:jc w:val="both"/>
        <w:rPr>
          <w:rFonts w:ascii="Times New Roman" w:hAnsi="Times New Roman"/>
          <w:noProof/>
          <w:sz w:val="24"/>
          <w:szCs w:val="24"/>
        </w:rPr>
      </w:pPr>
      <w:r w:rsidRPr="00450B0A">
        <w:rPr>
          <w:rFonts w:ascii="Times New Roman" w:hAnsi="Times New Roman"/>
          <w:noProof/>
          <w:sz w:val="24"/>
          <w:szCs w:val="24"/>
        </w:rPr>
        <w:t xml:space="preserve">against </w:t>
      </w:r>
      <w:r w:rsidR="001D6309" w:rsidRPr="00450B0A">
        <w:rPr>
          <w:rFonts w:ascii="Times New Roman" w:hAnsi="Times New Roman"/>
          <w:noProof/>
          <w:sz w:val="24"/>
          <w:szCs w:val="24"/>
        </w:rPr>
        <w:t xml:space="preserve">the ICES </w:t>
      </w:r>
      <w:r w:rsidR="003C0701" w:rsidRPr="00450B0A">
        <w:rPr>
          <w:rFonts w:ascii="Times New Roman" w:hAnsi="Times New Roman"/>
          <w:noProof/>
          <w:sz w:val="24"/>
          <w:szCs w:val="24"/>
        </w:rPr>
        <w:t>multiannual</w:t>
      </w:r>
      <w:r w:rsidR="001D6309" w:rsidRPr="00450B0A">
        <w:rPr>
          <w:rFonts w:ascii="Times New Roman" w:hAnsi="Times New Roman"/>
          <w:noProof/>
          <w:sz w:val="24"/>
          <w:szCs w:val="24"/>
        </w:rPr>
        <w:t xml:space="preserve"> advice criteria; </w:t>
      </w:r>
    </w:p>
    <w:p w14:paraId="6B73C607" w14:textId="77777777" w:rsidR="00967949" w:rsidRPr="00450B0A" w:rsidRDefault="001D6309" w:rsidP="00967949">
      <w:pPr>
        <w:pStyle w:val="ListParagraph"/>
        <w:numPr>
          <w:ilvl w:val="0"/>
          <w:numId w:val="49"/>
        </w:numPr>
        <w:jc w:val="both"/>
        <w:rPr>
          <w:rFonts w:ascii="Times New Roman" w:hAnsi="Times New Roman"/>
          <w:noProof/>
          <w:sz w:val="24"/>
          <w:szCs w:val="24"/>
        </w:rPr>
      </w:pPr>
      <w:r w:rsidRPr="00450B0A">
        <w:rPr>
          <w:rFonts w:ascii="Times New Roman" w:hAnsi="Times New Roman"/>
          <w:noProof/>
          <w:sz w:val="24"/>
          <w:szCs w:val="24"/>
        </w:rPr>
        <w:t xml:space="preserve">in terms of </w:t>
      </w:r>
      <w:r w:rsidR="003C0701" w:rsidRPr="00450B0A">
        <w:rPr>
          <w:rFonts w:ascii="Times New Roman" w:hAnsi="Times New Roman"/>
          <w:noProof/>
          <w:sz w:val="24"/>
          <w:szCs w:val="24"/>
        </w:rPr>
        <w:t>multiannual</w:t>
      </w:r>
      <w:r w:rsidRPr="00450B0A">
        <w:rPr>
          <w:rFonts w:ascii="Times New Roman" w:hAnsi="Times New Roman"/>
          <w:noProof/>
          <w:sz w:val="24"/>
          <w:szCs w:val="24"/>
        </w:rPr>
        <w:t xml:space="preserve"> advice feasibility; and </w:t>
      </w:r>
    </w:p>
    <w:p w14:paraId="1B0859B6" w14:textId="1FA62F05" w:rsidR="00AC0378" w:rsidRPr="00450B0A" w:rsidRDefault="3E08C142" w:rsidP="00967949">
      <w:pPr>
        <w:pStyle w:val="ListParagraph"/>
        <w:numPr>
          <w:ilvl w:val="0"/>
          <w:numId w:val="49"/>
        </w:numPr>
        <w:jc w:val="both"/>
        <w:rPr>
          <w:rFonts w:ascii="Times New Roman" w:hAnsi="Times New Roman"/>
          <w:noProof/>
          <w:sz w:val="24"/>
          <w:szCs w:val="24"/>
        </w:rPr>
      </w:pPr>
      <w:r w:rsidRPr="00450B0A">
        <w:rPr>
          <w:rFonts w:ascii="Times New Roman" w:hAnsi="Times New Roman"/>
          <w:noProof/>
          <w:sz w:val="24"/>
          <w:szCs w:val="24"/>
        </w:rPr>
        <w:t xml:space="preserve">in terms of </w:t>
      </w:r>
      <w:r w:rsidR="001D6309" w:rsidRPr="00450B0A">
        <w:rPr>
          <w:rFonts w:ascii="Times New Roman" w:hAnsi="Times New Roman"/>
          <w:noProof/>
          <w:sz w:val="24"/>
          <w:szCs w:val="24"/>
        </w:rPr>
        <w:t xml:space="preserve">the possible implications of such </w:t>
      </w:r>
      <w:r w:rsidR="003C0701" w:rsidRPr="00450B0A">
        <w:rPr>
          <w:rFonts w:ascii="Times New Roman" w:hAnsi="Times New Roman"/>
          <w:noProof/>
          <w:sz w:val="24"/>
          <w:szCs w:val="24"/>
        </w:rPr>
        <w:t>multiannual</w:t>
      </w:r>
      <w:r w:rsidR="001D6309" w:rsidRPr="00450B0A">
        <w:rPr>
          <w:rFonts w:ascii="Times New Roman" w:hAnsi="Times New Roman"/>
          <w:noProof/>
          <w:sz w:val="24"/>
          <w:szCs w:val="24"/>
        </w:rPr>
        <w:t xml:space="preserve"> advice.</w:t>
      </w:r>
    </w:p>
    <w:p w14:paraId="2A664AA0" w14:textId="77777777" w:rsidR="00D07FD0" w:rsidRPr="00450B0A" w:rsidRDefault="00D07FD0" w:rsidP="13D482FB">
      <w:pPr>
        <w:pStyle w:val="ListParagraph"/>
        <w:ind w:left="2160"/>
        <w:jc w:val="both"/>
        <w:rPr>
          <w:rFonts w:ascii="Times New Roman" w:hAnsi="Times New Roman"/>
          <w:noProof/>
          <w:sz w:val="24"/>
          <w:szCs w:val="24"/>
        </w:rPr>
      </w:pPr>
    </w:p>
    <w:p w14:paraId="6F028E03" w14:textId="432DF949" w:rsidR="00AC0378" w:rsidRPr="00450B0A" w:rsidRDefault="29C62025" w:rsidP="5B102D6B">
      <w:pPr>
        <w:jc w:val="both"/>
        <w:rPr>
          <w:rFonts w:ascii="Times New Roman" w:eastAsia="Times New Roman" w:hAnsi="Times New Roman" w:cs="Times New Roman"/>
          <w:noProof/>
          <w:sz w:val="24"/>
          <w:szCs w:val="24"/>
        </w:rPr>
      </w:pPr>
      <w:r w:rsidRPr="617A4AC7">
        <w:rPr>
          <w:rFonts w:ascii="Times New Roman" w:eastAsia="Times New Roman" w:hAnsi="Times New Roman" w:cs="Times New Roman"/>
          <w:noProof/>
          <w:sz w:val="24"/>
          <w:szCs w:val="24"/>
        </w:rPr>
        <w:t xml:space="preserve">For </w:t>
      </w:r>
      <w:r w:rsidR="67CC328E" w:rsidRPr="617A4AC7">
        <w:rPr>
          <w:rFonts w:ascii="Times New Roman" w:eastAsia="Times New Roman" w:hAnsi="Times New Roman" w:cs="Times New Roman"/>
          <w:noProof/>
          <w:sz w:val="24"/>
          <w:szCs w:val="24"/>
        </w:rPr>
        <w:t xml:space="preserve">shared stocks managed </w:t>
      </w:r>
      <w:r w:rsidRPr="617A4AC7">
        <w:rPr>
          <w:rFonts w:ascii="Times New Roman" w:eastAsia="Times New Roman" w:hAnsi="Times New Roman" w:cs="Times New Roman"/>
          <w:noProof/>
          <w:sz w:val="24"/>
          <w:szCs w:val="24"/>
        </w:rPr>
        <w:t xml:space="preserve">with the </w:t>
      </w:r>
      <w:r w:rsidRPr="617A4AC7">
        <w:rPr>
          <w:rFonts w:ascii="Times New Roman" w:eastAsia="Times New Roman" w:hAnsi="Times New Roman" w:cs="Times New Roman"/>
          <w:b/>
          <w:bCs/>
          <w:noProof/>
          <w:sz w:val="24"/>
          <w:szCs w:val="24"/>
        </w:rPr>
        <w:t xml:space="preserve">UK, Norway and other </w:t>
      </w:r>
      <w:r w:rsidR="64A8FE6F" w:rsidRPr="617A4AC7">
        <w:rPr>
          <w:rFonts w:ascii="Times New Roman" w:eastAsia="Times New Roman" w:hAnsi="Times New Roman" w:cs="Times New Roman"/>
          <w:b/>
          <w:bCs/>
          <w:noProof/>
          <w:sz w:val="24"/>
          <w:szCs w:val="24"/>
        </w:rPr>
        <w:t>c</w:t>
      </w:r>
      <w:r w:rsidRPr="617A4AC7">
        <w:rPr>
          <w:rFonts w:ascii="Times New Roman" w:eastAsia="Times New Roman" w:hAnsi="Times New Roman" w:cs="Times New Roman"/>
          <w:b/>
          <w:bCs/>
          <w:noProof/>
          <w:sz w:val="24"/>
          <w:szCs w:val="24"/>
        </w:rPr>
        <w:t xml:space="preserve">oastal </w:t>
      </w:r>
      <w:r w:rsidR="00874646" w:rsidRPr="617A4AC7">
        <w:rPr>
          <w:rFonts w:ascii="Times New Roman" w:eastAsia="Times New Roman" w:hAnsi="Times New Roman" w:cs="Times New Roman"/>
          <w:b/>
          <w:bCs/>
          <w:noProof/>
          <w:sz w:val="24"/>
          <w:szCs w:val="24"/>
        </w:rPr>
        <w:t>S</w:t>
      </w:r>
      <w:r w:rsidRPr="617A4AC7">
        <w:rPr>
          <w:rFonts w:ascii="Times New Roman" w:eastAsia="Times New Roman" w:hAnsi="Times New Roman" w:cs="Times New Roman"/>
          <w:b/>
          <w:bCs/>
          <w:noProof/>
          <w:sz w:val="24"/>
          <w:szCs w:val="24"/>
        </w:rPr>
        <w:t>tates</w:t>
      </w:r>
      <w:r w:rsidRPr="617A4AC7">
        <w:rPr>
          <w:rFonts w:ascii="Times New Roman" w:eastAsia="Times New Roman" w:hAnsi="Times New Roman" w:cs="Times New Roman"/>
          <w:noProof/>
          <w:sz w:val="24"/>
          <w:szCs w:val="24"/>
        </w:rPr>
        <w:t xml:space="preserve">, the </w:t>
      </w:r>
      <w:r w:rsidR="5F640165" w:rsidRPr="617A4AC7">
        <w:rPr>
          <w:rFonts w:ascii="Times New Roman" w:eastAsia="Times New Roman" w:hAnsi="Times New Roman" w:cs="Times New Roman"/>
          <w:noProof/>
          <w:sz w:val="24"/>
          <w:szCs w:val="24"/>
        </w:rPr>
        <w:t>E</w:t>
      </w:r>
      <w:r w:rsidRPr="617A4AC7">
        <w:rPr>
          <w:rFonts w:ascii="Times New Roman" w:eastAsia="Times New Roman" w:hAnsi="Times New Roman" w:cs="Times New Roman"/>
          <w:noProof/>
          <w:sz w:val="24"/>
          <w:szCs w:val="24"/>
        </w:rPr>
        <w:t xml:space="preserve">U </w:t>
      </w:r>
      <w:r w:rsidR="3D52A964" w:rsidRPr="617A4AC7">
        <w:rPr>
          <w:rFonts w:ascii="Times New Roman" w:eastAsia="Times New Roman" w:hAnsi="Times New Roman" w:cs="Times New Roman"/>
          <w:noProof/>
          <w:sz w:val="24"/>
          <w:szCs w:val="24"/>
        </w:rPr>
        <w:t xml:space="preserve">will follow the same approach as for </w:t>
      </w:r>
      <w:r w:rsidR="7326A0AC" w:rsidRPr="617A4AC7">
        <w:rPr>
          <w:rFonts w:ascii="Times New Roman" w:eastAsia="Times New Roman" w:hAnsi="Times New Roman" w:cs="Times New Roman"/>
          <w:noProof/>
          <w:sz w:val="24"/>
          <w:szCs w:val="24"/>
        </w:rPr>
        <w:t xml:space="preserve">EU-only </w:t>
      </w:r>
      <w:r w:rsidR="3D52A964" w:rsidRPr="617A4AC7">
        <w:rPr>
          <w:rFonts w:ascii="Times New Roman" w:eastAsia="Times New Roman" w:hAnsi="Times New Roman" w:cs="Times New Roman"/>
          <w:noProof/>
          <w:sz w:val="24"/>
          <w:szCs w:val="24"/>
        </w:rPr>
        <w:t>stocks</w:t>
      </w:r>
      <w:r w:rsidR="0897BBCE" w:rsidRPr="617A4AC7">
        <w:rPr>
          <w:rFonts w:ascii="Times New Roman" w:eastAsia="Times New Roman" w:hAnsi="Times New Roman" w:cs="Times New Roman"/>
          <w:noProof/>
          <w:sz w:val="24"/>
          <w:szCs w:val="24"/>
        </w:rPr>
        <w:t>. It will</w:t>
      </w:r>
      <w:r w:rsidR="19C4D312" w:rsidRPr="617A4AC7">
        <w:rPr>
          <w:rFonts w:ascii="Times New Roman" w:eastAsia="Times New Roman" w:hAnsi="Times New Roman" w:cs="Times New Roman"/>
          <w:noProof/>
          <w:sz w:val="24"/>
          <w:szCs w:val="24"/>
        </w:rPr>
        <w:t xml:space="preserve"> </w:t>
      </w:r>
      <w:r w:rsidRPr="617A4AC7">
        <w:rPr>
          <w:rFonts w:ascii="Times New Roman" w:eastAsia="Times New Roman" w:hAnsi="Times New Roman" w:cs="Times New Roman"/>
          <w:noProof/>
          <w:sz w:val="24"/>
          <w:szCs w:val="24"/>
        </w:rPr>
        <w:t>bas</w:t>
      </w:r>
      <w:r w:rsidR="19C4D312" w:rsidRPr="617A4AC7">
        <w:rPr>
          <w:rFonts w:ascii="Times New Roman" w:eastAsia="Times New Roman" w:hAnsi="Times New Roman" w:cs="Times New Roman"/>
          <w:noProof/>
          <w:sz w:val="24"/>
          <w:szCs w:val="24"/>
        </w:rPr>
        <w:t>e</w:t>
      </w:r>
      <w:r w:rsidRPr="617A4AC7">
        <w:rPr>
          <w:rFonts w:ascii="Times New Roman" w:eastAsia="Times New Roman" w:hAnsi="Times New Roman" w:cs="Times New Roman"/>
          <w:noProof/>
          <w:sz w:val="24"/>
          <w:szCs w:val="24"/>
        </w:rPr>
        <w:t xml:space="preserve"> its position on the best available scientific advice, with the objective of setting </w:t>
      </w:r>
      <w:r w:rsidR="49D21AF6" w:rsidRPr="617A4AC7">
        <w:rPr>
          <w:rFonts w:ascii="Times New Roman" w:eastAsia="Times New Roman" w:hAnsi="Times New Roman" w:cs="Times New Roman"/>
          <w:noProof/>
          <w:sz w:val="24"/>
          <w:szCs w:val="24"/>
        </w:rPr>
        <w:t xml:space="preserve">fishing opportunities </w:t>
      </w:r>
      <w:r w:rsidRPr="617A4AC7">
        <w:rPr>
          <w:rFonts w:ascii="Times New Roman" w:eastAsia="Times New Roman" w:hAnsi="Times New Roman" w:cs="Times New Roman"/>
          <w:noProof/>
          <w:sz w:val="24"/>
          <w:szCs w:val="24"/>
        </w:rPr>
        <w:t>in line with MSY</w:t>
      </w:r>
      <w:r w:rsidR="208834B1" w:rsidRPr="617A4AC7">
        <w:rPr>
          <w:rFonts w:ascii="Times New Roman" w:eastAsia="Times New Roman" w:hAnsi="Times New Roman" w:cs="Times New Roman"/>
          <w:noProof/>
          <w:sz w:val="24"/>
          <w:szCs w:val="24"/>
        </w:rPr>
        <w:t xml:space="preserve"> levels</w:t>
      </w:r>
      <w:r w:rsidR="00321B4E">
        <w:rPr>
          <w:rFonts w:ascii="Times New Roman" w:eastAsia="Times New Roman" w:hAnsi="Times New Roman" w:cs="Times New Roman"/>
          <w:noProof/>
          <w:sz w:val="24"/>
          <w:szCs w:val="24"/>
        </w:rPr>
        <w:t xml:space="preserve"> and negotiating with </w:t>
      </w:r>
      <w:r w:rsidR="00874646" w:rsidRPr="617A4AC7">
        <w:rPr>
          <w:rFonts w:ascii="Times New Roman" w:eastAsia="Times New Roman" w:hAnsi="Times New Roman" w:cs="Times New Roman"/>
          <w:noProof/>
          <w:sz w:val="24"/>
          <w:szCs w:val="24"/>
        </w:rPr>
        <w:t>the UK, Norway and other coastal States</w:t>
      </w:r>
      <w:r w:rsidR="00321B4E">
        <w:rPr>
          <w:rFonts w:ascii="Times New Roman" w:eastAsia="Times New Roman" w:hAnsi="Times New Roman" w:cs="Times New Roman"/>
          <w:noProof/>
          <w:sz w:val="24"/>
          <w:szCs w:val="24"/>
        </w:rPr>
        <w:t>, where relevant,</w:t>
      </w:r>
      <w:r w:rsidR="4630189F" w:rsidRPr="617A4AC7">
        <w:rPr>
          <w:rFonts w:ascii="Times New Roman" w:eastAsia="Times New Roman" w:hAnsi="Times New Roman" w:cs="Times New Roman"/>
          <w:noProof/>
          <w:sz w:val="24"/>
          <w:szCs w:val="24"/>
        </w:rPr>
        <w:t xml:space="preserve"> conservation measures</w:t>
      </w:r>
      <w:r w:rsidR="57E0F0FE" w:rsidRPr="617A4AC7">
        <w:rPr>
          <w:rFonts w:ascii="Times New Roman" w:eastAsia="Times New Roman" w:hAnsi="Times New Roman" w:cs="Times New Roman"/>
          <w:noProof/>
          <w:sz w:val="24"/>
          <w:szCs w:val="24"/>
        </w:rPr>
        <w:t>.</w:t>
      </w:r>
      <w:r w:rsidRPr="617A4AC7">
        <w:rPr>
          <w:rFonts w:ascii="Times New Roman" w:eastAsia="Times New Roman" w:hAnsi="Times New Roman" w:cs="Times New Roman"/>
          <w:noProof/>
          <w:sz w:val="24"/>
          <w:szCs w:val="24"/>
        </w:rPr>
        <w:t xml:space="preserve"> </w:t>
      </w:r>
      <w:r w:rsidR="6760FE2C" w:rsidRPr="617A4AC7">
        <w:rPr>
          <w:rFonts w:ascii="Times New Roman" w:eastAsia="Times New Roman" w:hAnsi="Times New Roman" w:cs="Times New Roman"/>
          <w:noProof/>
          <w:sz w:val="24"/>
          <w:szCs w:val="24"/>
        </w:rPr>
        <w:t>T</w:t>
      </w:r>
      <w:r w:rsidRPr="617A4AC7">
        <w:rPr>
          <w:rFonts w:ascii="Times New Roman" w:eastAsia="Times New Roman" w:hAnsi="Times New Roman" w:cs="Times New Roman"/>
          <w:noProof/>
          <w:sz w:val="24"/>
          <w:szCs w:val="24"/>
        </w:rPr>
        <w:t xml:space="preserve">he </w:t>
      </w:r>
      <w:r w:rsidR="00321B4E">
        <w:rPr>
          <w:rFonts w:ascii="Times New Roman" w:eastAsia="Times New Roman" w:hAnsi="Times New Roman" w:cs="Times New Roman"/>
          <w:noProof/>
          <w:sz w:val="24"/>
          <w:szCs w:val="24"/>
        </w:rPr>
        <w:t>C</w:t>
      </w:r>
      <w:r w:rsidR="67556089" w:rsidRPr="617A4AC7">
        <w:rPr>
          <w:rFonts w:ascii="Times New Roman" w:eastAsia="Times New Roman" w:hAnsi="Times New Roman" w:cs="Times New Roman"/>
          <w:noProof/>
          <w:sz w:val="24"/>
          <w:szCs w:val="24"/>
        </w:rPr>
        <w:t>E</w:t>
      </w:r>
      <w:r w:rsidRPr="617A4AC7">
        <w:rPr>
          <w:rFonts w:ascii="Times New Roman" w:eastAsia="Times New Roman" w:hAnsi="Times New Roman" w:cs="Times New Roman"/>
          <w:noProof/>
          <w:sz w:val="24"/>
          <w:szCs w:val="24"/>
        </w:rPr>
        <w:t>U will</w:t>
      </w:r>
      <w:r w:rsidR="375DF774" w:rsidRPr="617A4AC7">
        <w:rPr>
          <w:rFonts w:ascii="Times New Roman" w:eastAsia="Times New Roman" w:hAnsi="Times New Roman" w:cs="Times New Roman"/>
          <w:noProof/>
          <w:sz w:val="24"/>
          <w:szCs w:val="24"/>
        </w:rPr>
        <w:t xml:space="preserve"> </w:t>
      </w:r>
      <w:r w:rsidR="07D240DC" w:rsidRPr="617A4AC7">
        <w:rPr>
          <w:rFonts w:ascii="Times New Roman" w:eastAsia="Times New Roman" w:hAnsi="Times New Roman" w:cs="Times New Roman"/>
          <w:noProof/>
          <w:sz w:val="24"/>
          <w:szCs w:val="24"/>
        </w:rPr>
        <w:t xml:space="preserve">continue to cooperate with the UK </w:t>
      </w:r>
      <w:r w:rsidRPr="617A4AC7">
        <w:rPr>
          <w:rFonts w:ascii="Times New Roman" w:eastAsia="Times New Roman" w:hAnsi="Times New Roman" w:cs="Times New Roman"/>
          <w:noProof/>
          <w:sz w:val="24"/>
          <w:szCs w:val="24"/>
        </w:rPr>
        <w:t xml:space="preserve">on </w:t>
      </w:r>
      <w:r w:rsidR="43EFB6B4" w:rsidRPr="617A4AC7">
        <w:rPr>
          <w:rFonts w:ascii="Times New Roman" w:eastAsia="Times New Roman" w:hAnsi="Times New Roman" w:cs="Times New Roman"/>
          <w:noProof/>
          <w:sz w:val="24"/>
          <w:szCs w:val="24"/>
        </w:rPr>
        <w:t xml:space="preserve">the </w:t>
      </w:r>
      <w:r w:rsidRPr="617A4AC7">
        <w:rPr>
          <w:rFonts w:ascii="Times New Roman" w:eastAsia="Times New Roman" w:hAnsi="Times New Roman" w:cs="Times New Roman"/>
          <w:noProof/>
          <w:sz w:val="24"/>
          <w:szCs w:val="24"/>
        </w:rPr>
        <w:t>joint EU-UK</w:t>
      </w:r>
      <w:r w:rsidR="70D09BF6" w:rsidRPr="617A4AC7">
        <w:rPr>
          <w:rFonts w:ascii="Times New Roman" w:eastAsia="Times New Roman" w:hAnsi="Times New Roman" w:cs="Times New Roman"/>
          <w:noProof/>
          <w:sz w:val="24"/>
          <w:szCs w:val="24"/>
        </w:rPr>
        <w:t xml:space="preserve"> commitments</w:t>
      </w:r>
      <w:r w:rsidR="3764F3C8" w:rsidRPr="617A4AC7">
        <w:rPr>
          <w:rFonts w:ascii="Times New Roman" w:eastAsia="Times New Roman" w:hAnsi="Times New Roman" w:cs="Times New Roman"/>
          <w:noProof/>
          <w:sz w:val="24"/>
          <w:szCs w:val="24"/>
        </w:rPr>
        <w:t xml:space="preserve"> </w:t>
      </w:r>
      <w:r w:rsidR="75EE79F6" w:rsidRPr="617A4AC7">
        <w:rPr>
          <w:rFonts w:ascii="Times New Roman" w:eastAsia="Times New Roman" w:hAnsi="Times New Roman" w:cs="Times New Roman"/>
          <w:noProof/>
          <w:sz w:val="24"/>
          <w:szCs w:val="24"/>
        </w:rPr>
        <w:t xml:space="preserve">made </w:t>
      </w:r>
      <w:r w:rsidR="5F1DC314" w:rsidRPr="617A4AC7">
        <w:rPr>
          <w:rFonts w:ascii="Times New Roman" w:eastAsia="Times New Roman" w:hAnsi="Times New Roman" w:cs="Times New Roman"/>
          <w:noProof/>
          <w:sz w:val="24"/>
          <w:szCs w:val="24"/>
        </w:rPr>
        <w:t xml:space="preserve">in </w:t>
      </w:r>
      <w:r w:rsidR="78C5E4EB" w:rsidRPr="617A4AC7">
        <w:rPr>
          <w:rFonts w:ascii="Times New Roman" w:eastAsia="Times New Roman" w:hAnsi="Times New Roman" w:cs="Times New Roman"/>
          <w:noProof/>
          <w:sz w:val="24"/>
          <w:szCs w:val="24"/>
        </w:rPr>
        <w:t xml:space="preserve">the </w:t>
      </w:r>
      <w:r w:rsidR="15220A82" w:rsidRPr="617A4AC7">
        <w:rPr>
          <w:rFonts w:ascii="Times New Roman" w:eastAsia="Times New Roman" w:hAnsi="Times New Roman" w:cs="Times New Roman"/>
          <w:noProof/>
          <w:sz w:val="24"/>
          <w:szCs w:val="24"/>
        </w:rPr>
        <w:t>Specialised Committee on Fisheries</w:t>
      </w:r>
      <w:r w:rsidR="1FA026F6" w:rsidRPr="617A4AC7">
        <w:rPr>
          <w:rFonts w:ascii="Times New Roman" w:eastAsia="Times New Roman" w:hAnsi="Times New Roman" w:cs="Times New Roman"/>
          <w:noProof/>
          <w:sz w:val="24"/>
          <w:szCs w:val="24"/>
        </w:rPr>
        <w:t xml:space="preserve"> and with the UK and Norway to follow </w:t>
      </w:r>
      <w:r w:rsidR="3F1C5DBF" w:rsidRPr="617A4AC7">
        <w:rPr>
          <w:rFonts w:ascii="Times New Roman" w:eastAsia="Times New Roman" w:hAnsi="Times New Roman" w:cs="Times New Roman"/>
          <w:noProof/>
          <w:sz w:val="24"/>
          <w:szCs w:val="24"/>
        </w:rPr>
        <w:t xml:space="preserve">through </w:t>
      </w:r>
      <w:r w:rsidR="1FA026F6" w:rsidRPr="617A4AC7">
        <w:rPr>
          <w:rFonts w:ascii="Times New Roman" w:eastAsia="Times New Roman" w:hAnsi="Times New Roman" w:cs="Times New Roman"/>
          <w:noProof/>
          <w:sz w:val="24"/>
          <w:szCs w:val="24"/>
        </w:rPr>
        <w:t xml:space="preserve">on </w:t>
      </w:r>
      <w:r w:rsidR="2F8B23F3" w:rsidRPr="617A4AC7">
        <w:rPr>
          <w:rFonts w:ascii="Times New Roman" w:eastAsia="Times New Roman" w:hAnsi="Times New Roman" w:cs="Times New Roman"/>
          <w:noProof/>
          <w:sz w:val="24"/>
          <w:szCs w:val="24"/>
        </w:rPr>
        <w:t xml:space="preserve">the </w:t>
      </w:r>
      <w:r w:rsidR="1FA026F6" w:rsidRPr="617A4AC7">
        <w:rPr>
          <w:rFonts w:ascii="Times New Roman" w:eastAsia="Times New Roman" w:hAnsi="Times New Roman" w:cs="Times New Roman"/>
          <w:noProof/>
          <w:sz w:val="24"/>
          <w:szCs w:val="24"/>
        </w:rPr>
        <w:t>trilateral</w:t>
      </w:r>
      <w:r w:rsidR="15220A82" w:rsidRPr="617A4AC7">
        <w:rPr>
          <w:rFonts w:ascii="Times New Roman" w:eastAsia="Times New Roman" w:hAnsi="Times New Roman" w:cs="Times New Roman"/>
          <w:noProof/>
          <w:sz w:val="24"/>
          <w:szCs w:val="24"/>
        </w:rPr>
        <w:t xml:space="preserve"> </w:t>
      </w:r>
      <w:r w:rsidRPr="617A4AC7">
        <w:rPr>
          <w:rFonts w:ascii="Times New Roman" w:eastAsia="Times New Roman" w:hAnsi="Times New Roman" w:cs="Times New Roman"/>
          <w:noProof/>
          <w:sz w:val="24"/>
          <w:szCs w:val="24"/>
        </w:rPr>
        <w:t xml:space="preserve">commitments </w:t>
      </w:r>
      <w:r w:rsidR="0E06F2A5" w:rsidRPr="617A4AC7">
        <w:rPr>
          <w:rFonts w:ascii="Times New Roman" w:eastAsia="Times New Roman" w:hAnsi="Times New Roman" w:cs="Times New Roman"/>
          <w:noProof/>
          <w:sz w:val="24"/>
          <w:szCs w:val="24"/>
        </w:rPr>
        <w:t xml:space="preserve">made </w:t>
      </w:r>
      <w:r w:rsidR="029ABF0A" w:rsidRPr="617A4AC7">
        <w:rPr>
          <w:rFonts w:ascii="Times New Roman" w:eastAsia="Times New Roman" w:hAnsi="Times New Roman" w:cs="Times New Roman"/>
          <w:noProof/>
          <w:sz w:val="24"/>
          <w:szCs w:val="24"/>
        </w:rPr>
        <w:t>to</w:t>
      </w:r>
      <w:r w:rsidRPr="617A4AC7">
        <w:rPr>
          <w:rFonts w:ascii="Times New Roman" w:eastAsia="Times New Roman" w:hAnsi="Times New Roman" w:cs="Times New Roman"/>
          <w:noProof/>
          <w:sz w:val="24"/>
          <w:szCs w:val="24"/>
        </w:rPr>
        <w:t xml:space="preserve"> </w:t>
      </w:r>
      <w:r w:rsidR="67556089" w:rsidRPr="617A4AC7">
        <w:rPr>
          <w:rFonts w:ascii="Times New Roman" w:eastAsia="Times New Roman" w:hAnsi="Times New Roman" w:cs="Times New Roman"/>
          <w:noProof/>
          <w:sz w:val="24"/>
          <w:szCs w:val="24"/>
        </w:rPr>
        <w:t>achiev</w:t>
      </w:r>
      <w:r w:rsidR="122350C3" w:rsidRPr="617A4AC7">
        <w:rPr>
          <w:rFonts w:ascii="Times New Roman" w:eastAsia="Times New Roman" w:hAnsi="Times New Roman" w:cs="Times New Roman"/>
          <w:noProof/>
          <w:sz w:val="24"/>
          <w:szCs w:val="24"/>
        </w:rPr>
        <w:t>e</w:t>
      </w:r>
      <w:r w:rsidRPr="617A4AC7">
        <w:rPr>
          <w:rFonts w:ascii="Times New Roman" w:eastAsia="Times New Roman" w:hAnsi="Times New Roman" w:cs="Times New Roman"/>
          <w:noProof/>
          <w:sz w:val="24"/>
          <w:szCs w:val="24"/>
        </w:rPr>
        <w:t xml:space="preserve"> sustainable </w:t>
      </w:r>
      <w:r w:rsidR="699D2F32" w:rsidRPr="617A4AC7">
        <w:rPr>
          <w:rFonts w:ascii="Times New Roman" w:eastAsia="Times New Roman" w:hAnsi="Times New Roman" w:cs="Times New Roman"/>
          <w:noProof/>
          <w:sz w:val="24"/>
          <w:szCs w:val="24"/>
        </w:rPr>
        <w:t>fishing</w:t>
      </w:r>
      <w:r w:rsidRPr="617A4AC7">
        <w:rPr>
          <w:rFonts w:ascii="Times New Roman" w:eastAsia="Times New Roman" w:hAnsi="Times New Roman" w:cs="Times New Roman"/>
          <w:noProof/>
          <w:sz w:val="24"/>
          <w:szCs w:val="24"/>
        </w:rPr>
        <w:t xml:space="preserve"> and management of shared stocks. </w:t>
      </w:r>
      <w:r w:rsidR="371FBC98" w:rsidRPr="617A4AC7">
        <w:rPr>
          <w:rFonts w:ascii="Times New Roman" w:eastAsia="Times New Roman" w:hAnsi="Times New Roman" w:cs="Times New Roman"/>
          <w:noProof/>
          <w:sz w:val="24"/>
          <w:szCs w:val="24"/>
        </w:rPr>
        <w:t xml:space="preserve">The EU </w:t>
      </w:r>
      <w:r w:rsidR="00B87C91" w:rsidRPr="617A4AC7">
        <w:rPr>
          <w:rFonts w:ascii="Times New Roman" w:eastAsia="Times New Roman" w:hAnsi="Times New Roman" w:cs="Times New Roman"/>
          <w:noProof/>
          <w:sz w:val="24"/>
          <w:szCs w:val="24"/>
        </w:rPr>
        <w:t>remains</w:t>
      </w:r>
      <w:r w:rsidR="371FBC98" w:rsidRPr="617A4AC7">
        <w:rPr>
          <w:rFonts w:ascii="Times New Roman" w:eastAsia="Times New Roman" w:hAnsi="Times New Roman" w:cs="Times New Roman"/>
          <w:noProof/>
          <w:sz w:val="24"/>
          <w:szCs w:val="24"/>
        </w:rPr>
        <w:t xml:space="preserve"> committed to </w:t>
      </w:r>
      <w:r w:rsidR="69DB612C" w:rsidRPr="617A4AC7">
        <w:rPr>
          <w:rFonts w:ascii="Times New Roman" w:eastAsia="Times New Roman" w:hAnsi="Times New Roman" w:cs="Times New Roman"/>
          <w:noProof/>
          <w:sz w:val="24"/>
          <w:szCs w:val="24"/>
        </w:rPr>
        <w:t>finding</w:t>
      </w:r>
      <w:r w:rsidR="371FBC98" w:rsidRPr="617A4AC7">
        <w:rPr>
          <w:rFonts w:ascii="Times New Roman" w:eastAsia="Times New Roman" w:hAnsi="Times New Roman" w:cs="Times New Roman"/>
          <w:noProof/>
          <w:sz w:val="24"/>
          <w:szCs w:val="24"/>
        </w:rPr>
        <w:t xml:space="preserve"> sustainable, balanced and comprehensive sharing arrangements for widely distributed stocks that are jointly managed with other coastal </w:t>
      </w:r>
      <w:r w:rsidR="6F4C39D9" w:rsidRPr="617A4AC7">
        <w:rPr>
          <w:rFonts w:ascii="Times New Roman" w:eastAsia="Times New Roman" w:hAnsi="Times New Roman" w:cs="Times New Roman"/>
          <w:noProof/>
          <w:sz w:val="24"/>
          <w:szCs w:val="24"/>
        </w:rPr>
        <w:t>S</w:t>
      </w:r>
      <w:r w:rsidR="371FBC98" w:rsidRPr="617A4AC7">
        <w:rPr>
          <w:rFonts w:ascii="Times New Roman" w:eastAsia="Times New Roman" w:hAnsi="Times New Roman" w:cs="Times New Roman"/>
          <w:noProof/>
          <w:sz w:val="24"/>
          <w:szCs w:val="24"/>
        </w:rPr>
        <w:t>tates.</w:t>
      </w:r>
    </w:p>
    <w:p w14:paraId="500EE9D2" w14:textId="3E66865E" w:rsidR="00AC0378" w:rsidRPr="00450B0A" w:rsidRDefault="001D6309">
      <w:pPr>
        <w:ind w:left="-20" w:right="-20"/>
        <w:jc w:val="both"/>
        <w:rPr>
          <w:rFonts w:ascii="Times New Roman" w:eastAsia="Times New Roman" w:hAnsi="Times New Roman" w:cs="Times New Roman"/>
          <w:noProof/>
          <w:sz w:val="24"/>
          <w:szCs w:val="24"/>
        </w:rPr>
      </w:pPr>
      <w:r w:rsidRPr="72955AA9">
        <w:rPr>
          <w:rFonts w:ascii="Times New Roman" w:eastAsia="Times New Roman" w:hAnsi="Times New Roman" w:cs="Times New Roman"/>
          <w:noProof/>
          <w:sz w:val="24"/>
          <w:szCs w:val="24"/>
        </w:rPr>
        <w:t xml:space="preserve">For the </w:t>
      </w:r>
      <w:r w:rsidRPr="72955AA9">
        <w:rPr>
          <w:rFonts w:ascii="Times New Roman" w:eastAsia="Times New Roman" w:hAnsi="Times New Roman" w:cs="Times New Roman"/>
          <w:b/>
          <w:bCs/>
          <w:noProof/>
          <w:sz w:val="24"/>
          <w:szCs w:val="24"/>
        </w:rPr>
        <w:t>Mediterranean and Black Seas</w:t>
      </w:r>
      <w:r w:rsidRPr="72955AA9">
        <w:rPr>
          <w:rFonts w:ascii="Times New Roman" w:eastAsia="Times New Roman" w:hAnsi="Times New Roman" w:cs="Times New Roman"/>
          <w:noProof/>
          <w:sz w:val="24"/>
          <w:szCs w:val="24"/>
        </w:rPr>
        <w:t xml:space="preserve">, it is essential that Member States </w:t>
      </w:r>
      <w:r w:rsidR="68BBB5CC" w:rsidRPr="72955AA9">
        <w:rPr>
          <w:rFonts w:ascii="Times New Roman" w:eastAsia="Times New Roman" w:hAnsi="Times New Roman" w:cs="Times New Roman"/>
          <w:noProof/>
          <w:sz w:val="24"/>
          <w:szCs w:val="24"/>
        </w:rPr>
        <w:t xml:space="preserve">pursue </w:t>
      </w:r>
      <w:r w:rsidRPr="72955AA9">
        <w:rPr>
          <w:rFonts w:ascii="Times New Roman" w:eastAsia="Times New Roman" w:hAnsi="Times New Roman" w:cs="Times New Roman"/>
          <w:noProof/>
          <w:sz w:val="24"/>
          <w:szCs w:val="24"/>
        </w:rPr>
        <w:t xml:space="preserve">the objectives </w:t>
      </w:r>
      <w:r w:rsidR="67C972C0" w:rsidRPr="72955AA9">
        <w:rPr>
          <w:rFonts w:ascii="Times New Roman" w:eastAsia="Times New Roman" w:hAnsi="Times New Roman" w:cs="Times New Roman"/>
          <w:noProof/>
          <w:sz w:val="24"/>
          <w:szCs w:val="24"/>
        </w:rPr>
        <w:t xml:space="preserve">set in </w:t>
      </w:r>
      <w:r w:rsidRPr="72955AA9">
        <w:rPr>
          <w:rFonts w:ascii="Times New Roman" w:eastAsia="Times New Roman" w:hAnsi="Times New Roman" w:cs="Times New Roman"/>
          <w:noProof/>
          <w:sz w:val="24"/>
          <w:szCs w:val="24"/>
        </w:rPr>
        <w:t xml:space="preserve">the </w:t>
      </w:r>
      <w:r w:rsidR="420C193C" w:rsidRPr="72955AA9">
        <w:rPr>
          <w:rFonts w:ascii="Times New Roman" w:eastAsia="Times New Roman" w:hAnsi="Times New Roman" w:cs="Times New Roman"/>
          <w:noProof/>
          <w:sz w:val="24"/>
          <w:szCs w:val="24"/>
        </w:rPr>
        <w:t xml:space="preserve">EU </w:t>
      </w:r>
      <w:r w:rsidRPr="72955AA9">
        <w:rPr>
          <w:rFonts w:ascii="Times New Roman" w:eastAsia="Times New Roman" w:hAnsi="Times New Roman" w:cs="Times New Roman"/>
          <w:noProof/>
          <w:sz w:val="24"/>
          <w:szCs w:val="24"/>
        </w:rPr>
        <w:t xml:space="preserve">West Med </w:t>
      </w:r>
      <w:r w:rsidR="5364DFFF" w:rsidRPr="72955AA9">
        <w:rPr>
          <w:rFonts w:ascii="Times New Roman" w:eastAsia="Times New Roman" w:hAnsi="Times New Roman" w:cs="Times New Roman"/>
          <w:noProof/>
          <w:sz w:val="24"/>
          <w:szCs w:val="24"/>
        </w:rPr>
        <w:t xml:space="preserve">multiannual plan </w:t>
      </w:r>
      <w:r w:rsidRPr="72955AA9">
        <w:rPr>
          <w:rFonts w:ascii="Times New Roman" w:eastAsia="Times New Roman" w:hAnsi="Times New Roman" w:cs="Times New Roman"/>
          <w:noProof/>
          <w:sz w:val="24"/>
          <w:szCs w:val="24"/>
        </w:rPr>
        <w:t xml:space="preserve">and </w:t>
      </w:r>
      <w:r w:rsidR="74091080" w:rsidRPr="72955AA9">
        <w:rPr>
          <w:rFonts w:ascii="Times New Roman" w:eastAsia="Times New Roman" w:hAnsi="Times New Roman" w:cs="Times New Roman"/>
          <w:noProof/>
          <w:sz w:val="24"/>
          <w:szCs w:val="24"/>
        </w:rPr>
        <w:t xml:space="preserve">in </w:t>
      </w:r>
      <w:r w:rsidR="68BBB5CC" w:rsidRPr="72955AA9">
        <w:rPr>
          <w:rFonts w:ascii="Times New Roman" w:eastAsia="Times New Roman" w:hAnsi="Times New Roman" w:cs="Times New Roman"/>
          <w:noProof/>
          <w:sz w:val="24"/>
          <w:szCs w:val="24"/>
        </w:rPr>
        <w:t xml:space="preserve">the </w:t>
      </w:r>
      <w:r w:rsidRPr="72955AA9">
        <w:rPr>
          <w:rFonts w:ascii="Times New Roman" w:eastAsia="Times New Roman" w:hAnsi="Times New Roman" w:cs="Times New Roman"/>
          <w:noProof/>
          <w:sz w:val="24"/>
          <w:szCs w:val="24"/>
        </w:rPr>
        <w:t xml:space="preserve">GFCM </w:t>
      </w:r>
      <w:r w:rsidR="3D5C065E" w:rsidRPr="72955AA9">
        <w:rPr>
          <w:rFonts w:ascii="Times New Roman" w:eastAsia="Times New Roman" w:hAnsi="Times New Roman" w:cs="Times New Roman"/>
          <w:noProof/>
          <w:sz w:val="24"/>
          <w:szCs w:val="24"/>
        </w:rPr>
        <w:t xml:space="preserve">plans in line with the </w:t>
      </w:r>
      <w:r w:rsidRPr="72955AA9">
        <w:rPr>
          <w:rFonts w:ascii="Times New Roman" w:eastAsia="Times New Roman" w:hAnsi="Times New Roman" w:cs="Times New Roman"/>
          <w:noProof/>
          <w:sz w:val="24"/>
          <w:szCs w:val="24"/>
        </w:rPr>
        <w:t xml:space="preserve">2030 </w:t>
      </w:r>
      <w:r w:rsidR="00295046" w:rsidRPr="72955AA9">
        <w:rPr>
          <w:rFonts w:ascii="Times New Roman" w:eastAsia="Times New Roman" w:hAnsi="Times New Roman" w:cs="Times New Roman"/>
          <w:noProof/>
          <w:sz w:val="24"/>
          <w:szCs w:val="24"/>
        </w:rPr>
        <w:t>s</w:t>
      </w:r>
      <w:r w:rsidRPr="72955AA9">
        <w:rPr>
          <w:rFonts w:ascii="Times New Roman" w:eastAsia="Times New Roman" w:hAnsi="Times New Roman" w:cs="Times New Roman"/>
          <w:noProof/>
          <w:sz w:val="24"/>
          <w:szCs w:val="24"/>
        </w:rPr>
        <w:t xml:space="preserve">trategy. </w:t>
      </w:r>
      <w:r w:rsidR="059C2255" w:rsidRPr="72955AA9">
        <w:rPr>
          <w:rFonts w:ascii="Times New Roman" w:eastAsia="Times New Roman" w:hAnsi="Times New Roman" w:cs="Times New Roman"/>
          <w:noProof/>
          <w:sz w:val="24"/>
          <w:szCs w:val="24"/>
        </w:rPr>
        <w:t xml:space="preserve">The Commission encourages </w:t>
      </w:r>
      <w:r w:rsidRPr="72955AA9">
        <w:rPr>
          <w:rFonts w:ascii="Times New Roman" w:eastAsia="Times New Roman" w:hAnsi="Times New Roman" w:cs="Times New Roman"/>
          <w:noProof/>
          <w:sz w:val="24"/>
          <w:szCs w:val="24"/>
        </w:rPr>
        <w:t xml:space="preserve">Member States to implement accompanying measures under the </w:t>
      </w:r>
      <w:r w:rsidR="0356FEE5" w:rsidRPr="72955AA9">
        <w:rPr>
          <w:rFonts w:ascii="Times New Roman" w:eastAsia="Times New Roman" w:hAnsi="Times New Roman" w:cs="Times New Roman"/>
          <w:noProof/>
          <w:sz w:val="24"/>
          <w:szCs w:val="24"/>
        </w:rPr>
        <w:t xml:space="preserve">EMFAF </w:t>
      </w:r>
      <w:r w:rsidRPr="72955AA9">
        <w:rPr>
          <w:rFonts w:ascii="Times New Roman" w:eastAsia="Times New Roman" w:hAnsi="Times New Roman" w:cs="Times New Roman"/>
          <w:noProof/>
          <w:sz w:val="24"/>
          <w:szCs w:val="24"/>
        </w:rPr>
        <w:t xml:space="preserve">programmes. </w:t>
      </w:r>
      <w:r w:rsidR="2589EFE7" w:rsidRPr="72955AA9">
        <w:rPr>
          <w:rFonts w:ascii="Times New Roman" w:eastAsia="Times New Roman" w:hAnsi="Times New Roman" w:cs="Times New Roman"/>
          <w:noProof/>
          <w:sz w:val="24"/>
          <w:szCs w:val="24"/>
        </w:rPr>
        <w:t>On</w:t>
      </w:r>
      <w:r w:rsidR="3B30991E" w:rsidRPr="72955AA9">
        <w:rPr>
          <w:rFonts w:ascii="Times New Roman" w:eastAsia="Times New Roman" w:hAnsi="Times New Roman" w:cs="Times New Roman"/>
          <w:noProof/>
          <w:sz w:val="24"/>
          <w:szCs w:val="24"/>
        </w:rPr>
        <w:t xml:space="preserve"> 1 January 2025</w:t>
      </w:r>
      <w:r w:rsidR="00FC1742" w:rsidRPr="72955AA9">
        <w:rPr>
          <w:rFonts w:ascii="Times New Roman" w:eastAsia="Times New Roman" w:hAnsi="Times New Roman" w:cs="Times New Roman"/>
          <w:noProof/>
          <w:sz w:val="24"/>
          <w:szCs w:val="24"/>
        </w:rPr>
        <w:t>,</w:t>
      </w:r>
      <w:r w:rsidR="3B30991E" w:rsidRPr="72955AA9">
        <w:rPr>
          <w:rFonts w:ascii="Times New Roman" w:eastAsia="Times New Roman" w:hAnsi="Times New Roman" w:cs="Times New Roman"/>
          <w:noProof/>
          <w:sz w:val="24"/>
          <w:szCs w:val="24"/>
        </w:rPr>
        <w:t xml:space="preserve"> the transitional phase </w:t>
      </w:r>
      <w:r w:rsidRPr="72955AA9">
        <w:rPr>
          <w:rFonts w:ascii="Times New Roman" w:eastAsia="Times New Roman" w:hAnsi="Times New Roman" w:cs="Times New Roman"/>
          <w:noProof/>
          <w:sz w:val="24"/>
          <w:szCs w:val="24"/>
        </w:rPr>
        <w:t xml:space="preserve">of the West Med EU MAP </w:t>
      </w:r>
      <w:r w:rsidR="3B30991E" w:rsidRPr="72955AA9">
        <w:rPr>
          <w:rFonts w:ascii="Times New Roman" w:eastAsia="Times New Roman" w:hAnsi="Times New Roman" w:cs="Times New Roman"/>
          <w:noProof/>
          <w:sz w:val="24"/>
          <w:szCs w:val="24"/>
        </w:rPr>
        <w:t xml:space="preserve">will </w:t>
      </w:r>
      <w:r w:rsidR="000C6E46" w:rsidRPr="72955AA9">
        <w:rPr>
          <w:rFonts w:ascii="Times New Roman" w:eastAsia="Times New Roman" w:hAnsi="Times New Roman" w:cs="Times New Roman"/>
          <w:noProof/>
          <w:sz w:val="24"/>
          <w:szCs w:val="24"/>
        </w:rPr>
        <w:t>end,</w:t>
      </w:r>
      <w:r w:rsidR="3B30991E" w:rsidRPr="72955AA9">
        <w:rPr>
          <w:rFonts w:ascii="Times New Roman" w:eastAsia="Times New Roman" w:hAnsi="Times New Roman" w:cs="Times New Roman"/>
          <w:noProof/>
          <w:sz w:val="24"/>
          <w:szCs w:val="24"/>
        </w:rPr>
        <w:t xml:space="preserve"> and the plan </w:t>
      </w:r>
      <w:r w:rsidR="65550E78" w:rsidRPr="72955AA9">
        <w:rPr>
          <w:rFonts w:ascii="Times New Roman" w:eastAsia="Times New Roman" w:hAnsi="Times New Roman" w:cs="Times New Roman"/>
          <w:noProof/>
          <w:sz w:val="24"/>
          <w:szCs w:val="24"/>
        </w:rPr>
        <w:t xml:space="preserve">will </w:t>
      </w:r>
      <w:r w:rsidR="3B30991E" w:rsidRPr="72955AA9">
        <w:rPr>
          <w:rFonts w:ascii="Times New Roman" w:eastAsia="Times New Roman" w:hAnsi="Times New Roman" w:cs="Times New Roman"/>
          <w:noProof/>
          <w:sz w:val="24"/>
          <w:szCs w:val="24"/>
        </w:rPr>
        <w:t>enter in</w:t>
      </w:r>
      <w:r w:rsidR="00922D32" w:rsidRPr="72955AA9">
        <w:rPr>
          <w:rFonts w:ascii="Times New Roman" w:eastAsia="Times New Roman" w:hAnsi="Times New Roman" w:cs="Times New Roman"/>
          <w:noProof/>
          <w:sz w:val="24"/>
          <w:szCs w:val="24"/>
        </w:rPr>
        <w:t>to</w:t>
      </w:r>
      <w:r w:rsidR="3B30991E" w:rsidRPr="72955AA9">
        <w:rPr>
          <w:rFonts w:ascii="Times New Roman" w:eastAsia="Times New Roman" w:hAnsi="Times New Roman" w:cs="Times New Roman"/>
          <w:noProof/>
          <w:sz w:val="24"/>
          <w:szCs w:val="24"/>
        </w:rPr>
        <w:t xml:space="preserve"> the full implementation phase. </w:t>
      </w:r>
      <w:r w:rsidR="54ECE1B4" w:rsidRPr="72955AA9">
        <w:rPr>
          <w:rFonts w:ascii="Times New Roman" w:eastAsia="Times New Roman" w:hAnsi="Times New Roman" w:cs="Times New Roman"/>
          <w:noProof/>
          <w:sz w:val="24"/>
          <w:szCs w:val="24"/>
        </w:rPr>
        <w:t>This means</w:t>
      </w:r>
      <w:r w:rsidR="3B30991E" w:rsidRPr="72955AA9">
        <w:rPr>
          <w:rFonts w:ascii="Times New Roman" w:eastAsia="Times New Roman" w:hAnsi="Times New Roman" w:cs="Times New Roman"/>
          <w:noProof/>
          <w:sz w:val="24"/>
          <w:szCs w:val="24"/>
        </w:rPr>
        <w:t xml:space="preserve"> that </w:t>
      </w:r>
      <w:r w:rsidR="646F1CCF" w:rsidRPr="72955AA9">
        <w:rPr>
          <w:rFonts w:ascii="Times New Roman" w:eastAsia="Times New Roman" w:hAnsi="Times New Roman" w:cs="Times New Roman"/>
          <w:noProof/>
          <w:sz w:val="24"/>
          <w:szCs w:val="24"/>
        </w:rPr>
        <w:t>the F</w:t>
      </w:r>
      <w:r w:rsidR="2CD4EE56" w:rsidRPr="72955AA9">
        <w:rPr>
          <w:rFonts w:ascii="Times New Roman" w:eastAsia="Times New Roman" w:hAnsi="Times New Roman" w:cs="Times New Roman"/>
          <w:noProof/>
          <w:sz w:val="24"/>
          <w:szCs w:val="24"/>
          <w:vertAlign w:val="subscript"/>
        </w:rPr>
        <w:t>MSY</w:t>
      </w:r>
      <w:r w:rsidR="6FA96733" w:rsidRPr="72955AA9">
        <w:rPr>
          <w:rFonts w:ascii="Times New Roman" w:eastAsia="Times New Roman" w:hAnsi="Times New Roman" w:cs="Times New Roman"/>
          <w:noProof/>
          <w:sz w:val="24"/>
          <w:szCs w:val="24"/>
        </w:rPr>
        <w:t xml:space="preserve"> </w:t>
      </w:r>
      <w:r w:rsidR="646F1CCF" w:rsidRPr="72955AA9">
        <w:rPr>
          <w:rFonts w:ascii="Times New Roman" w:eastAsia="Times New Roman" w:hAnsi="Times New Roman" w:cs="Times New Roman"/>
          <w:noProof/>
          <w:sz w:val="24"/>
          <w:szCs w:val="24"/>
        </w:rPr>
        <w:t xml:space="preserve">ranges in the </w:t>
      </w:r>
      <w:r w:rsidR="18127683" w:rsidRPr="72955AA9">
        <w:rPr>
          <w:rFonts w:ascii="Times New Roman" w:eastAsia="Times New Roman" w:hAnsi="Times New Roman" w:cs="Times New Roman"/>
          <w:noProof/>
          <w:sz w:val="24"/>
          <w:szCs w:val="24"/>
        </w:rPr>
        <w:t>multiannual plan</w:t>
      </w:r>
      <w:r w:rsidR="1A60C1D3" w:rsidRPr="72955AA9">
        <w:rPr>
          <w:rFonts w:ascii="Times New Roman" w:eastAsia="Times New Roman" w:hAnsi="Times New Roman" w:cs="Times New Roman"/>
          <w:noProof/>
          <w:sz w:val="24"/>
          <w:szCs w:val="24"/>
        </w:rPr>
        <w:t>could</w:t>
      </w:r>
      <w:r w:rsidR="3B30991E" w:rsidRPr="72955AA9">
        <w:rPr>
          <w:rFonts w:ascii="Times New Roman" w:eastAsia="Times New Roman" w:hAnsi="Times New Roman" w:cs="Times New Roman"/>
          <w:noProof/>
          <w:sz w:val="24"/>
          <w:szCs w:val="24"/>
        </w:rPr>
        <w:t xml:space="preserve"> </w:t>
      </w:r>
      <w:r w:rsidR="646F1CCF" w:rsidRPr="72955AA9">
        <w:rPr>
          <w:rFonts w:ascii="Times New Roman" w:eastAsia="Times New Roman" w:hAnsi="Times New Roman" w:cs="Times New Roman"/>
          <w:noProof/>
          <w:sz w:val="24"/>
          <w:szCs w:val="24"/>
        </w:rPr>
        <w:t xml:space="preserve">be </w:t>
      </w:r>
      <w:r w:rsidR="3B30991E" w:rsidRPr="72955AA9">
        <w:rPr>
          <w:rFonts w:ascii="Times New Roman" w:eastAsia="Times New Roman" w:hAnsi="Times New Roman" w:cs="Times New Roman"/>
          <w:noProof/>
          <w:sz w:val="24"/>
          <w:szCs w:val="24"/>
        </w:rPr>
        <w:t>use</w:t>
      </w:r>
      <w:r w:rsidR="646F1CCF" w:rsidRPr="72955AA9">
        <w:rPr>
          <w:rFonts w:ascii="Times New Roman" w:eastAsia="Times New Roman" w:hAnsi="Times New Roman" w:cs="Times New Roman"/>
          <w:noProof/>
          <w:sz w:val="24"/>
          <w:szCs w:val="24"/>
        </w:rPr>
        <w:t>d</w:t>
      </w:r>
      <w:r w:rsidR="4891BBAE" w:rsidRPr="72955AA9">
        <w:rPr>
          <w:rFonts w:ascii="Times New Roman" w:eastAsia="Times New Roman" w:hAnsi="Times New Roman" w:cs="Times New Roman"/>
          <w:noProof/>
          <w:sz w:val="24"/>
          <w:szCs w:val="24"/>
        </w:rPr>
        <w:t xml:space="preserve">, </w:t>
      </w:r>
      <w:r w:rsidR="10710150" w:rsidRPr="72955AA9">
        <w:rPr>
          <w:rFonts w:ascii="Times New Roman" w:eastAsia="Times New Roman" w:hAnsi="Times New Roman" w:cs="Times New Roman"/>
          <w:noProof/>
          <w:sz w:val="24"/>
          <w:szCs w:val="24"/>
        </w:rPr>
        <w:t>if</w:t>
      </w:r>
      <w:r w:rsidR="4891BBAE" w:rsidRPr="72955AA9">
        <w:rPr>
          <w:rFonts w:ascii="Times New Roman" w:eastAsia="Times New Roman" w:hAnsi="Times New Roman" w:cs="Times New Roman"/>
          <w:noProof/>
          <w:sz w:val="24"/>
          <w:szCs w:val="24"/>
        </w:rPr>
        <w:t xml:space="preserve"> the stocks are </w:t>
      </w:r>
      <w:r w:rsidR="0BF8DF6F" w:rsidRPr="72955AA9">
        <w:rPr>
          <w:rFonts w:ascii="Times New Roman" w:eastAsia="Times New Roman" w:hAnsi="Times New Roman" w:cs="Times New Roman"/>
          <w:noProof/>
          <w:sz w:val="24"/>
          <w:szCs w:val="24"/>
        </w:rPr>
        <w:t>above the precautionary reference points</w:t>
      </w:r>
      <w:r w:rsidR="4891BBAE" w:rsidRPr="72955AA9">
        <w:rPr>
          <w:rFonts w:ascii="Times New Roman" w:eastAsia="Times New Roman" w:hAnsi="Times New Roman" w:cs="Times New Roman"/>
          <w:noProof/>
          <w:sz w:val="24"/>
          <w:szCs w:val="24"/>
        </w:rPr>
        <w:t>, to</w:t>
      </w:r>
      <w:r w:rsidR="3B30991E" w:rsidRPr="72955AA9">
        <w:rPr>
          <w:rFonts w:ascii="Times New Roman" w:eastAsia="Times New Roman" w:hAnsi="Times New Roman" w:cs="Times New Roman"/>
          <w:noProof/>
          <w:sz w:val="24"/>
          <w:szCs w:val="24"/>
        </w:rPr>
        <w:t xml:space="preserve"> </w:t>
      </w:r>
      <w:r w:rsidR="0BC02B4C" w:rsidRPr="72955AA9">
        <w:rPr>
          <w:rFonts w:ascii="Times New Roman" w:eastAsia="Times New Roman" w:hAnsi="Times New Roman" w:cs="Times New Roman"/>
          <w:noProof/>
          <w:sz w:val="24"/>
          <w:szCs w:val="24"/>
        </w:rPr>
        <w:t>possibly</w:t>
      </w:r>
      <w:r w:rsidR="3B30991E" w:rsidRPr="72955AA9">
        <w:rPr>
          <w:rFonts w:ascii="Times New Roman" w:eastAsia="Times New Roman" w:hAnsi="Times New Roman" w:cs="Times New Roman"/>
          <w:noProof/>
          <w:sz w:val="24"/>
          <w:szCs w:val="24"/>
        </w:rPr>
        <w:t xml:space="preserve"> apply flexib</w:t>
      </w:r>
      <w:r w:rsidR="333B84BA" w:rsidRPr="72955AA9">
        <w:rPr>
          <w:rFonts w:ascii="Times New Roman" w:eastAsia="Times New Roman" w:hAnsi="Times New Roman" w:cs="Times New Roman"/>
          <w:noProof/>
          <w:sz w:val="24"/>
          <w:szCs w:val="24"/>
        </w:rPr>
        <w:t>le measures to</w:t>
      </w:r>
      <w:r w:rsidR="3B30991E" w:rsidRPr="72955AA9">
        <w:rPr>
          <w:rFonts w:ascii="Times New Roman" w:eastAsia="Times New Roman" w:hAnsi="Times New Roman" w:cs="Times New Roman"/>
          <w:noProof/>
          <w:sz w:val="24"/>
          <w:szCs w:val="24"/>
        </w:rPr>
        <w:t xml:space="preserve"> mixed</w:t>
      </w:r>
      <w:r w:rsidR="00FC1742" w:rsidRPr="72955AA9">
        <w:rPr>
          <w:rFonts w:ascii="Times New Roman" w:eastAsia="Times New Roman" w:hAnsi="Times New Roman" w:cs="Times New Roman"/>
          <w:noProof/>
          <w:sz w:val="24"/>
          <w:szCs w:val="24"/>
        </w:rPr>
        <w:t xml:space="preserve"> </w:t>
      </w:r>
      <w:r w:rsidR="3B30991E" w:rsidRPr="72955AA9">
        <w:rPr>
          <w:rFonts w:ascii="Times New Roman" w:eastAsia="Times New Roman" w:hAnsi="Times New Roman" w:cs="Times New Roman"/>
          <w:noProof/>
          <w:sz w:val="24"/>
          <w:szCs w:val="24"/>
        </w:rPr>
        <w:t xml:space="preserve">fisheries. </w:t>
      </w:r>
      <w:r w:rsidR="4EC27147" w:rsidRPr="72955AA9">
        <w:rPr>
          <w:rFonts w:ascii="Times New Roman" w:eastAsia="Times New Roman" w:hAnsi="Times New Roman" w:cs="Times New Roman"/>
          <w:noProof/>
          <w:sz w:val="24"/>
          <w:szCs w:val="24"/>
        </w:rPr>
        <w:t>T</w:t>
      </w:r>
      <w:r w:rsidRPr="72955AA9">
        <w:rPr>
          <w:rFonts w:ascii="Times New Roman" w:eastAsia="Times New Roman" w:hAnsi="Times New Roman" w:cs="Times New Roman"/>
          <w:noProof/>
          <w:sz w:val="24"/>
          <w:szCs w:val="24"/>
        </w:rPr>
        <w:t xml:space="preserve">he proposal </w:t>
      </w:r>
      <w:r w:rsidR="6EB165B2" w:rsidRPr="72955AA9">
        <w:rPr>
          <w:rFonts w:ascii="Times New Roman" w:eastAsia="Times New Roman" w:hAnsi="Times New Roman" w:cs="Times New Roman"/>
          <w:noProof/>
          <w:sz w:val="24"/>
          <w:szCs w:val="24"/>
        </w:rPr>
        <w:t xml:space="preserve">for </w:t>
      </w:r>
      <w:r w:rsidR="430E537F" w:rsidRPr="72955AA9">
        <w:rPr>
          <w:rFonts w:ascii="Times New Roman" w:eastAsia="Times New Roman" w:hAnsi="Times New Roman" w:cs="Times New Roman"/>
          <w:noProof/>
          <w:sz w:val="24"/>
          <w:szCs w:val="24"/>
        </w:rPr>
        <w:t xml:space="preserve">fishing opportunities </w:t>
      </w:r>
      <w:r w:rsidR="001D1318" w:rsidRPr="72955AA9">
        <w:rPr>
          <w:rFonts w:ascii="Times New Roman" w:eastAsia="Times New Roman" w:hAnsi="Times New Roman" w:cs="Times New Roman"/>
          <w:noProof/>
          <w:sz w:val="24"/>
          <w:szCs w:val="24"/>
        </w:rPr>
        <w:t xml:space="preserve">should include </w:t>
      </w:r>
      <w:r w:rsidRPr="72955AA9">
        <w:rPr>
          <w:rFonts w:ascii="Times New Roman" w:eastAsia="Times New Roman" w:hAnsi="Times New Roman" w:cs="Times New Roman"/>
          <w:noProof/>
          <w:sz w:val="24"/>
          <w:szCs w:val="24"/>
        </w:rPr>
        <w:t>t</w:t>
      </w:r>
      <w:r w:rsidR="44D2E189" w:rsidRPr="72955AA9">
        <w:rPr>
          <w:rFonts w:ascii="Times New Roman" w:eastAsia="Times New Roman" w:hAnsi="Times New Roman" w:cs="Times New Roman"/>
          <w:noProof/>
          <w:sz w:val="24"/>
          <w:szCs w:val="24"/>
        </w:rPr>
        <w:t>he available management tools</w:t>
      </w:r>
      <w:r w:rsidR="2B115F98" w:rsidRPr="72955AA9">
        <w:rPr>
          <w:rFonts w:ascii="Times New Roman" w:eastAsia="Times New Roman" w:hAnsi="Times New Roman" w:cs="Times New Roman"/>
          <w:noProof/>
          <w:sz w:val="24"/>
          <w:szCs w:val="24"/>
        </w:rPr>
        <w:t>, F</w:t>
      </w:r>
      <w:r w:rsidR="7FBFB279" w:rsidRPr="72955AA9">
        <w:rPr>
          <w:rFonts w:ascii="Times New Roman" w:eastAsia="Times New Roman" w:hAnsi="Times New Roman" w:cs="Times New Roman"/>
          <w:noProof/>
          <w:sz w:val="24"/>
          <w:szCs w:val="24"/>
          <w:vertAlign w:val="subscript"/>
        </w:rPr>
        <w:t>MSY</w:t>
      </w:r>
      <w:r w:rsidR="2B115F98" w:rsidRPr="72955AA9">
        <w:rPr>
          <w:rFonts w:ascii="Times New Roman" w:eastAsia="Times New Roman" w:hAnsi="Times New Roman" w:cs="Times New Roman"/>
          <w:noProof/>
          <w:sz w:val="24"/>
          <w:szCs w:val="24"/>
        </w:rPr>
        <w:t xml:space="preserve"> ranges,</w:t>
      </w:r>
      <w:r w:rsidR="44D2E189" w:rsidRPr="72955AA9">
        <w:rPr>
          <w:rFonts w:ascii="Times New Roman" w:eastAsia="Times New Roman" w:hAnsi="Times New Roman" w:cs="Times New Roman"/>
          <w:noProof/>
          <w:sz w:val="24"/>
          <w:szCs w:val="24"/>
        </w:rPr>
        <w:t xml:space="preserve"> and t</w:t>
      </w:r>
      <w:r w:rsidRPr="72955AA9">
        <w:rPr>
          <w:rFonts w:ascii="Times New Roman" w:eastAsia="Times New Roman" w:hAnsi="Times New Roman" w:cs="Times New Roman"/>
          <w:noProof/>
          <w:sz w:val="24"/>
          <w:szCs w:val="24"/>
        </w:rPr>
        <w:t xml:space="preserve">he compensation mechanism </w:t>
      </w:r>
      <w:r w:rsidR="68BBB5CC" w:rsidRPr="72955AA9">
        <w:rPr>
          <w:rFonts w:ascii="Times New Roman" w:eastAsia="Times New Roman" w:hAnsi="Times New Roman" w:cs="Times New Roman"/>
          <w:noProof/>
          <w:sz w:val="24"/>
          <w:szCs w:val="24"/>
        </w:rPr>
        <w:t>to improve gear</w:t>
      </w:r>
      <w:r w:rsidRPr="72955AA9">
        <w:rPr>
          <w:rFonts w:ascii="Times New Roman" w:eastAsia="Times New Roman" w:hAnsi="Times New Roman" w:cs="Times New Roman"/>
          <w:noProof/>
          <w:sz w:val="24"/>
          <w:szCs w:val="24"/>
        </w:rPr>
        <w:t xml:space="preserve"> selectivity and </w:t>
      </w:r>
      <w:r w:rsidR="68BBB5CC" w:rsidRPr="72955AA9">
        <w:rPr>
          <w:rFonts w:ascii="Times New Roman" w:eastAsia="Times New Roman" w:hAnsi="Times New Roman" w:cs="Times New Roman"/>
          <w:noProof/>
          <w:sz w:val="24"/>
          <w:szCs w:val="24"/>
        </w:rPr>
        <w:t xml:space="preserve">area </w:t>
      </w:r>
      <w:r w:rsidRPr="72955AA9">
        <w:rPr>
          <w:rFonts w:ascii="Times New Roman" w:eastAsia="Times New Roman" w:hAnsi="Times New Roman" w:cs="Times New Roman"/>
          <w:noProof/>
          <w:sz w:val="24"/>
          <w:szCs w:val="24"/>
        </w:rPr>
        <w:t>closures</w:t>
      </w:r>
      <w:r w:rsidR="00FC1742" w:rsidRPr="72955AA9">
        <w:rPr>
          <w:rFonts w:ascii="Times New Roman" w:eastAsia="Times New Roman" w:hAnsi="Times New Roman" w:cs="Times New Roman"/>
          <w:noProof/>
          <w:sz w:val="24"/>
          <w:szCs w:val="24"/>
        </w:rPr>
        <w:t>.</w:t>
      </w:r>
      <w:r w:rsidR="0097570E" w:rsidRPr="72955AA9">
        <w:rPr>
          <w:rFonts w:ascii="Times New Roman" w:eastAsia="Times New Roman" w:hAnsi="Times New Roman" w:cs="Times New Roman"/>
          <w:noProof/>
          <w:sz w:val="24"/>
          <w:szCs w:val="24"/>
        </w:rPr>
        <w:t xml:space="preserve"> The </w:t>
      </w:r>
      <w:r w:rsidR="4DE455A0" w:rsidRPr="72955AA9">
        <w:rPr>
          <w:rFonts w:ascii="Times New Roman" w:eastAsia="Times New Roman" w:hAnsi="Times New Roman" w:cs="Times New Roman"/>
          <w:noProof/>
          <w:sz w:val="24"/>
          <w:szCs w:val="24"/>
        </w:rPr>
        <w:t xml:space="preserve">STECF evaluates </w:t>
      </w:r>
      <w:r w:rsidR="3FD8060A" w:rsidRPr="72955AA9">
        <w:rPr>
          <w:rFonts w:ascii="Times New Roman" w:eastAsia="Times New Roman" w:hAnsi="Times New Roman" w:cs="Times New Roman"/>
          <w:noProof/>
          <w:sz w:val="24"/>
          <w:szCs w:val="24"/>
        </w:rPr>
        <w:t xml:space="preserve">progress in the </w:t>
      </w:r>
      <w:r w:rsidR="4DE455A0" w:rsidRPr="72955AA9">
        <w:rPr>
          <w:rFonts w:ascii="Times New Roman" w:eastAsia="Times New Roman" w:hAnsi="Times New Roman" w:cs="Times New Roman"/>
          <w:noProof/>
          <w:sz w:val="24"/>
          <w:szCs w:val="24"/>
        </w:rPr>
        <w:t>implementation</w:t>
      </w:r>
      <w:r w:rsidRPr="72955AA9">
        <w:rPr>
          <w:rFonts w:ascii="Times New Roman" w:eastAsia="Times New Roman" w:hAnsi="Times New Roman" w:cs="Times New Roman"/>
          <w:noProof/>
          <w:sz w:val="24"/>
          <w:szCs w:val="24"/>
        </w:rPr>
        <w:t xml:space="preserve"> </w:t>
      </w:r>
      <w:r w:rsidR="4DE455A0" w:rsidRPr="72955AA9">
        <w:rPr>
          <w:rFonts w:ascii="Times New Roman" w:eastAsia="Times New Roman" w:hAnsi="Times New Roman" w:cs="Times New Roman"/>
          <w:noProof/>
          <w:sz w:val="24"/>
          <w:szCs w:val="24"/>
        </w:rPr>
        <w:t xml:space="preserve">of the </w:t>
      </w:r>
      <w:r w:rsidR="6B79D387" w:rsidRPr="72955AA9">
        <w:rPr>
          <w:rFonts w:ascii="Times New Roman" w:eastAsia="Times New Roman" w:hAnsi="Times New Roman" w:cs="Times New Roman"/>
          <w:noProof/>
          <w:sz w:val="24"/>
          <w:szCs w:val="24"/>
        </w:rPr>
        <w:t xml:space="preserve">multiannual plan </w:t>
      </w:r>
      <w:r w:rsidRPr="72955AA9">
        <w:rPr>
          <w:rFonts w:ascii="Times New Roman" w:eastAsia="Times New Roman" w:hAnsi="Times New Roman" w:cs="Times New Roman"/>
          <w:noProof/>
          <w:sz w:val="24"/>
          <w:szCs w:val="24"/>
        </w:rPr>
        <w:t>annually</w:t>
      </w:r>
      <w:r w:rsidR="4DE455A0" w:rsidRPr="72955AA9">
        <w:rPr>
          <w:rFonts w:ascii="Times New Roman" w:eastAsia="Times New Roman" w:hAnsi="Times New Roman" w:cs="Times New Roman"/>
          <w:noProof/>
          <w:sz w:val="24"/>
          <w:szCs w:val="24"/>
        </w:rPr>
        <w:t>.</w:t>
      </w:r>
      <w:r w:rsidRPr="72955AA9">
        <w:rPr>
          <w:rFonts w:ascii="Times New Roman" w:eastAsia="Times New Roman" w:hAnsi="Times New Roman" w:cs="Times New Roman"/>
          <w:noProof/>
          <w:sz w:val="24"/>
          <w:szCs w:val="24"/>
        </w:rPr>
        <w:t xml:space="preserve"> </w:t>
      </w:r>
      <w:r w:rsidR="2E11729D" w:rsidRPr="72955AA9">
        <w:rPr>
          <w:rFonts w:ascii="Times New Roman" w:eastAsia="Times New Roman" w:hAnsi="Times New Roman" w:cs="Times New Roman"/>
          <w:noProof/>
          <w:sz w:val="24"/>
          <w:szCs w:val="24"/>
        </w:rPr>
        <w:t>T</w:t>
      </w:r>
      <w:r w:rsidRPr="72955AA9">
        <w:rPr>
          <w:rFonts w:ascii="Times New Roman" w:eastAsia="Times New Roman" w:hAnsi="Times New Roman" w:cs="Times New Roman"/>
          <w:noProof/>
          <w:sz w:val="24"/>
          <w:szCs w:val="24"/>
        </w:rPr>
        <w:t xml:space="preserve">he Commission has </w:t>
      </w:r>
      <w:r w:rsidR="2E11729D" w:rsidRPr="72955AA9">
        <w:rPr>
          <w:rFonts w:ascii="Times New Roman" w:eastAsia="Times New Roman" w:hAnsi="Times New Roman" w:cs="Times New Roman"/>
          <w:noProof/>
          <w:sz w:val="24"/>
          <w:szCs w:val="24"/>
        </w:rPr>
        <w:t xml:space="preserve">also </w:t>
      </w:r>
      <w:r w:rsidRPr="72955AA9">
        <w:rPr>
          <w:rFonts w:ascii="Times New Roman" w:eastAsia="Times New Roman" w:hAnsi="Times New Roman" w:cs="Times New Roman"/>
          <w:noProof/>
          <w:sz w:val="24"/>
          <w:szCs w:val="24"/>
        </w:rPr>
        <w:t xml:space="preserve">launched work on each </w:t>
      </w:r>
      <w:r w:rsidR="77A9379D" w:rsidRPr="72955AA9">
        <w:rPr>
          <w:rFonts w:ascii="Times New Roman" w:eastAsia="Times New Roman" w:hAnsi="Times New Roman" w:cs="Times New Roman"/>
          <w:noProof/>
          <w:sz w:val="24"/>
          <w:szCs w:val="24"/>
        </w:rPr>
        <w:t xml:space="preserve">aspect </w:t>
      </w:r>
      <w:r w:rsidRPr="72955AA9">
        <w:rPr>
          <w:rFonts w:ascii="Times New Roman" w:eastAsia="Times New Roman" w:hAnsi="Times New Roman" w:cs="Times New Roman"/>
          <w:noProof/>
          <w:sz w:val="24"/>
          <w:szCs w:val="24"/>
        </w:rPr>
        <w:t xml:space="preserve">of sustainability </w:t>
      </w:r>
      <w:r w:rsidR="68BBB5CC" w:rsidRPr="72955AA9">
        <w:rPr>
          <w:rFonts w:ascii="Times New Roman" w:eastAsia="Times New Roman" w:hAnsi="Times New Roman" w:cs="Times New Roman"/>
          <w:noProof/>
          <w:sz w:val="24"/>
          <w:szCs w:val="24"/>
        </w:rPr>
        <w:t xml:space="preserve">with a view </w:t>
      </w:r>
      <w:r w:rsidRPr="72955AA9">
        <w:rPr>
          <w:rFonts w:ascii="Times New Roman" w:eastAsia="Times New Roman" w:hAnsi="Times New Roman" w:cs="Times New Roman"/>
          <w:noProof/>
          <w:sz w:val="24"/>
          <w:szCs w:val="24"/>
        </w:rPr>
        <w:t>to report</w:t>
      </w:r>
      <w:r w:rsidR="68BBB5CC" w:rsidRPr="72955AA9">
        <w:rPr>
          <w:rFonts w:ascii="Times New Roman" w:eastAsia="Times New Roman" w:hAnsi="Times New Roman" w:cs="Times New Roman"/>
          <w:noProof/>
          <w:sz w:val="24"/>
          <w:szCs w:val="24"/>
        </w:rPr>
        <w:t>ing in July 2024</w:t>
      </w:r>
      <w:r w:rsidR="4DE455A0" w:rsidRPr="72955AA9">
        <w:rPr>
          <w:rFonts w:ascii="Times New Roman" w:eastAsia="Times New Roman" w:hAnsi="Times New Roman" w:cs="Times New Roman"/>
          <w:noProof/>
          <w:sz w:val="24"/>
          <w:szCs w:val="24"/>
        </w:rPr>
        <w:t xml:space="preserve"> </w:t>
      </w:r>
      <w:r w:rsidRPr="72955AA9">
        <w:rPr>
          <w:rFonts w:ascii="Times New Roman" w:eastAsia="Times New Roman" w:hAnsi="Times New Roman" w:cs="Times New Roman"/>
          <w:noProof/>
          <w:sz w:val="24"/>
          <w:szCs w:val="24"/>
        </w:rPr>
        <w:t xml:space="preserve">on the impact of the </w:t>
      </w:r>
      <w:r w:rsidR="00874646" w:rsidRPr="72955AA9">
        <w:rPr>
          <w:rFonts w:ascii="Times New Roman" w:eastAsia="Times New Roman" w:hAnsi="Times New Roman" w:cs="Times New Roman"/>
          <w:noProof/>
          <w:sz w:val="24"/>
          <w:szCs w:val="24"/>
        </w:rPr>
        <w:t xml:space="preserve">West Med </w:t>
      </w:r>
      <w:r w:rsidR="001E640F">
        <w:rPr>
          <w:rFonts w:ascii="Times New Roman" w:eastAsia="Times New Roman" w:hAnsi="Times New Roman" w:cs="Times New Roman"/>
          <w:noProof/>
          <w:sz w:val="24"/>
          <w:szCs w:val="24"/>
        </w:rPr>
        <w:t>MAP</w:t>
      </w:r>
      <w:r w:rsidR="1D183872" w:rsidRPr="72955AA9">
        <w:rPr>
          <w:rFonts w:ascii="Times New Roman" w:eastAsia="Times New Roman" w:hAnsi="Times New Roman" w:cs="Times New Roman"/>
          <w:noProof/>
          <w:sz w:val="24"/>
          <w:szCs w:val="24"/>
        </w:rPr>
        <w:t xml:space="preserve"> </w:t>
      </w:r>
      <w:r w:rsidRPr="72955AA9">
        <w:rPr>
          <w:rFonts w:ascii="Times New Roman" w:eastAsia="Times New Roman" w:hAnsi="Times New Roman" w:cs="Times New Roman"/>
          <w:noProof/>
          <w:sz w:val="24"/>
          <w:szCs w:val="24"/>
        </w:rPr>
        <w:t xml:space="preserve">on the stocks </w:t>
      </w:r>
      <w:r w:rsidR="68BBB5CC" w:rsidRPr="72955AA9">
        <w:rPr>
          <w:rFonts w:ascii="Times New Roman" w:eastAsia="Times New Roman" w:hAnsi="Times New Roman" w:cs="Times New Roman"/>
          <w:noProof/>
          <w:sz w:val="24"/>
          <w:szCs w:val="24"/>
        </w:rPr>
        <w:t xml:space="preserve">and the fisheries </w:t>
      </w:r>
      <w:r w:rsidRPr="72955AA9">
        <w:rPr>
          <w:rFonts w:ascii="Times New Roman" w:eastAsia="Times New Roman" w:hAnsi="Times New Roman" w:cs="Times New Roman"/>
          <w:noProof/>
          <w:sz w:val="24"/>
          <w:szCs w:val="24"/>
        </w:rPr>
        <w:t>concerned</w:t>
      </w:r>
      <w:r w:rsidR="02577C65" w:rsidRPr="72955AA9">
        <w:rPr>
          <w:rFonts w:ascii="Times New Roman" w:eastAsia="Times New Roman" w:hAnsi="Times New Roman" w:cs="Times New Roman"/>
          <w:noProof/>
          <w:sz w:val="24"/>
          <w:szCs w:val="24"/>
        </w:rPr>
        <w:t>.</w:t>
      </w:r>
      <w:r w:rsidR="56E704D2" w:rsidRPr="72955AA9">
        <w:rPr>
          <w:rFonts w:ascii="Times New Roman" w:eastAsia="Times New Roman" w:hAnsi="Times New Roman" w:cs="Times New Roman"/>
          <w:noProof/>
          <w:sz w:val="24"/>
          <w:szCs w:val="24"/>
        </w:rPr>
        <w:t xml:space="preserve"> </w:t>
      </w:r>
    </w:p>
    <w:p w14:paraId="672D0A4F" w14:textId="7E3D901F" w:rsidR="00AC0378" w:rsidRPr="00450B0A" w:rsidRDefault="46316B63" w:rsidP="13D482FB">
      <w:pPr>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b/>
          <w:bCs/>
          <w:noProof/>
          <w:sz w:val="24"/>
          <w:szCs w:val="24"/>
        </w:rPr>
        <w:t>S</w:t>
      </w:r>
      <w:r w:rsidR="001D6309" w:rsidRPr="055F1019">
        <w:rPr>
          <w:rFonts w:ascii="Times New Roman" w:eastAsia="Times New Roman" w:hAnsi="Times New Roman" w:cs="Times New Roman"/>
          <w:b/>
          <w:bCs/>
          <w:noProof/>
          <w:sz w:val="24"/>
          <w:szCs w:val="24"/>
        </w:rPr>
        <w:t xml:space="preserve">hared stock </w:t>
      </w:r>
      <w:r w:rsidRPr="055F1019">
        <w:rPr>
          <w:rFonts w:ascii="Times New Roman" w:eastAsia="Times New Roman" w:hAnsi="Times New Roman" w:cs="Times New Roman"/>
          <w:b/>
          <w:bCs/>
          <w:noProof/>
          <w:sz w:val="24"/>
          <w:szCs w:val="24"/>
        </w:rPr>
        <w:t>management</w:t>
      </w:r>
      <w:r w:rsidRPr="055F1019">
        <w:rPr>
          <w:rFonts w:ascii="Times New Roman" w:eastAsia="Times New Roman" w:hAnsi="Times New Roman" w:cs="Times New Roman"/>
          <w:noProof/>
          <w:sz w:val="24"/>
          <w:szCs w:val="24"/>
        </w:rPr>
        <w:t xml:space="preserve"> </w:t>
      </w:r>
      <w:r w:rsidR="001D6309" w:rsidRPr="055F1019">
        <w:rPr>
          <w:rFonts w:ascii="Times New Roman" w:eastAsia="Times New Roman" w:hAnsi="Times New Roman" w:cs="Times New Roman"/>
          <w:noProof/>
          <w:sz w:val="24"/>
          <w:szCs w:val="24"/>
        </w:rPr>
        <w:t>is also necessary to</w:t>
      </w:r>
      <w:r w:rsidR="482B9DBC" w:rsidRPr="055F1019">
        <w:rPr>
          <w:rFonts w:ascii="Times New Roman" w:eastAsia="Times New Roman" w:hAnsi="Times New Roman" w:cs="Times New Roman"/>
          <w:noProof/>
          <w:sz w:val="24"/>
          <w:szCs w:val="24"/>
        </w:rPr>
        <w:t xml:space="preserve"> ensure sustainab</w:t>
      </w:r>
      <w:r w:rsidR="10AF3DC7" w:rsidRPr="055F1019">
        <w:rPr>
          <w:rFonts w:ascii="Times New Roman" w:eastAsia="Times New Roman" w:hAnsi="Times New Roman" w:cs="Times New Roman"/>
          <w:noProof/>
          <w:sz w:val="24"/>
          <w:szCs w:val="24"/>
        </w:rPr>
        <w:t>le fishing</w:t>
      </w:r>
      <w:r w:rsidR="482B9DBC" w:rsidRPr="055F1019">
        <w:rPr>
          <w:rFonts w:ascii="Times New Roman" w:eastAsia="Times New Roman" w:hAnsi="Times New Roman" w:cs="Times New Roman"/>
          <w:noProof/>
          <w:sz w:val="24"/>
          <w:szCs w:val="24"/>
        </w:rPr>
        <w:t xml:space="preserve"> in international waters and</w:t>
      </w:r>
      <w:r w:rsidR="001D6309" w:rsidRPr="055F1019">
        <w:rPr>
          <w:rFonts w:ascii="Times New Roman" w:eastAsia="Times New Roman" w:hAnsi="Times New Roman" w:cs="Times New Roman"/>
          <w:noProof/>
          <w:sz w:val="24"/>
          <w:szCs w:val="24"/>
        </w:rPr>
        <w:t xml:space="preserve"> </w:t>
      </w:r>
      <w:r w:rsidR="0893BEC5" w:rsidRPr="055F1019">
        <w:rPr>
          <w:rFonts w:ascii="Times New Roman" w:eastAsia="Times New Roman" w:hAnsi="Times New Roman" w:cs="Times New Roman"/>
          <w:noProof/>
          <w:sz w:val="24"/>
          <w:szCs w:val="24"/>
        </w:rPr>
        <w:t xml:space="preserve">to </w:t>
      </w:r>
      <w:r w:rsidR="001D6309" w:rsidRPr="055F1019">
        <w:rPr>
          <w:rFonts w:ascii="Times New Roman" w:eastAsia="Times New Roman" w:hAnsi="Times New Roman" w:cs="Times New Roman"/>
          <w:noProof/>
          <w:sz w:val="24"/>
          <w:szCs w:val="24"/>
        </w:rPr>
        <w:t xml:space="preserve">level </w:t>
      </w:r>
      <w:r w:rsidR="3C4A17A1" w:rsidRPr="055F1019">
        <w:rPr>
          <w:rFonts w:ascii="Times New Roman" w:eastAsia="Times New Roman" w:hAnsi="Times New Roman" w:cs="Times New Roman"/>
          <w:noProof/>
          <w:sz w:val="24"/>
          <w:szCs w:val="24"/>
        </w:rPr>
        <w:t xml:space="preserve">the </w:t>
      </w:r>
      <w:r w:rsidR="001D6309" w:rsidRPr="055F1019">
        <w:rPr>
          <w:rFonts w:ascii="Times New Roman" w:eastAsia="Times New Roman" w:hAnsi="Times New Roman" w:cs="Times New Roman"/>
          <w:noProof/>
          <w:sz w:val="24"/>
          <w:szCs w:val="24"/>
        </w:rPr>
        <w:t xml:space="preserve">playing field in the Mediterranean </w:t>
      </w:r>
      <w:r w:rsidR="03AB81D8" w:rsidRPr="055F1019">
        <w:rPr>
          <w:rFonts w:ascii="Times New Roman" w:eastAsia="Times New Roman" w:hAnsi="Times New Roman" w:cs="Times New Roman"/>
          <w:noProof/>
          <w:sz w:val="24"/>
          <w:szCs w:val="24"/>
        </w:rPr>
        <w:t>and Black Seas</w:t>
      </w:r>
      <w:r w:rsidR="001D6309" w:rsidRPr="055F1019">
        <w:rPr>
          <w:rFonts w:ascii="Times New Roman" w:eastAsia="Times New Roman" w:hAnsi="Times New Roman" w:cs="Times New Roman"/>
          <w:noProof/>
          <w:sz w:val="24"/>
          <w:szCs w:val="24"/>
        </w:rPr>
        <w:t xml:space="preserve">. </w:t>
      </w:r>
      <w:r w:rsidRPr="055F1019">
        <w:rPr>
          <w:rFonts w:ascii="Times New Roman" w:eastAsia="Times New Roman" w:hAnsi="Times New Roman" w:cs="Times New Roman"/>
          <w:noProof/>
          <w:sz w:val="24"/>
          <w:szCs w:val="24"/>
        </w:rPr>
        <w:t>To this end</w:t>
      </w:r>
      <w:r w:rsidR="001D6309" w:rsidRPr="055F1019">
        <w:rPr>
          <w:rFonts w:ascii="Times New Roman" w:eastAsia="Times New Roman" w:hAnsi="Times New Roman" w:cs="Times New Roman"/>
          <w:noProof/>
          <w:sz w:val="24"/>
          <w:szCs w:val="24"/>
        </w:rPr>
        <w:t xml:space="preserve">, the proposal </w:t>
      </w:r>
      <w:r w:rsidR="318BA0DC" w:rsidRPr="055F1019">
        <w:rPr>
          <w:rFonts w:ascii="Times New Roman" w:eastAsia="Times New Roman" w:hAnsi="Times New Roman" w:cs="Times New Roman"/>
          <w:noProof/>
          <w:sz w:val="24"/>
          <w:szCs w:val="24"/>
        </w:rPr>
        <w:t xml:space="preserve">for </w:t>
      </w:r>
      <w:r w:rsidR="224D4CD2" w:rsidRPr="055F1019">
        <w:rPr>
          <w:rFonts w:ascii="Times New Roman" w:eastAsia="Times New Roman" w:hAnsi="Times New Roman" w:cs="Times New Roman"/>
          <w:noProof/>
          <w:sz w:val="24"/>
          <w:szCs w:val="24"/>
        </w:rPr>
        <w:t xml:space="preserve">fishing opportunities </w:t>
      </w:r>
      <w:r w:rsidR="318BA0DC" w:rsidRPr="055F1019">
        <w:rPr>
          <w:rFonts w:ascii="Times New Roman" w:eastAsia="Times New Roman" w:hAnsi="Times New Roman" w:cs="Times New Roman"/>
          <w:noProof/>
          <w:sz w:val="24"/>
          <w:szCs w:val="24"/>
        </w:rPr>
        <w:t>in 202</w:t>
      </w:r>
      <w:r w:rsidR="292AB042" w:rsidRPr="055F1019">
        <w:rPr>
          <w:rFonts w:ascii="Times New Roman" w:eastAsia="Times New Roman" w:hAnsi="Times New Roman" w:cs="Times New Roman"/>
          <w:noProof/>
          <w:sz w:val="24"/>
          <w:szCs w:val="24"/>
        </w:rPr>
        <w:t>5</w:t>
      </w:r>
      <w:r w:rsidR="318BA0DC" w:rsidRPr="055F1019">
        <w:rPr>
          <w:rFonts w:ascii="Times New Roman" w:eastAsia="Times New Roman" w:hAnsi="Times New Roman" w:cs="Times New Roman"/>
          <w:noProof/>
          <w:sz w:val="24"/>
          <w:szCs w:val="24"/>
        </w:rPr>
        <w:t xml:space="preserve"> </w:t>
      </w:r>
      <w:r w:rsidR="001D6309" w:rsidRPr="055F1019">
        <w:rPr>
          <w:rFonts w:ascii="Times New Roman" w:eastAsia="Times New Roman" w:hAnsi="Times New Roman" w:cs="Times New Roman"/>
          <w:noProof/>
          <w:sz w:val="24"/>
          <w:szCs w:val="24"/>
        </w:rPr>
        <w:t>will cover</w:t>
      </w:r>
      <w:r w:rsidR="3F80DBBB" w:rsidRPr="055F1019">
        <w:rPr>
          <w:rFonts w:ascii="Times New Roman" w:eastAsia="Times New Roman" w:hAnsi="Times New Roman" w:cs="Times New Roman"/>
          <w:noProof/>
          <w:sz w:val="24"/>
          <w:szCs w:val="24"/>
        </w:rPr>
        <w:t xml:space="preserve"> current</w:t>
      </w:r>
      <w:r w:rsidR="482B9DBC" w:rsidRPr="055F1019">
        <w:rPr>
          <w:rFonts w:ascii="Times New Roman" w:eastAsia="Times New Roman" w:hAnsi="Times New Roman" w:cs="Times New Roman"/>
          <w:noProof/>
          <w:sz w:val="24"/>
          <w:szCs w:val="24"/>
        </w:rPr>
        <w:t xml:space="preserve"> </w:t>
      </w:r>
      <w:r w:rsidR="001D6309" w:rsidRPr="055F1019">
        <w:rPr>
          <w:rFonts w:ascii="Times New Roman" w:eastAsia="Times New Roman" w:hAnsi="Times New Roman" w:cs="Times New Roman"/>
          <w:noProof/>
          <w:sz w:val="24"/>
          <w:szCs w:val="24"/>
        </w:rPr>
        <w:t xml:space="preserve">GFCM </w:t>
      </w:r>
      <w:r w:rsidR="3577B77F" w:rsidRPr="055F1019">
        <w:rPr>
          <w:rFonts w:ascii="Times New Roman" w:eastAsia="Times New Roman" w:hAnsi="Times New Roman" w:cs="Times New Roman"/>
          <w:noProof/>
          <w:sz w:val="24"/>
          <w:szCs w:val="24"/>
        </w:rPr>
        <w:t>measures</w:t>
      </w:r>
      <w:r w:rsidR="001D6309" w:rsidRPr="055F1019">
        <w:rPr>
          <w:rFonts w:ascii="Times New Roman" w:eastAsia="Times New Roman" w:hAnsi="Times New Roman" w:cs="Times New Roman"/>
          <w:noProof/>
          <w:sz w:val="24"/>
          <w:szCs w:val="24"/>
        </w:rPr>
        <w:t xml:space="preserve"> and additional measures to be adopted at the </w:t>
      </w:r>
      <w:r w:rsidR="5132DC84" w:rsidRPr="055F1019">
        <w:rPr>
          <w:rFonts w:ascii="Times New Roman" w:eastAsia="Times New Roman" w:hAnsi="Times New Roman" w:cs="Times New Roman"/>
          <w:noProof/>
          <w:sz w:val="24"/>
          <w:szCs w:val="24"/>
        </w:rPr>
        <w:t>annual</w:t>
      </w:r>
      <w:r w:rsidR="001D6309" w:rsidRPr="055F1019">
        <w:rPr>
          <w:rFonts w:ascii="Times New Roman" w:eastAsia="Times New Roman" w:hAnsi="Times New Roman" w:cs="Times New Roman"/>
          <w:noProof/>
          <w:sz w:val="24"/>
          <w:szCs w:val="24"/>
        </w:rPr>
        <w:t xml:space="preserve"> GFCM session</w:t>
      </w:r>
      <w:r w:rsidR="6EA6022C" w:rsidRPr="055F1019">
        <w:rPr>
          <w:rFonts w:ascii="Times New Roman" w:eastAsia="Times New Roman" w:hAnsi="Times New Roman" w:cs="Times New Roman"/>
          <w:noProof/>
          <w:sz w:val="24"/>
          <w:szCs w:val="24"/>
        </w:rPr>
        <w:t xml:space="preserve"> in November</w:t>
      </w:r>
      <w:bookmarkStart w:id="12" w:name="_Int_2mUYsfax"/>
      <w:r w:rsidR="5E1F86AF" w:rsidRPr="055F1019">
        <w:rPr>
          <w:rFonts w:ascii="Times New Roman" w:eastAsia="Times New Roman" w:hAnsi="Times New Roman" w:cs="Times New Roman"/>
          <w:noProof/>
          <w:sz w:val="24"/>
          <w:szCs w:val="24"/>
        </w:rPr>
        <w:t xml:space="preserve">, including </w:t>
      </w:r>
      <w:r w:rsidR="59597B95" w:rsidRPr="055F1019">
        <w:rPr>
          <w:rFonts w:ascii="Times New Roman" w:eastAsia="Times New Roman" w:hAnsi="Times New Roman" w:cs="Times New Roman"/>
          <w:noProof/>
          <w:sz w:val="24"/>
          <w:szCs w:val="24"/>
        </w:rPr>
        <w:t xml:space="preserve">important </w:t>
      </w:r>
      <w:r w:rsidR="21B42EF4" w:rsidRPr="055F1019">
        <w:rPr>
          <w:rFonts w:ascii="Times New Roman" w:eastAsia="Times New Roman" w:hAnsi="Times New Roman" w:cs="Times New Roman"/>
          <w:noProof/>
          <w:sz w:val="24"/>
          <w:szCs w:val="24"/>
        </w:rPr>
        <w:t xml:space="preserve">measures </w:t>
      </w:r>
      <w:r w:rsidR="51BD770A" w:rsidRPr="055F1019">
        <w:rPr>
          <w:rFonts w:ascii="Times New Roman" w:eastAsia="Times New Roman" w:hAnsi="Times New Roman" w:cs="Times New Roman"/>
          <w:noProof/>
          <w:sz w:val="24"/>
          <w:szCs w:val="24"/>
        </w:rPr>
        <w:t>to</w:t>
      </w:r>
      <w:r w:rsidR="23354EE4" w:rsidRPr="055F1019">
        <w:rPr>
          <w:rFonts w:ascii="Times New Roman" w:eastAsia="Times New Roman" w:hAnsi="Times New Roman" w:cs="Times New Roman"/>
          <w:noProof/>
          <w:sz w:val="24"/>
          <w:szCs w:val="24"/>
        </w:rPr>
        <w:t xml:space="preserve"> </w:t>
      </w:r>
      <w:r w:rsidR="21B42EF4" w:rsidRPr="055F1019">
        <w:rPr>
          <w:rFonts w:ascii="Times New Roman" w:eastAsia="Times New Roman" w:hAnsi="Times New Roman" w:cs="Times New Roman"/>
          <w:noProof/>
          <w:sz w:val="24"/>
          <w:szCs w:val="24"/>
        </w:rPr>
        <w:t>implement the Adriatic small pela</w:t>
      </w:r>
      <w:r w:rsidR="39BF69F7" w:rsidRPr="055F1019">
        <w:rPr>
          <w:rFonts w:ascii="Times New Roman" w:eastAsia="Times New Roman" w:hAnsi="Times New Roman" w:cs="Times New Roman"/>
          <w:noProof/>
          <w:sz w:val="24"/>
          <w:szCs w:val="24"/>
        </w:rPr>
        <w:t>g</w:t>
      </w:r>
      <w:r w:rsidR="21B42EF4" w:rsidRPr="055F1019">
        <w:rPr>
          <w:rFonts w:ascii="Times New Roman" w:eastAsia="Times New Roman" w:hAnsi="Times New Roman" w:cs="Times New Roman"/>
          <w:noProof/>
          <w:sz w:val="24"/>
          <w:szCs w:val="24"/>
        </w:rPr>
        <w:t xml:space="preserve">ic </w:t>
      </w:r>
      <w:r w:rsidR="2BE5707F" w:rsidRPr="055F1019">
        <w:rPr>
          <w:rFonts w:ascii="Times New Roman" w:eastAsia="Times New Roman" w:hAnsi="Times New Roman" w:cs="Times New Roman"/>
          <w:noProof/>
          <w:sz w:val="24"/>
          <w:szCs w:val="24"/>
        </w:rPr>
        <w:t>species</w:t>
      </w:r>
      <w:r w:rsidR="21B42EF4" w:rsidRPr="055F1019">
        <w:rPr>
          <w:rFonts w:ascii="Times New Roman" w:eastAsia="Times New Roman" w:hAnsi="Times New Roman" w:cs="Times New Roman"/>
          <w:noProof/>
          <w:sz w:val="24"/>
          <w:szCs w:val="24"/>
        </w:rPr>
        <w:t xml:space="preserve"> and demersal </w:t>
      </w:r>
      <w:r w:rsidR="7E2F035B" w:rsidRPr="055F1019">
        <w:rPr>
          <w:rFonts w:ascii="Times New Roman" w:eastAsia="Times New Roman" w:hAnsi="Times New Roman" w:cs="Times New Roman"/>
          <w:noProof/>
          <w:sz w:val="24"/>
          <w:szCs w:val="24"/>
        </w:rPr>
        <w:t>species</w:t>
      </w:r>
      <w:r w:rsidR="21B42EF4" w:rsidRPr="055F1019">
        <w:rPr>
          <w:rFonts w:ascii="Times New Roman" w:eastAsia="Times New Roman" w:hAnsi="Times New Roman" w:cs="Times New Roman"/>
          <w:noProof/>
          <w:sz w:val="24"/>
          <w:szCs w:val="24"/>
        </w:rPr>
        <w:t xml:space="preserve"> </w:t>
      </w:r>
      <w:r w:rsidR="4DF874C5" w:rsidRPr="055F1019">
        <w:rPr>
          <w:rFonts w:ascii="Times New Roman" w:eastAsia="Times New Roman" w:hAnsi="Times New Roman" w:cs="Times New Roman"/>
          <w:noProof/>
          <w:sz w:val="24"/>
          <w:szCs w:val="24"/>
        </w:rPr>
        <w:t>multiannual plans</w:t>
      </w:r>
      <w:r w:rsidR="21B42EF4" w:rsidRPr="055F1019">
        <w:rPr>
          <w:rFonts w:ascii="Times New Roman" w:eastAsia="Times New Roman" w:hAnsi="Times New Roman" w:cs="Times New Roman"/>
          <w:noProof/>
          <w:sz w:val="24"/>
          <w:szCs w:val="24"/>
        </w:rPr>
        <w:t xml:space="preserve">, </w:t>
      </w:r>
      <w:r w:rsidR="5E1F86AF" w:rsidRPr="055F1019">
        <w:rPr>
          <w:rFonts w:ascii="Times New Roman" w:eastAsia="Times New Roman" w:hAnsi="Times New Roman" w:cs="Times New Roman"/>
          <w:noProof/>
          <w:sz w:val="24"/>
          <w:szCs w:val="24"/>
        </w:rPr>
        <w:t xml:space="preserve">long-term measures for European eel </w:t>
      </w:r>
      <w:r w:rsidR="76A84B98" w:rsidRPr="055F1019">
        <w:rPr>
          <w:rFonts w:ascii="Times New Roman" w:eastAsia="Times New Roman" w:hAnsi="Times New Roman" w:cs="Times New Roman"/>
          <w:noProof/>
          <w:sz w:val="24"/>
          <w:szCs w:val="24"/>
        </w:rPr>
        <w:t>and</w:t>
      </w:r>
      <w:r w:rsidR="7B469027" w:rsidRPr="055F1019">
        <w:rPr>
          <w:rFonts w:ascii="Times New Roman" w:eastAsia="Times New Roman" w:hAnsi="Times New Roman" w:cs="Times New Roman"/>
          <w:noProof/>
          <w:sz w:val="24"/>
          <w:szCs w:val="24"/>
        </w:rPr>
        <w:t xml:space="preserve"> for red coral</w:t>
      </w:r>
      <w:r w:rsidR="5E1F86AF" w:rsidRPr="055F1019">
        <w:rPr>
          <w:rFonts w:ascii="Times New Roman" w:eastAsia="Times New Roman" w:hAnsi="Times New Roman" w:cs="Times New Roman"/>
          <w:noProof/>
          <w:sz w:val="24"/>
          <w:szCs w:val="24"/>
        </w:rPr>
        <w:t>.</w:t>
      </w:r>
      <w:bookmarkEnd w:id="12"/>
      <w:r w:rsidR="1BF95598" w:rsidRPr="055F1019">
        <w:rPr>
          <w:rFonts w:ascii="Times New Roman" w:eastAsia="Times New Roman" w:hAnsi="Times New Roman" w:cs="Times New Roman"/>
          <w:noProof/>
          <w:sz w:val="24"/>
          <w:szCs w:val="24"/>
        </w:rPr>
        <w:t xml:space="preserve"> </w:t>
      </w:r>
      <w:r w:rsidR="001D6309" w:rsidRPr="055F1019">
        <w:rPr>
          <w:rFonts w:ascii="Times New Roman" w:eastAsia="Times New Roman" w:hAnsi="Times New Roman" w:cs="Times New Roman"/>
          <w:noProof/>
          <w:sz w:val="24"/>
          <w:szCs w:val="24"/>
        </w:rPr>
        <w:t xml:space="preserve">For Black Sea species, </w:t>
      </w:r>
      <w:r w:rsidRPr="055F1019">
        <w:rPr>
          <w:rFonts w:ascii="Times New Roman" w:eastAsia="Times New Roman" w:hAnsi="Times New Roman" w:cs="Times New Roman"/>
          <w:noProof/>
          <w:sz w:val="24"/>
          <w:szCs w:val="24"/>
        </w:rPr>
        <w:t xml:space="preserve">the Commission will propose </w:t>
      </w:r>
      <w:r w:rsidR="001D6309" w:rsidRPr="055F1019">
        <w:rPr>
          <w:rFonts w:ascii="Times New Roman" w:eastAsia="Times New Roman" w:hAnsi="Times New Roman" w:cs="Times New Roman"/>
          <w:noProof/>
          <w:sz w:val="24"/>
          <w:szCs w:val="24"/>
        </w:rPr>
        <w:t xml:space="preserve">TACs and quotas for turbot </w:t>
      </w:r>
      <w:r w:rsidR="04818370" w:rsidRPr="055F1019">
        <w:rPr>
          <w:rFonts w:ascii="Times New Roman" w:eastAsia="Times New Roman" w:hAnsi="Times New Roman" w:cs="Times New Roman"/>
          <w:noProof/>
          <w:sz w:val="24"/>
          <w:szCs w:val="24"/>
        </w:rPr>
        <w:t xml:space="preserve">and </w:t>
      </w:r>
      <w:r w:rsidR="1BD40B16" w:rsidRPr="055F1019">
        <w:rPr>
          <w:rFonts w:ascii="Times New Roman" w:eastAsia="Times New Roman" w:hAnsi="Times New Roman" w:cs="Times New Roman"/>
          <w:noProof/>
          <w:sz w:val="24"/>
          <w:szCs w:val="24"/>
        </w:rPr>
        <w:t>sprat</w:t>
      </w:r>
      <w:r w:rsidR="3D802F2B" w:rsidRPr="055F1019">
        <w:rPr>
          <w:rFonts w:ascii="Times New Roman" w:eastAsia="Times New Roman" w:hAnsi="Times New Roman" w:cs="Times New Roman"/>
          <w:noProof/>
          <w:sz w:val="24"/>
          <w:szCs w:val="24"/>
        </w:rPr>
        <w:t xml:space="preserve">, </w:t>
      </w:r>
      <w:r w:rsidR="4A7858EB" w:rsidRPr="055F1019">
        <w:rPr>
          <w:rFonts w:ascii="Times New Roman" w:eastAsia="Times New Roman" w:hAnsi="Times New Roman" w:cs="Times New Roman"/>
          <w:noProof/>
          <w:sz w:val="24"/>
          <w:szCs w:val="24"/>
        </w:rPr>
        <w:t xml:space="preserve">in line with the measures to be adopted at the annual </w:t>
      </w:r>
      <w:r w:rsidR="00587025" w:rsidRPr="055F1019">
        <w:rPr>
          <w:rFonts w:ascii="Times New Roman" w:eastAsia="Times New Roman" w:hAnsi="Times New Roman" w:cs="Times New Roman"/>
          <w:noProof/>
          <w:sz w:val="24"/>
          <w:szCs w:val="24"/>
        </w:rPr>
        <w:t xml:space="preserve">GFCM </w:t>
      </w:r>
      <w:r w:rsidR="4A7858EB" w:rsidRPr="055F1019">
        <w:rPr>
          <w:rFonts w:ascii="Times New Roman" w:eastAsia="Times New Roman" w:hAnsi="Times New Roman" w:cs="Times New Roman"/>
          <w:noProof/>
          <w:sz w:val="24"/>
          <w:szCs w:val="24"/>
        </w:rPr>
        <w:t>session</w:t>
      </w:r>
      <w:r w:rsidR="56E45F39" w:rsidRPr="055F1019">
        <w:rPr>
          <w:rFonts w:ascii="Times New Roman" w:eastAsia="Times New Roman" w:hAnsi="Times New Roman" w:cs="Times New Roman"/>
          <w:noProof/>
          <w:sz w:val="24"/>
          <w:szCs w:val="24"/>
        </w:rPr>
        <w:t>,</w:t>
      </w:r>
      <w:r w:rsidR="2B651805" w:rsidRPr="055F1019">
        <w:rPr>
          <w:rFonts w:ascii="Times New Roman" w:eastAsia="Times New Roman" w:hAnsi="Times New Roman" w:cs="Times New Roman"/>
          <w:noProof/>
          <w:sz w:val="24"/>
          <w:szCs w:val="24"/>
        </w:rPr>
        <w:t xml:space="preserve"> based on the results of the GFCM pilot studies and research program</w:t>
      </w:r>
      <w:r w:rsidR="00D11137" w:rsidRPr="055F1019">
        <w:rPr>
          <w:rFonts w:ascii="Times New Roman" w:eastAsia="Times New Roman" w:hAnsi="Times New Roman" w:cs="Times New Roman"/>
          <w:noProof/>
          <w:sz w:val="24"/>
          <w:szCs w:val="24"/>
        </w:rPr>
        <w:t>me</w:t>
      </w:r>
      <w:r w:rsidR="2B651805" w:rsidRPr="055F1019">
        <w:rPr>
          <w:rFonts w:ascii="Times New Roman" w:eastAsia="Times New Roman" w:hAnsi="Times New Roman" w:cs="Times New Roman"/>
          <w:noProof/>
          <w:sz w:val="24"/>
          <w:szCs w:val="24"/>
        </w:rPr>
        <w:t>s</w:t>
      </w:r>
      <w:r w:rsidR="004D0425" w:rsidRPr="055F1019">
        <w:rPr>
          <w:rFonts w:ascii="Times New Roman" w:eastAsia="Times New Roman" w:hAnsi="Times New Roman" w:cs="Times New Roman"/>
          <w:noProof/>
          <w:sz w:val="24"/>
          <w:szCs w:val="24"/>
        </w:rPr>
        <w:t>.</w:t>
      </w:r>
      <w:r w:rsidR="7EA05BC5" w:rsidRPr="055F1019">
        <w:rPr>
          <w:rFonts w:ascii="Times New Roman" w:eastAsia="Times New Roman" w:hAnsi="Times New Roman" w:cs="Times New Roman"/>
          <w:noProof/>
          <w:sz w:val="24"/>
          <w:szCs w:val="24"/>
        </w:rPr>
        <w:t xml:space="preserve"> </w:t>
      </w:r>
    </w:p>
    <w:p w14:paraId="21BFD24F" w14:textId="1ACEFC83" w:rsidR="00C76199" w:rsidRPr="00450B0A" w:rsidRDefault="0356FEE5">
      <w:pPr>
        <w:spacing w:after="120"/>
        <w:jc w:val="both"/>
        <w:rPr>
          <w:rFonts w:ascii="Times New Roman" w:eastAsia="Times New Roman" w:hAnsi="Times New Roman" w:cs="Times New Roman"/>
          <w:b/>
          <w:bCs/>
          <w:noProof/>
          <w:sz w:val="24"/>
          <w:szCs w:val="24"/>
        </w:rPr>
      </w:pPr>
      <w:r w:rsidRPr="72955AA9">
        <w:rPr>
          <w:rFonts w:ascii="Times New Roman" w:eastAsia="Times New Roman" w:hAnsi="Times New Roman" w:cs="Times New Roman"/>
          <w:noProof/>
          <w:sz w:val="24"/>
          <w:szCs w:val="24"/>
        </w:rPr>
        <w:t xml:space="preserve">The </w:t>
      </w:r>
      <w:r w:rsidR="3E07D6B3" w:rsidRPr="72955AA9">
        <w:rPr>
          <w:rFonts w:ascii="Times New Roman" w:eastAsia="Times New Roman" w:hAnsi="Times New Roman" w:cs="Times New Roman"/>
          <w:noProof/>
          <w:sz w:val="24"/>
          <w:szCs w:val="24"/>
        </w:rPr>
        <w:t xml:space="preserve">progress made </w:t>
      </w:r>
      <w:r w:rsidR="77A9379D" w:rsidRPr="72955AA9">
        <w:rPr>
          <w:rFonts w:ascii="Times New Roman" w:eastAsia="Times New Roman" w:hAnsi="Times New Roman" w:cs="Times New Roman"/>
          <w:noProof/>
          <w:sz w:val="24"/>
          <w:szCs w:val="24"/>
        </w:rPr>
        <w:t>i</w:t>
      </w:r>
      <w:r w:rsidR="3E07D6B3" w:rsidRPr="72955AA9">
        <w:rPr>
          <w:rFonts w:ascii="Times New Roman" w:eastAsia="Times New Roman" w:hAnsi="Times New Roman" w:cs="Times New Roman"/>
          <w:noProof/>
          <w:sz w:val="24"/>
          <w:szCs w:val="24"/>
        </w:rPr>
        <w:t>n</w:t>
      </w:r>
      <w:r w:rsidRPr="72955AA9">
        <w:rPr>
          <w:rFonts w:ascii="Times New Roman" w:eastAsia="Times New Roman" w:hAnsi="Times New Roman" w:cs="Times New Roman"/>
          <w:noProof/>
          <w:sz w:val="24"/>
          <w:szCs w:val="24"/>
        </w:rPr>
        <w:t xml:space="preserve"> the Mediterranean and Black Seas </w:t>
      </w:r>
      <w:r w:rsidR="3E07D6B3" w:rsidRPr="72955AA9">
        <w:rPr>
          <w:rFonts w:ascii="Times New Roman" w:eastAsia="Times New Roman" w:hAnsi="Times New Roman" w:cs="Times New Roman"/>
          <w:noProof/>
          <w:sz w:val="24"/>
          <w:szCs w:val="24"/>
        </w:rPr>
        <w:t xml:space="preserve">must continue </w:t>
      </w:r>
      <w:r w:rsidRPr="72955AA9">
        <w:rPr>
          <w:rFonts w:ascii="Times New Roman" w:eastAsia="Times New Roman" w:hAnsi="Times New Roman" w:cs="Times New Roman"/>
          <w:noProof/>
          <w:sz w:val="24"/>
          <w:szCs w:val="24"/>
        </w:rPr>
        <w:t xml:space="preserve">and </w:t>
      </w:r>
      <w:r w:rsidR="3E07D6B3" w:rsidRPr="72955AA9">
        <w:rPr>
          <w:rFonts w:ascii="Times New Roman" w:eastAsia="Times New Roman" w:hAnsi="Times New Roman" w:cs="Times New Roman"/>
          <w:noProof/>
          <w:sz w:val="24"/>
          <w:szCs w:val="24"/>
        </w:rPr>
        <w:t>accelerate</w:t>
      </w:r>
      <w:r w:rsidR="651070AA" w:rsidRPr="72955AA9">
        <w:rPr>
          <w:rFonts w:ascii="Times New Roman" w:eastAsia="Times New Roman" w:hAnsi="Times New Roman" w:cs="Times New Roman"/>
          <w:noProof/>
          <w:sz w:val="24"/>
          <w:szCs w:val="24"/>
        </w:rPr>
        <w:t xml:space="preserve">, </w:t>
      </w:r>
      <w:r w:rsidR="14405802" w:rsidRPr="72955AA9">
        <w:rPr>
          <w:rFonts w:ascii="Times New Roman" w:eastAsia="Times New Roman" w:hAnsi="Times New Roman" w:cs="Times New Roman"/>
          <w:noProof/>
          <w:sz w:val="24"/>
          <w:szCs w:val="24"/>
        </w:rPr>
        <w:t xml:space="preserve">building </w:t>
      </w:r>
      <w:r w:rsidR="651070AA" w:rsidRPr="72955AA9">
        <w:rPr>
          <w:rFonts w:ascii="Times New Roman" w:eastAsia="Times New Roman" w:hAnsi="Times New Roman" w:cs="Times New Roman"/>
          <w:noProof/>
          <w:sz w:val="24"/>
          <w:szCs w:val="24"/>
        </w:rPr>
        <w:t>on the results of</w:t>
      </w:r>
      <w:r w:rsidRPr="72955AA9">
        <w:rPr>
          <w:rFonts w:ascii="Times New Roman" w:eastAsia="Times New Roman" w:hAnsi="Times New Roman" w:cs="Times New Roman"/>
          <w:noProof/>
          <w:sz w:val="24"/>
          <w:szCs w:val="24"/>
        </w:rPr>
        <w:t xml:space="preserve"> the </w:t>
      </w:r>
      <w:r w:rsidR="68A28280" w:rsidRPr="72955AA9">
        <w:rPr>
          <w:rFonts w:ascii="Times New Roman" w:eastAsia="Times New Roman" w:hAnsi="Times New Roman" w:cs="Times New Roman"/>
          <w:noProof/>
          <w:sz w:val="24"/>
          <w:szCs w:val="24"/>
        </w:rPr>
        <w:t xml:space="preserve">GFCM high-level </w:t>
      </w:r>
      <w:r w:rsidRPr="72955AA9">
        <w:rPr>
          <w:rFonts w:ascii="Times New Roman" w:eastAsia="Times New Roman" w:hAnsi="Times New Roman" w:cs="Times New Roman"/>
          <w:noProof/>
          <w:sz w:val="24"/>
          <w:szCs w:val="24"/>
        </w:rPr>
        <w:t xml:space="preserve">conference </w:t>
      </w:r>
      <w:r w:rsidR="73CF390B" w:rsidRPr="72955AA9">
        <w:rPr>
          <w:rFonts w:ascii="Times New Roman" w:eastAsia="Times New Roman" w:hAnsi="Times New Roman" w:cs="Times New Roman"/>
          <w:noProof/>
          <w:sz w:val="24"/>
          <w:szCs w:val="24"/>
        </w:rPr>
        <w:t>of</w:t>
      </w:r>
      <w:r w:rsidRPr="72955AA9">
        <w:rPr>
          <w:rFonts w:ascii="Times New Roman" w:eastAsia="Times New Roman" w:hAnsi="Times New Roman" w:cs="Times New Roman"/>
          <w:noProof/>
          <w:sz w:val="24"/>
          <w:szCs w:val="24"/>
        </w:rPr>
        <w:t xml:space="preserve"> October 2023</w:t>
      </w:r>
      <w:r w:rsidR="00D11137" w:rsidRPr="72955AA9">
        <w:rPr>
          <w:rFonts w:ascii="Times New Roman" w:eastAsia="Times New Roman" w:hAnsi="Times New Roman" w:cs="Times New Roman"/>
          <w:noProof/>
          <w:sz w:val="24"/>
          <w:szCs w:val="24"/>
        </w:rPr>
        <w:t xml:space="preserve"> </w:t>
      </w:r>
      <w:r w:rsidR="193BCD07" w:rsidRPr="72955AA9">
        <w:rPr>
          <w:rFonts w:ascii="Times New Roman" w:eastAsia="Times New Roman" w:hAnsi="Times New Roman" w:cs="Times New Roman"/>
          <w:noProof/>
          <w:sz w:val="24"/>
          <w:szCs w:val="24"/>
        </w:rPr>
        <w:t xml:space="preserve">and the </w:t>
      </w:r>
      <w:r w:rsidR="3BCD15DD" w:rsidRPr="72955AA9">
        <w:rPr>
          <w:rFonts w:ascii="Times New Roman" w:eastAsia="Times New Roman" w:hAnsi="Times New Roman" w:cs="Times New Roman"/>
          <w:noProof/>
          <w:sz w:val="24"/>
          <w:szCs w:val="24"/>
        </w:rPr>
        <w:t xml:space="preserve">2024 </w:t>
      </w:r>
      <w:r w:rsidR="193BCD07" w:rsidRPr="72955AA9">
        <w:rPr>
          <w:rFonts w:ascii="Times New Roman" w:eastAsia="Times New Roman" w:hAnsi="Times New Roman" w:cs="Times New Roman"/>
          <w:noProof/>
          <w:sz w:val="24"/>
          <w:szCs w:val="24"/>
        </w:rPr>
        <w:t>Fish Forum</w:t>
      </w:r>
      <w:r w:rsidR="00A37D3D" w:rsidRPr="72955AA9">
        <w:rPr>
          <w:rFonts w:ascii="Times New Roman" w:eastAsia="Times New Roman" w:hAnsi="Times New Roman" w:cs="Times New Roman"/>
          <w:noProof/>
          <w:sz w:val="24"/>
          <w:szCs w:val="24"/>
        </w:rPr>
        <w:t xml:space="preserve">. </w:t>
      </w:r>
      <w:r w:rsidR="14110591" w:rsidRPr="72955AA9">
        <w:rPr>
          <w:rFonts w:ascii="Times New Roman" w:eastAsia="Times New Roman" w:hAnsi="Times New Roman" w:cs="Times New Roman"/>
          <w:noProof/>
          <w:sz w:val="24"/>
          <w:szCs w:val="24"/>
        </w:rPr>
        <w:t xml:space="preserve">Greater focus is needed in </w:t>
      </w:r>
      <w:r w:rsidR="193BCD07" w:rsidRPr="72955AA9">
        <w:rPr>
          <w:rFonts w:ascii="Times New Roman" w:eastAsia="Times New Roman" w:hAnsi="Times New Roman" w:cs="Times New Roman"/>
          <w:noProof/>
          <w:sz w:val="24"/>
          <w:szCs w:val="24"/>
        </w:rPr>
        <w:t>the GFCM/FAO SSF Summit (July 2024) and the Regional Aquaculture Conference (December 2024)</w:t>
      </w:r>
      <w:r w:rsidR="35B10E02" w:rsidRPr="72955AA9">
        <w:rPr>
          <w:rFonts w:ascii="Times New Roman" w:eastAsia="Times New Roman" w:hAnsi="Times New Roman" w:cs="Times New Roman"/>
          <w:noProof/>
          <w:sz w:val="24"/>
          <w:szCs w:val="24"/>
        </w:rPr>
        <w:t xml:space="preserve">. </w:t>
      </w:r>
      <w:r w:rsidR="193BCD07" w:rsidRPr="72955AA9">
        <w:rPr>
          <w:rFonts w:ascii="Times New Roman" w:eastAsia="Times New Roman" w:hAnsi="Times New Roman" w:cs="Times New Roman"/>
          <w:noProof/>
          <w:sz w:val="24"/>
          <w:szCs w:val="24"/>
        </w:rPr>
        <w:t xml:space="preserve">These </w:t>
      </w:r>
      <w:r w:rsidR="4E7CA6E7" w:rsidRPr="72955AA9">
        <w:rPr>
          <w:rFonts w:ascii="Times New Roman" w:eastAsia="Times New Roman" w:hAnsi="Times New Roman" w:cs="Times New Roman"/>
          <w:noProof/>
          <w:sz w:val="24"/>
          <w:szCs w:val="24"/>
        </w:rPr>
        <w:t xml:space="preserve">will be </w:t>
      </w:r>
      <w:r w:rsidR="193BCD07" w:rsidRPr="72955AA9">
        <w:rPr>
          <w:rFonts w:ascii="Times New Roman" w:eastAsia="Times New Roman" w:hAnsi="Times New Roman" w:cs="Times New Roman"/>
          <w:noProof/>
          <w:sz w:val="24"/>
          <w:szCs w:val="24"/>
        </w:rPr>
        <w:t xml:space="preserve">important milestones in the process </w:t>
      </w:r>
      <w:r w:rsidR="14A27A44" w:rsidRPr="72955AA9">
        <w:rPr>
          <w:rFonts w:ascii="Times New Roman" w:eastAsia="Times New Roman" w:hAnsi="Times New Roman" w:cs="Times New Roman"/>
          <w:noProof/>
          <w:sz w:val="24"/>
          <w:szCs w:val="24"/>
        </w:rPr>
        <w:t>t</w:t>
      </w:r>
      <w:r w:rsidR="193BCD07" w:rsidRPr="72955AA9">
        <w:rPr>
          <w:rFonts w:ascii="Times New Roman" w:eastAsia="Times New Roman" w:hAnsi="Times New Roman" w:cs="Times New Roman"/>
          <w:noProof/>
          <w:sz w:val="24"/>
          <w:szCs w:val="24"/>
        </w:rPr>
        <w:t xml:space="preserve">o </w:t>
      </w:r>
      <w:r w:rsidR="2DCF1980" w:rsidRPr="72955AA9">
        <w:rPr>
          <w:rFonts w:ascii="Times New Roman" w:eastAsia="Times New Roman" w:hAnsi="Times New Roman" w:cs="Times New Roman"/>
          <w:noProof/>
          <w:sz w:val="24"/>
          <w:szCs w:val="24"/>
        </w:rPr>
        <w:t xml:space="preserve">prepare </w:t>
      </w:r>
      <w:r w:rsidR="193BCD07" w:rsidRPr="72955AA9">
        <w:rPr>
          <w:rFonts w:ascii="Times New Roman" w:eastAsia="Times New Roman" w:hAnsi="Times New Roman" w:cs="Times New Roman"/>
          <w:noProof/>
          <w:sz w:val="24"/>
          <w:szCs w:val="24"/>
        </w:rPr>
        <w:t>the next MedFish4Ever Ministerial declaration</w:t>
      </w:r>
      <w:r w:rsidR="00922381" w:rsidRPr="72955AA9">
        <w:rPr>
          <w:rFonts w:ascii="Times New Roman" w:eastAsia="Times New Roman" w:hAnsi="Times New Roman" w:cs="Times New Roman"/>
          <w:noProof/>
          <w:sz w:val="24"/>
          <w:szCs w:val="24"/>
        </w:rPr>
        <w:t xml:space="preserve"> for the next Ministerial Conference</w:t>
      </w:r>
      <w:r w:rsidR="748F96CC" w:rsidRPr="72955AA9">
        <w:rPr>
          <w:rFonts w:ascii="Times New Roman" w:eastAsia="Times New Roman" w:hAnsi="Times New Roman" w:cs="Times New Roman"/>
          <w:noProof/>
          <w:sz w:val="24"/>
          <w:szCs w:val="24"/>
        </w:rPr>
        <w:t xml:space="preserve"> in 2026</w:t>
      </w:r>
      <w:r w:rsidR="193BCD07" w:rsidRPr="72955AA9">
        <w:rPr>
          <w:rFonts w:ascii="Times New Roman" w:eastAsia="Times New Roman" w:hAnsi="Times New Roman" w:cs="Times New Roman"/>
          <w:noProof/>
          <w:sz w:val="24"/>
          <w:szCs w:val="24"/>
        </w:rPr>
        <w:t xml:space="preserve">. </w:t>
      </w:r>
      <w:r w:rsidR="199A4B5D" w:rsidRPr="72955AA9">
        <w:rPr>
          <w:rFonts w:ascii="Times New Roman" w:eastAsia="Times New Roman" w:hAnsi="Times New Roman" w:cs="Times New Roman"/>
          <w:noProof/>
          <w:sz w:val="24"/>
          <w:szCs w:val="24"/>
        </w:rPr>
        <w:t>A</w:t>
      </w:r>
      <w:r w:rsidRPr="72955AA9">
        <w:rPr>
          <w:rFonts w:ascii="Times New Roman" w:eastAsia="Times New Roman" w:hAnsi="Times New Roman" w:cs="Times New Roman"/>
          <w:noProof/>
          <w:sz w:val="24"/>
          <w:szCs w:val="24"/>
        </w:rPr>
        <w:t xml:space="preserve">ll Member States </w:t>
      </w:r>
      <w:r w:rsidR="199A4B5D" w:rsidRPr="72955AA9">
        <w:rPr>
          <w:rFonts w:ascii="Times New Roman" w:eastAsia="Times New Roman" w:hAnsi="Times New Roman" w:cs="Times New Roman"/>
          <w:noProof/>
          <w:sz w:val="24"/>
          <w:szCs w:val="24"/>
        </w:rPr>
        <w:t xml:space="preserve">must </w:t>
      </w:r>
      <w:r w:rsidRPr="72955AA9">
        <w:rPr>
          <w:rFonts w:ascii="Times New Roman" w:eastAsia="Times New Roman" w:hAnsi="Times New Roman" w:cs="Times New Roman"/>
          <w:noProof/>
          <w:sz w:val="24"/>
          <w:szCs w:val="24"/>
        </w:rPr>
        <w:t xml:space="preserve">continue </w:t>
      </w:r>
      <w:r w:rsidR="199A4B5D" w:rsidRPr="72955AA9">
        <w:rPr>
          <w:rFonts w:ascii="Times New Roman" w:eastAsia="Times New Roman" w:hAnsi="Times New Roman" w:cs="Times New Roman"/>
          <w:noProof/>
          <w:sz w:val="24"/>
          <w:szCs w:val="24"/>
        </w:rPr>
        <w:t xml:space="preserve">action to achieve </w:t>
      </w:r>
      <w:r w:rsidRPr="72955AA9">
        <w:rPr>
          <w:rFonts w:ascii="Times New Roman" w:eastAsia="Times New Roman" w:hAnsi="Times New Roman" w:cs="Times New Roman"/>
          <w:noProof/>
          <w:sz w:val="24"/>
          <w:szCs w:val="24"/>
        </w:rPr>
        <w:t>sustainab</w:t>
      </w:r>
      <w:r w:rsidR="6E7D0CC5" w:rsidRPr="72955AA9">
        <w:rPr>
          <w:rFonts w:ascii="Times New Roman" w:eastAsia="Times New Roman" w:hAnsi="Times New Roman" w:cs="Times New Roman"/>
          <w:noProof/>
          <w:sz w:val="24"/>
          <w:szCs w:val="24"/>
        </w:rPr>
        <w:t>le</w:t>
      </w:r>
      <w:r w:rsidR="1C1B6ABA" w:rsidRPr="72955AA9">
        <w:rPr>
          <w:rFonts w:ascii="Times New Roman" w:eastAsia="Times New Roman" w:hAnsi="Times New Roman" w:cs="Times New Roman"/>
          <w:noProof/>
          <w:sz w:val="24"/>
          <w:szCs w:val="24"/>
        </w:rPr>
        <w:t xml:space="preserve"> fish</w:t>
      </w:r>
      <w:r w:rsidR="7D2A54EF" w:rsidRPr="72955AA9">
        <w:rPr>
          <w:rFonts w:ascii="Times New Roman" w:eastAsia="Times New Roman" w:hAnsi="Times New Roman" w:cs="Times New Roman"/>
          <w:noProof/>
          <w:sz w:val="24"/>
          <w:szCs w:val="24"/>
        </w:rPr>
        <w:t xml:space="preserve"> as </w:t>
      </w:r>
      <w:r w:rsidR="77A9379D" w:rsidRPr="72955AA9">
        <w:rPr>
          <w:rFonts w:ascii="Times New Roman" w:eastAsia="Times New Roman" w:hAnsi="Times New Roman" w:cs="Times New Roman"/>
          <w:noProof/>
          <w:sz w:val="24"/>
          <w:szCs w:val="24"/>
        </w:rPr>
        <w:t xml:space="preserve">this is the </w:t>
      </w:r>
      <w:r w:rsidR="7D2A54EF" w:rsidRPr="72955AA9">
        <w:rPr>
          <w:rFonts w:ascii="Times New Roman" w:eastAsia="Times New Roman" w:hAnsi="Times New Roman" w:cs="Times New Roman"/>
          <w:noProof/>
          <w:sz w:val="24"/>
          <w:szCs w:val="24"/>
        </w:rPr>
        <w:t>basis for a resilient fishing sector</w:t>
      </w:r>
      <w:r w:rsidR="671097E4" w:rsidRPr="72955AA9">
        <w:rPr>
          <w:rFonts w:ascii="Times New Roman" w:eastAsia="Times New Roman" w:hAnsi="Times New Roman" w:cs="Times New Roman"/>
          <w:noProof/>
          <w:sz w:val="24"/>
          <w:szCs w:val="24"/>
        </w:rPr>
        <w:t>,</w:t>
      </w:r>
      <w:r w:rsidRPr="72955AA9">
        <w:rPr>
          <w:rFonts w:ascii="Times New Roman" w:eastAsia="Times New Roman" w:hAnsi="Times New Roman" w:cs="Times New Roman"/>
          <w:noProof/>
          <w:sz w:val="24"/>
          <w:szCs w:val="24"/>
        </w:rPr>
        <w:t xml:space="preserve"> and </w:t>
      </w:r>
      <w:r w:rsidR="77A9379D" w:rsidRPr="72955AA9">
        <w:rPr>
          <w:rFonts w:ascii="Times New Roman" w:eastAsia="Times New Roman" w:hAnsi="Times New Roman" w:cs="Times New Roman"/>
          <w:noProof/>
          <w:sz w:val="24"/>
          <w:szCs w:val="24"/>
        </w:rPr>
        <w:t xml:space="preserve">for </w:t>
      </w:r>
      <w:r w:rsidRPr="72955AA9">
        <w:rPr>
          <w:rFonts w:ascii="Times New Roman" w:eastAsia="Times New Roman" w:hAnsi="Times New Roman" w:cs="Times New Roman"/>
          <w:noProof/>
          <w:sz w:val="24"/>
          <w:szCs w:val="24"/>
        </w:rPr>
        <w:t>protect</w:t>
      </w:r>
      <w:r w:rsidR="77A9379D" w:rsidRPr="72955AA9">
        <w:rPr>
          <w:rFonts w:ascii="Times New Roman" w:eastAsia="Times New Roman" w:hAnsi="Times New Roman" w:cs="Times New Roman"/>
          <w:noProof/>
          <w:sz w:val="24"/>
          <w:szCs w:val="24"/>
        </w:rPr>
        <w:t>ing</w:t>
      </w:r>
      <w:r w:rsidRPr="72955AA9">
        <w:rPr>
          <w:rFonts w:ascii="Times New Roman" w:eastAsia="Times New Roman" w:hAnsi="Times New Roman" w:cs="Times New Roman"/>
          <w:noProof/>
          <w:sz w:val="24"/>
          <w:szCs w:val="24"/>
        </w:rPr>
        <w:t xml:space="preserve"> ecosystems in th</w:t>
      </w:r>
      <w:r w:rsidR="3916E040" w:rsidRPr="72955AA9">
        <w:rPr>
          <w:rFonts w:ascii="Times New Roman" w:eastAsia="Times New Roman" w:hAnsi="Times New Roman" w:cs="Times New Roman"/>
          <w:noProof/>
          <w:sz w:val="24"/>
          <w:szCs w:val="24"/>
        </w:rPr>
        <w:t>e</w:t>
      </w:r>
      <w:r w:rsidRPr="72955AA9">
        <w:rPr>
          <w:rFonts w:ascii="Times New Roman" w:eastAsia="Times New Roman" w:hAnsi="Times New Roman" w:cs="Times New Roman"/>
          <w:noProof/>
          <w:sz w:val="24"/>
          <w:szCs w:val="24"/>
        </w:rPr>
        <w:t>s</w:t>
      </w:r>
      <w:r w:rsidR="3916E040" w:rsidRPr="72955AA9">
        <w:rPr>
          <w:rFonts w:ascii="Times New Roman" w:eastAsia="Times New Roman" w:hAnsi="Times New Roman" w:cs="Times New Roman"/>
          <w:noProof/>
          <w:sz w:val="24"/>
          <w:szCs w:val="24"/>
        </w:rPr>
        <w:t>e</w:t>
      </w:r>
      <w:r w:rsidRPr="72955AA9">
        <w:rPr>
          <w:rFonts w:ascii="Times New Roman" w:eastAsia="Times New Roman" w:hAnsi="Times New Roman" w:cs="Times New Roman"/>
          <w:noProof/>
          <w:sz w:val="24"/>
          <w:szCs w:val="24"/>
        </w:rPr>
        <w:t xml:space="preserve"> sea basin</w:t>
      </w:r>
      <w:r w:rsidR="68A28280" w:rsidRPr="72955AA9">
        <w:rPr>
          <w:rFonts w:ascii="Times New Roman" w:eastAsia="Times New Roman" w:hAnsi="Times New Roman" w:cs="Times New Roman"/>
          <w:noProof/>
          <w:sz w:val="24"/>
          <w:szCs w:val="24"/>
        </w:rPr>
        <w:t>s</w:t>
      </w:r>
      <w:r w:rsidRPr="72955AA9">
        <w:rPr>
          <w:rFonts w:ascii="Times New Roman" w:eastAsia="Times New Roman" w:hAnsi="Times New Roman" w:cs="Times New Roman"/>
          <w:noProof/>
          <w:sz w:val="24"/>
          <w:szCs w:val="24"/>
        </w:rPr>
        <w:t>.</w:t>
      </w:r>
      <w:r w:rsidR="2988FB3E" w:rsidRPr="72955AA9">
        <w:rPr>
          <w:rFonts w:ascii="Times New Roman" w:eastAsia="Times New Roman" w:hAnsi="Times New Roman" w:cs="Times New Roman"/>
          <w:noProof/>
          <w:sz w:val="24"/>
          <w:szCs w:val="24"/>
        </w:rPr>
        <w:t xml:space="preserve"> </w:t>
      </w:r>
    </w:p>
    <w:p w14:paraId="39DC44B4" w14:textId="2E360725" w:rsidR="00C76199" w:rsidRPr="00450B0A" w:rsidRDefault="4BB60EC0" w:rsidP="13D482FB">
      <w:pPr>
        <w:spacing w:after="120"/>
        <w:jc w:val="both"/>
        <w:rPr>
          <w:rFonts w:ascii="Times New Roman" w:eastAsia="Times New Roman" w:hAnsi="Times New Roman" w:cs="Times New Roman"/>
          <w:b/>
          <w:bCs/>
          <w:noProof/>
          <w:sz w:val="24"/>
          <w:szCs w:val="24"/>
        </w:rPr>
      </w:pPr>
      <w:r w:rsidRPr="72955AA9">
        <w:rPr>
          <w:rFonts w:ascii="Times New Roman" w:eastAsia="Times New Roman" w:hAnsi="Times New Roman" w:cs="Times New Roman"/>
          <w:noProof/>
          <w:sz w:val="24"/>
          <w:szCs w:val="24"/>
        </w:rPr>
        <w:t>There is an urgent</w:t>
      </w:r>
      <w:r w:rsidR="41AF9005" w:rsidRPr="00450B0A">
        <w:rPr>
          <w:rFonts w:ascii="Times New Roman" w:eastAsia="Times New Roman" w:hAnsi="Times New Roman" w:cs="Times New Roman"/>
          <w:noProof/>
          <w:sz w:val="24"/>
          <w:szCs w:val="24"/>
        </w:rPr>
        <w:t xml:space="preserve"> need to improve </w:t>
      </w:r>
      <w:r w:rsidR="3C8D4962" w:rsidRPr="72955AA9">
        <w:rPr>
          <w:rFonts w:ascii="Times New Roman" w:eastAsia="Times New Roman" w:hAnsi="Times New Roman" w:cs="Times New Roman"/>
          <w:noProof/>
          <w:sz w:val="24"/>
          <w:szCs w:val="24"/>
        </w:rPr>
        <w:t xml:space="preserve">the </w:t>
      </w:r>
      <w:r w:rsidR="41AF9005" w:rsidRPr="00450B0A">
        <w:rPr>
          <w:rFonts w:ascii="Times New Roman" w:eastAsia="Times New Roman" w:hAnsi="Times New Roman" w:cs="Times New Roman"/>
          <w:noProof/>
          <w:sz w:val="24"/>
          <w:szCs w:val="24"/>
        </w:rPr>
        <w:t xml:space="preserve">protection of </w:t>
      </w:r>
      <w:r w:rsidR="41AF9005" w:rsidRPr="00450B0A">
        <w:rPr>
          <w:rFonts w:ascii="Times New Roman" w:eastAsia="Times New Roman" w:hAnsi="Times New Roman" w:cs="Times New Roman"/>
          <w:b/>
          <w:bCs/>
          <w:noProof/>
          <w:sz w:val="24"/>
          <w:szCs w:val="24"/>
        </w:rPr>
        <w:t>European eel</w:t>
      </w:r>
      <w:r w:rsidR="70AF9AAD" w:rsidRPr="72955AA9">
        <w:rPr>
          <w:rFonts w:ascii="Times New Roman" w:eastAsia="Times New Roman" w:hAnsi="Times New Roman" w:cs="Times New Roman"/>
          <w:noProof/>
          <w:sz w:val="24"/>
          <w:szCs w:val="24"/>
        </w:rPr>
        <w:t>.</w:t>
      </w:r>
      <w:r w:rsidR="48181B1D" w:rsidRPr="00450B0A">
        <w:rPr>
          <w:rFonts w:ascii="Times New Roman" w:eastAsia="Times New Roman" w:hAnsi="Times New Roman" w:cs="Times New Roman"/>
          <w:noProof/>
          <w:sz w:val="24"/>
          <w:szCs w:val="24"/>
        </w:rPr>
        <w:t xml:space="preserve"> </w:t>
      </w:r>
      <w:r w:rsidR="733AB46A" w:rsidRPr="72955AA9">
        <w:rPr>
          <w:rFonts w:ascii="Times New Roman" w:eastAsia="Times New Roman" w:hAnsi="Times New Roman" w:cs="Times New Roman"/>
          <w:noProof/>
          <w:sz w:val="24"/>
          <w:szCs w:val="24"/>
        </w:rPr>
        <w:t>I</w:t>
      </w:r>
      <w:r w:rsidR="48181B1D" w:rsidRPr="00450B0A">
        <w:rPr>
          <w:rFonts w:ascii="Times New Roman" w:eastAsia="Times New Roman" w:hAnsi="Times New Roman" w:cs="Times New Roman"/>
          <w:noProof/>
          <w:sz w:val="24"/>
          <w:szCs w:val="24"/>
        </w:rPr>
        <w:t>n addition</w:t>
      </w:r>
      <w:r w:rsidR="41AF9005" w:rsidRPr="00450B0A">
        <w:rPr>
          <w:rFonts w:ascii="Times New Roman" w:eastAsia="Times New Roman" w:hAnsi="Times New Roman" w:cs="Times New Roman"/>
          <w:noProof/>
          <w:sz w:val="24"/>
          <w:szCs w:val="24"/>
        </w:rPr>
        <w:t xml:space="preserve"> to closely monitoring implementation of the </w:t>
      </w:r>
      <w:r w:rsidR="199BD819" w:rsidRPr="00450B0A">
        <w:rPr>
          <w:rFonts w:ascii="Times New Roman" w:eastAsia="Times New Roman" w:hAnsi="Times New Roman" w:cs="Times New Roman"/>
          <w:noProof/>
          <w:sz w:val="24"/>
          <w:szCs w:val="24"/>
        </w:rPr>
        <w:t xml:space="preserve">2024 </w:t>
      </w:r>
      <w:r w:rsidR="3D10B8A4" w:rsidRPr="72955AA9">
        <w:rPr>
          <w:rFonts w:ascii="Times New Roman" w:eastAsia="Times New Roman" w:hAnsi="Times New Roman" w:cs="Times New Roman"/>
          <w:noProof/>
          <w:sz w:val="24"/>
          <w:szCs w:val="24"/>
        </w:rPr>
        <w:t xml:space="preserve">fishing opportunities </w:t>
      </w:r>
      <w:r w:rsidR="41AF9005" w:rsidRPr="00450B0A">
        <w:rPr>
          <w:rFonts w:ascii="Times New Roman" w:eastAsia="Times New Roman" w:hAnsi="Times New Roman" w:cs="Times New Roman"/>
          <w:noProof/>
          <w:sz w:val="24"/>
          <w:szCs w:val="24"/>
        </w:rPr>
        <w:t xml:space="preserve">and </w:t>
      </w:r>
      <w:r w:rsidR="7C44E2A5" w:rsidRPr="00450B0A">
        <w:rPr>
          <w:rFonts w:ascii="Times New Roman" w:eastAsia="Times New Roman" w:hAnsi="Times New Roman" w:cs="Times New Roman"/>
          <w:noProof/>
          <w:sz w:val="24"/>
          <w:szCs w:val="24"/>
        </w:rPr>
        <w:t xml:space="preserve">assessing the </w:t>
      </w:r>
      <w:r w:rsidR="41AF9005" w:rsidRPr="00450B0A">
        <w:rPr>
          <w:rFonts w:ascii="Times New Roman" w:eastAsia="Times New Roman" w:hAnsi="Times New Roman" w:cs="Times New Roman"/>
          <w:noProof/>
          <w:sz w:val="24"/>
          <w:szCs w:val="24"/>
        </w:rPr>
        <w:t xml:space="preserve">measures for </w:t>
      </w:r>
      <w:r w:rsidR="199BD819" w:rsidRPr="00450B0A">
        <w:rPr>
          <w:rFonts w:ascii="Times New Roman" w:eastAsia="Times New Roman" w:hAnsi="Times New Roman" w:cs="Times New Roman"/>
          <w:noProof/>
          <w:sz w:val="24"/>
          <w:szCs w:val="24"/>
        </w:rPr>
        <w:t xml:space="preserve">2025 </w:t>
      </w:r>
      <w:r w:rsidR="5782B623" w:rsidRPr="00450B0A">
        <w:rPr>
          <w:rFonts w:ascii="Times New Roman" w:eastAsia="Times New Roman" w:hAnsi="Times New Roman" w:cs="Times New Roman"/>
          <w:noProof/>
          <w:sz w:val="24"/>
          <w:szCs w:val="24"/>
        </w:rPr>
        <w:t>for marine waters</w:t>
      </w:r>
      <w:r w:rsidR="41AF9005" w:rsidRPr="00450B0A">
        <w:rPr>
          <w:rFonts w:ascii="Times New Roman" w:eastAsia="Times New Roman" w:hAnsi="Times New Roman" w:cs="Times New Roman"/>
          <w:noProof/>
          <w:sz w:val="24"/>
          <w:szCs w:val="24"/>
        </w:rPr>
        <w:t xml:space="preserve">, the Commission </w:t>
      </w:r>
      <w:r w:rsidR="0848CF5D" w:rsidRPr="72955AA9">
        <w:rPr>
          <w:rFonts w:ascii="Times New Roman" w:eastAsia="Times New Roman" w:hAnsi="Times New Roman" w:cs="Times New Roman"/>
          <w:noProof/>
          <w:sz w:val="24"/>
          <w:szCs w:val="24"/>
        </w:rPr>
        <w:t xml:space="preserve">again </w:t>
      </w:r>
      <w:r w:rsidR="41AF9005" w:rsidRPr="00450B0A">
        <w:rPr>
          <w:rFonts w:ascii="Times New Roman" w:eastAsia="Times New Roman" w:hAnsi="Times New Roman" w:cs="Times New Roman"/>
          <w:noProof/>
          <w:sz w:val="24"/>
          <w:szCs w:val="24"/>
        </w:rPr>
        <w:t>call</w:t>
      </w:r>
      <w:r w:rsidR="7C44E2A5" w:rsidRPr="00450B0A">
        <w:rPr>
          <w:rFonts w:ascii="Times New Roman" w:eastAsia="Times New Roman" w:hAnsi="Times New Roman" w:cs="Times New Roman"/>
          <w:noProof/>
          <w:sz w:val="24"/>
          <w:szCs w:val="24"/>
        </w:rPr>
        <w:t>s</w:t>
      </w:r>
      <w:r w:rsidR="52D5568D" w:rsidRPr="00450B0A">
        <w:rPr>
          <w:rFonts w:ascii="Times New Roman" w:eastAsia="Times New Roman" w:hAnsi="Times New Roman" w:cs="Times New Roman"/>
          <w:noProof/>
          <w:sz w:val="24"/>
          <w:szCs w:val="24"/>
        </w:rPr>
        <w:t xml:space="preserve"> </w:t>
      </w:r>
      <w:r w:rsidR="41AF9005" w:rsidRPr="00450B0A">
        <w:rPr>
          <w:rFonts w:ascii="Times New Roman" w:eastAsia="Times New Roman" w:hAnsi="Times New Roman" w:cs="Times New Roman"/>
          <w:noProof/>
          <w:sz w:val="24"/>
          <w:szCs w:val="24"/>
        </w:rPr>
        <w:t xml:space="preserve">on Member States </w:t>
      </w:r>
      <w:r w:rsidR="51FDCCA9" w:rsidRPr="00450B0A">
        <w:rPr>
          <w:rFonts w:ascii="Times New Roman" w:eastAsia="Times New Roman" w:hAnsi="Times New Roman" w:cs="Times New Roman"/>
          <w:noProof/>
          <w:sz w:val="24"/>
          <w:szCs w:val="24"/>
        </w:rPr>
        <w:t xml:space="preserve">under the EU </w:t>
      </w:r>
      <w:r w:rsidR="12473907" w:rsidRPr="72955AA9">
        <w:rPr>
          <w:rFonts w:ascii="Times New Roman" w:eastAsia="Times New Roman" w:hAnsi="Times New Roman" w:cs="Times New Roman"/>
          <w:noProof/>
          <w:sz w:val="24"/>
          <w:szCs w:val="24"/>
        </w:rPr>
        <w:t>m</w:t>
      </w:r>
      <w:r w:rsidR="51FDCCA9" w:rsidRPr="00450B0A">
        <w:rPr>
          <w:rFonts w:ascii="Times New Roman" w:eastAsia="Times New Roman" w:hAnsi="Times New Roman" w:cs="Times New Roman"/>
          <w:noProof/>
          <w:sz w:val="24"/>
          <w:szCs w:val="24"/>
        </w:rPr>
        <w:t xml:space="preserve">arine </w:t>
      </w:r>
      <w:r w:rsidR="389A040F" w:rsidRPr="72955AA9">
        <w:rPr>
          <w:rFonts w:ascii="Times New Roman" w:eastAsia="Times New Roman" w:hAnsi="Times New Roman" w:cs="Times New Roman"/>
          <w:noProof/>
          <w:sz w:val="24"/>
          <w:szCs w:val="24"/>
        </w:rPr>
        <w:t>a</w:t>
      </w:r>
      <w:r w:rsidR="51FDCCA9" w:rsidRPr="00450B0A">
        <w:rPr>
          <w:rFonts w:ascii="Times New Roman" w:eastAsia="Times New Roman" w:hAnsi="Times New Roman" w:cs="Times New Roman"/>
          <w:noProof/>
          <w:sz w:val="24"/>
          <w:szCs w:val="24"/>
        </w:rPr>
        <w:t xml:space="preserve">ction </w:t>
      </w:r>
      <w:r w:rsidR="7E8426DB" w:rsidRPr="72955AA9">
        <w:rPr>
          <w:rFonts w:ascii="Times New Roman" w:eastAsia="Times New Roman" w:hAnsi="Times New Roman" w:cs="Times New Roman"/>
          <w:noProof/>
          <w:sz w:val="24"/>
          <w:szCs w:val="24"/>
        </w:rPr>
        <w:t>p</w:t>
      </w:r>
      <w:r w:rsidR="51FDCCA9" w:rsidRPr="00450B0A">
        <w:rPr>
          <w:rFonts w:ascii="Times New Roman" w:eastAsia="Times New Roman" w:hAnsi="Times New Roman" w:cs="Times New Roman"/>
          <w:noProof/>
          <w:sz w:val="24"/>
          <w:szCs w:val="24"/>
        </w:rPr>
        <w:t xml:space="preserve">lan </w:t>
      </w:r>
      <w:r w:rsidR="41AF9005" w:rsidRPr="00450B0A">
        <w:rPr>
          <w:rFonts w:ascii="Times New Roman" w:eastAsia="Times New Roman" w:hAnsi="Times New Roman" w:cs="Times New Roman"/>
          <w:noProof/>
          <w:sz w:val="24"/>
          <w:szCs w:val="24"/>
        </w:rPr>
        <w:t xml:space="preserve">to </w:t>
      </w:r>
      <w:r w:rsidR="190B4046" w:rsidRPr="72955AA9">
        <w:rPr>
          <w:rFonts w:ascii="Times New Roman" w:eastAsia="Times New Roman" w:hAnsi="Times New Roman" w:cs="Times New Roman"/>
          <w:noProof/>
          <w:sz w:val="24"/>
          <w:szCs w:val="24"/>
        </w:rPr>
        <w:t xml:space="preserve">update </w:t>
      </w:r>
      <w:r w:rsidR="41AF9005" w:rsidRPr="00450B0A">
        <w:rPr>
          <w:rFonts w:ascii="Times New Roman" w:eastAsia="Times New Roman" w:hAnsi="Times New Roman" w:cs="Times New Roman"/>
          <w:noProof/>
          <w:sz w:val="24"/>
          <w:szCs w:val="24"/>
        </w:rPr>
        <w:t xml:space="preserve">their </w:t>
      </w:r>
      <w:r w:rsidR="077D2EAC" w:rsidRPr="00450B0A">
        <w:rPr>
          <w:rFonts w:ascii="Times New Roman" w:eastAsia="Times New Roman" w:hAnsi="Times New Roman" w:cs="Times New Roman"/>
          <w:noProof/>
          <w:sz w:val="24"/>
          <w:szCs w:val="24"/>
        </w:rPr>
        <w:t>e</w:t>
      </w:r>
      <w:r w:rsidR="41AF9005" w:rsidRPr="00450B0A">
        <w:rPr>
          <w:rFonts w:ascii="Times New Roman" w:eastAsia="Times New Roman" w:hAnsi="Times New Roman" w:cs="Times New Roman"/>
          <w:noProof/>
          <w:sz w:val="24"/>
          <w:szCs w:val="24"/>
        </w:rPr>
        <w:t xml:space="preserve">el </w:t>
      </w:r>
      <w:r w:rsidR="077D2EAC" w:rsidRPr="00450B0A">
        <w:rPr>
          <w:rFonts w:ascii="Times New Roman" w:eastAsia="Times New Roman" w:hAnsi="Times New Roman" w:cs="Times New Roman"/>
          <w:noProof/>
          <w:sz w:val="24"/>
          <w:szCs w:val="24"/>
        </w:rPr>
        <w:t>m</w:t>
      </w:r>
      <w:r w:rsidR="41AF9005" w:rsidRPr="00450B0A">
        <w:rPr>
          <w:rFonts w:ascii="Times New Roman" w:eastAsia="Times New Roman" w:hAnsi="Times New Roman" w:cs="Times New Roman"/>
          <w:noProof/>
          <w:sz w:val="24"/>
          <w:szCs w:val="24"/>
        </w:rPr>
        <w:t xml:space="preserve">anagement </w:t>
      </w:r>
      <w:r w:rsidR="077D2EAC" w:rsidRPr="00450B0A">
        <w:rPr>
          <w:rFonts w:ascii="Times New Roman" w:eastAsia="Times New Roman" w:hAnsi="Times New Roman" w:cs="Times New Roman"/>
          <w:noProof/>
          <w:sz w:val="24"/>
          <w:szCs w:val="24"/>
        </w:rPr>
        <w:t>p</w:t>
      </w:r>
      <w:r w:rsidR="41AF9005" w:rsidRPr="00450B0A">
        <w:rPr>
          <w:rFonts w:ascii="Times New Roman" w:eastAsia="Times New Roman" w:hAnsi="Times New Roman" w:cs="Times New Roman"/>
          <w:noProof/>
          <w:sz w:val="24"/>
          <w:szCs w:val="24"/>
        </w:rPr>
        <w:t>lans under the Eel Regulation</w:t>
      </w:r>
      <w:r w:rsidR="00F13ADB">
        <w:rPr>
          <w:rStyle w:val="FootnoteReference"/>
          <w:rFonts w:ascii="Times New Roman" w:eastAsia="Times New Roman" w:hAnsi="Times New Roman" w:cs="Times New Roman"/>
          <w:noProof/>
          <w:sz w:val="24"/>
          <w:szCs w:val="24"/>
        </w:rPr>
        <w:footnoteReference w:id="46"/>
      </w:r>
      <w:r w:rsidR="7C44E2A5" w:rsidRPr="00450B0A">
        <w:rPr>
          <w:rFonts w:ascii="Times New Roman" w:eastAsia="Times New Roman" w:hAnsi="Times New Roman" w:cs="Times New Roman"/>
          <w:noProof/>
          <w:sz w:val="24"/>
          <w:szCs w:val="24"/>
        </w:rPr>
        <w:t>,</w:t>
      </w:r>
      <w:r w:rsidR="41AF9005" w:rsidRPr="00450B0A">
        <w:rPr>
          <w:rFonts w:ascii="Times New Roman" w:eastAsia="Times New Roman" w:hAnsi="Times New Roman" w:cs="Times New Roman"/>
          <w:noProof/>
          <w:sz w:val="24"/>
          <w:szCs w:val="24"/>
        </w:rPr>
        <w:t xml:space="preserve"> in </w:t>
      </w:r>
      <w:r w:rsidR="7C44E2A5" w:rsidRPr="00450B0A">
        <w:rPr>
          <w:rFonts w:ascii="Times New Roman" w:eastAsia="Times New Roman" w:hAnsi="Times New Roman" w:cs="Times New Roman"/>
          <w:noProof/>
          <w:sz w:val="24"/>
          <w:szCs w:val="24"/>
        </w:rPr>
        <w:t xml:space="preserve">line </w:t>
      </w:r>
      <w:r w:rsidR="41AF9005" w:rsidRPr="00450B0A">
        <w:rPr>
          <w:rFonts w:ascii="Times New Roman" w:eastAsia="Times New Roman" w:hAnsi="Times New Roman" w:cs="Times New Roman"/>
          <w:noProof/>
          <w:sz w:val="24"/>
          <w:szCs w:val="24"/>
        </w:rPr>
        <w:t xml:space="preserve">with their </w:t>
      </w:r>
      <w:r w:rsidR="3B771901">
        <w:rPr>
          <w:rFonts w:ascii="Times New Roman" w:eastAsia="Times New Roman" w:hAnsi="Times New Roman" w:cs="Times New Roman"/>
          <w:noProof/>
          <w:sz w:val="24"/>
          <w:szCs w:val="24"/>
        </w:rPr>
        <w:t>legal</w:t>
      </w:r>
      <w:r w:rsidR="3B771901" w:rsidRPr="00450B0A">
        <w:rPr>
          <w:rFonts w:ascii="Times New Roman" w:eastAsia="Times New Roman" w:hAnsi="Times New Roman" w:cs="Times New Roman"/>
          <w:noProof/>
          <w:sz w:val="24"/>
          <w:szCs w:val="24"/>
        </w:rPr>
        <w:t xml:space="preserve"> </w:t>
      </w:r>
      <w:r w:rsidR="41AF9005" w:rsidRPr="00450B0A">
        <w:rPr>
          <w:rFonts w:ascii="Times New Roman" w:eastAsia="Times New Roman" w:hAnsi="Times New Roman" w:cs="Times New Roman"/>
          <w:noProof/>
          <w:sz w:val="24"/>
          <w:szCs w:val="24"/>
        </w:rPr>
        <w:t>obligations</w:t>
      </w:r>
      <w:r w:rsidR="3B771901">
        <w:rPr>
          <w:rFonts w:ascii="Times New Roman" w:eastAsia="Times New Roman" w:hAnsi="Times New Roman" w:cs="Times New Roman"/>
          <w:noProof/>
          <w:sz w:val="24"/>
          <w:szCs w:val="24"/>
        </w:rPr>
        <w:t xml:space="preserve"> under </w:t>
      </w:r>
      <w:r w:rsidR="0848CF5D" w:rsidRPr="72955AA9">
        <w:rPr>
          <w:rFonts w:ascii="Times New Roman" w:eastAsia="Times New Roman" w:hAnsi="Times New Roman" w:cs="Times New Roman"/>
          <w:noProof/>
          <w:sz w:val="24"/>
          <w:szCs w:val="24"/>
        </w:rPr>
        <w:t xml:space="preserve">EU </w:t>
      </w:r>
      <w:r w:rsidR="3B771901">
        <w:rPr>
          <w:rFonts w:ascii="Times New Roman" w:eastAsia="Times New Roman" w:hAnsi="Times New Roman" w:cs="Times New Roman"/>
          <w:noProof/>
          <w:sz w:val="24"/>
          <w:szCs w:val="24"/>
        </w:rPr>
        <w:t>environmental law</w:t>
      </w:r>
      <w:r w:rsidR="41AF9005" w:rsidRPr="00450B0A">
        <w:rPr>
          <w:rFonts w:ascii="Times New Roman" w:eastAsia="Times New Roman" w:hAnsi="Times New Roman" w:cs="Times New Roman"/>
          <w:noProof/>
          <w:sz w:val="24"/>
          <w:szCs w:val="24"/>
        </w:rPr>
        <w:t>.</w:t>
      </w:r>
      <w:r w:rsidR="7F1037DE" w:rsidRPr="00450B0A">
        <w:rPr>
          <w:rFonts w:ascii="Times New Roman" w:eastAsia="Times New Roman" w:hAnsi="Times New Roman" w:cs="Times New Roman"/>
          <w:noProof/>
          <w:sz w:val="24"/>
          <w:szCs w:val="24"/>
        </w:rPr>
        <w:t xml:space="preserve"> </w:t>
      </w:r>
      <w:r w:rsidR="7AB804B7" w:rsidRPr="00450B0A">
        <w:rPr>
          <w:rFonts w:ascii="Times New Roman" w:eastAsia="Times New Roman" w:hAnsi="Times New Roman" w:cs="Times New Roman"/>
          <w:noProof/>
          <w:sz w:val="24"/>
          <w:szCs w:val="24"/>
        </w:rPr>
        <w:t>It is important to s</w:t>
      </w:r>
      <w:r w:rsidR="7F1037DE" w:rsidRPr="00450B0A">
        <w:rPr>
          <w:rFonts w:ascii="Times New Roman" w:eastAsia="Times New Roman" w:hAnsi="Times New Roman" w:cs="Times New Roman"/>
          <w:noProof/>
          <w:sz w:val="24"/>
          <w:szCs w:val="24"/>
        </w:rPr>
        <w:t xml:space="preserve">tep up measures in inland waters </w:t>
      </w:r>
      <w:r w:rsidR="0517E200" w:rsidRPr="00450B0A">
        <w:rPr>
          <w:rFonts w:ascii="Times New Roman" w:eastAsia="Times New Roman" w:hAnsi="Times New Roman" w:cs="Times New Roman"/>
          <w:noProof/>
          <w:sz w:val="24"/>
          <w:szCs w:val="24"/>
        </w:rPr>
        <w:t xml:space="preserve">to create </w:t>
      </w:r>
      <w:r w:rsidR="7F1037DE" w:rsidRPr="00450B0A">
        <w:rPr>
          <w:rFonts w:ascii="Times New Roman" w:eastAsia="Times New Roman" w:hAnsi="Times New Roman" w:cs="Times New Roman"/>
          <w:noProof/>
          <w:sz w:val="24"/>
          <w:szCs w:val="24"/>
        </w:rPr>
        <w:t xml:space="preserve">a level playing field as </w:t>
      </w:r>
      <w:r w:rsidR="0517E200" w:rsidRPr="00450B0A">
        <w:rPr>
          <w:rFonts w:ascii="Times New Roman" w:eastAsia="Times New Roman" w:hAnsi="Times New Roman" w:cs="Times New Roman"/>
          <w:noProof/>
          <w:sz w:val="24"/>
          <w:szCs w:val="24"/>
        </w:rPr>
        <w:t xml:space="preserve">the </w:t>
      </w:r>
      <w:r w:rsidR="7F1037DE" w:rsidRPr="00450B0A">
        <w:rPr>
          <w:rFonts w:ascii="Times New Roman" w:eastAsia="Times New Roman" w:hAnsi="Times New Roman" w:cs="Times New Roman"/>
          <w:noProof/>
          <w:sz w:val="24"/>
          <w:szCs w:val="24"/>
        </w:rPr>
        <w:t xml:space="preserve">eel mortality </w:t>
      </w:r>
      <w:r w:rsidR="0517E200" w:rsidRPr="00450B0A">
        <w:rPr>
          <w:rFonts w:ascii="Times New Roman" w:eastAsia="Times New Roman" w:hAnsi="Times New Roman" w:cs="Times New Roman"/>
          <w:noProof/>
          <w:sz w:val="24"/>
          <w:szCs w:val="24"/>
        </w:rPr>
        <w:t xml:space="preserve">rate </w:t>
      </w:r>
      <w:r w:rsidR="7F1037DE" w:rsidRPr="00450B0A">
        <w:rPr>
          <w:rFonts w:ascii="Times New Roman" w:eastAsia="Times New Roman" w:hAnsi="Times New Roman" w:cs="Times New Roman"/>
          <w:noProof/>
          <w:sz w:val="24"/>
          <w:szCs w:val="24"/>
        </w:rPr>
        <w:t>in inland waters is significant and needs urgent</w:t>
      </w:r>
      <w:r w:rsidR="7C44E2A5" w:rsidRPr="00450B0A">
        <w:rPr>
          <w:rFonts w:ascii="Times New Roman" w:eastAsia="Times New Roman" w:hAnsi="Times New Roman" w:cs="Times New Roman"/>
          <w:noProof/>
          <w:sz w:val="24"/>
          <w:szCs w:val="24"/>
        </w:rPr>
        <w:t xml:space="preserve"> remed</w:t>
      </w:r>
      <w:r w:rsidR="20BB3CD3" w:rsidRPr="00450B0A">
        <w:rPr>
          <w:rFonts w:ascii="Times New Roman" w:eastAsia="Times New Roman" w:hAnsi="Times New Roman" w:cs="Times New Roman"/>
          <w:noProof/>
          <w:sz w:val="24"/>
          <w:szCs w:val="24"/>
        </w:rPr>
        <w:t>ial action</w:t>
      </w:r>
      <w:r w:rsidR="7F1037DE" w:rsidRPr="00450B0A">
        <w:rPr>
          <w:rFonts w:ascii="Times New Roman" w:eastAsia="Times New Roman" w:hAnsi="Times New Roman" w:cs="Times New Roman"/>
          <w:noProof/>
          <w:sz w:val="24"/>
          <w:szCs w:val="24"/>
        </w:rPr>
        <w:t>.</w:t>
      </w:r>
      <w:r w:rsidR="7401988D" w:rsidRPr="00450B0A">
        <w:rPr>
          <w:rFonts w:ascii="Times New Roman" w:eastAsia="Times New Roman" w:hAnsi="Times New Roman" w:cs="Times New Roman"/>
          <w:noProof/>
          <w:sz w:val="24"/>
          <w:szCs w:val="24"/>
        </w:rPr>
        <w:t xml:space="preserve"> </w:t>
      </w:r>
      <w:r w:rsidR="5BB1D9B0" w:rsidRPr="00450B0A">
        <w:rPr>
          <w:rFonts w:ascii="Times New Roman" w:eastAsia="Times New Roman" w:hAnsi="Times New Roman" w:cs="Times New Roman"/>
          <w:noProof/>
          <w:sz w:val="24"/>
          <w:szCs w:val="24"/>
        </w:rPr>
        <w:t>To facilitate th</w:t>
      </w:r>
      <w:r w:rsidR="04D2CD85" w:rsidRPr="72955AA9">
        <w:rPr>
          <w:rFonts w:ascii="Times New Roman" w:eastAsia="Times New Roman" w:hAnsi="Times New Roman" w:cs="Times New Roman"/>
          <w:noProof/>
          <w:sz w:val="24"/>
          <w:szCs w:val="24"/>
        </w:rPr>
        <w:t>is</w:t>
      </w:r>
      <w:r w:rsidR="5BB1D9B0" w:rsidRPr="00450B0A">
        <w:rPr>
          <w:rFonts w:ascii="Times New Roman" w:eastAsia="Times New Roman" w:hAnsi="Times New Roman" w:cs="Times New Roman"/>
          <w:noProof/>
          <w:sz w:val="24"/>
          <w:szCs w:val="24"/>
        </w:rPr>
        <w:t xml:space="preserve"> dialogue and </w:t>
      </w:r>
      <w:r w:rsidR="0C42829D" w:rsidRPr="72955AA9">
        <w:rPr>
          <w:rFonts w:ascii="Times New Roman" w:eastAsia="Times New Roman" w:hAnsi="Times New Roman" w:cs="Times New Roman"/>
          <w:noProof/>
          <w:sz w:val="24"/>
          <w:szCs w:val="24"/>
        </w:rPr>
        <w:t>proces</w:t>
      </w:r>
      <w:r w:rsidR="5BB1D9B0" w:rsidRPr="00450B0A">
        <w:rPr>
          <w:rFonts w:ascii="Times New Roman" w:eastAsia="Times New Roman" w:hAnsi="Times New Roman" w:cs="Times New Roman"/>
          <w:noProof/>
          <w:sz w:val="24"/>
          <w:szCs w:val="24"/>
        </w:rPr>
        <w:t xml:space="preserve">s, the Commission organised </w:t>
      </w:r>
      <w:r w:rsidR="53413B5D">
        <w:rPr>
          <w:rFonts w:ascii="Times New Roman" w:eastAsia="Times New Roman" w:hAnsi="Times New Roman" w:cs="Times New Roman"/>
          <w:noProof/>
          <w:sz w:val="24"/>
          <w:szCs w:val="24"/>
        </w:rPr>
        <w:t>a</w:t>
      </w:r>
      <w:r w:rsidR="5BB1D9B0" w:rsidRPr="00450B0A">
        <w:rPr>
          <w:rFonts w:ascii="Times New Roman" w:eastAsia="Times New Roman" w:hAnsi="Times New Roman" w:cs="Times New Roman"/>
          <w:noProof/>
          <w:sz w:val="24"/>
          <w:szCs w:val="24"/>
        </w:rPr>
        <w:t xml:space="preserve"> technical workshop on eel</w:t>
      </w:r>
      <w:r w:rsidR="001E640F">
        <w:rPr>
          <w:rFonts w:ascii="Times New Roman" w:eastAsia="Times New Roman" w:hAnsi="Times New Roman" w:cs="Times New Roman"/>
          <w:noProof/>
          <w:sz w:val="24"/>
          <w:szCs w:val="24"/>
        </w:rPr>
        <w:t xml:space="preserve"> management on</w:t>
      </w:r>
      <w:r w:rsidR="5BB1D9B0" w:rsidRPr="00450B0A">
        <w:rPr>
          <w:rFonts w:ascii="Times New Roman" w:eastAsia="Times New Roman" w:hAnsi="Times New Roman" w:cs="Times New Roman"/>
          <w:noProof/>
          <w:sz w:val="24"/>
          <w:szCs w:val="24"/>
        </w:rPr>
        <w:t xml:space="preserve"> </w:t>
      </w:r>
      <w:r w:rsidR="65743B58" w:rsidRPr="72955AA9">
        <w:rPr>
          <w:rFonts w:ascii="Times New Roman" w:eastAsia="Times New Roman" w:hAnsi="Times New Roman" w:cs="Times New Roman"/>
          <w:noProof/>
          <w:sz w:val="24"/>
          <w:szCs w:val="24"/>
        </w:rPr>
        <w:t xml:space="preserve">24 </w:t>
      </w:r>
      <w:r w:rsidR="5BB1D9B0" w:rsidRPr="00450B0A">
        <w:rPr>
          <w:rFonts w:ascii="Times New Roman" w:eastAsia="Times New Roman" w:hAnsi="Times New Roman" w:cs="Times New Roman"/>
          <w:noProof/>
          <w:sz w:val="24"/>
          <w:szCs w:val="24"/>
        </w:rPr>
        <w:t>April 2024</w:t>
      </w:r>
      <w:r w:rsidR="53413B5D">
        <w:rPr>
          <w:rFonts w:ascii="Times New Roman" w:eastAsia="Times New Roman" w:hAnsi="Times New Roman" w:cs="Times New Roman"/>
          <w:noProof/>
          <w:sz w:val="24"/>
          <w:szCs w:val="24"/>
        </w:rPr>
        <w:t xml:space="preserve"> within the </w:t>
      </w:r>
      <w:r w:rsidR="001E640F">
        <w:rPr>
          <w:rFonts w:ascii="Times New Roman" w:eastAsia="Times New Roman" w:hAnsi="Times New Roman" w:cs="Times New Roman"/>
          <w:noProof/>
          <w:sz w:val="24"/>
          <w:szCs w:val="24"/>
        </w:rPr>
        <w:t>context</w:t>
      </w:r>
      <w:r w:rsidR="53413B5D">
        <w:rPr>
          <w:rFonts w:ascii="Times New Roman" w:eastAsia="Times New Roman" w:hAnsi="Times New Roman" w:cs="Times New Roman"/>
          <w:noProof/>
          <w:sz w:val="24"/>
          <w:szCs w:val="24"/>
        </w:rPr>
        <w:t xml:space="preserve"> of the </w:t>
      </w:r>
      <w:r w:rsidR="16F55B19" w:rsidRPr="72955AA9">
        <w:rPr>
          <w:rFonts w:ascii="Times New Roman" w:eastAsia="Times New Roman" w:hAnsi="Times New Roman" w:cs="Times New Roman"/>
          <w:noProof/>
          <w:sz w:val="24"/>
          <w:szCs w:val="24"/>
        </w:rPr>
        <w:t>m</w:t>
      </w:r>
      <w:r w:rsidR="53413B5D">
        <w:rPr>
          <w:rFonts w:ascii="Times New Roman" w:eastAsia="Times New Roman" w:hAnsi="Times New Roman" w:cs="Times New Roman"/>
          <w:noProof/>
          <w:sz w:val="24"/>
          <w:szCs w:val="24"/>
        </w:rPr>
        <w:t xml:space="preserve">arine </w:t>
      </w:r>
      <w:r w:rsidR="381DA21C" w:rsidRPr="72955AA9">
        <w:rPr>
          <w:rFonts w:ascii="Times New Roman" w:eastAsia="Times New Roman" w:hAnsi="Times New Roman" w:cs="Times New Roman"/>
          <w:noProof/>
          <w:sz w:val="24"/>
          <w:szCs w:val="24"/>
        </w:rPr>
        <w:t>a</w:t>
      </w:r>
      <w:r w:rsidR="53413B5D">
        <w:rPr>
          <w:rFonts w:ascii="Times New Roman" w:eastAsia="Times New Roman" w:hAnsi="Times New Roman" w:cs="Times New Roman"/>
          <w:noProof/>
          <w:sz w:val="24"/>
          <w:szCs w:val="24"/>
        </w:rPr>
        <w:t xml:space="preserve">ction </w:t>
      </w:r>
      <w:r w:rsidR="2E3DCCD3" w:rsidRPr="72955AA9">
        <w:rPr>
          <w:rFonts w:ascii="Times New Roman" w:eastAsia="Times New Roman" w:hAnsi="Times New Roman" w:cs="Times New Roman"/>
          <w:noProof/>
          <w:sz w:val="24"/>
          <w:szCs w:val="24"/>
        </w:rPr>
        <w:t>p</w:t>
      </w:r>
      <w:r w:rsidR="53413B5D">
        <w:rPr>
          <w:rFonts w:ascii="Times New Roman" w:eastAsia="Times New Roman" w:hAnsi="Times New Roman" w:cs="Times New Roman"/>
          <w:noProof/>
          <w:sz w:val="24"/>
          <w:szCs w:val="24"/>
        </w:rPr>
        <w:t>lan</w:t>
      </w:r>
      <w:r w:rsidR="5BB1D9B0" w:rsidRPr="00450B0A">
        <w:rPr>
          <w:rFonts w:ascii="Times New Roman" w:eastAsia="Times New Roman" w:hAnsi="Times New Roman" w:cs="Times New Roman"/>
          <w:noProof/>
          <w:sz w:val="24"/>
          <w:szCs w:val="24"/>
        </w:rPr>
        <w:t xml:space="preserve">. </w:t>
      </w:r>
      <w:r w:rsidR="5B51FFA5" w:rsidRPr="00450B0A">
        <w:rPr>
          <w:rFonts w:ascii="Times New Roman" w:eastAsia="Times New Roman" w:hAnsi="Times New Roman" w:cs="Times New Roman"/>
          <w:noProof/>
          <w:sz w:val="24"/>
          <w:szCs w:val="24"/>
        </w:rPr>
        <w:t>The GFCM is currently working on future long-term m</w:t>
      </w:r>
      <w:r w:rsidR="10D9DF8A" w:rsidRPr="00450B0A">
        <w:rPr>
          <w:rFonts w:ascii="Times New Roman" w:eastAsia="Times New Roman" w:hAnsi="Times New Roman" w:cs="Times New Roman"/>
          <w:noProof/>
          <w:sz w:val="24"/>
          <w:szCs w:val="24"/>
        </w:rPr>
        <w:t>easures</w:t>
      </w:r>
      <w:r w:rsidR="5334346E" w:rsidRPr="00450B0A">
        <w:rPr>
          <w:rFonts w:ascii="Times New Roman" w:eastAsia="Times New Roman" w:hAnsi="Times New Roman" w:cs="Times New Roman"/>
          <w:noProof/>
          <w:sz w:val="24"/>
          <w:szCs w:val="24"/>
        </w:rPr>
        <w:t xml:space="preserve"> for European eel</w:t>
      </w:r>
      <w:r w:rsidR="10D9DF8A" w:rsidRPr="00450B0A">
        <w:rPr>
          <w:rFonts w:ascii="Times New Roman" w:eastAsia="Times New Roman" w:hAnsi="Times New Roman" w:cs="Times New Roman"/>
          <w:noProof/>
          <w:sz w:val="24"/>
          <w:szCs w:val="24"/>
        </w:rPr>
        <w:t xml:space="preserve"> that </w:t>
      </w:r>
      <w:r w:rsidR="7237033F" w:rsidRPr="72955AA9">
        <w:rPr>
          <w:rFonts w:ascii="Times New Roman" w:eastAsia="Times New Roman" w:hAnsi="Times New Roman" w:cs="Times New Roman"/>
          <w:noProof/>
          <w:sz w:val="24"/>
          <w:szCs w:val="24"/>
        </w:rPr>
        <w:t>cover</w:t>
      </w:r>
      <w:r w:rsidR="04F12906" w:rsidRPr="72955AA9">
        <w:rPr>
          <w:rFonts w:ascii="Times New Roman" w:eastAsia="Times New Roman" w:hAnsi="Times New Roman" w:cs="Times New Roman"/>
          <w:noProof/>
          <w:sz w:val="24"/>
          <w:szCs w:val="24"/>
        </w:rPr>
        <w:t xml:space="preserve"> </w:t>
      </w:r>
      <w:r w:rsidR="10D9DF8A" w:rsidRPr="00450B0A">
        <w:rPr>
          <w:rFonts w:ascii="Times New Roman" w:eastAsia="Times New Roman" w:hAnsi="Times New Roman" w:cs="Times New Roman"/>
          <w:noProof/>
          <w:sz w:val="24"/>
          <w:szCs w:val="24"/>
        </w:rPr>
        <w:t>all habitats</w:t>
      </w:r>
      <w:r w:rsidR="58A4A1A5" w:rsidRPr="72955AA9">
        <w:rPr>
          <w:rFonts w:ascii="Times New Roman" w:eastAsia="Times New Roman" w:hAnsi="Times New Roman" w:cs="Times New Roman"/>
          <w:noProof/>
          <w:sz w:val="24"/>
          <w:szCs w:val="24"/>
        </w:rPr>
        <w:t>,</w:t>
      </w:r>
      <w:r w:rsidR="10D9DF8A" w:rsidRPr="00450B0A">
        <w:rPr>
          <w:rFonts w:ascii="Times New Roman" w:eastAsia="Times New Roman" w:hAnsi="Times New Roman" w:cs="Times New Roman"/>
          <w:noProof/>
          <w:sz w:val="24"/>
          <w:szCs w:val="24"/>
        </w:rPr>
        <w:t xml:space="preserve"> including inland</w:t>
      </w:r>
      <w:r w:rsidR="241BD3A0" w:rsidRPr="00450B0A">
        <w:rPr>
          <w:rFonts w:ascii="Times New Roman" w:eastAsia="Times New Roman" w:hAnsi="Times New Roman" w:cs="Times New Roman"/>
          <w:noProof/>
          <w:sz w:val="24"/>
          <w:szCs w:val="24"/>
        </w:rPr>
        <w:t xml:space="preserve"> waters.</w:t>
      </w:r>
      <w:r w:rsidR="10D9DF8A" w:rsidRPr="00450B0A">
        <w:rPr>
          <w:rFonts w:ascii="Times New Roman" w:eastAsia="Times New Roman" w:hAnsi="Times New Roman" w:cs="Times New Roman"/>
          <w:noProof/>
          <w:sz w:val="24"/>
          <w:szCs w:val="24"/>
        </w:rPr>
        <w:t xml:space="preserve"> </w:t>
      </w:r>
    </w:p>
    <w:p w14:paraId="579ED6CB" w14:textId="42116DB2" w:rsidR="00AC0378" w:rsidRPr="00450B0A" w:rsidRDefault="2BB3BA37" w:rsidP="13D482FB">
      <w:pPr>
        <w:pStyle w:val="Heading1"/>
        <w:numPr>
          <w:ilvl w:val="0"/>
          <w:numId w:val="0"/>
        </w:numPr>
        <w:rPr>
          <w:noProof/>
          <w:szCs w:val="24"/>
        </w:rPr>
      </w:pPr>
      <w:r w:rsidRPr="00450B0A">
        <w:rPr>
          <w:noProof/>
          <w:szCs w:val="24"/>
        </w:rPr>
        <w:t xml:space="preserve">7. </w:t>
      </w:r>
      <w:r w:rsidR="001D6309" w:rsidRPr="00450B0A">
        <w:rPr>
          <w:noProof/>
          <w:szCs w:val="24"/>
        </w:rPr>
        <w:t>Conclusion</w:t>
      </w:r>
    </w:p>
    <w:p w14:paraId="3166FAAA" w14:textId="18A5B3AD" w:rsidR="00BC1D89" w:rsidRDefault="596FEAA9" w:rsidP="055F1019">
      <w:pPr>
        <w:spacing w:after="120"/>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 xml:space="preserve">The </w:t>
      </w:r>
      <w:r w:rsidR="008F38FD">
        <w:rPr>
          <w:rFonts w:ascii="Times New Roman" w:eastAsia="Times New Roman" w:hAnsi="Times New Roman" w:cs="Times New Roman"/>
          <w:noProof/>
          <w:sz w:val="24"/>
          <w:szCs w:val="24"/>
        </w:rPr>
        <w:t xml:space="preserve">overall </w:t>
      </w:r>
      <w:r w:rsidR="66F93E15" w:rsidRPr="055F1019">
        <w:rPr>
          <w:rFonts w:ascii="Times New Roman" w:eastAsia="Times New Roman" w:hAnsi="Times New Roman" w:cs="Times New Roman"/>
          <w:noProof/>
          <w:sz w:val="24"/>
          <w:szCs w:val="24"/>
        </w:rPr>
        <w:t xml:space="preserve">sustainability of </w:t>
      </w:r>
      <w:r w:rsidR="65607F03" w:rsidRPr="055F1019">
        <w:rPr>
          <w:rFonts w:ascii="Times New Roman" w:eastAsia="Times New Roman" w:hAnsi="Times New Roman" w:cs="Times New Roman"/>
          <w:noProof/>
          <w:sz w:val="24"/>
          <w:szCs w:val="24"/>
        </w:rPr>
        <w:t xml:space="preserve">EU </w:t>
      </w:r>
      <w:r w:rsidR="66F93E15" w:rsidRPr="055F1019">
        <w:rPr>
          <w:rFonts w:ascii="Times New Roman" w:eastAsia="Times New Roman" w:hAnsi="Times New Roman" w:cs="Times New Roman"/>
          <w:noProof/>
          <w:sz w:val="24"/>
          <w:szCs w:val="24"/>
        </w:rPr>
        <w:t>f</w:t>
      </w:r>
      <w:r w:rsidR="7FE53623" w:rsidRPr="055F1019">
        <w:rPr>
          <w:rFonts w:ascii="Times New Roman" w:eastAsia="Times New Roman" w:hAnsi="Times New Roman" w:cs="Times New Roman"/>
          <w:noProof/>
          <w:sz w:val="24"/>
          <w:szCs w:val="24"/>
        </w:rPr>
        <w:t>isheries</w:t>
      </w:r>
      <w:r w:rsidR="41600045" w:rsidRPr="055F1019">
        <w:rPr>
          <w:rFonts w:ascii="Times New Roman" w:eastAsia="Times New Roman" w:hAnsi="Times New Roman" w:cs="Times New Roman"/>
          <w:noProof/>
          <w:sz w:val="24"/>
          <w:szCs w:val="24"/>
        </w:rPr>
        <w:t xml:space="preserve"> </w:t>
      </w:r>
      <w:r w:rsidR="66F93E15" w:rsidRPr="055F1019">
        <w:rPr>
          <w:rFonts w:ascii="Times New Roman" w:eastAsia="Times New Roman" w:hAnsi="Times New Roman" w:cs="Times New Roman"/>
          <w:noProof/>
          <w:sz w:val="24"/>
          <w:szCs w:val="24"/>
        </w:rPr>
        <w:t xml:space="preserve">improved </w:t>
      </w:r>
      <w:r w:rsidR="1F49D427" w:rsidRPr="72955AA9">
        <w:rPr>
          <w:rFonts w:ascii="Times New Roman" w:eastAsia="Times New Roman" w:hAnsi="Times New Roman" w:cs="Times New Roman"/>
          <w:noProof/>
          <w:sz w:val="24"/>
          <w:szCs w:val="24"/>
        </w:rPr>
        <w:t xml:space="preserve">further </w:t>
      </w:r>
      <w:r w:rsidR="41600045" w:rsidRPr="055F1019">
        <w:rPr>
          <w:rFonts w:ascii="Times New Roman" w:eastAsia="Times New Roman" w:hAnsi="Times New Roman" w:cs="Times New Roman"/>
          <w:noProof/>
          <w:sz w:val="24"/>
          <w:szCs w:val="24"/>
        </w:rPr>
        <w:t xml:space="preserve">in </w:t>
      </w:r>
      <w:r w:rsidR="6F77D332" w:rsidRPr="055F1019">
        <w:rPr>
          <w:rFonts w:ascii="Times New Roman" w:eastAsia="Times New Roman" w:hAnsi="Times New Roman" w:cs="Times New Roman"/>
          <w:noProof/>
          <w:sz w:val="24"/>
          <w:szCs w:val="24"/>
        </w:rPr>
        <w:t>2023</w:t>
      </w:r>
      <w:r w:rsidR="0C62D8E6" w:rsidRPr="72955AA9">
        <w:rPr>
          <w:rFonts w:ascii="Times New Roman" w:eastAsia="Times New Roman" w:hAnsi="Times New Roman" w:cs="Times New Roman"/>
          <w:noProof/>
          <w:sz w:val="24"/>
          <w:szCs w:val="24"/>
        </w:rPr>
        <w:t>, thanks to continued action</w:t>
      </w:r>
      <w:r w:rsidR="2058F4DC" w:rsidRPr="055F1019">
        <w:rPr>
          <w:rFonts w:ascii="Times New Roman" w:eastAsia="Times New Roman" w:hAnsi="Times New Roman" w:cs="Times New Roman"/>
          <w:noProof/>
          <w:sz w:val="24"/>
          <w:szCs w:val="24"/>
        </w:rPr>
        <w:t>.</w:t>
      </w:r>
      <w:r w:rsidR="00116BEE">
        <w:rPr>
          <w:rFonts w:ascii="Times New Roman" w:eastAsia="Times New Roman" w:hAnsi="Times New Roman" w:cs="Times New Roman"/>
          <w:noProof/>
          <w:sz w:val="24"/>
          <w:szCs w:val="24"/>
        </w:rPr>
        <w:t xml:space="preserve"> This is particularly the case in t</w:t>
      </w:r>
      <w:r w:rsidR="00116BEE" w:rsidRPr="4ED8EEF0">
        <w:rPr>
          <w:rFonts w:ascii="Times New Roman" w:eastAsia="Times New Roman" w:hAnsi="Times New Roman" w:cs="Times New Roman"/>
          <w:noProof/>
          <w:sz w:val="24"/>
          <w:szCs w:val="24"/>
        </w:rPr>
        <w:t xml:space="preserve">he EU waters in </w:t>
      </w:r>
      <w:r w:rsidR="006F2E1C">
        <w:rPr>
          <w:rFonts w:ascii="Times New Roman" w:eastAsia="Times New Roman" w:hAnsi="Times New Roman" w:cs="Times New Roman"/>
          <w:noProof/>
          <w:sz w:val="24"/>
          <w:szCs w:val="24"/>
        </w:rPr>
        <w:t xml:space="preserve">the </w:t>
      </w:r>
      <w:r w:rsidR="00116BEE" w:rsidRPr="00116BEE">
        <w:rPr>
          <w:rFonts w:ascii="Times New Roman" w:eastAsia="Times New Roman" w:hAnsi="Times New Roman" w:cs="Times New Roman"/>
          <w:noProof/>
          <w:sz w:val="24"/>
          <w:szCs w:val="24"/>
        </w:rPr>
        <w:t>Atlantic</w:t>
      </w:r>
      <w:r w:rsidR="00116BEE">
        <w:rPr>
          <w:rFonts w:ascii="Times New Roman" w:eastAsia="Times New Roman" w:hAnsi="Times New Roman" w:cs="Times New Roman"/>
          <w:noProof/>
          <w:sz w:val="24"/>
          <w:szCs w:val="24"/>
        </w:rPr>
        <w:t>.</w:t>
      </w:r>
      <w:r w:rsidR="2058F4DC" w:rsidRPr="055F1019">
        <w:rPr>
          <w:rFonts w:ascii="Times New Roman" w:eastAsia="Times New Roman" w:hAnsi="Times New Roman" w:cs="Times New Roman"/>
          <w:noProof/>
          <w:sz w:val="24"/>
          <w:szCs w:val="24"/>
        </w:rPr>
        <w:t xml:space="preserve"> </w:t>
      </w:r>
      <w:r w:rsidR="53413B5D" w:rsidRPr="055F1019">
        <w:rPr>
          <w:rFonts w:ascii="Times New Roman" w:eastAsia="Times New Roman" w:hAnsi="Times New Roman" w:cs="Times New Roman"/>
          <w:noProof/>
          <w:sz w:val="24"/>
          <w:szCs w:val="24"/>
        </w:rPr>
        <w:t>The</w:t>
      </w:r>
      <w:r w:rsidR="2058F4DC" w:rsidRPr="055F1019">
        <w:rPr>
          <w:rFonts w:ascii="Times New Roman" w:eastAsia="Times New Roman" w:hAnsi="Times New Roman" w:cs="Times New Roman"/>
          <w:noProof/>
          <w:sz w:val="24"/>
          <w:szCs w:val="24"/>
        </w:rPr>
        <w:t xml:space="preserve"> situation in the</w:t>
      </w:r>
      <w:r w:rsidR="6A7F76C8" w:rsidRPr="055F1019">
        <w:rPr>
          <w:rFonts w:ascii="Times New Roman" w:eastAsia="Times New Roman" w:hAnsi="Times New Roman" w:cs="Times New Roman"/>
          <w:noProof/>
          <w:sz w:val="24"/>
          <w:szCs w:val="24"/>
        </w:rPr>
        <w:t xml:space="preserve"> </w:t>
      </w:r>
      <w:r w:rsidR="41600045" w:rsidRPr="055F1019">
        <w:rPr>
          <w:rFonts w:ascii="Times New Roman" w:eastAsia="Times New Roman" w:hAnsi="Times New Roman" w:cs="Times New Roman"/>
          <w:noProof/>
          <w:sz w:val="24"/>
          <w:szCs w:val="24"/>
        </w:rPr>
        <w:t>Baltic Sea</w:t>
      </w:r>
      <w:r w:rsidR="416A9AEB" w:rsidRPr="72955AA9">
        <w:rPr>
          <w:rFonts w:ascii="Times New Roman" w:eastAsia="Times New Roman" w:hAnsi="Times New Roman" w:cs="Times New Roman"/>
          <w:noProof/>
          <w:sz w:val="24"/>
          <w:szCs w:val="24"/>
        </w:rPr>
        <w:t>, however,</w:t>
      </w:r>
      <w:r w:rsidR="41600045" w:rsidRPr="055F1019">
        <w:rPr>
          <w:rFonts w:ascii="Times New Roman" w:eastAsia="Times New Roman" w:hAnsi="Times New Roman" w:cs="Times New Roman"/>
          <w:noProof/>
          <w:sz w:val="24"/>
          <w:szCs w:val="24"/>
        </w:rPr>
        <w:t xml:space="preserve"> </w:t>
      </w:r>
      <w:r w:rsidR="2058F4DC" w:rsidRPr="055F1019">
        <w:rPr>
          <w:rFonts w:ascii="Times New Roman" w:eastAsia="Times New Roman" w:hAnsi="Times New Roman" w:cs="Times New Roman"/>
          <w:noProof/>
          <w:sz w:val="24"/>
          <w:szCs w:val="24"/>
        </w:rPr>
        <w:t xml:space="preserve">remains </w:t>
      </w:r>
      <w:r w:rsidR="7517FB1A" w:rsidRPr="72955AA9">
        <w:rPr>
          <w:rFonts w:ascii="Times New Roman" w:eastAsia="Times New Roman" w:hAnsi="Times New Roman" w:cs="Times New Roman"/>
          <w:noProof/>
          <w:sz w:val="24"/>
          <w:szCs w:val="24"/>
        </w:rPr>
        <w:t xml:space="preserve">extremely worrying </w:t>
      </w:r>
      <w:r w:rsidR="6CFE301B" w:rsidRPr="055F1019">
        <w:rPr>
          <w:rFonts w:ascii="Times New Roman" w:eastAsia="Times New Roman" w:hAnsi="Times New Roman" w:cs="Times New Roman"/>
          <w:noProof/>
          <w:sz w:val="24"/>
          <w:szCs w:val="24"/>
        </w:rPr>
        <w:t xml:space="preserve">as populations of </w:t>
      </w:r>
      <w:r w:rsidR="41600045" w:rsidRPr="055F1019">
        <w:rPr>
          <w:rFonts w:ascii="Times New Roman" w:eastAsia="Times New Roman" w:hAnsi="Times New Roman" w:cs="Times New Roman"/>
          <w:noProof/>
          <w:sz w:val="24"/>
          <w:szCs w:val="24"/>
        </w:rPr>
        <w:t xml:space="preserve">previously important commercial stocks </w:t>
      </w:r>
      <w:r w:rsidR="3C92368E" w:rsidRPr="055F1019">
        <w:rPr>
          <w:rFonts w:ascii="Times New Roman" w:eastAsia="Times New Roman" w:hAnsi="Times New Roman" w:cs="Times New Roman"/>
          <w:noProof/>
          <w:sz w:val="24"/>
          <w:szCs w:val="24"/>
        </w:rPr>
        <w:t xml:space="preserve">continue to </w:t>
      </w:r>
      <w:r w:rsidR="41600045" w:rsidRPr="055F1019">
        <w:rPr>
          <w:rFonts w:ascii="Times New Roman" w:eastAsia="Times New Roman" w:hAnsi="Times New Roman" w:cs="Times New Roman"/>
          <w:noProof/>
          <w:sz w:val="24"/>
          <w:szCs w:val="24"/>
        </w:rPr>
        <w:t>declin</w:t>
      </w:r>
      <w:r w:rsidR="52891D67" w:rsidRPr="055F1019">
        <w:rPr>
          <w:rFonts w:ascii="Times New Roman" w:eastAsia="Times New Roman" w:hAnsi="Times New Roman" w:cs="Times New Roman"/>
          <w:noProof/>
          <w:sz w:val="24"/>
          <w:szCs w:val="24"/>
        </w:rPr>
        <w:t>e</w:t>
      </w:r>
      <w:r w:rsidR="2058F4DC" w:rsidRPr="055F1019">
        <w:rPr>
          <w:rFonts w:ascii="Times New Roman" w:eastAsia="Times New Roman" w:hAnsi="Times New Roman" w:cs="Times New Roman"/>
          <w:noProof/>
          <w:sz w:val="24"/>
          <w:szCs w:val="24"/>
        </w:rPr>
        <w:t xml:space="preserve"> </w:t>
      </w:r>
      <w:r w:rsidR="41600045" w:rsidRPr="055F1019">
        <w:rPr>
          <w:rFonts w:ascii="Times New Roman" w:eastAsia="Times New Roman" w:hAnsi="Times New Roman" w:cs="Times New Roman"/>
          <w:noProof/>
          <w:sz w:val="24"/>
          <w:szCs w:val="24"/>
        </w:rPr>
        <w:t xml:space="preserve">due to </w:t>
      </w:r>
      <w:r w:rsidR="14B92FC4" w:rsidRPr="72955AA9">
        <w:rPr>
          <w:rFonts w:ascii="Times New Roman" w:eastAsia="Times New Roman" w:hAnsi="Times New Roman" w:cs="Times New Roman"/>
          <w:noProof/>
          <w:sz w:val="24"/>
          <w:szCs w:val="24"/>
        </w:rPr>
        <w:t xml:space="preserve">multiple sources of </w:t>
      </w:r>
      <w:r w:rsidR="162F6074" w:rsidRPr="055F1019">
        <w:rPr>
          <w:rFonts w:ascii="Times New Roman" w:eastAsia="Times New Roman" w:hAnsi="Times New Roman" w:cs="Times New Roman"/>
          <w:noProof/>
          <w:sz w:val="24"/>
          <w:szCs w:val="24"/>
        </w:rPr>
        <w:t>pressure</w:t>
      </w:r>
      <w:r w:rsidR="41600045" w:rsidRPr="055F1019">
        <w:rPr>
          <w:rFonts w:ascii="Times New Roman" w:eastAsia="Times New Roman" w:hAnsi="Times New Roman" w:cs="Times New Roman"/>
          <w:noProof/>
          <w:sz w:val="24"/>
          <w:szCs w:val="24"/>
        </w:rPr>
        <w:t>.</w:t>
      </w:r>
      <w:r w:rsidR="001E640F" w:rsidRPr="055F1019" w:rsidDel="001E640F">
        <w:rPr>
          <w:rFonts w:ascii="Times New Roman" w:eastAsia="Times New Roman" w:hAnsi="Times New Roman" w:cs="Times New Roman"/>
          <w:noProof/>
          <w:sz w:val="24"/>
          <w:szCs w:val="24"/>
        </w:rPr>
        <w:t xml:space="preserve"> </w:t>
      </w:r>
      <w:r w:rsidR="008F38FD" w:rsidRPr="008F38FD">
        <w:rPr>
          <w:rFonts w:ascii="Times New Roman" w:eastAsia="Times New Roman" w:hAnsi="Times New Roman" w:cs="Times New Roman"/>
          <w:noProof/>
          <w:sz w:val="24"/>
          <w:szCs w:val="24"/>
        </w:rPr>
        <w:t xml:space="preserve"> </w:t>
      </w:r>
      <w:r w:rsidR="008F38FD" w:rsidRPr="00450B0A">
        <w:rPr>
          <w:rFonts w:ascii="Times New Roman" w:eastAsia="Times New Roman" w:hAnsi="Times New Roman" w:cs="Times New Roman"/>
          <w:noProof/>
          <w:sz w:val="24"/>
          <w:szCs w:val="24"/>
        </w:rPr>
        <w:t>For the Mediterranean and Black Sea, despite recent improvements in the state of some stocks, more action and greater commitment is required to tackle the situation.</w:t>
      </w:r>
    </w:p>
    <w:p w14:paraId="3EFF1C72" w14:textId="79057CA0" w:rsidR="008F38FD" w:rsidRPr="00450B0A" w:rsidRDefault="008F38FD" w:rsidP="055F1019">
      <w:pPr>
        <w:spacing w:after="12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Climate change affects human activities</w:t>
      </w:r>
      <w:r>
        <w:rPr>
          <w:rFonts w:ascii="Times New Roman" w:eastAsia="Times New Roman" w:hAnsi="Times New Roman" w:cs="Times New Roman"/>
          <w:noProof/>
          <w:sz w:val="24"/>
          <w:szCs w:val="24"/>
        </w:rPr>
        <w:t xml:space="preserve"> and </w:t>
      </w:r>
      <w:r w:rsidRPr="00450B0A">
        <w:rPr>
          <w:rFonts w:ascii="Times New Roman" w:eastAsia="Times New Roman" w:hAnsi="Times New Roman" w:cs="Times New Roman"/>
          <w:noProof/>
          <w:sz w:val="24"/>
          <w:szCs w:val="24"/>
        </w:rPr>
        <w:t xml:space="preserve">the intensity of pressures as well as the links between these. </w:t>
      </w:r>
      <w:r w:rsidRPr="72955AA9">
        <w:rPr>
          <w:rFonts w:ascii="Times New Roman" w:eastAsia="Times New Roman" w:hAnsi="Times New Roman" w:cs="Times New Roman"/>
          <w:noProof/>
          <w:sz w:val="24"/>
          <w:szCs w:val="24"/>
        </w:rPr>
        <w:t>To tackle the pressure on fish stocks, it is crucial that the Member States</w:t>
      </w:r>
      <w:r w:rsidRPr="00450B0A">
        <w:rPr>
          <w:rFonts w:ascii="Times New Roman" w:eastAsia="Times New Roman" w:hAnsi="Times New Roman" w:cs="Times New Roman"/>
          <w:noProof/>
          <w:sz w:val="24"/>
          <w:szCs w:val="24"/>
        </w:rPr>
        <w:t xml:space="preserve"> implement EU legislation </w:t>
      </w:r>
      <w:r w:rsidRPr="72955AA9">
        <w:rPr>
          <w:rFonts w:ascii="Times New Roman" w:eastAsia="Times New Roman" w:hAnsi="Times New Roman" w:cs="Times New Roman"/>
          <w:noProof/>
          <w:sz w:val="24"/>
          <w:szCs w:val="24"/>
        </w:rPr>
        <w:t>in full and that</w:t>
      </w:r>
      <w:r w:rsidRPr="00450B0A">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all stakeholders</w:t>
      </w:r>
      <w:r w:rsidRPr="00450B0A">
        <w:rPr>
          <w:rFonts w:ascii="Times New Roman" w:eastAsia="Times New Roman" w:hAnsi="Times New Roman" w:cs="Times New Roman"/>
          <w:noProof/>
          <w:sz w:val="24"/>
          <w:szCs w:val="24"/>
        </w:rPr>
        <w:t xml:space="preserve"> </w:t>
      </w:r>
      <w:r w:rsidRPr="72955AA9">
        <w:rPr>
          <w:rFonts w:ascii="Times New Roman" w:eastAsia="Times New Roman" w:hAnsi="Times New Roman" w:cs="Times New Roman"/>
          <w:noProof/>
          <w:sz w:val="24"/>
          <w:szCs w:val="24"/>
        </w:rPr>
        <w:t xml:space="preserve">take concerted action </w:t>
      </w:r>
      <w:r w:rsidRPr="00450B0A">
        <w:rPr>
          <w:rFonts w:ascii="Times New Roman" w:eastAsia="Times New Roman" w:hAnsi="Times New Roman" w:cs="Times New Roman"/>
          <w:noProof/>
          <w:sz w:val="24"/>
          <w:szCs w:val="24"/>
        </w:rPr>
        <w:t xml:space="preserve">to </w:t>
      </w:r>
      <w:r w:rsidRPr="72955AA9">
        <w:rPr>
          <w:rFonts w:ascii="Times New Roman" w:eastAsia="Times New Roman" w:hAnsi="Times New Roman" w:cs="Times New Roman"/>
          <w:noProof/>
          <w:sz w:val="24"/>
          <w:szCs w:val="24"/>
        </w:rPr>
        <w:t>reduce</w:t>
      </w:r>
      <w:r w:rsidRPr="00450B0A">
        <w:rPr>
          <w:rFonts w:ascii="Times New Roman" w:eastAsia="Times New Roman" w:hAnsi="Times New Roman" w:cs="Times New Roman"/>
          <w:noProof/>
          <w:sz w:val="24"/>
          <w:szCs w:val="24"/>
        </w:rPr>
        <w:t xml:space="preserve"> pressure on fish stocks. The EU is t</w:t>
      </w:r>
      <w:r w:rsidRPr="72955AA9">
        <w:rPr>
          <w:rFonts w:ascii="Times New Roman" w:eastAsia="Times New Roman" w:hAnsi="Times New Roman" w:cs="Times New Roman"/>
          <w:noProof/>
          <w:sz w:val="24"/>
          <w:szCs w:val="24"/>
        </w:rPr>
        <w:t>ackl</w:t>
      </w:r>
      <w:r w:rsidRPr="00450B0A">
        <w:rPr>
          <w:rFonts w:ascii="Times New Roman" w:eastAsia="Times New Roman" w:hAnsi="Times New Roman" w:cs="Times New Roman"/>
          <w:noProof/>
          <w:sz w:val="24"/>
          <w:szCs w:val="24"/>
        </w:rPr>
        <w:t>ing marine pollution through a number of legislative and policy initiatives under the broad framework of the zero pollution action plan</w:t>
      </w:r>
      <w:r w:rsidRPr="00450B0A">
        <w:rPr>
          <w:rStyle w:val="FootnoteReference"/>
          <w:rFonts w:ascii="Times New Roman" w:eastAsia="Times New Roman" w:hAnsi="Times New Roman" w:cs="Times New Roman"/>
          <w:noProof/>
          <w:sz w:val="24"/>
          <w:szCs w:val="24"/>
        </w:rPr>
        <w:footnoteReference w:id="47"/>
      </w:r>
      <w:r w:rsidRPr="00450B0A">
        <w:rPr>
          <w:rFonts w:ascii="Times New Roman" w:eastAsia="Times New Roman" w:hAnsi="Times New Roman" w:cs="Times New Roman"/>
          <w:noProof/>
          <w:sz w:val="24"/>
          <w:szCs w:val="24"/>
        </w:rPr>
        <w:t>.</w:t>
      </w:r>
    </w:p>
    <w:p w14:paraId="34A83049" w14:textId="0015AB41" w:rsidR="00BC1D89" w:rsidRPr="00450B0A" w:rsidRDefault="6F384018" w:rsidP="13D482FB">
      <w:pPr>
        <w:spacing w:after="120"/>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The Commission</w:t>
      </w:r>
      <w:r w:rsidR="00587025" w:rsidRPr="055F1019">
        <w:rPr>
          <w:rFonts w:ascii="Times New Roman" w:eastAsia="Times New Roman" w:hAnsi="Times New Roman" w:cs="Times New Roman"/>
          <w:noProof/>
          <w:sz w:val="24"/>
          <w:szCs w:val="24"/>
        </w:rPr>
        <w:t>’s</w:t>
      </w:r>
      <w:r w:rsidRPr="055F1019">
        <w:rPr>
          <w:rFonts w:ascii="Times New Roman" w:eastAsia="Times New Roman" w:hAnsi="Times New Roman" w:cs="Times New Roman"/>
          <w:noProof/>
          <w:sz w:val="24"/>
          <w:szCs w:val="24"/>
        </w:rPr>
        <w:t xml:space="preserve"> proposals for </w:t>
      </w:r>
      <w:r w:rsidR="49103BAD" w:rsidRPr="055F1019">
        <w:rPr>
          <w:rFonts w:ascii="Times New Roman" w:eastAsia="Times New Roman" w:hAnsi="Times New Roman" w:cs="Times New Roman"/>
          <w:noProof/>
          <w:sz w:val="24"/>
          <w:szCs w:val="24"/>
        </w:rPr>
        <w:t xml:space="preserve">fishing opportunities in </w:t>
      </w:r>
      <w:r w:rsidRPr="055F1019">
        <w:rPr>
          <w:rFonts w:ascii="Times New Roman" w:eastAsia="Times New Roman" w:hAnsi="Times New Roman" w:cs="Times New Roman"/>
          <w:noProof/>
          <w:sz w:val="24"/>
          <w:szCs w:val="24"/>
        </w:rPr>
        <w:t>2025 will seek to enable stocks to recover</w:t>
      </w:r>
      <w:r w:rsidR="28B98200" w:rsidRPr="055F1019">
        <w:rPr>
          <w:rFonts w:ascii="Times New Roman" w:eastAsia="Times New Roman" w:hAnsi="Times New Roman" w:cs="Times New Roman"/>
          <w:noProof/>
          <w:sz w:val="24"/>
          <w:szCs w:val="24"/>
        </w:rPr>
        <w:t>,</w:t>
      </w:r>
      <w:r w:rsidRPr="055F1019">
        <w:rPr>
          <w:rFonts w:ascii="Times New Roman" w:eastAsia="Times New Roman" w:hAnsi="Times New Roman" w:cs="Times New Roman"/>
          <w:noProof/>
          <w:sz w:val="24"/>
          <w:szCs w:val="24"/>
        </w:rPr>
        <w:t xml:space="preserve"> consolidate the fish stocks that have reached sustainable levels</w:t>
      </w:r>
      <w:r w:rsidR="60D159FB" w:rsidRPr="055F1019">
        <w:rPr>
          <w:rFonts w:ascii="Times New Roman" w:eastAsia="Times New Roman" w:hAnsi="Times New Roman" w:cs="Times New Roman"/>
          <w:noProof/>
          <w:sz w:val="24"/>
          <w:szCs w:val="24"/>
        </w:rPr>
        <w:t xml:space="preserve"> and to</w:t>
      </w:r>
      <w:r w:rsidR="007D118A" w:rsidRPr="055F1019">
        <w:rPr>
          <w:rFonts w:ascii="Times New Roman" w:eastAsia="Times New Roman" w:hAnsi="Times New Roman" w:cs="Times New Roman"/>
          <w:noProof/>
          <w:sz w:val="24"/>
          <w:szCs w:val="24"/>
        </w:rPr>
        <w:t xml:space="preserve"> boost </w:t>
      </w:r>
      <w:r w:rsidRPr="055F1019">
        <w:rPr>
          <w:rFonts w:ascii="Times New Roman" w:eastAsia="Times New Roman" w:hAnsi="Times New Roman" w:cs="Times New Roman"/>
          <w:noProof/>
          <w:sz w:val="24"/>
          <w:szCs w:val="24"/>
        </w:rPr>
        <w:t xml:space="preserve">the resilience of fishers. </w:t>
      </w:r>
    </w:p>
    <w:p w14:paraId="03A30B28" w14:textId="401B9291" w:rsidR="00AC0378" w:rsidRPr="00450B0A" w:rsidRDefault="433243F6" w:rsidP="13D482FB">
      <w:pPr>
        <w:spacing w:after="120"/>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 xml:space="preserve">A thriving fisheries sector is key to preserving European coastal communities and to managing the transition to more sustainable food systems. </w:t>
      </w:r>
      <w:bookmarkStart w:id="13" w:name="_Hlk133352959"/>
      <w:r w:rsidR="5D4525DD" w:rsidRPr="055F1019">
        <w:rPr>
          <w:rFonts w:ascii="Times New Roman" w:eastAsia="Times New Roman" w:hAnsi="Times New Roman" w:cs="Times New Roman"/>
          <w:noProof/>
          <w:sz w:val="24"/>
          <w:szCs w:val="24"/>
        </w:rPr>
        <w:t xml:space="preserve">As stated in </w:t>
      </w:r>
      <w:r w:rsidR="2E2624EA" w:rsidRPr="055F1019">
        <w:rPr>
          <w:rFonts w:ascii="Times New Roman" w:eastAsia="Times New Roman" w:hAnsi="Times New Roman" w:cs="Times New Roman"/>
          <w:noProof/>
          <w:sz w:val="24"/>
          <w:szCs w:val="24"/>
        </w:rPr>
        <w:t>the Fisheries and Oceans package,</w:t>
      </w:r>
      <w:r w:rsidR="20B0A1BB" w:rsidRPr="055F1019">
        <w:rPr>
          <w:rFonts w:ascii="Times New Roman" w:eastAsia="Times New Roman" w:hAnsi="Times New Roman" w:cs="Times New Roman"/>
          <w:noProof/>
          <w:sz w:val="24"/>
          <w:szCs w:val="24"/>
        </w:rPr>
        <w:t xml:space="preserve"> </w:t>
      </w:r>
      <w:r w:rsidR="4120B6A9" w:rsidRPr="055F1019">
        <w:rPr>
          <w:rFonts w:ascii="Times New Roman" w:eastAsia="Times New Roman" w:hAnsi="Times New Roman" w:cs="Times New Roman"/>
          <w:noProof/>
          <w:sz w:val="24"/>
          <w:szCs w:val="24"/>
        </w:rPr>
        <w:t xml:space="preserve">it is paramount to make </w:t>
      </w:r>
      <w:r w:rsidR="3EC4E332" w:rsidRPr="055F1019">
        <w:rPr>
          <w:rFonts w:ascii="Times New Roman" w:eastAsia="Times New Roman" w:hAnsi="Times New Roman" w:cs="Times New Roman"/>
          <w:noProof/>
          <w:sz w:val="24"/>
          <w:szCs w:val="24"/>
        </w:rPr>
        <w:t xml:space="preserve">a </w:t>
      </w:r>
      <w:r w:rsidR="00C64764" w:rsidRPr="055F1019">
        <w:rPr>
          <w:rFonts w:ascii="Times New Roman" w:eastAsia="Times New Roman" w:hAnsi="Times New Roman" w:cs="Times New Roman"/>
          <w:noProof/>
          <w:sz w:val="24"/>
          <w:szCs w:val="24"/>
        </w:rPr>
        <w:t xml:space="preserve">shared </w:t>
      </w:r>
      <w:r w:rsidR="2E2624EA" w:rsidRPr="055F1019">
        <w:rPr>
          <w:rFonts w:ascii="Times New Roman" w:eastAsia="Times New Roman" w:hAnsi="Times New Roman" w:cs="Times New Roman"/>
          <w:noProof/>
          <w:sz w:val="24"/>
          <w:szCs w:val="24"/>
        </w:rPr>
        <w:t>commitment</w:t>
      </w:r>
      <w:r w:rsidR="4F7D38A9" w:rsidRPr="055F1019">
        <w:rPr>
          <w:rFonts w:ascii="Times New Roman" w:eastAsia="Times New Roman" w:hAnsi="Times New Roman" w:cs="Times New Roman"/>
          <w:noProof/>
          <w:sz w:val="24"/>
          <w:szCs w:val="24"/>
        </w:rPr>
        <w:t xml:space="preserve"> </w:t>
      </w:r>
      <w:r w:rsidR="2E2624EA" w:rsidRPr="055F1019">
        <w:rPr>
          <w:rFonts w:ascii="Times New Roman" w:eastAsia="Times New Roman" w:hAnsi="Times New Roman" w:cs="Times New Roman"/>
          <w:noProof/>
          <w:sz w:val="24"/>
          <w:szCs w:val="24"/>
        </w:rPr>
        <w:t>to make our marine areas and European fisheries fit for the future.</w:t>
      </w:r>
    </w:p>
    <w:bookmarkEnd w:id="13"/>
    <w:p w14:paraId="20EFB61B" w14:textId="05C6DE27" w:rsidR="00AC0378" w:rsidRPr="00450B0A" w:rsidRDefault="001D6309" w:rsidP="13D482FB">
      <w:pPr>
        <w:spacing w:after="12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The Commission invites Member States, Advisory Councils, stakeholders and the public to provide feedback on this Communication by 31</w:t>
      </w:r>
      <w:r w:rsidR="003C0701" w:rsidRPr="00450B0A">
        <w:rPr>
          <w:rFonts w:ascii="Times New Roman" w:eastAsia="Times New Roman" w:hAnsi="Times New Roman" w:cs="Times New Roman"/>
          <w:noProof/>
          <w:sz w:val="24"/>
          <w:szCs w:val="24"/>
        </w:rPr>
        <w:t> </w:t>
      </w:r>
      <w:r w:rsidRPr="00450B0A">
        <w:rPr>
          <w:rFonts w:ascii="Times New Roman" w:eastAsia="Times New Roman" w:hAnsi="Times New Roman" w:cs="Times New Roman"/>
          <w:noProof/>
          <w:sz w:val="24"/>
          <w:szCs w:val="24"/>
        </w:rPr>
        <w:t xml:space="preserve">August </w:t>
      </w:r>
      <w:r w:rsidR="34B9DD54" w:rsidRPr="00450B0A">
        <w:rPr>
          <w:rFonts w:ascii="Times New Roman" w:eastAsia="Times New Roman" w:hAnsi="Times New Roman" w:cs="Times New Roman"/>
          <w:noProof/>
          <w:sz w:val="24"/>
          <w:szCs w:val="24"/>
        </w:rPr>
        <w:t>2024</w:t>
      </w:r>
      <w:r w:rsidRPr="00450B0A">
        <w:rPr>
          <w:rFonts w:ascii="Times New Roman" w:eastAsia="Times New Roman" w:hAnsi="Times New Roman" w:cs="Times New Roman"/>
          <w:noProof/>
          <w:sz w:val="24"/>
          <w:szCs w:val="24"/>
        </w:rPr>
        <w:t>.</w:t>
      </w:r>
    </w:p>
    <w:p w14:paraId="2729E29B" w14:textId="77777777" w:rsidR="00AC0378" w:rsidRPr="00450B0A" w:rsidRDefault="001D6309" w:rsidP="13D482FB">
      <w:pPr>
        <w:spacing w:after="12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br w:type="page"/>
      </w:r>
    </w:p>
    <w:p w14:paraId="0CE72203" w14:textId="61EACD76" w:rsidR="00AC0378" w:rsidRPr="00450B0A" w:rsidRDefault="5B51FFA5" w:rsidP="13D482FB">
      <w:pPr>
        <w:keepNext/>
        <w:tabs>
          <w:tab w:val="num" w:pos="850"/>
        </w:tabs>
        <w:spacing w:before="240" w:after="120"/>
        <w:ind w:left="851" w:hanging="851"/>
        <w:jc w:val="both"/>
        <w:outlineLvl w:val="0"/>
        <w:rPr>
          <w:rFonts w:ascii="Times New Roman" w:eastAsia="Times New Roman" w:hAnsi="Times New Roman" w:cs="Times New Roman"/>
          <w:noProof/>
          <w:sz w:val="24"/>
          <w:szCs w:val="24"/>
        </w:rPr>
      </w:pPr>
      <w:r w:rsidRPr="00450B0A">
        <w:rPr>
          <w:rFonts w:ascii="Times New Roman" w:eastAsia="Times New Roman" w:hAnsi="Times New Roman" w:cs="Times New Roman"/>
          <w:b/>
          <w:bCs/>
          <w:smallCaps/>
          <w:noProof/>
          <w:sz w:val="24"/>
          <w:szCs w:val="24"/>
        </w:rPr>
        <w:t xml:space="preserve">Planned work </w:t>
      </w:r>
      <w:r w:rsidR="5D65F25B" w:rsidRPr="00450B0A">
        <w:rPr>
          <w:rFonts w:ascii="Times New Roman" w:eastAsia="Times New Roman" w:hAnsi="Times New Roman" w:cs="Times New Roman"/>
          <w:b/>
          <w:bCs/>
          <w:smallCaps/>
          <w:noProof/>
          <w:sz w:val="24"/>
          <w:szCs w:val="24"/>
        </w:rPr>
        <w:t>s</w:t>
      </w:r>
      <w:r w:rsidRPr="00450B0A">
        <w:rPr>
          <w:rFonts w:ascii="Times New Roman" w:eastAsia="Times New Roman" w:hAnsi="Times New Roman" w:cs="Times New Roman"/>
          <w:b/>
          <w:bCs/>
          <w:smallCaps/>
          <w:noProof/>
          <w:sz w:val="24"/>
          <w:szCs w:val="24"/>
        </w:rPr>
        <w:t>chedule</w:t>
      </w:r>
      <w:r w:rsidR="001D6309" w:rsidRPr="00450B0A">
        <w:rPr>
          <w:rStyle w:val="FootnoteReference"/>
          <w:rFonts w:ascii="Times New Roman" w:eastAsia="Times New Roman" w:hAnsi="Times New Roman" w:cs="Times New Roman"/>
          <w:noProof/>
          <w:sz w:val="24"/>
          <w:szCs w:val="24"/>
        </w:rPr>
        <w:footnoteReference w:id="48"/>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780"/>
      </w:tblGrid>
      <w:tr w:rsidR="00AC0378" w:rsidRPr="00450B0A" w14:paraId="6DC6117E" w14:textId="77777777" w:rsidTr="23FD45F6">
        <w:trPr>
          <w:trHeight w:val="300"/>
        </w:trPr>
        <w:tc>
          <w:tcPr>
            <w:tcW w:w="2436" w:type="dxa"/>
            <w:shd w:val="clear" w:color="auto" w:fill="auto"/>
          </w:tcPr>
          <w:p w14:paraId="1A108E6E" w14:textId="77777777" w:rsidR="00AC0378" w:rsidRPr="00450B0A" w:rsidRDefault="001D6309" w:rsidP="13D482FB">
            <w:pPr>
              <w:spacing w:before="120" w:after="60"/>
              <w:jc w:val="both"/>
              <w:rPr>
                <w:rFonts w:ascii="Times New Roman" w:eastAsia="Times New Roman" w:hAnsi="Times New Roman" w:cs="Times New Roman"/>
                <w:b/>
                <w:bCs/>
                <w:noProof/>
                <w:sz w:val="24"/>
                <w:szCs w:val="24"/>
              </w:rPr>
            </w:pPr>
            <w:r w:rsidRPr="00450B0A">
              <w:rPr>
                <w:rFonts w:ascii="Times New Roman" w:eastAsia="Times New Roman" w:hAnsi="Times New Roman" w:cs="Times New Roman"/>
                <w:b/>
                <w:bCs/>
                <w:noProof/>
                <w:sz w:val="24"/>
                <w:szCs w:val="24"/>
              </w:rPr>
              <w:t>When</w:t>
            </w:r>
          </w:p>
        </w:tc>
        <w:tc>
          <w:tcPr>
            <w:tcW w:w="6744" w:type="dxa"/>
            <w:shd w:val="clear" w:color="auto" w:fill="auto"/>
          </w:tcPr>
          <w:p w14:paraId="0834D46D" w14:textId="77777777" w:rsidR="00AC0378" w:rsidRPr="00450B0A" w:rsidRDefault="001D6309" w:rsidP="13D482FB">
            <w:pPr>
              <w:spacing w:before="120" w:after="60"/>
              <w:jc w:val="both"/>
              <w:rPr>
                <w:rFonts w:ascii="Times New Roman" w:eastAsia="Times New Roman" w:hAnsi="Times New Roman" w:cs="Times New Roman"/>
                <w:b/>
                <w:bCs/>
                <w:noProof/>
                <w:sz w:val="24"/>
                <w:szCs w:val="24"/>
              </w:rPr>
            </w:pPr>
            <w:r w:rsidRPr="00450B0A">
              <w:rPr>
                <w:rFonts w:ascii="Times New Roman" w:eastAsia="Times New Roman" w:hAnsi="Times New Roman" w:cs="Times New Roman"/>
                <w:b/>
                <w:bCs/>
                <w:noProof/>
                <w:sz w:val="24"/>
                <w:szCs w:val="24"/>
              </w:rPr>
              <w:t>What</w:t>
            </w:r>
          </w:p>
        </w:tc>
      </w:tr>
      <w:tr w:rsidR="00AC0378" w:rsidRPr="00450B0A" w14:paraId="2284B0CF" w14:textId="77777777" w:rsidTr="23FD45F6">
        <w:trPr>
          <w:trHeight w:val="300"/>
        </w:trPr>
        <w:tc>
          <w:tcPr>
            <w:tcW w:w="0" w:type="auto"/>
            <w:shd w:val="clear" w:color="auto" w:fill="auto"/>
          </w:tcPr>
          <w:p w14:paraId="6299FBF1" w14:textId="4A67BAE8"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May</w:t>
            </w:r>
            <w:r w:rsidR="00CA5031">
              <w:rPr>
                <w:rFonts w:ascii="Times New Roman" w:eastAsia="Times New Roman" w:hAnsi="Times New Roman" w:cs="Times New Roman"/>
                <w:noProof/>
                <w:sz w:val="24"/>
                <w:szCs w:val="24"/>
              </w:rPr>
              <w:t xml:space="preserve"> </w:t>
            </w:r>
            <w:r w:rsidRPr="00450B0A">
              <w:rPr>
                <w:rFonts w:ascii="Times New Roman" w:eastAsia="Times New Roman" w:hAnsi="Times New Roman" w:cs="Times New Roman"/>
                <w:noProof/>
                <w:sz w:val="24"/>
                <w:szCs w:val="24"/>
              </w:rPr>
              <w:t>-</w:t>
            </w:r>
            <w:r w:rsidR="00CA5031">
              <w:rPr>
                <w:rFonts w:ascii="Times New Roman" w:eastAsia="Times New Roman" w:hAnsi="Times New Roman" w:cs="Times New Roman"/>
                <w:noProof/>
                <w:sz w:val="24"/>
                <w:szCs w:val="24"/>
              </w:rPr>
              <w:t xml:space="preserve"> </w:t>
            </w:r>
            <w:r w:rsidRPr="00450B0A">
              <w:rPr>
                <w:rFonts w:ascii="Times New Roman" w:eastAsia="Times New Roman" w:hAnsi="Times New Roman" w:cs="Times New Roman"/>
                <w:noProof/>
                <w:sz w:val="24"/>
                <w:szCs w:val="24"/>
              </w:rPr>
              <w:t xml:space="preserve">November </w:t>
            </w:r>
            <w:r w:rsidR="7DD5F8F4" w:rsidRPr="00450B0A">
              <w:rPr>
                <w:rFonts w:ascii="Times New Roman" w:eastAsia="Times New Roman" w:hAnsi="Times New Roman" w:cs="Times New Roman"/>
                <w:noProof/>
                <w:sz w:val="24"/>
                <w:szCs w:val="24"/>
              </w:rPr>
              <w:t>2024</w:t>
            </w:r>
          </w:p>
        </w:tc>
        <w:tc>
          <w:tcPr>
            <w:tcW w:w="0" w:type="auto"/>
            <w:shd w:val="clear" w:color="auto" w:fill="auto"/>
          </w:tcPr>
          <w:p w14:paraId="48633F6A" w14:textId="77777777"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ICES scientific advice</w:t>
            </w:r>
          </w:p>
        </w:tc>
      </w:tr>
      <w:tr w:rsidR="00AC0378" w:rsidRPr="00450B0A" w14:paraId="2211DF96" w14:textId="77777777" w:rsidTr="23FD45F6">
        <w:trPr>
          <w:trHeight w:val="300"/>
        </w:trPr>
        <w:tc>
          <w:tcPr>
            <w:tcW w:w="0" w:type="auto"/>
            <w:shd w:val="clear" w:color="auto" w:fill="auto"/>
          </w:tcPr>
          <w:p w14:paraId="577FACDF" w14:textId="087A287B"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June</w:t>
            </w:r>
            <w:r w:rsidR="00CA5031">
              <w:rPr>
                <w:rFonts w:ascii="Times New Roman" w:eastAsia="Times New Roman" w:hAnsi="Times New Roman" w:cs="Times New Roman"/>
                <w:noProof/>
                <w:sz w:val="24"/>
                <w:szCs w:val="24"/>
              </w:rPr>
              <w:t xml:space="preserve"> </w:t>
            </w:r>
            <w:r w:rsidRPr="00450B0A">
              <w:rPr>
                <w:rFonts w:ascii="Times New Roman" w:eastAsia="Times New Roman" w:hAnsi="Times New Roman" w:cs="Times New Roman"/>
                <w:noProof/>
                <w:sz w:val="24"/>
                <w:szCs w:val="24"/>
              </w:rPr>
              <w:t>-</w:t>
            </w:r>
            <w:r w:rsidR="3686C7A9" w:rsidRPr="00450B0A">
              <w:rPr>
                <w:rFonts w:ascii="Times New Roman" w:eastAsia="Times New Roman" w:hAnsi="Times New Roman" w:cs="Times New Roman"/>
                <w:noProof/>
                <w:sz w:val="24"/>
                <w:szCs w:val="24"/>
              </w:rPr>
              <w:t xml:space="preserve"> </w:t>
            </w:r>
            <w:r w:rsidRPr="00450B0A">
              <w:rPr>
                <w:rFonts w:ascii="Times New Roman" w:eastAsia="Times New Roman" w:hAnsi="Times New Roman" w:cs="Times New Roman"/>
                <w:noProof/>
                <w:sz w:val="24"/>
                <w:szCs w:val="24"/>
              </w:rPr>
              <w:t xml:space="preserve">end August </w:t>
            </w:r>
            <w:r w:rsidR="7DD5F8F4" w:rsidRPr="00450B0A">
              <w:rPr>
                <w:rFonts w:ascii="Times New Roman" w:eastAsia="Times New Roman" w:hAnsi="Times New Roman" w:cs="Times New Roman"/>
                <w:noProof/>
                <w:sz w:val="24"/>
                <w:szCs w:val="24"/>
              </w:rPr>
              <w:t>2024</w:t>
            </w:r>
          </w:p>
        </w:tc>
        <w:tc>
          <w:tcPr>
            <w:tcW w:w="0" w:type="auto"/>
            <w:shd w:val="clear" w:color="auto" w:fill="auto"/>
          </w:tcPr>
          <w:p w14:paraId="5817BF47" w14:textId="77777777"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Public consultation on the Communication</w:t>
            </w:r>
          </w:p>
        </w:tc>
      </w:tr>
      <w:tr w:rsidR="00AC0378" w:rsidRPr="00450B0A" w14:paraId="075ECBEE" w14:textId="77777777" w:rsidTr="23FD45F6">
        <w:trPr>
          <w:trHeight w:val="300"/>
        </w:trPr>
        <w:tc>
          <w:tcPr>
            <w:tcW w:w="0" w:type="auto"/>
            <w:shd w:val="clear" w:color="auto" w:fill="auto"/>
          </w:tcPr>
          <w:p w14:paraId="22BB3A56" w14:textId="25EA586D"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End August </w:t>
            </w:r>
            <w:r w:rsidR="7DD5F8F4" w:rsidRPr="00450B0A">
              <w:rPr>
                <w:rFonts w:ascii="Times New Roman" w:eastAsia="Times New Roman" w:hAnsi="Times New Roman" w:cs="Times New Roman"/>
                <w:noProof/>
                <w:sz w:val="24"/>
                <w:szCs w:val="24"/>
              </w:rPr>
              <w:t>2024</w:t>
            </w:r>
          </w:p>
        </w:tc>
        <w:tc>
          <w:tcPr>
            <w:tcW w:w="0" w:type="auto"/>
            <w:shd w:val="clear" w:color="auto" w:fill="auto"/>
          </w:tcPr>
          <w:p w14:paraId="03B9BB9B" w14:textId="73423560" w:rsidR="00AC0378" w:rsidRPr="00450B0A" w:rsidRDefault="001D6309" w:rsidP="13D482FB">
            <w:pPr>
              <w:spacing w:before="120" w:after="60"/>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 xml:space="preserve">Commission adopts the proposal for </w:t>
            </w:r>
            <w:r w:rsidR="5343B8B3" w:rsidRPr="055F1019">
              <w:rPr>
                <w:rFonts w:ascii="Times New Roman" w:eastAsia="Times New Roman" w:hAnsi="Times New Roman" w:cs="Times New Roman"/>
                <w:noProof/>
                <w:sz w:val="24"/>
                <w:szCs w:val="24"/>
              </w:rPr>
              <w:t xml:space="preserve">fishing </w:t>
            </w:r>
            <w:r w:rsidR="59AA4F17" w:rsidRPr="055F1019">
              <w:rPr>
                <w:rFonts w:ascii="Times New Roman" w:eastAsia="Times New Roman" w:hAnsi="Times New Roman" w:cs="Times New Roman"/>
                <w:noProof/>
                <w:sz w:val="24"/>
                <w:szCs w:val="24"/>
              </w:rPr>
              <w:t>opportunities</w:t>
            </w:r>
            <w:r w:rsidR="6EB165B2" w:rsidRPr="055F1019">
              <w:rPr>
                <w:rFonts w:ascii="Times New Roman" w:eastAsia="Times New Roman" w:hAnsi="Times New Roman" w:cs="Times New Roman"/>
                <w:noProof/>
                <w:sz w:val="24"/>
                <w:szCs w:val="24"/>
              </w:rPr>
              <w:t xml:space="preserve"> in </w:t>
            </w:r>
            <w:r w:rsidRPr="055F1019">
              <w:rPr>
                <w:rFonts w:ascii="Times New Roman" w:eastAsia="Times New Roman" w:hAnsi="Times New Roman" w:cs="Times New Roman"/>
                <w:noProof/>
                <w:sz w:val="24"/>
                <w:szCs w:val="24"/>
              </w:rPr>
              <w:t>the Baltic Sea</w:t>
            </w:r>
          </w:p>
        </w:tc>
      </w:tr>
      <w:tr w:rsidR="055F1019" w14:paraId="08BF7515" w14:textId="77777777" w:rsidTr="23FD45F6">
        <w:trPr>
          <w:trHeight w:val="300"/>
        </w:trPr>
        <w:tc>
          <w:tcPr>
            <w:tcW w:w="2368" w:type="dxa"/>
            <w:shd w:val="clear" w:color="auto" w:fill="auto"/>
          </w:tcPr>
          <w:p w14:paraId="23A47D5C" w14:textId="2E84AF0B" w:rsidR="001D6309" w:rsidRDefault="023673A1" w:rsidP="055F1019">
            <w:pPr>
              <w:spacing w:before="120" w:after="60"/>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Mid-September 2024</w:t>
            </w:r>
          </w:p>
        </w:tc>
        <w:tc>
          <w:tcPr>
            <w:tcW w:w="6812" w:type="dxa"/>
            <w:shd w:val="clear" w:color="auto" w:fill="auto"/>
          </w:tcPr>
          <w:p w14:paraId="34A4AA73" w14:textId="5C79FBFC" w:rsidR="023673A1" w:rsidRDefault="023673A1" w:rsidP="055F1019">
            <w:pPr>
              <w:spacing w:before="120" w:after="60"/>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Commission adopts the proposal for fishing opportunities in the Mediterranean and Black Seas</w:t>
            </w:r>
          </w:p>
        </w:tc>
      </w:tr>
      <w:tr w:rsidR="00AC0378" w:rsidRPr="00450B0A" w14:paraId="171D15E8" w14:textId="77777777" w:rsidTr="23FD45F6">
        <w:trPr>
          <w:trHeight w:val="300"/>
        </w:trPr>
        <w:tc>
          <w:tcPr>
            <w:tcW w:w="0" w:type="auto"/>
            <w:shd w:val="clear" w:color="auto" w:fill="auto"/>
          </w:tcPr>
          <w:p w14:paraId="5AC219CA" w14:textId="2A4F1BD3" w:rsidR="00AC0378" w:rsidRPr="00450B0A" w:rsidRDefault="44D2E18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October </w:t>
            </w:r>
            <w:r w:rsidR="001D6309" w:rsidRPr="00450B0A">
              <w:rPr>
                <w:rFonts w:ascii="Times New Roman" w:eastAsia="Times New Roman" w:hAnsi="Times New Roman" w:cs="Times New Roman"/>
                <w:noProof/>
                <w:sz w:val="24"/>
                <w:szCs w:val="24"/>
              </w:rPr>
              <w:t>-</w:t>
            </w:r>
            <w:r w:rsidRPr="00450B0A">
              <w:rPr>
                <w:rFonts w:ascii="Times New Roman" w:eastAsia="Times New Roman" w:hAnsi="Times New Roman" w:cs="Times New Roman"/>
                <w:noProof/>
                <w:sz w:val="24"/>
                <w:szCs w:val="24"/>
              </w:rPr>
              <w:t xml:space="preserve"> </w:t>
            </w:r>
            <w:r w:rsidR="001D6309" w:rsidRPr="00450B0A">
              <w:rPr>
                <w:rFonts w:ascii="Times New Roman" w:eastAsia="Times New Roman" w:hAnsi="Times New Roman" w:cs="Times New Roman"/>
                <w:noProof/>
                <w:sz w:val="24"/>
                <w:szCs w:val="24"/>
              </w:rPr>
              <w:t xml:space="preserve">December </w:t>
            </w:r>
            <w:r w:rsidR="7DD5F8F4" w:rsidRPr="00450B0A">
              <w:rPr>
                <w:rFonts w:ascii="Times New Roman" w:eastAsia="Times New Roman" w:hAnsi="Times New Roman" w:cs="Times New Roman"/>
                <w:noProof/>
                <w:sz w:val="24"/>
                <w:szCs w:val="24"/>
              </w:rPr>
              <w:t>2024</w:t>
            </w:r>
          </w:p>
        </w:tc>
        <w:tc>
          <w:tcPr>
            <w:tcW w:w="0" w:type="auto"/>
            <w:shd w:val="clear" w:color="auto" w:fill="auto"/>
          </w:tcPr>
          <w:p w14:paraId="63643A4A" w14:textId="0A780787" w:rsidR="00AC0378" w:rsidRPr="00450B0A" w:rsidRDefault="001D6309" w:rsidP="13D482FB">
            <w:pPr>
              <w:spacing w:before="120" w:after="60"/>
              <w:jc w:val="both"/>
              <w:rPr>
                <w:rFonts w:ascii="Times New Roman" w:eastAsia="Times New Roman" w:hAnsi="Times New Roman" w:cs="Times New Roman"/>
                <w:noProof/>
                <w:sz w:val="24"/>
                <w:szCs w:val="24"/>
              </w:rPr>
            </w:pPr>
            <w:r w:rsidRPr="23FD45F6">
              <w:rPr>
                <w:rFonts w:ascii="Times New Roman" w:eastAsia="Times New Roman" w:hAnsi="Times New Roman" w:cs="Times New Roman"/>
                <w:noProof/>
                <w:sz w:val="24"/>
                <w:szCs w:val="24"/>
              </w:rPr>
              <w:t xml:space="preserve">Annual consultations on </w:t>
            </w:r>
            <w:r w:rsidR="5146A8F5" w:rsidRPr="23FD45F6">
              <w:rPr>
                <w:rFonts w:ascii="Times New Roman" w:eastAsia="Times New Roman" w:hAnsi="Times New Roman" w:cs="Times New Roman"/>
                <w:noProof/>
                <w:sz w:val="24"/>
                <w:szCs w:val="24"/>
              </w:rPr>
              <w:t>fishing opportunitie</w:t>
            </w:r>
            <w:r w:rsidR="0B6B82B5" w:rsidRPr="23FD45F6">
              <w:rPr>
                <w:rFonts w:ascii="Times New Roman" w:eastAsia="Times New Roman" w:hAnsi="Times New Roman" w:cs="Times New Roman"/>
                <w:noProof/>
                <w:sz w:val="24"/>
                <w:szCs w:val="24"/>
              </w:rPr>
              <w:t>s</w:t>
            </w:r>
            <w:r w:rsidR="6EB165B2" w:rsidRPr="23FD45F6">
              <w:rPr>
                <w:rFonts w:ascii="Times New Roman" w:eastAsia="Times New Roman" w:hAnsi="Times New Roman" w:cs="Times New Roman"/>
                <w:noProof/>
                <w:sz w:val="24"/>
                <w:szCs w:val="24"/>
              </w:rPr>
              <w:t xml:space="preserve"> </w:t>
            </w:r>
            <w:r w:rsidRPr="23FD45F6">
              <w:rPr>
                <w:rFonts w:ascii="Times New Roman" w:eastAsia="Times New Roman" w:hAnsi="Times New Roman" w:cs="Times New Roman"/>
                <w:noProof/>
                <w:sz w:val="24"/>
                <w:szCs w:val="24"/>
              </w:rPr>
              <w:t xml:space="preserve">with </w:t>
            </w:r>
            <w:r w:rsidR="6CD54172" w:rsidRPr="23FD45F6">
              <w:rPr>
                <w:rFonts w:ascii="Times New Roman" w:eastAsia="Times New Roman" w:hAnsi="Times New Roman" w:cs="Times New Roman"/>
                <w:noProof/>
                <w:sz w:val="24"/>
                <w:szCs w:val="24"/>
              </w:rPr>
              <w:t>parties in the North</w:t>
            </w:r>
            <w:r w:rsidR="50B656B8" w:rsidRPr="14434E23">
              <w:rPr>
                <w:rFonts w:ascii="Times New Roman" w:eastAsia="Times New Roman" w:hAnsi="Times New Roman" w:cs="Times New Roman"/>
                <w:noProof/>
                <w:sz w:val="24"/>
                <w:szCs w:val="24"/>
              </w:rPr>
              <w:t>-</w:t>
            </w:r>
            <w:r w:rsidR="6CD54172" w:rsidRPr="23FD45F6">
              <w:rPr>
                <w:rFonts w:ascii="Times New Roman" w:eastAsia="Times New Roman" w:hAnsi="Times New Roman" w:cs="Times New Roman"/>
                <w:noProof/>
                <w:sz w:val="24"/>
                <w:szCs w:val="24"/>
              </w:rPr>
              <w:t>East Atlantic</w:t>
            </w:r>
          </w:p>
        </w:tc>
      </w:tr>
      <w:tr w:rsidR="00AC0378" w:rsidRPr="00450B0A" w14:paraId="405569E5" w14:textId="77777777" w:rsidTr="23FD45F6">
        <w:trPr>
          <w:trHeight w:val="300"/>
        </w:trPr>
        <w:tc>
          <w:tcPr>
            <w:tcW w:w="0" w:type="auto"/>
            <w:shd w:val="clear" w:color="auto" w:fill="auto"/>
          </w:tcPr>
          <w:p w14:paraId="57935532" w14:textId="560616C2"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October </w:t>
            </w:r>
            <w:r w:rsidR="7DD5F8F4" w:rsidRPr="00450B0A">
              <w:rPr>
                <w:rFonts w:ascii="Times New Roman" w:eastAsia="Times New Roman" w:hAnsi="Times New Roman" w:cs="Times New Roman"/>
                <w:noProof/>
                <w:sz w:val="24"/>
                <w:szCs w:val="24"/>
              </w:rPr>
              <w:t>2024</w:t>
            </w:r>
          </w:p>
        </w:tc>
        <w:tc>
          <w:tcPr>
            <w:tcW w:w="0" w:type="auto"/>
            <w:shd w:val="clear" w:color="auto" w:fill="auto"/>
          </w:tcPr>
          <w:p w14:paraId="4A383E53" w14:textId="39C580B6" w:rsidR="00AC0378" w:rsidRPr="00450B0A" w:rsidRDefault="001D6309" w:rsidP="13D482FB">
            <w:pPr>
              <w:spacing w:before="120" w:after="60"/>
              <w:jc w:val="both"/>
              <w:rPr>
                <w:rFonts w:ascii="Times New Roman" w:eastAsia="Times New Roman" w:hAnsi="Times New Roman" w:cs="Times New Roman"/>
                <w:noProof/>
                <w:sz w:val="24"/>
                <w:szCs w:val="24"/>
              </w:rPr>
            </w:pPr>
            <w:r w:rsidRPr="617A4AC7">
              <w:rPr>
                <w:rFonts w:ascii="Times New Roman" w:eastAsia="Times New Roman" w:hAnsi="Times New Roman" w:cs="Times New Roman"/>
                <w:noProof/>
                <w:sz w:val="24"/>
                <w:szCs w:val="24"/>
              </w:rPr>
              <w:t xml:space="preserve">Council meeting on </w:t>
            </w:r>
            <w:r w:rsidR="7E3D3102" w:rsidRPr="617A4AC7">
              <w:rPr>
                <w:rFonts w:ascii="Times New Roman" w:eastAsia="Times New Roman" w:hAnsi="Times New Roman" w:cs="Times New Roman"/>
                <w:noProof/>
                <w:sz w:val="24"/>
                <w:szCs w:val="24"/>
              </w:rPr>
              <w:t>fishing opportuniti</w:t>
            </w:r>
            <w:r w:rsidR="7FE7F831" w:rsidRPr="617A4AC7">
              <w:rPr>
                <w:rFonts w:ascii="Times New Roman" w:eastAsia="Times New Roman" w:hAnsi="Times New Roman" w:cs="Times New Roman"/>
                <w:noProof/>
                <w:sz w:val="24"/>
                <w:szCs w:val="24"/>
              </w:rPr>
              <w:t>e</w:t>
            </w:r>
            <w:r w:rsidR="0B6B82B5" w:rsidRPr="617A4AC7">
              <w:rPr>
                <w:rFonts w:ascii="Times New Roman" w:eastAsia="Times New Roman" w:hAnsi="Times New Roman" w:cs="Times New Roman"/>
                <w:noProof/>
                <w:sz w:val="24"/>
                <w:szCs w:val="24"/>
              </w:rPr>
              <w:t>s</w:t>
            </w:r>
            <w:r w:rsidRPr="617A4AC7">
              <w:rPr>
                <w:rFonts w:ascii="Times New Roman" w:eastAsia="Times New Roman" w:hAnsi="Times New Roman" w:cs="Times New Roman"/>
                <w:noProof/>
                <w:sz w:val="24"/>
                <w:szCs w:val="24"/>
              </w:rPr>
              <w:t xml:space="preserve"> for the Baltic Sea</w:t>
            </w:r>
          </w:p>
          <w:p w14:paraId="6ABBC3DA" w14:textId="46078D72"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Coastal </w:t>
            </w:r>
            <w:r w:rsidR="76C30873" w:rsidRPr="00450B0A">
              <w:rPr>
                <w:rFonts w:ascii="Times New Roman" w:eastAsia="Times New Roman" w:hAnsi="Times New Roman" w:cs="Times New Roman"/>
                <w:noProof/>
                <w:sz w:val="24"/>
                <w:szCs w:val="24"/>
              </w:rPr>
              <w:t>s</w:t>
            </w:r>
            <w:r w:rsidRPr="00450B0A">
              <w:rPr>
                <w:rFonts w:ascii="Times New Roman" w:eastAsia="Times New Roman" w:hAnsi="Times New Roman" w:cs="Times New Roman"/>
                <w:noProof/>
                <w:sz w:val="24"/>
                <w:szCs w:val="24"/>
              </w:rPr>
              <w:t>tates consultations on widely distributed stocks in the north-east Atlantic</w:t>
            </w:r>
          </w:p>
        </w:tc>
      </w:tr>
      <w:tr w:rsidR="00AC0378" w:rsidRPr="00450B0A" w14:paraId="71500549" w14:textId="77777777" w:rsidTr="23FD45F6">
        <w:trPr>
          <w:trHeight w:val="300"/>
        </w:trPr>
        <w:tc>
          <w:tcPr>
            <w:tcW w:w="0" w:type="auto"/>
            <w:shd w:val="clear" w:color="auto" w:fill="auto"/>
          </w:tcPr>
          <w:p w14:paraId="27CC5F05" w14:textId="42A3F15C"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End October </w:t>
            </w:r>
            <w:r w:rsidR="7DD5F8F4" w:rsidRPr="00450B0A">
              <w:rPr>
                <w:rFonts w:ascii="Times New Roman" w:eastAsia="Times New Roman" w:hAnsi="Times New Roman" w:cs="Times New Roman"/>
                <w:noProof/>
                <w:sz w:val="24"/>
                <w:szCs w:val="24"/>
              </w:rPr>
              <w:t>2024</w:t>
            </w:r>
          </w:p>
        </w:tc>
        <w:tc>
          <w:tcPr>
            <w:tcW w:w="0" w:type="auto"/>
            <w:shd w:val="clear" w:color="auto" w:fill="auto"/>
          </w:tcPr>
          <w:p w14:paraId="6665FAB6" w14:textId="68E7A892" w:rsidR="00AC0378" w:rsidRPr="00450B0A" w:rsidRDefault="001D6309" w:rsidP="13D482FB">
            <w:pPr>
              <w:spacing w:before="120" w:after="60"/>
              <w:jc w:val="both"/>
              <w:rPr>
                <w:rFonts w:ascii="Times New Roman" w:eastAsia="Times New Roman" w:hAnsi="Times New Roman" w:cs="Times New Roman"/>
                <w:noProof/>
                <w:sz w:val="24"/>
                <w:szCs w:val="24"/>
              </w:rPr>
            </w:pPr>
            <w:r w:rsidRPr="055F1019">
              <w:rPr>
                <w:rFonts w:ascii="Times New Roman" w:eastAsia="Times New Roman" w:hAnsi="Times New Roman" w:cs="Times New Roman"/>
                <w:noProof/>
                <w:sz w:val="24"/>
                <w:szCs w:val="24"/>
              </w:rPr>
              <w:t>Commission adopts the proposal</w:t>
            </w:r>
            <w:r w:rsidRPr="055F1019">
              <w:rPr>
                <w:rFonts w:ascii="Times New Roman" w:eastAsia="Times New Roman" w:hAnsi="Times New Roman" w:cs="Times New Roman"/>
                <w:noProof/>
              </w:rPr>
              <w:t xml:space="preserve"> </w:t>
            </w:r>
            <w:r w:rsidRPr="055F1019">
              <w:rPr>
                <w:rFonts w:ascii="Times New Roman" w:eastAsia="Times New Roman" w:hAnsi="Times New Roman" w:cs="Times New Roman"/>
                <w:noProof/>
                <w:sz w:val="24"/>
                <w:szCs w:val="24"/>
              </w:rPr>
              <w:t xml:space="preserve">for </w:t>
            </w:r>
            <w:r w:rsidR="414DBF56" w:rsidRPr="055F1019">
              <w:rPr>
                <w:rFonts w:ascii="Times New Roman" w:eastAsia="Times New Roman" w:hAnsi="Times New Roman" w:cs="Times New Roman"/>
                <w:noProof/>
                <w:sz w:val="24"/>
                <w:szCs w:val="24"/>
              </w:rPr>
              <w:t>fishing opportunitie</w:t>
            </w:r>
            <w:r w:rsidR="0B6B82B5" w:rsidRPr="055F1019">
              <w:rPr>
                <w:rFonts w:ascii="Times New Roman" w:eastAsia="Times New Roman" w:hAnsi="Times New Roman" w:cs="Times New Roman"/>
                <w:noProof/>
                <w:sz w:val="24"/>
                <w:szCs w:val="24"/>
              </w:rPr>
              <w:t>s</w:t>
            </w:r>
            <w:r w:rsidR="6EB165B2" w:rsidRPr="055F1019">
              <w:rPr>
                <w:rFonts w:ascii="Times New Roman" w:eastAsia="Times New Roman" w:hAnsi="Times New Roman" w:cs="Times New Roman"/>
                <w:noProof/>
                <w:sz w:val="24"/>
                <w:szCs w:val="24"/>
              </w:rPr>
              <w:t xml:space="preserve"> in </w:t>
            </w:r>
            <w:r w:rsidRPr="055F1019">
              <w:rPr>
                <w:rFonts w:ascii="Times New Roman" w:eastAsia="Times New Roman" w:hAnsi="Times New Roman" w:cs="Times New Roman"/>
                <w:noProof/>
                <w:sz w:val="24"/>
                <w:szCs w:val="24"/>
              </w:rPr>
              <w:t xml:space="preserve">the Atlantic/North Sea </w:t>
            </w:r>
          </w:p>
        </w:tc>
      </w:tr>
      <w:tr w:rsidR="00AC0378" w:rsidRPr="00450B0A" w14:paraId="3D9C31B3" w14:textId="77777777" w:rsidTr="23FD45F6">
        <w:trPr>
          <w:trHeight w:val="300"/>
        </w:trPr>
        <w:tc>
          <w:tcPr>
            <w:tcW w:w="0" w:type="auto"/>
            <w:shd w:val="clear" w:color="auto" w:fill="auto"/>
          </w:tcPr>
          <w:p w14:paraId="25E7B450" w14:textId="11CF3532" w:rsidR="00AC0378" w:rsidRPr="00450B0A" w:rsidRDefault="003C0701"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w:t>
            </w:r>
            <w:r w:rsidR="3B12F9BC" w:rsidRPr="00450B0A">
              <w:rPr>
                <w:rFonts w:ascii="Times New Roman" w:eastAsia="Times New Roman" w:hAnsi="Times New Roman" w:cs="Times New Roman"/>
                <w:noProof/>
                <w:sz w:val="24"/>
                <w:szCs w:val="24"/>
              </w:rPr>
              <w:t xml:space="preserve">4-8 </w:t>
            </w:r>
            <w:r w:rsidR="001D6309" w:rsidRPr="00450B0A">
              <w:rPr>
                <w:rFonts w:ascii="Times New Roman" w:eastAsia="Times New Roman" w:hAnsi="Times New Roman" w:cs="Times New Roman"/>
                <w:noProof/>
                <w:sz w:val="24"/>
                <w:szCs w:val="24"/>
              </w:rPr>
              <w:t xml:space="preserve">November </w:t>
            </w:r>
            <w:r w:rsidR="08B13C38" w:rsidRPr="00450B0A">
              <w:rPr>
                <w:rFonts w:ascii="Times New Roman" w:eastAsia="Times New Roman" w:hAnsi="Times New Roman" w:cs="Times New Roman"/>
                <w:noProof/>
                <w:sz w:val="24"/>
                <w:szCs w:val="24"/>
              </w:rPr>
              <w:t>2024</w:t>
            </w:r>
          </w:p>
        </w:tc>
        <w:tc>
          <w:tcPr>
            <w:tcW w:w="0" w:type="auto"/>
            <w:shd w:val="clear" w:color="auto" w:fill="auto"/>
          </w:tcPr>
          <w:p w14:paraId="44FD1F07" w14:textId="77777777"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GFCM annual session </w:t>
            </w:r>
          </w:p>
        </w:tc>
      </w:tr>
      <w:tr w:rsidR="00913544" w:rsidRPr="00450B0A" w14:paraId="59912E5A" w14:textId="77777777" w:rsidTr="23FD45F6">
        <w:trPr>
          <w:trHeight w:val="300"/>
        </w:trPr>
        <w:tc>
          <w:tcPr>
            <w:tcW w:w="0" w:type="auto"/>
            <w:shd w:val="clear" w:color="auto" w:fill="auto"/>
          </w:tcPr>
          <w:p w14:paraId="48213B67" w14:textId="455E075E" w:rsidR="00913544" w:rsidRPr="00450B0A" w:rsidRDefault="7DB344D0"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12-15</w:t>
            </w:r>
            <w:r w:rsidR="00CA5031">
              <w:rPr>
                <w:rFonts w:ascii="Times New Roman" w:eastAsia="Times New Roman" w:hAnsi="Times New Roman" w:cs="Times New Roman"/>
                <w:noProof/>
                <w:sz w:val="24"/>
                <w:szCs w:val="24"/>
              </w:rPr>
              <w:t xml:space="preserve"> </w:t>
            </w:r>
            <w:r w:rsidRPr="00450B0A">
              <w:rPr>
                <w:rFonts w:ascii="Times New Roman" w:eastAsia="Times New Roman" w:hAnsi="Times New Roman" w:cs="Times New Roman"/>
                <w:noProof/>
                <w:sz w:val="24"/>
                <w:szCs w:val="24"/>
              </w:rPr>
              <w:t>November 2024</w:t>
            </w:r>
          </w:p>
        </w:tc>
        <w:tc>
          <w:tcPr>
            <w:tcW w:w="0" w:type="auto"/>
            <w:shd w:val="clear" w:color="auto" w:fill="auto"/>
          </w:tcPr>
          <w:p w14:paraId="3DF0CA64" w14:textId="6965341D" w:rsidR="00913544" w:rsidRPr="00450B0A" w:rsidRDefault="7DB344D0"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NEAFC annual meeting</w:t>
            </w:r>
          </w:p>
        </w:tc>
      </w:tr>
      <w:tr w:rsidR="00AC0378" w:rsidRPr="00450B0A" w14:paraId="2C6B6106" w14:textId="77777777" w:rsidTr="23FD45F6">
        <w:trPr>
          <w:trHeight w:val="300"/>
        </w:trPr>
        <w:tc>
          <w:tcPr>
            <w:tcW w:w="0" w:type="auto"/>
            <w:shd w:val="clear" w:color="auto" w:fill="auto"/>
          </w:tcPr>
          <w:p w14:paraId="2C2B77EB" w14:textId="55388A3E"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1</w:t>
            </w:r>
            <w:r w:rsidR="003C0701" w:rsidRPr="00450B0A">
              <w:rPr>
                <w:rFonts w:ascii="Times New Roman" w:eastAsia="Times New Roman" w:hAnsi="Times New Roman" w:cs="Times New Roman"/>
                <w:noProof/>
                <w:sz w:val="24"/>
                <w:szCs w:val="24"/>
              </w:rPr>
              <w:t> </w:t>
            </w:r>
            <w:r w:rsidRPr="00450B0A">
              <w:rPr>
                <w:rFonts w:ascii="Times New Roman" w:eastAsia="Times New Roman" w:hAnsi="Times New Roman" w:cs="Times New Roman"/>
                <w:noProof/>
                <w:sz w:val="24"/>
                <w:szCs w:val="24"/>
              </w:rPr>
              <w:t xml:space="preserve">December </w:t>
            </w:r>
            <w:r w:rsidR="7DD5F8F4" w:rsidRPr="00450B0A">
              <w:rPr>
                <w:rFonts w:ascii="Times New Roman" w:eastAsia="Times New Roman" w:hAnsi="Times New Roman" w:cs="Times New Roman"/>
                <w:noProof/>
                <w:sz w:val="24"/>
                <w:szCs w:val="24"/>
              </w:rPr>
              <w:t>2024</w:t>
            </w:r>
          </w:p>
        </w:tc>
        <w:tc>
          <w:tcPr>
            <w:tcW w:w="0" w:type="auto"/>
            <w:shd w:val="clear" w:color="auto" w:fill="auto"/>
          </w:tcPr>
          <w:p w14:paraId="1AA44EAF" w14:textId="77777777"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STECF stock assessment and management advice</w:t>
            </w:r>
          </w:p>
        </w:tc>
      </w:tr>
      <w:tr w:rsidR="00AC0378" w:rsidRPr="003C0701" w14:paraId="0750CAEA" w14:textId="77777777" w:rsidTr="23FD45F6">
        <w:trPr>
          <w:trHeight w:val="300"/>
        </w:trPr>
        <w:tc>
          <w:tcPr>
            <w:tcW w:w="0" w:type="auto"/>
            <w:shd w:val="clear" w:color="auto" w:fill="auto"/>
          </w:tcPr>
          <w:p w14:paraId="2E75E7AA" w14:textId="751C4682"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December </w:t>
            </w:r>
            <w:r w:rsidR="7DD5F8F4" w:rsidRPr="00450B0A">
              <w:rPr>
                <w:rFonts w:ascii="Times New Roman" w:eastAsia="Times New Roman" w:hAnsi="Times New Roman" w:cs="Times New Roman"/>
                <w:noProof/>
                <w:sz w:val="24"/>
                <w:szCs w:val="24"/>
              </w:rPr>
              <w:t>2024</w:t>
            </w:r>
          </w:p>
        </w:tc>
        <w:tc>
          <w:tcPr>
            <w:tcW w:w="0" w:type="auto"/>
            <w:shd w:val="clear" w:color="auto" w:fill="auto"/>
          </w:tcPr>
          <w:p w14:paraId="7C453F58" w14:textId="69ADCA43" w:rsidR="00AC0378" w:rsidRPr="00450B0A"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Council meeting on </w:t>
            </w:r>
            <w:r w:rsidR="0B6B82B5" w:rsidRPr="00450B0A">
              <w:rPr>
                <w:rFonts w:ascii="Times New Roman" w:eastAsia="Times New Roman" w:hAnsi="Times New Roman" w:cs="Times New Roman"/>
                <w:noProof/>
                <w:sz w:val="24"/>
                <w:szCs w:val="24"/>
              </w:rPr>
              <w:t>FOs</w:t>
            </w:r>
            <w:r w:rsidR="6EB165B2" w:rsidRPr="00450B0A">
              <w:rPr>
                <w:rFonts w:ascii="Times New Roman" w:eastAsia="Times New Roman" w:hAnsi="Times New Roman" w:cs="Times New Roman"/>
                <w:noProof/>
                <w:sz w:val="24"/>
                <w:szCs w:val="24"/>
              </w:rPr>
              <w:t xml:space="preserve"> in</w:t>
            </w:r>
            <w:r w:rsidRPr="00450B0A">
              <w:rPr>
                <w:rFonts w:ascii="Times New Roman" w:eastAsia="Times New Roman" w:hAnsi="Times New Roman" w:cs="Times New Roman"/>
                <w:noProof/>
                <w:sz w:val="24"/>
                <w:szCs w:val="24"/>
              </w:rPr>
              <w:t xml:space="preserve"> the Atlantic/North Sea</w:t>
            </w:r>
          </w:p>
          <w:p w14:paraId="079C03F7" w14:textId="5BE53E6B" w:rsidR="00AC0378" w:rsidRPr="003C0701" w:rsidRDefault="001D6309" w:rsidP="13D482FB">
            <w:pPr>
              <w:spacing w:before="120" w:after="60"/>
              <w:jc w:val="both"/>
              <w:rPr>
                <w:rFonts w:ascii="Times New Roman" w:eastAsia="Times New Roman" w:hAnsi="Times New Roman" w:cs="Times New Roman"/>
                <w:noProof/>
                <w:sz w:val="24"/>
                <w:szCs w:val="24"/>
              </w:rPr>
            </w:pPr>
            <w:r w:rsidRPr="00450B0A">
              <w:rPr>
                <w:rFonts w:ascii="Times New Roman" w:eastAsia="Times New Roman" w:hAnsi="Times New Roman" w:cs="Times New Roman"/>
                <w:noProof/>
                <w:sz w:val="24"/>
                <w:szCs w:val="24"/>
              </w:rPr>
              <w:t xml:space="preserve">Council meeting on </w:t>
            </w:r>
            <w:r w:rsidR="0B6B82B5" w:rsidRPr="00450B0A">
              <w:rPr>
                <w:rFonts w:ascii="Times New Roman" w:eastAsia="Times New Roman" w:hAnsi="Times New Roman" w:cs="Times New Roman"/>
                <w:noProof/>
                <w:sz w:val="24"/>
                <w:szCs w:val="24"/>
              </w:rPr>
              <w:t>FOs</w:t>
            </w:r>
            <w:r w:rsidR="6EB165B2" w:rsidRPr="00450B0A">
              <w:rPr>
                <w:rFonts w:ascii="Times New Roman" w:eastAsia="Times New Roman" w:hAnsi="Times New Roman" w:cs="Times New Roman"/>
                <w:noProof/>
                <w:sz w:val="24"/>
                <w:szCs w:val="24"/>
              </w:rPr>
              <w:t xml:space="preserve"> in </w:t>
            </w:r>
            <w:r w:rsidRPr="00450B0A">
              <w:rPr>
                <w:rFonts w:ascii="Times New Roman" w:eastAsia="Times New Roman" w:hAnsi="Times New Roman" w:cs="Times New Roman"/>
                <w:noProof/>
                <w:sz w:val="24"/>
                <w:szCs w:val="24"/>
              </w:rPr>
              <w:t>for the Mediterranean and Black Seas</w:t>
            </w:r>
          </w:p>
        </w:tc>
      </w:tr>
    </w:tbl>
    <w:p w14:paraId="41851E9E" w14:textId="77777777" w:rsidR="00AC0378" w:rsidRPr="003C0701" w:rsidRDefault="00AC0378" w:rsidP="13D482FB">
      <w:pPr>
        <w:spacing w:after="0"/>
        <w:jc w:val="both"/>
        <w:rPr>
          <w:rFonts w:ascii="Times New Roman" w:eastAsia="Times New Roman" w:hAnsi="Times New Roman" w:cs="Times New Roman"/>
          <w:noProof/>
          <w:sz w:val="24"/>
          <w:szCs w:val="24"/>
        </w:rPr>
      </w:pPr>
    </w:p>
    <w:p w14:paraId="2AF4624D" w14:textId="77777777" w:rsidR="00AC0378" w:rsidRPr="003C0701" w:rsidRDefault="00AC0378" w:rsidP="13D482FB">
      <w:pPr>
        <w:jc w:val="both"/>
        <w:rPr>
          <w:rFonts w:ascii="Times New Roman" w:eastAsia="Times New Roman" w:hAnsi="Times New Roman" w:cs="Times New Roman"/>
          <w:noProof/>
          <w:sz w:val="24"/>
          <w:szCs w:val="24"/>
        </w:rPr>
      </w:pPr>
    </w:p>
    <w:p w14:paraId="7C6BE1B6" w14:textId="77777777" w:rsidR="00AC0378" w:rsidRPr="003C0701" w:rsidRDefault="00AC0378" w:rsidP="13D482FB">
      <w:pPr>
        <w:jc w:val="both"/>
        <w:rPr>
          <w:rFonts w:ascii="Times New Roman" w:eastAsia="Times New Roman" w:hAnsi="Times New Roman" w:cs="Times New Roman"/>
          <w:noProof/>
          <w:sz w:val="24"/>
          <w:szCs w:val="24"/>
        </w:rPr>
      </w:pPr>
    </w:p>
    <w:p w14:paraId="51BEF6BB" w14:textId="77777777" w:rsidR="00AC0378" w:rsidRPr="003C0701" w:rsidRDefault="00AC0378" w:rsidP="13D482FB">
      <w:pPr>
        <w:jc w:val="both"/>
        <w:rPr>
          <w:rFonts w:ascii="Times New Roman" w:eastAsia="Times New Roman" w:hAnsi="Times New Roman" w:cs="Times New Roman"/>
          <w:noProof/>
          <w:sz w:val="24"/>
          <w:szCs w:val="24"/>
        </w:rPr>
      </w:pPr>
    </w:p>
    <w:p w14:paraId="260C4844" w14:textId="77777777" w:rsidR="00AC0378" w:rsidRPr="003C0701" w:rsidRDefault="00AC0378" w:rsidP="13D482FB">
      <w:pPr>
        <w:rPr>
          <w:rFonts w:ascii="Times New Roman" w:eastAsia="Times New Roman" w:hAnsi="Times New Roman" w:cs="Times New Roman"/>
          <w:noProof/>
          <w:sz w:val="24"/>
          <w:szCs w:val="24"/>
        </w:rPr>
      </w:pPr>
    </w:p>
    <w:sectPr w:rsidR="00AC0378" w:rsidRPr="003C0701" w:rsidSect="00FB7D07">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E106A" w14:textId="77777777" w:rsidR="00146D5A" w:rsidRPr="003C0701" w:rsidRDefault="00146D5A">
      <w:pPr>
        <w:spacing w:after="0" w:line="240" w:lineRule="auto"/>
      </w:pPr>
      <w:r w:rsidRPr="003C0701">
        <w:separator/>
      </w:r>
    </w:p>
  </w:endnote>
  <w:endnote w:type="continuationSeparator" w:id="0">
    <w:p w14:paraId="1A126253" w14:textId="77777777" w:rsidR="00146D5A" w:rsidRPr="003C0701" w:rsidRDefault="00146D5A">
      <w:pPr>
        <w:spacing w:after="0" w:line="240" w:lineRule="auto"/>
      </w:pPr>
      <w:r w:rsidRPr="003C0701">
        <w:continuationSeparator/>
      </w:r>
    </w:p>
  </w:endnote>
  <w:endnote w:type="continuationNotice" w:id="1">
    <w:p w14:paraId="5AA893F9" w14:textId="77777777" w:rsidR="00146D5A" w:rsidRPr="003C0701" w:rsidRDefault="00146D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B7E9E" w14:textId="2B744F95" w:rsidR="00EF08B0" w:rsidRPr="00EF08B0" w:rsidRDefault="00EF08B0" w:rsidP="00EF08B0">
    <w:pPr>
      <w:pStyle w:val="FooterCoverPage"/>
      <w:rPr>
        <w:rFonts w:ascii="Arial" w:hAnsi="Arial" w:cs="Arial"/>
        <w:b/>
        <w:sz w:val="48"/>
      </w:rPr>
    </w:pPr>
    <w:r w:rsidRPr="00EF08B0">
      <w:rPr>
        <w:rFonts w:ascii="Arial" w:hAnsi="Arial" w:cs="Arial"/>
        <w:b/>
        <w:sz w:val="48"/>
      </w:rPr>
      <w:t>EN</w:t>
    </w:r>
    <w:r w:rsidRPr="00EF08B0">
      <w:rPr>
        <w:rFonts w:ascii="Arial" w:hAnsi="Arial" w:cs="Arial"/>
        <w:b/>
        <w:sz w:val="48"/>
      </w:rPr>
      <w:tab/>
    </w:r>
    <w:r w:rsidRPr="00EF08B0">
      <w:rPr>
        <w:rFonts w:ascii="Arial" w:hAnsi="Arial" w:cs="Arial"/>
        <w:b/>
        <w:sz w:val="48"/>
      </w:rPr>
      <w:tab/>
    </w:r>
    <w:r w:rsidRPr="00EF08B0">
      <w:tab/>
    </w:r>
    <w:r w:rsidRPr="00EF08B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99498" w14:textId="7385E5F3" w:rsidR="00EF08B0" w:rsidRPr="00EF08B0" w:rsidRDefault="00EF08B0" w:rsidP="00EF08B0">
    <w:pPr>
      <w:pStyle w:val="FooterCoverPage"/>
      <w:rPr>
        <w:rFonts w:ascii="Arial" w:hAnsi="Arial" w:cs="Arial"/>
        <w:b/>
        <w:sz w:val="48"/>
      </w:rPr>
    </w:pPr>
    <w:r w:rsidRPr="00EF08B0">
      <w:rPr>
        <w:rFonts w:ascii="Arial" w:hAnsi="Arial" w:cs="Arial"/>
        <w:b/>
        <w:sz w:val="48"/>
      </w:rPr>
      <w:t>EN</w:t>
    </w:r>
    <w:r w:rsidRPr="00EF08B0">
      <w:rPr>
        <w:rFonts w:ascii="Arial" w:hAnsi="Arial" w:cs="Arial"/>
        <w:b/>
        <w:sz w:val="48"/>
      </w:rPr>
      <w:tab/>
    </w:r>
    <w:r w:rsidRPr="00EF08B0">
      <w:rPr>
        <w:rFonts w:ascii="Arial" w:hAnsi="Arial" w:cs="Arial"/>
        <w:b/>
        <w:sz w:val="48"/>
      </w:rPr>
      <w:tab/>
    </w:r>
    <w:r w:rsidRPr="00EF08B0">
      <w:tab/>
    </w:r>
    <w:r w:rsidRPr="00EF08B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55BB0" w14:textId="77777777" w:rsidR="00EF08B0" w:rsidRPr="00EF08B0" w:rsidRDefault="00EF08B0" w:rsidP="00EF08B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557F8" w14:textId="77777777" w:rsidR="00FB7D07" w:rsidRDefault="00FB7D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4159395"/>
      <w:docPartObj>
        <w:docPartGallery w:val="Page Numbers (Bottom of Page)"/>
        <w:docPartUnique/>
      </w:docPartObj>
    </w:sdtPr>
    <w:sdtEndPr/>
    <w:sdtContent>
      <w:p w14:paraId="29055928" w14:textId="5334F03B" w:rsidR="00FB7D07" w:rsidRPr="003C0701" w:rsidRDefault="00FB7D07">
        <w:pPr>
          <w:pStyle w:val="Footer"/>
          <w:jc w:val="center"/>
        </w:pPr>
        <w:r w:rsidRPr="006C5F9B">
          <w:rPr>
            <w:color w:val="2B579A"/>
            <w:shd w:val="clear" w:color="auto" w:fill="E6E6E6"/>
          </w:rPr>
          <w:fldChar w:fldCharType="begin"/>
        </w:r>
        <w:r w:rsidRPr="006C5F9B">
          <w:instrText xml:space="preserve"> PAGE   \* MERGEFORMAT </w:instrText>
        </w:r>
        <w:r w:rsidRPr="006C5F9B">
          <w:rPr>
            <w:color w:val="2B579A"/>
            <w:shd w:val="clear" w:color="auto" w:fill="E6E6E6"/>
          </w:rPr>
          <w:fldChar w:fldCharType="separate"/>
        </w:r>
        <w:r w:rsidR="00EF08B0">
          <w:rPr>
            <w:noProof/>
          </w:rPr>
          <w:t>1</w:t>
        </w:r>
        <w:r w:rsidRPr="006C5F9B">
          <w:rPr>
            <w:color w:val="2B579A"/>
            <w:shd w:val="clear" w:color="auto" w:fill="E6E6E6"/>
          </w:rPr>
          <w:fldChar w:fldCharType="end"/>
        </w:r>
      </w:p>
    </w:sdtContent>
  </w:sdt>
  <w:p w14:paraId="4D3A0A74" w14:textId="77777777" w:rsidR="00FB7D07" w:rsidRPr="003C0701" w:rsidRDefault="00FB7D0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491B7" w14:textId="77777777" w:rsidR="00FB7D07" w:rsidRDefault="00FB7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42761" w14:textId="77777777" w:rsidR="00146D5A" w:rsidRPr="003C0701" w:rsidRDefault="00146D5A">
      <w:pPr>
        <w:spacing w:after="0" w:line="240" w:lineRule="auto"/>
      </w:pPr>
      <w:r w:rsidRPr="003C0701">
        <w:separator/>
      </w:r>
    </w:p>
  </w:footnote>
  <w:footnote w:type="continuationSeparator" w:id="0">
    <w:p w14:paraId="4014228A" w14:textId="77777777" w:rsidR="00146D5A" w:rsidRPr="003C0701" w:rsidRDefault="00146D5A">
      <w:pPr>
        <w:spacing w:after="0" w:line="240" w:lineRule="auto"/>
      </w:pPr>
      <w:r w:rsidRPr="003C0701">
        <w:continuationSeparator/>
      </w:r>
    </w:p>
  </w:footnote>
  <w:footnote w:type="continuationNotice" w:id="1">
    <w:p w14:paraId="7D4148E2" w14:textId="77777777" w:rsidR="00146D5A" w:rsidRPr="003C0701" w:rsidRDefault="00146D5A">
      <w:pPr>
        <w:spacing w:after="0" w:line="240" w:lineRule="auto"/>
      </w:pPr>
    </w:p>
  </w:footnote>
  <w:footnote w:id="2">
    <w:p w14:paraId="65DA9A2E" w14:textId="23916762" w:rsidR="00F13ADB" w:rsidRPr="00F06979" w:rsidRDefault="00F13ADB" w:rsidP="00F13ADB">
      <w:pPr>
        <w:pStyle w:val="FootnoteText"/>
        <w:spacing w:after="0"/>
        <w:rPr>
          <w:lang w:val="pt-PT"/>
        </w:rPr>
      </w:pPr>
      <w:r>
        <w:rPr>
          <w:rStyle w:val="FootnoteReference"/>
        </w:rPr>
        <w:footnoteRef/>
      </w:r>
      <w:r w:rsidRPr="00F06979">
        <w:rPr>
          <w:lang w:val="pt-PT"/>
        </w:rPr>
        <w:t xml:space="preserve"> </w:t>
      </w:r>
      <w:r w:rsidRPr="006B0267">
        <w:rPr>
          <w:lang w:val="pt-PT"/>
        </w:rPr>
        <w:t>COM(2023) 100 final</w:t>
      </w:r>
    </w:p>
  </w:footnote>
  <w:footnote w:id="3">
    <w:p w14:paraId="600C4980" w14:textId="32B976B0" w:rsidR="00F13ADB" w:rsidRPr="00F06979" w:rsidRDefault="00F13ADB" w:rsidP="00F13ADB">
      <w:pPr>
        <w:pStyle w:val="FootnoteText"/>
        <w:spacing w:after="0"/>
        <w:rPr>
          <w:lang w:val="pt-PT"/>
        </w:rPr>
      </w:pPr>
      <w:r>
        <w:rPr>
          <w:rStyle w:val="FootnoteReference"/>
        </w:rPr>
        <w:footnoteRef/>
      </w:r>
      <w:r w:rsidRPr="00F06979">
        <w:rPr>
          <w:lang w:val="pt-PT"/>
        </w:rPr>
        <w:t xml:space="preserve"> </w:t>
      </w:r>
      <w:r w:rsidRPr="006B0267">
        <w:rPr>
          <w:lang w:val="pt-PT"/>
        </w:rPr>
        <w:t>COM(2023) 100 final; COM(2023) 101 final; COM(2023) 102 final; COM(2023) 103 final.</w:t>
      </w:r>
    </w:p>
  </w:footnote>
  <w:footnote w:id="4">
    <w:p w14:paraId="2AA63CBB" w14:textId="7267C461" w:rsidR="00F13ADB" w:rsidRPr="00F13ADB" w:rsidRDefault="00F13ADB">
      <w:pPr>
        <w:pStyle w:val="FootnoteText"/>
      </w:pPr>
      <w:r>
        <w:rPr>
          <w:rStyle w:val="FootnoteReference"/>
        </w:rPr>
        <w:footnoteRef/>
      </w:r>
      <w:r>
        <w:t xml:space="preserve"> </w:t>
      </w:r>
      <w:r w:rsidRPr="006B0267">
        <w:t>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w:t>
      </w:r>
    </w:p>
  </w:footnote>
  <w:footnote w:id="5">
    <w:p w14:paraId="5671D6E0" w14:textId="746F830A" w:rsidR="0045793D" w:rsidRPr="006B0267" w:rsidRDefault="0045793D" w:rsidP="00FC57D3">
      <w:pPr>
        <w:pStyle w:val="FootnoteText"/>
        <w:spacing w:after="0"/>
      </w:pPr>
      <w:r w:rsidRPr="006B0267">
        <w:rPr>
          <w:rStyle w:val="FootnoteReference"/>
        </w:rPr>
        <w:footnoteRef/>
      </w:r>
      <w:r w:rsidR="055F1019" w:rsidRPr="006B0267">
        <w:t xml:space="preserve"> </w:t>
      </w:r>
      <w:bookmarkStart w:id="3" w:name="_Hlk132736636"/>
      <w:r w:rsidR="055F1019" w:rsidRPr="006B0267">
        <w:t>For a detailed analysis of F</w:t>
      </w:r>
      <w:r w:rsidR="055F1019" w:rsidRPr="006B0267">
        <w:rPr>
          <w:vertAlign w:val="subscript"/>
        </w:rPr>
        <w:t>MSY</w:t>
      </w:r>
      <w:r w:rsidR="055F1019" w:rsidRPr="006B0267">
        <w:t xml:space="preserve"> and the biomass state of fish stocks in all sea basins, see Section 1 of the accompanying staff working document</w:t>
      </w:r>
      <w:bookmarkEnd w:id="3"/>
      <w:r w:rsidR="055F1019" w:rsidRPr="006B0267">
        <w:t>.</w:t>
      </w:r>
    </w:p>
  </w:footnote>
  <w:footnote w:id="6">
    <w:p w14:paraId="18949695" w14:textId="4623BDAB" w:rsidR="00F13ADB" w:rsidRPr="00F13ADB" w:rsidRDefault="00F13ADB" w:rsidP="00F13ADB">
      <w:pPr>
        <w:pStyle w:val="FootnoteText"/>
        <w:spacing w:after="0"/>
        <w:rPr>
          <w:lang w:val="en-IE"/>
        </w:rPr>
      </w:pPr>
      <w:r>
        <w:rPr>
          <w:rStyle w:val="FootnoteReference"/>
        </w:rPr>
        <w:footnoteRef/>
      </w:r>
      <w:r>
        <w:t xml:space="preserve"> </w:t>
      </w:r>
      <w:hyperlink r:id="rId1" w:history="1">
        <w:r w:rsidRPr="00140383">
          <w:rPr>
            <w:rStyle w:val="Hyperlink"/>
          </w:rPr>
          <w:t>https://research-and-innovation.ec.europa.eu/funding/funding-opportunities/funding-programmes-and-open-calls/horizon-europe/eu-missions-horizon-europe/restore-our-ocean-and-waters_en</w:t>
        </w:r>
      </w:hyperlink>
    </w:p>
  </w:footnote>
  <w:footnote w:id="7">
    <w:p w14:paraId="354543D1" w14:textId="38868537" w:rsidR="00F13ADB" w:rsidRPr="00F13ADB" w:rsidRDefault="00F13ADB" w:rsidP="00F13ADB">
      <w:pPr>
        <w:pStyle w:val="FootnoteText"/>
        <w:spacing w:after="0"/>
      </w:pPr>
      <w:r>
        <w:rPr>
          <w:rStyle w:val="FootnoteReference"/>
        </w:rPr>
        <w:footnoteRef/>
      </w:r>
      <w:r>
        <w:t xml:space="preserve"> </w:t>
      </w:r>
      <w:r w:rsidRPr="00F06979">
        <w:t>COM(2023) 102 final</w:t>
      </w:r>
    </w:p>
  </w:footnote>
  <w:footnote w:id="8">
    <w:p w14:paraId="3543AE1C" w14:textId="01A7B300" w:rsidR="00F13ADB" w:rsidRPr="00F13ADB" w:rsidRDefault="00F13ADB" w:rsidP="00F13ADB">
      <w:pPr>
        <w:pStyle w:val="FootnoteText"/>
        <w:spacing w:after="0"/>
      </w:pPr>
      <w:r>
        <w:rPr>
          <w:rStyle w:val="FootnoteReference"/>
        </w:rPr>
        <w:footnoteRef/>
      </w:r>
      <w:r>
        <w:t xml:space="preserve"> </w:t>
      </w:r>
      <w:r w:rsidRPr="006B0267">
        <w:t>In this section, ‘North-East Atlantic’ refers to stocks in area 27 of the Food and Agriculture Organisation (FAO).</w:t>
      </w:r>
    </w:p>
  </w:footnote>
  <w:footnote w:id="9">
    <w:p w14:paraId="25427DAD" w14:textId="5F3596A9" w:rsidR="443BF565" w:rsidRPr="00967949" w:rsidRDefault="443BF565" w:rsidP="00FC57D3">
      <w:pPr>
        <w:spacing w:after="0"/>
        <w:rPr>
          <w:rFonts w:ascii="Times New Roman" w:eastAsia="Calibri" w:hAnsi="Times New Roman" w:cs="Times New Roman"/>
          <w:sz w:val="20"/>
          <w:szCs w:val="20"/>
        </w:rPr>
      </w:pPr>
      <w:r w:rsidRPr="00F13ADB">
        <w:rPr>
          <w:rFonts w:ascii="Times New Roman" w:hAnsi="Times New Roman" w:cs="Times New Roman"/>
          <w:sz w:val="20"/>
          <w:szCs w:val="20"/>
          <w:vertAlign w:val="superscript"/>
        </w:rPr>
        <w:footnoteRef/>
      </w:r>
      <w:r w:rsidR="055F1019" w:rsidRPr="00FC57D3">
        <w:rPr>
          <w:rFonts w:ascii="Times New Roman" w:hAnsi="Times New Roman" w:cs="Times New Roman"/>
          <w:sz w:val="20"/>
          <w:szCs w:val="20"/>
        </w:rPr>
        <w:t xml:space="preserve"> </w:t>
      </w:r>
      <w:hyperlink r:id="rId2" w:history="1">
        <w:r w:rsidR="055F1019" w:rsidRPr="00FC57D3">
          <w:rPr>
            <w:rStyle w:val="Hyperlink"/>
            <w:rFonts w:ascii="Times New Roman" w:eastAsia="Calibri" w:hAnsi="Times New Roman" w:cs="Times New Roman"/>
            <w:sz w:val="20"/>
            <w:szCs w:val="20"/>
          </w:rPr>
          <w:t>Climate change and the common fisheries policy - European Commission (europa.eu)</w:t>
        </w:r>
      </w:hyperlink>
    </w:p>
  </w:footnote>
  <w:footnote w:id="10">
    <w:p w14:paraId="1B8B31ED" w14:textId="70E4117D" w:rsidR="003D7EED" w:rsidRPr="003D7EED" w:rsidRDefault="003D7EED" w:rsidP="00F13ADB">
      <w:pPr>
        <w:pStyle w:val="FootnoteText"/>
        <w:spacing w:after="0"/>
      </w:pPr>
      <w:r w:rsidRPr="00B8471B">
        <w:rPr>
          <w:rStyle w:val="FootnoteReference"/>
        </w:rPr>
        <w:footnoteRef/>
      </w:r>
      <w:r w:rsidRPr="00B8471B">
        <w:t xml:space="preserve"> </w:t>
      </w:r>
      <w:r w:rsidR="00B8471B" w:rsidRPr="006B0267">
        <w:rPr>
          <w:color w:val="333333"/>
          <w:shd w:val="clear" w:color="auto" w:fill="FFFFFF"/>
        </w:rPr>
        <w:t>Drifting microscopic algae and animals form the base of the pelagic food web and are a direct or indirect food source for fish, shellfish and seabirds.</w:t>
      </w:r>
      <w:r w:rsidR="00B8471B">
        <w:rPr>
          <w:color w:val="333333"/>
          <w:shd w:val="clear" w:color="auto" w:fill="FFFFFF"/>
        </w:rPr>
        <w:t xml:space="preserve"> </w:t>
      </w:r>
      <w:hyperlink r:id="rId3" w:history="1">
        <w:r w:rsidRPr="001521FF">
          <w:rPr>
            <w:rStyle w:val="Hyperlink"/>
            <w:rFonts w:eastAsia="Calibri"/>
          </w:rPr>
          <w:t>https://oap.ospar.org/en/ospar-assessments/quality-status-reports/qsr-2023/indicator-assessments/changes-plankton-biomass-abundance/</w:t>
        </w:r>
      </w:hyperlink>
      <w:r>
        <w:rPr>
          <w:rStyle w:val="Hyperlink"/>
          <w:rFonts w:eastAsia="Calibri"/>
        </w:rPr>
        <w:t xml:space="preserve"> </w:t>
      </w:r>
    </w:p>
  </w:footnote>
  <w:footnote w:id="11">
    <w:p w14:paraId="30C0AE3D" w14:textId="3E526106" w:rsidR="00F13ADB" w:rsidRPr="00F13ADB" w:rsidRDefault="00F13ADB" w:rsidP="00F13ADB">
      <w:pPr>
        <w:pStyle w:val="FootnoteText"/>
        <w:spacing w:after="0"/>
      </w:pPr>
      <w:r>
        <w:rPr>
          <w:rStyle w:val="FootnoteReference"/>
        </w:rPr>
        <w:footnoteRef/>
      </w:r>
      <w:r>
        <w:t xml:space="preserve"> </w:t>
      </w:r>
      <w:hyperlink r:id="rId4" w:history="1">
        <w:r w:rsidRPr="001521FF">
          <w:rPr>
            <w:rStyle w:val="Hyperlink"/>
            <w:rFonts w:eastAsia="Calibri"/>
          </w:rPr>
          <w:t>https://oap.ospar.org/en/ospar-assessments/quality-status-reports/qsr-2023/indicator-assessments/changes-plankton-biomass-abundance/</w:t>
        </w:r>
      </w:hyperlink>
    </w:p>
  </w:footnote>
  <w:footnote w:id="12">
    <w:p w14:paraId="0CC53F6E" w14:textId="5D00A430" w:rsidR="00F13ADB" w:rsidRPr="00F13ADB" w:rsidRDefault="00F13ADB" w:rsidP="00F13ADB">
      <w:pPr>
        <w:pStyle w:val="FootnoteText"/>
        <w:spacing w:after="0"/>
      </w:pPr>
      <w:r>
        <w:rPr>
          <w:rStyle w:val="FootnoteReference"/>
        </w:rPr>
        <w:footnoteRef/>
      </w:r>
      <w:r>
        <w:t xml:space="preserve"> </w:t>
      </w:r>
      <w:hyperlink r:id="rId5" w:history="1">
        <w:r w:rsidRPr="001521FF">
          <w:rPr>
            <w:rStyle w:val="Hyperlink"/>
            <w:rFonts w:eastAsia="Calibri"/>
          </w:rPr>
          <w:t>https://oap.ospar.org/en/ospar-assessments/quality-status-reports/qsr-2023/indicator-assessments/changes-plankton-biomass-abundance/</w:t>
        </w:r>
      </w:hyperlink>
    </w:p>
  </w:footnote>
  <w:footnote w:id="13">
    <w:p w14:paraId="29251048" w14:textId="46BE19F9" w:rsidR="001E640F" w:rsidRPr="006B0267" w:rsidRDefault="001E640F" w:rsidP="00F13ADB">
      <w:pPr>
        <w:pStyle w:val="FootnoteText"/>
        <w:spacing w:after="0"/>
        <w:rPr>
          <w:lang w:val="en-IE"/>
        </w:rPr>
      </w:pPr>
      <w:r>
        <w:rPr>
          <w:rStyle w:val="FootnoteReference"/>
        </w:rPr>
        <w:footnoteRef/>
      </w:r>
      <w:r>
        <w:t xml:space="preserve"> </w:t>
      </w:r>
      <w:r w:rsidRPr="055F1019">
        <w:rPr>
          <w:rFonts w:ascii="Calibri" w:eastAsia="Calibri" w:hAnsi="Calibri" w:cs="Calibri"/>
        </w:rPr>
        <w:t xml:space="preserve">HELCOM Quality status report 2023 (HOLAS 3): </w:t>
      </w:r>
      <w:hyperlink r:id="rId6" w:history="1">
        <w:r w:rsidRPr="055F1019">
          <w:rPr>
            <w:rStyle w:val="Hyperlink"/>
            <w:rFonts w:ascii="Calibri" w:eastAsia="Calibri" w:hAnsi="Calibri" w:cs="Calibri"/>
          </w:rPr>
          <w:t xml:space="preserve">https://helcom.fi/wp-content/uploads/2023/10/State-of-the-Baltic-Sea-2023.pdf </w:t>
        </w:r>
      </w:hyperlink>
    </w:p>
  </w:footnote>
  <w:footnote w:id="14">
    <w:p w14:paraId="1A0A8AFA" w14:textId="79027107" w:rsidR="00E8087A" w:rsidRPr="003C0701" w:rsidRDefault="00E8087A" w:rsidP="00166034">
      <w:pPr>
        <w:pStyle w:val="FootnoteText"/>
        <w:spacing w:after="0"/>
      </w:pPr>
      <w:r w:rsidRPr="003C0701">
        <w:rPr>
          <w:rStyle w:val="FootnoteReference"/>
        </w:rPr>
        <w:footnoteRef/>
      </w:r>
      <w:r w:rsidR="055F1019" w:rsidRPr="003C0701">
        <w:t xml:space="preserve"> In particular the Nitrates Directive, the Urban Waste Water Treatment Directive, the Marine Strategy Framework Directive, the Water Framework Directive, the Habitats and Birds Directives, the Waste Framework Directive, the Maritime Spatial Planning Directive, the Single Use Plastic Directive, the Common Fisheries Policy Regulation, the integrated maritime policy and the common agricultural policy.</w:t>
      </w:r>
    </w:p>
  </w:footnote>
  <w:footnote w:id="15">
    <w:p w14:paraId="218257B0" w14:textId="5CA0C087" w:rsidR="00AC0378" w:rsidRPr="003C0701" w:rsidRDefault="001D6309" w:rsidP="000E4469">
      <w:pPr>
        <w:pStyle w:val="FootnoteText"/>
        <w:spacing w:after="0"/>
      </w:pPr>
      <w:r w:rsidRPr="003C0701">
        <w:rPr>
          <w:rStyle w:val="FootnoteReference"/>
        </w:rPr>
        <w:footnoteRef/>
      </w:r>
      <w:r w:rsidR="055F1019" w:rsidRPr="003C0701">
        <w:t xml:space="preserve"> Regulation (EU) 2016/1139 of the European Parliament and of the Council of 6</w:t>
      </w:r>
      <w:r w:rsidR="055F1019">
        <w:t> </w:t>
      </w:r>
      <w:r w:rsidR="055F1019" w:rsidRPr="003C0701">
        <w:t>July 2016 establishing a multiannual plan for the stocks of cod, herring and sprat in the Baltic Sea and the fisheries exploiting those stocks</w:t>
      </w:r>
      <w:r w:rsidR="055F1019" w:rsidRPr="00190D7E">
        <w:t>, amending Council Regulation (EC) No 2187/2005 and repealing Council Regulation (EC) No 1098/2007</w:t>
      </w:r>
      <w:r w:rsidR="055F1019">
        <w:t xml:space="preserve"> (</w:t>
      </w:r>
      <w:r w:rsidR="055F1019" w:rsidRPr="00357F3F">
        <w:t>OJ L 191, 15.7.2016, p. 1</w:t>
      </w:r>
      <w:r w:rsidR="055F1019">
        <w:t>)</w:t>
      </w:r>
      <w:r w:rsidR="055F1019" w:rsidRPr="003C0701">
        <w:t>.</w:t>
      </w:r>
    </w:p>
  </w:footnote>
  <w:footnote w:id="16">
    <w:p w14:paraId="5E8E7CB6" w14:textId="1E06EDB0" w:rsidR="000D5CE8" w:rsidRPr="003C0701" w:rsidRDefault="00E8087A" w:rsidP="000E4469">
      <w:pPr>
        <w:pStyle w:val="FootnoteText"/>
        <w:spacing w:after="0"/>
      </w:pPr>
      <w:r w:rsidRPr="003C0701">
        <w:rPr>
          <w:rStyle w:val="FootnoteReference"/>
        </w:rPr>
        <w:footnoteRef/>
      </w:r>
      <w:r w:rsidR="055F1019" w:rsidRPr="003C0701">
        <w:t xml:space="preserve"> </w:t>
      </w:r>
      <w:hyperlink r:id="rId7" w:history="1">
        <w:r w:rsidR="055F1019" w:rsidRPr="00C86243">
          <w:rPr>
            <w:rStyle w:val="Hyperlink"/>
          </w:rPr>
          <w:t>https://commission.europa.eu/system/files/2020-09/ministerial_declaration_our_baltic_conference.pdf</w:t>
        </w:r>
      </w:hyperlink>
    </w:p>
  </w:footnote>
  <w:footnote w:id="17">
    <w:p w14:paraId="6C1CC295" w14:textId="0AD928F8" w:rsidR="00FC6159" w:rsidRPr="00FC6159" w:rsidRDefault="00FC6159" w:rsidP="000E4469">
      <w:pPr>
        <w:pStyle w:val="FootnoteText"/>
        <w:spacing w:after="0"/>
      </w:pPr>
      <w:r>
        <w:rPr>
          <w:rStyle w:val="FootnoteReference"/>
        </w:rPr>
        <w:footnoteRef/>
      </w:r>
      <w:r w:rsidR="055F1019">
        <w:t xml:space="preserve"> </w:t>
      </w:r>
      <w:hyperlink r:id="rId8" w:history="1">
        <w:r w:rsidR="055F1019" w:rsidRPr="00BE5C0B">
          <w:rPr>
            <w:rStyle w:val="Hyperlink"/>
          </w:rPr>
          <w:t>https://op.europa.eu/en/publication-detail/-/publication/2e76afa1-5695-11ee-9220-01aa75ed71a1</w:t>
        </w:r>
      </w:hyperlink>
    </w:p>
  </w:footnote>
  <w:footnote w:id="18">
    <w:p w14:paraId="365056D8" w14:textId="1491A722" w:rsidR="00166034" w:rsidRPr="00166034" w:rsidRDefault="00166034" w:rsidP="000E4469">
      <w:pPr>
        <w:pStyle w:val="FootnoteText"/>
        <w:spacing w:after="0"/>
      </w:pPr>
      <w:r>
        <w:rPr>
          <w:rStyle w:val="FootnoteReference"/>
        </w:rPr>
        <w:footnoteRef/>
      </w:r>
      <w:r w:rsidR="055F1019">
        <w:t xml:space="preserve"> </w:t>
      </w:r>
      <w:r w:rsidR="055F1019" w:rsidRPr="00166034">
        <w:t>Trade and Cooperation Agreement between the European Union and the European Atomic Energy Community, of the one part, and the United Kingdom of Great Britain and Northern Ireland, of the other part (OJ L 149, 30.4.2021, p. 10).</w:t>
      </w:r>
    </w:p>
  </w:footnote>
  <w:footnote w:id="19">
    <w:p w14:paraId="7C286344" w14:textId="4CA51FFE" w:rsidR="00D9697D" w:rsidRPr="003C0701" w:rsidRDefault="00D9697D" w:rsidP="000E4469">
      <w:pPr>
        <w:pStyle w:val="FootnoteText"/>
        <w:spacing w:after="0"/>
      </w:pPr>
      <w:r w:rsidRPr="003C0701">
        <w:rPr>
          <w:rStyle w:val="FootnoteReference"/>
        </w:rPr>
        <w:footnoteRef/>
      </w:r>
      <w:r w:rsidR="055F1019" w:rsidRPr="003C0701">
        <w:t xml:space="preserve"> </w:t>
      </w:r>
      <w:r w:rsidR="002E62B3">
        <w:tab/>
      </w:r>
      <w:r w:rsidR="055F1019" w:rsidRPr="003C0701">
        <w:t>Written Record of fisheries consultations between the United Kingdom and the European Union for 202</w:t>
      </w:r>
      <w:r w:rsidR="055F1019">
        <w:t>4</w:t>
      </w:r>
      <w:r w:rsidR="055F1019" w:rsidRPr="003C0701">
        <w:t xml:space="preserve">: </w:t>
      </w:r>
      <w:hyperlink r:id="rId9" w:history="1">
        <w:r w:rsidR="055F1019">
          <w:rPr>
            <w:rStyle w:val="Hyperlink"/>
          </w:rPr>
          <w:t>https://oceans-and-fisheries.ec.europa.eu/system/files/2023-12/2024-eu-uk-fisheries-consultations_en.pdf</w:t>
        </w:r>
      </w:hyperlink>
      <w:r w:rsidR="055F1019" w:rsidRPr="000574E8">
        <w:rPr>
          <w:rStyle w:val="Hyperlink"/>
          <w:color w:val="auto"/>
          <w:u w:val="none"/>
        </w:rPr>
        <w:t>.</w:t>
      </w:r>
    </w:p>
  </w:footnote>
  <w:footnote w:id="20">
    <w:p w14:paraId="52047C47" w14:textId="506DE3DC" w:rsidR="00D9697D" w:rsidRPr="003C0701" w:rsidRDefault="00D9697D" w:rsidP="00A6185B">
      <w:pPr>
        <w:pStyle w:val="FootnoteText"/>
        <w:spacing w:after="0"/>
      </w:pPr>
      <w:r w:rsidRPr="003C0701">
        <w:rPr>
          <w:rStyle w:val="FootnoteReference"/>
        </w:rPr>
        <w:footnoteRef/>
      </w:r>
      <w:r w:rsidR="055F1019" w:rsidRPr="003C0701">
        <w:t xml:space="preserve"> </w:t>
      </w:r>
      <w:r w:rsidR="002E62B3">
        <w:tab/>
      </w:r>
      <w:r w:rsidR="055F1019" w:rsidRPr="003C0701">
        <w:t>For minutes of SCF meetings</w:t>
      </w:r>
      <w:r w:rsidR="055F1019">
        <w:t>,</w:t>
      </w:r>
      <w:r w:rsidR="055F1019" w:rsidRPr="003C0701">
        <w:t xml:space="preserve"> see: </w:t>
      </w:r>
      <w:hyperlink r:id="rId10" w:history="1">
        <w:r w:rsidR="055F1019" w:rsidRPr="00A73158">
          <w:rPr>
            <w:rStyle w:val="Hyperlink"/>
          </w:rPr>
          <w:t>https://commission.europa.eu/strategy-and-policy/relations-non-eu-countries/relations-united-kingdom/eu-uk-trade-and-cooperation-agreement/meetings-eu-uk-partnership-council-and-specialised-committees-under-trade-and-cooperation-agreement/specialised-committee-fisheries_en</w:t>
        </w:r>
      </w:hyperlink>
      <w:r w:rsidR="055F1019" w:rsidRPr="003C0701">
        <w:t>.</w:t>
      </w:r>
    </w:p>
  </w:footnote>
  <w:footnote w:id="21">
    <w:p w14:paraId="57120326" w14:textId="6DF805E8" w:rsidR="00D9697D" w:rsidRPr="003C0701" w:rsidRDefault="00D9697D" w:rsidP="00541AF7">
      <w:pPr>
        <w:pStyle w:val="FootnoteText"/>
        <w:spacing w:after="0"/>
      </w:pPr>
      <w:r w:rsidRPr="003C0701">
        <w:rPr>
          <w:rStyle w:val="FootnoteReference"/>
        </w:rPr>
        <w:footnoteRef/>
      </w:r>
      <w:r w:rsidR="055F1019" w:rsidRPr="003C0701">
        <w:t xml:space="preserve"> </w:t>
      </w:r>
      <w:r w:rsidR="002358EF">
        <w:tab/>
      </w:r>
      <w:r w:rsidR="055F1019">
        <w:t>R</w:t>
      </w:r>
      <w:r w:rsidR="055F1019" w:rsidRPr="003C0701">
        <w:t>ecord of conclusion of fisheries consultation between Norway and the European Union on the regulation of fisheries in Skagerrak and Kattegat for 202</w:t>
      </w:r>
      <w:r w:rsidR="055F1019">
        <w:t>4</w:t>
      </w:r>
      <w:r w:rsidR="055F1019" w:rsidRPr="003C0701">
        <w:t xml:space="preserve">: </w:t>
      </w:r>
      <w:hyperlink r:id="rId11" w:history="1">
        <w:r w:rsidR="055F1019">
          <w:rPr>
            <w:rStyle w:val="Hyperlink"/>
          </w:rPr>
          <w:t>https://oceans-and-fisheries.ec.europa.eu/document/download/675ccb20-4b1c-456e-b13c-8e7b853002e3_en?filename=2023-12-08-EU-NO-Skagerrak-Agreed-Record-2024.pdf</w:t>
        </w:r>
      </w:hyperlink>
      <w:r w:rsidR="055F1019" w:rsidRPr="003C0701">
        <w:t>.</w:t>
      </w:r>
    </w:p>
  </w:footnote>
  <w:footnote w:id="22">
    <w:p w14:paraId="2C697BFD" w14:textId="36617052" w:rsidR="00541AF7" w:rsidRPr="00541AF7" w:rsidRDefault="00541AF7" w:rsidP="00541AF7">
      <w:pPr>
        <w:pStyle w:val="FootnoteText"/>
        <w:spacing w:after="0"/>
      </w:pPr>
      <w:r>
        <w:rPr>
          <w:rStyle w:val="FootnoteReference"/>
        </w:rPr>
        <w:footnoteRef/>
      </w:r>
      <w:r w:rsidR="055F1019">
        <w:t xml:space="preserve"> </w:t>
      </w:r>
      <w:r>
        <w:tab/>
      </w:r>
      <w:r w:rsidR="055F1019" w:rsidRPr="00541AF7">
        <w:t>https://www.ices.dk/community/groups/pages/wgwide.aspx, the Working Group on Widely Distributed Stocks (WGWIDE) compiles and analyses data on large stocks of pelagic species</w:t>
      </w:r>
      <w:r w:rsidR="055F1019">
        <w:t xml:space="preserve">, </w:t>
      </w:r>
      <w:r w:rsidR="055F1019" w:rsidRPr="00541AF7">
        <w:t>as well as other widely distributed and highly migratory species</w:t>
      </w:r>
      <w:r w:rsidR="055F1019">
        <w:t>.</w:t>
      </w:r>
    </w:p>
  </w:footnote>
  <w:footnote w:id="23">
    <w:p w14:paraId="34D3BE92" w14:textId="7B9D60F8" w:rsidR="00370512" w:rsidRPr="00370512" w:rsidRDefault="00370512" w:rsidP="00541AF7">
      <w:pPr>
        <w:pStyle w:val="FootnoteText"/>
        <w:spacing w:after="0"/>
      </w:pPr>
      <w:r>
        <w:rPr>
          <w:rStyle w:val="FootnoteReference"/>
        </w:rPr>
        <w:footnoteRef/>
      </w:r>
      <w:r w:rsidR="055F1019">
        <w:t xml:space="preserve"> </w:t>
      </w:r>
      <w:r>
        <w:tab/>
      </w:r>
      <w:r w:rsidR="055F1019">
        <w:t>Coastal states in the North-East Atlantic managing these stocks are the Member States of the European Union, United Kingdom, Norway, Iceland, Faroe Islands, Greenland, and the Russian Federation.</w:t>
      </w:r>
    </w:p>
  </w:footnote>
  <w:footnote w:id="24">
    <w:p w14:paraId="27670CD5" w14:textId="6DB86B8D" w:rsidR="009A34D1" w:rsidRPr="003C0701" w:rsidRDefault="009A34D1" w:rsidP="00B42797">
      <w:pPr>
        <w:pStyle w:val="FootnoteText"/>
        <w:spacing w:after="0"/>
      </w:pPr>
      <w:r w:rsidRPr="003C0701">
        <w:rPr>
          <w:rStyle w:val="FootnoteReference"/>
        </w:rPr>
        <w:footnoteRef/>
      </w:r>
      <w:r w:rsidR="055F1019" w:rsidRPr="003C0701">
        <w:t xml:space="preserve"> </w:t>
      </w:r>
      <w:r w:rsidR="002358EF">
        <w:tab/>
      </w:r>
      <w:r w:rsidR="055F1019" w:rsidRPr="003C0701">
        <w:t>Regulation (EU) 2019/1022 of the European Parliament and of the Council of 20</w:t>
      </w:r>
      <w:r w:rsidR="055F1019">
        <w:t> </w:t>
      </w:r>
      <w:r w:rsidR="055F1019" w:rsidRPr="003C0701">
        <w:t>June 2019 establishing a multiannual plan for the fisheries exploiting demersal stocks in the western Mediterranean Sea and amending Regulation (EU) No</w:t>
      </w:r>
      <w:r w:rsidR="055F1019">
        <w:t> </w:t>
      </w:r>
      <w:r w:rsidR="055F1019" w:rsidRPr="003C0701">
        <w:t>508/2014</w:t>
      </w:r>
      <w:r w:rsidR="055F1019">
        <w:t xml:space="preserve"> (</w:t>
      </w:r>
      <w:r w:rsidR="055F1019" w:rsidRPr="000B3874">
        <w:t>OJ L 172, 26.6.2019, p. 1</w:t>
      </w:r>
      <w:r w:rsidR="055F1019">
        <w:t>)</w:t>
      </w:r>
      <w:r w:rsidR="055F1019" w:rsidRPr="003C0701">
        <w:t>.</w:t>
      </w:r>
    </w:p>
  </w:footnote>
  <w:footnote w:id="25">
    <w:p w14:paraId="37642125" w14:textId="1E10FD9D" w:rsidR="009A34D1" w:rsidRPr="003C0701" w:rsidRDefault="009A34D1" w:rsidP="00B42797">
      <w:pPr>
        <w:pStyle w:val="FootnoteText"/>
        <w:spacing w:after="0"/>
      </w:pPr>
      <w:r w:rsidRPr="003C0701">
        <w:rPr>
          <w:rStyle w:val="FootnoteReference"/>
        </w:rPr>
        <w:footnoteRef/>
      </w:r>
      <w:r w:rsidR="055F1019" w:rsidRPr="003C0701">
        <w:t xml:space="preserve"> </w:t>
      </w:r>
      <w:r w:rsidR="002358EF">
        <w:tab/>
      </w:r>
      <w:r w:rsidR="055F1019" w:rsidRPr="003C0701">
        <w:t xml:space="preserve">GFCM 2030 Strategy for sustainable fisheries and aquaculture in the Mediterranean and the Black Sea. </w:t>
      </w:r>
      <w:hyperlink r:id="rId12" w:history="1">
        <w:r w:rsidR="055F1019" w:rsidRPr="003C0701">
          <w:rPr>
            <w:rStyle w:val="Hyperlink"/>
          </w:rPr>
          <w:t>https://www.fao.org/documents/card/en/c/cb7562en</w:t>
        </w:r>
      </w:hyperlink>
      <w:r w:rsidR="055F1019">
        <w:rPr>
          <w:rStyle w:val="Hyperlink"/>
        </w:rPr>
        <w:t>.</w:t>
      </w:r>
    </w:p>
  </w:footnote>
  <w:footnote w:id="26">
    <w:p w14:paraId="484D1EE9" w14:textId="4FA7B8DE" w:rsidR="00541AF7" w:rsidRPr="00541AF7" w:rsidRDefault="00541AF7" w:rsidP="00166034">
      <w:pPr>
        <w:pStyle w:val="FootnoteText"/>
        <w:spacing w:after="0"/>
      </w:pPr>
      <w:r>
        <w:rPr>
          <w:rStyle w:val="FootnoteReference"/>
        </w:rPr>
        <w:footnoteRef/>
      </w:r>
      <w:r w:rsidR="055F1019">
        <w:t xml:space="preserve"> </w:t>
      </w:r>
      <w:r>
        <w:tab/>
      </w:r>
      <w:r w:rsidR="055F1019" w:rsidRPr="00541AF7">
        <w:t>Council Regulation (EU) 202</w:t>
      </w:r>
      <w:r w:rsidR="055F1019">
        <w:t>4</w:t>
      </w:r>
      <w:r w:rsidR="055F1019" w:rsidRPr="00541AF7">
        <w:t>/</w:t>
      </w:r>
      <w:r w:rsidR="055F1019">
        <w:t>259</w:t>
      </w:r>
      <w:r w:rsidR="055F1019" w:rsidRPr="00541AF7">
        <w:t xml:space="preserve"> of </w:t>
      </w:r>
      <w:r w:rsidR="055F1019">
        <w:t>10</w:t>
      </w:r>
      <w:r w:rsidR="055F1019" w:rsidRPr="00541AF7">
        <w:t xml:space="preserve"> January 202</w:t>
      </w:r>
      <w:r w:rsidR="055F1019">
        <w:t>4</w:t>
      </w:r>
      <w:r w:rsidR="055F1019" w:rsidRPr="00541AF7">
        <w:t xml:space="preserve"> fixing for 202</w:t>
      </w:r>
      <w:r w:rsidR="055F1019">
        <w:t>4</w:t>
      </w:r>
      <w:r w:rsidR="055F1019" w:rsidRPr="00541AF7">
        <w:t xml:space="preserve"> the fishing opportunities for certain stocks and groups of fish stocks applicable in the Mediterranean and Black Seas</w:t>
      </w:r>
      <w:r w:rsidR="055F1019" w:rsidRPr="001E29DC">
        <w:t xml:space="preserve"> (OJ L, 2024/259, 11.1.2024)</w:t>
      </w:r>
      <w:r w:rsidR="055F1019">
        <w:t>.</w:t>
      </w:r>
    </w:p>
  </w:footnote>
  <w:footnote w:id="27">
    <w:p w14:paraId="640D97D0" w14:textId="7BED1358" w:rsidR="00B42797" w:rsidRPr="00B42797" w:rsidRDefault="00B42797" w:rsidP="00166034">
      <w:pPr>
        <w:pStyle w:val="FootnoteText"/>
        <w:spacing w:after="0"/>
      </w:pPr>
      <w:r>
        <w:rPr>
          <w:rStyle w:val="FootnoteReference"/>
        </w:rPr>
        <w:footnoteRef/>
      </w:r>
      <w:r w:rsidR="055F1019">
        <w:t xml:space="preserve"> </w:t>
      </w:r>
      <w:r>
        <w:tab/>
      </w:r>
      <w:r w:rsidR="055F1019">
        <w:t>Article 13 of Regulation (EU) 2024/257.</w:t>
      </w:r>
    </w:p>
  </w:footnote>
  <w:footnote w:id="28">
    <w:p w14:paraId="1D62EA49" w14:textId="1C313A57" w:rsidR="3666E496" w:rsidRPr="006B0267" w:rsidRDefault="3666E496" w:rsidP="006B0267">
      <w:pPr>
        <w:spacing w:after="0"/>
        <w:rPr>
          <w:rStyle w:val="Hyperlink"/>
          <w:rFonts w:ascii="Times New Roman" w:eastAsia="Calibri" w:hAnsi="Times New Roman" w:cs="Times New Roman"/>
          <w:sz w:val="20"/>
          <w:szCs w:val="20"/>
        </w:rPr>
      </w:pPr>
      <w:r w:rsidRPr="006B0267">
        <w:rPr>
          <w:rFonts w:ascii="Times New Roman" w:hAnsi="Times New Roman" w:cs="Times New Roman"/>
          <w:sz w:val="20"/>
          <w:szCs w:val="20"/>
          <w:vertAlign w:val="superscript"/>
        </w:rPr>
        <w:footnoteRef/>
      </w:r>
      <w:r w:rsidRPr="006B0267">
        <w:rPr>
          <w:rFonts w:ascii="Times New Roman" w:hAnsi="Times New Roman" w:cs="Times New Roman"/>
          <w:sz w:val="20"/>
          <w:szCs w:val="20"/>
        </w:rPr>
        <w:t xml:space="preserve"> </w:t>
      </w:r>
      <w:hyperlink r:id="rId13" w:history="1">
        <w:r w:rsidR="00F13ADB" w:rsidRPr="00140383">
          <w:rPr>
            <w:rStyle w:val="Hyperlink"/>
            <w:rFonts w:ascii="Times New Roman" w:hAnsi="Times New Roman" w:cs="Times New Roman"/>
            <w:sz w:val="20"/>
            <w:szCs w:val="20"/>
          </w:rPr>
          <w:t>https://data.consilium.europa.eu/doc/document/ST-5374-2023-ADD-1-REV-1/en/pdf</w:t>
        </w:r>
      </w:hyperlink>
      <w:r w:rsidR="00F13ADB">
        <w:rPr>
          <w:rFonts w:ascii="Times New Roman" w:hAnsi="Times New Roman" w:cs="Times New Roman"/>
          <w:sz w:val="20"/>
          <w:szCs w:val="20"/>
        </w:rPr>
        <w:t xml:space="preserve"> </w:t>
      </w:r>
    </w:p>
  </w:footnote>
  <w:footnote w:id="29">
    <w:p w14:paraId="06CBDD12" w14:textId="2C0821B8" w:rsidR="00F13ADB" w:rsidRPr="00F13ADB" w:rsidRDefault="00F13ADB" w:rsidP="00F13ADB">
      <w:pPr>
        <w:pStyle w:val="FootnoteText"/>
        <w:spacing w:after="0"/>
      </w:pPr>
      <w:r>
        <w:rPr>
          <w:rStyle w:val="FootnoteReference"/>
        </w:rPr>
        <w:footnoteRef/>
      </w:r>
      <w:r>
        <w:t xml:space="preserve"> </w:t>
      </w:r>
      <w:r w:rsidRPr="006B0267">
        <w:rPr>
          <w:rFonts w:eastAsia="Segoe UI"/>
          <w:color w:val="333333"/>
        </w:rPr>
        <w:t>Austria, Croatia, Cyprus, Czech Republic, Estonia, Finland, Germany, Greece, Hungary, Ireland, Lithuania, Luxemburg, Malta, Portugal, Romania, Slovakia.</w:t>
      </w:r>
    </w:p>
  </w:footnote>
  <w:footnote w:id="30">
    <w:p w14:paraId="7CB888EC" w14:textId="36D83323" w:rsidR="00F13ADB" w:rsidRPr="00F13ADB" w:rsidRDefault="00F13ADB" w:rsidP="00F13ADB">
      <w:pPr>
        <w:pStyle w:val="FootnoteText"/>
        <w:spacing w:after="0"/>
      </w:pPr>
      <w:r>
        <w:rPr>
          <w:rStyle w:val="FootnoteReference"/>
        </w:rPr>
        <w:footnoteRef/>
      </w:r>
      <w:r>
        <w:t xml:space="preserve"> </w:t>
      </w:r>
      <w:r w:rsidRPr="006B0267">
        <w:t>Article 22 of the CFP Regulation - Regulation (EU) No 1380/2013 of the European Parliament and of the</w:t>
      </w:r>
      <w:r>
        <w:t xml:space="preserve"> </w:t>
      </w:r>
      <w:r w:rsidRPr="006B0267">
        <w:t>Council of 11 December 2013 on the Common Fisheries Policy, amending Council Regulations (EC) No 1954/2003 and (EC) No 1224/2009 and repealing Council Regulations (EC) No 2371/2002 and (EC) No 639/2004 and Council Decision 2004/585/EC</w:t>
      </w:r>
    </w:p>
  </w:footnote>
  <w:footnote w:id="31">
    <w:p w14:paraId="17585326" w14:textId="4A8E137F" w:rsidR="0043036C" w:rsidRPr="006B0267" w:rsidRDefault="0043036C" w:rsidP="000A48FC">
      <w:pPr>
        <w:pStyle w:val="FootnoteText"/>
        <w:spacing w:after="0"/>
      </w:pPr>
      <w:r w:rsidRPr="006B0267">
        <w:rPr>
          <w:rStyle w:val="FootnoteReference"/>
        </w:rPr>
        <w:footnoteRef/>
      </w:r>
      <w:r w:rsidR="055F1019" w:rsidRPr="006B0267">
        <w:t xml:space="preserve"> </w:t>
      </w:r>
      <w:r w:rsidR="00E073BB" w:rsidRPr="006B0267">
        <w:tab/>
      </w:r>
      <w:r w:rsidR="055F1019" w:rsidRPr="006B0267">
        <w:t>Including the fleet fishing in outermost regions.</w:t>
      </w:r>
    </w:p>
  </w:footnote>
  <w:footnote w:id="32">
    <w:p w14:paraId="7C1901D7" w14:textId="47944BA8" w:rsidR="005E6A8B" w:rsidRPr="006B0267" w:rsidRDefault="005E6A8B" w:rsidP="003B2888">
      <w:pPr>
        <w:pStyle w:val="FootnoteText"/>
        <w:spacing w:after="0"/>
        <w:rPr>
          <w:lang w:val="en-IE"/>
        </w:rPr>
      </w:pPr>
      <w:r w:rsidRPr="006B0267">
        <w:rPr>
          <w:rStyle w:val="FootnoteReference"/>
        </w:rPr>
        <w:footnoteRef/>
      </w:r>
      <w:r w:rsidR="055F1019" w:rsidRPr="006B0267">
        <w:t xml:space="preserve"> </w:t>
      </w:r>
      <w:r w:rsidRPr="006B0267">
        <w:tab/>
      </w:r>
      <w:r w:rsidR="055F1019" w:rsidRPr="006B0267">
        <w:rPr>
          <w:rFonts w:eastAsia="Calibri"/>
        </w:rPr>
        <w:t>‘</w:t>
      </w:r>
      <w:r w:rsidR="055F1019" w:rsidRPr="006B0267">
        <w:t>Red</w:t>
      </w:r>
      <w:r w:rsidR="055F1019" w:rsidRPr="006B0267">
        <w:rPr>
          <w:rFonts w:eastAsia="Calibri"/>
        </w:rPr>
        <w:t>’</w:t>
      </w:r>
      <w:r w:rsidR="055F1019" w:rsidRPr="006B0267">
        <w:t xml:space="preserve"> indicators show fleet segments that are out of balance with the fishing opportunities. A </w:t>
      </w:r>
      <w:r w:rsidR="055F1019" w:rsidRPr="006B0267">
        <w:rPr>
          <w:rFonts w:eastAsia="Calibri"/>
        </w:rPr>
        <w:t>‘</w:t>
      </w:r>
      <w:r w:rsidR="055F1019" w:rsidRPr="006B0267">
        <w:t>green</w:t>
      </w:r>
      <w:r w:rsidR="055F1019" w:rsidRPr="006B0267">
        <w:rPr>
          <w:rFonts w:eastAsia="Calibri"/>
        </w:rPr>
        <w:t>’</w:t>
      </w:r>
      <w:r w:rsidR="055F1019" w:rsidRPr="006B0267">
        <w:t xml:space="preserve"> indicator </w:t>
      </w:r>
      <w:r w:rsidR="00F13ADB" w:rsidRPr="006B0267">
        <w:t>shows</w:t>
      </w:r>
      <w:r w:rsidR="055F1019" w:rsidRPr="006B0267">
        <w:t xml:space="preserve"> a fleet segment in balance with the fishing opportunities. </w:t>
      </w:r>
    </w:p>
  </w:footnote>
  <w:footnote w:id="33">
    <w:p w14:paraId="327A8FF4" w14:textId="750DE4AA" w:rsidR="008D1720" w:rsidRPr="00F06979" w:rsidRDefault="008D1720" w:rsidP="003B2888">
      <w:pPr>
        <w:pStyle w:val="FootnoteText"/>
        <w:spacing w:after="0"/>
        <w:rPr>
          <w:lang w:val="pt-PT"/>
        </w:rPr>
      </w:pPr>
      <w:r w:rsidRPr="006B0267">
        <w:rPr>
          <w:rStyle w:val="FootnoteReference"/>
        </w:rPr>
        <w:footnoteRef/>
      </w:r>
      <w:r w:rsidR="055F1019" w:rsidRPr="00F06979">
        <w:rPr>
          <w:lang w:val="pt-PT"/>
        </w:rPr>
        <w:t xml:space="preserve"> </w:t>
      </w:r>
      <w:r w:rsidR="00E073BB" w:rsidRPr="00F06979">
        <w:rPr>
          <w:lang w:val="pt-PT"/>
        </w:rPr>
        <w:tab/>
      </w:r>
      <w:r w:rsidR="00104B8E" w:rsidRPr="00F13ADB">
        <w:t xml:space="preserve">Communication from the Commission to the European Parliament and the Council, The common fisheries policy today and tomorrow: a Fisheries and Oceans Pact towards sustainable, science-based, innovative and inclusive fisheries management, </w:t>
      </w:r>
      <w:r w:rsidR="055F1019" w:rsidRPr="00F06979">
        <w:rPr>
          <w:lang w:val="pt-PT"/>
        </w:rPr>
        <w:t>COM/2023/103 final.</w:t>
      </w:r>
    </w:p>
  </w:footnote>
  <w:footnote w:id="34">
    <w:p w14:paraId="35A987C9" w14:textId="0C34C0E3" w:rsidR="00F13ADB" w:rsidRPr="00F06979" w:rsidRDefault="00F13ADB" w:rsidP="00F13ADB">
      <w:pPr>
        <w:pStyle w:val="FootnoteText"/>
        <w:spacing w:after="0"/>
        <w:rPr>
          <w:lang w:val="pt-PT"/>
        </w:rPr>
      </w:pPr>
      <w:r>
        <w:rPr>
          <w:rStyle w:val="FootnoteReference"/>
        </w:rPr>
        <w:footnoteRef/>
      </w:r>
      <w:r w:rsidRPr="00F06979">
        <w:rPr>
          <w:lang w:val="pt-PT"/>
        </w:rPr>
        <w:t xml:space="preserve"> </w:t>
      </w:r>
      <w:r w:rsidRPr="00F06979">
        <w:rPr>
          <w:rFonts w:eastAsia="Calibri"/>
          <w:lang w:val="pt-PT"/>
        </w:rPr>
        <w:t>COM(2023) 100 final (</w:t>
      </w:r>
      <w:hyperlink r:id="rId14" w:history="1">
        <w:r w:rsidRPr="00F06979">
          <w:rPr>
            <w:rStyle w:val="Hyperlink"/>
            <w:rFonts w:eastAsia="Calibri"/>
            <w:lang w:val="pt-PT"/>
          </w:rPr>
          <w:t>eur-lex.europa.eu/legal-content/EN/TXT/PDF/?uri=CELEX:52023DC0100</w:t>
        </w:r>
      </w:hyperlink>
      <w:r w:rsidRPr="00F06979">
        <w:rPr>
          <w:lang w:val="pt-PT"/>
        </w:rPr>
        <w:t>)</w:t>
      </w:r>
    </w:p>
  </w:footnote>
  <w:footnote w:id="35">
    <w:p w14:paraId="37EC3BA9" w14:textId="11BB19E8" w:rsidR="003B2888" w:rsidRPr="004120E7" w:rsidRDefault="003B2888" w:rsidP="006B0267">
      <w:pPr>
        <w:pStyle w:val="FootnoteText"/>
        <w:spacing w:after="0"/>
        <w:rPr>
          <w:lang w:val="pt-PT"/>
        </w:rPr>
      </w:pPr>
      <w:r w:rsidRPr="006B0267">
        <w:rPr>
          <w:rStyle w:val="FootnoteReference"/>
        </w:rPr>
        <w:footnoteRef/>
      </w:r>
      <w:r w:rsidRPr="004120E7">
        <w:rPr>
          <w:lang w:val="pt-PT"/>
        </w:rPr>
        <w:tab/>
      </w:r>
      <w:hyperlink r:id="rId15" w:history="1">
        <w:r w:rsidR="055F1019" w:rsidRPr="004120E7">
          <w:rPr>
            <w:rStyle w:val="Hyperlink"/>
            <w:lang w:val="pt-PT"/>
          </w:rPr>
          <w:t>Energy Transition Partnership - European Commission (europa.eu)</w:t>
        </w:r>
      </w:hyperlink>
    </w:p>
  </w:footnote>
  <w:footnote w:id="36">
    <w:p w14:paraId="764D22B3" w14:textId="77777777" w:rsidR="006C5F9B" w:rsidRPr="006B0267" w:rsidRDefault="006C5F9B" w:rsidP="000641C7">
      <w:pPr>
        <w:pStyle w:val="FootnoteText"/>
        <w:spacing w:after="0"/>
      </w:pPr>
      <w:r w:rsidRPr="006B0267">
        <w:rPr>
          <w:rStyle w:val="FootnoteReference"/>
        </w:rPr>
        <w:footnoteRef/>
      </w:r>
      <w:r w:rsidR="055F1019" w:rsidRPr="006B0267">
        <w:t xml:space="preserve"> </w:t>
      </w:r>
      <w:r w:rsidRPr="006B0267">
        <w:tab/>
      </w:r>
      <w:r w:rsidR="055F1019" w:rsidRPr="006B0267">
        <w:t>Several Member States have agreed to participate in an EFCA-coordinated REM pilot project to learn best practice on REM controls (one or two vessels per Member State). Denmark uses REM in the nephrops fleet operating in the Kattegat and the Netherlands is conducting a fully documented fisheries scheme on a few vessels in the North Sea. Neither project is being used for control and enforcement purposes.</w:t>
      </w:r>
    </w:p>
  </w:footnote>
  <w:footnote w:id="37">
    <w:p w14:paraId="2508FE8A" w14:textId="5B8E151E" w:rsidR="000A48FC" w:rsidRPr="00F13ADB" w:rsidRDefault="000A48FC" w:rsidP="000641C7">
      <w:pPr>
        <w:pStyle w:val="FootnoteText"/>
        <w:spacing w:after="0"/>
        <w:rPr>
          <w:lang w:val="en-IE"/>
        </w:rPr>
      </w:pPr>
      <w:r>
        <w:rPr>
          <w:rStyle w:val="FootnoteReference"/>
        </w:rPr>
        <w:footnoteRef/>
      </w:r>
      <w:r w:rsidR="3666E496">
        <w:t xml:space="preserve"> </w:t>
      </w:r>
      <w:r>
        <w:tab/>
      </w:r>
      <w:r w:rsidR="3666E496" w:rsidRPr="00857CF2">
        <w:t>Regulation (EU) 2023/2842</w:t>
      </w:r>
      <w:r w:rsidR="3666E496" w:rsidRPr="00972F9F">
        <w:t xml:space="preserve"> of the European Parliament and of the Council of 22 November 2023 amending Council Regulation (EC) No 1224/2009, and amending Council Regulations (EC) No 1967/2006 and (EC) </w:t>
      </w:r>
      <w:r w:rsidR="3666E496" w:rsidRPr="00F13ADB">
        <w:t>No 1005/2008 and Regulations (EU) 2016/1139, (EU) 2017/2403 and (EU) 2019/473 of the European Parliament and of the Council as regards fisheries control (OJ L, 2023/2842, 20.12.2023).</w:t>
      </w:r>
    </w:p>
  </w:footnote>
  <w:footnote w:id="38">
    <w:p w14:paraId="0A6AB65B" w14:textId="5B8BE3A7" w:rsidR="540C8F5D" w:rsidRPr="00F13ADB" w:rsidRDefault="540C8F5D" w:rsidP="000641C7">
      <w:pPr>
        <w:pStyle w:val="FootnoteText"/>
        <w:spacing w:after="0"/>
      </w:pPr>
      <w:r w:rsidRPr="00F13ADB">
        <w:rPr>
          <w:rStyle w:val="FootnoteReference"/>
        </w:rPr>
        <w:footnoteRef/>
      </w:r>
      <w:r w:rsidR="055F1019" w:rsidRPr="00F13ADB">
        <w:t xml:space="preserve"> </w:t>
      </w:r>
      <w:r w:rsidRPr="00F13ADB">
        <w:tab/>
      </w:r>
      <w:r w:rsidR="055F1019" w:rsidRPr="00F13ADB">
        <w:t>Regulation (EU) 2017/1004 of the European Parliament and of the Council of 17 May 2017 on the establishment of a Union framework for the collection, management and use of data in the fisheries sector and support for scientific advice regarding the common fisheries policy and repealing Council Regulation (EC) No 199/2008 (OJ L 157, 20.6.2017, p. 1).</w:t>
      </w:r>
    </w:p>
  </w:footnote>
  <w:footnote w:id="39">
    <w:p w14:paraId="06C8DFE2" w14:textId="23B6EF10" w:rsidR="540C8F5D" w:rsidRPr="00F13ADB" w:rsidRDefault="540C8F5D" w:rsidP="000641C7">
      <w:pPr>
        <w:pStyle w:val="FootnoteText"/>
        <w:spacing w:after="0"/>
      </w:pPr>
      <w:r w:rsidRPr="00F13ADB">
        <w:rPr>
          <w:rStyle w:val="FootnoteReference"/>
        </w:rPr>
        <w:footnoteRef/>
      </w:r>
      <w:r w:rsidR="055F1019" w:rsidRPr="00F13ADB">
        <w:t xml:space="preserve"> </w:t>
      </w:r>
      <w:r w:rsidRPr="00F13ADB">
        <w:tab/>
      </w:r>
      <w:r w:rsidR="055F1019" w:rsidRPr="00F13ADB">
        <w:t>Communication from the Commission to the European Parliament and the Council, The common fisheries policy today and tomorrow: a Fisheries and Oceans Pact towards sustainable, science-based, innovative and inclusive fisheries management, COM/2023/103 final.</w:t>
      </w:r>
    </w:p>
  </w:footnote>
  <w:footnote w:id="40">
    <w:p w14:paraId="0B676973" w14:textId="68EC2669" w:rsidR="00F13ADB" w:rsidRPr="00F13ADB" w:rsidRDefault="00F13ADB" w:rsidP="00F13ADB">
      <w:pPr>
        <w:pStyle w:val="FootnoteText"/>
        <w:spacing w:after="0"/>
      </w:pPr>
      <w:r>
        <w:rPr>
          <w:rStyle w:val="FootnoteReference"/>
        </w:rPr>
        <w:footnoteRef/>
      </w:r>
      <w:r>
        <w:t xml:space="preserve"> </w:t>
      </w:r>
      <w:r w:rsidRPr="00F13ADB">
        <w:t>Article 15(13) of Regulation (EU) No 1380/2013 of the European Parliament and of the Council.</w:t>
      </w:r>
    </w:p>
  </w:footnote>
  <w:footnote w:id="41">
    <w:p w14:paraId="3E408A70" w14:textId="60028E27" w:rsidR="7E9E7A59" w:rsidRPr="00F13ADB" w:rsidRDefault="7E9E7A59" w:rsidP="00F13ADB">
      <w:pPr>
        <w:spacing w:after="0"/>
        <w:rPr>
          <w:rFonts w:ascii="Times New Roman" w:hAnsi="Times New Roman" w:cs="Times New Roman"/>
          <w:sz w:val="20"/>
          <w:szCs w:val="20"/>
        </w:rPr>
      </w:pPr>
      <w:r w:rsidRPr="00F13ADB">
        <w:rPr>
          <w:rFonts w:ascii="Times New Roman" w:hAnsi="Times New Roman" w:cs="Times New Roman"/>
          <w:sz w:val="20"/>
          <w:szCs w:val="20"/>
          <w:vertAlign w:val="superscript"/>
        </w:rPr>
        <w:footnoteRef/>
      </w:r>
      <w:r w:rsidR="7884EB19" w:rsidRPr="00F13ADB">
        <w:rPr>
          <w:rFonts w:ascii="Times New Roman" w:hAnsi="Times New Roman" w:cs="Times New Roman"/>
          <w:sz w:val="20"/>
          <w:szCs w:val="20"/>
        </w:rPr>
        <w:t xml:space="preserve"> </w:t>
      </w:r>
      <w:r w:rsidR="7884EB19" w:rsidRPr="00F13ADB">
        <w:rPr>
          <w:rFonts w:ascii="Times New Roman" w:eastAsia="Times New Roman" w:hAnsi="Times New Roman" w:cs="Times New Roman"/>
          <w:sz w:val="20"/>
          <w:szCs w:val="20"/>
        </w:rPr>
        <w:t xml:space="preserve">Article 15(1) of Regulation (EU) No 1380/2013 </w:t>
      </w:r>
      <w:r w:rsidR="10DCB8F3" w:rsidRPr="00F13ADB">
        <w:rPr>
          <w:rFonts w:ascii="Times New Roman" w:eastAsia="Times New Roman" w:hAnsi="Times New Roman" w:cs="Times New Roman"/>
          <w:sz w:val="20"/>
          <w:szCs w:val="20"/>
        </w:rPr>
        <w:t xml:space="preserve">of the European </w:t>
      </w:r>
      <w:r w:rsidR="45238E18" w:rsidRPr="00F13ADB">
        <w:rPr>
          <w:rFonts w:ascii="Times New Roman" w:eastAsia="Times New Roman" w:hAnsi="Times New Roman" w:cs="Times New Roman"/>
          <w:sz w:val="20"/>
          <w:szCs w:val="20"/>
        </w:rPr>
        <w:t>Parliament and of the Council.</w:t>
      </w:r>
      <w:r w:rsidR="7884EB19" w:rsidRPr="00F13ADB">
        <w:rPr>
          <w:rFonts w:ascii="Times New Roman" w:hAnsi="Times New Roman" w:cs="Times New Roman"/>
          <w:sz w:val="20"/>
          <w:szCs w:val="20"/>
        </w:rPr>
        <w:t xml:space="preserve"> </w:t>
      </w:r>
    </w:p>
  </w:footnote>
  <w:footnote w:id="42">
    <w:p w14:paraId="7C2602D8" w14:textId="510C0710" w:rsidR="00AC0378" w:rsidRPr="00F13ADB" w:rsidRDefault="001D6309" w:rsidP="003A4864">
      <w:pPr>
        <w:pStyle w:val="FootnoteText"/>
        <w:spacing w:after="0"/>
      </w:pPr>
      <w:r w:rsidRPr="00F13ADB">
        <w:rPr>
          <w:rStyle w:val="FootnoteReference"/>
        </w:rPr>
        <w:footnoteRef/>
      </w:r>
      <w:r w:rsidR="3666E496" w:rsidRPr="00F13ADB">
        <w:t xml:space="preserve"> </w:t>
      </w:r>
      <w:r w:rsidR="00564CCF" w:rsidRPr="00F13ADB">
        <w:tab/>
      </w:r>
      <w:r w:rsidR="3666E496" w:rsidRPr="00F13ADB">
        <w:t>EMFAF implementation report 2023, Directorate-General for Maritime Affairs and Fisheries publication will follow.</w:t>
      </w:r>
    </w:p>
  </w:footnote>
  <w:footnote w:id="43">
    <w:p w14:paraId="5948008B" w14:textId="69B6FE10" w:rsidR="00AC0378" w:rsidRPr="00F13ADB" w:rsidRDefault="001D6309" w:rsidP="008D18AB">
      <w:pPr>
        <w:pStyle w:val="FootnoteText"/>
        <w:spacing w:after="0"/>
      </w:pPr>
      <w:r w:rsidRPr="00F13ADB">
        <w:rPr>
          <w:rStyle w:val="FootnoteReference"/>
        </w:rPr>
        <w:footnoteRef/>
      </w:r>
      <w:r w:rsidR="055F1019" w:rsidRPr="00F13ADB">
        <w:t xml:space="preserve"> </w:t>
      </w:r>
      <w:r w:rsidR="00564CCF" w:rsidRPr="00F13ADB">
        <w:tab/>
      </w:r>
      <w:r w:rsidR="055F1019" w:rsidRPr="00F13ADB">
        <w:t>Article 42 of the EMFF Regulation.</w:t>
      </w:r>
    </w:p>
  </w:footnote>
  <w:footnote w:id="44">
    <w:p w14:paraId="3A49B9E0" w14:textId="000BD447" w:rsidR="00AC0378" w:rsidRPr="00F13ADB" w:rsidRDefault="001D6309" w:rsidP="008D18AB">
      <w:pPr>
        <w:pStyle w:val="FootnoteText"/>
        <w:spacing w:after="0"/>
      </w:pPr>
      <w:r w:rsidRPr="00F13ADB">
        <w:rPr>
          <w:rStyle w:val="FootnoteReference"/>
        </w:rPr>
        <w:footnoteRef/>
      </w:r>
      <w:r w:rsidR="055F1019" w:rsidRPr="00F13ADB">
        <w:t xml:space="preserve"> </w:t>
      </w:r>
      <w:r w:rsidR="00564CCF" w:rsidRPr="00F13ADB">
        <w:tab/>
      </w:r>
      <w:r w:rsidR="055F1019" w:rsidRPr="00F13ADB">
        <w:t>Article 38 and 39 of the EMFF Regulation.</w:t>
      </w:r>
    </w:p>
  </w:footnote>
  <w:footnote w:id="45">
    <w:p w14:paraId="163CF014" w14:textId="7E7177CE" w:rsidR="001E4C7F" w:rsidRPr="00501741" w:rsidRDefault="001E4C7F">
      <w:pPr>
        <w:pStyle w:val="FootnoteText"/>
        <w:rPr>
          <w:lang w:val="en-IE"/>
        </w:rPr>
      </w:pPr>
      <w:r w:rsidRPr="00857CF2">
        <w:rPr>
          <w:rStyle w:val="FootnoteReference"/>
        </w:rPr>
        <w:footnoteRef/>
      </w:r>
      <w:r w:rsidR="055F1019" w:rsidRPr="00501741">
        <w:rPr>
          <w:lang w:val="en-IE"/>
        </w:rPr>
        <w:t xml:space="preserve"> </w:t>
      </w:r>
      <w:r w:rsidR="00B9511A" w:rsidRPr="00501741">
        <w:rPr>
          <w:lang w:val="en-IE"/>
        </w:rPr>
        <w:tab/>
      </w:r>
      <w:r w:rsidR="055F1019" w:rsidRPr="00501741">
        <w:rPr>
          <w:lang w:val="en-IE"/>
        </w:rPr>
        <w:t xml:space="preserve">Judgment of 11 January 2024, </w:t>
      </w:r>
      <w:r w:rsidR="055F1019" w:rsidRPr="055F1019">
        <w:rPr>
          <w:i/>
          <w:iCs/>
          <w:lang w:val="en-IE"/>
        </w:rPr>
        <w:t>Friends of the Irish Environment (Possibilités de pêche supérieures à zéro)</w:t>
      </w:r>
      <w:r w:rsidR="055F1019" w:rsidRPr="00501741">
        <w:rPr>
          <w:lang w:val="en-IE"/>
        </w:rPr>
        <w:t>, C-330/22, EU:C:2024:19. The judgment rules on the validity of Council Regulation (EU) 2020/123 fixing for 2020 the fishing opportunities for certain fish stocks and groups of fish stocks, read in combination with Articles 9, 10, 15 and 16 of Regulation 1380/2013 and Articles 1 to 5, 8 and 10 of Regulation (EU) 2019/472.</w:t>
      </w:r>
    </w:p>
  </w:footnote>
  <w:footnote w:id="46">
    <w:p w14:paraId="69BCE45D" w14:textId="61885CC4" w:rsidR="00F13ADB" w:rsidRPr="00F13ADB" w:rsidRDefault="00F13ADB" w:rsidP="00F13ADB">
      <w:pPr>
        <w:pStyle w:val="FootnoteText"/>
        <w:spacing w:after="0"/>
      </w:pPr>
      <w:r>
        <w:rPr>
          <w:rStyle w:val="FootnoteReference"/>
        </w:rPr>
        <w:footnoteRef/>
      </w:r>
      <w:r>
        <w:t xml:space="preserve"> </w:t>
      </w:r>
      <w:r w:rsidRPr="00F13ADB">
        <w:t>Council Regulation (EC) No 1100/2007 of 18 September 2007 establishing measures for the recovery of the stock of European eel</w:t>
      </w:r>
      <w:r>
        <w:t>.</w:t>
      </w:r>
    </w:p>
  </w:footnote>
  <w:footnote w:id="47">
    <w:p w14:paraId="628B0055" w14:textId="4EBBD38C" w:rsidR="008F38FD" w:rsidRDefault="008F38FD" w:rsidP="008F38FD">
      <w:pPr>
        <w:pStyle w:val="FootnoteText"/>
      </w:pPr>
      <w:r w:rsidRPr="5545C680">
        <w:rPr>
          <w:rStyle w:val="FootnoteReference"/>
        </w:rPr>
        <w:footnoteRef/>
      </w:r>
      <w:r>
        <w:t xml:space="preserve"> These include setting limits to marine litter, underwater noise, nutrients and contaminants under the MSFD and implementing measures to achieve them. See COM/2021/400 final</w:t>
      </w:r>
      <w:r w:rsidR="006B0267">
        <w:t>.</w:t>
      </w:r>
      <w:r>
        <w:t xml:space="preserve"> </w:t>
      </w:r>
    </w:p>
  </w:footnote>
  <w:footnote w:id="48">
    <w:p w14:paraId="6F423560" w14:textId="3F48735D" w:rsidR="00AC0378" w:rsidRPr="003C0701" w:rsidRDefault="001D6309">
      <w:pPr>
        <w:pStyle w:val="FootnoteText"/>
        <w:ind w:left="142" w:hanging="142"/>
      </w:pPr>
      <w:r w:rsidRPr="003C0701">
        <w:rPr>
          <w:rStyle w:val="FootnoteReference"/>
        </w:rPr>
        <w:footnoteRef/>
      </w:r>
      <w:r w:rsidRPr="003C0701">
        <w:t xml:space="preserve"> For RFMO-managed stocks in EU waters and certain non-EU waters, </w:t>
      </w:r>
      <w:r w:rsidR="00C76199" w:rsidRPr="00993885">
        <w:t xml:space="preserve">fishing opportunities </w:t>
      </w:r>
      <w:r w:rsidRPr="003C0701">
        <w:t xml:space="preserve">are adopted after the annual meeting of the RFMOs </w:t>
      </w:r>
      <w:r w:rsidR="001942DA">
        <w:t xml:space="preserve">by </w:t>
      </w:r>
      <w:r w:rsidRPr="003C0701">
        <w:t>revisi</w:t>
      </w:r>
      <w:r w:rsidR="001942DA">
        <w:t xml:space="preserve">ng </w:t>
      </w:r>
      <w:r w:rsidRPr="003C0701">
        <w:t xml:space="preserve">the Council regulation setting the </w:t>
      </w:r>
      <w:r w:rsidR="00C76199" w:rsidRPr="00993885">
        <w:t>fishing opportunities</w:t>
      </w:r>
      <w:r w:rsidR="003C0701" w:rsidRPr="003C070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79215" w14:textId="77777777" w:rsidR="00EF08B0" w:rsidRPr="00EF08B0" w:rsidRDefault="00EF08B0" w:rsidP="00EF08B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14733" w14:textId="77777777" w:rsidR="00EF08B0" w:rsidRPr="00EF08B0" w:rsidRDefault="00EF08B0" w:rsidP="00EF08B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AEAA8" w14:textId="77777777" w:rsidR="00EF08B0" w:rsidRPr="00EF08B0" w:rsidRDefault="00EF08B0" w:rsidP="00EF08B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71748" w14:textId="77777777" w:rsidR="00FB7D07" w:rsidRDefault="00FB7D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96BFA" w14:textId="77777777" w:rsidR="00FB7D07" w:rsidRDefault="00FB7D0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1A0D3" w14:textId="77777777" w:rsidR="00FB7D07" w:rsidRDefault="00FB7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097C1B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E97351"/>
    <w:multiLevelType w:val="multilevel"/>
    <w:tmpl w:val="D318EE7C"/>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9B46CF5"/>
    <w:multiLevelType w:val="hybridMultilevel"/>
    <w:tmpl w:val="94C4D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AF3DE9"/>
    <w:multiLevelType w:val="hybridMultilevel"/>
    <w:tmpl w:val="8D0434AE"/>
    <w:lvl w:ilvl="0" w:tplc="51B01FA8">
      <w:start w:val="1"/>
      <w:numFmt w:val="decimal"/>
      <w:lvlText w:val="%1."/>
      <w:lvlJc w:val="left"/>
      <w:pPr>
        <w:ind w:left="360" w:hanging="360"/>
      </w:pPr>
    </w:lvl>
    <w:lvl w:ilvl="1" w:tplc="C1BCEC68">
      <w:start w:val="1"/>
      <w:numFmt w:val="lowerLetter"/>
      <w:lvlText w:val="%2."/>
      <w:lvlJc w:val="left"/>
      <w:pPr>
        <w:ind w:left="1080" w:hanging="360"/>
      </w:pPr>
    </w:lvl>
    <w:lvl w:ilvl="2" w:tplc="022EFEEE">
      <w:start w:val="1"/>
      <w:numFmt w:val="lowerRoman"/>
      <w:lvlText w:val="%3."/>
      <w:lvlJc w:val="right"/>
      <w:pPr>
        <w:ind w:left="1800" w:hanging="180"/>
      </w:pPr>
    </w:lvl>
    <w:lvl w:ilvl="3" w:tplc="77E630F4">
      <w:start w:val="1"/>
      <w:numFmt w:val="decimal"/>
      <w:lvlText w:val="%4."/>
      <w:lvlJc w:val="left"/>
      <w:pPr>
        <w:ind w:left="2520" w:hanging="360"/>
      </w:pPr>
    </w:lvl>
    <w:lvl w:ilvl="4" w:tplc="4F3C430C">
      <w:start w:val="1"/>
      <w:numFmt w:val="lowerLetter"/>
      <w:lvlText w:val="%5."/>
      <w:lvlJc w:val="left"/>
      <w:pPr>
        <w:ind w:left="3240" w:hanging="360"/>
      </w:pPr>
    </w:lvl>
    <w:lvl w:ilvl="5" w:tplc="8CD40494">
      <w:start w:val="1"/>
      <w:numFmt w:val="lowerRoman"/>
      <w:lvlText w:val="%6."/>
      <w:lvlJc w:val="right"/>
      <w:pPr>
        <w:ind w:left="3960" w:hanging="180"/>
      </w:pPr>
    </w:lvl>
    <w:lvl w:ilvl="6" w:tplc="DB640B9A">
      <w:start w:val="1"/>
      <w:numFmt w:val="decimal"/>
      <w:lvlText w:val="%7."/>
      <w:lvlJc w:val="left"/>
      <w:pPr>
        <w:ind w:left="4680" w:hanging="360"/>
      </w:pPr>
    </w:lvl>
    <w:lvl w:ilvl="7" w:tplc="5434B330">
      <w:start w:val="1"/>
      <w:numFmt w:val="lowerLetter"/>
      <w:lvlText w:val="%8."/>
      <w:lvlJc w:val="left"/>
      <w:pPr>
        <w:ind w:left="5400" w:hanging="360"/>
      </w:pPr>
    </w:lvl>
    <w:lvl w:ilvl="8" w:tplc="AFEC703A">
      <w:start w:val="1"/>
      <w:numFmt w:val="lowerRoman"/>
      <w:lvlText w:val="%9."/>
      <w:lvlJc w:val="right"/>
      <w:pPr>
        <w:ind w:left="6120" w:hanging="180"/>
      </w:pPr>
    </w:lvl>
  </w:abstractNum>
  <w:abstractNum w:abstractNumId="5" w15:restartNumberingAfterBreak="0">
    <w:nsid w:val="13600CF3"/>
    <w:multiLevelType w:val="hybridMultilevel"/>
    <w:tmpl w:val="167605F4"/>
    <w:lvl w:ilvl="0" w:tplc="361C5CF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287E0D"/>
    <w:multiLevelType w:val="hybridMultilevel"/>
    <w:tmpl w:val="0248E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60341D"/>
    <w:multiLevelType w:val="hybridMultilevel"/>
    <w:tmpl w:val="DAF0A4A4"/>
    <w:lvl w:ilvl="0" w:tplc="D14AA5B0">
      <w:start w:val="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A0F2531"/>
    <w:multiLevelType w:val="hybridMultilevel"/>
    <w:tmpl w:val="08167D38"/>
    <w:lvl w:ilvl="0" w:tplc="3D601DE4">
      <w:start w:val="1"/>
      <w:numFmt w:val="decimal"/>
      <w:lvlText w:val="%1."/>
      <w:lvlJc w:val="left"/>
      <w:pPr>
        <w:ind w:left="720" w:hanging="360"/>
      </w:pPr>
    </w:lvl>
    <w:lvl w:ilvl="1" w:tplc="135AAAC2">
      <w:start w:val="1"/>
      <w:numFmt w:val="lowerLetter"/>
      <w:lvlText w:val="%2."/>
      <w:lvlJc w:val="left"/>
      <w:pPr>
        <w:ind w:left="1440" w:hanging="360"/>
      </w:pPr>
    </w:lvl>
    <w:lvl w:ilvl="2" w:tplc="579C4E18">
      <w:start w:val="1"/>
      <w:numFmt w:val="lowerRoman"/>
      <w:lvlText w:val="%3."/>
      <w:lvlJc w:val="right"/>
      <w:pPr>
        <w:ind w:left="2160" w:hanging="180"/>
      </w:pPr>
    </w:lvl>
    <w:lvl w:ilvl="3" w:tplc="446C4310">
      <w:start w:val="1"/>
      <w:numFmt w:val="decimal"/>
      <w:lvlText w:val="%4."/>
      <w:lvlJc w:val="left"/>
      <w:pPr>
        <w:ind w:left="2880" w:hanging="360"/>
      </w:pPr>
    </w:lvl>
    <w:lvl w:ilvl="4" w:tplc="1B0CE804">
      <w:start w:val="1"/>
      <w:numFmt w:val="lowerLetter"/>
      <w:lvlText w:val="%5."/>
      <w:lvlJc w:val="left"/>
      <w:pPr>
        <w:ind w:left="3600" w:hanging="360"/>
      </w:pPr>
    </w:lvl>
    <w:lvl w:ilvl="5" w:tplc="5DF03FA2">
      <w:start w:val="1"/>
      <w:numFmt w:val="lowerRoman"/>
      <w:lvlText w:val="%6."/>
      <w:lvlJc w:val="right"/>
      <w:pPr>
        <w:ind w:left="4320" w:hanging="180"/>
      </w:pPr>
    </w:lvl>
    <w:lvl w:ilvl="6" w:tplc="841EDB44">
      <w:start w:val="1"/>
      <w:numFmt w:val="decimal"/>
      <w:lvlText w:val="%7."/>
      <w:lvlJc w:val="left"/>
      <w:pPr>
        <w:ind w:left="5040" w:hanging="360"/>
      </w:pPr>
    </w:lvl>
    <w:lvl w:ilvl="7" w:tplc="4094FA50">
      <w:start w:val="1"/>
      <w:numFmt w:val="lowerLetter"/>
      <w:lvlText w:val="%8."/>
      <w:lvlJc w:val="left"/>
      <w:pPr>
        <w:ind w:left="5760" w:hanging="360"/>
      </w:pPr>
    </w:lvl>
    <w:lvl w:ilvl="8" w:tplc="551A3070">
      <w:start w:val="1"/>
      <w:numFmt w:val="lowerRoman"/>
      <w:lvlText w:val="%9."/>
      <w:lvlJc w:val="right"/>
      <w:pPr>
        <w:ind w:left="6480" w:hanging="180"/>
      </w:pPr>
    </w:lvl>
  </w:abstractNum>
  <w:abstractNum w:abstractNumId="9" w15:restartNumberingAfterBreak="0">
    <w:nsid w:val="1BCE5E8C"/>
    <w:multiLevelType w:val="hybridMultilevel"/>
    <w:tmpl w:val="CDE8D290"/>
    <w:lvl w:ilvl="0" w:tplc="79D2CE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0E7ED0"/>
    <w:multiLevelType w:val="multilevel"/>
    <w:tmpl w:val="A51E011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18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18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180"/>
      </w:pPr>
      <w:rPr>
        <w:rFonts w:hint="default"/>
      </w:rPr>
    </w:lvl>
  </w:abstractNum>
  <w:abstractNum w:abstractNumId="11" w15:restartNumberingAfterBreak="0">
    <w:nsid w:val="1E833137"/>
    <w:multiLevelType w:val="hybridMultilevel"/>
    <w:tmpl w:val="AC46A35E"/>
    <w:lvl w:ilvl="0" w:tplc="FE42B9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734306"/>
    <w:multiLevelType w:val="multilevel"/>
    <w:tmpl w:val="40FA0C42"/>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06B60E8"/>
    <w:multiLevelType w:val="hybridMultilevel"/>
    <w:tmpl w:val="5FF4895C"/>
    <w:lvl w:ilvl="0" w:tplc="182EFC1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9C78A0"/>
    <w:multiLevelType w:val="hybridMultilevel"/>
    <w:tmpl w:val="EAF43944"/>
    <w:lvl w:ilvl="0" w:tplc="1809001B">
      <w:start w:val="1"/>
      <w:numFmt w:val="lowerRoman"/>
      <w:lvlText w:val="%1."/>
      <w:lvlJc w:val="right"/>
      <w:pPr>
        <w:ind w:left="1713" w:hanging="360"/>
      </w:p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15" w15:restartNumberingAfterBreak="0">
    <w:nsid w:val="2DE55F4E"/>
    <w:multiLevelType w:val="hybridMultilevel"/>
    <w:tmpl w:val="D6923C78"/>
    <w:lvl w:ilvl="0" w:tplc="1A78CFF6">
      <w:start w:val="1"/>
      <w:numFmt w:val="bullet"/>
      <w:lvlText w:val="·"/>
      <w:lvlJc w:val="left"/>
      <w:pPr>
        <w:ind w:left="720" w:hanging="360"/>
      </w:pPr>
      <w:rPr>
        <w:rFonts w:ascii="Symbol" w:hAnsi="Symbol" w:hint="default"/>
      </w:rPr>
    </w:lvl>
    <w:lvl w:ilvl="1" w:tplc="A860F134">
      <w:start w:val="1"/>
      <w:numFmt w:val="bullet"/>
      <w:lvlText w:val="o"/>
      <w:lvlJc w:val="left"/>
      <w:pPr>
        <w:ind w:left="1440" w:hanging="360"/>
      </w:pPr>
      <w:rPr>
        <w:rFonts w:ascii="Courier New" w:hAnsi="Courier New" w:hint="default"/>
      </w:rPr>
    </w:lvl>
    <w:lvl w:ilvl="2" w:tplc="1E9495C4">
      <w:start w:val="1"/>
      <w:numFmt w:val="bullet"/>
      <w:lvlText w:val=""/>
      <w:lvlJc w:val="left"/>
      <w:pPr>
        <w:ind w:left="2160" w:hanging="360"/>
      </w:pPr>
      <w:rPr>
        <w:rFonts w:ascii="Wingdings" w:hAnsi="Wingdings" w:hint="default"/>
      </w:rPr>
    </w:lvl>
    <w:lvl w:ilvl="3" w:tplc="FC249A0A">
      <w:start w:val="1"/>
      <w:numFmt w:val="bullet"/>
      <w:lvlText w:val=""/>
      <w:lvlJc w:val="left"/>
      <w:pPr>
        <w:ind w:left="2880" w:hanging="360"/>
      </w:pPr>
      <w:rPr>
        <w:rFonts w:ascii="Symbol" w:hAnsi="Symbol" w:hint="default"/>
      </w:rPr>
    </w:lvl>
    <w:lvl w:ilvl="4" w:tplc="196A650C">
      <w:start w:val="1"/>
      <w:numFmt w:val="bullet"/>
      <w:lvlText w:val="o"/>
      <w:lvlJc w:val="left"/>
      <w:pPr>
        <w:ind w:left="3600" w:hanging="360"/>
      </w:pPr>
      <w:rPr>
        <w:rFonts w:ascii="Courier New" w:hAnsi="Courier New" w:hint="default"/>
      </w:rPr>
    </w:lvl>
    <w:lvl w:ilvl="5" w:tplc="0C4AC20E">
      <w:start w:val="1"/>
      <w:numFmt w:val="bullet"/>
      <w:lvlText w:val=""/>
      <w:lvlJc w:val="left"/>
      <w:pPr>
        <w:ind w:left="4320" w:hanging="360"/>
      </w:pPr>
      <w:rPr>
        <w:rFonts w:ascii="Wingdings" w:hAnsi="Wingdings" w:hint="default"/>
      </w:rPr>
    </w:lvl>
    <w:lvl w:ilvl="6" w:tplc="1488F45A">
      <w:start w:val="1"/>
      <w:numFmt w:val="bullet"/>
      <w:lvlText w:val=""/>
      <w:lvlJc w:val="left"/>
      <w:pPr>
        <w:ind w:left="5040" w:hanging="360"/>
      </w:pPr>
      <w:rPr>
        <w:rFonts w:ascii="Symbol" w:hAnsi="Symbol" w:hint="default"/>
      </w:rPr>
    </w:lvl>
    <w:lvl w:ilvl="7" w:tplc="E144A6D0">
      <w:start w:val="1"/>
      <w:numFmt w:val="bullet"/>
      <w:lvlText w:val="o"/>
      <w:lvlJc w:val="left"/>
      <w:pPr>
        <w:ind w:left="5760" w:hanging="360"/>
      </w:pPr>
      <w:rPr>
        <w:rFonts w:ascii="Courier New" w:hAnsi="Courier New" w:hint="default"/>
      </w:rPr>
    </w:lvl>
    <w:lvl w:ilvl="8" w:tplc="05F87A8C">
      <w:start w:val="1"/>
      <w:numFmt w:val="bullet"/>
      <w:lvlText w:val=""/>
      <w:lvlJc w:val="left"/>
      <w:pPr>
        <w:ind w:left="6480" w:hanging="360"/>
      </w:pPr>
      <w:rPr>
        <w:rFonts w:ascii="Wingdings" w:hAnsi="Wingdings" w:hint="default"/>
      </w:rPr>
    </w:lvl>
  </w:abstractNum>
  <w:abstractNum w:abstractNumId="16" w15:restartNumberingAfterBreak="0">
    <w:nsid w:val="2F6163C8"/>
    <w:multiLevelType w:val="hybridMultilevel"/>
    <w:tmpl w:val="B88EB34C"/>
    <w:lvl w:ilvl="0" w:tplc="F5C65224">
      <w:start w:val="1"/>
      <w:numFmt w:val="decimal"/>
      <w:lvlText w:val="%1."/>
      <w:lvlJc w:val="left"/>
      <w:pPr>
        <w:ind w:left="360" w:hanging="360"/>
      </w:pPr>
    </w:lvl>
    <w:lvl w:ilvl="1" w:tplc="C3422BDA">
      <w:start w:val="1"/>
      <w:numFmt w:val="lowerLetter"/>
      <w:lvlText w:val="%2."/>
      <w:lvlJc w:val="left"/>
      <w:pPr>
        <w:ind w:left="1080" w:hanging="360"/>
      </w:pPr>
    </w:lvl>
    <w:lvl w:ilvl="2" w:tplc="9B8856B2">
      <w:start w:val="1"/>
      <w:numFmt w:val="lowerRoman"/>
      <w:lvlText w:val="%3."/>
      <w:lvlJc w:val="right"/>
      <w:pPr>
        <w:ind w:left="1800" w:hanging="180"/>
      </w:pPr>
    </w:lvl>
    <w:lvl w:ilvl="3" w:tplc="489E2268">
      <w:start w:val="1"/>
      <w:numFmt w:val="decimal"/>
      <w:lvlText w:val="%4."/>
      <w:lvlJc w:val="left"/>
      <w:pPr>
        <w:ind w:left="2520" w:hanging="360"/>
      </w:pPr>
    </w:lvl>
    <w:lvl w:ilvl="4" w:tplc="62E6A750">
      <w:start w:val="1"/>
      <w:numFmt w:val="lowerLetter"/>
      <w:lvlText w:val="%5."/>
      <w:lvlJc w:val="left"/>
      <w:pPr>
        <w:ind w:left="3240" w:hanging="360"/>
      </w:pPr>
    </w:lvl>
    <w:lvl w:ilvl="5" w:tplc="39445D26">
      <w:start w:val="1"/>
      <w:numFmt w:val="lowerRoman"/>
      <w:lvlText w:val="%6."/>
      <w:lvlJc w:val="right"/>
      <w:pPr>
        <w:ind w:left="3960" w:hanging="180"/>
      </w:pPr>
    </w:lvl>
    <w:lvl w:ilvl="6" w:tplc="EF285CFC">
      <w:start w:val="1"/>
      <w:numFmt w:val="decimal"/>
      <w:lvlText w:val="%7."/>
      <w:lvlJc w:val="left"/>
      <w:pPr>
        <w:ind w:left="4680" w:hanging="360"/>
      </w:pPr>
    </w:lvl>
    <w:lvl w:ilvl="7" w:tplc="C2A23BCA">
      <w:start w:val="1"/>
      <w:numFmt w:val="lowerLetter"/>
      <w:lvlText w:val="%8."/>
      <w:lvlJc w:val="left"/>
      <w:pPr>
        <w:ind w:left="5400" w:hanging="360"/>
      </w:pPr>
    </w:lvl>
    <w:lvl w:ilvl="8" w:tplc="FF0CF482">
      <w:start w:val="1"/>
      <w:numFmt w:val="lowerRoman"/>
      <w:lvlText w:val="%9."/>
      <w:lvlJc w:val="right"/>
      <w:pPr>
        <w:ind w:left="6120" w:hanging="180"/>
      </w:pPr>
    </w:lvl>
  </w:abstractNum>
  <w:abstractNum w:abstractNumId="17" w15:restartNumberingAfterBreak="0">
    <w:nsid w:val="34D22C19"/>
    <w:multiLevelType w:val="hybridMultilevel"/>
    <w:tmpl w:val="8A8CACD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7FC"/>
    <w:multiLevelType w:val="hybridMultilevel"/>
    <w:tmpl w:val="FB78BA16"/>
    <w:lvl w:ilvl="0" w:tplc="4C38806A">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A145132"/>
    <w:multiLevelType w:val="hybridMultilevel"/>
    <w:tmpl w:val="BECC2A82"/>
    <w:lvl w:ilvl="0" w:tplc="63423056">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20" w15:restartNumberingAfterBreak="0">
    <w:nsid w:val="437F32D7"/>
    <w:multiLevelType w:val="hybridMultilevel"/>
    <w:tmpl w:val="880466AC"/>
    <w:lvl w:ilvl="0" w:tplc="CAE6655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6FB4B6E"/>
    <w:multiLevelType w:val="hybridMultilevel"/>
    <w:tmpl w:val="B3BEF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76A72A"/>
    <w:multiLevelType w:val="hybridMultilevel"/>
    <w:tmpl w:val="5F5E3068"/>
    <w:lvl w:ilvl="0" w:tplc="5E7AE626">
      <w:start w:val="1"/>
      <w:numFmt w:val="decimal"/>
      <w:lvlText w:val="%1."/>
      <w:lvlJc w:val="left"/>
      <w:pPr>
        <w:ind w:left="360" w:hanging="360"/>
      </w:pPr>
    </w:lvl>
    <w:lvl w:ilvl="1" w:tplc="ECF639CC">
      <w:start w:val="1"/>
      <w:numFmt w:val="lowerLetter"/>
      <w:lvlText w:val="%2."/>
      <w:lvlJc w:val="left"/>
      <w:pPr>
        <w:ind w:left="1080" w:hanging="360"/>
      </w:pPr>
    </w:lvl>
    <w:lvl w:ilvl="2" w:tplc="AF549482">
      <w:start w:val="1"/>
      <w:numFmt w:val="lowerRoman"/>
      <w:lvlText w:val="%3."/>
      <w:lvlJc w:val="right"/>
      <w:pPr>
        <w:ind w:left="1800" w:hanging="180"/>
      </w:pPr>
    </w:lvl>
    <w:lvl w:ilvl="3" w:tplc="A830EAB0">
      <w:start w:val="1"/>
      <w:numFmt w:val="decimal"/>
      <w:lvlText w:val="%4."/>
      <w:lvlJc w:val="left"/>
      <w:pPr>
        <w:ind w:left="2520" w:hanging="360"/>
      </w:pPr>
    </w:lvl>
    <w:lvl w:ilvl="4" w:tplc="26F600D0">
      <w:start w:val="1"/>
      <w:numFmt w:val="lowerLetter"/>
      <w:lvlText w:val="%5."/>
      <w:lvlJc w:val="left"/>
      <w:pPr>
        <w:ind w:left="3240" w:hanging="360"/>
      </w:pPr>
    </w:lvl>
    <w:lvl w:ilvl="5" w:tplc="8BD4EAF8">
      <w:start w:val="1"/>
      <w:numFmt w:val="lowerRoman"/>
      <w:lvlText w:val="%6."/>
      <w:lvlJc w:val="right"/>
      <w:pPr>
        <w:ind w:left="3960" w:hanging="180"/>
      </w:pPr>
    </w:lvl>
    <w:lvl w:ilvl="6" w:tplc="AF18BCDC">
      <w:start w:val="1"/>
      <w:numFmt w:val="decimal"/>
      <w:lvlText w:val="%7."/>
      <w:lvlJc w:val="left"/>
      <w:pPr>
        <w:ind w:left="4680" w:hanging="360"/>
      </w:pPr>
    </w:lvl>
    <w:lvl w:ilvl="7" w:tplc="EAA2CFFA">
      <w:start w:val="1"/>
      <w:numFmt w:val="lowerLetter"/>
      <w:lvlText w:val="%8."/>
      <w:lvlJc w:val="left"/>
      <w:pPr>
        <w:ind w:left="5400" w:hanging="360"/>
      </w:pPr>
    </w:lvl>
    <w:lvl w:ilvl="8" w:tplc="26667200">
      <w:start w:val="1"/>
      <w:numFmt w:val="lowerRoman"/>
      <w:lvlText w:val="%9."/>
      <w:lvlJc w:val="right"/>
      <w:pPr>
        <w:ind w:left="6120" w:hanging="180"/>
      </w:pPr>
    </w:lvl>
  </w:abstractNum>
  <w:abstractNum w:abstractNumId="23" w15:restartNumberingAfterBreak="0">
    <w:nsid w:val="4C2F7B2C"/>
    <w:multiLevelType w:val="hybridMultilevel"/>
    <w:tmpl w:val="12A6BFD2"/>
    <w:lvl w:ilvl="0" w:tplc="093817E8">
      <w:numFmt w:val="bullet"/>
      <w:lvlText w:val="-"/>
      <w:lvlJc w:val="left"/>
      <w:pPr>
        <w:ind w:left="357" w:hanging="360"/>
      </w:pPr>
      <w:rPr>
        <w:rFonts w:ascii="Times New Roman" w:eastAsia="Times New Roman" w:hAnsi="Times New Roman" w:cs="Times New Roman" w:hint="default"/>
      </w:rPr>
    </w:lvl>
    <w:lvl w:ilvl="1" w:tplc="08090003">
      <w:start w:val="1"/>
      <w:numFmt w:val="bullet"/>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24" w15:restartNumberingAfterBreak="0">
    <w:nsid w:val="4D5506FC"/>
    <w:multiLevelType w:val="multilevel"/>
    <w:tmpl w:val="3F3C41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384079"/>
    <w:multiLevelType w:val="hybridMultilevel"/>
    <w:tmpl w:val="6D1E7CDA"/>
    <w:lvl w:ilvl="0" w:tplc="14382560">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FD197D"/>
    <w:multiLevelType w:val="hybridMultilevel"/>
    <w:tmpl w:val="32A8C71A"/>
    <w:lvl w:ilvl="0" w:tplc="AE50E0A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AB1362"/>
    <w:multiLevelType w:val="hybridMultilevel"/>
    <w:tmpl w:val="FF62DFC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CAA1FC9"/>
    <w:multiLevelType w:val="hybridMultilevel"/>
    <w:tmpl w:val="4BAC9C52"/>
    <w:lvl w:ilvl="0" w:tplc="366057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2A4B7F"/>
    <w:multiLevelType w:val="multilevel"/>
    <w:tmpl w:val="38A69A18"/>
    <w:lvl w:ilvl="0">
      <w:start w:val="1"/>
      <w:numFmt w:val="decimal"/>
      <w:pStyle w:val="Heading1"/>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FE64298"/>
    <w:multiLevelType w:val="multilevel"/>
    <w:tmpl w:val="EE6C33B2"/>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31" w15:restartNumberingAfterBreak="0">
    <w:nsid w:val="64049C05"/>
    <w:multiLevelType w:val="hybridMultilevel"/>
    <w:tmpl w:val="025E1168"/>
    <w:lvl w:ilvl="0" w:tplc="05D2B70A">
      <w:start w:val="1"/>
      <w:numFmt w:val="decimal"/>
      <w:lvlText w:val="%1."/>
      <w:lvlJc w:val="left"/>
      <w:pPr>
        <w:ind w:left="360" w:hanging="360"/>
      </w:pPr>
    </w:lvl>
    <w:lvl w:ilvl="1" w:tplc="9CB8C9D4">
      <w:start w:val="1"/>
      <w:numFmt w:val="lowerLetter"/>
      <w:lvlText w:val="%2."/>
      <w:lvlJc w:val="left"/>
      <w:pPr>
        <w:ind w:left="1080" w:hanging="360"/>
      </w:pPr>
    </w:lvl>
    <w:lvl w:ilvl="2" w:tplc="58345E0A">
      <w:start w:val="1"/>
      <w:numFmt w:val="lowerRoman"/>
      <w:lvlText w:val="%3."/>
      <w:lvlJc w:val="right"/>
      <w:pPr>
        <w:ind w:left="1800" w:hanging="180"/>
      </w:pPr>
    </w:lvl>
    <w:lvl w:ilvl="3" w:tplc="0186B08C">
      <w:start w:val="1"/>
      <w:numFmt w:val="decimal"/>
      <w:lvlText w:val="%4."/>
      <w:lvlJc w:val="left"/>
      <w:pPr>
        <w:ind w:left="2520" w:hanging="360"/>
      </w:pPr>
    </w:lvl>
    <w:lvl w:ilvl="4" w:tplc="82DEFF0E">
      <w:start w:val="1"/>
      <w:numFmt w:val="lowerLetter"/>
      <w:lvlText w:val="%5."/>
      <w:lvlJc w:val="left"/>
      <w:pPr>
        <w:ind w:left="3240" w:hanging="360"/>
      </w:pPr>
    </w:lvl>
    <w:lvl w:ilvl="5" w:tplc="43B84D00">
      <w:start w:val="1"/>
      <w:numFmt w:val="lowerRoman"/>
      <w:lvlText w:val="%6."/>
      <w:lvlJc w:val="right"/>
      <w:pPr>
        <w:ind w:left="3960" w:hanging="180"/>
      </w:pPr>
    </w:lvl>
    <w:lvl w:ilvl="6" w:tplc="547A257C">
      <w:start w:val="1"/>
      <w:numFmt w:val="decimal"/>
      <w:lvlText w:val="%7."/>
      <w:lvlJc w:val="left"/>
      <w:pPr>
        <w:ind w:left="4680" w:hanging="360"/>
      </w:pPr>
    </w:lvl>
    <w:lvl w:ilvl="7" w:tplc="788E7494">
      <w:start w:val="1"/>
      <w:numFmt w:val="lowerLetter"/>
      <w:lvlText w:val="%8."/>
      <w:lvlJc w:val="left"/>
      <w:pPr>
        <w:ind w:left="5400" w:hanging="360"/>
      </w:pPr>
    </w:lvl>
    <w:lvl w:ilvl="8" w:tplc="D1506E86">
      <w:start w:val="1"/>
      <w:numFmt w:val="lowerRoman"/>
      <w:lvlText w:val="%9."/>
      <w:lvlJc w:val="right"/>
      <w:pPr>
        <w:ind w:left="6120" w:hanging="180"/>
      </w:pPr>
    </w:lvl>
  </w:abstractNum>
  <w:abstractNum w:abstractNumId="32" w15:restartNumberingAfterBreak="0">
    <w:nsid w:val="6C635AFA"/>
    <w:multiLevelType w:val="hybridMultilevel"/>
    <w:tmpl w:val="ED36EE78"/>
    <w:lvl w:ilvl="0" w:tplc="B24A3FF6">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6E0E7312"/>
    <w:multiLevelType w:val="hybridMultilevel"/>
    <w:tmpl w:val="54084E34"/>
    <w:lvl w:ilvl="0" w:tplc="B24A3FF6">
      <w:start w:val="1"/>
      <w:numFmt w:val="decimal"/>
      <w:lvlText w:val="%1."/>
      <w:lvlJc w:val="left"/>
      <w:pPr>
        <w:ind w:left="360" w:hanging="360"/>
      </w:pPr>
    </w:lvl>
    <w:lvl w:ilvl="1" w:tplc="4C00F20C">
      <w:start w:val="1"/>
      <w:numFmt w:val="lowerLetter"/>
      <w:lvlText w:val="%2."/>
      <w:lvlJc w:val="left"/>
      <w:pPr>
        <w:ind w:left="1080" w:hanging="360"/>
      </w:pPr>
    </w:lvl>
    <w:lvl w:ilvl="2" w:tplc="6516972A">
      <w:start w:val="1"/>
      <w:numFmt w:val="lowerRoman"/>
      <w:lvlText w:val="%3."/>
      <w:lvlJc w:val="right"/>
      <w:pPr>
        <w:ind w:left="1800" w:hanging="180"/>
      </w:pPr>
    </w:lvl>
    <w:lvl w:ilvl="3" w:tplc="8BE41AF8">
      <w:start w:val="1"/>
      <w:numFmt w:val="decimal"/>
      <w:lvlText w:val="%4."/>
      <w:lvlJc w:val="left"/>
      <w:pPr>
        <w:ind w:left="2520" w:hanging="360"/>
      </w:pPr>
    </w:lvl>
    <w:lvl w:ilvl="4" w:tplc="F508EEEA">
      <w:start w:val="1"/>
      <w:numFmt w:val="lowerLetter"/>
      <w:lvlText w:val="%5."/>
      <w:lvlJc w:val="left"/>
      <w:pPr>
        <w:ind w:left="3240" w:hanging="360"/>
      </w:pPr>
    </w:lvl>
    <w:lvl w:ilvl="5" w:tplc="1FAEC6E0">
      <w:start w:val="1"/>
      <w:numFmt w:val="lowerRoman"/>
      <w:lvlText w:val="%6."/>
      <w:lvlJc w:val="right"/>
      <w:pPr>
        <w:ind w:left="3960" w:hanging="180"/>
      </w:pPr>
    </w:lvl>
    <w:lvl w:ilvl="6" w:tplc="FB7EDE86">
      <w:start w:val="1"/>
      <w:numFmt w:val="decimal"/>
      <w:lvlText w:val="%7."/>
      <w:lvlJc w:val="left"/>
      <w:pPr>
        <w:ind w:left="4680" w:hanging="360"/>
      </w:pPr>
    </w:lvl>
    <w:lvl w:ilvl="7" w:tplc="6082BBE0">
      <w:start w:val="1"/>
      <w:numFmt w:val="lowerLetter"/>
      <w:lvlText w:val="%8."/>
      <w:lvlJc w:val="left"/>
      <w:pPr>
        <w:ind w:left="5400" w:hanging="360"/>
      </w:pPr>
    </w:lvl>
    <w:lvl w:ilvl="8" w:tplc="257A4372">
      <w:start w:val="1"/>
      <w:numFmt w:val="lowerRoman"/>
      <w:lvlText w:val="%9."/>
      <w:lvlJc w:val="right"/>
      <w:pPr>
        <w:ind w:left="6120" w:hanging="180"/>
      </w:pPr>
    </w:lvl>
  </w:abstractNum>
  <w:abstractNum w:abstractNumId="34" w15:restartNumberingAfterBreak="0">
    <w:nsid w:val="6F90AF62"/>
    <w:multiLevelType w:val="hybridMultilevel"/>
    <w:tmpl w:val="B9709578"/>
    <w:lvl w:ilvl="0" w:tplc="A238C740">
      <w:start w:val="1"/>
      <w:numFmt w:val="decimal"/>
      <w:lvlText w:val="%1."/>
      <w:lvlJc w:val="left"/>
      <w:pPr>
        <w:ind w:left="360" w:hanging="360"/>
      </w:pPr>
    </w:lvl>
    <w:lvl w:ilvl="1" w:tplc="7F704F66">
      <w:start w:val="1"/>
      <w:numFmt w:val="lowerLetter"/>
      <w:lvlText w:val="%2."/>
      <w:lvlJc w:val="left"/>
      <w:pPr>
        <w:ind w:left="1080" w:hanging="360"/>
      </w:pPr>
    </w:lvl>
    <w:lvl w:ilvl="2" w:tplc="4B5EB636">
      <w:start w:val="1"/>
      <w:numFmt w:val="lowerRoman"/>
      <w:lvlText w:val="%3."/>
      <w:lvlJc w:val="right"/>
      <w:pPr>
        <w:ind w:left="1800" w:hanging="180"/>
      </w:pPr>
    </w:lvl>
    <w:lvl w:ilvl="3" w:tplc="ADA662F8">
      <w:start w:val="1"/>
      <w:numFmt w:val="decimal"/>
      <w:lvlText w:val="%4."/>
      <w:lvlJc w:val="left"/>
      <w:pPr>
        <w:ind w:left="2520" w:hanging="360"/>
      </w:pPr>
    </w:lvl>
    <w:lvl w:ilvl="4" w:tplc="4DB6D03A">
      <w:start w:val="1"/>
      <w:numFmt w:val="lowerLetter"/>
      <w:lvlText w:val="%5."/>
      <w:lvlJc w:val="left"/>
      <w:pPr>
        <w:ind w:left="3240" w:hanging="360"/>
      </w:pPr>
    </w:lvl>
    <w:lvl w:ilvl="5" w:tplc="D15A19C0">
      <w:start w:val="1"/>
      <w:numFmt w:val="lowerRoman"/>
      <w:lvlText w:val="%6."/>
      <w:lvlJc w:val="right"/>
      <w:pPr>
        <w:ind w:left="3960" w:hanging="180"/>
      </w:pPr>
    </w:lvl>
    <w:lvl w:ilvl="6" w:tplc="5A26EA9C">
      <w:start w:val="1"/>
      <w:numFmt w:val="decimal"/>
      <w:lvlText w:val="%7."/>
      <w:lvlJc w:val="left"/>
      <w:pPr>
        <w:ind w:left="4680" w:hanging="360"/>
      </w:pPr>
    </w:lvl>
    <w:lvl w:ilvl="7" w:tplc="0C902E34">
      <w:start w:val="1"/>
      <w:numFmt w:val="lowerLetter"/>
      <w:lvlText w:val="%8."/>
      <w:lvlJc w:val="left"/>
      <w:pPr>
        <w:ind w:left="5400" w:hanging="360"/>
      </w:pPr>
    </w:lvl>
    <w:lvl w:ilvl="8" w:tplc="C7328038">
      <w:start w:val="1"/>
      <w:numFmt w:val="lowerRoman"/>
      <w:lvlText w:val="%9."/>
      <w:lvlJc w:val="right"/>
      <w:pPr>
        <w:ind w:left="6120" w:hanging="180"/>
      </w:pPr>
    </w:lvl>
  </w:abstractNum>
  <w:abstractNum w:abstractNumId="35" w15:restartNumberingAfterBreak="0">
    <w:nsid w:val="704F5006"/>
    <w:multiLevelType w:val="hybridMultilevel"/>
    <w:tmpl w:val="E56A94B6"/>
    <w:lvl w:ilvl="0" w:tplc="063EBF5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0B0B54"/>
    <w:multiLevelType w:val="multilevel"/>
    <w:tmpl w:val="7EE8253A"/>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37" w15:restartNumberingAfterBreak="0">
    <w:nsid w:val="7E86F184"/>
    <w:multiLevelType w:val="hybridMultilevel"/>
    <w:tmpl w:val="583682CA"/>
    <w:lvl w:ilvl="0" w:tplc="1F3A3DA2">
      <w:start w:val="1"/>
      <w:numFmt w:val="decimal"/>
      <w:lvlText w:val="%1."/>
      <w:lvlJc w:val="left"/>
      <w:pPr>
        <w:ind w:left="360" w:hanging="360"/>
      </w:pPr>
    </w:lvl>
    <w:lvl w:ilvl="1" w:tplc="F8AEBB42">
      <w:start w:val="1"/>
      <w:numFmt w:val="lowerLetter"/>
      <w:lvlText w:val="%2."/>
      <w:lvlJc w:val="left"/>
      <w:pPr>
        <w:ind w:left="1080" w:hanging="360"/>
      </w:pPr>
    </w:lvl>
    <w:lvl w:ilvl="2" w:tplc="57B66A7C">
      <w:start w:val="1"/>
      <w:numFmt w:val="lowerRoman"/>
      <w:lvlText w:val="%3."/>
      <w:lvlJc w:val="right"/>
      <w:pPr>
        <w:ind w:left="1800" w:hanging="180"/>
      </w:pPr>
    </w:lvl>
    <w:lvl w:ilvl="3" w:tplc="A14A250A">
      <w:start w:val="1"/>
      <w:numFmt w:val="decimal"/>
      <w:lvlText w:val="%4."/>
      <w:lvlJc w:val="left"/>
      <w:pPr>
        <w:ind w:left="2520" w:hanging="360"/>
      </w:pPr>
    </w:lvl>
    <w:lvl w:ilvl="4" w:tplc="678E1334">
      <w:start w:val="1"/>
      <w:numFmt w:val="lowerLetter"/>
      <w:lvlText w:val="%5."/>
      <w:lvlJc w:val="left"/>
      <w:pPr>
        <w:ind w:left="3240" w:hanging="360"/>
      </w:pPr>
    </w:lvl>
    <w:lvl w:ilvl="5" w:tplc="3A540672">
      <w:start w:val="1"/>
      <w:numFmt w:val="lowerRoman"/>
      <w:lvlText w:val="%6."/>
      <w:lvlJc w:val="right"/>
      <w:pPr>
        <w:ind w:left="3960" w:hanging="180"/>
      </w:pPr>
    </w:lvl>
    <w:lvl w:ilvl="6" w:tplc="8906557E">
      <w:start w:val="1"/>
      <w:numFmt w:val="decimal"/>
      <w:lvlText w:val="%7."/>
      <w:lvlJc w:val="left"/>
      <w:pPr>
        <w:ind w:left="4680" w:hanging="360"/>
      </w:pPr>
    </w:lvl>
    <w:lvl w:ilvl="7" w:tplc="176623DC">
      <w:start w:val="1"/>
      <w:numFmt w:val="lowerLetter"/>
      <w:lvlText w:val="%8."/>
      <w:lvlJc w:val="left"/>
      <w:pPr>
        <w:ind w:left="5400" w:hanging="360"/>
      </w:pPr>
    </w:lvl>
    <w:lvl w:ilvl="8" w:tplc="011C0D7A">
      <w:start w:val="1"/>
      <w:numFmt w:val="lowerRoman"/>
      <w:lvlText w:val="%9."/>
      <w:lvlJc w:val="right"/>
      <w:pPr>
        <w:ind w:left="6120" w:hanging="180"/>
      </w:pPr>
    </w:lvl>
  </w:abstractNum>
  <w:num w:numId="1">
    <w:abstractNumId w:val="33"/>
  </w:num>
  <w:num w:numId="2">
    <w:abstractNumId w:val="34"/>
  </w:num>
  <w:num w:numId="3">
    <w:abstractNumId w:val="22"/>
  </w:num>
  <w:num w:numId="4">
    <w:abstractNumId w:val="4"/>
  </w:num>
  <w:num w:numId="5">
    <w:abstractNumId w:val="16"/>
  </w:num>
  <w:num w:numId="6">
    <w:abstractNumId w:val="37"/>
  </w:num>
  <w:num w:numId="7">
    <w:abstractNumId w:val="30"/>
  </w:num>
  <w:num w:numId="8">
    <w:abstractNumId w:val="31"/>
  </w:num>
  <w:num w:numId="9">
    <w:abstractNumId w:val="8"/>
  </w:num>
  <w:num w:numId="10">
    <w:abstractNumId w:val="15"/>
  </w:num>
  <w:num w:numId="11">
    <w:abstractNumId w:val="12"/>
  </w:num>
  <w:num w:numId="12">
    <w:abstractNumId w:val="11"/>
  </w:num>
  <w:num w:numId="13">
    <w:abstractNumId w:val="3"/>
  </w:num>
  <w:num w:numId="14">
    <w:abstractNumId w:val="9"/>
  </w:num>
  <w:num w:numId="15">
    <w:abstractNumId w:val="26"/>
  </w:num>
  <w:num w:numId="16">
    <w:abstractNumId w:val="5"/>
  </w:num>
  <w:num w:numId="17">
    <w:abstractNumId w:val="23"/>
  </w:num>
  <w:num w:numId="18">
    <w:abstractNumId w:val="12"/>
  </w:num>
  <w:num w:numId="19">
    <w:abstractNumId w:val="12"/>
    <w:lvlOverride w:ilvl="0">
      <w:startOverride w:val="3"/>
    </w:lvlOverride>
    <w:lvlOverride w:ilvl="1"/>
  </w:num>
  <w:num w:numId="20">
    <w:abstractNumId w:val="0"/>
  </w:num>
  <w:num w:numId="21">
    <w:abstractNumId w:val="12"/>
  </w:num>
  <w:num w:numId="22">
    <w:abstractNumId w:val="36"/>
  </w:num>
  <w:num w:numId="23">
    <w:abstractNumId w:val="19"/>
  </w:num>
  <w:num w:numId="24">
    <w:abstractNumId w:val="13"/>
  </w:num>
  <w:num w:numId="25">
    <w:abstractNumId w:val="7"/>
  </w:num>
  <w:num w:numId="26">
    <w:abstractNumId w:val="28"/>
  </w:num>
  <w:num w:numId="27">
    <w:abstractNumId w:val="20"/>
  </w:num>
  <w:num w:numId="28">
    <w:abstractNumId w:val="12"/>
  </w:num>
  <w:num w:numId="29">
    <w:abstractNumId w:val="25"/>
  </w:num>
  <w:num w:numId="30">
    <w:abstractNumId w:val="2"/>
  </w:num>
  <w:num w:numId="31">
    <w:abstractNumId w:val="29"/>
  </w:num>
  <w:num w:numId="32">
    <w:abstractNumId w:val="29"/>
    <w:lvlOverride w:ilvl="0">
      <w:startOverride w:val="2"/>
    </w:lvlOverride>
    <w:lvlOverride w:ilvl="1">
      <w:startOverride w:val="1"/>
    </w:lvlOverride>
  </w:num>
  <w:num w:numId="33">
    <w:abstractNumId w:val="29"/>
  </w:num>
  <w:num w:numId="34">
    <w:abstractNumId w:val="29"/>
  </w:num>
  <w:num w:numId="35">
    <w:abstractNumId w:val="29"/>
  </w:num>
  <w:num w:numId="36">
    <w:abstractNumId w:val="24"/>
  </w:num>
  <w:num w:numId="37">
    <w:abstractNumId w:val="18"/>
  </w:num>
  <w:num w:numId="38">
    <w:abstractNumId w:val="1"/>
  </w:num>
  <w:num w:numId="39">
    <w:abstractNumId w:val="21"/>
  </w:num>
  <w:num w:numId="40">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29"/>
  </w:num>
  <w:num w:numId="43">
    <w:abstractNumId w:val="6"/>
  </w:num>
  <w:num w:numId="44">
    <w:abstractNumId w:val="35"/>
  </w:num>
  <w:num w:numId="45">
    <w:abstractNumId w:val="17"/>
  </w:num>
  <w:num w:numId="46">
    <w:abstractNumId w:val="27"/>
  </w:num>
  <w:num w:numId="47">
    <w:abstractNumId w:val="32"/>
  </w:num>
  <w:num w:numId="48">
    <w:abstractNumId w:val="10"/>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pt-PT"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E0F48F98-8A82-4FA7-BABE-BF481926B4C7"/>
    <w:docVar w:name="LW_COVERPAGE_TYPE" w:val="1"/>
    <w:docVar w:name="LW_CROSSREFERENCE" w:val="{SWD(2024) 139 final}"/>
    <w:docVar w:name="LW_DATE.ADOPT.CP_ISODATE" w:val="&lt;EMPTY&gt;"/>
    <w:docVar w:name="LW_DocType" w:val="NORMAL"/>
    <w:docVar w:name="LW_EMISSION" w:val="7.6.2024"/>
    <w:docVar w:name="LW_EMISSION_ISODATE" w:val="2024-06-07"/>
    <w:docVar w:name="LW_EMISSION_LOCATION" w:val="BRX"/>
    <w:docVar w:name="LW_EMISSION_PREFIX" w:val="Brussels, "/>
    <w:docVar w:name="LW_EMISSION_SUFFIX" w:val=" "/>
    <w:docVar w:name="LW_ID_DOCTYPE_NONLW" w:val="CP-012"/>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4"/>
    <w:docVar w:name="LW_REF.INST.NEW" w:val="COM"/>
    <w:docVar w:name="LW_REF.INST.NEW_ADOPTED" w:val="final"/>
    <w:docVar w:name="LW_REF.INST.NEW_TEXT" w:val="(2024) 2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stainable fishing in the EU: state of play and orientations for 2025"/>
    <w:docVar w:name="LW_TYPE.DOC.CP" w:val="COMMUNICATION FROM THE COMMISSION TO THE EUROPEAN PARLIAMENT AND THE COUNCIL"/>
    <w:docVar w:name="LW_TYPE.DOC.CP.USERTEXT" w:val="&lt;EMPTY&gt;"/>
    <w:docVar w:name="LW_TYPEACTEPRINCIPAL.CP" w:val="&lt;UNUSED&gt;"/>
    <w:docVar w:name="LwApiVersions" w:val="LW4CoDe 1.24.5.0; LW 9.0, Build 20240221"/>
  </w:docVars>
  <w:rsids>
    <w:rsidRoot w:val="00AC0378"/>
    <w:rsid w:val="00000828"/>
    <w:rsid w:val="00000D31"/>
    <w:rsid w:val="00000D5F"/>
    <w:rsid w:val="00001078"/>
    <w:rsid w:val="00003377"/>
    <w:rsid w:val="000046D5"/>
    <w:rsid w:val="00004EFE"/>
    <w:rsid w:val="00005111"/>
    <w:rsid w:val="00005206"/>
    <w:rsid w:val="00007FA4"/>
    <w:rsid w:val="00010405"/>
    <w:rsid w:val="00010E51"/>
    <w:rsid w:val="000112A2"/>
    <w:rsid w:val="00011D84"/>
    <w:rsid w:val="0001241B"/>
    <w:rsid w:val="000134EA"/>
    <w:rsid w:val="000164B9"/>
    <w:rsid w:val="00016B21"/>
    <w:rsid w:val="0001F4CD"/>
    <w:rsid w:val="0002166F"/>
    <w:rsid w:val="000223C5"/>
    <w:rsid w:val="000242EB"/>
    <w:rsid w:val="00026132"/>
    <w:rsid w:val="00027C1B"/>
    <w:rsid w:val="0003019D"/>
    <w:rsid w:val="00030A2D"/>
    <w:rsid w:val="00032569"/>
    <w:rsid w:val="00032B65"/>
    <w:rsid w:val="000331DA"/>
    <w:rsid w:val="00033D42"/>
    <w:rsid w:val="00036EF1"/>
    <w:rsid w:val="000409C4"/>
    <w:rsid w:val="00040FD7"/>
    <w:rsid w:val="00042DEB"/>
    <w:rsid w:val="00045C57"/>
    <w:rsid w:val="00045E3D"/>
    <w:rsid w:val="00047D5C"/>
    <w:rsid w:val="0005048D"/>
    <w:rsid w:val="00054668"/>
    <w:rsid w:val="00054F66"/>
    <w:rsid w:val="00056B0C"/>
    <w:rsid w:val="00056EBF"/>
    <w:rsid w:val="000574E8"/>
    <w:rsid w:val="00057FE1"/>
    <w:rsid w:val="000607F4"/>
    <w:rsid w:val="000617CA"/>
    <w:rsid w:val="000641C7"/>
    <w:rsid w:val="000664B5"/>
    <w:rsid w:val="00066829"/>
    <w:rsid w:val="0007025C"/>
    <w:rsid w:val="00071327"/>
    <w:rsid w:val="000719BF"/>
    <w:rsid w:val="0007364F"/>
    <w:rsid w:val="00074A90"/>
    <w:rsid w:val="00075205"/>
    <w:rsid w:val="00077074"/>
    <w:rsid w:val="00080490"/>
    <w:rsid w:val="00080B66"/>
    <w:rsid w:val="000812C1"/>
    <w:rsid w:val="000816D4"/>
    <w:rsid w:val="00084054"/>
    <w:rsid w:val="00084568"/>
    <w:rsid w:val="00085435"/>
    <w:rsid w:val="00085F4E"/>
    <w:rsid w:val="000909C8"/>
    <w:rsid w:val="00091A73"/>
    <w:rsid w:val="00092948"/>
    <w:rsid w:val="0009307B"/>
    <w:rsid w:val="00093853"/>
    <w:rsid w:val="0009430C"/>
    <w:rsid w:val="000974B1"/>
    <w:rsid w:val="00097B36"/>
    <w:rsid w:val="000A3DD4"/>
    <w:rsid w:val="000A48FC"/>
    <w:rsid w:val="000A56C0"/>
    <w:rsid w:val="000A6B4B"/>
    <w:rsid w:val="000B00F8"/>
    <w:rsid w:val="000B3874"/>
    <w:rsid w:val="000B3F8D"/>
    <w:rsid w:val="000B685C"/>
    <w:rsid w:val="000B79A3"/>
    <w:rsid w:val="000B7BB0"/>
    <w:rsid w:val="000B7E95"/>
    <w:rsid w:val="000C000F"/>
    <w:rsid w:val="000C07F0"/>
    <w:rsid w:val="000C3538"/>
    <w:rsid w:val="000C3D1F"/>
    <w:rsid w:val="000C48D0"/>
    <w:rsid w:val="000C5599"/>
    <w:rsid w:val="000C68FE"/>
    <w:rsid w:val="000C6E46"/>
    <w:rsid w:val="000D3FCB"/>
    <w:rsid w:val="000D45D1"/>
    <w:rsid w:val="000D4BD4"/>
    <w:rsid w:val="000D5CE8"/>
    <w:rsid w:val="000D655F"/>
    <w:rsid w:val="000DA091"/>
    <w:rsid w:val="000E0794"/>
    <w:rsid w:val="000E0877"/>
    <w:rsid w:val="000E0924"/>
    <w:rsid w:val="000E2E0C"/>
    <w:rsid w:val="000E388F"/>
    <w:rsid w:val="000E4059"/>
    <w:rsid w:val="000E4469"/>
    <w:rsid w:val="000E63EA"/>
    <w:rsid w:val="000E6681"/>
    <w:rsid w:val="000E66D0"/>
    <w:rsid w:val="000E76D9"/>
    <w:rsid w:val="000E7AC1"/>
    <w:rsid w:val="000E7B06"/>
    <w:rsid w:val="000F0324"/>
    <w:rsid w:val="000F1EC7"/>
    <w:rsid w:val="000F41CA"/>
    <w:rsid w:val="000F4320"/>
    <w:rsid w:val="000F596B"/>
    <w:rsid w:val="000F5FC7"/>
    <w:rsid w:val="000F6076"/>
    <w:rsid w:val="000F6397"/>
    <w:rsid w:val="000F7761"/>
    <w:rsid w:val="000F7950"/>
    <w:rsid w:val="001001E3"/>
    <w:rsid w:val="00100E8F"/>
    <w:rsid w:val="00101EFD"/>
    <w:rsid w:val="001023D7"/>
    <w:rsid w:val="001039E8"/>
    <w:rsid w:val="00103E7F"/>
    <w:rsid w:val="00104B8E"/>
    <w:rsid w:val="0010507D"/>
    <w:rsid w:val="001123B3"/>
    <w:rsid w:val="0011434B"/>
    <w:rsid w:val="00114EBE"/>
    <w:rsid w:val="00115AB3"/>
    <w:rsid w:val="00116B53"/>
    <w:rsid w:val="00116BEE"/>
    <w:rsid w:val="00120443"/>
    <w:rsid w:val="00120D80"/>
    <w:rsid w:val="00121040"/>
    <w:rsid w:val="00121855"/>
    <w:rsid w:val="00125069"/>
    <w:rsid w:val="00127143"/>
    <w:rsid w:val="0012732F"/>
    <w:rsid w:val="0012E8E0"/>
    <w:rsid w:val="00130B0A"/>
    <w:rsid w:val="00131028"/>
    <w:rsid w:val="00132035"/>
    <w:rsid w:val="00134017"/>
    <w:rsid w:val="001350CD"/>
    <w:rsid w:val="00135AE4"/>
    <w:rsid w:val="001372F6"/>
    <w:rsid w:val="00141C92"/>
    <w:rsid w:val="001436C7"/>
    <w:rsid w:val="00143F0E"/>
    <w:rsid w:val="00146D5A"/>
    <w:rsid w:val="00147DB0"/>
    <w:rsid w:val="00150B08"/>
    <w:rsid w:val="00153305"/>
    <w:rsid w:val="0015477A"/>
    <w:rsid w:val="0015571F"/>
    <w:rsid w:val="0015630A"/>
    <w:rsid w:val="00156687"/>
    <w:rsid w:val="00157534"/>
    <w:rsid w:val="0015A4E0"/>
    <w:rsid w:val="00162058"/>
    <w:rsid w:val="00162773"/>
    <w:rsid w:val="001630BC"/>
    <w:rsid w:val="00165890"/>
    <w:rsid w:val="00166034"/>
    <w:rsid w:val="00167CD9"/>
    <w:rsid w:val="001729EE"/>
    <w:rsid w:val="00172CEB"/>
    <w:rsid w:val="00173200"/>
    <w:rsid w:val="00173333"/>
    <w:rsid w:val="001752E6"/>
    <w:rsid w:val="0017631A"/>
    <w:rsid w:val="00177D62"/>
    <w:rsid w:val="00180E2A"/>
    <w:rsid w:val="0018135D"/>
    <w:rsid w:val="0018170F"/>
    <w:rsid w:val="00181B52"/>
    <w:rsid w:val="001823BB"/>
    <w:rsid w:val="00183614"/>
    <w:rsid w:val="00186CDB"/>
    <w:rsid w:val="00187717"/>
    <w:rsid w:val="00187FA3"/>
    <w:rsid w:val="001907B3"/>
    <w:rsid w:val="00190D7E"/>
    <w:rsid w:val="001911CE"/>
    <w:rsid w:val="00191EF0"/>
    <w:rsid w:val="001942DA"/>
    <w:rsid w:val="00194BFF"/>
    <w:rsid w:val="00194D3C"/>
    <w:rsid w:val="00194F1E"/>
    <w:rsid w:val="00197A75"/>
    <w:rsid w:val="001A0256"/>
    <w:rsid w:val="001A04FF"/>
    <w:rsid w:val="001A145A"/>
    <w:rsid w:val="001A2D67"/>
    <w:rsid w:val="001A31CE"/>
    <w:rsid w:val="001A3DFD"/>
    <w:rsid w:val="001A51DE"/>
    <w:rsid w:val="001B125C"/>
    <w:rsid w:val="001B160D"/>
    <w:rsid w:val="001B1AC1"/>
    <w:rsid w:val="001B65AF"/>
    <w:rsid w:val="001B6688"/>
    <w:rsid w:val="001B6842"/>
    <w:rsid w:val="001B6F0F"/>
    <w:rsid w:val="001B7DAC"/>
    <w:rsid w:val="001C02B6"/>
    <w:rsid w:val="001C0A93"/>
    <w:rsid w:val="001C1598"/>
    <w:rsid w:val="001C2B23"/>
    <w:rsid w:val="001C3A18"/>
    <w:rsid w:val="001C70B5"/>
    <w:rsid w:val="001CD9ED"/>
    <w:rsid w:val="001D0EF5"/>
    <w:rsid w:val="001D1318"/>
    <w:rsid w:val="001D1934"/>
    <w:rsid w:val="001D43A1"/>
    <w:rsid w:val="001D5830"/>
    <w:rsid w:val="001D5C19"/>
    <w:rsid w:val="001D5D96"/>
    <w:rsid w:val="001D6309"/>
    <w:rsid w:val="001D63AF"/>
    <w:rsid w:val="001D7074"/>
    <w:rsid w:val="001E29DC"/>
    <w:rsid w:val="001E3255"/>
    <w:rsid w:val="001E33DB"/>
    <w:rsid w:val="001E4402"/>
    <w:rsid w:val="001E4C7F"/>
    <w:rsid w:val="001E56DC"/>
    <w:rsid w:val="001E5A3F"/>
    <w:rsid w:val="001E640F"/>
    <w:rsid w:val="001F17AA"/>
    <w:rsid w:val="001F1DAE"/>
    <w:rsid w:val="001F22F6"/>
    <w:rsid w:val="001F3283"/>
    <w:rsid w:val="001F4654"/>
    <w:rsid w:val="001F626F"/>
    <w:rsid w:val="00202AEC"/>
    <w:rsid w:val="00202F84"/>
    <w:rsid w:val="002037ED"/>
    <w:rsid w:val="00203B8E"/>
    <w:rsid w:val="002043D9"/>
    <w:rsid w:val="0020587B"/>
    <w:rsid w:val="00211EC8"/>
    <w:rsid w:val="00220051"/>
    <w:rsid w:val="002211ED"/>
    <w:rsid w:val="0022249E"/>
    <w:rsid w:val="002227E2"/>
    <w:rsid w:val="002234F7"/>
    <w:rsid w:val="0022367F"/>
    <w:rsid w:val="00227349"/>
    <w:rsid w:val="0022761A"/>
    <w:rsid w:val="002302F5"/>
    <w:rsid w:val="002304C4"/>
    <w:rsid w:val="002315A9"/>
    <w:rsid w:val="0023167A"/>
    <w:rsid w:val="00234663"/>
    <w:rsid w:val="00234A14"/>
    <w:rsid w:val="00235626"/>
    <w:rsid w:val="002358EF"/>
    <w:rsid w:val="00235B65"/>
    <w:rsid w:val="00240F02"/>
    <w:rsid w:val="00245FA5"/>
    <w:rsid w:val="00247259"/>
    <w:rsid w:val="0024728E"/>
    <w:rsid w:val="00250799"/>
    <w:rsid w:val="00252E1F"/>
    <w:rsid w:val="00255E94"/>
    <w:rsid w:val="002607D4"/>
    <w:rsid w:val="00260B16"/>
    <w:rsid w:val="00263AF2"/>
    <w:rsid w:val="00264D4F"/>
    <w:rsid w:val="00265191"/>
    <w:rsid w:val="0026564C"/>
    <w:rsid w:val="0026CE35"/>
    <w:rsid w:val="00270903"/>
    <w:rsid w:val="0027177E"/>
    <w:rsid w:val="002739E2"/>
    <w:rsid w:val="0027561A"/>
    <w:rsid w:val="00277107"/>
    <w:rsid w:val="00277E32"/>
    <w:rsid w:val="00280103"/>
    <w:rsid w:val="00280A69"/>
    <w:rsid w:val="00281636"/>
    <w:rsid w:val="00282543"/>
    <w:rsid w:val="00282DEA"/>
    <w:rsid w:val="002836AF"/>
    <w:rsid w:val="00283766"/>
    <w:rsid w:val="002860C3"/>
    <w:rsid w:val="00286F26"/>
    <w:rsid w:val="00291D25"/>
    <w:rsid w:val="00295046"/>
    <w:rsid w:val="00296352"/>
    <w:rsid w:val="002A0E9C"/>
    <w:rsid w:val="002A6BAB"/>
    <w:rsid w:val="002A6D71"/>
    <w:rsid w:val="002A7018"/>
    <w:rsid w:val="002B08FE"/>
    <w:rsid w:val="002B1604"/>
    <w:rsid w:val="002B7D47"/>
    <w:rsid w:val="002C0010"/>
    <w:rsid w:val="002C12DA"/>
    <w:rsid w:val="002C1F66"/>
    <w:rsid w:val="002C49FE"/>
    <w:rsid w:val="002D2184"/>
    <w:rsid w:val="002D27C1"/>
    <w:rsid w:val="002D3619"/>
    <w:rsid w:val="002D42FA"/>
    <w:rsid w:val="002D5EC6"/>
    <w:rsid w:val="002E1431"/>
    <w:rsid w:val="002E62B3"/>
    <w:rsid w:val="002E697C"/>
    <w:rsid w:val="002E6FB3"/>
    <w:rsid w:val="002E78C8"/>
    <w:rsid w:val="002E7BCA"/>
    <w:rsid w:val="002F1591"/>
    <w:rsid w:val="002F25F9"/>
    <w:rsid w:val="002F2A99"/>
    <w:rsid w:val="002F57C4"/>
    <w:rsid w:val="002F610F"/>
    <w:rsid w:val="003004A3"/>
    <w:rsid w:val="00300F03"/>
    <w:rsid w:val="0030126B"/>
    <w:rsid w:val="00301515"/>
    <w:rsid w:val="00301BAB"/>
    <w:rsid w:val="00304923"/>
    <w:rsid w:val="00306692"/>
    <w:rsid w:val="00306A34"/>
    <w:rsid w:val="00307D0A"/>
    <w:rsid w:val="003117D5"/>
    <w:rsid w:val="00315382"/>
    <w:rsid w:val="00316C2B"/>
    <w:rsid w:val="0032017B"/>
    <w:rsid w:val="00321B4E"/>
    <w:rsid w:val="003232E7"/>
    <w:rsid w:val="00324F32"/>
    <w:rsid w:val="00325334"/>
    <w:rsid w:val="003257A3"/>
    <w:rsid w:val="003259F3"/>
    <w:rsid w:val="00327D7B"/>
    <w:rsid w:val="00331DF8"/>
    <w:rsid w:val="00331FEA"/>
    <w:rsid w:val="0033304E"/>
    <w:rsid w:val="00333F9B"/>
    <w:rsid w:val="00334C36"/>
    <w:rsid w:val="00336959"/>
    <w:rsid w:val="00337F18"/>
    <w:rsid w:val="0034093C"/>
    <w:rsid w:val="00340E62"/>
    <w:rsid w:val="00341E85"/>
    <w:rsid w:val="0034228F"/>
    <w:rsid w:val="00344DB4"/>
    <w:rsid w:val="0034621C"/>
    <w:rsid w:val="00346AE4"/>
    <w:rsid w:val="003472FA"/>
    <w:rsid w:val="00352F33"/>
    <w:rsid w:val="00353502"/>
    <w:rsid w:val="003537E0"/>
    <w:rsid w:val="003551F5"/>
    <w:rsid w:val="00356811"/>
    <w:rsid w:val="0035695C"/>
    <w:rsid w:val="00357F3F"/>
    <w:rsid w:val="003619D9"/>
    <w:rsid w:val="00362AC7"/>
    <w:rsid w:val="00364360"/>
    <w:rsid w:val="00370512"/>
    <w:rsid w:val="00371282"/>
    <w:rsid w:val="003718E3"/>
    <w:rsid w:val="00371BD7"/>
    <w:rsid w:val="003722EC"/>
    <w:rsid w:val="003770B3"/>
    <w:rsid w:val="00380D58"/>
    <w:rsid w:val="00381B10"/>
    <w:rsid w:val="0038299E"/>
    <w:rsid w:val="00384CB9"/>
    <w:rsid w:val="00384F4E"/>
    <w:rsid w:val="00387290"/>
    <w:rsid w:val="0038AAFA"/>
    <w:rsid w:val="00390640"/>
    <w:rsid w:val="003926FF"/>
    <w:rsid w:val="00392EEF"/>
    <w:rsid w:val="003937AA"/>
    <w:rsid w:val="00393A88"/>
    <w:rsid w:val="00393B3A"/>
    <w:rsid w:val="00393C77"/>
    <w:rsid w:val="003945C1"/>
    <w:rsid w:val="00394742"/>
    <w:rsid w:val="003974B3"/>
    <w:rsid w:val="003977A3"/>
    <w:rsid w:val="003A0342"/>
    <w:rsid w:val="003A0948"/>
    <w:rsid w:val="003A2C2D"/>
    <w:rsid w:val="003A4864"/>
    <w:rsid w:val="003A6B35"/>
    <w:rsid w:val="003A74C7"/>
    <w:rsid w:val="003A7507"/>
    <w:rsid w:val="003A796A"/>
    <w:rsid w:val="003B0232"/>
    <w:rsid w:val="003B2888"/>
    <w:rsid w:val="003B2D5D"/>
    <w:rsid w:val="003B4F72"/>
    <w:rsid w:val="003BB470"/>
    <w:rsid w:val="003C0701"/>
    <w:rsid w:val="003C0724"/>
    <w:rsid w:val="003C1748"/>
    <w:rsid w:val="003C1B0A"/>
    <w:rsid w:val="003C43F0"/>
    <w:rsid w:val="003C4928"/>
    <w:rsid w:val="003C524C"/>
    <w:rsid w:val="003C6773"/>
    <w:rsid w:val="003C75D3"/>
    <w:rsid w:val="003C782B"/>
    <w:rsid w:val="003D17B1"/>
    <w:rsid w:val="003D3E9E"/>
    <w:rsid w:val="003D41BA"/>
    <w:rsid w:val="003D4BB7"/>
    <w:rsid w:val="003D51F0"/>
    <w:rsid w:val="003D61CB"/>
    <w:rsid w:val="003D62AB"/>
    <w:rsid w:val="003D6985"/>
    <w:rsid w:val="003D7937"/>
    <w:rsid w:val="003D7EED"/>
    <w:rsid w:val="003E2E1C"/>
    <w:rsid w:val="003E4971"/>
    <w:rsid w:val="003E6672"/>
    <w:rsid w:val="003F100C"/>
    <w:rsid w:val="003F13D7"/>
    <w:rsid w:val="003F28BF"/>
    <w:rsid w:val="003F2E66"/>
    <w:rsid w:val="003F64FC"/>
    <w:rsid w:val="003F66B8"/>
    <w:rsid w:val="003F7097"/>
    <w:rsid w:val="003F735F"/>
    <w:rsid w:val="003F7A50"/>
    <w:rsid w:val="003F7B78"/>
    <w:rsid w:val="003F7CF1"/>
    <w:rsid w:val="00401639"/>
    <w:rsid w:val="00402EA5"/>
    <w:rsid w:val="00403C59"/>
    <w:rsid w:val="00404BEA"/>
    <w:rsid w:val="004078AC"/>
    <w:rsid w:val="00410BBA"/>
    <w:rsid w:val="004120E7"/>
    <w:rsid w:val="00414F89"/>
    <w:rsid w:val="00417ACC"/>
    <w:rsid w:val="00421EF7"/>
    <w:rsid w:val="004224DD"/>
    <w:rsid w:val="00423751"/>
    <w:rsid w:val="00424142"/>
    <w:rsid w:val="0043036C"/>
    <w:rsid w:val="004327E6"/>
    <w:rsid w:val="004349EC"/>
    <w:rsid w:val="00435D1A"/>
    <w:rsid w:val="004362DD"/>
    <w:rsid w:val="0043686C"/>
    <w:rsid w:val="00442100"/>
    <w:rsid w:val="004473E6"/>
    <w:rsid w:val="00450A4F"/>
    <w:rsid w:val="00450B0A"/>
    <w:rsid w:val="00450BD7"/>
    <w:rsid w:val="00453216"/>
    <w:rsid w:val="00454077"/>
    <w:rsid w:val="004549B0"/>
    <w:rsid w:val="00455F84"/>
    <w:rsid w:val="0045793D"/>
    <w:rsid w:val="00460191"/>
    <w:rsid w:val="00462365"/>
    <w:rsid w:val="004634A1"/>
    <w:rsid w:val="004641FA"/>
    <w:rsid w:val="00464C95"/>
    <w:rsid w:val="004651A4"/>
    <w:rsid w:val="00466235"/>
    <w:rsid w:val="004672B8"/>
    <w:rsid w:val="004677C0"/>
    <w:rsid w:val="00471E88"/>
    <w:rsid w:val="00472645"/>
    <w:rsid w:val="00472F3A"/>
    <w:rsid w:val="00473D58"/>
    <w:rsid w:val="0047418A"/>
    <w:rsid w:val="00474964"/>
    <w:rsid w:val="0047527B"/>
    <w:rsid w:val="004820AD"/>
    <w:rsid w:val="00483E4E"/>
    <w:rsid w:val="00484BDE"/>
    <w:rsid w:val="00486746"/>
    <w:rsid w:val="00486C11"/>
    <w:rsid w:val="00487F6D"/>
    <w:rsid w:val="0049056D"/>
    <w:rsid w:val="00490ECB"/>
    <w:rsid w:val="00491714"/>
    <w:rsid w:val="00492B81"/>
    <w:rsid w:val="00493BA0"/>
    <w:rsid w:val="00494CCC"/>
    <w:rsid w:val="00496664"/>
    <w:rsid w:val="004A03D8"/>
    <w:rsid w:val="004A099C"/>
    <w:rsid w:val="004A32F2"/>
    <w:rsid w:val="004A6AE8"/>
    <w:rsid w:val="004A6DB8"/>
    <w:rsid w:val="004A7FBD"/>
    <w:rsid w:val="004B0D49"/>
    <w:rsid w:val="004B2EC9"/>
    <w:rsid w:val="004B3F0F"/>
    <w:rsid w:val="004B56E4"/>
    <w:rsid w:val="004B59A6"/>
    <w:rsid w:val="004B6C9A"/>
    <w:rsid w:val="004C13CF"/>
    <w:rsid w:val="004C2E88"/>
    <w:rsid w:val="004C310D"/>
    <w:rsid w:val="004C55EC"/>
    <w:rsid w:val="004C77B5"/>
    <w:rsid w:val="004D0425"/>
    <w:rsid w:val="004D1C65"/>
    <w:rsid w:val="004D26B3"/>
    <w:rsid w:val="004D2F3B"/>
    <w:rsid w:val="004D3A0C"/>
    <w:rsid w:val="004D4BF1"/>
    <w:rsid w:val="004D7099"/>
    <w:rsid w:val="004E17D3"/>
    <w:rsid w:val="004E19B7"/>
    <w:rsid w:val="004E48A3"/>
    <w:rsid w:val="004E4A54"/>
    <w:rsid w:val="004E7FBA"/>
    <w:rsid w:val="004F0812"/>
    <w:rsid w:val="004F08C0"/>
    <w:rsid w:val="004F1008"/>
    <w:rsid w:val="004F12E0"/>
    <w:rsid w:val="00501741"/>
    <w:rsid w:val="00503C6C"/>
    <w:rsid w:val="0050528C"/>
    <w:rsid w:val="00507887"/>
    <w:rsid w:val="00512A96"/>
    <w:rsid w:val="005165CB"/>
    <w:rsid w:val="00516687"/>
    <w:rsid w:val="00521CD3"/>
    <w:rsid w:val="00521CFC"/>
    <w:rsid w:val="00522DBE"/>
    <w:rsid w:val="00524571"/>
    <w:rsid w:val="005245AE"/>
    <w:rsid w:val="00524756"/>
    <w:rsid w:val="00524D2D"/>
    <w:rsid w:val="00526EE1"/>
    <w:rsid w:val="00527F90"/>
    <w:rsid w:val="00530204"/>
    <w:rsid w:val="00531C20"/>
    <w:rsid w:val="0053407E"/>
    <w:rsid w:val="00534B23"/>
    <w:rsid w:val="0053502D"/>
    <w:rsid w:val="00535976"/>
    <w:rsid w:val="00536E9B"/>
    <w:rsid w:val="00537BB2"/>
    <w:rsid w:val="005402D4"/>
    <w:rsid w:val="00541AF7"/>
    <w:rsid w:val="00543973"/>
    <w:rsid w:val="00544150"/>
    <w:rsid w:val="00544962"/>
    <w:rsid w:val="005449C9"/>
    <w:rsid w:val="005508A4"/>
    <w:rsid w:val="00552BBA"/>
    <w:rsid w:val="0055586C"/>
    <w:rsid w:val="00555CA1"/>
    <w:rsid w:val="00560EB9"/>
    <w:rsid w:val="0056201B"/>
    <w:rsid w:val="005620BD"/>
    <w:rsid w:val="00562357"/>
    <w:rsid w:val="0056268A"/>
    <w:rsid w:val="00563101"/>
    <w:rsid w:val="00564655"/>
    <w:rsid w:val="00564CCF"/>
    <w:rsid w:val="00566CE6"/>
    <w:rsid w:val="005670EA"/>
    <w:rsid w:val="00570982"/>
    <w:rsid w:val="0057561C"/>
    <w:rsid w:val="00577DA9"/>
    <w:rsid w:val="005826F5"/>
    <w:rsid w:val="00583576"/>
    <w:rsid w:val="005839DE"/>
    <w:rsid w:val="0058417F"/>
    <w:rsid w:val="00587025"/>
    <w:rsid w:val="00587610"/>
    <w:rsid w:val="005902C2"/>
    <w:rsid w:val="005944A3"/>
    <w:rsid w:val="005950E7"/>
    <w:rsid w:val="00596DF1"/>
    <w:rsid w:val="005A1799"/>
    <w:rsid w:val="005A21C1"/>
    <w:rsid w:val="005A2659"/>
    <w:rsid w:val="005A3253"/>
    <w:rsid w:val="005A32A2"/>
    <w:rsid w:val="005A52B1"/>
    <w:rsid w:val="005A7DA7"/>
    <w:rsid w:val="005B0D0D"/>
    <w:rsid w:val="005B111C"/>
    <w:rsid w:val="005B15B6"/>
    <w:rsid w:val="005B1F66"/>
    <w:rsid w:val="005B33F4"/>
    <w:rsid w:val="005B3B36"/>
    <w:rsid w:val="005B4542"/>
    <w:rsid w:val="005C0ECB"/>
    <w:rsid w:val="005C1530"/>
    <w:rsid w:val="005C2AD5"/>
    <w:rsid w:val="005C2EBD"/>
    <w:rsid w:val="005C418D"/>
    <w:rsid w:val="005C547C"/>
    <w:rsid w:val="005C5C3A"/>
    <w:rsid w:val="005C64B9"/>
    <w:rsid w:val="005C6B27"/>
    <w:rsid w:val="005C6F23"/>
    <w:rsid w:val="005C781D"/>
    <w:rsid w:val="005D27DF"/>
    <w:rsid w:val="005D44CB"/>
    <w:rsid w:val="005D4824"/>
    <w:rsid w:val="005D53D0"/>
    <w:rsid w:val="005D551F"/>
    <w:rsid w:val="005D5582"/>
    <w:rsid w:val="005D5601"/>
    <w:rsid w:val="005D631A"/>
    <w:rsid w:val="005D6793"/>
    <w:rsid w:val="005D789D"/>
    <w:rsid w:val="005E0C1D"/>
    <w:rsid w:val="005E10C0"/>
    <w:rsid w:val="005E5FA8"/>
    <w:rsid w:val="005E63E3"/>
    <w:rsid w:val="005E6A32"/>
    <w:rsid w:val="005E6A8B"/>
    <w:rsid w:val="005E7D1E"/>
    <w:rsid w:val="005F0B0B"/>
    <w:rsid w:val="005F19BB"/>
    <w:rsid w:val="005F29A2"/>
    <w:rsid w:val="005F5976"/>
    <w:rsid w:val="005F6DCD"/>
    <w:rsid w:val="005F7928"/>
    <w:rsid w:val="006010C4"/>
    <w:rsid w:val="00601E8F"/>
    <w:rsid w:val="00603A15"/>
    <w:rsid w:val="00605BA2"/>
    <w:rsid w:val="00607732"/>
    <w:rsid w:val="00611C44"/>
    <w:rsid w:val="00613A02"/>
    <w:rsid w:val="006159DD"/>
    <w:rsid w:val="00615DA0"/>
    <w:rsid w:val="0061642F"/>
    <w:rsid w:val="00616704"/>
    <w:rsid w:val="00616B91"/>
    <w:rsid w:val="0061782A"/>
    <w:rsid w:val="00620370"/>
    <w:rsid w:val="0062141F"/>
    <w:rsid w:val="006219AA"/>
    <w:rsid w:val="00621AB9"/>
    <w:rsid w:val="0062240F"/>
    <w:rsid w:val="006230C9"/>
    <w:rsid w:val="00623E7F"/>
    <w:rsid w:val="0063046A"/>
    <w:rsid w:val="00631149"/>
    <w:rsid w:val="00631314"/>
    <w:rsid w:val="00631594"/>
    <w:rsid w:val="00632585"/>
    <w:rsid w:val="00632870"/>
    <w:rsid w:val="006351D7"/>
    <w:rsid w:val="00635302"/>
    <w:rsid w:val="00640B0F"/>
    <w:rsid w:val="006417DF"/>
    <w:rsid w:val="00641F44"/>
    <w:rsid w:val="006474F5"/>
    <w:rsid w:val="00651442"/>
    <w:rsid w:val="00651CD1"/>
    <w:rsid w:val="00652BB8"/>
    <w:rsid w:val="006560AA"/>
    <w:rsid w:val="00656150"/>
    <w:rsid w:val="00656DBB"/>
    <w:rsid w:val="006575ED"/>
    <w:rsid w:val="006579CF"/>
    <w:rsid w:val="00657AE7"/>
    <w:rsid w:val="00661176"/>
    <w:rsid w:val="0066121D"/>
    <w:rsid w:val="00661EF4"/>
    <w:rsid w:val="00662F37"/>
    <w:rsid w:val="00663715"/>
    <w:rsid w:val="00663BFF"/>
    <w:rsid w:val="0066557E"/>
    <w:rsid w:val="00665672"/>
    <w:rsid w:val="00667403"/>
    <w:rsid w:val="006677CA"/>
    <w:rsid w:val="006735C1"/>
    <w:rsid w:val="00674329"/>
    <w:rsid w:val="006754FF"/>
    <w:rsid w:val="006774A7"/>
    <w:rsid w:val="00680BD0"/>
    <w:rsid w:val="00680DB2"/>
    <w:rsid w:val="006820C1"/>
    <w:rsid w:val="006822DD"/>
    <w:rsid w:val="00682EE9"/>
    <w:rsid w:val="00683C98"/>
    <w:rsid w:val="00684A05"/>
    <w:rsid w:val="00686E15"/>
    <w:rsid w:val="00690E20"/>
    <w:rsid w:val="006914C1"/>
    <w:rsid w:val="00693133"/>
    <w:rsid w:val="006933EB"/>
    <w:rsid w:val="00694EDC"/>
    <w:rsid w:val="0069566A"/>
    <w:rsid w:val="006A0101"/>
    <w:rsid w:val="006A12D0"/>
    <w:rsid w:val="006A1500"/>
    <w:rsid w:val="006A20A2"/>
    <w:rsid w:val="006A339D"/>
    <w:rsid w:val="006A386F"/>
    <w:rsid w:val="006A3BF2"/>
    <w:rsid w:val="006A5B70"/>
    <w:rsid w:val="006A7FF0"/>
    <w:rsid w:val="006A9E55"/>
    <w:rsid w:val="006B0267"/>
    <w:rsid w:val="006B2262"/>
    <w:rsid w:val="006B5786"/>
    <w:rsid w:val="006B5E0F"/>
    <w:rsid w:val="006B5E86"/>
    <w:rsid w:val="006B7C4B"/>
    <w:rsid w:val="006C154B"/>
    <w:rsid w:val="006C5CE8"/>
    <w:rsid w:val="006C5DB6"/>
    <w:rsid w:val="006C5F9B"/>
    <w:rsid w:val="006C6C7A"/>
    <w:rsid w:val="006C723D"/>
    <w:rsid w:val="006C7242"/>
    <w:rsid w:val="006D10B4"/>
    <w:rsid w:val="006D1225"/>
    <w:rsid w:val="006D5151"/>
    <w:rsid w:val="006D5E2C"/>
    <w:rsid w:val="006D5ECD"/>
    <w:rsid w:val="006D726B"/>
    <w:rsid w:val="006D7E29"/>
    <w:rsid w:val="006E0DA5"/>
    <w:rsid w:val="006E27AE"/>
    <w:rsid w:val="006E3E4F"/>
    <w:rsid w:val="006E4388"/>
    <w:rsid w:val="006E45E5"/>
    <w:rsid w:val="006F2E1C"/>
    <w:rsid w:val="006F34C5"/>
    <w:rsid w:val="006F3560"/>
    <w:rsid w:val="006F363A"/>
    <w:rsid w:val="006F3A14"/>
    <w:rsid w:val="0070063F"/>
    <w:rsid w:val="00703071"/>
    <w:rsid w:val="007040A4"/>
    <w:rsid w:val="00704953"/>
    <w:rsid w:val="00704F2E"/>
    <w:rsid w:val="00706744"/>
    <w:rsid w:val="0070756B"/>
    <w:rsid w:val="00707D79"/>
    <w:rsid w:val="00710C6F"/>
    <w:rsid w:val="007117BA"/>
    <w:rsid w:val="00716A9C"/>
    <w:rsid w:val="007218E3"/>
    <w:rsid w:val="007220B0"/>
    <w:rsid w:val="00723113"/>
    <w:rsid w:val="00723A74"/>
    <w:rsid w:val="00723C87"/>
    <w:rsid w:val="007241D3"/>
    <w:rsid w:val="00724A75"/>
    <w:rsid w:val="0073005E"/>
    <w:rsid w:val="00730FAA"/>
    <w:rsid w:val="00731360"/>
    <w:rsid w:val="007327C2"/>
    <w:rsid w:val="00733AAB"/>
    <w:rsid w:val="007352A6"/>
    <w:rsid w:val="007367BE"/>
    <w:rsid w:val="007370FE"/>
    <w:rsid w:val="00740599"/>
    <w:rsid w:val="007412A1"/>
    <w:rsid w:val="00741A94"/>
    <w:rsid w:val="0074224F"/>
    <w:rsid w:val="007430BE"/>
    <w:rsid w:val="007433FA"/>
    <w:rsid w:val="00744522"/>
    <w:rsid w:val="00750438"/>
    <w:rsid w:val="00750B62"/>
    <w:rsid w:val="00750DC0"/>
    <w:rsid w:val="00751090"/>
    <w:rsid w:val="00751CCA"/>
    <w:rsid w:val="007561E7"/>
    <w:rsid w:val="0075F10F"/>
    <w:rsid w:val="00760213"/>
    <w:rsid w:val="0076106B"/>
    <w:rsid w:val="007618A4"/>
    <w:rsid w:val="00767D70"/>
    <w:rsid w:val="007703F1"/>
    <w:rsid w:val="00770806"/>
    <w:rsid w:val="00770F3C"/>
    <w:rsid w:val="007809DD"/>
    <w:rsid w:val="00780B65"/>
    <w:rsid w:val="007830BB"/>
    <w:rsid w:val="00783AE7"/>
    <w:rsid w:val="00784946"/>
    <w:rsid w:val="00784B59"/>
    <w:rsid w:val="00792531"/>
    <w:rsid w:val="00792BD7"/>
    <w:rsid w:val="00793D0E"/>
    <w:rsid w:val="007947EE"/>
    <w:rsid w:val="00794FC7"/>
    <w:rsid w:val="00796D46"/>
    <w:rsid w:val="00797221"/>
    <w:rsid w:val="007972CD"/>
    <w:rsid w:val="007A0D32"/>
    <w:rsid w:val="007A1466"/>
    <w:rsid w:val="007A15CD"/>
    <w:rsid w:val="007A1F03"/>
    <w:rsid w:val="007A4AE4"/>
    <w:rsid w:val="007A5969"/>
    <w:rsid w:val="007A6E92"/>
    <w:rsid w:val="007A745D"/>
    <w:rsid w:val="007B11B1"/>
    <w:rsid w:val="007B2A7A"/>
    <w:rsid w:val="007B3E1E"/>
    <w:rsid w:val="007B3EC8"/>
    <w:rsid w:val="007B4647"/>
    <w:rsid w:val="007B4718"/>
    <w:rsid w:val="007B6ADD"/>
    <w:rsid w:val="007C09D1"/>
    <w:rsid w:val="007C16C2"/>
    <w:rsid w:val="007C1C75"/>
    <w:rsid w:val="007C2320"/>
    <w:rsid w:val="007C3FB9"/>
    <w:rsid w:val="007C478E"/>
    <w:rsid w:val="007C4B92"/>
    <w:rsid w:val="007C57CB"/>
    <w:rsid w:val="007D118A"/>
    <w:rsid w:val="007D2EB6"/>
    <w:rsid w:val="007D7050"/>
    <w:rsid w:val="007E1233"/>
    <w:rsid w:val="007E1D5F"/>
    <w:rsid w:val="007E2DB0"/>
    <w:rsid w:val="007E2DB5"/>
    <w:rsid w:val="007E3A84"/>
    <w:rsid w:val="007E4AAA"/>
    <w:rsid w:val="007E4E50"/>
    <w:rsid w:val="007E4F92"/>
    <w:rsid w:val="007E7A2D"/>
    <w:rsid w:val="007EF7FC"/>
    <w:rsid w:val="007F260E"/>
    <w:rsid w:val="007F299D"/>
    <w:rsid w:val="007F7882"/>
    <w:rsid w:val="008000EB"/>
    <w:rsid w:val="00800CCE"/>
    <w:rsid w:val="008012B3"/>
    <w:rsid w:val="00801574"/>
    <w:rsid w:val="00801A0E"/>
    <w:rsid w:val="00802960"/>
    <w:rsid w:val="00802D61"/>
    <w:rsid w:val="008031E9"/>
    <w:rsid w:val="0080406C"/>
    <w:rsid w:val="008060C8"/>
    <w:rsid w:val="008068F3"/>
    <w:rsid w:val="00815B1C"/>
    <w:rsid w:val="00816CC2"/>
    <w:rsid w:val="00817478"/>
    <w:rsid w:val="00817D91"/>
    <w:rsid w:val="0082104D"/>
    <w:rsid w:val="008218E6"/>
    <w:rsid w:val="008227BA"/>
    <w:rsid w:val="008230FF"/>
    <w:rsid w:val="00827993"/>
    <w:rsid w:val="00827B2E"/>
    <w:rsid w:val="00830503"/>
    <w:rsid w:val="00833357"/>
    <w:rsid w:val="00833438"/>
    <w:rsid w:val="0083554D"/>
    <w:rsid w:val="008410D3"/>
    <w:rsid w:val="008429B1"/>
    <w:rsid w:val="00842A1F"/>
    <w:rsid w:val="008433EF"/>
    <w:rsid w:val="00844C1B"/>
    <w:rsid w:val="008453B6"/>
    <w:rsid w:val="00847A1A"/>
    <w:rsid w:val="008540EA"/>
    <w:rsid w:val="00854BE6"/>
    <w:rsid w:val="00857CF2"/>
    <w:rsid w:val="00857F2A"/>
    <w:rsid w:val="008612A8"/>
    <w:rsid w:val="008630B4"/>
    <w:rsid w:val="008645C2"/>
    <w:rsid w:val="00864EDA"/>
    <w:rsid w:val="00865FF5"/>
    <w:rsid w:val="008669E1"/>
    <w:rsid w:val="008678B6"/>
    <w:rsid w:val="00867CD6"/>
    <w:rsid w:val="00870407"/>
    <w:rsid w:val="0087074B"/>
    <w:rsid w:val="00871947"/>
    <w:rsid w:val="00872A84"/>
    <w:rsid w:val="00873635"/>
    <w:rsid w:val="00874089"/>
    <w:rsid w:val="00874646"/>
    <w:rsid w:val="00874DD8"/>
    <w:rsid w:val="00875341"/>
    <w:rsid w:val="00876031"/>
    <w:rsid w:val="00880B03"/>
    <w:rsid w:val="0088125F"/>
    <w:rsid w:val="00883F03"/>
    <w:rsid w:val="0088627D"/>
    <w:rsid w:val="00890711"/>
    <w:rsid w:val="00893E09"/>
    <w:rsid w:val="00897A34"/>
    <w:rsid w:val="008A1D68"/>
    <w:rsid w:val="008A261C"/>
    <w:rsid w:val="008A322F"/>
    <w:rsid w:val="008A38F5"/>
    <w:rsid w:val="008A3A37"/>
    <w:rsid w:val="008A6735"/>
    <w:rsid w:val="008B0558"/>
    <w:rsid w:val="008B06FE"/>
    <w:rsid w:val="008B1628"/>
    <w:rsid w:val="008B2BE2"/>
    <w:rsid w:val="008B2D31"/>
    <w:rsid w:val="008B34F9"/>
    <w:rsid w:val="008B3566"/>
    <w:rsid w:val="008B50BA"/>
    <w:rsid w:val="008B56D4"/>
    <w:rsid w:val="008B5A0D"/>
    <w:rsid w:val="008B6F8A"/>
    <w:rsid w:val="008C0EF6"/>
    <w:rsid w:val="008C3902"/>
    <w:rsid w:val="008C5240"/>
    <w:rsid w:val="008C619E"/>
    <w:rsid w:val="008C64CC"/>
    <w:rsid w:val="008C7C95"/>
    <w:rsid w:val="008C7FA0"/>
    <w:rsid w:val="008D1720"/>
    <w:rsid w:val="008D18AB"/>
    <w:rsid w:val="008D2D44"/>
    <w:rsid w:val="008D2F3D"/>
    <w:rsid w:val="008D3A0C"/>
    <w:rsid w:val="008D4BE6"/>
    <w:rsid w:val="008D5C91"/>
    <w:rsid w:val="008D6456"/>
    <w:rsid w:val="008D6C5D"/>
    <w:rsid w:val="008D6DE2"/>
    <w:rsid w:val="008E007B"/>
    <w:rsid w:val="008E193D"/>
    <w:rsid w:val="008E21AB"/>
    <w:rsid w:val="008E2C13"/>
    <w:rsid w:val="008E4712"/>
    <w:rsid w:val="008E59E2"/>
    <w:rsid w:val="008E64EE"/>
    <w:rsid w:val="008E70A0"/>
    <w:rsid w:val="008E7EA0"/>
    <w:rsid w:val="008F0976"/>
    <w:rsid w:val="008F0A59"/>
    <w:rsid w:val="008F1958"/>
    <w:rsid w:val="008F23B2"/>
    <w:rsid w:val="008F38FD"/>
    <w:rsid w:val="008F5D49"/>
    <w:rsid w:val="008F6D92"/>
    <w:rsid w:val="008F72E8"/>
    <w:rsid w:val="00900A31"/>
    <w:rsid w:val="00900D9C"/>
    <w:rsid w:val="00901B79"/>
    <w:rsid w:val="00902F66"/>
    <w:rsid w:val="009033C8"/>
    <w:rsid w:val="009045AF"/>
    <w:rsid w:val="0090632E"/>
    <w:rsid w:val="00907A08"/>
    <w:rsid w:val="00910F84"/>
    <w:rsid w:val="009110C5"/>
    <w:rsid w:val="00913544"/>
    <w:rsid w:val="0091391F"/>
    <w:rsid w:val="0091430F"/>
    <w:rsid w:val="00916BED"/>
    <w:rsid w:val="0092006E"/>
    <w:rsid w:val="00922381"/>
    <w:rsid w:val="00922D32"/>
    <w:rsid w:val="009313C1"/>
    <w:rsid w:val="009319F5"/>
    <w:rsid w:val="009327C1"/>
    <w:rsid w:val="00933E76"/>
    <w:rsid w:val="00934066"/>
    <w:rsid w:val="00934544"/>
    <w:rsid w:val="00934DC1"/>
    <w:rsid w:val="0093562D"/>
    <w:rsid w:val="00935BAE"/>
    <w:rsid w:val="00942CD9"/>
    <w:rsid w:val="00946574"/>
    <w:rsid w:val="00947837"/>
    <w:rsid w:val="00947E44"/>
    <w:rsid w:val="00952187"/>
    <w:rsid w:val="00952C2C"/>
    <w:rsid w:val="009530CC"/>
    <w:rsid w:val="009534BF"/>
    <w:rsid w:val="00953A17"/>
    <w:rsid w:val="009544F7"/>
    <w:rsid w:val="0095454B"/>
    <w:rsid w:val="009558C6"/>
    <w:rsid w:val="00955B06"/>
    <w:rsid w:val="009568D2"/>
    <w:rsid w:val="00957486"/>
    <w:rsid w:val="00960FB0"/>
    <w:rsid w:val="00961660"/>
    <w:rsid w:val="009617B4"/>
    <w:rsid w:val="009622D0"/>
    <w:rsid w:val="00963375"/>
    <w:rsid w:val="00963DD9"/>
    <w:rsid w:val="00964A3A"/>
    <w:rsid w:val="00964B6C"/>
    <w:rsid w:val="00964E22"/>
    <w:rsid w:val="00965776"/>
    <w:rsid w:val="009665BF"/>
    <w:rsid w:val="00967691"/>
    <w:rsid w:val="00967949"/>
    <w:rsid w:val="00972F9F"/>
    <w:rsid w:val="00973ED8"/>
    <w:rsid w:val="0097570E"/>
    <w:rsid w:val="00976B7C"/>
    <w:rsid w:val="00976F13"/>
    <w:rsid w:val="009776A4"/>
    <w:rsid w:val="00980613"/>
    <w:rsid w:val="00981FD5"/>
    <w:rsid w:val="00982924"/>
    <w:rsid w:val="00982B58"/>
    <w:rsid w:val="00982BBD"/>
    <w:rsid w:val="00982DA1"/>
    <w:rsid w:val="00983C09"/>
    <w:rsid w:val="00985ABC"/>
    <w:rsid w:val="00986854"/>
    <w:rsid w:val="00991649"/>
    <w:rsid w:val="00991951"/>
    <w:rsid w:val="0099199E"/>
    <w:rsid w:val="00991E1C"/>
    <w:rsid w:val="00993885"/>
    <w:rsid w:val="009950DE"/>
    <w:rsid w:val="00995242"/>
    <w:rsid w:val="0099553F"/>
    <w:rsid w:val="009955AE"/>
    <w:rsid w:val="00997801"/>
    <w:rsid w:val="009A1EC2"/>
    <w:rsid w:val="009A1FE1"/>
    <w:rsid w:val="009A23EA"/>
    <w:rsid w:val="009A26E3"/>
    <w:rsid w:val="009A34D1"/>
    <w:rsid w:val="009A3F06"/>
    <w:rsid w:val="009A542D"/>
    <w:rsid w:val="009A54A1"/>
    <w:rsid w:val="009A59F7"/>
    <w:rsid w:val="009B0CAB"/>
    <w:rsid w:val="009B2013"/>
    <w:rsid w:val="009B3716"/>
    <w:rsid w:val="009B57B8"/>
    <w:rsid w:val="009B69D2"/>
    <w:rsid w:val="009B76D2"/>
    <w:rsid w:val="009C0E24"/>
    <w:rsid w:val="009C1431"/>
    <w:rsid w:val="009C30BE"/>
    <w:rsid w:val="009C4DD8"/>
    <w:rsid w:val="009C4E41"/>
    <w:rsid w:val="009C56A5"/>
    <w:rsid w:val="009C634C"/>
    <w:rsid w:val="009C6907"/>
    <w:rsid w:val="009C72A8"/>
    <w:rsid w:val="009D01C0"/>
    <w:rsid w:val="009D0A7B"/>
    <w:rsid w:val="009D1861"/>
    <w:rsid w:val="009D1CE6"/>
    <w:rsid w:val="009D1FA8"/>
    <w:rsid w:val="009D2160"/>
    <w:rsid w:val="009D606F"/>
    <w:rsid w:val="009D6098"/>
    <w:rsid w:val="009D649F"/>
    <w:rsid w:val="009D7C97"/>
    <w:rsid w:val="009E19A4"/>
    <w:rsid w:val="009E2582"/>
    <w:rsid w:val="009E2A86"/>
    <w:rsid w:val="009E6411"/>
    <w:rsid w:val="009E6D96"/>
    <w:rsid w:val="009E739C"/>
    <w:rsid w:val="009E7587"/>
    <w:rsid w:val="009F0644"/>
    <w:rsid w:val="009F175A"/>
    <w:rsid w:val="009F45D3"/>
    <w:rsid w:val="009F6A3B"/>
    <w:rsid w:val="009F6AA5"/>
    <w:rsid w:val="00A01392"/>
    <w:rsid w:val="00A01DE2"/>
    <w:rsid w:val="00A01DE7"/>
    <w:rsid w:val="00A03BA2"/>
    <w:rsid w:val="00A03F14"/>
    <w:rsid w:val="00A063F3"/>
    <w:rsid w:val="00A06B3B"/>
    <w:rsid w:val="00A10BBE"/>
    <w:rsid w:val="00A12484"/>
    <w:rsid w:val="00A12887"/>
    <w:rsid w:val="00A14DDD"/>
    <w:rsid w:val="00A174F9"/>
    <w:rsid w:val="00A23A4C"/>
    <w:rsid w:val="00A23CB6"/>
    <w:rsid w:val="00A2432A"/>
    <w:rsid w:val="00A2538B"/>
    <w:rsid w:val="00A2844B"/>
    <w:rsid w:val="00A30E50"/>
    <w:rsid w:val="00A31948"/>
    <w:rsid w:val="00A3197F"/>
    <w:rsid w:val="00A34008"/>
    <w:rsid w:val="00A35A7E"/>
    <w:rsid w:val="00A379F7"/>
    <w:rsid w:val="00A37D3D"/>
    <w:rsid w:val="00A401C5"/>
    <w:rsid w:val="00A40F9B"/>
    <w:rsid w:val="00A419E1"/>
    <w:rsid w:val="00A4208A"/>
    <w:rsid w:val="00A43D33"/>
    <w:rsid w:val="00A44550"/>
    <w:rsid w:val="00A510AA"/>
    <w:rsid w:val="00A5168C"/>
    <w:rsid w:val="00A529B6"/>
    <w:rsid w:val="00A5435C"/>
    <w:rsid w:val="00A57653"/>
    <w:rsid w:val="00A60226"/>
    <w:rsid w:val="00A6185B"/>
    <w:rsid w:val="00A61C04"/>
    <w:rsid w:val="00A626FD"/>
    <w:rsid w:val="00A63AAA"/>
    <w:rsid w:val="00A65BB3"/>
    <w:rsid w:val="00A6632C"/>
    <w:rsid w:val="00A66AD9"/>
    <w:rsid w:val="00A66C91"/>
    <w:rsid w:val="00A66E5B"/>
    <w:rsid w:val="00A6744A"/>
    <w:rsid w:val="00A75056"/>
    <w:rsid w:val="00A75EA7"/>
    <w:rsid w:val="00A760C5"/>
    <w:rsid w:val="00A80907"/>
    <w:rsid w:val="00A82076"/>
    <w:rsid w:val="00A82898"/>
    <w:rsid w:val="00A833C4"/>
    <w:rsid w:val="00A873D0"/>
    <w:rsid w:val="00A87D64"/>
    <w:rsid w:val="00A91780"/>
    <w:rsid w:val="00A9209C"/>
    <w:rsid w:val="00A92CEE"/>
    <w:rsid w:val="00A9525E"/>
    <w:rsid w:val="00A975D2"/>
    <w:rsid w:val="00AA7E99"/>
    <w:rsid w:val="00AB356E"/>
    <w:rsid w:val="00AB4702"/>
    <w:rsid w:val="00AB7072"/>
    <w:rsid w:val="00AC0378"/>
    <w:rsid w:val="00AC09F7"/>
    <w:rsid w:val="00AC35AC"/>
    <w:rsid w:val="00AC431C"/>
    <w:rsid w:val="00AC485B"/>
    <w:rsid w:val="00AC5945"/>
    <w:rsid w:val="00AC59A7"/>
    <w:rsid w:val="00AD0436"/>
    <w:rsid w:val="00AD04A5"/>
    <w:rsid w:val="00AD071D"/>
    <w:rsid w:val="00AD1B03"/>
    <w:rsid w:val="00AD1C46"/>
    <w:rsid w:val="00AD4A52"/>
    <w:rsid w:val="00AD4D37"/>
    <w:rsid w:val="00AD6F97"/>
    <w:rsid w:val="00AE36B4"/>
    <w:rsid w:val="00AF1316"/>
    <w:rsid w:val="00AF1C90"/>
    <w:rsid w:val="00AF2D61"/>
    <w:rsid w:val="00AF33EF"/>
    <w:rsid w:val="00AF4F60"/>
    <w:rsid w:val="00AF6E83"/>
    <w:rsid w:val="00B034DA"/>
    <w:rsid w:val="00B05E3F"/>
    <w:rsid w:val="00B079EB"/>
    <w:rsid w:val="00B07E53"/>
    <w:rsid w:val="00B1011A"/>
    <w:rsid w:val="00B11EBA"/>
    <w:rsid w:val="00B15218"/>
    <w:rsid w:val="00B15BC4"/>
    <w:rsid w:val="00B1F400"/>
    <w:rsid w:val="00B232FF"/>
    <w:rsid w:val="00B2330E"/>
    <w:rsid w:val="00B26833"/>
    <w:rsid w:val="00B274F5"/>
    <w:rsid w:val="00B30154"/>
    <w:rsid w:val="00B327E4"/>
    <w:rsid w:val="00B340EE"/>
    <w:rsid w:val="00B3607A"/>
    <w:rsid w:val="00B378FF"/>
    <w:rsid w:val="00B42797"/>
    <w:rsid w:val="00B444FE"/>
    <w:rsid w:val="00B44962"/>
    <w:rsid w:val="00B45C45"/>
    <w:rsid w:val="00B50F3B"/>
    <w:rsid w:val="00B5190C"/>
    <w:rsid w:val="00B51A30"/>
    <w:rsid w:val="00B52EA5"/>
    <w:rsid w:val="00B530E0"/>
    <w:rsid w:val="00B53474"/>
    <w:rsid w:val="00B53B6C"/>
    <w:rsid w:val="00B54FAE"/>
    <w:rsid w:val="00B560DE"/>
    <w:rsid w:val="00B57034"/>
    <w:rsid w:val="00B5782F"/>
    <w:rsid w:val="00B57F43"/>
    <w:rsid w:val="00B60530"/>
    <w:rsid w:val="00B6083E"/>
    <w:rsid w:val="00B60EFC"/>
    <w:rsid w:val="00B61283"/>
    <w:rsid w:val="00B6335C"/>
    <w:rsid w:val="00B63454"/>
    <w:rsid w:val="00B634D0"/>
    <w:rsid w:val="00B64698"/>
    <w:rsid w:val="00B64A8F"/>
    <w:rsid w:val="00B670EA"/>
    <w:rsid w:val="00B719BD"/>
    <w:rsid w:val="00B735C2"/>
    <w:rsid w:val="00B738B1"/>
    <w:rsid w:val="00B74269"/>
    <w:rsid w:val="00B752D9"/>
    <w:rsid w:val="00B76278"/>
    <w:rsid w:val="00B772B7"/>
    <w:rsid w:val="00B7761D"/>
    <w:rsid w:val="00B8065B"/>
    <w:rsid w:val="00B8082E"/>
    <w:rsid w:val="00B82BC6"/>
    <w:rsid w:val="00B83C8A"/>
    <w:rsid w:val="00B83E88"/>
    <w:rsid w:val="00B8471B"/>
    <w:rsid w:val="00B853D4"/>
    <w:rsid w:val="00B87C91"/>
    <w:rsid w:val="00B928CA"/>
    <w:rsid w:val="00B94179"/>
    <w:rsid w:val="00B9511A"/>
    <w:rsid w:val="00B953AE"/>
    <w:rsid w:val="00B958BF"/>
    <w:rsid w:val="00B95C41"/>
    <w:rsid w:val="00B96875"/>
    <w:rsid w:val="00B972E3"/>
    <w:rsid w:val="00BA1C8B"/>
    <w:rsid w:val="00BA1E12"/>
    <w:rsid w:val="00BA28C7"/>
    <w:rsid w:val="00BA52B7"/>
    <w:rsid w:val="00BB2F5D"/>
    <w:rsid w:val="00BB3B26"/>
    <w:rsid w:val="00BB5971"/>
    <w:rsid w:val="00BB673B"/>
    <w:rsid w:val="00BC0686"/>
    <w:rsid w:val="00BC1D89"/>
    <w:rsid w:val="00BC268D"/>
    <w:rsid w:val="00BC3B5E"/>
    <w:rsid w:val="00BC3CAE"/>
    <w:rsid w:val="00BC634E"/>
    <w:rsid w:val="00BC6AA3"/>
    <w:rsid w:val="00BC6E8D"/>
    <w:rsid w:val="00BD1857"/>
    <w:rsid w:val="00BD1D28"/>
    <w:rsid w:val="00BD2CB1"/>
    <w:rsid w:val="00BD3DF2"/>
    <w:rsid w:val="00BD4710"/>
    <w:rsid w:val="00BD6981"/>
    <w:rsid w:val="00BE2418"/>
    <w:rsid w:val="00BE2834"/>
    <w:rsid w:val="00BE3311"/>
    <w:rsid w:val="00BE4B83"/>
    <w:rsid w:val="00BE59A1"/>
    <w:rsid w:val="00BE5C0B"/>
    <w:rsid w:val="00BE692C"/>
    <w:rsid w:val="00BF1423"/>
    <w:rsid w:val="00BF15FC"/>
    <w:rsid w:val="00BF5690"/>
    <w:rsid w:val="00BF6498"/>
    <w:rsid w:val="00BF6A43"/>
    <w:rsid w:val="00C01936"/>
    <w:rsid w:val="00C06590"/>
    <w:rsid w:val="00C078F9"/>
    <w:rsid w:val="00C1117C"/>
    <w:rsid w:val="00C1218D"/>
    <w:rsid w:val="00C156CC"/>
    <w:rsid w:val="00C15B51"/>
    <w:rsid w:val="00C17BBB"/>
    <w:rsid w:val="00C17CA7"/>
    <w:rsid w:val="00C17E92"/>
    <w:rsid w:val="00C2103B"/>
    <w:rsid w:val="00C217B3"/>
    <w:rsid w:val="00C2388C"/>
    <w:rsid w:val="00C274EC"/>
    <w:rsid w:val="00C27939"/>
    <w:rsid w:val="00C27DAC"/>
    <w:rsid w:val="00C27F16"/>
    <w:rsid w:val="00C303BA"/>
    <w:rsid w:val="00C303C5"/>
    <w:rsid w:val="00C32043"/>
    <w:rsid w:val="00C32761"/>
    <w:rsid w:val="00C35851"/>
    <w:rsid w:val="00C36F32"/>
    <w:rsid w:val="00C377A1"/>
    <w:rsid w:val="00C415D1"/>
    <w:rsid w:val="00C434D1"/>
    <w:rsid w:val="00C44A30"/>
    <w:rsid w:val="00C46775"/>
    <w:rsid w:val="00C473B4"/>
    <w:rsid w:val="00C4C8B7"/>
    <w:rsid w:val="00C50160"/>
    <w:rsid w:val="00C503FA"/>
    <w:rsid w:val="00C53872"/>
    <w:rsid w:val="00C541D7"/>
    <w:rsid w:val="00C606BA"/>
    <w:rsid w:val="00C61819"/>
    <w:rsid w:val="00C61B4D"/>
    <w:rsid w:val="00C63F67"/>
    <w:rsid w:val="00C64764"/>
    <w:rsid w:val="00C64998"/>
    <w:rsid w:val="00C67403"/>
    <w:rsid w:val="00C67A0B"/>
    <w:rsid w:val="00C7024D"/>
    <w:rsid w:val="00C70351"/>
    <w:rsid w:val="00C70446"/>
    <w:rsid w:val="00C70F0B"/>
    <w:rsid w:val="00C70F89"/>
    <w:rsid w:val="00C7137E"/>
    <w:rsid w:val="00C723E4"/>
    <w:rsid w:val="00C72745"/>
    <w:rsid w:val="00C737EC"/>
    <w:rsid w:val="00C7393E"/>
    <w:rsid w:val="00C7422D"/>
    <w:rsid w:val="00C74F88"/>
    <w:rsid w:val="00C76199"/>
    <w:rsid w:val="00C776F1"/>
    <w:rsid w:val="00C80E81"/>
    <w:rsid w:val="00C8377B"/>
    <w:rsid w:val="00C83873"/>
    <w:rsid w:val="00C83E75"/>
    <w:rsid w:val="00C844E8"/>
    <w:rsid w:val="00C84695"/>
    <w:rsid w:val="00C9294C"/>
    <w:rsid w:val="00C93349"/>
    <w:rsid w:val="00C96B24"/>
    <w:rsid w:val="00C96F38"/>
    <w:rsid w:val="00C970C1"/>
    <w:rsid w:val="00CA0707"/>
    <w:rsid w:val="00CA259B"/>
    <w:rsid w:val="00CA2FD8"/>
    <w:rsid w:val="00CA37BC"/>
    <w:rsid w:val="00CA5031"/>
    <w:rsid w:val="00CA6E76"/>
    <w:rsid w:val="00CA7F2C"/>
    <w:rsid w:val="00CB13B6"/>
    <w:rsid w:val="00CB13D0"/>
    <w:rsid w:val="00CB371A"/>
    <w:rsid w:val="00CB37F7"/>
    <w:rsid w:val="00CB3C6B"/>
    <w:rsid w:val="00CB4077"/>
    <w:rsid w:val="00CB447A"/>
    <w:rsid w:val="00CB7D66"/>
    <w:rsid w:val="00CC5FA5"/>
    <w:rsid w:val="00CD49C8"/>
    <w:rsid w:val="00CD59B4"/>
    <w:rsid w:val="00CD670A"/>
    <w:rsid w:val="00CD6B92"/>
    <w:rsid w:val="00CD7059"/>
    <w:rsid w:val="00CE175A"/>
    <w:rsid w:val="00CE2989"/>
    <w:rsid w:val="00CE2BB4"/>
    <w:rsid w:val="00CE508F"/>
    <w:rsid w:val="00CE6B89"/>
    <w:rsid w:val="00CF0136"/>
    <w:rsid w:val="00CF070F"/>
    <w:rsid w:val="00CF1172"/>
    <w:rsid w:val="00CF22CD"/>
    <w:rsid w:val="00CF26A6"/>
    <w:rsid w:val="00CF39BC"/>
    <w:rsid w:val="00CF3C59"/>
    <w:rsid w:val="00CF4CB1"/>
    <w:rsid w:val="00CF63CA"/>
    <w:rsid w:val="00CF670D"/>
    <w:rsid w:val="00CF79B8"/>
    <w:rsid w:val="00D01CDA"/>
    <w:rsid w:val="00D02388"/>
    <w:rsid w:val="00D02AB6"/>
    <w:rsid w:val="00D05992"/>
    <w:rsid w:val="00D05CEC"/>
    <w:rsid w:val="00D06896"/>
    <w:rsid w:val="00D07818"/>
    <w:rsid w:val="00D07FD0"/>
    <w:rsid w:val="00D11137"/>
    <w:rsid w:val="00D11C12"/>
    <w:rsid w:val="00D158E9"/>
    <w:rsid w:val="00D21ED8"/>
    <w:rsid w:val="00D22123"/>
    <w:rsid w:val="00D23C00"/>
    <w:rsid w:val="00D262CC"/>
    <w:rsid w:val="00D27527"/>
    <w:rsid w:val="00D3026E"/>
    <w:rsid w:val="00D320AA"/>
    <w:rsid w:val="00D32CA9"/>
    <w:rsid w:val="00D34100"/>
    <w:rsid w:val="00D349A1"/>
    <w:rsid w:val="00D3711C"/>
    <w:rsid w:val="00D37D45"/>
    <w:rsid w:val="00D427BB"/>
    <w:rsid w:val="00D43EB0"/>
    <w:rsid w:val="00D47DAE"/>
    <w:rsid w:val="00D47F6D"/>
    <w:rsid w:val="00D51DD8"/>
    <w:rsid w:val="00D51FA0"/>
    <w:rsid w:val="00D52A51"/>
    <w:rsid w:val="00D54ABF"/>
    <w:rsid w:val="00D54C5A"/>
    <w:rsid w:val="00D55108"/>
    <w:rsid w:val="00D60349"/>
    <w:rsid w:val="00D61BDE"/>
    <w:rsid w:val="00D64319"/>
    <w:rsid w:val="00D64C77"/>
    <w:rsid w:val="00D65097"/>
    <w:rsid w:val="00D67972"/>
    <w:rsid w:val="00D703B8"/>
    <w:rsid w:val="00D713BB"/>
    <w:rsid w:val="00D71F1B"/>
    <w:rsid w:val="00D72A03"/>
    <w:rsid w:val="00D741EB"/>
    <w:rsid w:val="00D74B4D"/>
    <w:rsid w:val="00D75CD6"/>
    <w:rsid w:val="00D77479"/>
    <w:rsid w:val="00D81B49"/>
    <w:rsid w:val="00D81BF9"/>
    <w:rsid w:val="00D81F68"/>
    <w:rsid w:val="00D824FE"/>
    <w:rsid w:val="00D82543"/>
    <w:rsid w:val="00D83E43"/>
    <w:rsid w:val="00D84F41"/>
    <w:rsid w:val="00D8532F"/>
    <w:rsid w:val="00D8669D"/>
    <w:rsid w:val="00D875C7"/>
    <w:rsid w:val="00D91871"/>
    <w:rsid w:val="00D94F9C"/>
    <w:rsid w:val="00D9697D"/>
    <w:rsid w:val="00D9DFDB"/>
    <w:rsid w:val="00DA26A5"/>
    <w:rsid w:val="00DB0A11"/>
    <w:rsid w:val="00DB0B44"/>
    <w:rsid w:val="00DB0BB7"/>
    <w:rsid w:val="00DB1BE6"/>
    <w:rsid w:val="00DB22F7"/>
    <w:rsid w:val="00DB3C30"/>
    <w:rsid w:val="00DB6B53"/>
    <w:rsid w:val="00DB7535"/>
    <w:rsid w:val="00DB75E2"/>
    <w:rsid w:val="00DB7692"/>
    <w:rsid w:val="00DB7A81"/>
    <w:rsid w:val="00DC4897"/>
    <w:rsid w:val="00DC4ACE"/>
    <w:rsid w:val="00DC4B37"/>
    <w:rsid w:val="00DC4C53"/>
    <w:rsid w:val="00DC5B11"/>
    <w:rsid w:val="00DC6B87"/>
    <w:rsid w:val="00DD250A"/>
    <w:rsid w:val="00DD2940"/>
    <w:rsid w:val="00DD30D4"/>
    <w:rsid w:val="00DD70DE"/>
    <w:rsid w:val="00DD72EA"/>
    <w:rsid w:val="00DE00A6"/>
    <w:rsid w:val="00DE0ADB"/>
    <w:rsid w:val="00DE0F3B"/>
    <w:rsid w:val="00DE31C6"/>
    <w:rsid w:val="00DE339C"/>
    <w:rsid w:val="00DE404F"/>
    <w:rsid w:val="00DE5E96"/>
    <w:rsid w:val="00DF0B57"/>
    <w:rsid w:val="00DF1E73"/>
    <w:rsid w:val="00DF3685"/>
    <w:rsid w:val="00DF660B"/>
    <w:rsid w:val="00DF7780"/>
    <w:rsid w:val="00E001B6"/>
    <w:rsid w:val="00E011F6"/>
    <w:rsid w:val="00E05B34"/>
    <w:rsid w:val="00E05FE2"/>
    <w:rsid w:val="00E0608C"/>
    <w:rsid w:val="00E0689B"/>
    <w:rsid w:val="00E073BB"/>
    <w:rsid w:val="00E1074E"/>
    <w:rsid w:val="00E11895"/>
    <w:rsid w:val="00E12532"/>
    <w:rsid w:val="00E129DB"/>
    <w:rsid w:val="00E16162"/>
    <w:rsid w:val="00E17A97"/>
    <w:rsid w:val="00E17FD6"/>
    <w:rsid w:val="00E23371"/>
    <w:rsid w:val="00E23F2A"/>
    <w:rsid w:val="00E26E92"/>
    <w:rsid w:val="00E270FC"/>
    <w:rsid w:val="00E27131"/>
    <w:rsid w:val="00E3001F"/>
    <w:rsid w:val="00E30189"/>
    <w:rsid w:val="00E311F4"/>
    <w:rsid w:val="00E33448"/>
    <w:rsid w:val="00E35272"/>
    <w:rsid w:val="00E36166"/>
    <w:rsid w:val="00E36781"/>
    <w:rsid w:val="00E40794"/>
    <w:rsid w:val="00E44E97"/>
    <w:rsid w:val="00E467C8"/>
    <w:rsid w:val="00E47793"/>
    <w:rsid w:val="00E51496"/>
    <w:rsid w:val="00E52400"/>
    <w:rsid w:val="00E60CD7"/>
    <w:rsid w:val="00E66826"/>
    <w:rsid w:val="00E66C51"/>
    <w:rsid w:val="00E6722D"/>
    <w:rsid w:val="00E67709"/>
    <w:rsid w:val="00E7039A"/>
    <w:rsid w:val="00E70706"/>
    <w:rsid w:val="00E71BAB"/>
    <w:rsid w:val="00E7278C"/>
    <w:rsid w:val="00E74C34"/>
    <w:rsid w:val="00E75367"/>
    <w:rsid w:val="00E75616"/>
    <w:rsid w:val="00E8087A"/>
    <w:rsid w:val="00E8172C"/>
    <w:rsid w:val="00E81EC5"/>
    <w:rsid w:val="00E820A5"/>
    <w:rsid w:val="00E82505"/>
    <w:rsid w:val="00E83022"/>
    <w:rsid w:val="00E83513"/>
    <w:rsid w:val="00E8424B"/>
    <w:rsid w:val="00E84B96"/>
    <w:rsid w:val="00E8512F"/>
    <w:rsid w:val="00E86330"/>
    <w:rsid w:val="00E91F86"/>
    <w:rsid w:val="00E92034"/>
    <w:rsid w:val="00E92F47"/>
    <w:rsid w:val="00EA10D2"/>
    <w:rsid w:val="00EA16F4"/>
    <w:rsid w:val="00EA3583"/>
    <w:rsid w:val="00EA3D9D"/>
    <w:rsid w:val="00EA4865"/>
    <w:rsid w:val="00EA4ABB"/>
    <w:rsid w:val="00EA4D7D"/>
    <w:rsid w:val="00EA64E9"/>
    <w:rsid w:val="00EA7CB6"/>
    <w:rsid w:val="00EB2DD6"/>
    <w:rsid w:val="00EB7518"/>
    <w:rsid w:val="00EC0154"/>
    <w:rsid w:val="00EC0901"/>
    <w:rsid w:val="00EC0A44"/>
    <w:rsid w:val="00EC23A4"/>
    <w:rsid w:val="00EC569C"/>
    <w:rsid w:val="00EC6885"/>
    <w:rsid w:val="00ED123A"/>
    <w:rsid w:val="00ED1F56"/>
    <w:rsid w:val="00ED2440"/>
    <w:rsid w:val="00ED56DD"/>
    <w:rsid w:val="00ED5766"/>
    <w:rsid w:val="00ED5A94"/>
    <w:rsid w:val="00ED6ABC"/>
    <w:rsid w:val="00ED6C70"/>
    <w:rsid w:val="00ED6F9E"/>
    <w:rsid w:val="00EDD829"/>
    <w:rsid w:val="00EE1E3B"/>
    <w:rsid w:val="00EE570F"/>
    <w:rsid w:val="00EE6A3F"/>
    <w:rsid w:val="00EE7CBA"/>
    <w:rsid w:val="00EF08B0"/>
    <w:rsid w:val="00EF0E5D"/>
    <w:rsid w:val="00EF18A3"/>
    <w:rsid w:val="00EF336C"/>
    <w:rsid w:val="00EF5C77"/>
    <w:rsid w:val="00EF6677"/>
    <w:rsid w:val="00F0040A"/>
    <w:rsid w:val="00F0052A"/>
    <w:rsid w:val="00F008F6"/>
    <w:rsid w:val="00F01114"/>
    <w:rsid w:val="00F026B6"/>
    <w:rsid w:val="00F06979"/>
    <w:rsid w:val="00F07012"/>
    <w:rsid w:val="00F07A23"/>
    <w:rsid w:val="00F0C55B"/>
    <w:rsid w:val="00F1074F"/>
    <w:rsid w:val="00F13ADB"/>
    <w:rsid w:val="00F14E70"/>
    <w:rsid w:val="00F15DBC"/>
    <w:rsid w:val="00F16440"/>
    <w:rsid w:val="00F23818"/>
    <w:rsid w:val="00F23AFB"/>
    <w:rsid w:val="00F24085"/>
    <w:rsid w:val="00F25FF6"/>
    <w:rsid w:val="00F276F3"/>
    <w:rsid w:val="00F27858"/>
    <w:rsid w:val="00F30FCD"/>
    <w:rsid w:val="00F31426"/>
    <w:rsid w:val="00F318F3"/>
    <w:rsid w:val="00F32E00"/>
    <w:rsid w:val="00F337F1"/>
    <w:rsid w:val="00F33E27"/>
    <w:rsid w:val="00F35A54"/>
    <w:rsid w:val="00F37FBB"/>
    <w:rsid w:val="00F40777"/>
    <w:rsid w:val="00F407BF"/>
    <w:rsid w:val="00F40C60"/>
    <w:rsid w:val="00F40CFA"/>
    <w:rsid w:val="00F413F4"/>
    <w:rsid w:val="00F416EC"/>
    <w:rsid w:val="00F4343E"/>
    <w:rsid w:val="00F44525"/>
    <w:rsid w:val="00F468AB"/>
    <w:rsid w:val="00F47C3A"/>
    <w:rsid w:val="00F505A7"/>
    <w:rsid w:val="00F50974"/>
    <w:rsid w:val="00F53475"/>
    <w:rsid w:val="00F55FCA"/>
    <w:rsid w:val="00F57DE1"/>
    <w:rsid w:val="00F61485"/>
    <w:rsid w:val="00F624E5"/>
    <w:rsid w:val="00F62DFC"/>
    <w:rsid w:val="00F6428D"/>
    <w:rsid w:val="00F66B48"/>
    <w:rsid w:val="00F678C2"/>
    <w:rsid w:val="00F67A09"/>
    <w:rsid w:val="00F710C5"/>
    <w:rsid w:val="00F7261E"/>
    <w:rsid w:val="00F7397A"/>
    <w:rsid w:val="00F746FF"/>
    <w:rsid w:val="00F74D2A"/>
    <w:rsid w:val="00F74FC5"/>
    <w:rsid w:val="00F75D0B"/>
    <w:rsid w:val="00F80B85"/>
    <w:rsid w:val="00F81F17"/>
    <w:rsid w:val="00F8247D"/>
    <w:rsid w:val="00F82A4F"/>
    <w:rsid w:val="00F83AAE"/>
    <w:rsid w:val="00F84D26"/>
    <w:rsid w:val="00F85BA6"/>
    <w:rsid w:val="00F86350"/>
    <w:rsid w:val="00F87B3C"/>
    <w:rsid w:val="00F91EB8"/>
    <w:rsid w:val="00F92426"/>
    <w:rsid w:val="00F928BA"/>
    <w:rsid w:val="00F92C62"/>
    <w:rsid w:val="00F9455C"/>
    <w:rsid w:val="00F9745E"/>
    <w:rsid w:val="00FA01CC"/>
    <w:rsid w:val="00FA0A21"/>
    <w:rsid w:val="00FA2C74"/>
    <w:rsid w:val="00FA384E"/>
    <w:rsid w:val="00FA408C"/>
    <w:rsid w:val="00FA4462"/>
    <w:rsid w:val="00FA51E8"/>
    <w:rsid w:val="00FA63F9"/>
    <w:rsid w:val="00FA6A14"/>
    <w:rsid w:val="00FA7806"/>
    <w:rsid w:val="00FA7812"/>
    <w:rsid w:val="00FB2973"/>
    <w:rsid w:val="00FB2CDA"/>
    <w:rsid w:val="00FB2D2A"/>
    <w:rsid w:val="00FB2E03"/>
    <w:rsid w:val="00FB3729"/>
    <w:rsid w:val="00FB65C0"/>
    <w:rsid w:val="00FB7AE8"/>
    <w:rsid w:val="00FB7D07"/>
    <w:rsid w:val="00FBB752"/>
    <w:rsid w:val="00FC0126"/>
    <w:rsid w:val="00FC01C0"/>
    <w:rsid w:val="00FC0591"/>
    <w:rsid w:val="00FC0A0D"/>
    <w:rsid w:val="00FC0FC7"/>
    <w:rsid w:val="00FC1742"/>
    <w:rsid w:val="00FC2E28"/>
    <w:rsid w:val="00FC57D3"/>
    <w:rsid w:val="00FC5F8F"/>
    <w:rsid w:val="00FC6159"/>
    <w:rsid w:val="00FC71F5"/>
    <w:rsid w:val="00FC7A6A"/>
    <w:rsid w:val="00FC7AE1"/>
    <w:rsid w:val="00FD080F"/>
    <w:rsid w:val="00FD0F3E"/>
    <w:rsid w:val="00FD10D9"/>
    <w:rsid w:val="00FD369F"/>
    <w:rsid w:val="00FD38B5"/>
    <w:rsid w:val="00FD3E85"/>
    <w:rsid w:val="00FD3F4A"/>
    <w:rsid w:val="00FE0905"/>
    <w:rsid w:val="00FE31EA"/>
    <w:rsid w:val="00FE320A"/>
    <w:rsid w:val="00FE6DAE"/>
    <w:rsid w:val="00FE6DDC"/>
    <w:rsid w:val="00FE7691"/>
    <w:rsid w:val="00FF3D31"/>
    <w:rsid w:val="00FF5175"/>
    <w:rsid w:val="01000EF8"/>
    <w:rsid w:val="01016755"/>
    <w:rsid w:val="0107E037"/>
    <w:rsid w:val="01153588"/>
    <w:rsid w:val="011D582B"/>
    <w:rsid w:val="011F56C0"/>
    <w:rsid w:val="01256CB7"/>
    <w:rsid w:val="01257E78"/>
    <w:rsid w:val="01390D58"/>
    <w:rsid w:val="013D5CCA"/>
    <w:rsid w:val="013F15DC"/>
    <w:rsid w:val="014B7C80"/>
    <w:rsid w:val="0150A02D"/>
    <w:rsid w:val="015A631B"/>
    <w:rsid w:val="015F1E08"/>
    <w:rsid w:val="016876EC"/>
    <w:rsid w:val="016A242C"/>
    <w:rsid w:val="018FC2B0"/>
    <w:rsid w:val="019BD026"/>
    <w:rsid w:val="01C5EFC9"/>
    <w:rsid w:val="01CB27F7"/>
    <w:rsid w:val="01CE555A"/>
    <w:rsid w:val="01CECEDE"/>
    <w:rsid w:val="01DDDD68"/>
    <w:rsid w:val="01E40473"/>
    <w:rsid w:val="01EBDF99"/>
    <w:rsid w:val="01FBDC53"/>
    <w:rsid w:val="01FC47FE"/>
    <w:rsid w:val="0207C94E"/>
    <w:rsid w:val="020DE4B1"/>
    <w:rsid w:val="02115208"/>
    <w:rsid w:val="0211BAED"/>
    <w:rsid w:val="0215CEEE"/>
    <w:rsid w:val="02170AF5"/>
    <w:rsid w:val="022C77CE"/>
    <w:rsid w:val="0230B6DD"/>
    <w:rsid w:val="023673A1"/>
    <w:rsid w:val="0237B2A1"/>
    <w:rsid w:val="0238F318"/>
    <w:rsid w:val="023DECD4"/>
    <w:rsid w:val="0240DFF8"/>
    <w:rsid w:val="0249AE89"/>
    <w:rsid w:val="024D3E65"/>
    <w:rsid w:val="02577C65"/>
    <w:rsid w:val="0273B399"/>
    <w:rsid w:val="02770DE5"/>
    <w:rsid w:val="0287738E"/>
    <w:rsid w:val="0288FCE2"/>
    <w:rsid w:val="02920C08"/>
    <w:rsid w:val="02971F85"/>
    <w:rsid w:val="0299D3B4"/>
    <w:rsid w:val="029A45E7"/>
    <w:rsid w:val="029ABF0A"/>
    <w:rsid w:val="029B4733"/>
    <w:rsid w:val="02A19291"/>
    <w:rsid w:val="02A835D2"/>
    <w:rsid w:val="02ADB4AD"/>
    <w:rsid w:val="02AF267C"/>
    <w:rsid w:val="02B22F58"/>
    <w:rsid w:val="02BA3988"/>
    <w:rsid w:val="02CCBF51"/>
    <w:rsid w:val="02CEE18C"/>
    <w:rsid w:val="02E06B5A"/>
    <w:rsid w:val="02E84657"/>
    <w:rsid w:val="02F262D9"/>
    <w:rsid w:val="030E6998"/>
    <w:rsid w:val="031A6B50"/>
    <w:rsid w:val="032973E6"/>
    <w:rsid w:val="032BBA4B"/>
    <w:rsid w:val="0337893C"/>
    <w:rsid w:val="033F8C40"/>
    <w:rsid w:val="035597C8"/>
    <w:rsid w:val="0356FEE5"/>
    <w:rsid w:val="03614F64"/>
    <w:rsid w:val="0361E3C6"/>
    <w:rsid w:val="037051D7"/>
    <w:rsid w:val="03800FC8"/>
    <w:rsid w:val="03824337"/>
    <w:rsid w:val="03932CE4"/>
    <w:rsid w:val="0398185F"/>
    <w:rsid w:val="039AF223"/>
    <w:rsid w:val="03A265E8"/>
    <w:rsid w:val="03AB81D8"/>
    <w:rsid w:val="03D943A1"/>
    <w:rsid w:val="03DA93CD"/>
    <w:rsid w:val="03DB1E3D"/>
    <w:rsid w:val="03E384AB"/>
    <w:rsid w:val="03ED26C3"/>
    <w:rsid w:val="03F202FA"/>
    <w:rsid w:val="03F6805F"/>
    <w:rsid w:val="03F84469"/>
    <w:rsid w:val="03FB4F03"/>
    <w:rsid w:val="04036FAC"/>
    <w:rsid w:val="0404C018"/>
    <w:rsid w:val="0413CD2A"/>
    <w:rsid w:val="04163326"/>
    <w:rsid w:val="0421556B"/>
    <w:rsid w:val="042633B5"/>
    <w:rsid w:val="042AC960"/>
    <w:rsid w:val="042C1023"/>
    <w:rsid w:val="04321F4C"/>
    <w:rsid w:val="043318C8"/>
    <w:rsid w:val="043E9805"/>
    <w:rsid w:val="0447A84E"/>
    <w:rsid w:val="04489936"/>
    <w:rsid w:val="045824E8"/>
    <w:rsid w:val="045EEA51"/>
    <w:rsid w:val="04685F87"/>
    <w:rsid w:val="04692B25"/>
    <w:rsid w:val="0474C87B"/>
    <w:rsid w:val="047FFC7E"/>
    <w:rsid w:val="04818370"/>
    <w:rsid w:val="0484DF57"/>
    <w:rsid w:val="0488F23A"/>
    <w:rsid w:val="0494B0F7"/>
    <w:rsid w:val="04978497"/>
    <w:rsid w:val="0497B2CB"/>
    <w:rsid w:val="04A67B53"/>
    <w:rsid w:val="04AF7BC0"/>
    <w:rsid w:val="04D2CD85"/>
    <w:rsid w:val="04DA5B87"/>
    <w:rsid w:val="04DBD845"/>
    <w:rsid w:val="04E1167F"/>
    <w:rsid w:val="04E68CC8"/>
    <w:rsid w:val="04EC9583"/>
    <w:rsid w:val="04F0DEB0"/>
    <w:rsid w:val="04F12906"/>
    <w:rsid w:val="04F3E52E"/>
    <w:rsid w:val="0514CDAB"/>
    <w:rsid w:val="0517E200"/>
    <w:rsid w:val="051F600B"/>
    <w:rsid w:val="05244BA7"/>
    <w:rsid w:val="0527B281"/>
    <w:rsid w:val="05444087"/>
    <w:rsid w:val="0544EA89"/>
    <w:rsid w:val="0545BA84"/>
    <w:rsid w:val="054BFB5E"/>
    <w:rsid w:val="054DC195"/>
    <w:rsid w:val="055B0164"/>
    <w:rsid w:val="055F1019"/>
    <w:rsid w:val="05653625"/>
    <w:rsid w:val="057357EF"/>
    <w:rsid w:val="057FA6BB"/>
    <w:rsid w:val="059C2255"/>
    <w:rsid w:val="05C63472"/>
    <w:rsid w:val="05D24631"/>
    <w:rsid w:val="05E59532"/>
    <w:rsid w:val="05E8249D"/>
    <w:rsid w:val="05EA68E6"/>
    <w:rsid w:val="05FA55B7"/>
    <w:rsid w:val="0604B664"/>
    <w:rsid w:val="06078C45"/>
    <w:rsid w:val="06126AE9"/>
    <w:rsid w:val="062A8E89"/>
    <w:rsid w:val="062CC47B"/>
    <w:rsid w:val="062EC12E"/>
    <w:rsid w:val="062F6914"/>
    <w:rsid w:val="063D954F"/>
    <w:rsid w:val="064256C7"/>
    <w:rsid w:val="065578F1"/>
    <w:rsid w:val="0656BDAC"/>
    <w:rsid w:val="06644F86"/>
    <w:rsid w:val="0665EDE1"/>
    <w:rsid w:val="066A811A"/>
    <w:rsid w:val="066E4E40"/>
    <w:rsid w:val="06785EA1"/>
    <w:rsid w:val="0679B578"/>
    <w:rsid w:val="0679DFF9"/>
    <w:rsid w:val="06999677"/>
    <w:rsid w:val="06AADD28"/>
    <w:rsid w:val="06B34C3D"/>
    <w:rsid w:val="06B4139F"/>
    <w:rsid w:val="06BF92CF"/>
    <w:rsid w:val="06C61DB3"/>
    <w:rsid w:val="06CCDE73"/>
    <w:rsid w:val="06DB7BE6"/>
    <w:rsid w:val="06E2F419"/>
    <w:rsid w:val="06EF6ED8"/>
    <w:rsid w:val="06F80E15"/>
    <w:rsid w:val="070FD73E"/>
    <w:rsid w:val="07153A66"/>
    <w:rsid w:val="0715AFDF"/>
    <w:rsid w:val="0716D4A8"/>
    <w:rsid w:val="072F74ED"/>
    <w:rsid w:val="073C48CD"/>
    <w:rsid w:val="0743B6A3"/>
    <w:rsid w:val="074BB366"/>
    <w:rsid w:val="07560B58"/>
    <w:rsid w:val="075C5F73"/>
    <w:rsid w:val="0774655E"/>
    <w:rsid w:val="0776772F"/>
    <w:rsid w:val="077C1CCB"/>
    <w:rsid w:val="077C2860"/>
    <w:rsid w:val="077D2EAC"/>
    <w:rsid w:val="079469E2"/>
    <w:rsid w:val="07972B53"/>
    <w:rsid w:val="07975BCF"/>
    <w:rsid w:val="07A6592D"/>
    <w:rsid w:val="07AB16F1"/>
    <w:rsid w:val="07B13BE8"/>
    <w:rsid w:val="07C8B25E"/>
    <w:rsid w:val="07D240DC"/>
    <w:rsid w:val="07D54BF4"/>
    <w:rsid w:val="07D595A8"/>
    <w:rsid w:val="07DB7716"/>
    <w:rsid w:val="07DD37C0"/>
    <w:rsid w:val="07E15336"/>
    <w:rsid w:val="07ED5ED8"/>
    <w:rsid w:val="07F69648"/>
    <w:rsid w:val="0809F6F4"/>
    <w:rsid w:val="083208FD"/>
    <w:rsid w:val="0848CF5D"/>
    <w:rsid w:val="08502EC9"/>
    <w:rsid w:val="085BF490"/>
    <w:rsid w:val="0865AD23"/>
    <w:rsid w:val="086AA2F2"/>
    <w:rsid w:val="08800382"/>
    <w:rsid w:val="0880C446"/>
    <w:rsid w:val="088FC17B"/>
    <w:rsid w:val="0893BEC5"/>
    <w:rsid w:val="0897BBCE"/>
    <w:rsid w:val="089E7CEB"/>
    <w:rsid w:val="08A2306B"/>
    <w:rsid w:val="08AB14DE"/>
    <w:rsid w:val="08AD6B8E"/>
    <w:rsid w:val="08AED322"/>
    <w:rsid w:val="08B13C38"/>
    <w:rsid w:val="08B5DFB3"/>
    <w:rsid w:val="08B789EF"/>
    <w:rsid w:val="08D0E9F5"/>
    <w:rsid w:val="08D35F97"/>
    <w:rsid w:val="08ED8866"/>
    <w:rsid w:val="08F0E321"/>
    <w:rsid w:val="0909990D"/>
    <w:rsid w:val="09120BF7"/>
    <w:rsid w:val="091967AF"/>
    <w:rsid w:val="091CABEF"/>
    <w:rsid w:val="0924FAB3"/>
    <w:rsid w:val="093C6257"/>
    <w:rsid w:val="09473DE1"/>
    <w:rsid w:val="095F4E5A"/>
    <w:rsid w:val="0979066A"/>
    <w:rsid w:val="0979EC76"/>
    <w:rsid w:val="099D67BB"/>
    <w:rsid w:val="09B25FBF"/>
    <w:rsid w:val="09BB0F76"/>
    <w:rsid w:val="09CB7003"/>
    <w:rsid w:val="09D3DCE2"/>
    <w:rsid w:val="09DE9C94"/>
    <w:rsid w:val="09E64CE1"/>
    <w:rsid w:val="09E83ECE"/>
    <w:rsid w:val="09E963DE"/>
    <w:rsid w:val="09EBCB9E"/>
    <w:rsid w:val="0A070305"/>
    <w:rsid w:val="0A09DAD3"/>
    <w:rsid w:val="0A09E378"/>
    <w:rsid w:val="0A0AB126"/>
    <w:rsid w:val="0A0B23D9"/>
    <w:rsid w:val="0A0E20B2"/>
    <w:rsid w:val="0A100CF2"/>
    <w:rsid w:val="0A175F45"/>
    <w:rsid w:val="0A22C457"/>
    <w:rsid w:val="0A240EC8"/>
    <w:rsid w:val="0A27ACD6"/>
    <w:rsid w:val="0A34B524"/>
    <w:rsid w:val="0A37737E"/>
    <w:rsid w:val="0A42C7AB"/>
    <w:rsid w:val="0A4D50A1"/>
    <w:rsid w:val="0A4D7D64"/>
    <w:rsid w:val="0A5F829D"/>
    <w:rsid w:val="0A635DE1"/>
    <w:rsid w:val="0A6FB0AC"/>
    <w:rsid w:val="0A7560FE"/>
    <w:rsid w:val="0A7ABE68"/>
    <w:rsid w:val="0A86E6C0"/>
    <w:rsid w:val="0A948F49"/>
    <w:rsid w:val="0A9B9316"/>
    <w:rsid w:val="0AA48382"/>
    <w:rsid w:val="0AAAF232"/>
    <w:rsid w:val="0AAB9A87"/>
    <w:rsid w:val="0AAC2310"/>
    <w:rsid w:val="0ABBE7E4"/>
    <w:rsid w:val="0AD8B7B5"/>
    <w:rsid w:val="0ADD8102"/>
    <w:rsid w:val="0AEAECA8"/>
    <w:rsid w:val="0AED0A78"/>
    <w:rsid w:val="0AF7D84F"/>
    <w:rsid w:val="0AFC0375"/>
    <w:rsid w:val="0B005320"/>
    <w:rsid w:val="0B053A67"/>
    <w:rsid w:val="0B0DE3B3"/>
    <w:rsid w:val="0B0E866C"/>
    <w:rsid w:val="0B110672"/>
    <w:rsid w:val="0B148B89"/>
    <w:rsid w:val="0B1F832A"/>
    <w:rsid w:val="0B2B0CCA"/>
    <w:rsid w:val="0B304EFD"/>
    <w:rsid w:val="0B4492E5"/>
    <w:rsid w:val="0B4B1AAB"/>
    <w:rsid w:val="0B535321"/>
    <w:rsid w:val="0B54B32D"/>
    <w:rsid w:val="0B5665BE"/>
    <w:rsid w:val="0B5976FE"/>
    <w:rsid w:val="0B5E1F06"/>
    <w:rsid w:val="0B6B82B5"/>
    <w:rsid w:val="0BBE71FA"/>
    <w:rsid w:val="0BC02B4C"/>
    <w:rsid w:val="0BF62E9F"/>
    <w:rsid w:val="0BF8DF6F"/>
    <w:rsid w:val="0BFD737E"/>
    <w:rsid w:val="0BFDAD5A"/>
    <w:rsid w:val="0C0CAB43"/>
    <w:rsid w:val="0C114A28"/>
    <w:rsid w:val="0C13EC98"/>
    <w:rsid w:val="0C16A7E4"/>
    <w:rsid w:val="0C2865D4"/>
    <w:rsid w:val="0C2AB3EB"/>
    <w:rsid w:val="0C35FE5A"/>
    <w:rsid w:val="0C3A3DF2"/>
    <w:rsid w:val="0C42829D"/>
    <w:rsid w:val="0C4D97DF"/>
    <w:rsid w:val="0C581583"/>
    <w:rsid w:val="0C5ED20B"/>
    <w:rsid w:val="0C62D8E6"/>
    <w:rsid w:val="0C642ACA"/>
    <w:rsid w:val="0C74DF13"/>
    <w:rsid w:val="0C7A65C5"/>
    <w:rsid w:val="0CA49AAC"/>
    <w:rsid w:val="0CA7CF35"/>
    <w:rsid w:val="0CAA56CD"/>
    <w:rsid w:val="0CB64B44"/>
    <w:rsid w:val="0CC1CD31"/>
    <w:rsid w:val="0CCB1DA4"/>
    <w:rsid w:val="0CCB328A"/>
    <w:rsid w:val="0CE3047C"/>
    <w:rsid w:val="0D0905D5"/>
    <w:rsid w:val="0D203B82"/>
    <w:rsid w:val="0D374ED5"/>
    <w:rsid w:val="0D3F1C02"/>
    <w:rsid w:val="0D4DE6E6"/>
    <w:rsid w:val="0D517B72"/>
    <w:rsid w:val="0D56D5A9"/>
    <w:rsid w:val="0D678EFB"/>
    <w:rsid w:val="0D709DE8"/>
    <w:rsid w:val="0D84DEAE"/>
    <w:rsid w:val="0D89841E"/>
    <w:rsid w:val="0D8D8509"/>
    <w:rsid w:val="0D9C5895"/>
    <w:rsid w:val="0D9E8C79"/>
    <w:rsid w:val="0DA25162"/>
    <w:rsid w:val="0DACCF9E"/>
    <w:rsid w:val="0DC182DA"/>
    <w:rsid w:val="0DC44EAC"/>
    <w:rsid w:val="0DED2875"/>
    <w:rsid w:val="0DF6E01F"/>
    <w:rsid w:val="0DFE60CF"/>
    <w:rsid w:val="0E02EA4D"/>
    <w:rsid w:val="0E06F2A5"/>
    <w:rsid w:val="0E36EA45"/>
    <w:rsid w:val="0E428ADA"/>
    <w:rsid w:val="0E44274A"/>
    <w:rsid w:val="0E457878"/>
    <w:rsid w:val="0E46272E"/>
    <w:rsid w:val="0E48D6BB"/>
    <w:rsid w:val="0E5D124F"/>
    <w:rsid w:val="0E5DF4B2"/>
    <w:rsid w:val="0E5E9B5A"/>
    <w:rsid w:val="0E60B783"/>
    <w:rsid w:val="0E8FFAD8"/>
    <w:rsid w:val="0E940296"/>
    <w:rsid w:val="0EB20DB7"/>
    <w:rsid w:val="0EBD2566"/>
    <w:rsid w:val="0EBDEB0D"/>
    <w:rsid w:val="0EC0BC03"/>
    <w:rsid w:val="0ECE2FE5"/>
    <w:rsid w:val="0ED8C088"/>
    <w:rsid w:val="0EDAF3F2"/>
    <w:rsid w:val="0EDDA809"/>
    <w:rsid w:val="0EEB1604"/>
    <w:rsid w:val="0F017DAC"/>
    <w:rsid w:val="0F125C1E"/>
    <w:rsid w:val="0F141958"/>
    <w:rsid w:val="0F14691B"/>
    <w:rsid w:val="0F1B5488"/>
    <w:rsid w:val="0F1D82D7"/>
    <w:rsid w:val="0F225D44"/>
    <w:rsid w:val="0F2337CA"/>
    <w:rsid w:val="0F237AD5"/>
    <w:rsid w:val="0F23D4B1"/>
    <w:rsid w:val="0F2FC495"/>
    <w:rsid w:val="0F444193"/>
    <w:rsid w:val="0F44DF32"/>
    <w:rsid w:val="0F4C8CE2"/>
    <w:rsid w:val="0F6AFB7E"/>
    <w:rsid w:val="0F7764BE"/>
    <w:rsid w:val="0F7C35E3"/>
    <w:rsid w:val="0F7F9433"/>
    <w:rsid w:val="0F96DFD5"/>
    <w:rsid w:val="0F979EE0"/>
    <w:rsid w:val="0FADD445"/>
    <w:rsid w:val="0FBE312B"/>
    <w:rsid w:val="0FD1DA8C"/>
    <w:rsid w:val="0FD3C443"/>
    <w:rsid w:val="0FDEF326"/>
    <w:rsid w:val="0FE1FD28"/>
    <w:rsid w:val="0FEA0FD1"/>
    <w:rsid w:val="0FEA3746"/>
    <w:rsid w:val="0FEA5201"/>
    <w:rsid w:val="0FEACB0E"/>
    <w:rsid w:val="0FEC8D42"/>
    <w:rsid w:val="0FF07D12"/>
    <w:rsid w:val="0FF53114"/>
    <w:rsid w:val="1008A2F2"/>
    <w:rsid w:val="100D1A46"/>
    <w:rsid w:val="10115560"/>
    <w:rsid w:val="1013286A"/>
    <w:rsid w:val="101444AA"/>
    <w:rsid w:val="1014E6C0"/>
    <w:rsid w:val="1018B586"/>
    <w:rsid w:val="101C886E"/>
    <w:rsid w:val="1023E997"/>
    <w:rsid w:val="1028D476"/>
    <w:rsid w:val="10354641"/>
    <w:rsid w:val="103D2D68"/>
    <w:rsid w:val="104EB828"/>
    <w:rsid w:val="104F1799"/>
    <w:rsid w:val="10501D1D"/>
    <w:rsid w:val="105450A7"/>
    <w:rsid w:val="10710150"/>
    <w:rsid w:val="10810347"/>
    <w:rsid w:val="1091DFC7"/>
    <w:rsid w:val="10AE00DB"/>
    <w:rsid w:val="10AF3DC7"/>
    <w:rsid w:val="10C143BB"/>
    <w:rsid w:val="10C502B7"/>
    <w:rsid w:val="10D0EBD1"/>
    <w:rsid w:val="10D9DF8A"/>
    <w:rsid w:val="10DB26BD"/>
    <w:rsid w:val="10DCB8F3"/>
    <w:rsid w:val="10E5E750"/>
    <w:rsid w:val="10EE34D9"/>
    <w:rsid w:val="10FAC2A4"/>
    <w:rsid w:val="10FB8DD7"/>
    <w:rsid w:val="11107617"/>
    <w:rsid w:val="111FBD6C"/>
    <w:rsid w:val="11292537"/>
    <w:rsid w:val="1131CED6"/>
    <w:rsid w:val="1140C51D"/>
    <w:rsid w:val="1159F5F5"/>
    <w:rsid w:val="11608464"/>
    <w:rsid w:val="11A22BF1"/>
    <w:rsid w:val="11A8841C"/>
    <w:rsid w:val="11AD79CE"/>
    <w:rsid w:val="11B01603"/>
    <w:rsid w:val="11B46428"/>
    <w:rsid w:val="11C1944F"/>
    <w:rsid w:val="11C302C4"/>
    <w:rsid w:val="11C5C66A"/>
    <w:rsid w:val="11CE679B"/>
    <w:rsid w:val="11D94B28"/>
    <w:rsid w:val="11DBF64D"/>
    <w:rsid w:val="11DF5153"/>
    <w:rsid w:val="11E9AE79"/>
    <w:rsid w:val="11FEF7CA"/>
    <w:rsid w:val="1200DB0F"/>
    <w:rsid w:val="1206826C"/>
    <w:rsid w:val="12156D4D"/>
    <w:rsid w:val="121ECEC8"/>
    <w:rsid w:val="122350C3"/>
    <w:rsid w:val="122579BA"/>
    <w:rsid w:val="1230014C"/>
    <w:rsid w:val="1233A000"/>
    <w:rsid w:val="12342F67"/>
    <w:rsid w:val="1238B29A"/>
    <w:rsid w:val="1241BFF0"/>
    <w:rsid w:val="12473907"/>
    <w:rsid w:val="12479056"/>
    <w:rsid w:val="124DCC84"/>
    <w:rsid w:val="12524733"/>
    <w:rsid w:val="125D0126"/>
    <w:rsid w:val="126C9D6B"/>
    <w:rsid w:val="126FF12D"/>
    <w:rsid w:val="1272A0C5"/>
    <w:rsid w:val="12873731"/>
    <w:rsid w:val="128FC1A1"/>
    <w:rsid w:val="1298552C"/>
    <w:rsid w:val="129D51AB"/>
    <w:rsid w:val="12A0A162"/>
    <w:rsid w:val="12FA6A78"/>
    <w:rsid w:val="12FCE79F"/>
    <w:rsid w:val="13010AB1"/>
    <w:rsid w:val="130275FA"/>
    <w:rsid w:val="130393D1"/>
    <w:rsid w:val="130405C4"/>
    <w:rsid w:val="13044B40"/>
    <w:rsid w:val="1305436C"/>
    <w:rsid w:val="130A149A"/>
    <w:rsid w:val="131C1857"/>
    <w:rsid w:val="131CF3F4"/>
    <w:rsid w:val="1332A8C3"/>
    <w:rsid w:val="1332B20D"/>
    <w:rsid w:val="134648CD"/>
    <w:rsid w:val="1348B713"/>
    <w:rsid w:val="134E0739"/>
    <w:rsid w:val="134FC06A"/>
    <w:rsid w:val="135233DB"/>
    <w:rsid w:val="13676A80"/>
    <w:rsid w:val="1379D967"/>
    <w:rsid w:val="138262DE"/>
    <w:rsid w:val="1383A809"/>
    <w:rsid w:val="139E35F0"/>
    <w:rsid w:val="13AE6515"/>
    <w:rsid w:val="13B8E238"/>
    <w:rsid w:val="13CE89A8"/>
    <w:rsid w:val="13D482FB"/>
    <w:rsid w:val="13D70F75"/>
    <w:rsid w:val="13E07E14"/>
    <w:rsid w:val="13E656E7"/>
    <w:rsid w:val="13ED46F5"/>
    <w:rsid w:val="13F0D333"/>
    <w:rsid w:val="13F8E933"/>
    <w:rsid w:val="13F8FA05"/>
    <w:rsid w:val="13FDFE70"/>
    <w:rsid w:val="140AA078"/>
    <w:rsid w:val="14110591"/>
    <w:rsid w:val="141286E3"/>
    <w:rsid w:val="1412A3E4"/>
    <w:rsid w:val="142234CD"/>
    <w:rsid w:val="142C057E"/>
    <w:rsid w:val="14335D83"/>
    <w:rsid w:val="143579CE"/>
    <w:rsid w:val="143DC4A5"/>
    <w:rsid w:val="14405802"/>
    <w:rsid w:val="14434E23"/>
    <w:rsid w:val="144760BD"/>
    <w:rsid w:val="14497E46"/>
    <w:rsid w:val="145C9DD5"/>
    <w:rsid w:val="14723D05"/>
    <w:rsid w:val="149322BF"/>
    <w:rsid w:val="14A27A44"/>
    <w:rsid w:val="14B28915"/>
    <w:rsid w:val="14B776B6"/>
    <w:rsid w:val="14B92FC4"/>
    <w:rsid w:val="14C3A9F3"/>
    <w:rsid w:val="14C88C03"/>
    <w:rsid w:val="14C92108"/>
    <w:rsid w:val="14EEDD03"/>
    <w:rsid w:val="15051D81"/>
    <w:rsid w:val="150AA494"/>
    <w:rsid w:val="150E2F11"/>
    <w:rsid w:val="150F1491"/>
    <w:rsid w:val="1514D105"/>
    <w:rsid w:val="15220A82"/>
    <w:rsid w:val="1537DA35"/>
    <w:rsid w:val="1538525D"/>
    <w:rsid w:val="153A2880"/>
    <w:rsid w:val="153D8B40"/>
    <w:rsid w:val="15506709"/>
    <w:rsid w:val="1551F34F"/>
    <w:rsid w:val="155CD105"/>
    <w:rsid w:val="1561C062"/>
    <w:rsid w:val="158B4B26"/>
    <w:rsid w:val="158F2AE7"/>
    <w:rsid w:val="15913B3B"/>
    <w:rsid w:val="15ADEB7A"/>
    <w:rsid w:val="15BE5AE6"/>
    <w:rsid w:val="15EE4550"/>
    <w:rsid w:val="15FAD218"/>
    <w:rsid w:val="160F74EA"/>
    <w:rsid w:val="16184DB8"/>
    <w:rsid w:val="161CFAF1"/>
    <w:rsid w:val="161F14C4"/>
    <w:rsid w:val="162F6074"/>
    <w:rsid w:val="164AF34D"/>
    <w:rsid w:val="1655C471"/>
    <w:rsid w:val="16614A86"/>
    <w:rsid w:val="16640470"/>
    <w:rsid w:val="16727772"/>
    <w:rsid w:val="16771726"/>
    <w:rsid w:val="168CF4E4"/>
    <w:rsid w:val="16939C9C"/>
    <w:rsid w:val="169B4794"/>
    <w:rsid w:val="169E2C7E"/>
    <w:rsid w:val="16ABC7BD"/>
    <w:rsid w:val="16C228FC"/>
    <w:rsid w:val="16C3922B"/>
    <w:rsid w:val="16C7FCDF"/>
    <w:rsid w:val="16CC30D8"/>
    <w:rsid w:val="16CD9570"/>
    <w:rsid w:val="16CECBA8"/>
    <w:rsid w:val="16DE3E45"/>
    <w:rsid w:val="16EBB364"/>
    <w:rsid w:val="16EC3184"/>
    <w:rsid w:val="16EC6A45"/>
    <w:rsid w:val="16F38DB4"/>
    <w:rsid w:val="16F55B19"/>
    <w:rsid w:val="170B2C3C"/>
    <w:rsid w:val="171C4BE7"/>
    <w:rsid w:val="1721096D"/>
    <w:rsid w:val="17245956"/>
    <w:rsid w:val="172CD2D7"/>
    <w:rsid w:val="172E53AF"/>
    <w:rsid w:val="174D7DCB"/>
    <w:rsid w:val="174FD99E"/>
    <w:rsid w:val="1753B646"/>
    <w:rsid w:val="175760AE"/>
    <w:rsid w:val="177261E6"/>
    <w:rsid w:val="178EA8E4"/>
    <w:rsid w:val="179654BC"/>
    <w:rsid w:val="17A2E06A"/>
    <w:rsid w:val="17A4A71A"/>
    <w:rsid w:val="17AFB0A5"/>
    <w:rsid w:val="17B29175"/>
    <w:rsid w:val="17B75697"/>
    <w:rsid w:val="17BC4E3B"/>
    <w:rsid w:val="17CB3AD7"/>
    <w:rsid w:val="17D33429"/>
    <w:rsid w:val="17E1B2BB"/>
    <w:rsid w:val="17EB7028"/>
    <w:rsid w:val="17F8079E"/>
    <w:rsid w:val="17F9D954"/>
    <w:rsid w:val="18127683"/>
    <w:rsid w:val="1817C4CC"/>
    <w:rsid w:val="181850E9"/>
    <w:rsid w:val="18185F8F"/>
    <w:rsid w:val="181D82C1"/>
    <w:rsid w:val="1821C3B3"/>
    <w:rsid w:val="183E56BD"/>
    <w:rsid w:val="184B79C1"/>
    <w:rsid w:val="184B8393"/>
    <w:rsid w:val="18537579"/>
    <w:rsid w:val="185DD553"/>
    <w:rsid w:val="1879398B"/>
    <w:rsid w:val="1888686F"/>
    <w:rsid w:val="18980C95"/>
    <w:rsid w:val="18A0D01F"/>
    <w:rsid w:val="18A2762E"/>
    <w:rsid w:val="18A6FF3C"/>
    <w:rsid w:val="18B3CEAF"/>
    <w:rsid w:val="18B6E59A"/>
    <w:rsid w:val="18B9D99F"/>
    <w:rsid w:val="18BA54A0"/>
    <w:rsid w:val="18C9422F"/>
    <w:rsid w:val="18EBBB22"/>
    <w:rsid w:val="18ECE2B5"/>
    <w:rsid w:val="19078ED5"/>
    <w:rsid w:val="190B4046"/>
    <w:rsid w:val="1912B3E3"/>
    <w:rsid w:val="1914DA4D"/>
    <w:rsid w:val="192834B4"/>
    <w:rsid w:val="193321B2"/>
    <w:rsid w:val="193BCD07"/>
    <w:rsid w:val="193F0226"/>
    <w:rsid w:val="19513644"/>
    <w:rsid w:val="19551B19"/>
    <w:rsid w:val="1955C4CC"/>
    <w:rsid w:val="19669484"/>
    <w:rsid w:val="196A24D8"/>
    <w:rsid w:val="196CE793"/>
    <w:rsid w:val="197347E7"/>
    <w:rsid w:val="1976C2B3"/>
    <w:rsid w:val="198AFB88"/>
    <w:rsid w:val="19906678"/>
    <w:rsid w:val="19934761"/>
    <w:rsid w:val="19967176"/>
    <w:rsid w:val="199A4B5D"/>
    <w:rsid w:val="199BA532"/>
    <w:rsid w:val="199BD819"/>
    <w:rsid w:val="19B7B010"/>
    <w:rsid w:val="19C4D312"/>
    <w:rsid w:val="19CB3D5E"/>
    <w:rsid w:val="19D90B56"/>
    <w:rsid w:val="19DBE2EE"/>
    <w:rsid w:val="19E00AB5"/>
    <w:rsid w:val="1A00F490"/>
    <w:rsid w:val="1A05F0CA"/>
    <w:rsid w:val="1A0739FA"/>
    <w:rsid w:val="1A0DB40E"/>
    <w:rsid w:val="1A0E5EA9"/>
    <w:rsid w:val="1A119AFC"/>
    <w:rsid w:val="1A18C060"/>
    <w:rsid w:val="1A256B33"/>
    <w:rsid w:val="1A28F708"/>
    <w:rsid w:val="1A29F7A4"/>
    <w:rsid w:val="1A3DE9E7"/>
    <w:rsid w:val="1A3FFF4B"/>
    <w:rsid w:val="1A55EB6D"/>
    <w:rsid w:val="1A56B6B5"/>
    <w:rsid w:val="1A60C1D3"/>
    <w:rsid w:val="1A7140C0"/>
    <w:rsid w:val="1A7466EC"/>
    <w:rsid w:val="1A8526B2"/>
    <w:rsid w:val="1A8DA9BF"/>
    <w:rsid w:val="1A9BE377"/>
    <w:rsid w:val="1AB11C30"/>
    <w:rsid w:val="1AB85B26"/>
    <w:rsid w:val="1AC76AE6"/>
    <w:rsid w:val="1AC932BA"/>
    <w:rsid w:val="1ACC03FF"/>
    <w:rsid w:val="1AD8D6D0"/>
    <w:rsid w:val="1ADEDC64"/>
    <w:rsid w:val="1B0B8FA9"/>
    <w:rsid w:val="1B1C99A8"/>
    <w:rsid w:val="1B377593"/>
    <w:rsid w:val="1B3F0C2E"/>
    <w:rsid w:val="1B401FDE"/>
    <w:rsid w:val="1B477AA0"/>
    <w:rsid w:val="1B51D7D8"/>
    <w:rsid w:val="1B54A1A3"/>
    <w:rsid w:val="1B58444D"/>
    <w:rsid w:val="1B72D13B"/>
    <w:rsid w:val="1B863399"/>
    <w:rsid w:val="1B957182"/>
    <w:rsid w:val="1B97034E"/>
    <w:rsid w:val="1BA5FB16"/>
    <w:rsid w:val="1BB04DE5"/>
    <w:rsid w:val="1BB18974"/>
    <w:rsid w:val="1BB8DE06"/>
    <w:rsid w:val="1BBF1ECD"/>
    <w:rsid w:val="1BD40B16"/>
    <w:rsid w:val="1BDEB280"/>
    <w:rsid w:val="1BED921C"/>
    <w:rsid w:val="1BF935FE"/>
    <w:rsid w:val="1BF95598"/>
    <w:rsid w:val="1BF9C10D"/>
    <w:rsid w:val="1BFF44CC"/>
    <w:rsid w:val="1C1B6ABA"/>
    <w:rsid w:val="1C1C06E0"/>
    <w:rsid w:val="1C1CB9B6"/>
    <w:rsid w:val="1C413125"/>
    <w:rsid w:val="1C5A4354"/>
    <w:rsid w:val="1C5DD8D1"/>
    <w:rsid w:val="1C645524"/>
    <w:rsid w:val="1C700498"/>
    <w:rsid w:val="1C8A2C42"/>
    <w:rsid w:val="1C9E7A50"/>
    <w:rsid w:val="1CAB4C61"/>
    <w:rsid w:val="1CB5C07B"/>
    <w:rsid w:val="1CBA110E"/>
    <w:rsid w:val="1CC2B8D3"/>
    <w:rsid w:val="1CC62A4B"/>
    <w:rsid w:val="1CF0126D"/>
    <w:rsid w:val="1D038705"/>
    <w:rsid w:val="1D07D801"/>
    <w:rsid w:val="1D0A23B5"/>
    <w:rsid w:val="1D0EB252"/>
    <w:rsid w:val="1D1736D4"/>
    <w:rsid w:val="1D1792D7"/>
    <w:rsid w:val="1D183872"/>
    <w:rsid w:val="1D21F666"/>
    <w:rsid w:val="1D361A88"/>
    <w:rsid w:val="1D3AB62C"/>
    <w:rsid w:val="1D3B5C4F"/>
    <w:rsid w:val="1D4F5045"/>
    <w:rsid w:val="1D579899"/>
    <w:rsid w:val="1D61146C"/>
    <w:rsid w:val="1D786920"/>
    <w:rsid w:val="1D9F69B4"/>
    <w:rsid w:val="1DA27DBD"/>
    <w:rsid w:val="1DAA3EA0"/>
    <w:rsid w:val="1DB92E12"/>
    <w:rsid w:val="1DBEBCE1"/>
    <w:rsid w:val="1DC82965"/>
    <w:rsid w:val="1DD0A856"/>
    <w:rsid w:val="1DDF3968"/>
    <w:rsid w:val="1DE3B8D7"/>
    <w:rsid w:val="1DF535C6"/>
    <w:rsid w:val="1DFC4EB3"/>
    <w:rsid w:val="1DFDB0DA"/>
    <w:rsid w:val="1DFEE3FB"/>
    <w:rsid w:val="1E05838F"/>
    <w:rsid w:val="1E072DC4"/>
    <w:rsid w:val="1E0BD4F9"/>
    <w:rsid w:val="1E11B54F"/>
    <w:rsid w:val="1E125C62"/>
    <w:rsid w:val="1E1C896F"/>
    <w:rsid w:val="1E652362"/>
    <w:rsid w:val="1E6C1275"/>
    <w:rsid w:val="1E764446"/>
    <w:rsid w:val="1E788A9E"/>
    <w:rsid w:val="1E85BA9F"/>
    <w:rsid w:val="1E979DE9"/>
    <w:rsid w:val="1E9B10FE"/>
    <w:rsid w:val="1EAB5271"/>
    <w:rsid w:val="1EADFE22"/>
    <w:rsid w:val="1EB106C2"/>
    <w:rsid w:val="1ECFD941"/>
    <w:rsid w:val="1EDAC87E"/>
    <w:rsid w:val="1EDFBBDF"/>
    <w:rsid w:val="1EF117BC"/>
    <w:rsid w:val="1F49D427"/>
    <w:rsid w:val="1F49E4B2"/>
    <w:rsid w:val="1F4BFC85"/>
    <w:rsid w:val="1F604E61"/>
    <w:rsid w:val="1F62AA19"/>
    <w:rsid w:val="1F668A40"/>
    <w:rsid w:val="1F67DB6F"/>
    <w:rsid w:val="1F6C911D"/>
    <w:rsid w:val="1F7E1687"/>
    <w:rsid w:val="1FA026F6"/>
    <w:rsid w:val="1FA2CC17"/>
    <w:rsid w:val="1FA4E683"/>
    <w:rsid w:val="1FD26E71"/>
    <w:rsid w:val="1FD4532A"/>
    <w:rsid w:val="1FD56883"/>
    <w:rsid w:val="1FE26B3D"/>
    <w:rsid w:val="1FE81875"/>
    <w:rsid w:val="1FED3041"/>
    <w:rsid w:val="1FEEB555"/>
    <w:rsid w:val="200C012A"/>
    <w:rsid w:val="200D1086"/>
    <w:rsid w:val="201F84A3"/>
    <w:rsid w:val="20220E0D"/>
    <w:rsid w:val="202E4BF2"/>
    <w:rsid w:val="202E5719"/>
    <w:rsid w:val="2034D20A"/>
    <w:rsid w:val="20384976"/>
    <w:rsid w:val="203E7A67"/>
    <w:rsid w:val="20539102"/>
    <w:rsid w:val="2058F4DC"/>
    <w:rsid w:val="20666961"/>
    <w:rsid w:val="206E6E18"/>
    <w:rsid w:val="207698DF"/>
    <w:rsid w:val="20854A5E"/>
    <w:rsid w:val="208834B1"/>
    <w:rsid w:val="208DE1A2"/>
    <w:rsid w:val="209841EA"/>
    <w:rsid w:val="209B8B55"/>
    <w:rsid w:val="209DDE98"/>
    <w:rsid w:val="20AAD1AA"/>
    <w:rsid w:val="20B0A1BB"/>
    <w:rsid w:val="20B1619C"/>
    <w:rsid w:val="20BB3CD3"/>
    <w:rsid w:val="20C65C7A"/>
    <w:rsid w:val="20C9EA31"/>
    <w:rsid w:val="20D67B83"/>
    <w:rsid w:val="20D6AE47"/>
    <w:rsid w:val="20D7C324"/>
    <w:rsid w:val="20F74B3B"/>
    <w:rsid w:val="20FA3AD5"/>
    <w:rsid w:val="21026911"/>
    <w:rsid w:val="210B680D"/>
    <w:rsid w:val="210D4111"/>
    <w:rsid w:val="21148B12"/>
    <w:rsid w:val="211909AD"/>
    <w:rsid w:val="21279A64"/>
    <w:rsid w:val="212EF476"/>
    <w:rsid w:val="213478D3"/>
    <w:rsid w:val="213EA90E"/>
    <w:rsid w:val="2156AC83"/>
    <w:rsid w:val="215F1521"/>
    <w:rsid w:val="2162F2D6"/>
    <w:rsid w:val="216F6624"/>
    <w:rsid w:val="21719176"/>
    <w:rsid w:val="217E47F2"/>
    <w:rsid w:val="219577ED"/>
    <w:rsid w:val="2197E6D2"/>
    <w:rsid w:val="21AA123B"/>
    <w:rsid w:val="21B33247"/>
    <w:rsid w:val="21B42EF4"/>
    <w:rsid w:val="21B66B13"/>
    <w:rsid w:val="21BCAC78"/>
    <w:rsid w:val="21CFA702"/>
    <w:rsid w:val="21DF357F"/>
    <w:rsid w:val="21E30023"/>
    <w:rsid w:val="21EC4229"/>
    <w:rsid w:val="21EF827C"/>
    <w:rsid w:val="21F0059D"/>
    <w:rsid w:val="21F4726E"/>
    <w:rsid w:val="22131103"/>
    <w:rsid w:val="2213EBB9"/>
    <w:rsid w:val="2244717D"/>
    <w:rsid w:val="224D2B84"/>
    <w:rsid w:val="224D4CD2"/>
    <w:rsid w:val="225BCB39"/>
    <w:rsid w:val="225C3CD3"/>
    <w:rsid w:val="2262E8D9"/>
    <w:rsid w:val="226B24D0"/>
    <w:rsid w:val="226F4AF5"/>
    <w:rsid w:val="22710656"/>
    <w:rsid w:val="227359C8"/>
    <w:rsid w:val="227BCA14"/>
    <w:rsid w:val="22967944"/>
    <w:rsid w:val="22AAD377"/>
    <w:rsid w:val="22BDE05E"/>
    <w:rsid w:val="22C36A7E"/>
    <w:rsid w:val="22C92D17"/>
    <w:rsid w:val="22D7AB05"/>
    <w:rsid w:val="22DD00C8"/>
    <w:rsid w:val="22E01C65"/>
    <w:rsid w:val="22E2F2C3"/>
    <w:rsid w:val="22EA7426"/>
    <w:rsid w:val="22F03247"/>
    <w:rsid w:val="22F0DB20"/>
    <w:rsid w:val="23065F3A"/>
    <w:rsid w:val="2310AEB7"/>
    <w:rsid w:val="2310C113"/>
    <w:rsid w:val="231A30D6"/>
    <w:rsid w:val="232AAF8F"/>
    <w:rsid w:val="23313EF3"/>
    <w:rsid w:val="2333203A"/>
    <w:rsid w:val="23354EE4"/>
    <w:rsid w:val="23482FB8"/>
    <w:rsid w:val="2349A1ED"/>
    <w:rsid w:val="235DACBD"/>
    <w:rsid w:val="235E5A69"/>
    <w:rsid w:val="236633A0"/>
    <w:rsid w:val="238DBFD6"/>
    <w:rsid w:val="23A277D8"/>
    <w:rsid w:val="23B10855"/>
    <w:rsid w:val="23B6A01E"/>
    <w:rsid w:val="23BB2BC4"/>
    <w:rsid w:val="23C1CBC1"/>
    <w:rsid w:val="23D1315B"/>
    <w:rsid w:val="23DC5BCF"/>
    <w:rsid w:val="23DEBB35"/>
    <w:rsid w:val="23E59A2D"/>
    <w:rsid w:val="23FD45F6"/>
    <w:rsid w:val="23FFE1C4"/>
    <w:rsid w:val="241444C8"/>
    <w:rsid w:val="2414C43D"/>
    <w:rsid w:val="241BD3A0"/>
    <w:rsid w:val="243366E2"/>
    <w:rsid w:val="24359E85"/>
    <w:rsid w:val="243E80D0"/>
    <w:rsid w:val="2458C99F"/>
    <w:rsid w:val="245A0FE0"/>
    <w:rsid w:val="245A1D30"/>
    <w:rsid w:val="2465EDDF"/>
    <w:rsid w:val="247333DD"/>
    <w:rsid w:val="247C6CFF"/>
    <w:rsid w:val="24A17813"/>
    <w:rsid w:val="24CDB24F"/>
    <w:rsid w:val="24D7ABE8"/>
    <w:rsid w:val="24DBB2EE"/>
    <w:rsid w:val="24F34FF0"/>
    <w:rsid w:val="250C9230"/>
    <w:rsid w:val="250FF537"/>
    <w:rsid w:val="251386A5"/>
    <w:rsid w:val="251587D8"/>
    <w:rsid w:val="25295ED0"/>
    <w:rsid w:val="2539E61D"/>
    <w:rsid w:val="25411969"/>
    <w:rsid w:val="254E5754"/>
    <w:rsid w:val="25605940"/>
    <w:rsid w:val="2566BA8C"/>
    <w:rsid w:val="256ADEE2"/>
    <w:rsid w:val="256FFDF0"/>
    <w:rsid w:val="2582939F"/>
    <w:rsid w:val="25856000"/>
    <w:rsid w:val="25859C66"/>
    <w:rsid w:val="2589EFE7"/>
    <w:rsid w:val="25919021"/>
    <w:rsid w:val="259FA3CA"/>
    <w:rsid w:val="25B8FA7B"/>
    <w:rsid w:val="25BDE1DB"/>
    <w:rsid w:val="25C3A0D4"/>
    <w:rsid w:val="25CDE54C"/>
    <w:rsid w:val="25CFFF03"/>
    <w:rsid w:val="25D53FE8"/>
    <w:rsid w:val="25E1BB96"/>
    <w:rsid w:val="25E51531"/>
    <w:rsid w:val="25EF96CF"/>
    <w:rsid w:val="26057386"/>
    <w:rsid w:val="2618943D"/>
    <w:rsid w:val="261B7F92"/>
    <w:rsid w:val="261FCE52"/>
    <w:rsid w:val="2626B221"/>
    <w:rsid w:val="262A3093"/>
    <w:rsid w:val="262A98D2"/>
    <w:rsid w:val="26310A7F"/>
    <w:rsid w:val="263587D3"/>
    <w:rsid w:val="2636B7BE"/>
    <w:rsid w:val="263C232D"/>
    <w:rsid w:val="2648DCBC"/>
    <w:rsid w:val="26510ED7"/>
    <w:rsid w:val="2656279F"/>
    <w:rsid w:val="2656C4D1"/>
    <w:rsid w:val="2666D1A1"/>
    <w:rsid w:val="2668CD81"/>
    <w:rsid w:val="266E8901"/>
    <w:rsid w:val="266F250E"/>
    <w:rsid w:val="26782734"/>
    <w:rsid w:val="2685C56E"/>
    <w:rsid w:val="268922B6"/>
    <w:rsid w:val="26A7C8C2"/>
    <w:rsid w:val="26A91099"/>
    <w:rsid w:val="26B0DD68"/>
    <w:rsid w:val="26BBA97A"/>
    <w:rsid w:val="26CE0168"/>
    <w:rsid w:val="26D0288C"/>
    <w:rsid w:val="26DA189A"/>
    <w:rsid w:val="26E0F4FA"/>
    <w:rsid w:val="26EB7482"/>
    <w:rsid w:val="271A4528"/>
    <w:rsid w:val="27297477"/>
    <w:rsid w:val="2732AFE5"/>
    <w:rsid w:val="27333CA2"/>
    <w:rsid w:val="2756764A"/>
    <w:rsid w:val="275CA535"/>
    <w:rsid w:val="275E6E8A"/>
    <w:rsid w:val="2765ABC6"/>
    <w:rsid w:val="276CA923"/>
    <w:rsid w:val="27723682"/>
    <w:rsid w:val="2775AE23"/>
    <w:rsid w:val="2782EFAF"/>
    <w:rsid w:val="2786168E"/>
    <w:rsid w:val="278EF93B"/>
    <w:rsid w:val="279BDCD1"/>
    <w:rsid w:val="279FCD1B"/>
    <w:rsid w:val="27AADB8E"/>
    <w:rsid w:val="27B2DE0C"/>
    <w:rsid w:val="27BA9732"/>
    <w:rsid w:val="27C2C7CD"/>
    <w:rsid w:val="27CCD754"/>
    <w:rsid w:val="27D1B4CB"/>
    <w:rsid w:val="27DCCEB8"/>
    <w:rsid w:val="27E9A422"/>
    <w:rsid w:val="27F1F800"/>
    <w:rsid w:val="27F63093"/>
    <w:rsid w:val="27F85F28"/>
    <w:rsid w:val="2801D40E"/>
    <w:rsid w:val="2807B462"/>
    <w:rsid w:val="2808DB17"/>
    <w:rsid w:val="28099274"/>
    <w:rsid w:val="281182F4"/>
    <w:rsid w:val="28381A5E"/>
    <w:rsid w:val="2842B279"/>
    <w:rsid w:val="28439923"/>
    <w:rsid w:val="2846D695"/>
    <w:rsid w:val="284FC201"/>
    <w:rsid w:val="28586FFC"/>
    <w:rsid w:val="2862AE46"/>
    <w:rsid w:val="28639DF4"/>
    <w:rsid w:val="287967E7"/>
    <w:rsid w:val="289030AE"/>
    <w:rsid w:val="2898DBC1"/>
    <w:rsid w:val="28A4FDFF"/>
    <w:rsid w:val="28B98200"/>
    <w:rsid w:val="28BF4CA0"/>
    <w:rsid w:val="28D0FAF0"/>
    <w:rsid w:val="28D7E311"/>
    <w:rsid w:val="28F35B3F"/>
    <w:rsid w:val="29087984"/>
    <w:rsid w:val="2925CEEC"/>
    <w:rsid w:val="292AB042"/>
    <w:rsid w:val="292B7E13"/>
    <w:rsid w:val="29598B98"/>
    <w:rsid w:val="2962E962"/>
    <w:rsid w:val="2969BD75"/>
    <w:rsid w:val="296B5393"/>
    <w:rsid w:val="296CB512"/>
    <w:rsid w:val="2975D25E"/>
    <w:rsid w:val="2988FB3E"/>
    <w:rsid w:val="298BBCF5"/>
    <w:rsid w:val="298DC861"/>
    <w:rsid w:val="29943ACB"/>
    <w:rsid w:val="29AD4138"/>
    <w:rsid w:val="29B24255"/>
    <w:rsid w:val="29C62025"/>
    <w:rsid w:val="29CCC508"/>
    <w:rsid w:val="29CFBC4A"/>
    <w:rsid w:val="29D1191E"/>
    <w:rsid w:val="29D40ACD"/>
    <w:rsid w:val="29D50702"/>
    <w:rsid w:val="29DF59D1"/>
    <w:rsid w:val="29E37858"/>
    <w:rsid w:val="29E477F6"/>
    <w:rsid w:val="29E5B582"/>
    <w:rsid w:val="29EBEFE7"/>
    <w:rsid w:val="29ECE24A"/>
    <w:rsid w:val="29EF7F58"/>
    <w:rsid w:val="29FF6A72"/>
    <w:rsid w:val="2A018D83"/>
    <w:rsid w:val="2A030462"/>
    <w:rsid w:val="2A16D1DA"/>
    <w:rsid w:val="2A17E4E8"/>
    <w:rsid w:val="2A1E5994"/>
    <w:rsid w:val="2A2049D9"/>
    <w:rsid w:val="2A26215D"/>
    <w:rsid w:val="2A2B7132"/>
    <w:rsid w:val="2A3E41F6"/>
    <w:rsid w:val="2A606FD8"/>
    <w:rsid w:val="2A62B2A6"/>
    <w:rsid w:val="2A637F71"/>
    <w:rsid w:val="2A66B5B2"/>
    <w:rsid w:val="2A7678D0"/>
    <w:rsid w:val="2A78F7D0"/>
    <w:rsid w:val="2A7AF6BD"/>
    <w:rsid w:val="2A8DF84B"/>
    <w:rsid w:val="2A960E9C"/>
    <w:rsid w:val="2AB578C9"/>
    <w:rsid w:val="2AC011ED"/>
    <w:rsid w:val="2AC07E4D"/>
    <w:rsid w:val="2AD53A3D"/>
    <w:rsid w:val="2B07D058"/>
    <w:rsid w:val="2B1036DB"/>
    <w:rsid w:val="2B115F98"/>
    <w:rsid w:val="2B1583CA"/>
    <w:rsid w:val="2B162993"/>
    <w:rsid w:val="2B1F9FD0"/>
    <w:rsid w:val="2B34BF98"/>
    <w:rsid w:val="2B35DA84"/>
    <w:rsid w:val="2B38B94A"/>
    <w:rsid w:val="2B406168"/>
    <w:rsid w:val="2B47716C"/>
    <w:rsid w:val="2B4CCAF7"/>
    <w:rsid w:val="2B51EB45"/>
    <w:rsid w:val="2B5C2051"/>
    <w:rsid w:val="2B6108D8"/>
    <w:rsid w:val="2B651805"/>
    <w:rsid w:val="2B65670E"/>
    <w:rsid w:val="2B903AF1"/>
    <w:rsid w:val="2BA444E9"/>
    <w:rsid w:val="2BAF9EE8"/>
    <w:rsid w:val="2BB3BA37"/>
    <w:rsid w:val="2BB44251"/>
    <w:rsid w:val="2BC23172"/>
    <w:rsid w:val="2BE077A3"/>
    <w:rsid w:val="2BE2ECE4"/>
    <w:rsid w:val="2BE4BCC8"/>
    <w:rsid w:val="2BE5707F"/>
    <w:rsid w:val="2BFCF588"/>
    <w:rsid w:val="2BFFB2E0"/>
    <w:rsid w:val="2C253773"/>
    <w:rsid w:val="2C3871D4"/>
    <w:rsid w:val="2C3EE8B4"/>
    <w:rsid w:val="2C41558D"/>
    <w:rsid w:val="2C53C949"/>
    <w:rsid w:val="2C6CD1DF"/>
    <w:rsid w:val="2C70FAB8"/>
    <w:rsid w:val="2C73EC0B"/>
    <w:rsid w:val="2C762EC1"/>
    <w:rsid w:val="2C9B696B"/>
    <w:rsid w:val="2C9F1418"/>
    <w:rsid w:val="2CA155E6"/>
    <w:rsid w:val="2CA1898F"/>
    <w:rsid w:val="2CA3B35C"/>
    <w:rsid w:val="2CBB3CA7"/>
    <w:rsid w:val="2CC91654"/>
    <w:rsid w:val="2CD4EE56"/>
    <w:rsid w:val="2CDC9627"/>
    <w:rsid w:val="2CE67269"/>
    <w:rsid w:val="2CE95A59"/>
    <w:rsid w:val="2D0CA7C4"/>
    <w:rsid w:val="2D15B737"/>
    <w:rsid w:val="2D16D67C"/>
    <w:rsid w:val="2D1744E1"/>
    <w:rsid w:val="2D2357A4"/>
    <w:rsid w:val="2D262CD0"/>
    <w:rsid w:val="2D2FCF1C"/>
    <w:rsid w:val="2D3E686F"/>
    <w:rsid w:val="2D45F9FD"/>
    <w:rsid w:val="2D4ED2E6"/>
    <w:rsid w:val="2D57EA9B"/>
    <w:rsid w:val="2D59E9B4"/>
    <w:rsid w:val="2D639101"/>
    <w:rsid w:val="2D67D768"/>
    <w:rsid w:val="2D68552E"/>
    <w:rsid w:val="2D7A4B2B"/>
    <w:rsid w:val="2D7C98AD"/>
    <w:rsid w:val="2D91B372"/>
    <w:rsid w:val="2DBB30CA"/>
    <w:rsid w:val="2DBBA547"/>
    <w:rsid w:val="2DC4E16A"/>
    <w:rsid w:val="2DCF1980"/>
    <w:rsid w:val="2DEC5BE6"/>
    <w:rsid w:val="2DF9060F"/>
    <w:rsid w:val="2E11729D"/>
    <w:rsid w:val="2E176ABC"/>
    <w:rsid w:val="2E1FAAA7"/>
    <w:rsid w:val="2E2624EA"/>
    <w:rsid w:val="2E31C9B9"/>
    <w:rsid w:val="2E3DCCD3"/>
    <w:rsid w:val="2E405B55"/>
    <w:rsid w:val="2E4075AF"/>
    <w:rsid w:val="2E50A674"/>
    <w:rsid w:val="2E5A5D05"/>
    <w:rsid w:val="2E5CE6D0"/>
    <w:rsid w:val="2E610C17"/>
    <w:rsid w:val="2E7934F0"/>
    <w:rsid w:val="2E84AE3E"/>
    <w:rsid w:val="2E89748D"/>
    <w:rsid w:val="2E8FAE9C"/>
    <w:rsid w:val="2E9C9B50"/>
    <w:rsid w:val="2EAE8DCE"/>
    <w:rsid w:val="2EB2184D"/>
    <w:rsid w:val="2EC40879"/>
    <w:rsid w:val="2EC5FE7F"/>
    <w:rsid w:val="2EC7DBB3"/>
    <w:rsid w:val="2EDC555B"/>
    <w:rsid w:val="2EE51D7E"/>
    <w:rsid w:val="2EE64565"/>
    <w:rsid w:val="2F007DD2"/>
    <w:rsid w:val="2F04333C"/>
    <w:rsid w:val="2F1A3360"/>
    <w:rsid w:val="2F2550A0"/>
    <w:rsid w:val="2F33340D"/>
    <w:rsid w:val="2F33663C"/>
    <w:rsid w:val="2F3A1C83"/>
    <w:rsid w:val="2F5379F4"/>
    <w:rsid w:val="2F5FACF4"/>
    <w:rsid w:val="2F66772B"/>
    <w:rsid w:val="2F6D0D9E"/>
    <w:rsid w:val="2F7C63A7"/>
    <w:rsid w:val="2F7EFC96"/>
    <w:rsid w:val="2F8B23F3"/>
    <w:rsid w:val="2F8CA844"/>
    <w:rsid w:val="2F968416"/>
    <w:rsid w:val="2F98DAF6"/>
    <w:rsid w:val="2F9CF670"/>
    <w:rsid w:val="2FA3C808"/>
    <w:rsid w:val="2FAE53CA"/>
    <w:rsid w:val="2FB20A6E"/>
    <w:rsid w:val="2FB4A48B"/>
    <w:rsid w:val="2FB90761"/>
    <w:rsid w:val="2FBB3B53"/>
    <w:rsid w:val="2FC6F085"/>
    <w:rsid w:val="2FE1D61C"/>
    <w:rsid w:val="2FF3E6B6"/>
    <w:rsid w:val="300A9055"/>
    <w:rsid w:val="301C5E19"/>
    <w:rsid w:val="302F9174"/>
    <w:rsid w:val="3032CE48"/>
    <w:rsid w:val="3035AD25"/>
    <w:rsid w:val="30392FC5"/>
    <w:rsid w:val="304200F4"/>
    <w:rsid w:val="304A5F9B"/>
    <w:rsid w:val="3067179A"/>
    <w:rsid w:val="3068ED8C"/>
    <w:rsid w:val="308B1A5A"/>
    <w:rsid w:val="308F8B5D"/>
    <w:rsid w:val="3096A0F1"/>
    <w:rsid w:val="309EDB67"/>
    <w:rsid w:val="309F5DA2"/>
    <w:rsid w:val="30C129DA"/>
    <w:rsid w:val="30C7A680"/>
    <w:rsid w:val="30CD19F3"/>
    <w:rsid w:val="30CE6F92"/>
    <w:rsid w:val="30D084DC"/>
    <w:rsid w:val="30E73711"/>
    <w:rsid w:val="30EE7D30"/>
    <w:rsid w:val="30EF5B93"/>
    <w:rsid w:val="30FBA516"/>
    <w:rsid w:val="30FCA500"/>
    <w:rsid w:val="30FD931C"/>
    <w:rsid w:val="310505CC"/>
    <w:rsid w:val="31219AE9"/>
    <w:rsid w:val="31269AEE"/>
    <w:rsid w:val="3126B987"/>
    <w:rsid w:val="313D609F"/>
    <w:rsid w:val="3144DA3C"/>
    <w:rsid w:val="3145F500"/>
    <w:rsid w:val="31473245"/>
    <w:rsid w:val="314F5B1A"/>
    <w:rsid w:val="3155B5A4"/>
    <w:rsid w:val="3160AE01"/>
    <w:rsid w:val="31669015"/>
    <w:rsid w:val="3168FE33"/>
    <w:rsid w:val="316EE01E"/>
    <w:rsid w:val="317CCC34"/>
    <w:rsid w:val="317DA67D"/>
    <w:rsid w:val="318A9DC1"/>
    <w:rsid w:val="318BA0DC"/>
    <w:rsid w:val="319C5CF2"/>
    <w:rsid w:val="319D9F40"/>
    <w:rsid w:val="319FEF10"/>
    <w:rsid w:val="31A21FFC"/>
    <w:rsid w:val="31B23C65"/>
    <w:rsid w:val="31B48FB2"/>
    <w:rsid w:val="31B5C7B7"/>
    <w:rsid w:val="31C4A04C"/>
    <w:rsid w:val="31C96673"/>
    <w:rsid w:val="31CAC5AB"/>
    <w:rsid w:val="31CACF02"/>
    <w:rsid w:val="31D2F03B"/>
    <w:rsid w:val="31E62FFC"/>
    <w:rsid w:val="31F63C4B"/>
    <w:rsid w:val="3205C3B2"/>
    <w:rsid w:val="321C18E9"/>
    <w:rsid w:val="321D94E8"/>
    <w:rsid w:val="3222F6CD"/>
    <w:rsid w:val="322E70F8"/>
    <w:rsid w:val="322F8E09"/>
    <w:rsid w:val="32334944"/>
    <w:rsid w:val="3233912B"/>
    <w:rsid w:val="323F64A7"/>
    <w:rsid w:val="32402033"/>
    <w:rsid w:val="3248A563"/>
    <w:rsid w:val="325C0799"/>
    <w:rsid w:val="3273C174"/>
    <w:rsid w:val="32787792"/>
    <w:rsid w:val="32841143"/>
    <w:rsid w:val="3287C86C"/>
    <w:rsid w:val="328AEA9C"/>
    <w:rsid w:val="328D667A"/>
    <w:rsid w:val="329A5F58"/>
    <w:rsid w:val="32B0EE06"/>
    <w:rsid w:val="32BB71DA"/>
    <w:rsid w:val="32BE88AF"/>
    <w:rsid w:val="32E31F24"/>
    <w:rsid w:val="32EA95F7"/>
    <w:rsid w:val="32FCED3A"/>
    <w:rsid w:val="3301BF8A"/>
    <w:rsid w:val="33051E62"/>
    <w:rsid w:val="3306630E"/>
    <w:rsid w:val="3308131B"/>
    <w:rsid w:val="3310D313"/>
    <w:rsid w:val="33162F3C"/>
    <w:rsid w:val="3320A8B2"/>
    <w:rsid w:val="333B84BA"/>
    <w:rsid w:val="333DF360"/>
    <w:rsid w:val="334DE7B2"/>
    <w:rsid w:val="334F5B8E"/>
    <w:rsid w:val="336B5368"/>
    <w:rsid w:val="336F5A3F"/>
    <w:rsid w:val="337417B4"/>
    <w:rsid w:val="33768C73"/>
    <w:rsid w:val="3382E819"/>
    <w:rsid w:val="3393BE61"/>
    <w:rsid w:val="339A1659"/>
    <w:rsid w:val="339A944F"/>
    <w:rsid w:val="33A14333"/>
    <w:rsid w:val="33AA7506"/>
    <w:rsid w:val="33B0DCFB"/>
    <w:rsid w:val="33C06B87"/>
    <w:rsid w:val="33CF19A5"/>
    <w:rsid w:val="33D1F28B"/>
    <w:rsid w:val="33D7700C"/>
    <w:rsid w:val="34104803"/>
    <w:rsid w:val="3412440D"/>
    <w:rsid w:val="341517A9"/>
    <w:rsid w:val="3426CE4B"/>
    <w:rsid w:val="3430C447"/>
    <w:rsid w:val="343B716C"/>
    <w:rsid w:val="3446F0A9"/>
    <w:rsid w:val="344DAB70"/>
    <w:rsid w:val="344F411B"/>
    <w:rsid w:val="3453FDD8"/>
    <w:rsid w:val="3456065D"/>
    <w:rsid w:val="3462C9D6"/>
    <w:rsid w:val="34630809"/>
    <w:rsid w:val="346913FF"/>
    <w:rsid w:val="346B1C21"/>
    <w:rsid w:val="34752DD6"/>
    <w:rsid w:val="34A3E37C"/>
    <w:rsid w:val="34ACA374"/>
    <w:rsid w:val="34B04314"/>
    <w:rsid w:val="34B9DD54"/>
    <w:rsid w:val="34C47679"/>
    <w:rsid w:val="34D79B8E"/>
    <w:rsid w:val="34D99955"/>
    <w:rsid w:val="34D9C0BE"/>
    <w:rsid w:val="34E2EDD4"/>
    <w:rsid w:val="34EC1C61"/>
    <w:rsid w:val="34F4F6A5"/>
    <w:rsid w:val="34F6A848"/>
    <w:rsid w:val="35046402"/>
    <w:rsid w:val="3504D728"/>
    <w:rsid w:val="350B1FD8"/>
    <w:rsid w:val="350F646B"/>
    <w:rsid w:val="350FEB86"/>
    <w:rsid w:val="352AAB03"/>
    <w:rsid w:val="353F1E47"/>
    <w:rsid w:val="353F769E"/>
    <w:rsid w:val="3544C895"/>
    <w:rsid w:val="35584ED5"/>
    <w:rsid w:val="355A5F14"/>
    <w:rsid w:val="355E316E"/>
    <w:rsid w:val="3577B77F"/>
    <w:rsid w:val="35A11CAC"/>
    <w:rsid w:val="35AE52C8"/>
    <w:rsid w:val="35B10E02"/>
    <w:rsid w:val="35C00034"/>
    <w:rsid w:val="35C6B868"/>
    <w:rsid w:val="35DB69F8"/>
    <w:rsid w:val="35DEDD19"/>
    <w:rsid w:val="35FCFCA3"/>
    <w:rsid w:val="35FEAE65"/>
    <w:rsid w:val="36067E6F"/>
    <w:rsid w:val="3609B82D"/>
    <w:rsid w:val="360A5E3A"/>
    <w:rsid w:val="360FA633"/>
    <w:rsid w:val="3625C3A4"/>
    <w:rsid w:val="3639CA42"/>
    <w:rsid w:val="363FBBC3"/>
    <w:rsid w:val="3640E571"/>
    <w:rsid w:val="3641C4AF"/>
    <w:rsid w:val="3643F5B8"/>
    <w:rsid w:val="3650EEB6"/>
    <w:rsid w:val="365C9FD2"/>
    <w:rsid w:val="3663216B"/>
    <w:rsid w:val="3666E496"/>
    <w:rsid w:val="36696633"/>
    <w:rsid w:val="366F6422"/>
    <w:rsid w:val="3678BBF7"/>
    <w:rsid w:val="3686377B"/>
    <w:rsid w:val="3686C7A9"/>
    <w:rsid w:val="3688CB42"/>
    <w:rsid w:val="368AC00F"/>
    <w:rsid w:val="36987704"/>
    <w:rsid w:val="369E4581"/>
    <w:rsid w:val="36A9D2A1"/>
    <w:rsid w:val="36A9EBAD"/>
    <w:rsid w:val="36B85611"/>
    <w:rsid w:val="36B9DD36"/>
    <w:rsid w:val="36BFE39F"/>
    <w:rsid w:val="36C18B93"/>
    <w:rsid w:val="36D63976"/>
    <w:rsid w:val="36DC8CCF"/>
    <w:rsid w:val="36F41DCF"/>
    <w:rsid w:val="371CF6A1"/>
    <w:rsid w:val="371FBC98"/>
    <w:rsid w:val="37275E7F"/>
    <w:rsid w:val="372D9F30"/>
    <w:rsid w:val="374105EC"/>
    <w:rsid w:val="37460991"/>
    <w:rsid w:val="3746E066"/>
    <w:rsid w:val="3751BE3D"/>
    <w:rsid w:val="375DF774"/>
    <w:rsid w:val="3764F3C8"/>
    <w:rsid w:val="376FD7D2"/>
    <w:rsid w:val="37825352"/>
    <w:rsid w:val="378450C0"/>
    <w:rsid w:val="37A59E7D"/>
    <w:rsid w:val="37B785B4"/>
    <w:rsid w:val="37CA7455"/>
    <w:rsid w:val="37E154FD"/>
    <w:rsid w:val="3800B757"/>
    <w:rsid w:val="380567BE"/>
    <w:rsid w:val="3808D681"/>
    <w:rsid w:val="380B3483"/>
    <w:rsid w:val="381DA21C"/>
    <w:rsid w:val="38261C59"/>
    <w:rsid w:val="382A8C8C"/>
    <w:rsid w:val="384278CB"/>
    <w:rsid w:val="38474483"/>
    <w:rsid w:val="384A79BA"/>
    <w:rsid w:val="38573EC6"/>
    <w:rsid w:val="3874774C"/>
    <w:rsid w:val="3875DBC2"/>
    <w:rsid w:val="38792111"/>
    <w:rsid w:val="387B0A10"/>
    <w:rsid w:val="387F2178"/>
    <w:rsid w:val="38902C61"/>
    <w:rsid w:val="38925020"/>
    <w:rsid w:val="389A040F"/>
    <w:rsid w:val="389E66C3"/>
    <w:rsid w:val="38A997DA"/>
    <w:rsid w:val="38AE1DCC"/>
    <w:rsid w:val="38AFBEA8"/>
    <w:rsid w:val="38C6C6D2"/>
    <w:rsid w:val="38CE8B27"/>
    <w:rsid w:val="38D46F81"/>
    <w:rsid w:val="38D89665"/>
    <w:rsid w:val="38DF0DF6"/>
    <w:rsid w:val="38E0AAF4"/>
    <w:rsid w:val="38E57AD5"/>
    <w:rsid w:val="38EAF044"/>
    <w:rsid w:val="38EE5763"/>
    <w:rsid w:val="38F60204"/>
    <w:rsid w:val="390CBB38"/>
    <w:rsid w:val="3916E040"/>
    <w:rsid w:val="39202121"/>
    <w:rsid w:val="392DF2FC"/>
    <w:rsid w:val="392EFA29"/>
    <w:rsid w:val="393CFD44"/>
    <w:rsid w:val="393F4D4E"/>
    <w:rsid w:val="39415791"/>
    <w:rsid w:val="3943A06D"/>
    <w:rsid w:val="395721BC"/>
    <w:rsid w:val="395BA6F8"/>
    <w:rsid w:val="3960B171"/>
    <w:rsid w:val="3962AFB4"/>
    <w:rsid w:val="3963CD45"/>
    <w:rsid w:val="396B4C67"/>
    <w:rsid w:val="396FCDE6"/>
    <w:rsid w:val="39741018"/>
    <w:rsid w:val="3981CDE5"/>
    <w:rsid w:val="3992FD19"/>
    <w:rsid w:val="39A38900"/>
    <w:rsid w:val="39A650CC"/>
    <w:rsid w:val="39B79CF6"/>
    <w:rsid w:val="39BF69F7"/>
    <w:rsid w:val="39CB992A"/>
    <w:rsid w:val="39D5BC9F"/>
    <w:rsid w:val="39D63A76"/>
    <w:rsid w:val="39D6C7CE"/>
    <w:rsid w:val="39D8A8BC"/>
    <w:rsid w:val="39D9135B"/>
    <w:rsid w:val="39DD0EDB"/>
    <w:rsid w:val="39DD752B"/>
    <w:rsid w:val="39EB8F73"/>
    <w:rsid w:val="39F1FD10"/>
    <w:rsid w:val="39FC3406"/>
    <w:rsid w:val="3A096E7F"/>
    <w:rsid w:val="3A21F5F9"/>
    <w:rsid w:val="3A2FE59E"/>
    <w:rsid w:val="3A3174AC"/>
    <w:rsid w:val="3A3178F8"/>
    <w:rsid w:val="3A4CF654"/>
    <w:rsid w:val="3A53EEE3"/>
    <w:rsid w:val="3A683BED"/>
    <w:rsid w:val="3A709514"/>
    <w:rsid w:val="3A760913"/>
    <w:rsid w:val="3A97F867"/>
    <w:rsid w:val="3A9A298B"/>
    <w:rsid w:val="3AA1FE65"/>
    <w:rsid w:val="3AB9AEB3"/>
    <w:rsid w:val="3ACA0091"/>
    <w:rsid w:val="3AD11F73"/>
    <w:rsid w:val="3AF8649C"/>
    <w:rsid w:val="3B09794C"/>
    <w:rsid w:val="3B12F9BC"/>
    <w:rsid w:val="3B15E32B"/>
    <w:rsid w:val="3B2488C3"/>
    <w:rsid w:val="3B28F8F1"/>
    <w:rsid w:val="3B29D560"/>
    <w:rsid w:val="3B30991E"/>
    <w:rsid w:val="3B41D5D8"/>
    <w:rsid w:val="3B4691A0"/>
    <w:rsid w:val="3B4E2613"/>
    <w:rsid w:val="3B594449"/>
    <w:rsid w:val="3B5D3CF0"/>
    <w:rsid w:val="3B6CA1FF"/>
    <w:rsid w:val="3B771901"/>
    <w:rsid w:val="3B9CE987"/>
    <w:rsid w:val="3BA40687"/>
    <w:rsid w:val="3BA5217A"/>
    <w:rsid w:val="3BB5E0C8"/>
    <w:rsid w:val="3BCD15DD"/>
    <w:rsid w:val="3BDC3E22"/>
    <w:rsid w:val="3BDEDDD5"/>
    <w:rsid w:val="3BE01DBC"/>
    <w:rsid w:val="3BE067E1"/>
    <w:rsid w:val="3BE9C9C3"/>
    <w:rsid w:val="3BFB4DD5"/>
    <w:rsid w:val="3C0476A7"/>
    <w:rsid w:val="3C0A4A11"/>
    <w:rsid w:val="3C0ED502"/>
    <w:rsid w:val="3C0F48AB"/>
    <w:rsid w:val="3C105E30"/>
    <w:rsid w:val="3C1A690A"/>
    <w:rsid w:val="3C1BD5B0"/>
    <w:rsid w:val="3C2B109F"/>
    <w:rsid w:val="3C337F7F"/>
    <w:rsid w:val="3C35E64D"/>
    <w:rsid w:val="3C413B23"/>
    <w:rsid w:val="3C4A17A1"/>
    <w:rsid w:val="3C545C95"/>
    <w:rsid w:val="3C5A2901"/>
    <w:rsid w:val="3C5AC354"/>
    <w:rsid w:val="3C5B8086"/>
    <w:rsid w:val="3C61CAD5"/>
    <w:rsid w:val="3C8D4962"/>
    <w:rsid w:val="3C92368E"/>
    <w:rsid w:val="3CB4B927"/>
    <w:rsid w:val="3CB59645"/>
    <w:rsid w:val="3CC4E9BF"/>
    <w:rsid w:val="3CCA7739"/>
    <w:rsid w:val="3CCFF261"/>
    <w:rsid w:val="3CD4EF8C"/>
    <w:rsid w:val="3CD6EEFB"/>
    <w:rsid w:val="3CDC9C92"/>
    <w:rsid w:val="3CE9EA14"/>
    <w:rsid w:val="3CF90D51"/>
    <w:rsid w:val="3D10B8A4"/>
    <w:rsid w:val="3D1A555A"/>
    <w:rsid w:val="3D1CE186"/>
    <w:rsid w:val="3D262014"/>
    <w:rsid w:val="3D34A38C"/>
    <w:rsid w:val="3D3D49C4"/>
    <w:rsid w:val="3D4E8061"/>
    <w:rsid w:val="3D51DC55"/>
    <w:rsid w:val="3D52A964"/>
    <w:rsid w:val="3D5C065E"/>
    <w:rsid w:val="3D75FBEB"/>
    <w:rsid w:val="3D7B0DE4"/>
    <w:rsid w:val="3D7D08FD"/>
    <w:rsid w:val="3D802F2B"/>
    <w:rsid w:val="3D853699"/>
    <w:rsid w:val="3D8B7AAF"/>
    <w:rsid w:val="3DA150FC"/>
    <w:rsid w:val="3DA77848"/>
    <w:rsid w:val="3DAD75D0"/>
    <w:rsid w:val="3DAD92F3"/>
    <w:rsid w:val="3DAEF727"/>
    <w:rsid w:val="3DB621EA"/>
    <w:rsid w:val="3DCC1CFA"/>
    <w:rsid w:val="3DDC2413"/>
    <w:rsid w:val="3DE1427A"/>
    <w:rsid w:val="3DEAAEE6"/>
    <w:rsid w:val="3DF93B8B"/>
    <w:rsid w:val="3E07D6B3"/>
    <w:rsid w:val="3E08C142"/>
    <w:rsid w:val="3E1302A5"/>
    <w:rsid w:val="3E283F41"/>
    <w:rsid w:val="3E2F0FF8"/>
    <w:rsid w:val="3E353E26"/>
    <w:rsid w:val="3E3A187E"/>
    <w:rsid w:val="3E3B30D0"/>
    <w:rsid w:val="3E499C92"/>
    <w:rsid w:val="3E4A2C03"/>
    <w:rsid w:val="3E609764"/>
    <w:rsid w:val="3E6A3FAC"/>
    <w:rsid w:val="3E6DD94A"/>
    <w:rsid w:val="3E81CA6A"/>
    <w:rsid w:val="3E82FAB6"/>
    <w:rsid w:val="3E849317"/>
    <w:rsid w:val="3E89DE6D"/>
    <w:rsid w:val="3EA3101C"/>
    <w:rsid w:val="3EA917A0"/>
    <w:rsid w:val="3EB4D9EE"/>
    <w:rsid w:val="3EB9BB3E"/>
    <w:rsid w:val="3EC4E332"/>
    <w:rsid w:val="3EC8D992"/>
    <w:rsid w:val="3EDFE5BB"/>
    <w:rsid w:val="3EEC73B8"/>
    <w:rsid w:val="3EFD9AFB"/>
    <w:rsid w:val="3EFEEBF0"/>
    <w:rsid w:val="3F00DF52"/>
    <w:rsid w:val="3F06F149"/>
    <w:rsid w:val="3F0F5530"/>
    <w:rsid w:val="3F1C5DBF"/>
    <w:rsid w:val="3F1F46F7"/>
    <w:rsid w:val="3F3691E5"/>
    <w:rsid w:val="3F39C744"/>
    <w:rsid w:val="3F3B6DF7"/>
    <w:rsid w:val="3F4478FF"/>
    <w:rsid w:val="3F5928B6"/>
    <w:rsid w:val="3F594FF1"/>
    <w:rsid w:val="3F5CE75C"/>
    <w:rsid w:val="3F76111B"/>
    <w:rsid w:val="3F7AEF5B"/>
    <w:rsid w:val="3F80DBBB"/>
    <w:rsid w:val="3F837886"/>
    <w:rsid w:val="3F865F56"/>
    <w:rsid w:val="3F9C4B83"/>
    <w:rsid w:val="3FA29FC4"/>
    <w:rsid w:val="3FA6268D"/>
    <w:rsid w:val="3FB5C324"/>
    <w:rsid w:val="3FB89A13"/>
    <w:rsid w:val="3FC36640"/>
    <w:rsid w:val="3FC8926D"/>
    <w:rsid w:val="3FCF9871"/>
    <w:rsid w:val="3FD8060A"/>
    <w:rsid w:val="3FE3D348"/>
    <w:rsid w:val="3FE6C79C"/>
    <w:rsid w:val="3FEA3ACB"/>
    <w:rsid w:val="3FEC66E2"/>
    <w:rsid w:val="3FF35FB0"/>
    <w:rsid w:val="3FF8D295"/>
    <w:rsid w:val="40044772"/>
    <w:rsid w:val="401D3D0C"/>
    <w:rsid w:val="402043F4"/>
    <w:rsid w:val="403781F2"/>
    <w:rsid w:val="403A711E"/>
    <w:rsid w:val="403EE07D"/>
    <w:rsid w:val="40483544"/>
    <w:rsid w:val="40558B9F"/>
    <w:rsid w:val="4067B59B"/>
    <w:rsid w:val="406FE9B4"/>
    <w:rsid w:val="407DC3B7"/>
    <w:rsid w:val="40853CE6"/>
    <w:rsid w:val="40884062"/>
    <w:rsid w:val="4089FE44"/>
    <w:rsid w:val="4099B492"/>
    <w:rsid w:val="409C011C"/>
    <w:rsid w:val="409F05CC"/>
    <w:rsid w:val="40A6CB4A"/>
    <w:rsid w:val="40AD9CAD"/>
    <w:rsid w:val="40BF8ED0"/>
    <w:rsid w:val="40CC1A86"/>
    <w:rsid w:val="40CFB0C0"/>
    <w:rsid w:val="40D9C23D"/>
    <w:rsid w:val="40F036E7"/>
    <w:rsid w:val="41050908"/>
    <w:rsid w:val="41069977"/>
    <w:rsid w:val="4120B6A9"/>
    <w:rsid w:val="41224C59"/>
    <w:rsid w:val="4127B1A5"/>
    <w:rsid w:val="413421E8"/>
    <w:rsid w:val="41398117"/>
    <w:rsid w:val="4144DF6A"/>
    <w:rsid w:val="41481962"/>
    <w:rsid w:val="414DBF56"/>
    <w:rsid w:val="4158EA0F"/>
    <w:rsid w:val="4159A278"/>
    <w:rsid w:val="41600045"/>
    <w:rsid w:val="41615982"/>
    <w:rsid w:val="416A9AEB"/>
    <w:rsid w:val="417E47CF"/>
    <w:rsid w:val="41809788"/>
    <w:rsid w:val="41875989"/>
    <w:rsid w:val="41883743"/>
    <w:rsid w:val="419EF593"/>
    <w:rsid w:val="41AF9005"/>
    <w:rsid w:val="41B391E8"/>
    <w:rsid w:val="41B6F189"/>
    <w:rsid w:val="41BA0D91"/>
    <w:rsid w:val="41C0BCA8"/>
    <w:rsid w:val="41C14217"/>
    <w:rsid w:val="41CA4984"/>
    <w:rsid w:val="41CD60B6"/>
    <w:rsid w:val="41D9214D"/>
    <w:rsid w:val="41E02F72"/>
    <w:rsid w:val="41E73D30"/>
    <w:rsid w:val="41F1D291"/>
    <w:rsid w:val="41FB8CA3"/>
    <w:rsid w:val="41FCF3DB"/>
    <w:rsid w:val="420C193C"/>
    <w:rsid w:val="421103D2"/>
    <w:rsid w:val="4220C723"/>
    <w:rsid w:val="4234B03A"/>
    <w:rsid w:val="423D2796"/>
    <w:rsid w:val="4251C8DD"/>
    <w:rsid w:val="426945BE"/>
    <w:rsid w:val="4269B669"/>
    <w:rsid w:val="426E64DD"/>
    <w:rsid w:val="42713D76"/>
    <w:rsid w:val="427E377F"/>
    <w:rsid w:val="427F946E"/>
    <w:rsid w:val="428665C0"/>
    <w:rsid w:val="4292DDA9"/>
    <w:rsid w:val="429C51E1"/>
    <w:rsid w:val="42A86CE1"/>
    <w:rsid w:val="42B2831E"/>
    <w:rsid w:val="42BBE223"/>
    <w:rsid w:val="42C34300"/>
    <w:rsid w:val="42D29F85"/>
    <w:rsid w:val="42ED8865"/>
    <w:rsid w:val="42F03AD5"/>
    <w:rsid w:val="42F2281F"/>
    <w:rsid w:val="4302B4BF"/>
    <w:rsid w:val="4303E9FA"/>
    <w:rsid w:val="43074F55"/>
    <w:rsid w:val="430E537F"/>
    <w:rsid w:val="4322670B"/>
    <w:rsid w:val="4323C40C"/>
    <w:rsid w:val="432407A4"/>
    <w:rsid w:val="432EFFFB"/>
    <w:rsid w:val="4330A10C"/>
    <w:rsid w:val="433243F6"/>
    <w:rsid w:val="433D0A21"/>
    <w:rsid w:val="434166AF"/>
    <w:rsid w:val="434B7EB4"/>
    <w:rsid w:val="436440D1"/>
    <w:rsid w:val="436C7FB1"/>
    <w:rsid w:val="438DE8A5"/>
    <w:rsid w:val="43901472"/>
    <w:rsid w:val="43C668E3"/>
    <w:rsid w:val="43CBB061"/>
    <w:rsid w:val="43D5DEF9"/>
    <w:rsid w:val="43D6EE5C"/>
    <w:rsid w:val="43D7F321"/>
    <w:rsid w:val="43D8B24D"/>
    <w:rsid w:val="43E53D6F"/>
    <w:rsid w:val="43E6CC92"/>
    <w:rsid w:val="43ED0AF6"/>
    <w:rsid w:val="43EFB6B4"/>
    <w:rsid w:val="43F12C3E"/>
    <w:rsid w:val="43F1B970"/>
    <w:rsid w:val="43F2566C"/>
    <w:rsid w:val="43F4EED7"/>
    <w:rsid w:val="4417CA97"/>
    <w:rsid w:val="4427AED8"/>
    <w:rsid w:val="442F8C83"/>
    <w:rsid w:val="44302652"/>
    <w:rsid w:val="44302D0B"/>
    <w:rsid w:val="44347D6C"/>
    <w:rsid w:val="44376316"/>
    <w:rsid w:val="443BF565"/>
    <w:rsid w:val="4443F833"/>
    <w:rsid w:val="44442CDE"/>
    <w:rsid w:val="44469AEA"/>
    <w:rsid w:val="4449FB65"/>
    <w:rsid w:val="444D2C9F"/>
    <w:rsid w:val="444E0A98"/>
    <w:rsid w:val="4450151E"/>
    <w:rsid w:val="446BD287"/>
    <w:rsid w:val="447AFF40"/>
    <w:rsid w:val="4483E9E9"/>
    <w:rsid w:val="4485FD59"/>
    <w:rsid w:val="4486DA87"/>
    <w:rsid w:val="44A06863"/>
    <w:rsid w:val="44A3D67A"/>
    <w:rsid w:val="44A4E20C"/>
    <w:rsid w:val="44A575C8"/>
    <w:rsid w:val="44BFF46D"/>
    <w:rsid w:val="44C6D16C"/>
    <w:rsid w:val="44D2E189"/>
    <w:rsid w:val="44D4992D"/>
    <w:rsid w:val="44D79E27"/>
    <w:rsid w:val="44FB0955"/>
    <w:rsid w:val="45066302"/>
    <w:rsid w:val="450AF315"/>
    <w:rsid w:val="4510DE4B"/>
    <w:rsid w:val="4518F591"/>
    <w:rsid w:val="45237E35"/>
    <w:rsid w:val="45238E18"/>
    <w:rsid w:val="4523BFFA"/>
    <w:rsid w:val="4535E09A"/>
    <w:rsid w:val="453FC6E3"/>
    <w:rsid w:val="456225DD"/>
    <w:rsid w:val="456315DB"/>
    <w:rsid w:val="457092F4"/>
    <w:rsid w:val="4582F655"/>
    <w:rsid w:val="459D3810"/>
    <w:rsid w:val="459F70FE"/>
    <w:rsid w:val="45A3F207"/>
    <w:rsid w:val="45BEA527"/>
    <w:rsid w:val="45C3A920"/>
    <w:rsid w:val="45CDE864"/>
    <w:rsid w:val="45D3F2A3"/>
    <w:rsid w:val="45DD218B"/>
    <w:rsid w:val="45E97471"/>
    <w:rsid w:val="45EF3C24"/>
    <w:rsid w:val="45FBA9D2"/>
    <w:rsid w:val="461617FD"/>
    <w:rsid w:val="461F60EE"/>
    <w:rsid w:val="4620EC87"/>
    <w:rsid w:val="4622F8C8"/>
    <w:rsid w:val="46245DD2"/>
    <w:rsid w:val="4630189F"/>
    <w:rsid w:val="46316B63"/>
    <w:rsid w:val="4659485C"/>
    <w:rsid w:val="465DC30E"/>
    <w:rsid w:val="466379A6"/>
    <w:rsid w:val="46640A22"/>
    <w:rsid w:val="46673B6A"/>
    <w:rsid w:val="466B8A05"/>
    <w:rsid w:val="466C218D"/>
    <w:rsid w:val="4670BEB0"/>
    <w:rsid w:val="467A7AD9"/>
    <w:rsid w:val="46818395"/>
    <w:rsid w:val="468C0268"/>
    <w:rsid w:val="4697BC2B"/>
    <w:rsid w:val="469C4F6C"/>
    <w:rsid w:val="46A6C376"/>
    <w:rsid w:val="46BCB378"/>
    <w:rsid w:val="46C91C28"/>
    <w:rsid w:val="46CF5BE2"/>
    <w:rsid w:val="46E338CD"/>
    <w:rsid w:val="46FA8CFA"/>
    <w:rsid w:val="4700FD48"/>
    <w:rsid w:val="47049255"/>
    <w:rsid w:val="4720AAC3"/>
    <w:rsid w:val="4721111D"/>
    <w:rsid w:val="4723DCFB"/>
    <w:rsid w:val="47245C9D"/>
    <w:rsid w:val="472DADE5"/>
    <w:rsid w:val="4736D85F"/>
    <w:rsid w:val="4741D600"/>
    <w:rsid w:val="47473AC6"/>
    <w:rsid w:val="474C5323"/>
    <w:rsid w:val="4752C53E"/>
    <w:rsid w:val="475A919E"/>
    <w:rsid w:val="475F4F9A"/>
    <w:rsid w:val="47651C72"/>
    <w:rsid w:val="4766B497"/>
    <w:rsid w:val="4768AFB6"/>
    <w:rsid w:val="4772C214"/>
    <w:rsid w:val="4780FAFF"/>
    <w:rsid w:val="47896EA6"/>
    <w:rsid w:val="47A46E2F"/>
    <w:rsid w:val="47B227DE"/>
    <w:rsid w:val="47C0DB80"/>
    <w:rsid w:val="47CA0C2F"/>
    <w:rsid w:val="47D645AF"/>
    <w:rsid w:val="47D942A5"/>
    <w:rsid w:val="47E05A2A"/>
    <w:rsid w:val="47F17D43"/>
    <w:rsid w:val="4806121A"/>
    <w:rsid w:val="4807AECF"/>
    <w:rsid w:val="48181B1D"/>
    <w:rsid w:val="481A544D"/>
    <w:rsid w:val="482B9DBC"/>
    <w:rsid w:val="484D12C3"/>
    <w:rsid w:val="484E2761"/>
    <w:rsid w:val="48573B74"/>
    <w:rsid w:val="485DC4D8"/>
    <w:rsid w:val="4863EAA1"/>
    <w:rsid w:val="48754B88"/>
    <w:rsid w:val="487DCA3E"/>
    <w:rsid w:val="4880545C"/>
    <w:rsid w:val="488761E3"/>
    <w:rsid w:val="4891BBAE"/>
    <w:rsid w:val="489A493D"/>
    <w:rsid w:val="48ACBD6C"/>
    <w:rsid w:val="48B76D47"/>
    <w:rsid w:val="48B7D617"/>
    <w:rsid w:val="48C461BE"/>
    <w:rsid w:val="48C537BE"/>
    <w:rsid w:val="48D0C87B"/>
    <w:rsid w:val="48E19CC6"/>
    <w:rsid w:val="48E3206B"/>
    <w:rsid w:val="48E5DCE4"/>
    <w:rsid w:val="49030A13"/>
    <w:rsid w:val="49103BAD"/>
    <w:rsid w:val="49202167"/>
    <w:rsid w:val="4929FA43"/>
    <w:rsid w:val="4930313A"/>
    <w:rsid w:val="493280B8"/>
    <w:rsid w:val="493AF36A"/>
    <w:rsid w:val="4940D30B"/>
    <w:rsid w:val="49565A07"/>
    <w:rsid w:val="4956AC71"/>
    <w:rsid w:val="495BE30B"/>
    <w:rsid w:val="497BF2E3"/>
    <w:rsid w:val="497C7F56"/>
    <w:rsid w:val="498DD715"/>
    <w:rsid w:val="49934928"/>
    <w:rsid w:val="49A33C49"/>
    <w:rsid w:val="49BB263C"/>
    <w:rsid w:val="49C085FA"/>
    <w:rsid w:val="49C17B06"/>
    <w:rsid w:val="49CC6250"/>
    <w:rsid w:val="49CDFB73"/>
    <w:rsid w:val="49D21AF6"/>
    <w:rsid w:val="49D31B13"/>
    <w:rsid w:val="49E1B259"/>
    <w:rsid w:val="49F0B8B6"/>
    <w:rsid w:val="4A155914"/>
    <w:rsid w:val="4A1BE13E"/>
    <w:rsid w:val="4A1D1E37"/>
    <w:rsid w:val="4A345ECD"/>
    <w:rsid w:val="4A48CAFC"/>
    <w:rsid w:val="4A4ABA7D"/>
    <w:rsid w:val="4A4EE891"/>
    <w:rsid w:val="4A5EC85A"/>
    <w:rsid w:val="4A66395B"/>
    <w:rsid w:val="4A7433C5"/>
    <w:rsid w:val="4A757719"/>
    <w:rsid w:val="4A7654E3"/>
    <w:rsid w:val="4A7858EB"/>
    <w:rsid w:val="4A882067"/>
    <w:rsid w:val="4A8BA940"/>
    <w:rsid w:val="4A8ED7EB"/>
    <w:rsid w:val="4A9B13D0"/>
    <w:rsid w:val="4A9D078C"/>
    <w:rsid w:val="4ABF56A2"/>
    <w:rsid w:val="4AC7321A"/>
    <w:rsid w:val="4AD060C3"/>
    <w:rsid w:val="4AD17366"/>
    <w:rsid w:val="4AD2D5B0"/>
    <w:rsid w:val="4AD5C175"/>
    <w:rsid w:val="4ADA9387"/>
    <w:rsid w:val="4AE6B520"/>
    <w:rsid w:val="4AE79F6E"/>
    <w:rsid w:val="4AF22A68"/>
    <w:rsid w:val="4AF23828"/>
    <w:rsid w:val="4AF8F4BD"/>
    <w:rsid w:val="4B1D1FA2"/>
    <w:rsid w:val="4B202667"/>
    <w:rsid w:val="4B20BA69"/>
    <w:rsid w:val="4B253546"/>
    <w:rsid w:val="4B38D318"/>
    <w:rsid w:val="4B3B3D71"/>
    <w:rsid w:val="4B4D982C"/>
    <w:rsid w:val="4B53D4EA"/>
    <w:rsid w:val="4B806732"/>
    <w:rsid w:val="4B826269"/>
    <w:rsid w:val="4B870A24"/>
    <w:rsid w:val="4B8B7889"/>
    <w:rsid w:val="4B986E5A"/>
    <w:rsid w:val="4B9910F6"/>
    <w:rsid w:val="4B9A4DCF"/>
    <w:rsid w:val="4BA656E9"/>
    <w:rsid w:val="4BB60EC0"/>
    <w:rsid w:val="4BB9E82F"/>
    <w:rsid w:val="4BC149C1"/>
    <w:rsid w:val="4BC6714A"/>
    <w:rsid w:val="4BCEC206"/>
    <w:rsid w:val="4BD29B71"/>
    <w:rsid w:val="4BD568E6"/>
    <w:rsid w:val="4BE6E613"/>
    <w:rsid w:val="4BE7AD17"/>
    <w:rsid w:val="4BE9B662"/>
    <w:rsid w:val="4BEDEECF"/>
    <w:rsid w:val="4BF1E55F"/>
    <w:rsid w:val="4C09684F"/>
    <w:rsid w:val="4C190C5D"/>
    <w:rsid w:val="4C1ABDA9"/>
    <w:rsid w:val="4C1DFF91"/>
    <w:rsid w:val="4C1ED56A"/>
    <w:rsid w:val="4C253B8B"/>
    <w:rsid w:val="4C2681FA"/>
    <w:rsid w:val="4C3D2415"/>
    <w:rsid w:val="4C4E14CF"/>
    <w:rsid w:val="4C5B2703"/>
    <w:rsid w:val="4C658281"/>
    <w:rsid w:val="4C6A8416"/>
    <w:rsid w:val="4C718E86"/>
    <w:rsid w:val="4C855DA5"/>
    <w:rsid w:val="4C8CBFBD"/>
    <w:rsid w:val="4C91FEB6"/>
    <w:rsid w:val="4C95D756"/>
    <w:rsid w:val="4C9E0535"/>
    <w:rsid w:val="4CA93B9B"/>
    <w:rsid w:val="4CB3B9D3"/>
    <w:rsid w:val="4CBA9773"/>
    <w:rsid w:val="4CCD6355"/>
    <w:rsid w:val="4CD75615"/>
    <w:rsid w:val="4CDD224F"/>
    <w:rsid w:val="4CE7636C"/>
    <w:rsid w:val="4CEB28D5"/>
    <w:rsid w:val="4CFC74C2"/>
    <w:rsid w:val="4D004467"/>
    <w:rsid w:val="4D0AD5B4"/>
    <w:rsid w:val="4D28A7F9"/>
    <w:rsid w:val="4D28D3C1"/>
    <w:rsid w:val="4D2D74A1"/>
    <w:rsid w:val="4D355929"/>
    <w:rsid w:val="4D44F0D4"/>
    <w:rsid w:val="4D51496D"/>
    <w:rsid w:val="4D51C96F"/>
    <w:rsid w:val="4D58D13A"/>
    <w:rsid w:val="4D6BFF8F"/>
    <w:rsid w:val="4D7616B7"/>
    <w:rsid w:val="4D8D3AF9"/>
    <w:rsid w:val="4D9158F8"/>
    <w:rsid w:val="4DA6CA91"/>
    <w:rsid w:val="4DBB1E92"/>
    <w:rsid w:val="4DC34F8B"/>
    <w:rsid w:val="4DC3C4AA"/>
    <w:rsid w:val="4DC40825"/>
    <w:rsid w:val="4DD7E8CF"/>
    <w:rsid w:val="4DDD6FE7"/>
    <w:rsid w:val="4DE455A0"/>
    <w:rsid w:val="4DE7382C"/>
    <w:rsid w:val="4DF874C5"/>
    <w:rsid w:val="4E0EA93D"/>
    <w:rsid w:val="4E1F260E"/>
    <w:rsid w:val="4E1F6942"/>
    <w:rsid w:val="4E22B414"/>
    <w:rsid w:val="4E2ABFD3"/>
    <w:rsid w:val="4E400920"/>
    <w:rsid w:val="4E50C4DC"/>
    <w:rsid w:val="4E66BA4B"/>
    <w:rsid w:val="4E691014"/>
    <w:rsid w:val="4E7CA6E7"/>
    <w:rsid w:val="4E81E11E"/>
    <w:rsid w:val="4E820116"/>
    <w:rsid w:val="4E8FD304"/>
    <w:rsid w:val="4E9577E4"/>
    <w:rsid w:val="4E9FCFA1"/>
    <w:rsid w:val="4EAA3494"/>
    <w:rsid w:val="4EAB48FB"/>
    <w:rsid w:val="4EB162B2"/>
    <w:rsid w:val="4EBED9B5"/>
    <w:rsid w:val="4EC27147"/>
    <w:rsid w:val="4EC28D9D"/>
    <w:rsid w:val="4ED743EC"/>
    <w:rsid w:val="4ED8EEF0"/>
    <w:rsid w:val="4EE00AFF"/>
    <w:rsid w:val="4EE3B228"/>
    <w:rsid w:val="4EF0FE88"/>
    <w:rsid w:val="4F02E7DF"/>
    <w:rsid w:val="4F0C8FD4"/>
    <w:rsid w:val="4F12B11F"/>
    <w:rsid w:val="4F15C687"/>
    <w:rsid w:val="4F1689B6"/>
    <w:rsid w:val="4F25E878"/>
    <w:rsid w:val="4F2B8A6B"/>
    <w:rsid w:val="4F4125D6"/>
    <w:rsid w:val="4F5AAE0E"/>
    <w:rsid w:val="4F661042"/>
    <w:rsid w:val="4F70B9CD"/>
    <w:rsid w:val="4F72ED1A"/>
    <w:rsid w:val="4F7D38A9"/>
    <w:rsid w:val="4F7D3CC9"/>
    <w:rsid w:val="4F94F692"/>
    <w:rsid w:val="4F991738"/>
    <w:rsid w:val="4F9DA58F"/>
    <w:rsid w:val="4FAE8B9F"/>
    <w:rsid w:val="4FC4AA8D"/>
    <w:rsid w:val="4FCE821A"/>
    <w:rsid w:val="4FCF842B"/>
    <w:rsid w:val="4FD0D249"/>
    <w:rsid w:val="4FD12F52"/>
    <w:rsid w:val="4FD20CDA"/>
    <w:rsid w:val="4FDFEFC2"/>
    <w:rsid w:val="4FEAB125"/>
    <w:rsid w:val="4FF945F0"/>
    <w:rsid w:val="501BA1C1"/>
    <w:rsid w:val="5023A3E2"/>
    <w:rsid w:val="50283C94"/>
    <w:rsid w:val="50393B0E"/>
    <w:rsid w:val="5039C5EE"/>
    <w:rsid w:val="5044EFCA"/>
    <w:rsid w:val="5054DEB1"/>
    <w:rsid w:val="5056829F"/>
    <w:rsid w:val="50612707"/>
    <w:rsid w:val="50672C45"/>
    <w:rsid w:val="5073BEEA"/>
    <w:rsid w:val="507E5298"/>
    <w:rsid w:val="50810027"/>
    <w:rsid w:val="508312AC"/>
    <w:rsid w:val="508A0D9A"/>
    <w:rsid w:val="509242D3"/>
    <w:rsid w:val="5096642A"/>
    <w:rsid w:val="50969A59"/>
    <w:rsid w:val="50A1CD61"/>
    <w:rsid w:val="50A3A051"/>
    <w:rsid w:val="50AB3AC9"/>
    <w:rsid w:val="50B656B8"/>
    <w:rsid w:val="50CE0E7D"/>
    <w:rsid w:val="50E0E7EE"/>
    <w:rsid w:val="50EF826A"/>
    <w:rsid w:val="50F480AD"/>
    <w:rsid w:val="50F7A853"/>
    <w:rsid w:val="50F84048"/>
    <w:rsid w:val="50FA13E2"/>
    <w:rsid w:val="511ACCFA"/>
    <w:rsid w:val="511EDBB5"/>
    <w:rsid w:val="51241DE7"/>
    <w:rsid w:val="5129125D"/>
    <w:rsid w:val="512D304A"/>
    <w:rsid w:val="5130351D"/>
    <w:rsid w:val="5132DC84"/>
    <w:rsid w:val="513B5485"/>
    <w:rsid w:val="5142E604"/>
    <w:rsid w:val="5146A8F5"/>
    <w:rsid w:val="51669FCE"/>
    <w:rsid w:val="516A65FD"/>
    <w:rsid w:val="516B6F7E"/>
    <w:rsid w:val="518A97A8"/>
    <w:rsid w:val="51ACF000"/>
    <w:rsid w:val="51B57487"/>
    <w:rsid w:val="51BD770A"/>
    <w:rsid w:val="51BFE682"/>
    <w:rsid w:val="51C0C408"/>
    <w:rsid w:val="51CFE738"/>
    <w:rsid w:val="51D5FAEE"/>
    <w:rsid w:val="51E8EE98"/>
    <w:rsid w:val="51FDCCA9"/>
    <w:rsid w:val="5200C154"/>
    <w:rsid w:val="5201B504"/>
    <w:rsid w:val="5204A2D4"/>
    <w:rsid w:val="521F6081"/>
    <w:rsid w:val="5234B137"/>
    <w:rsid w:val="523D4902"/>
    <w:rsid w:val="52539B25"/>
    <w:rsid w:val="526042FC"/>
    <w:rsid w:val="52638FF2"/>
    <w:rsid w:val="52650742"/>
    <w:rsid w:val="526B2827"/>
    <w:rsid w:val="526BF96C"/>
    <w:rsid w:val="52721550"/>
    <w:rsid w:val="5275E566"/>
    <w:rsid w:val="52891D67"/>
    <w:rsid w:val="528E838D"/>
    <w:rsid w:val="529307F7"/>
    <w:rsid w:val="52A31A41"/>
    <w:rsid w:val="52B67835"/>
    <w:rsid w:val="52BD42EA"/>
    <w:rsid w:val="52BDB4A7"/>
    <w:rsid w:val="52CA4940"/>
    <w:rsid w:val="52D5568D"/>
    <w:rsid w:val="52E4E225"/>
    <w:rsid w:val="52EEFE63"/>
    <w:rsid w:val="52F62D78"/>
    <w:rsid w:val="5301403A"/>
    <w:rsid w:val="53120FEF"/>
    <w:rsid w:val="531FDB51"/>
    <w:rsid w:val="53271012"/>
    <w:rsid w:val="5331166E"/>
    <w:rsid w:val="5333ADAF"/>
    <w:rsid w:val="5334346E"/>
    <w:rsid w:val="53363922"/>
    <w:rsid w:val="5338D458"/>
    <w:rsid w:val="53413B5D"/>
    <w:rsid w:val="5343B8B3"/>
    <w:rsid w:val="534412AB"/>
    <w:rsid w:val="5351F885"/>
    <w:rsid w:val="5357EE8D"/>
    <w:rsid w:val="5364DFFF"/>
    <w:rsid w:val="536B2DB7"/>
    <w:rsid w:val="536E27C5"/>
    <w:rsid w:val="537ADA6F"/>
    <w:rsid w:val="537EB008"/>
    <w:rsid w:val="5384617F"/>
    <w:rsid w:val="53897629"/>
    <w:rsid w:val="53960765"/>
    <w:rsid w:val="539A53B0"/>
    <w:rsid w:val="53A60427"/>
    <w:rsid w:val="53A7A0E8"/>
    <w:rsid w:val="53AF97AE"/>
    <w:rsid w:val="53AFEC0F"/>
    <w:rsid w:val="53B22B6C"/>
    <w:rsid w:val="53B3CE61"/>
    <w:rsid w:val="53BD0D07"/>
    <w:rsid w:val="53D47206"/>
    <w:rsid w:val="53EF5762"/>
    <w:rsid w:val="53FA2192"/>
    <w:rsid w:val="540C8F5D"/>
    <w:rsid w:val="54108178"/>
    <w:rsid w:val="5410A595"/>
    <w:rsid w:val="5414C148"/>
    <w:rsid w:val="5414C604"/>
    <w:rsid w:val="541BE726"/>
    <w:rsid w:val="541E2948"/>
    <w:rsid w:val="541FB67F"/>
    <w:rsid w:val="5424736D"/>
    <w:rsid w:val="5429637F"/>
    <w:rsid w:val="542EB35F"/>
    <w:rsid w:val="54318867"/>
    <w:rsid w:val="544730B6"/>
    <w:rsid w:val="544B5093"/>
    <w:rsid w:val="544F5409"/>
    <w:rsid w:val="5458026D"/>
    <w:rsid w:val="546E8518"/>
    <w:rsid w:val="5479BDED"/>
    <w:rsid w:val="547E0020"/>
    <w:rsid w:val="547F7FF2"/>
    <w:rsid w:val="5486F7AE"/>
    <w:rsid w:val="54900ED6"/>
    <w:rsid w:val="54A8BF7C"/>
    <w:rsid w:val="54B94FDA"/>
    <w:rsid w:val="54BA2B6E"/>
    <w:rsid w:val="54C1A8CE"/>
    <w:rsid w:val="54C88117"/>
    <w:rsid w:val="54D302D6"/>
    <w:rsid w:val="54DC3557"/>
    <w:rsid w:val="54DDE206"/>
    <w:rsid w:val="54E560ED"/>
    <w:rsid w:val="54E95EEF"/>
    <w:rsid w:val="54EC9DA2"/>
    <w:rsid w:val="54ECE1B4"/>
    <w:rsid w:val="54F8229C"/>
    <w:rsid w:val="54FE4753"/>
    <w:rsid w:val="55062FB7"/>
    <w:rsid w:val="550AA46A"/>
    <w:rsid w:val="550D875A"/>
    <w:rsid w:val="550D9BB0"/>
    <w:rsid w:val="551B3972"/>
    <w:rsid w:val="5531D7C6"/>
    <w:rsid w:val="553653DE"/>
    <w:rsid w:val="5545C680"/>
    <w:rsid w:val="5546E12A"/>
    <w:rsid w:val="554C1F62"/>
    <w:rsid w:val="554EC589"/>
    <w:rsid w:val="5554C9B4"/>
    <w:rsid w:val="5577E2C1"/>
    <w:rsid w:val="557BDC0C"/>
    <w:rsid w:val="558F0F3E"/>
    <w:rsid w:val="558FD294"/>
    <w:rsid w:val="5599B5BD"/>
    <w:rsid w:val="55B09665"/>
    <w:rsid w:val="55B87189"/>
    <w:rsid w:val="55BB6FA3"/>
    <w:rsid w:val="55C23224"/>
    <w:rsid w:val="55C986D9"/>
    <w:rsid w:val="55DD21A8"/>
    <w:rsid w:val="55F446E4"/>
    <w:rsid w:val="5606D670"/>
    <w:rsid w:val="5607F0AD"/>
    <w:rsid w:val="560880DE"/>
    <w:rsid w:val="5609E4C1"/>
    <w:rsid w:val="562850DD"/>
    <w:rsid w:val="5629053A"/>
    <w:rsid w:val="5632949F"/>
    <w:rsid w:val="5648A7F3"/>
    <w:rsid w:val="564B1FEC"/>
    <w:rsid w:val="56525E52"/>
    <w:rsid w:val="5671281B"/>
    <w:rsid w:val="5671D307"/>
    <w:rsid w:val="56A028A5"/>
    <w:rsid w:val="56A37341"/>
    <w:rsid w:val="56A4A773"/>
    <w:rsid w:val="56A57391"/>
    <w:rsid w:val="56A797B0"/>
    <w:rsid w:val="56B00D4A"/>
    <w:rsid w:val="56B1D120"/>
    <w:rsid w:val="56BC1FB4"/>
    <w:rsid w:val="56C6CD71"/>
    <w:rsid w:val="56CD9A92"/>
    <w:rsid w:val="56DCCDDB"/>
    <w:rsid w:val="56DD6F9A"/>
    <w:rsid w:val="56DE4473"/>
    <w:rsid w:val="56E29D2A"/>
    <w:rsid w:val="56E45F39"/>
    <w:rsid w:val="56E704D2"/>
    <w:rsid w:val="56EBFAAA"/>
    <w:rsid w:val="56EE4373"/>
    <w:rsid w:val="56F44D45"/>
    <w:rsid w:val="56F95A13"/>
    <w:rsid w:val="571BA4BE"/>
    <w:rsid w:val="57280CD1"/>
    <w:rsid w:val="572A2CB8"/>
    <w:rsid w:val="5734B97A"/>
    <w:rsid w:val="573BD59E"/>
    <w:rsid w:val="5742BD08"/>
    <w:rsid w:val="5753A496"/>
    <w:rsid w:val="577C4B61"/>
    <w:rsid w:val="5782B623"/>
    <w:rsid w:val="5784534D"/>
    <w:rsid w:val="57938241"/>
    <w:rsid w:val="5796BB86"/>
    <w:rsid w:val="579E0B97"/>
    <w:rsid w:val="57A168F2"/>
    <w:rsid w:val="57A5B522"/>
    <w:rsid w:val="57A7067B"/>
    <w:rsid w:val="57A97828"/>
    <w:rsid w:val="57AA83B8"/>
    <w:rsid w:val="57B5EE68"/>
    <w:rsid w:val="57BC6554"/>
    <w:rsid w:val="57C8CC76"/>
    <w:rsid w:val="57CC7250"/>
    <w:rsid w:val="57D89DC0"/>
    <w:rsid w:val="57E0F0FE"/>
    <w:rsid w:val="57EBBA34"/>
    <w:rsid w:val="57F117A2"/>
    <w:rsid w:val="57F7F657"/>
    <w:rsid w:val="57FF675A"/>
    <w:rsid w:val="5804D4ED"/>
    <w:rsid w:val="58170C6C"/>
    <w:rsid w:val="581941E5"/>
    <w:rsid w:val="5820D461"/>
    <w:rsid w:val="58308A9C"/>
    <w:rsid w:val="5832F453"/>
    <w:rsid w:val="583C063F"/>
    <w:rsid w:val="583E0DA3"/>
    <w:rsid w:val="583F570C"/>
    <w:rsid w:val="584BE732"/>
    <w:rsid w:val="58600639"/>
    <w:rsid w:val="5860A527"/>
    <w:rsid w:val="58629DD2"/>
    <w:rsid w:val="5869D724"/>
    <w:rsid w:val="58754776"/>
    <w:rsid w:val="5875D6B8"/>
    <w:rsid w:val="58823709"/>
    <w:rsid w:val="588EE596"/>
    <w:rsid w:val="58A477BE"/>
    <w:rsid w:val="58A4A1A5"/>
    <w:rsid w:val="58A4D51B"/>
    <w:rsid w:val="58A71485"/>
    <w:rsid w:val="58C1585B"/>
    <w:rsid w:val="58D18351"/>
    <w:rsid w:val="58D41EBD"/>
    <w:rsid w:val="58D6971C"/>
    <w:rsid w:val="58DE4170"/>
    <w:rsid w:val="58E276D4"/>
    <w:rsid w:val="58F3CA2B"/>
    <w:rsid w:val="590440E7"/>
    <w:rsid w:val="590CA112"/>
    <w:rsid w:val="59134993"/>
    <w:rsid w:val="591C9B87"/>
    <w:rsid w:val="5924CA1C"/>
    <w:rsid w:val="592A0BE3"/>
    <w:rsid w:val="594F2B9D"/>
    <w:rsid w:val="594F89FA"/>
    <w:rsid w:val="5951EEC1"/>
    <w:rsid w:val="59558C6F"/>
    <w:rsid w:val="59597B95"/>
    <w:rsid w:val="595BB910"/>
    <w:rsid w:val="5961892D"/>
    <w:rsid w:val="596613C7"/>
    <w:rsid w:val="596E6524"/>
    <w:rsid w:val="596FEAA9"/>
    <w:rsid w:val="5970E64E"/>
    <w:rsid w:val="59808D5B"/>
    <w:rsid w:val="598EF966"/>
    <w:rsid w:val="5991A42F"/>
    <w:rsid w:val="59AA4F17"/>
    <w:rsid w:val="59B8A432"/>
    <w:rsid w:val="59C4EBC2"/>
    <w:rsid w:val="59C84270"/>
    <w:rsid w:val="59CBED41"/>
    <w:rsid w:val="59D3940C"/>
    <w:rsid w:val="59DCE416"/>
    <w:rsid w:val="59F48802"/>
    <w:rsid w:val="59FB1FE1"/>
    <w:rsid w:val="5A0787AB"/>
    <w:rsid w:val="5A08902C"/>
    <w:rsid w:val="5A19E91B"/>
    <w:rsid w:val="5A219BA5"/>
    <w:rsid w:val="5A27D7EA"/>
    <w:rsid w:val="5A2EB21A"/>
    <w:rsid w:val="5A2FB65C"/>
    <w:rsid w:val="5A326D77"/>
    <w:rsid w:val="5A3532F8"/>
    <w:rsid w:val="5A3FA988"/>
    <w:rsid w:val="5A5E048B"/>
    <w:rsid w:val="5A66333B"/>
    <w:rsid w:val="5A6DCE64"/>
    <w:rsid w:val="5A73D8F2"/>
    <w:rsid w:val="5A8178C9"/>
    <w:rsid w:val="5A890505"/>
    <w:rsid w:val="5A8C7DAC"/>
    <w:rsid w:val="5A9BB41C"/>
    <w:rsid w:val="5A9E68C1"/>
    <w:rsid w:val="5AA44B0F"/>
    <w:rsid w:val="5AB2BBDB"/>
    <w:rsid w:val="5AB876E7"/>
    <w:rsid w:val="5ABD46AB"/>
    <w:rsid w:val="5AC198F9"/>
    <w:rsid w:val="5AC20A3D"/>
    <w:rsid w:val="5AC42D87"/>
    <w:rsid w:val="5AC62F78"/>
    <w:rsid w:val="5ACA6188"/>
    <w:rsid w:val="5ACF2298"/>
    <w:rsid w:val="5AD22E1C"/>
    <w:rsid w:val="5AE3C195"/>
    <w:rsid w:val="5AE893F9"/>
    <w:rsid w:val="5AF22AE0"/>
    <w:rsid w:val="5AF38A67"/>
    <w:rsid w:val="5AFA1831"/>
    <w:rsid w:val="5B0EA5F6"/>
    <w:rsid w:val="5B102D6B"/>
    <w:rsid w:val="5B106122"/>
    <w:rsid w:val="5B15099C"/>
    <w:rsid w:val="5B15C46E"/>
    <w:rsid w:val="5B35B256"/>
    <w:rsid w:val="5B36FDBC"/>
    <w:rsid w:val="5B3A6D6C"/>
    <w:rsid w:val="5B43B556"/>
    <w:rsid w:val="5B472D17"/>
    <w:rsid w:val="5B48BE4C"/>
    <w:rsid w:val="5B51360F"/>
    <w:rsid w:val="5B51FFA5"/>
    <w:rsid w:val="5B60BB91"/>
    <w:rsid w:val="5B613A56"/>
    <w:rsid w:val="5B80C00D"/>
    <w:rsid w:val="5B820F27"/>
    <w:rsid w:val="5B8D6406"/>
    <w:rsid w:val="5B8DF0A4"/>
    <w:rsid w:val="5B8FD0DE"/>
    <w:rsid w:val="5B9330B9"/>
    <w:rsid w:val="5B9B29C9"/>
    <w:rsid w:val="5BA565AA"/>
    <w:rsid w:val="5BB1D9B0"/>
    <w:rsid w:val="5BB81D96"/>
    <w:rsid w:val="5BBB729E"/>
    <w:rsid w:val="5BC5E189"/>
    <w:rsid w:val="5BC762ED"/>
    <w:rsid w:val="5BDA8CFE"/>
    <w:rsid w:val="5BF345F2"/>
    <w:rsid w:val="5BFD9658"/>
    <w:rsid w:val="5C0CEA4A"/>
    <w:rsid w:val="5C172188"/>
    <w:rsid w:val="5C25F0F7"/>
    <w:rsid w:val="5C281F11"/>
    <w:rsid w:val="5C2CE520"/>
    <w:rsid w:val="5C2E13C8"/>
    <w:rsid w:val="5C2F58CA"/>
    <w:rsid w:val="5C39230E"/>
    <w:rsid w:val="5C4E536C"/>
    <w:rsid w:val="5C564F3E"/>
    <w:rsid w:val="5C68CDC1"/>
    <w:rsid w:val="5C6E1050"/>
    <w:rsid w:val="5C6FCA5F"/>
    <w:rsid w:val="5C7BA64B"/>
    <w:rsid w:val="5C8686E5"/>
    <w:rsid w:val="5C88B929"/>
    <w:rsid w:val="5C8B7070"/>
    <w:rsid w:val="5C921BD1"/>
    <w:rsid w:val="5C9505EE"/>
    <w:rsid w:val="5C9BE1F2"/>
    <w:rsid w:val="5C9C53D0"/>
    <w:rsid w:val="5CF85031"/>
    <w:rsid w:val="5D031BAB"/>
    <w:rsid w:val="5D046F7F"/>
    <w:rsid w:val="5D098238"/>
    <w:rsid w:val="5D0B34CE"/>
    <w:rsid w:val="5D0D8E42"/>
    <w:rsid w:val="5D203039"/>
    <w:rsid w:val="5D32D4DA"/>
    <w:rsid w:val="5D356304"/>
    <w:rsid w:val="5D41360B"/>
    <w:rsid w:val="5D4525DD"/>
    <w:rsid w:val="5D4AE0FD"/>
    <w:rsid w:val="5D5F01F8"/>
    <w:rsid w:val="5D5F71DB"/>
    <w:rsid w:val="5D65F25B"/>
    <w:rsid w:val="5D6A4B5D"/>
    <w:rsid w:val="5D6C080A"/>
    <w:rsid w:val="5D6F3EB9"/>
    <w:rsid w:val="5D73058F"/>
    <w:rsid w:val="5D7B7258"/>
    <w:rsid w:val="5D7C7B72"/>
    <w:rsid w:val="5D7F07FC"/>
    <w:rsid w:val="5D8136DF"/>
    <w:rsid w:val="5D8C1263"/>
    <w:rsid w:val="5D99C9CA"/>
    <w:rsid w:val="5D9C4BF3"/>
    <w:rsid w:val="5D9EEFFB"/>
    <w:rsid w:val="5DA228E3"/>
    <w:rsid w:val="5DA6B128"/>
    <w:rsid w:val="5DD13440"/>
    <w:rsid w:val="5DDA9008"/>
    <w:rsid w:val="5DE332CC"/>
    <w:rsid w:val="5DEB7340"/>
    <w:rsid w:val="5DEE6546"/>
    <w:rsid w:val="5DF25D0F"/>
    <w:rsid w:val="5E04B11D"/>
    <w:rsid w:val="5E130BFF"/>
    <w:rsid w:val="5E1B20DB"/>
    <w:rsid w:val="5E1F86AF"/>
    <w:rsid w:val="5E396911"/>
    <w:rsid w:val="5E3FBCBA"/>
    <w:rsid w:val="5E4D61F5"/>
    <w:rsid w:val="5E4DC61F"/>
    <w:rsid w:val="5E55177D"/>
    <w:rsid w:val="5E7AF807"/>
    <w:rsid w:val="5E7D9908"/>
    <w:rsid w:val="5E7FBDEF"/>
    <w:rsid w:val="5E821345"/>
    <w:rsid w:val="5E8F1306"/>
    <w:rsid w:val="5E9439F3"/>
    <w:rsid w:val="5E9F46ED"/>
    <w:rsid w:val="5EA41870"/>
    <w:rsid w:val="5EA7AC4D"/>
    <w:rsid w:val="5EA99A7E"/>
    <w:rsid w:val="5EAE5237"/>
    <w:rsid w:val="5EB74957"/>
    <w:rsid w:val="5EB7D1ED"/>
    <w:rsid w:val="5EB9D6C7"/>
    <w:rsid w:val="5EBF4F7E"/>
    <w:rsid w:val="5ECBA54A"/>
    <w:rsid w:val="5EE47BEE"/>
    <w:rsid w:val="5EE75F66"/>
    <w:rsid w:val="5EE9FFFE"/>
    <w:rsid w:val="5EFBB21B"/>
    <w:rsid w:val="5F07C7FD"/>
    <w:rsid w:val="5F0FFC71"/>
    <w:rsid w:val="5F10B111"/>
    <w:rsid w:val="5F10F648"/>
    <w:rsid w:val="5F145351"/>
    <w:rsid w:val="5F1631AB"/>
    <w:rsid w:val="5F18EE66"/>
    <w:rsid w:val="5F1DC314"/>
    <w:rsid w:val="5F236CA3"/>
    <w:rsid w:val="5F2B998E"/>
    <w:rsid w:val="5F318FDF"/>
    <w:rsid w:val="5F3C7A21"/>
    <w:rsid w:val="5F4A6141"/>
    <w:rsid w:val="5F4E6C53"/>
    <w:rsid w:val="5F51D0D8"/>
    <w:rsid w:val="5F640165"/>
    <w:rsid w:val="5F768227"/>
    <w:rsid w:val="5F8115BD"/>
    <w:rsid w:val="5F84CE37"/>
    <w:rsid w:val="5F862CFE"/>
    <w:rsid w:val="5F8BC7DB"/>
    <w:rsid w:val="5F8ED961"/>
    <w:rsid w:val="5F9265B7"/>
    <w:rsid w:val="5F979EAA"/>
    <w:rsid w:val="5FA3FA93"/>
    <w:rsid w:val="5FA4EAB5"/>
    <w:rsid w:val="5FAD6B2B"/>
    <w:rsid w:val="5FC4DF73"/>
    <w:rsid w:val="5FCFCC7B"/>
    <w:rsid w:val="5FD76789"/>
    <w:rsid w:val="5FDFAC70"/>
    <w:rsid w:val="5FF0AF9D"/>
    <w:rsid w:val="5FFC5192"/>
    <w:rsid w:val="5FFF7F72"/>
    <w:rsid w:val="600D2AF3"/>
    <w:rsid w:val="6015AE19"/>
    <w:rsid w:val="601C0712"/>
    <w:rsid w:val="60237488"/>
    <w:rsid w:val="60239EE9"/>
    <w:rsid w:val="6026F128"/>
    <w:rsid w:val="6027F707"/>
    <w:rsid w:val="6042CBAE"/>
    <w:rsid w:val="60456ADF"/>
    <w:rsid w:val="6060B532"/>
    <w:rsid w:val="6066DEC8"/>
    <w:rsid w:val="60689A65"/>
    <w:rsid w:val="606BB70C"/>
    <w:rsid w:val="607245CD"/>
    <w:rsid w:val="6079E8F4"/>
    <w:rsid w:val="60819DE7"/>
    <w:rsid w:val="60861F03"/>
    <w:rsid w:val="60906386"/>
    <w:rsid w:val="6094965C"/>
    <w:rsid w:val="60A0ED17"/>
    <w:rsid w:val="60AC8853"/>
    <w:rsid w:val="60C1B1A1"/>
    <w:rsid w:val="60D159FB"/>
    <w:rsid w:val="60DF7118"/>
    <w:rsid w:val="60E95E2E"/>
    <w:rsid w:val="60F3490C"/>
    <w:rsid w:val="60F71483"/>
    <w:rsid w:val="6100D26E"/>
    <w:rsid w:val="61114304"/>
    <w:rsid w:val="611BB0C8"/>
    <w:rsid w:val="612A4917"/>
    <w:rsid w:val="6139F487"/>
    <w:rsid w:val="6152CFA9"/>
    <w:rsid w:val="615BD2FB"/>
    <w:rsid w:val="616C509D"/>
    <w:rsid w:val="61780E2E"/>
    <w:rsid w:val="617A4AC7"/>
    <w:rsid w:val="617F7D3C"/>
    <w:rsid w:val="6192477F"/>
    <w:rsid w:val="619C61FA"/>
    <w:rsid w:val="61A16CC8"/>
    <w:rsid w:val="61AD0224"/>
    <w:rsid w:val="61B721B0"/>
    <w:rsid w:val="61C65E2A"/>
    <w:rsid w:val="61CF5A23"/>
    <w:rsid w:val="61D81019"/>
    <w:rsid w:val="61EEE68F"/>
    <w:rsid w:val="61F3577B"/>
    <w:rsid w:val="61F6F040"/>
    <w:rsid w:val="621073A2"/>
    <w:rsid w:val="62194CD8"/>
    <w:rsid w:val="6224487C"/>
    <w:rsid w:val="62253B87"/>
    <w:rsid w:val="62362818"/>
    <w:rsid w:val="6236522E"/>
    <w:rsid w:val="623B84A8"/>
    <w:rsid w:val="626E4A0F"/>
    <w:rsid w:val="627DA485"/>
    <w:rsid w:val="628661E1"/>
    <w:rsid w:val="62874019"/>
    <w:rsid w:val="6290D12D"/>
    <w:rsid w:val="62A86A22"/>
    <w:rsid w:val="62AAD97C"/>
    <w:rsid w:val="62ADF51F"/>
    <w:rsid w:val="62B15301"/>
    <w:rsid w:val="62B77ADB"/>
    <w:rsid w:val="62B9F625"/>
    <w:rsid w:val="62CF51A4"/>
    <w:rsid w:val="62EF2984"/>
    <w:rsid w:val="62F53123"/>
    <w:rsid w:val="62F9B11E"/>
    <w:rsid w:val="6305D5D6"/>
    <w:rsid w:val="630B87EC"/>
    <w:rsid w:val="631AFF14"/>
    <w:rsid w:val="634A93CD"/>
    <w:rsid w:val="635187C7"/>
    <w:rsid w:val="635812B0"/>
    <w:rsid w:val="636845A5"/>
    <w:rsid w:val="637C0A27"/>
    <w:rsid w:val="637FAA16"/>
    <w:rsid w:val="63872874"/>
    <w:rsid w:val="638C0B02"/>
    <w:rsid w:val="638FC849"/>
    <w:rsid w:val="639D3A1F"/>
    <w:rsid w:val="63B02DA4"/>
    <w:rsid w:val="63B34CD7"/>
    <w:rsid w:val="63CE0B83"/>
    <w:rsid w:val="63CF5CB9"/>
    <w:rsid w:val="63D77FDB"/>
    <w:rsid w:val="63DCDF87"/>
    <w:rsid w:val="63EF6667"/>
    <w:rsid w:val="640BBCC2"/>
    <w:rsid w:val="64153505"/>
    <w:rsid w:val="641865C4"/>
    <w:rsid w:val="641BCF45"/>
    <w:rsid w:val="641EA678"/>
    <w:rsid w:val="643C41D0"/>
    <w:rsid w:val="645A5E1C"/>
    <w:rsid w:val="645AF7EB"/>
    <w:rsid w:val="6462E3D7"/>
    <w:rsid w:val="6463B314"/>
    <w:rsid w:val="64689F8F"/>
    <w:rsid w:val="646F1CCF"/>
    <w:rsid w:val="647F629D"/>
    <w:rsid w:val="648EF468"/>
    <w:rsid w:val="6492C784"/>
    <w:rsid w:val="649459F9"/>
    <w:rsid w:val="649D1B70"/>
    <w:rsid w:val="649D5D8D"/>
    <w:rsid w:val="649E9D4A"/>
    <w:rsid w:val="64A0F57D"/>
    <w:rsid w:val="64A8FE6F"/>
    <w:rsid w:val="64B8101B"/>
    <w:rsid w:val="64BAD41C"/>
    <w:rsid w:val="64C5EA58"/>
    <w:rsid w:val="64CAAD8F"/>
    <w:rsid w:val="64CF30AB"/>
    <w:rsid w:val="64D2F53A"/>
    <w:rsid w:val="64D4A769"/>
    <w:rsid w:val="64E723AC"/>
    <w:rsid w:val="64F66C8E"/>
    <w:rsid w:val="64F7CC90"/>
    <w:rsid w:val="64FFC2A3"/>
    <w:rsid w:val="6508C7BE"/>
    <w:rsid w:val="651070AA"/>
    <w:rsid w:val="651709C2"/>
    <w:rsid w:val="651FC10D"/>
    <w:rsid w:val="652017ED"/>
    <w:rsid w:val="652FF4EA"/>
    <w:rsid w:val="65328A09"/>
    <w:rsid w:val="65351B14"/>
    <w:rsid w:val="65550E78"/>
    <w:rsid w:val="65607F03"/>
    <w:rsid w:val="6560A67D"/>
    <w:rsid w:val="656164B8"/>
    <w:rsid w:val="65726F32"/>
    <w:rsid w:val="65743B58"/>
    <w:rsid w:val="65795F40"/>
    <w:rsid w:val="657B448A"/>
    <w:rsid w:val="65860D28"/>
    <w:rsid w:val="65863A51"/>
    <w:rsid w:val="65903AB3"/>
    <w:rsid w:val="65921F56"/>
    <w:rsid w:val="659E9EB0"/>
    <w:rsid w:val="65B41FEA"/>
    <w:rsid w:val="65B4C07F"/>
    <w:rsid w:val="65CEC109"/>
    <w:rsid w:val="65D7F371"/>
    <w:rsid w:val="65DC35FD"/>
    <w:rsid w:val="65FEC9D0"/>
    <w:rsid w:val="6606E02E"/>
    <w:rsid w:val="660A568D"/>
    <w:rsid w:val="660ECDB4"/>
    <w:rsid w:val="6611D53F"/>
    <w:rsid w:val="6612FFF7"/>
    <w:rsid w:val="6614E760"/>
    <w:rsid w:val="662499F7"/>
    <w:rsid w:val="662A7617"/>
    <w:rsid w:val="66451394"/>
    <w:rsid w:val="6650ED2A"/>
    <w:rsid w:val="66577319"/>
    <w:rsid w:val="6660C4F7"/>
    <w:rsid w:val="666662AC"/>
    <w:rsid w:val="66677EFF"/>
    <w:rsid w:val="66694740"/>
    <w:rsid w:val="668F2387"/>
    <w:rsid w:val="66BF479A"/>
    <w:rsid w:val="66BF5E76"/>
    <w:rsid w:val="66D82386"/>
    <w:rsid w:val="66E2FFCD"/>
    <w:rsid w:val="66F646C1"/>
    <w:rsid w:val="66F93E15"/>
    <w:rsid w:val="6704BBEF"/>
    <w:rsid w:val="670F1577"/>
    <w:rsid w:val="670F3B1E"/>
    <w:rsid w:val="671097E4"/>
    <w:rsid w:val="6712974C"/>
    <w:rsid w:val="6715A108"/>
    <w:rsid w:val="67312A56"/>
    <w:rsid w:val="6737A434"/>
    <w:rsid w:val="673A6F11"/>
    <w:rsid w:val="67556089"/>
    <w:rsid w:val="675E37AF"/>
    <w:rsid w:val="6760FE2C"/>
    <w:rsid w:val="6763472B"/>
    <w:rsid w:val="67695A63"/>
    <w:rsid w:val="676E1D94"/>
    <w:rsid w:val="679828BB"/>
    <w:rsid w:val="679CA982"/>
    <w:rsid w:val="67A2B08F"/>
    <w:rsid w:val="67A55498"/>
    <w:rsid w:val="67C972C0"/>
    <w:rsid w:val="67CADFC3"/>
    <w:rsid w:val="67CC328E"/>
    <w:rsid w:val="67CCED17"/>
    <w:rsid w:val="67D27C2C"/>
    <w:rsid w:val="67EE02A0"/>
    <w:rsid w:val="67F87FD5"/>
    <w:rsid w:val="67FAB923"/>
    <w:rsid w:val="67FF2E2C"/>
    <w:rsid w:val="680388C1"/>
    <w:rsid w:val="6809AB5B"/>
    <w:rsid w:val="681925D5"/>
    <w:rsid w:val="6821B976"/>
    <w:rsid w:val="6827DA91"/>
    <w:rsid w:val="684441BC"/>
    <w:rsid w:val="684A6E9F"/>
    <w:rsid w:val="68530484"/>
    <w:rsid w:val="68548109"/>
    <w:rsid w:val="68557D2E"/>
    <w:rsid w:val="68589461"/>
    <w:rsid w:val="68618505"/>
    <w:rsid w:val="68664F5A"/>
    <w:rsid w:val="6869A45B"/>
    <w:rsid w:val="6870799F"/>
    <w:rsid w:val="687BC32C"/>
    <w:rsid w:val="688C013D"/>
    <w:rsid w:val="689BF264"/>
    <w:rsid w:val="68A28280"/>
    <w:rsid w:val="68A2FDA0"/>
    <w:rsid w:val="68B95E0D"/>
    <w:rsid w:val="68B9F95F"/>
    <w:rsid w:val="68BBB5CC"/>
    <w:rsid w:val="68C3908A"/>
    <w:rsid w:val="68C43932"/>
    <w:rsid w:val="68E8B07E"/>
    <w:rsid w:val="68ECACAB"/>
    <w:rsid w:val="68ED9CAE"/>
    <w:rsid w:val="68F545F1"/>
    <w:rsid w:val="68F69780"/>
    <w:rsid w:val="68FE02A4"/>
    <w:rsid w:val="6920D934"/>
    <w:rsid w:val="693B5C02"/>
    <w:rsid w:val="694274C7"/>
    <w:rsid w:val="6944BEF0"/>
    <w:rsid w:val="694A1B03"/>
    <w:rsid w:val="694BD065"/>
    <w:rsid w:val="6955B660"/>
    <w:rsid w:val="6957AB2D"/>
    <w:rsid w:val="6959D958"/>
    <w:rsid w:val="6965675F"/>
    <w:rsid w:val="69725EC5"/>
    <w:rsid w:val="69742635"/>
    <w:rsid w:val="697DB3C8"/>
    <w:rsid w:val="6984EEA0"/>
    <w:rsid w:val="69856666"/>
    <w:rsid w:val="69986133"/>
    <w:rsid w:val="6998A189"/>
    <w:rsid w:val="699B522C"/>
    <w:rsid w:val="699D2F32"/>
    <w:rsid w:val="69A44D89"/>
    <w:rsid w:val="69AC0AC0"/>
    <w:rsid w:val="69C88FE9"/>
    <w:rsid w:val="69C95DD2"/>
    <w:rsid w:val="69DB612C"/>
    <w:rsid w:val="69F9C9F2"/>
    <w:rsid w:val="6A0251B7"/>
    <w:rsid w:val="6A1F273F"/>
    <w:rsid w:val="6A2B80F7"/>
    <w:rsid w:val="6A315E3C"/>
    <w:rsid w:val="6A45D339"/>
    <w:rsid w:val="6A5440C6"/>
    <w:rsid w:val="6A54BB9A"/>
    <w:rsid w:val="6A610409"/>
    <w:rsid w:val="6A615C05"/>
    <w:rsid w:val="6A6BF65E"/>
    <w:rsid w:val="6A720FD3"/>
    <w:rsid w:val="6A7212C5"/>
    <w:rsid w:val="6A7F76C8"/>
    <w:rsid w:val="6A80AFBC"/>
    <w:rsid w:val="6A883A11"/>
    <w:rsid w:val="6A943113"/>
    <w:rsid w:val="6A970A9F"/>
    <w:rsid w:val="6ABE5491"/>
    <w:rsid w:val="6ABECE3D"/>
    <w:rsid w:val="6AC50DE7"/>
    <w:rsid w:val="6AC74BAF"/>
    <w:rsid w:val="6ACB77D1"/>
    <w:rsid w:val="6AF2703D"/>
    <w:rsid w:val="6AF49273"/>
    <w:rsid w:val="6AF4E9CE"/>
    <w:rsid w:val="6B0572C9"/>
    <w:rsid w:val="6B0EA2C6"/>
    <w:rsid w:val="6B1E8C76"/>
    <w:rsid w:val="6B2312CD"/>
    <w:rsid w:val="6B270A56"/>
    <w:rsid w:val="6B2806C4"/>
    <w:rsid w:val="6B397C23"/>
    <w:rsid w:val="6B409481"/>
    <w:rsid w:val="6B4B568C"/>
    <w:rsid w:val="6B508809"/>
    <w:rsid w:val="6B5CD2F6"/>
    <w:rsid w:val="6B6094DF"/>
    <w:rsid w:val="6B79D387"/>
    <w:rsid w:val="6B7FE3A6"/>
    <w:rsid w:val="6BAD0C46"/>
    <w:rsid w:val="6BC6DC26"/>
    <w:rsid w:val="6BC7752C"/>
    <w:rsid w:val="6BCE1444"/>
    <w:rsid w:val="6BCE2652"/>
    <w:rsid w:val="6BCEC90F"/>
    <w:rsid w:val="6BD60CEB"/>
    <w:rsid w:val="6BDB7D45"/>
    <w:rsid w:val="6BE8B3D7"/>
    <w:rsid w:val="6BEABC24"/>
    <w:rsid w:val="6BF597E3"/>
    <w:rsid w:val="6C057485"/>
    <w:rsid w:val="6C08DCBC"/>
    <w:rsid w:val="6C1461A1"/>
    <w:rsid w:val="6C1B2E0B"/>
    <w:rsid w:val="6C1B991B"/>
    <w:rsid w:val="6C1CCBAD"/>
    <w:rsid w:val="6C268852"/>
    <w:rsid w:val="6C28F730"/>
    <w:rsid w:val="6C2CF540"/>
    <w:rsid w:val="6C2D2E16"/>
    <w:rsid w:val="6C3053E0"/>
    <w:rsid w:val="6C30C875"/>
    <w:rsid w:val="6C34EBD5"/>
    <w:rsid w:val="6C3B9C03"/>
    <w:rsid w:val="6C3CB994"/>
    <w:rsid w:val="6C50CD87"/>
    <w:rsid w:val="6C63FA1B"/>
    <w:rsid w:val="6C7621B2"/>
    <w:rsid w:val="6C7A07C2"/>
    <w:rsid w:val="6C7E0F38"/>
    <w:rsid w:val="6C919223"/>
    <w:rsid w:val="6C94737A"/>
    <w:rsid w:val="6C99B79B"/>
    <w:rsid w:val="6C9D03E1"/>
    <w:rsid w:val="6CA512B8"/>
    <w:rsid w:val="6CA7473A"/>
    <w:rsid w:val="6CAA0872"/>
    <w:rsid w:val="6CBC31B8"/>
    <w:rsid w:val="6CC89A90"/>
    <w:rsid w:val="6CD072D8"/>
    <w:rsid w:val="6CD54172"/>
    <w:rsid w:val="6CE59565"/>
    <w:rsid w:val="6CEB1BA7"/>
    <w:rsid w:val="6CF9C19D"/>
    <w:rsid w:val="6CFE301B"/>
    <w:rsid w:val="6D0C4D54"/>
    <w:rsid w:val="6D123C42"/>
    <w:rsid w:val="6D1971B1"/>
    <w:rsid w:val="6D1FA0DC"/>
    <w:rsid w:val="6D21EAB5"/>
    <w:rsid w:val="6D407564"/>
    <w:rsid w:val="6D4255A7"/>
    <w:rsid w:val="6D483283"/>
    <w:rsid w:val="6D49AA99"/>
    <w:rsid w:val="6D5C18C7"/>
    <w:rsid w:val="6D5F475B"/>
    <w:rsid w:val="6D69F6B3"/>
    <w:rsid w:val="6D74D0B0"/>
    <w:rsid w:val="6D79BB06"/>
    <w:rsid w:val="6D897C05"/>
    <w:rsid w:val="6D8E6FBD"/>
    <w:rsid w:val="6DA087E1"/>
    <w:rsid w:val="6DA258DC"/>
    <w:rsid w:val="6DB7D995"/>
    <w:rsid w:val="6DE1DC12"/>
    <w:rsid w:val="6DE51D42"/>
    <w:rsid w:val="6DEE55ED"/>
    <w:rsid w:val="6DFDB1D4"/>
    <w:rsid w:val="6E05370E"/>
    <w:rsid w:val="6E083B1C"/>
    <w:rsid w:val="6E0AF888"/>
    <w:rsid w:val="6E181F21"/>
    <w:rsid w:val="6E1EA154"/>
    <w:rsid w:val="6E2D9A76"/>
    <w:rsid w:val="6E3A03B2"/>
    <w:rsid w:val="6E3E6E67"/>
    <w:rsid w:val="6E453293"/>
    <w:rsid w:val="6E5169EB"/>
    <w:rsid w:val="6E6F3A92"/>
    <w:rsid w:val="6E7318EA"/>
    <w:rsid w:val="6E7D0CC5"/>
    <w:rsid w:val="6E7E1E20"/>
    <w:rsid w:val="6E8754F7"/>
    <w:rsid w:val="6E9A55D2"/>
    <w:rsid w:val="6EA2BCEC"/>
    <w:rsid w:val="6EA3B8CB"/>
    <w:rsid w:val="6EA6022C"/>
    <w:rsid w:val="6EA66D7E"/>
    <w:rsid w:val="6EADFA5A"/>
    <w:rsid w:val="6EB165B2"/>
    <w:rsid w:val="6EB77184"/>
    <w:rsid w:val="6EBCD25B"/>
    <w:rsid w:val="6ED102DC"/>
    <w:rsid w:val="6ED1220B"/>
    <w:rsid w:val="6EDD6D75"/>
    <w:rsid w:val="6EE159D5"/>
    <w:rsid w:val="6EED5965"/>
    <w:rsid w:val="6EF2D65F"/>
    <w:rsid w:val="6F05C714"/>
    <w:rsid w:val="6F05FBE7"/>
    <w:rsid w:val="6F384018"/>
    <w:rsid w:val="6F3C46D1"/>
    <w:rsid w:val="6F417E84"/>
    <w:rsid w:val="6F41BD2C"/>
    <w:rsid w:val="6F43110C"/>
    <w:rsid w:val="6F456A78"/>
    <w:rsid w:val="6F4C39D9"/>
    <w:rsid w:val="6F4E687C"/>
    <w:rsid w:val="6F650FAA"/>
    <w:rsid w:val="6F67F4A2"/>
    <w:rsid w:val="6F6EA104"/>
    <w:rsid w:val="6F734511"/>
    <w:rsid w:val="6F77D332"/>
    <w:rsid w:val="6F78D8FB"/>
    <w:rsid w:val="6F82C0F1"/>
    <w:rsid w:val="6F88FE8F"/>
    <w:rsid w:val="6F92F30F"/>
    <w:rsid w:val="6F93A3BD"/>
    <w:rsid w:val="6FA656B4"/>
    <w:rsid w:val="6FA82B6C"/>
    <w:rsid w:val="6FA96733"/>
    <w:rsid w:val="6FAE0205"/>
    <w:rsid w:val="6FAE41CE"/>
    <w:rsid w:val="6FB0B033"/>
    <w:rsid w:val="6FB3992F"/>
    <w:rsid w:val="6FB3CD11"/>
    <w:rsid w:val="6FB70695"/>
    <w:rsid w:val="6FB83000"/>
    <w:rsid w:val="6FCAF6EE"/>
    <w:rsid w:val="6FDD6726"/>
    <w:rsid w:val="6FE14606"/>
    <w:rsid w:val="6FE91F4E"/>
    <w:rsid w:val="6FEC68AB"/>
    <w:rsid w:val="6FEE4A1A"/>
    <w:rsid w:val="6FF04788"/>
    <w:rsid w:val="6FF9EB17"/>
    <w:rsid w:val="700624FF"/>
    <w:rsid w:val="7020215D"/>
    <w:rsid w:val="7043BE41"/>
    <w:rsid w:val="7048370B"/>
    <w:rsid w:val="705522F4"/>
    <w:rsid w:val="705C4175"/>
    <w:rsid w:val="707463BB"/>
    <w:rsid w:val="707E530D"/>
    <w:rsid w:val="708F431A"/>
    <w:rsid w:val="70A206C5"/>
    <w:rsid w:val="70ADCEC8"/>
    <w:rsid w:val="70AF9AAD"/>
    <w:rsid w:val="70BEE43F"/>
    <w:rsid w:val="70D09BF6"/>
    <w:rsid w:val="70ED30C9"/>
    <w:rsid w:val="71006F01"/>
    <w:rsid w:val="710958A4"/>
    <w:rsid w:val="7110D3D9"/>
    <w:rsid w:val="7117D80E"/>
    <w:rsid w:val="71185F3C"/>
    <w:rsid w:val="712665DC"/>
    <w:rsid w:val="7129CE2C"/>
    <w:rsid w:val="71365675"/>
    <w:rsid w:val="713F2B47"/>
    <w:rsid w:val="7149FFBD"/>
    <w:rsid w:val="714C1FD1"/>
    <w:rsid w:val="714D6E21"/>
    <w:rsid w:val="714D9F8A"/>
    <w:rsid w:val="71566E32"/>
    <w:rsid w:val="715B2D42"/>
    <w:rsid w:val="715E9710"/>
    <w:rsid w:val="7179CB3B"/>
    <w:rsid w:val="7187A3CA"/>
    <w:rsid w:val="718B7569"/>
    <w:rsid w:val="718BE7E5"/>
    <w:rsid w:val="71997194"/>
    <w:rsid w:val="71A481D4"/>
    <w:rsid w:val="71B19DBB"/>
    <w:rsid w:val="71B3ABA9"/>
    <w:rsid w:val="71CCFB82"/>
    <w:rsid w:val="71D9612F"/>
    <w:rsid w:val="71E436BE"/>
    <w:rsid w:val="71F930FD"/>
    <w:rsid w:val="720F88D9"/>
    <w:rsid w:val="7212BBBF"/>
    <w:rsid w:val="7217A973"/>
    <w:rsid w:val="72321339"/>
    <w:rsid w:val="7237033F"/>
    <w:rsid w:val="7240C6E6"/>
    <w:rsid w:val="7243D99D"/>
    <w:rsid w:val="724C7326"/>
    <w:rsid w:val="724EE780"/>
    <w:rsid w:val="7253A8FF"/>
    <w:rsid w:val="72557C90"/>
    <w:rsid w:val="72593D7F"/>
    <w:rsid w:val="72603591"/>
    <w:rsid w:val="72691F8D"/>
    <w:rsid w:val="726B866D"/>
    <w:rsid w:val="7270D25E"/>
    <w:rsid w:val="72775391"/>
    <w:rsid w:val="727D21B8"/>
    <w:rsid w:val="727D877C"/>
    <w:rsid w:val="727EC220"/>
    <w:rsid w:val="72877406"/>
    <w:rsid w:val="72940260"/>
    <w:rsid w:val="72955AA9"/>
    <w:rsid w:val="729F9564"/>
    <w:rsid w:val="72AD2ABD"/>
    <w:rsid w:val="72B2E070"/>
    <w:rsid w:val="72B4FCA4"/>
    <w:rsid w:val="72B95ED6"/>
    <w:rsid w:val="72BA994C"/>
    <w:rsid w:val="72BBD35A"/>
    <w:rsid w:val="72CC4BFF"/>
    <w:rsid w:val="72D53D0A"/>
    <w:rsid w:val="72E56336"/>
    <w:rsid w:val="72F36EE5"/>
    <w:rsid w:val="72FB99C1"/>
    <w:rsid w:val="7326A0AC"/>
    <w:rsid w:val="73288925"/>
    <w:rsid w:val="733AB46A"/>
    <w:rsid w:val="733BDACB"/>
    <w:rsid w:val="73505A02"/>
    <w:rsid w:val="735D6660"/>
    <w:rsid w:val="73663BD8"/>
    <w:rsid w:val="7372394B"/>
    <w:rsid w:val="737246C5"/>
    <w:rsid w:val="73762E0F"/>
    <w:rsid w:val="73866042"/>
    <w:rsid w:val="73964418"/>
    <w:rsid w:val="73A587C9"/>
    <w:rsid w:val="73C5C1CE"/>
    <w:rsid w:val="73CF390B"/>
    <w:rsid w:val="73D8D3B5"/>
    <w:rsid w:val="73E13B16"/>
    <w:rsid w:val="73E6CC02"/>
    <w:rsid w:val="73EA0533"/>
    <w:rsid w:val="73EF2E34"/>
    <w:rsid w:val="73F42F13"/>
    <w:rsid w:val="740150E6"/>
    <w:rsid w:val="7401988D"/>
    <w:rsid w:val="74091080"/>
    <w:rsid w:val="740AB68F"/>
    <w:rsid w:val="740B74C4"/>
    <w:rsid w:val="740BBEA0"/>
    <w:rsid w:val="741D2CA2"/>
    <w:rsid w:val="742ADCDD"/>
    <w:rsid w:val="7430E88C"/>
    <w:rsid w:val="7432B5B0"/>
    <w:rsid w:val="7440E963"/>
    <w:rsid w:val="7448FB1E"/>
    <w:rsid w:val="7470D170"/>
    <w:rsid w:val="74813397"/>
    <w:rsid w:val="74878467"/>
    <w:rsid w:val="748F96CC"/>
    <w:rsid w:val="74977D50"/>
    <w:rsid w:val="74AA0FDB"/>
    <w:rsid w:val="74AAC125"/>
    <w:rsid w:val="74B405C6"/>
    <w:rsid w:val="74B432FA"/>
    <w:rsid w:val="74B48553"/>
    <w:rsid w:val="74B67222"/>
    <w:rsid w:val="74BCFFFA"/>
    <w:rsid w:val="74C565B7"/>
    <w:rsid w:val="74C9224F"/>
    <w:rsid w:val="74CC181F"/>
    <w:rsid w:val="74CD07C4"/>
    <w:rsid w:val="74E2E6CA"/>
    <w:rsid w:val="74E779C1"/>
    <w:rsid w:val="74E7AE13"/>
    <w:rsid w:val="74EFDADE"/>
    <w:rsid w:val="74F4B82E"/>
    <w:rsid w:val="74F8159E"/>
    <w:rsid w:val="74FBE557"/>
    <w:rsid w:val="74FD8E74"/>
    <w:rsid w:val="74FF8EC0"/>
    <w:rsid w:val="75009B9F"/>
    <w:rsid w:val="75021B84"/>
    <w:rsid w:val="7507EE4C"/>
    <w:rsid w:val="751210CC"/>
    <w:rsid w:val="7517FB1A"/>
    <w:rsid w:val="753BF22C"/>
    <w:rsid w:val="7547299B"/>
    <w:rsid w:val="7548734D"/>
    <w:rsid w:val="7556DA6A"/>
    <w:rsid w:val="757AE1EA"/>
    <w:rsid w:val="758468D8"/>
    <w:rsid w:val="7597D653"/>
    <w:rsid w:val="75AB12AD"/>
    <w:rsid w:val="75C83216"/>
    <w:rsid w:val="75CC6B37"/>
    <w:rsid w:val="75D3A8FC"/>
    <w:rsid w:val="75EE79F6"/>
    <w:rsid w:val="75F77B35"/>
    <w:rsid w:val="761D74C0"/>
    <w:rsid w:val="7620CF29"/>
    <w:rsid w:val="762C320E"/>
    <w:rsid w:val="76438254"/>
    <w:rsid w:val="76556B06"/>
    <w:rsid w:val="76587EFB"/>
    <w:rsid w:val="76595DD9"/>
    <w:rsid w:val="765E7C14"/>
    <w:rsid w:val="7664B308"/>
    <w:rsid w:val="76797836"/>
    <w:rsid w:val="768473FC"/>
    <w:rsid w:val="76909ACE"/>
    <w:rsid w:val="76963223"/>
    <w:rsid w:val="76A55270"/>
    <w:rsid w:val="76A84B98"/>
    <w:rsid w:val="76B1D0BC"/>
    <w:rsid w:val="76BFC3B8"/>
    <w:rsid w:val="76C30873"/>
    <w:rsid w:val="76D6DECF"/>
    <w:rsid w:val="76D9B54A"/>
    <w:rsid w:val="76EE2594"/>
    <w:rsid w:val="76EE4B25"/>
    <w:rsid w:val="76EF5DCA"/>
    <w:rsid w:val="76FDF240"/>
    <w:rsid w:val="7701F2A0"/>
    <w:rsid w:val="7705062D"/>
    <w:rsid w:val="77072356"/>
    <w:rsid w:val="77214580"/>
    <w:rsid w:val="7726BE0F"/>
    <w:rsid w:val="772A8FBA"/>
    <w:rsid w:val="7733A6B4"/>
    <w:rsid w:val="77352156"/>
    <w:rsid w:val="7740CFA5"/>
    <w:rsid w:val="7747E956"/>
    <w:rsid w:val="774A5E47"/>
    <w:rsid w:val="7751FFF8"/>
    <w:rsid w:val="77587DBC"/>
    <w:rsid w:val="77632BEB"/>
    <w:rsid w:val="776A6897"/>
    <w:rsid w:val="7773CD1D"/>
    <w:rsid w:val="77994837"/>
    <w:rsid w:val="7799EBFE"/>
    <w:rsid w:val="779C9383"/>
    <w:rsid w:val="779EE52E"/>
    <w:rsid w:val="779F34F9"/>
    <w:rsid w:val="77A1EB14"/>
    <w:rsid w:val="77A9379D"/>
    <w:rsid w:val="77B28E93"/>
    <w:rsid w:val="77B33B8F"/>
    <w:rsid w:val="77B7B28E"/>
    <w:rsid w:val="77BF47D4"/>
    <w:rsid w:val="77C285AC"/>
    <w:rsid w:val="77CDD960"/>
    <w:rsid w:val="77D35C19"/>
    <w:rsid w:val="77FA6D7F"/>
    <w:rsid w:val="77FD85E1"/>
    <w:rsid w:val="780084AE"/>
    <w:rsid w:val="78160488"/>
    <w:rsid w:val="78206424"/>
    <w:rsid w:val="78249858"/>
    <w:rsid w:val="782FB660"/>
    <w:rsid w:val="785FFDEC"/>
    <w:rsid w:val="7860AE84"/>
    <w:rsid w:val="786F1117"/>
    <w:rsid w:val="78767FE0"/>
    <w:rsid w:val="787ECA5D"/>
    <w:rsid w:val="7884EB19"/>
    <w:rsid w:val="788890A3"/>
    <w:rsid w:val="789951E9"/>
    <w:rsid w:val="789BC3D0"/>
    <w:rsid w:val="78A1E9DD"/>
    <w:rsid w:val="78A548FC"/>
    <w:rsid w:val="78A880B8"/>
    <w:rsid w:val="78B128B8"/>
    <w:rsid w:val="78B29DF0"/>
    <w:rsid w:val="78B4D44A"/>
    <w:rsid w:val="78B7E314"/>
    <w:rsid w:val="78C01290"/>
    <w:rsid w:val="78C38BB3"/>
    <w:rsid w:val="78C5E4EB"/>
    <w:rsid w:val="78D08F92"/>
    <w:rsid w:val="78DAB930"/>
    <w:rsid w:val="78F36DDA"/>
    <w:rsid w:val="78F450C2"/>
    <w:rsid w:val="78FDEAFD"/>
    <w:rsid w:val="790A0B10"/>
    <w:rsid w:val="790A8694"/>
    <w:rsid w:val="790CBA58"/>
    <w:rsid w:val="791A0556"/>
    <w:rsid w:val="791A8279"/>
    <w:rsid w:val="7929066F"/>
    <w:rsid w:val="793F70DD"/>
    <w:rsid w:val="79492FB3"/>
    <w:rsid w:val="795C9240"/>
    <w:rsid w:val="796157EA"/>
    <w:rsid w:val="7961874F"/>
    <w:rsid w:val="7964A97D"/>
    <w:rsid w:val="79652D7A"/>
    <w:rsid w:val="796AE967"/>
    <w:rsid w:val="796B8887"/>
    <w:rsid w:val="7970F57C"/>
    <w:rsid w:val="797D3D2A"/>
    <w:rsid w:val="798242E9"/>
    <w:rsid w:val="7986F667"/>
    <w:rsid w:val="79A047ED"/>
    <w:rsid w:val="79A861DE"/>
    <w:rsid w:val="79BAA8B7"/>
    <w:rsid w:val="79C8E3AB"/>
    <w:rsid w:val="79CB27A6"/>
    <w:rsid w:val="79CDDE22"/>
    <w:rsid w:val="79D21495"/>
    <w:rsid w:val="79E67E2D"/>
    <w:rsid w:val="79EE48BB"/>
    <w:rsid w:val="79FADDA1"/>
    <w:rsid w:val="7A06AA33"/>
    <w:rsid w:val="7A0CA062"/>
    <w:rsid w:val="7A113E86"/>
    <w:rsid w:val="7A27135A"/>
    <w:rsid w:val="7A312030"/>
    <w:rsid w:val="7A5B54DC"/>
    <w:rsid w:val="7A5C9C59"/>
    <w:rsid w:val="7A5F1831"/>
    <w:rsid w:val="7A62D8C2"/>
    <w:rsid w:val="7A67FFD2"/>
    <w:rsid w:val="7A6A8A7F"/>
    <w:rsid w:val="7A6AA143"/>
    <w:rsid w:val="7A77964B"/>
    <w:rsid w:val="7A7C82B7"/>
    <w:rsid w:val="7A818F05"/>
    <w:rsid w:val="7A8E6ECB"/>
    <w:rsid w:val="7A8FEA27"/>
    <w:rsid w:val="7AA6C5E2"/>
    <w:rsid w:val="7AAAF948"/>
    <w:rsid w:val="7AB804B7"/>
    <w:rsid w:val="7AE06E85"/>
    <w:rsid w:val="7AE5A9F6"/>
    <w:rsid w:val="7AF31C14"/>
    <w:rsid w:val="7AF8582C"/>
    <w:rsid w:val="7AFAC715"/>
    <w:rsid w:val="7AFAE2A7"/>
    <w:rsid w:val="7B09A0F1"/>
    <w:rsid w:val="7B0D3DE3"/>
    <w:rsid w:val="7B1DAAB5"/>
    <w:rsid w:val="7B1E4599"/>
    <w:rsid w:val="7B28042C"/>
    <w:rsid w:val="7B397141"/>
    <w:rsid w:val="7B39BB26"/>
    <w:rsid w:val="7B39F3EC"/>
    <w:rsid w:val="7B3B289D"/>
    <w:rsid w:val="7B3F81A2"/>
    <w:rsid w:val="7B4238C7"/>
    <w:rsid w:val="7B469027"/>
    <w:rsid w:val="7B8395B7"/>
    <w:rsid w:val="7B882025"/>
    <w:rsid w:val="7B890C7B"/>
    <w:rsid w:val="7B893F87"/>
    <w:rsid w:val="7B8FBF02"/>
    <w:rsid w:val="7B938980"/>
    <w:rsid w:val="7BA9EE94"/>
    <w:rsid w:val="7BAB6520"/>
    <w:rsid w:val="7BC559D2"/>
    <w:rsid w:val="7BC748D5"/>
    <w:rsid w:val="7BE63F5A"/>
    <w:rsid w:val="7BEB5553"/>
    <w:rsid w:val="7BED2BE8"/>
    <w:rsid w:val="7BF0293E"/>
    <w:rsid w:val="7BFBFF5A"/>
    <w:rsid w:val="7C194B01"/>
    <w:rsid w:val="7C222495"/>
    <w:rsid w:val="7C4047E1"/>
    <w:rsid w:val="7C44E2A5"/>
    <w:rsid w:val="7C63CB88"/>
    <w:rsid w:val="7C7707AB"/>
    <w:rsid w:val="7C80DAEC"/>
    <w:rsid w:val="7C820AB3"/>
    <w:rsid w:val="7C85194F"/>
    <w:rsid w:val="7C91C67D"/>
    <w:rsid w:val="7C9A361C"/>
    <w:rsid w:val="7C9E81EC"/>
    <w:rsid w:val="7CA72031"/>
    <w:rsid w:val="7CB2EEA1"/>
    <w:rsid w:val="7CB859EC"/>
    <w:rsid w:val="7CCC130A"/>
    <w:rsid w:val="7CD9DEBC"/>
    <w:rsid w:val="7CDC5FD2"/>
    <w:rsid w:val="7CDF42DB"/>
    <w:rsid w:val="7CF522A8"/>
    <w:rsid w:val="7D00A060"/>
    <w:rsid w:val="7D143131"/>
    <w:rsid w:val="7D155646"/>
    <w:rsid w:val="7D159288"/>
    <w:rsid w:val="7D1B1993"/>
    <w:rsid w:val="7D2A54EF"/>
    <w:rsid w:val="7D2D7669"/>
    <w:rsid w:val="7D31F0B1"/>
    <w:rsid w:val="7D3322DA"/>
    <w:rsid w:val="7D39F8A3"/>
    <w:rsid w:val="7D3FF4A3"/>
    <w:rsid w:val="7D42F951"/>
    <w:rsid w:val="7D525C50"/>
    <w:rsid w:val="7D6FD7B9"/>
    <w:rsid w:val="7D836B67"/>
    <w:rsid w:val="7D8E4133"/>
    <w:rsid w:val="7D9270EE"/>
    <w:rsid w:val="7D9D46BB"/>
    <w:rsid w:val="7DA0CF12"/>
    <w:rsid w:val="7DA1E78F"/>
    <w:rsid w:val="7DB344D0"/>
    <w:rsid w:val="7DB53F2B"/>
    <w:rsid w:val="7DC7061D"/>
    <w:rsid w:val="7DCC9898"/>
    <w:rsid w:val="7DD5F8F4"/>
    <w:rsid w:val="7DE2480B"/>
    <w:rsid w:val="7DE3F15A"/>
    <w:rsid w:val="7DECBCB1"/>
    <w:rsid w:val="7DED0EB0"/>
    <w:rsid w:val="7DF8B731"/>
    <w:rsid w:val="7DF94FD2"/>
    <w:rsid w:val="7E0A8C62"/>
    <w:rsid w:val="7E2F035B"/>
    <w:rsid w:val="7E3D3102"/>
    <w:rsid w:val="7E4015F7"/>
    <w:rsid w:val="7E508CEB"/>
    <w:rsid w:val="7E58F274"/>
    <w:rsid w:val="7E5AF841"/>
    <w:rsid w:val="7E5CCB49"/>
    <w:rsid w:val="7E6784FC"/>
    <w:rsid w:val="7E6E676C"/>
    <w:rsid w:val="7E7487B6"/>
    <w:rsid w:val="7E74E0D8"/>
    <w:rsid w:val="7E7CDFC3"/>
    <w:rsid w:val="7E8426DB"/>
    <w:rsid w:val="7E853A59"/>
    <w:rsid w:val="7E9DD60E"/>
    <w:rsid w:val="7E9E7A59"/>
    <w:rsid w:val="7EA05BC5"/>
    <w:rsid w:val="7EACD5AB"/>
    <w:rsid w:val="7EB28CA4"/>
    <w:rsid w:val="7EB683E0"/>
    <w:rsid w:val="7EC162B4"/>
    <w:rsid w:val="7EC48A0A"/>
    <w:rsid w:val="7EC4E5C5"/>
    <w:rsid w:val="7EC9F9D3"/>
    <w:rsid w:val="7ECC1F71"/>
    <w:rsid w:val="7ECD5BFD"/>
    <w:rsid w:val="7ECEF33B"/>
    <w:rsid w:val="7ED0E995"/>
    <w:rsid w:val="7ED3627A"/>
    <w:rsid w:val="7EDDB147"/>
    <w:rsid w:val="7EDF9D15"/>
    <w:rsid w:val="7EE0DF83"/>
    <w:rsid w:val="7EE5E34F"/>
    <w:rsid w:val="7EE8992B"/>
    <w:rsid w:val="7EEB4265"/>
    <w:rsid w:val="7EF43BAF"/>
    <w:rsid w:val="7F1037DE"/>
    <w:rsid w:val="7F1D3485"/>
    <w:rsid w:val="7F257A94"/>
    <w:rsid w:val="7F2A2217"/>
    <w:rsid w:val="7F2EC5FF"/>
    <w:rsid w:val="7F466799"/>
    <w:rsid w:val="7F4B2967"/>
    <w:rsid w:val="7F510A6D"/>
    <w:rsid w:val="7F52C291"/>
    <w:rsid w:val="7F55CD19"/>
    <w:rsid w:val="7F6023C4"/>
    <w:rsid w:val="7F683DCA"/>
    <w:rsid w:val="7F7D9A08"/>
    <w:rsid w:val="7F811FB9"/>
    <w:rsid w:val="7F88E8E2"/>
    <w:rsid w:val="7F9053CD"/>
    <w:rsid w:val="7F94BEFC"/>
    <w:rsid w:val="7F9659D7"/>
    <w:rsid w:val="7F9E9CC6"/>
    <w:rsid w:val="7FB43CB4"/>
    <w:rsid w:val="7FB91202"/>
    <w:rsid w:val="7FBFB279"/>
    <w:rsid w:val="7FC73083"/>
    <w:rsid w:val="7FCBD3C4"/>
    <w:rsid w:val="7FCD55D8"/>
    <w:rsid w:val="7FCE53CA"/>
    <w:rsid w:val="7FD6B19B"/>
    <w:rsid w:val="7FDC24EA"/>
    <w:rsid w:val="7FDFD5DA"/>
    <w:rsid w:val="7FE53623"/>
    <w:rsid w:val="7FE7F831"/>
    <w:rsid w:val="7FEE74D3"/>
    <w:rsid w:val="7FFD1E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08ABC67"/>
  <w15:chartTrackingRefBased/>
  <w15:docId w15:val="{D41D03FB-D64A-4FE1-B0E4-7B1635B99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numPr>
        <w:numId w:val="3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pPr>
      <w:keepNext/>
      <w:numPr>
        <w:ilvl w:val="2"/>
        <w:numId w:val="31"/>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pPr>
      <w:keepNext/>
      <w:numPr>
        <w:ilvl w:val="3"/>
        <w:numId w:val="31"/>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040FD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FootnoteText">
    <w:name w:val="footnote text"/>
    <w:aliases w:val="Footnote text,Char,Char1,Char1 Char,Char2,Char3,Char11,Char1 Char2,Char21,Char4,Char12,Char1 Char3,Char22,Char5,Char13,Char1 Char4,Char23,Char6,Char14,Char1 Char5,Char24,Char7,Char15,Char1 Char6,Char25,Char8,fn,ft, Char, Char1, Char1 Char"/>
    <w:basedOn w:val="Normal"/>
    <w:link w:val="FootnoteTextChar"/>
    <w:uiPriority w:val="99"/>
    <w:qFormat/>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stylish,Appel note de bas de page,16 Point,Superscript 6 Point,Ref,de nota al pie,Footnote Reference Superscript,Footnote symbol,Footnote Reference Number,E FNZ,-E Fußnotenzeichen,Footnote#,Footnote,Times 10 Point,Exposant 3 Point,fr"/>
    <w:link w:val="CharCharChar"/>
    <w:uiPriority w:val="99"/>
    <w:qFormat/>
    <w:rPr>
      <w:shd w:val="clear" w:color="auto" w:fill="auto"/>
      <w:vertAlign w:val="superscript"/>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L"/>
    <w:basedOn w:val="Normal"/>
    <w:link w:val="ListParagraphChar"/>
    <w:uiPriority w:val="34"/>
    <w:qFormat/>
    <w:pPr>
      <w:spacing w:after="0" w:line="240" w:lineRule="auto"/>
      <w:ind w:left="720"/>
    </w:pPr>
    <w:rPr>
      <w:rFonts w:ascii="Calibri" w:eastAsia="Times New Roman" w:hAnsi="Calibri" w:cs="Times New Roman"/>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Bullet5">
    <w:name w:val="List Bullet 5"/>
    <w:basedOn w:val="Normal"/>
    <w:autoRedefine/>
    <w:pPr>
      <w:numPr>
        <w:numId w:val="20"/>
      </w:numPr>
      <w:spacing w:after="240" w:line="240" w:lineRule="auto"/>
      <w:jc w:val="both"/>
    </w:pPr>
    <w:rPr>
      <w:rFonts w:ascii="Times New Roman" w:eastAsia="Times New Roman" w:hAnsi="Times New Roman" w:cs="Times New Roman"/>
      <w:sz w:val="24"/>
      <w:szCs w:val="20"/>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acopre">
    <w:name w:val="acopre"/>
    <w:basedOn w:val="DefaultParagraphFont"/>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2">
    <w:name w:val="Normal2"/>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style>
  <w:style w:type="paragraph" w:styleId="ListBullet">
    <w:name w:val="List Bullet"/>
    <w:basedOn w:val="Normal"/>
    <w:uiPriority w:val="99"/>
    <w:semiHidden/>
    <w:unhideWhenUsed/>
    <w:pPr>
      <w:numPr>
        <w:numId w:val="38"/>
      </w:numPr>
      <w:contextualSpacing/>
    </w:pPr>
  </w:style>
  <w:style w:type="character" w:customStyle="1" w:styleId="markedcontent">
    <w:name w:val="markedcontent"/>
    <w:basedOn w:val="DefaultParagraphFont"/>
  </w:style>
  <w:style w:type="character" w:customStyle="1" w:styleId="st">
    <w:name w:val="st"/>
    <w:basedOn w:val="DefaultParagraphFont"/>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basedOn w:val="DefaultParagraphFont"/>
    <w:link w:val="ListParagraph"/>
    <w:uiPriority w:val="34"/>
    <w:locked/>
    <w:rPr>
      <w:rFonts w:ascii="Calibri" w:eastAsia="Times New Roman" w:hAnsi="Calibri" w:cs="Times New Roman"/>
    </w:rPr>
  </w:style>
  <w:style w:type="paragraph" w:customStyle="1" w:styleId="CharCharChar">
    <w:name w:val="Char Char Char"/>
    <w:basedOn w:val="Normal"/>
    <w:link w:val="FootnoteReference"/>
    <w:uiPriority w:val="99"/>
    <w:pPr>
      <w:spacing w:after="160" w:line="240" w:lineRule="exact"/>
    </w:pPr>
    <w:rPr>
      <w:vertAlign w:val="superscript"/>
    </w:rPr>
  </w:style>
  <w:style w:type="paragraph" w:styleId="Caption">
    <w:name w:val="caption"/>
    <w:basedOn w:val="Normal"/>
    <w:next w:val="Normal"/>
    <w:qFormat/>
    <w:pPr>
      <w:widowControl w:val="0"/>
      <w:spacing w:before="120" w:after="120" w:line="240" w:lineRule="auto"/>
      <w:jc w:val="center"/>
    </w:pPr>
    <w:rPr>
      <w:rFonts w:ascii="Verdana" w:eastAsia="Times New Roman" w:hAnsi="Verdana" w:cs="Times New Roman"/>
      <w:b/>
      <w:sz w:val="20"/>
      <w:szCs w:val="20"/>
    </w:rPr>
  </w:style>
  <w:style w:type="character" w:styleId="Emphasis">
    <w:name w:val="Emphasis"/>
    <w:basedOn w:val="DefaultParagraphFont"/>
    <w:uiPriority w:val="20"/>
    <w:qFormat/>
    <w:rPr>
      <w:i/>
      <w:iCs/>
    </w:rPr>
  </w:style>
  <w:style w:type="paragraph" w:customStyle="1" w:styleId="Text1">
    <w:name w:val="Text 1"/>
    <w:basedOn w:val="Normal"/>
    <w:uiPriority w:val="1"/>
    <w:pPr>
      <w:spacing w:after="240" w:line="240" w:lineRule="auto"/>
      <w:ind w:left="482"/>
      <w:jc w:val="both"/>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Text2">
    <w:name w:val="Text 2"/>
    <w:basedOn w:val="Normal"/>
    <w:pPr>
      <w:tabs>
        <w:tab w:val="left" w:pos="2302"/>
      </w:tabs>
      <w:spacing w:after="240" w:line="240" w:lineRule="auto"/>
      <w:ind w:left="1202"/>
      <w:jc w:val="both"/>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semiHidden/>
    <w:unhideWhenUsed/>
    <w:rsid w:val="004D7099"/>
    <w:rPr>
      <w:color w:val="605E5C"/>
      <w:shd w:val="clear" w:color="auto" w:fill="E1DFDD"/>
    </w:rPr>
  </w:style>
  <w:style w:type="character" w:customStyle="1" w:styleId="UnresolvedMention2">
    <w:name w:val="Unresolved Mention2"/>
    <w:basedOn w:val="DefaultParagraphFont"/>
    <w:uiPriority w:val="99"/>
    <w:semiHidden/>
    <w:unhideWhenUsed/>
    <w:rsid w:val="00260B16"/>
    <w:rPr>
      <w:color w:val="605E5C"/>
      <w:shd w:val="clear" w:color="auto" w:fill="E1DFDD"/>
    </w:rPr>
  </w:style>
  <w:style w:type="table" w:styleId="TableGrid">
    <w:name w:val="Table Grid"/>
    <w:basedOn w:val="TableNormal"/>
    <w:uiPriority w:val="39"/>
    <w:rsid w:val="0034228F"/>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040FD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040FD7"/>
    <w:pPr>
      <w:spacing w:after="0"/>
      <w:ind w:left="5103"/>
    </w:pPr>
    <w:rPr>
      <w:rFonts w:ascii="Times New Roman" w:hAnsi="Times New Roman" w:cs="Times New Roman"/>
      <w:sz w:val="28"/>
    </w:rPr>
  </w:style>
  <w:style w:type="paragraph" w:customStyle="1" w:styleId="DateMarking">
    <w:name w:val="DateMarking"/>
    <w:basedOn w:val="Normal"/>
    <w:rsid w:val="00040FD7"/>
    <w:pPr>
      <w:spacing w:after="0"/>
      <w:ind w:left="5103"/>
    </w:pPr>
    <w:rPr>
      <w:rFonts w:ascii="Times New Roman" w:hAnsi="Times New Roman" w:cs="Times New Roman"/>
      <w:i/>
      <w:sz w:val="28"/>
    </w:rPr>
  </w:style>
  <w:style w:type="paragraph" w:customStyle="1" w:styleId="ReleasableTo">
    <w:name w:val="ReleasableTo"/>
    <w:basedOn w:val="Normal"/>
    <w:rsid w:val="00040FD7"/>
    <w:pPr>
      <w:spacing w:after="0"/>
      <w:ind w:left="5103"/>
    </w:pPr>
    <w:rPr>
      <w:rFonts w:ascii="Times New Roman" w:hAnsi="Times New Roman" w:cs="Times New Roman"/>
      <w:i/>
      <w:sz w:val="28"/>
    </w:rPr>
  </w:style>
  <w:style w:type="character" w:customStyle="1" w:styleId="UnresolvedMention">
    <w:name w:val="Unresolved Mention"/>
    <w:basedOn w:val="DefaultParagraphFont"/>
    <w:uiPriority w:val="99"/>
    <w:semiHidden/>
    <w:unhideWhenUsed/>
    <w:rsid w:val="00BE5C0B"/>
    <w:rPr>
      <w:color w:val="605E5C"/>
      <w:shd w:val="clear" w:color="auto" w:fill="E1DFDD"/>
    </w:rPr>
  </w:style>
  <w:style w:type="character" w:customStyle="1" w:styleId="Mention">
    <w:name w:val="Mention"/>
    <w:basedOn w:val="DefaultParagraphFont"/>
    <w:uiPriority w:val="99"/>
    <w:unhideWhenUsed/>
    <w:rPr>
      <w:color w:val="2B579A"/>
      <w:shd w:val="clear" w:color="auto" w:fill="E6E6E6"/>
    </w:rPr>
  </w:style>
  <w:style w:type="character" w:customStyle="1" w:styleId="cf01">
    <w:name w:val="cf01"/>
    <w:basedOn w:val="DefaultParagraphFont"/>
    <w:rsid w:val="007618A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3383">
      <w:bodyDiv w:val="1"/>
      <w:marLeft w:val="0"/>
      <w:marRight w:val="0"/>
      <w:marTop w:val="0"/>
      <w:marBottom w:val="0"/>
      <w:divBdr>
        <w:top w:val="none" w:sz="0" w:space="0" w:color="auto"/>
        <w:left w:val="none" w:sz="0" w:space="0" w:color="auto"/>
        <w:bottom w:val="none" w:sz="0" w:space="0" w:color="auto"/>
        <w:right w:val="none" w:sz="0" w:space="0" w:color="auto"/>
      </w:divBdr>
    </w:div>
    <w:div w:id="122579248">
      <w:bodyDiv w:val="1"/>
      <w:marLeft w:val="0"/>
      <w:marRight w:val="0"/>
      <w:marTop w:val="0"/>
      <w:marBottom w:val="0"/>
      <w:divBdr>
        <w:top w:val="none" w:sz="0" w:space="0" w:color="auto"/>
        <w:left w:val="none" w:sz="0" w:space="0" w:color="auto"/>
        <w:bottom w:val="none" w:sz="0" w:space="0" w:color="auto"/>
        <w:right w:val="none" w:sz="0" w:space="0" w:color="auto"/>
      </w:divBdr>
    </w:div>
    <w:div w:id="251666390">
      <w:bodyDiv w:val="1"/>
      <w:marLeft w:val="0"/>
      <w:marRight w:val="0"/>
      <w:marTop w:val="0"/>
      <w:marBottom w:val="0"/>
      <w:divBdr>
        <w:top w:val="none" w:sz="0" w:space="0" w:color="auto"/>
        <w:left w:val="none" w:sz="0" w:space="0" w:color="auto"/>
        <w:bottom w:val="none" w:sz="0" w:space="0" w:color="auto"/>
        <w:right w:val="none" w:sz="0" w:space="0" w:color="auto"/>
      </w:divBdr>
    </w:div>
    <w:div w:id="261303843">
      <w:bodyDiv w:val="1"/>
      <w:marLeft w:val="0"/>
      <w:marRight w:val="0"/>
      <w:marTop w:val="0"/>
      <w:marBottom w:val="0"/>
      <w:divBdr>
        <w:top w:val="none" w:sz="0" w:space="0" w:color="auto"/>
        <w:left w:val="none" w:sz="0" w:space="0" w:color="auto"/>
        <w:bottom w:val="none" w:sz="0" w:space="0" w:color="auto"/>
        <w:right w:val="none" w:sz="0" w:space="0" w:color="auto"/>
      </w:divBdr>
    </w:div>
    <w:div w:id="270556874">
      <w:bodyDiv w:val="1"/>
      <w:marLeft w:val="0"/>
      <w:marRight w:val="0"/>
      <w:marTop w:val="0"/>
      <w:marBottom w:val="0"/>
      <w:divBdr>
        <w:top w:val="none" w:sz="0" w:space="0" w:color="auto"/>
        <w:left w:val="none" w:sz="0" w:space="0" w:color="auto"/>
        <w:bottom w:val="none" w:sz="0" w:space="0" w:color="auto"/>
        <w:right w:val="none" w:sz="0" w:space="0" w:color="auto"/>
      </w:divBdr>
    </w:div>
    <w:div w:id="322203173">
      <w:bodyDiv w:val="1"/>
      <w:marLeft w:val="0"/>
      <w:marRight w:val="0"/>
      <w:marTop w:val="0"/>
      <w:marBottom w:val="0"/>
      <w:divBdr>
        <w:top w:val="none" w:sz="0" w:space="0" w:color="auto"/>
        <w:left w:val="none" w:sz="0" w:space="0" w:color="auto"/>
        <w:bottom w:val="none" w:sz="0" w:space="0" w:color="auto"/>
        <w:right w:val="none" w:sz="0" w:space="0" w:color="auto"/>
      </w:divBdr>
    </w:div>
    <w:div w:id="323776394">
      <w:bodyDiv w:val="1"/>
      <w:marLeft w:val="0"/>
      <w:marRight w:val="0"/>
      <w:marTop w:val="0"/>
      <w:marBottom w:val="0"/>
      <w:divBdr>
        <w:top w:val="none" w:sz="0" w:space="0" w:color="auto"/>
        <w:left w:val="none" w:sz="0" w:space="0" w:color="auto"/>
        <w:bottom w:val="none" w:sz="0" w:space="0" w:color="auto"/>
        <w:right w:val="none" w:sz="0" w:space="0" w:color="auto"/>
      </w:divBdr>
    </w:div>
    <w:div w:id="451871096">
      <w:bodyDiv w:val="1"/>
      <w:marLeft w:val="0"/>
      <w:marRight w:val="0"/>
      <w:marTop w:val="0"/>
      <w:marBottom w:val="0"/>
      <w:divBdr>
        <w:top w:val="none" w:sz="0" w:space="0" w:color="auto"/>
        <w:left w:val="none" w:sz="0" w:space="0" w:color="auto"/>
        <w:bottom w:val="none" w:sz="0" w:space="0" w:color="auto"/>
        <w:right w:val="none" w:sz="0" w:space="0" w:color="auto"/>
      </w:divBdr>
    </w:div>
    <w:div w:id="477184491">
      <w:bodyDiv w:val="1"/>
      <w:marLeft w:val="0"/>
      <w:marRight w:val="0"/>
      <w:marTop w:val="0"/>
      <w:marBottom w:val="0"/>
      <w:divBdr>
        <w:top w:val="none" w:sz="0" w:space="0" w:color="auto"/>
        <w:left w:val="none" w:sz="0" w:space="0" w:color="auto"/>
        <w:bottom w:val="none" w:sz="0" w:space="0" w:color="auto"/>
        <w:right w:val="none" w:sz="0" w:space="0" w:color="auto"/>
      </w:divBdr>
    </w:div>
    <w:div w:id="616060094">
      <w:bodyDiv w:val="1"/>
      <w:marLeft w:val="0"/>
      <w:marRight w:val="0"/>
      <w:marTop w:val="0"/>
      <w:marBottom w:val="0"/>
      <w:divBdr>
        <w:top w:val="none" w:sz="0" w:space="0" w:color="auto"/>
        <w:left w:val="none" w:sz="0" w:space="0" w:color="auto"/>
        <w:bottom w:val="none" w:sz="0" w:space="0" w:color="auto"/>
        <w:right w:val="none" w:sz="0" w:space="0" w:color="auto"/>
      </w:divBdr>
    </w:div>
    <w:div w:id="883060483">
      <w:bodyDiv w:val="1"/>
      <w:marLeft w:val="0"/>
      <w:marRight w:val="0"/>
      <w:marTop w:val="0"/>
      <w:marBottom w:val="0"/>
      <w:divBdr>
        <w:top w:val="none" w:sz="0" w:space="0" w:color="auto"/>
        <w:left w:val="none" w:sz="0" w:space="0" w:color="auto"/>
        <w:bottom w:val="none" w:sz="0" w:space="0" w:color="auto"/>
        <w:right w:val="none" w:sz="0" w:space="0" w:color="auto"/>
      </w:divBdr>
    </w:div>
    <w:div w:id="904952954">
      <w:bodyDiv w:val="1"/>
      <w:marLeft w:val="0"/>
      <w:marRight w:val="0"/>
      <w:marTop w:val="0"/>
      <w:marBottom w:val="0"/>
      <w:divBdr>
        <w:top w:val="none" w:sz="0" w:space="0" w:color="auto"/>
        <w:left w:val="none" w:sz="0" w:space="0" w:color="auto"/>
        <w:bottom w:val="none" w:sz="0" w:space="0" w:color="auto"/>
        <w:right w:val="none" w:sz="0" w:space="0" w:color="auto"/>
      </w:divBdr>
    </w:div>
    <w:div w:id="992413310">
      <w:bodyDiv w:val="1"/>
      <w:marLeft w:val="0"/>
      <w:marRight w:val="0"/>
      <w:marTop w:val="0"/>
      <w:marBottom w:val="0"/>
      <w:divBdr>
        <w:top w:val="none" w:sz="0" w:space="0" w:color="auto"/>
        <w:left w:val="none" w:sz="0" w:space="0" w:color="auto"/>
        <w:bottom w:val="none" w:sz="0" w:space="0" w:color="auto"/>
        <w:right w:val="none" w:sz="0" w:space="0" w:color="auto"/>
      </w:divBdr>
    </w:div>
    <w:div w:id="1017847862">
      <w:bodyDiv w:val="1"/>
      <w:marLeft w:val="0"/>
      <w:marRight w:val="0"/>
      <w:marTop w:val="0"/>
      <w:marBottom w:val="0"/>
      <w:divBdr>
        <w:top w:val="none" w:sz="0" w:space="0" w:color="auto"/>
        <w:left w:val="none" w:sz="0" w:space="0" w:color="auto"/>
        <w:bottom w:val="none" w:sz="0" w:space="0" w:color="auto"/>
        <w:right w:val="none" w:sz="0" w:space="0" w:color="auto"/>
      </w:divBdr>
    </w:div>
    <w:div w:id="1057974876">
      <w:bodyDiv w:val="1"/>
      <w:marLeft w:val="0"/>
      <w:marRight w:val="0"/>
      <w:marTop w:val="0"/>
      <w:marBottom w:val="0"/>
      <w:divBdr>
        <w:top w:val="none" w:sz="0" w:space="0" w:color="auto"/>
        <w:left w:val="none" w:sz="0" w:space="0" w:color="auto"/>
        <w:bottom w:val="none" w:sz="0" w:space="0" w:color="auto"/>
        <w:right w:val="none" w:sz="0" w:space="0" w:color="auto"/>
      </w:divBdr>
    </w:div>
    <w:div w:id="1103763751">
      <w:bodyDiv w:val="1"/>
      <w:marLeft w:val="0"/>
      <w:marRight w:val="0"/>
      <w:marTop w:val="0"/>
      <w:marBottom w:val="0"/>
      <w:divBdr>
        <w:top w:val="none" w:sz="0" w:space="0" w:color="auto"/>
        <w:left w:val="none" w:sz="0" w:space="0" w:color="auto"/>
        <w:bottom w:val="none" w:sz="0" w:space="0" w:color="auto"/>
        <w:right w:val="none" w:sz="0" w:space="0" w:color="auto"/>
      </w:divBdr>
    </w:div>
    <w:div w:id="1125074455">
      <w:bodyDiv w:val="1"/>
      <w:marLeft w:val="0"/>
      <w:marRight w:val="0"/>
      <w:marTop w:val="0"/>
      <w:marBottom w:val="0"/>
      <w:divBdr>
        <w:top w:val="none" w:sz="0" w:space="0" w:color="auto"/>
        <w:left w:val="none" w:sz="0" w:space="0" w:color="auto"/>
        <w:bottom w:val="none" w:sz="0" w:space="0" w:color="auto"/>
        <w:right w:val="none" w:sz="0" w:space="0" w:color="auto"/>
      </w:divBdr>
    </w:div>
    <w:div w:id="1197081627">
      <w:bodyDiv w:val="1"/>
      <w:marLeft w:val="0"/>
      <w:marRight w:val="0"/>
      <w:marTop w:val="0"/>
      <w:marBottom w:val="0"/>
      <w:divBdr>
        <w:top w:val="none" w:sz="0" w:space="0" w:color="auto"/>
        <w:left w:val="none" w:sz="0" w:space="0" w:color="auto"/>
        <w:bottom w:val="none" w:sz="0" w:space="0" w:color="auto"/>
        <w:right w:val="none" w:sz="0" w:space="0" w:color="auto"/>
      </w:divBdr>
    </w:div>
    <w:div w:id="1283925164">
      <w:bodyDiv w:val="1"/>
      <w:marLeft w:val="0"/>
      <w:marRight w:val="0"/>
      <w:marTop w:val="0"/>
      <w:marBottom w:val="0"/>
      <w:divBdr>
        <w:top w:val="none" w:sz="0" w:space="0" w:color="auto"/>
        <w:left w:val="none" w:sz="0" w:space="0" w:color="auto"/>
        <w:bottom w:val="none" w:sz="0" w:space="0" w:color="auto"/>
        <w:right w:val="none" w:sz="0" w:space="0" w:color="auto"/>
      </w:divBdr>
    </w:div>
    <w:div w:id="1313369724">
      <w:bodyDiv w:val="1"/>
      <w:marLeft w:val="0"/>
      <w:marRight w:val="0"/>
      <w:marTop w:val="0"/>
      <w:marBottom w:val="0"/>
      <w:divBdr>
        <w:top w:val="none" w:sz="0" w:space="0" w:color="auto"/>
        <w:left w:val="none" w:sz="0" w:space="0" w:color="auto"/>
        <w:bottom w:val="none" w:sz="0" w:space="0" w:color="auto"/>
        <w:right w:val="none" w:sz="0" w:space="0" w:color="auto"/>
      </w:divBdr>
    </w:div>
    <w:div w:id="1528906502">
      <w:bodyDiv w:val="1"/>
      <w:marLeft w:val="0"/>
      <w:marRight w:val="0"/>
      <w:marTop w:val="0"/>
      <w:marBottom w:val="0"/>
      <w:divBdr>
        <w:top w:val="none" w:sz="0" w:space="0" w:color="auto"/>
        <w:left w:val="none" w:sz="0" w:space="0" w:color="auto"/>
        <w:bottom w:val="none" w:sz="0" w:space="0" w:color="auto"/>
        <w:right w:val="none" w:sz="0" w:space="0" w:color="auto"/>
      </w:divBdr>
    </w:div>
    <w:div w:id="1548838931">
      <w:bodyDiv w:val="1"/>
      <w:marLeft w:val="0"/>
      <w:marRight w:val="0"/>
      <w:marTop w:val="0"/>
      <w:marBottom w:val="0"/>
      <w:divBdr>
        <w:top w:val="none" w:sz="0" w:space="0" w:color="auto"/>
        <w:left w:val="none" w:sz="0" w:space="0" w:color="auto"/>
        <w:bottom w:val="none" w:sz="0" w:space="0" w:color="auto"/>
        <w:right w:val="none" w:sz="0" w:space="0" w:color="auto"/>
      </w:divBdr>
    </w:div>
    <w:div w:id="1565796316">
      <w:bodyDiv w:val="1"/>
      <w:marLeft w:val="0"/>
      <w:marRight w:val="0"/>
      <w:marTop w:val="0"/>
      <w:marBottom w:val="0"/>
      <w:divBdr>
        <w:top w:val="none" w:sz="0" w:space="0" w:color="auto"/>
        <w:left w:val="none" w:sz="0" w:space="0" w:color="auto"/>
        <w:bottom w:val="none" w:sz="0" w:space="0" w:color="auto"/>
        <w:right w:val="none" w:sz="0" w:space="0" w:color="auto"/>
      </w:divBdr>
    </w:div>
    <w:div w:id="1779791607">
      <w:bodyDiv w:val="1"/>
      <w:marLeft w:val="0"/>
      <w:marRight w:val="0"/>
      <w:marTop w:val="0"/>
      <w:marBottom w:val="0"/>
      <w:divBdr>
        <w:top w:val="none" w:sz="0" w:space="0" w:color="auto"/>
        <w:left w:val="none" w:sz="0" w:space="0" w:color="auto"/>
        <w:bottom w:val="none" w:sz="0" w:space="0" w:color="auto"/>
        <w:right w:val="none" w:sz="0" w:space="0" w:color="auto"/>
      </w:divBdr>
    </w:div>
    <w:div w:id="1864635533">
      <w:bodyDiv w:val="1"/>
      <w:marLeft w:val="0"/>
      <w:marRight w:val="0"/>
      <w:marTop w:val="0"/>
      <w:marBottom w:val="0"/>
      <w:divBdr>
        <w:top w:val="none" w:sz="0" w:space="0" w:color="auto"/>
        <w:left w:val="none" w:sz="0" w:space="0" w:color="auto"/>
        <w:bottom w:val="none" w:sz="0" w:space="0" w:color="auto"/>
        <w:right w:val="none" w:sz="0" w:space="0" w:color="auto"/>
      </w:divBdr>
    </w:div>
    <w:div w:id="1915387771">
      <w:bodyDiv w:val="1"/>
      <w:marLeft w:val="0"/>
      <w:marRight w:val="0"/>
      <w:marTop w:val="0"/>
      <w:marBottom w:val="0"/>
      <w:divBdr>
        <w:top w:val="none" w:sz="0" w:space="0" w:color="auto"/>
        <w:left w:val="none" w:sz="0" w:space="0" w:color="auto"/>
        <w:bottom w:val="none" w:sz="0" w:space="0" w:color="auto"/>
        <w:right w:val="none" w:sz="0" w:space="0" w:color="auto"/>
      </w:divBdr>
    </w:div>
    <w:div w:id="1917784057">
      <w:bodyDiv w:val="1"/>
      <w:marLeft w:val="0"/>
      <w:marRight w:val="0"/>
      <w:marTop w:val="0"/>
      <w:marBottom w:val="0"/>
      <w:divBdr>
        <w:top w:val="none" w:sz="0" w:space="0" w:color="auto"/>
        <w:left w:val="none" w:sz="0" w:space="0" w:color="auto"/>
        <w:bottom w:val="none" w:sz="0" w:space="0" w:color="auto"/>
        <w:right w:val="none" w:sz="0" w:space="0" w:color="auto"/>
      </w:divBdr>
    </w:div>
    <w:div w:id="1932081391">
      <w:bodyDiv w:val="1"/>
      <w:marLeft w:val="0"/>
      <w:marRight w:val="0"/>
      <w:marTop w:val="0"/>
      <w:marBottom w:val="0"/>
      <w:divBdr>
        <w:top w:val="none" w:sz="0" w:space="0" w:color="auto"/>
        <w:left w:val="none" w:sz="0" w:space="0" w:color="auto"/>
        <w:bottom w:val="none" w:sz="0" w:space="0" w:color="auto"/>
        <w:right w:val="none" w:sz="0" w:space="0" w:color="auto"/>
      </w:divBdr>
    </w:div>
    <w:div w:id="2052681612">
      <w:bodyDiv w:val="1"/>
      <w:marLeft w:val="0"/>
      <w:marRight w:val="0"/>
      <w:marTop w:val="0"/>
      <w:marBottom w:val="0"/>
      <w:divBdr>
        <w:top w:val="none" w:sz="0" w:space="0" w:color="auto"/>
        <w:left w:val="none" w:sz="0" w:space="0" w:color="auto"/>
        <w:bottom w:val="none" w:sz="0" w:space="0" w:color="auto"/>
        <w:right w:val="none" w:sz="0" w:space="0" w:color="auto"/>
      </w:divBdr>
    </w:div>
    <w:div w:id="2083676498">
      <w:bodyDiv w:val="1"/>
      <w:marLeft w:val="0"/>
      <w:marRight w:val="0"/>
      <w:marTop w:val="0"/>
      <w:marBottom w:val="0"/>
      <w:divBdr>
        <w:top w:val="none" w:sz="0" w:space="0" w:color="auto"/>
        <w:left w:val="none" w:sz="0" w:space="0" w:color="auto"/>
        <w:bottom w:val="none" w:sz="0" w:space="0" w:color="auto"/>
        <w:right w:val="none" w:sz="0" w:space="0" w:color="auto"/>
      </w:divBdr>
    </w:div>
    <w:div w:id="209381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2e76afa1-5695-11ee-9220-01aa75ed71a1" TargetMode="External"/><Relationship Id="rId13" Type="http://schemas.openxmlformats.org/officeDocument/2006/relationships/hyperlink" Target="https://data.consilium.europa.eu/doc/document/ST-5374-2023-ADD-1-REV-1/en/pdf" TargetMode="External"/><Relationship Id="rId3" Type="http://schemas.openxmlformats.org/officeDocument/2006/relationships/hyperlink" Target="https://oap.ospar.org/en/ospar-assessments/quality-status-reports/qsr-2023/indicator-assessments/changes-plankton-biomass-abundance/" TargetMode="External"/><Relationship Id="rId7" Type="http://schemas.openxmlformats.org/officeDocument/2006/relationships/hyperlink" Target="https://commission.europa.eu/system/files/2020-09/ministerial_declaration_our_baltic_conference.pdf" TargetMode="External"/><Relationship Id="rId12" Type="http://schemas.openxmlformats.org/officeDocument/2006/relationships/hyperlink" Target="https://www.fao.org/documents/card/en/c/cb7562en" TargetMode="External"/><Relationship Id="rId2" Type="http://schemas.openxmlformats.org/officeDocument/2006/relationships/hyperlink" Target="https://cinea.ec.europa.eu/publications/climate-change-and-common-fisheries-policy_en" TargetMode="External"/><Relationship Id="rId1" Type="http://schemas.openxmlformats.org/officeDocument/2006/relationships/hyperlink" Target="https://research-and-innovation.ec.europa.eu/funding/funding-opportunities/funding-programmes-and-open-calls/horizon-europe/eu-missions-horizon-europe/restore-our-ocean-and-waters_en" TargetMode="External"/><Relationship Id="rId6" Type="http://schemas.openxmlformats.org/officeDocument/2006/relationships/hyperlink" Target="https://helcom.fi/wp-content/uploads/2023/10/State-of-the-Baltic-Sea-2023.pdf" TargetMode="External"/><Relationship Id="rId11" Type="http://schemas.openxmlformats.org/officeDocument/2006/relationships/hyperlink" Target="https://oceans-and-fisheries.ec.europa.eu/document/download/675ccb20-4b1c-456e-b13c-8e7b853002e3_en?filename=2023-12-08-EU-NO-Skagerrak-Agreed-Record-2024.pdf" TargetMode="External"/><Relationship Id="rId5" Type="http://schemas.openxmlformats.org/officeDocument/2006/relationships/hyperlink" Target="https://oap.ospar.org/en/ospar-assessments/quality-status-reports/qsr-2023/indicator-assessments/changes-plankton-biomass-abundance/" TargetMode="External"/><Relationship Id="rId15" Type="http://schemas.openxmlformats.org/officeDocument/2006/relationships/hyperlink" Target="https://blue-economy-observatory.ec.europa.eu/energy-transition-partnership_en" TargetMode="External"/><Relationship Id="rId10" Type="http://schemas.openxmlformats.org/officeDocument/2006/relationships/hyperlink" Target="https://commission.europa.eu/strategy-and-policy/relations-non-eu-countries/relations-united-kingdom/eu-uk-trade-and-cooperation-agreement/meetings-eu-uk-partnership-council-and-specialised-committees-under-trade-and-cooperation-agreement/specialised-committee-fisheries_en" TargetMode="External"/><Relationship Id="rId4" Type="http://schemas.openxmlformats.org/officeDocument/2006/relationships/hyperlink" Target="https://oap.ospar.org/en/ospar-assessments/quality-status-reports/qsr-2023/indicator-assessments/changes-plankton-biomass-abundance/" TargetMode="External"/><Relationship Id="rId9" Type="http://schemas.openxmlformats.org/officeDocument/2006/relationships/hyperlink" Target="https://oceans-and-fisheries.ec.europa.eu/system/files/2023-12/2024-eu-uk-fisheries-consultations_en.pdf" TargetMode="External"/><Relationship Id="rId14" Type="http://schemas.openxmlformats.org/officeDocument/2006/relationships/hyperlink" Target="https://eur-lex.europa.eu/legal-content/EN/TXT/PDF/?uri=CELEX:52023DC0100" TargetMode="External"/></Relationships>
</file>

<file path=word/documenttasks/documenttasks1.xml><?xml version="1.0" encoding="utf-8"?>
<t:Tasks xmlns:t="http://schemas.microsoft.com/office/tasks/2019/documenttasks" xmlns:oel="http://schemas.microsoft.com/office/2019/extlst">
  <t:Task id="{70E8238D-6F17-42FA-8635-2D3BC2FC7F19}">
    <t:Anchor>
      <t:Comment id="568741668"/>
    </t:Anchor>
    <t:History>
      <t:Event id="{431D52CF-5073-4901-B2D1-828EA910E017}" time="2024-03-21T08:53:08.995Z">
        <t:Attribution userId="S::evelien.ranshuysen@ec.europa.eu::ffe8a644-bacc-4691-a5df-4b303117bb6e" userProvider="AD" userName="RANSHUYSEN-ESSAT Evelien (MARE)"/>
        <t:Anchor>
          <t:Comment id="568741668"/>
        </t:Anchor>
        <t:Create/>
      </t:Event>
      <t:Event id="{9AE2B8D8-3097-4A64-9BA1-221BC3BA4B2F}" time="2024-03-21T08:53:08.995Z">
        <t:Attribution userId="S::evelien.ranshuysen@ec.europa.eu::ffe8a644-bacc-4691-a5df-4b303117bb6e" userProvider="AD" userName="RANSHUYSEN-ESSAT Evelien (MARE)"/>
        <t:Anchor>
          <t:Comment id="568741668"/>
        </t:Anchor>
        <t:Assign userId="S::Kenneth.PATTERSON@ec.europa.eu::80d6b819-b57e-47a7-91bc-2a9fa02da888" userProvider="AD" userName="PATTERSON Kenneth (MARE)"/>
      </t:Event>
      <t:Event id="{3AC41584-0045-4074-8B86-19B1C8FAB983}" time="2024-03-21T08:53:08.995Z">
        <t:Attribution userId="S::evelien.ranshuysen@ec.europa.eu::ffe8a644-bacc-4691-a5df-4b303117bb6e" userProvider="AD" userName="RANSHUYSEN-ESSAT Evelien (MARE)"/>
        <t:Anchor>
          <t:Comment id="568741668"/>
        </t:Anchor>
        <t:SetTitle title="@PATTERSON Kenneth (MARE) the NEA Fmsy figures can already be updated with the JRC report we received, please do so/or Martin please as this is important to already inform MBM of this afternoon"/>
      </t:Event>
    </t:History>
  </t:Task>
  <t:Task id="{206AC6C3-01E8-4A68-B374-1A83CD74C0F6}">
    <t:Anchor>
      <t:Comment id="12537108"/>
    </t:Anchor>
    <t:History>
      <t:Event id="{74941B73-1103-4A29-96C0-FF1A272B3565}" time="2024-03-22T14:05:46.782Z">
        <t:Attribution userId="S::kenneth.patterson@ec.europa.eu::80d6b819-b57e-47a7-91bc-2a9fa02da888" userProvider="AD" userName="PATTERSON Kenneth (MARE)"/>
        <t:Anchor>
          <t:Comment id="1777426466"/>
        </t:Anchor>
        <t:Create/>
      </t:Event>
      <t:Event id="{E7523827-C9F4-42A4-838C-EA194B977122}" time="2024-03-22T14:05:46.782Z">
        <t:Attribution userId="S::kenneth.patterson@ec.europa.eu::80d6b819-b57e-47a7-91bc-2a9fa02da888" userProvider="AD" userName="PATTERSON Kenneth (MARE)"/>
        <t:Anchor>
          <t:Comment id="1777426466"/>
        </t:Anchor>
        <t:Assign userId="S::Giacomo-Chato.OSIO@ec.europa.eu::860a614c-6fbb-4eae-82a9-5b459209829d" userProvider="AD" userName="OSIO Giacomo Chato (MARE)"/>
      </t:Event>
      <t:Event id="{02F88BAE-BFB4-4C2E-899D-D12AEE2CA2BB}" time="2024-03-22T14:05:46.782Z">
        <t:Attribution userId="S::kenneth.patterson@ec.europa.eu::80d6b819-b57e-47a7-91bc-2a9fa02da888" userProvider="AD" userName="PATTERSON Kenneth (MARE)"/>
        <t:Anchor>
          <t:Comment id="1777426466"/>
        </t:Anchor>
        <t:SetTitle title="Model median percentile was 1.20 for the Med @OSIO Giacomo Chato (MA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609275282FDBDC44A460D864DB2442E100E6D351A38444394097558B54BFB7F5A7" ma:contentTypeVersion="17" ma:contentTypeDescription="Create a new document in this library." ma:contentTypeScope="" ma:versionID="89ebc7808cf36979ff42dc82a4de9f82">
  <xsd:schema xmlns:xsd="http://www.w3.org/2001/XMLSchema" xmlns:xs="http://www.w3.org/2001/XMLSchema" xmlns:p="http://schemas.microsoft.com/office/2006/metadata/properties" xmlns:ns2="http://schemas.microsoft.com/sharepoint/v3/fields" xmlns:ns3="9872877a-2c26-4a09-bc31-c5480212e136" xmlns:ns4="a34b7f94-ab0d-4526-afeb-99db304a721b" targetNamespace="http://schemas.microsoft.com/office/2006/metadata/properties" ma:root="true" ma:fieldsID="28c5336fdf3f83856b26b01243236de0" ns2:_="" ns3:_="" ns4:_="">
    <xsd:import namespace="http://schemas.microsoft.com/sharepoint/v3/fields"/>
    <xsd:import namespace="9872877a-2c26-4a09-bc31-c5480212e136"/>
    <xsd:import namespace="a34b7f94-ab0d-4526-afeb-99db304a721b"/>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0"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872877a-2c26-4a09-bc31-c5480212e136" elementFormDefault="qualified">
    <xsd:import namespace="http://schemas.microsoft.com/office/2006/documentManagement/types"/>
    <xsd:import namespace="http://schemas.microsoft.com/office/infopath/2007/PartnerControls"/>
    <xsd:element name="EC_Collab_Reference" ma:index="9" nillable="true" ma:displayName="Reference" ma:internalName="EC_Collab_Reference" ma:readOnly="false">
      <xsd:simpleType>
        <xsd:restriction base="dms:Text"/>
      </xsd:simpleType>
    </xsd:element>
    <xsd:element name="EC_Collab_DocumentLanguage" ma:index="11"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2"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3"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4" nillable="true" ma:displayName="Transferred to Ares" ma:format="DateTime" ma:internalName="EC_ARES_DATE_TRANSFERRED" ma:readOnly="false">
      <xsd:simpleType>
        <xsd:restriction base="dms:DateTime"/>
      </xsd:simpleType>
    </xsd:element>
    <xsd:element name="EC_ARES_TRANSFERRED_BY" ma:index="15" nillable="true" ma:displayName="Transferred By" ma:internalName="EC_ARES_TRANSFERRED_BY" ma:readOnly="false">
      <xsd:simpleType>
        <xsd:restriction base="dms:Text"/>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4b7f94-ab0d-4526-afeb-99db304a721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6" ma:displayName="Author"/>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ma:index="5" ma:displayName="Subject"/>
        <xsd:element ref="dc:description" minOccurs="0" maxOccurs="1" ma:index="8" ma:displayName="Comments"/>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ARES_TRANSFERRED_BY xmlns="9872877a-2c26-4a09-bc31-c5480212e136" xsi:nil="true"/>
    <EC_Collab_DocumentLanguage xmlns="9872877a-2c26-4a09-bc31-c5480212e136">EN</EC_Collab_DocumentLanguage>
    <EC_Collab_Reference xmlns="9872877a-2c26-4a09-bc31-c5480212e136" xsi:nil="true"/>
    <EC_ARES_DATE_TRANSFERRED xmlns="9872877a-2c26-4a09-bc31-c5480212e136" xsi:nil="true"/>
    <EC_ARES_NUMBER xmlns="9872877a-2c26-4a09-bc31-c5480212e136">
      <Url xsi:nil="true"/>
      <Description xsi:nil="true"/>
    </EC_ARES_NUMBER>
    <EC_Collab_Status xmlns="9872877a-2c26-4a09-bc31-c5480212e136">Not Started</EC_Collab_Status>
    <SharedWithUsers xmlns="9872877a-2c26-4a09-bc31-c5480212e136">
      <UserInfo>
        <DisplayName>ANDUJAR VAZQUEZ Anabel (MARE)</DisplayName>
        <AccountId>603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8EC3B-91E1-4699-831C-5670E16E9C6E}">
  <ds:schemaRefs>
    <ds:schemaRef ds:uri="http://schemas.microsoft.com/sharepoint/v3/contenttype/forms"/>
  </ds:schemaRefs>
</ds:datastoreItem>
</file>

<file path=customXml/itemProps2.xml><?xml version="1.0" encoding="utf-8"?>
<ds:datastoreItem xmlns:ds="http://schemas.openxmlformats.org/officeDocument/2006/customXml" ds:itemID="{B7E53C35-408E-4023-9006-6A02A030E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872877a-2c26-4a09-bc31-c5480212e136"/>
    <ds:schemaRef ds:uri="a34b7f94-ab0d-4526-afeb-99db304a7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40787E-2154-440D-84C2-5D088DA54E3E}">
  <ds:schemaRefs>
    <ds:schemaRef ds:uri="http://schemas.microsoft.com/office/2006/metadata/properties"/>
    <ds:schemaRef ds:uri="http://schemas.microsoft.com/office/infopath/2007/PartnerControls"/>
    <ds:schemaRef ds:uri="http://schemas.microsoft.com/sharepoint/v3/fields"/>
    <ds:schemaRef ds:uri="9872877a-2c26-4a09-bc31-c5480212e136"/>
  </ds:schemaRefs>
</ds:datastoreItem>
</file>

<file path=customXml/itemProps4.xml><?xml version="1.0" encoding="utf-8"?>
<ds:datastoreItem xmlns:ds="http://schemas.openxmlformats.org/officeDocument/2006/customXml" ds:itemID="{52BA357D-FFD0-4B9B-BE3A-EA9140DFF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4970</Words>
  <Characters>28335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2024-05-22T15:32:00Z</dcterms:created>
  <dcterms:modified xsi:type="dcterms:W3CDTF">2024-05-31T10:52:00Z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2023-05-30T11:26:04Z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6df8216d-0247-4534-8c05-91006c7c82d1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CP-012</vt:lpwstr>
  </property>
  <property fmtid="{D5CDD505-2E9C-101B-9397-08002B2CF9AE}" pid="15" name="ContentTypeId">
    <vt:lpwstr>0x010100609275282FDBDC44A460D864DB2442E100E6D351A38444394097558B54BFB7F5A7</vt:lpwstr>
  </property>
</Properties>
</file>