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20F192" w14:textId="6A11913B" w:rsidR="00CA02F1" w:rsidRPr="008D11F1" w:rsidRDefault="00D81FCF" w:rsidP="00D81FCF">
      <w:pPr>
        <w:pStyle w:val="Pagedecouverture"/>
        <w:rPr>
          <w:noProof/>
        </w:rPr>
      </w:pPr>
      <w:r>
        <w:rPr>
          <w:noProof/>
        </w:rPr>
        <w:pict w14:anchorId="0E94F5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43A0243-5C77-4078-ABD0-0F53608152C5" style="width:455.25pt;height:409.5pt">
            <v:imagedata r:id="rId11" o:title=""/>
          </v:shape>
        </w:pict>
      </w:r>
    </w:p>
    <w:p w14:paraId="0B5EB8C3" w14:textId="5D82B2EE" w:rsidR="004A1E11" w:rsidRPr="008D11F1" w:rsidRDefault="004A1E11" w:rsidP="004A1E11">
      <w:pPr>
        <w:pStyle w:val="Pagedecouverture"/>
        <w:rPr>
          <w:noProof/>
        </w:rPr>
        <w:sectPr w:rsidR="004A1E11" w:rsidRPr="008D11F1" w:rsidSect="00D81FCF">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5889A66C" w14:textId="33C2598C" w:rsidR="00BD28A0" w:rsidRPr="008D11F1" w:rsidRDefault="006D531E" w:rsidP="00BD28A0">
      <w:pPr>
        <w:pStyle w:val="Annexetitre"/>
        <w:rPr>
          <w:noProof/>
        </w:rPr>
      </w:pPr>
      <w:bookmarkStart w:id="0" w:name="_GoBack"/>
      <w:bookmarkEnd w:id="0"/>
      <w:r w:rsidRPr="008D11F1">
        <w:rPr>
          <w:noProof/>
        </w:rPr>
        <w:lastRenderedPageBreak/>
        <w:t>ANNEXE</w:t>
      </w:r>
    </w:p>
    <w:p w14:paraId="60C25BDF" w14:textId="2D94A128" w:rsidR="00816945" w:rsidRPr="008D11F1" w:rsidRDefault="00BD28A0" w:rsidP="00B042CF">
      <w:pPr>
        <w:jc w:val="center"/>
        <w:rPr>
          <w:b/>
          <w:noProof/>
          <w:u w:val="single"/>
        </w:rPr>
      </w:pPr>
      <w:bookmarkStart w:id="1" w:name="_Hlk157600532"/>
      <w:bookmarkStart w:id="2" w:name="_Hlk157608770"/>
      <w:r w:rsidRPr="008D11F1">
        <w:rPr>
          <w:b/>
          <w:noProof/>
          <w:u w:val="single"/>
        </w:rPr>
        <w:t>Modifications apportées aux annexes du règlement (UE) 2026/249</w:t>
      </w:r>
    </w:p>
    <w:p w14:paraId="23EC1DBA" w14:textId="77777777" w:rsidR="00BD28A0" w:rsidRPr="008D11F1" w:rsidRDefault="00BD28A0" w:rsidP="00F91565">
      <w:pPr>
        <w:pStyle w:val="Point0"/>
        <w:rPr>
          <w:noProof/>
        </w:rPr>
      </w:pPr>
    </w:p>
    <w:bookmarkEnd w:id="1"/>
    <w:p w14:paraId="452A9A3F" w14:textId="08D3E39F" w:rsidR="00B766A4" w:rsidRPr="008D11F1" w:rsidRDefault="00BD28A0" w:rsidP="00BD28A0">
      <w:pPr>
        <w:pStyle w:val="Point0"/>
        <w:rPr>
          <w:noProof/>
        </w:rPr>
      </w:pPr>
      <w:r w:rsidRPr="008D11F1">
        <w:rPr>
          <w:noProof/>
        </w:rPr>
        <w:t>1)</w:t>
      </w:r>
      <w:r w:rsidRPr="008D11F1">
        <w:rPr>
          <w:noProof/>
        </w:rPr>
        <w:tab/>
        <w:t>L’annexe I A est modifiée comme suit:</w:t>
      </w:r>
    </w:p>
    <w:p w14:paraId="0E6C3B28" w14:textId="1A2539ED" w:rsidR="00B766A4" w:rsidRPr="008D11F1" w:rsidRDefault="00A06EF3" w:rsidP="00E258B7">
      <w:pPr>
        <w:pStyle w:val="Point1"/>
        <w:rPr>
          <w:noProof/>
        </w:rPr>
      </w:pPr>
      <w:r w:rsidRPr="008D11F1">
        <w:rPr>
          <w:noProof/>
        </w:rPr>
        <w:t>a)</w:t>
      </w:r>
      <w:r w:rsidRPr="008D11F1">
        <w:rPr>
          <w:noProof/>
        </w:rPr>
        <w:tab/>
        <w:t>dans la partie A, le tableau 23 est remplacé par le tableau suivant:</w:t>
      </w:r>
      <w:bookmarkEnd w:id="2"/>
    </w:p>
    <w:p w14:paraId="69261FF5" w14:textId="5AE776EE" w:rsidR="00B766A4" w:rsidRPr="008D11F1" w:rsidRDefault="00111D8A" w:rsidP="007A482F">
      <w:pPr>
        <w:rPr>
          <w:noProof/>
        </w:rPr>
      </w:pPr>
      <w:r w:rsidRPr="008D11F1">
        <w:rPr>
          <w:noProof/>
        </w:rPr>
        <w:t>«</w:t>
      </w:r>
    </w:p>
    <w:tbl>
      <w:tblPr>
        <w:tblW w:w="9117" w:type="dxa"/>
        <w:tblLook w:val="04A0" w:firstRow="1" w:lastRow="0" w:firstColumn="1" w:lastColumn="0" w:noHBand="0" w:noVBand="1"/>
      </w:tblPr>
      <w:tblGrid>
        <w:gridCol w:w="1134"/>
        <w:gridCol w:w="1347"/>
        <w:gridCol w:w="1134"/>
        <w:gridCol w:w="1134"/>
        <w:gridCol w:w="966"/>
        <w:gridCol w:w="2268"/>
        <w:gridCol w:w="567"/>
        <w:gridCol w:w="567"/>
      </w:tblGrid>
      <w:tr w:rsidR="00511CAB" w:rsidRPr="008D11F1" w14:paraId="2EB513FB" w14:textId="77777777" w:rsidTr="00DE0E87">
        <w:trPr>
          <w:trHeight w:val="290"/>
        </w:trPr>
        <w:tc>
          <w:tcPr>
            <w:tcW w:w="1134" w:type="dxa"/>
            <w:tcBorders>
              <w:top w:val="single" w:sz="8" w:space="0" w:color="000000"/>
              <w:left w:val="nil"/>
              <w:bottom w:val="single" w:sz="8" w:space="0" w:color="000000"/>
              <w:right w:val="nil"/>
            </w:tcBorders>
            <w:noWrap/>
            <w:vAlign w:val="center"/>
            <w:hideMark/>
          </w:tcPr>
          <w:p w14:paraId="10DE168F"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vertAlign w:val="superscript"/>
              </w:rPr>
              <w:t xml:space="preserve"> </w:t>
            </w:r>
          </w:p>
        </w:tc>
        <w:tc>
          <w:tcPr>
            <w:tcW w:w="1347" w:type="dxa"/>
            <w:tcBorders>
              <w:top w:val="single" w:sz="8" w:space="0" w:color="000000"/>
              <w:left w:val="nil"/>
              <w:bottom w:val="single" w:sz="8" w:space="0" w:color="000000"/>
              <w:right w:val="nil"/>
            </w:tcBorders>
            <w:noWrap/>
            <w:vAlign w:val="center"/>
            <w:hideMark/>
          </w:tcPr>
          <w:p w14:paraId="331424BF" w14:textId="77777777" w:rsidR="00511CAB" w:rsidRPr="008D11F1" w:rsidRDefault="00511CAB" w:rsidP="00511CAB">
            <w:pPr>
              <w:spacing w:before="0" w:after="0"/>
              <w:jc w:val="left"/>
              <w:rPr>
                <w:rFonts w:eastAsia="Times New Roman"/>
                <w:noProof/>
                <w:sz w:val="18"/>
                <w:szCs w:val="18"/>
              </w:rPr>
            </w:pPr>
            <w:r w:rsidRPr="008D11F1">
              <w:rPr>
                <w:noProof/>
                <w:sz w:val="18"/>
                <w:vertAlign w:val="superscript"/>
              </w:rPr>
              <w:t xml:space="preserve"> </w:t>
            </w:r>
          </w:p>
        </w:tc>
        <w:tc>
          <w:tcPr>
            <w:tcW w:w="1134" w:type="dxa"/>
            <w:tcBorders>
              <w:top w:val="single" w:sz="8" w:space="0" w:color="000000"/>
              <w:left w:val="nil"/>
              <w:bottom w:val="single" w:sz="8" w:space="0" w:color="000000"/>
              <w:right w:val="nil"/>
            </w:tcBorders>
            <w:noWrap/>
            <w:vAlign w:val="center"/>
            <w:hideMark/>
          </w:tcPr>
          <w:p w14:paraId="26D28117" w14:textId="77777777" w:rsidR="00511CAB" w:rsidRPr="008D11F1" w:rsidRDefault="00511CAB" w:rsidP="00511CAB">
            <w:pPr>
              <w:spacing w:before="0" w:after="0"/>
              <w:jc w:val="right"/>
              <w:rPr>
                <w:rFonts w:eastAsia="Times New Roman"/>
                <w:noProof/>
                <w:color w:val="000000"/>
                <w:sz w:val="18"/>
                <w:szCs w:val="18"/>
              </w:rPr>
            </w:pPr>
            <w:r w:rsidRPr="008D11F1">
              <w:rPr>
                <w:noProof/>
                <w:color w:val="000000"/>
                <w:sz w:val="18"/>
              </w:rPr>
              <w:t xml:space="preserve"> </w:t>
            </w:r>
          </w:p>
        </w:tc>
        <w:tc>
          <w:tcPr>
            <w:tcW w:w="1134" w:type="dxa"/>
            <w:tcBorders>
              <w:top w:val="single" w:sz="8" w:space="0" w:color="000000"/>
              <w:left w:val="nil"/>
              <w:bottom w:val="single" w:sz="8" w:space="0" w:color="000000"/>
              <w:right w:val="nil"/>
            </w:tcBorders>
            <w:noWrap/>
            <w:vAlign w:val="center"/>
            <w:hideMark/>
          </w:tcPr>
          <w:p w14:paraId="74AF10B1" w14:textId="77777777" w:rsidR="00511CAB" w:rsidRPr="008D11F1" w:rsidRDefault="00511CAB" w:rsidP="00511CAB">
            <w:pPr>
              <w:spacing w:before="0" w:after="0"/>
              <w:jc w:val="right"/>
              <w:rPr>
                <w:rFonts w:eastAsia="Times New Roman"/>
                <w:b/>
                <w:bCs/>
                <w:noProof/>
                <w:color w:val="000000"/>
                <w:sz w:val="18"/>
                <w:szCs w:val="18"/>
              </w:rPr>
            </w:pPr>
            <w:r w:rsidRPr="008D11F1">
              <w:rPr>
                <w:b/>
                <w:noProof/>
                <w:color w:val="000000"/>
                <w:sz w:val="18"/>
              </w:rPr>
              <w:t>Tableau</w:t>
            </w:r>
          </w:p>
        </w:tc>
        <w:tc>
          <w:tcPr>
            <w:tcW w:w="966" w:type="dxa"/>
            <w:tcBorders>
              <w:top w:val="single" w:sz="8" w:space="0" w:color="000000"/>
              <w:left w:val="nil"/>
              <w:bottom w:val="single" w:sz="8" w:space="0" w:color="000000"/>
              <w:right w:val="nil"/>
            </w:tcBorders>
            <w:noWrap/>
            <w:vAlign w:val="center"/>
            <w:hideMark/>
          </w:tcPr>
          <w:p w14:paraId="7B203F1F" w14:textId="77777777" w:rsidR="00511CAB" w:rsidRPr="008D11F1" w:rsidRDefault="00511CAB" w:rsidP="00511CAB">
            <w:pPr>
              <w:spacing w:before="0" w:after="0"/>
              <w:jc w:val="left"/>
              <w:rPr>
                <w:rFonts w:eastAsia="Times New Roman"/>
                <w:b/>
                <w:bCs/>
                <w:noProof/>
                <w:color w:val="000000"/>
                <w:sz w:val="18"/>
                <w:szCs w:val="18"/>
              </w:rPr>
            </w:pPr>
            <w:r w:rsidRPr="008D11F1">
              <w:rPr>
                <w:b/>
                <w:noProof/>
                <w:color w:val="000000"/>
                <w:sz w:val="18"/>
              </w:rPr>
              <w:t>23</w:t>
            </w:r>
          </w:p>
        </w:tc>
        <w:tc>
          <w:tcPr>
            <w:tcW w:w="2268" w:type="dxa"/>
            <w:tcBorders>
              <w:top w:val="single" w:sz="8" w:space="0" w:color="000000"/>
              <w:left w:val="nil"/>
              <w:bottom w:val="single" w:sz="8" w:space="0" w:color="000000"/>
              <w:right w:val="nil"/>
            </w:tcBorders>
            <w:noWrap/>
            <w:vAlign w:val="center"/>
            <w:hideMark/>
          </w:tcPr>
          <w:p w14:paraId="1F228CF6"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567" w:type="dxa"/>
            <w:tcBorders>
              <w:top w:val="single" w:sz="8" w:space="0" w:color="000000"/>
              <w:left w:val="nil"/>
              <w:bottom w:val="single" w:sz="8" w:space="0" w:color="000000"/>
              <w:right w:val="nil"/>
            </w:tcBorders>
            <w:noWrap/>
            <w:vAlign w:val="center"/>
            <w:hideMark/>
          </w:tcPr>
          <w:p w14:paraId="0B868739"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567" w:type="dxa"/>
            <w:tcBorders>
              <w:top w:val="single" w:sz="8" w:space="0" w:color="000000"/>
              <w:left w:val="nil"/>
              <w:bottom w:val="single" w:sz="8" w:space="0" w:color="000000"/>
              <w:right w:val="nil"/>
            </w:tcBorders>
            <w:noWrap/>
            <w:vAlign w:val="center"/>
            <w:hideMark/>
          </w:tcPr>
          <w:p w14:paraId="42FE3E9E"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r>
      <w:tr w:rsidR="00511CAB" w:rsidRPr="008D11F1" w14:paraId="19F4B55F" w14:textId="77777777" w:rsidTr="00DE0E87">
        <w:trPr>
          <w:trHeight w:val="250"/>
        </w:trPr>
        <w:tc>
          <w:tcPr>
            <w:tcW w:w="1134" w:type="dxa"/>
            <w:tcBorders>
              <w:top w:val="nil"/>
              <w:left w:val="nil"/>
              <w:bottom w:val="nil"/>
              <w:right w:val="nil"/>
            </w:tcBorders>
            <w:noWrap/>
            <w:vAlign w:val="center"/>
            <w:hideMark/>
          </w:tcPr>
          <w:p w14:paraId="73CC6331"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Espèce:</w:t>
            </w:r>
          </w:p>
        </w:tc>
        <w:tc>
          <w:tcPr>
            <w:tcW w:w="1347" w:type="dxa"/>
            <w:tcBorders>
              <w:top w:val="nil"/>
              <w:left w:val="nil"/>
              <w:bottom w:val="nil"/>
              <w:right w:val="nil"/>
            </w:tcBorders>
            <w:noWrap/>
            <w:vAlign w:val="center"/>
            <w:hideMark/>
          </w:tcPr>
          <w:p w14:paraId="030634EF" w14:textId="77777777" w:rsidR="00511CAB" w:rsidRPr="008D11F1" w:rsidRDefault="00511CAB" w:rsidP="00511CAB">
            <w:pPr>
              <w:spacing w:before="0" w:after="0"/>
              <w:jc w:val="left"/>
              <w:rPr>
                <w:rFonts w:eastAsia="Times New Roman"/>
                <w:noProof/>
                <w:sz w:val="18"/>
                <w:szCs w:val="18"/>
              </w:rPr>
            </w:pPr>
            <w:r w:rsidRPr="008D11F1">
              <w:rPr>
                <w:noProof/>
                <w:sz w:val="18"/>
              </w:rPr>
              <w:t>Soles</w:t>
            </w:r>
          </w:p>
        </w:tc>
        <w:tc>
          <w:tcPr>
            <w:tcW w:w="1134" w:type="dxa"/>
            <w:tcBorders>
              <w:top w:val="nil"/>
              <w:left w:val="nil"/>
              <w:bottom w:val="nil"/>
              <w:right w:val="nil"/>
            </w:tcBorders>
            <w:noWrap/>
            <w:vAlign w:val="center"/>
            <w:hideMark/>
          </w:tcPr>
          <w:p w14:paraId="2029581E" w14:textId="77777777" w:rsidR="00511CAB" w:rsidRPr="008D11F1" w:rsidRDefault="00511CAB" w:rsidP="00511CAB">
            <w:pPr>
              <w:spacing w:before="0" w:after="0"/>
              <w:jc w:val="right"/>
              <w:rPr>
                <w:rFonts w:eastAsia="Times New Roman"/>
                <w:noProof/>
                <w:color w:val="000000"/>
                <w:sz w:val="18"/>
                <w:szCs w:val="18"/>
              </w:rPr>
            </w:pPr>
            <w:r w:rsidRPr="008D11F1">
              <w:rPr>
                <w:noProof/>
                <w:color w:val="000000"/>
                <w:sz w:val="18"/>
              </w:rPr>
              <w:t xml:space="preserve"> </w:t>
            </w:r>
          </w:p>
        </w:tc>
        <w:tc>
          <w:tcPr>
            <w:tcW w:w="1134" w:type="dxa"/>
            <w:tcBorders>
              <w:top w:val="nil"/>
              <w:left w:val="nil"/>
              <w:bottom w:val="nil"/>
              <w:right w:val="nil"/>
            </w:tcBorders>
            <w:noWrap/>
            <w:vAlign w:val="center"/>
            <w:hideMark/>
          </w:tcPr>
          <w:p w14:paraId="6D263F94"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966" w:type="dxa"/>
            <w:tcBorders>
              <w:top w:val="nil"/>
              <w:left w:val="single" w:sz="8" w:space="0" w:color="000000"/>
              <w:bottom w:val="nil"/>
              <w:right w:val="nil"/>
            </w:tcBorders>
            <w:noWrap/>
            <w:vAlign w:val="center"/>
            <w:hideMark/>
          </w:tcPr>
          <w:p w14:paraId="6F6208F3"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Zone(s):</w:t>
            </w:r>
          </w:p>
        </w:tc>
        <w:tc>
          <w:tcPr>
            <w:tcW w:w="3402" w:type="dxa"/>
            <w:gridSpan w:val="3"/>
            <w:tcBorders>
              <w:top w:val="single" w:sz="8" w:space="0" w:color="000000"/>
              <w:left w:val="nil"/>
              <w:bottom w:val="nil"/>
              <w:right w:val="nil"/>
            </w:tcBorders>
            <w:noWrap/>
            <w:vAlign w:val="center"/>
            <w:hideMark/>
          </w:tcPr>
          <w:p w14:paraId="1EFE399B"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8c, 8d, 8e, 9 et 10; eaux de l'Union de la zone Copace 34.1.1 </w:t>
            </w:r>
          </w:p>
        </w:tc>
      </w:tr>
      <w:tr w:rsidR="00511CAB" w:rsidRPr="008D11F1" w14:paraId="2E8A3EB9" w14:textId="77777777" w:rsidTr="001768AC">
        <w:trPr>
          <w:trHeight w:val="260"/>
        </w:trPr>
        <w:tc>
          <w:tcPr>
            <w:tcW w:w="1134" w:type="dxa"/>
            <w:tcBorders>
              <w:top w:val="nil"/>
              <w:left w:val="nil"/>
              <w:bottom w:val="single" w:sz="8" w:space="0" w:color="000000"/>
              <w:right w:val="nil"/>
            </w:tcBorders>
            <w:noWrap/>
            <w:vAlign w:val="center"/>
            <w:hideMark/>
          </w:tcPr>
          <w:p w14:paraId="5BDEAA9E"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3615" w:type="dxa"/>
            <w:gridSpan w:val="3"/>
            <w:tcBorders>
              <w:top w:val="nil"/>
              <w:left w:val="nil"/>
              <w:bottom w:val="single" w:sz="8" w:space="0" w:color="auto"/>
              <w:right w:val="single" w:sz="8" w:space="0" w:color="auto"/>
            </w:tcBorders>
            <w:noWrap/>
            <w:vAlign w:val="center"/>
            <w:hideMark/>
          </w:tcPr>
          <w:p w14:paraId="3FFCB74F" w14:textId="2AC14E77" w:rsidR="00511CAB" w:rsidRPr="008D11F1" w:rsidRDefault="00511CAB" w:rsidP="00511CAB">
            <w:pPr>
              <w:spacing w:before="0" w:after="0"/>
              <w:jc w:val="left"/>
              <w:rPr>
                <w:rFonts w:eastAsia="Times New Roman"/>
                <w:i/>
                <w:iCs/>
                <w:noProof/>
                <w:sz w:val="18"/>
                <w:szCs w:val="18"/>
              </w:rPr>
            </w:pPr>
            <w:r w:rsidRPr="008D11F1">
              <w:rPr>
                <w:i/>
                <w:noProof/>
                <w:sz w:val="18"/>
              </w:rPr>
              <w:t xml:space="preserve">Solea </w:t>
            </w:r>
            <w:r w:rsidRPr="008D11F1">
              <w:rPr>
                <w:noProof/>
                <w:sz w:val="18"/>
              </w:rPr>
              <w:t xml:space="preserve">spp. et </w:t>
            </w:r>
            <w:r w:rsidRPr="008D11F1">
              <w:rPr>
                <w:i/>
                <w:noProof/>
                <w:sz w:val="18"/>
              </w:rPr>
              <w:t>Pegusa lascaris</w:t>
            </w:r>
            <w:r w:rsidRPr="008D11F1">
              <w:rPr>
                <w:i/>
                <w:noProof/>
                <w:color w:val="000000"/>
                <w:sz w:val="18"/>
              </w:rPr>
              <w:t xml:space="preserve"> </w:t>
            </w:r>
          </w:p>
        </w:tc>
        <w:tc>
          <w:tcPr>
            <w:tcW w:w="966" w:type="dxa"/>
            <w:tcBorders>
              <w:top w:val="nil"/>
              <w:left w:val="nil"/>
              <w:bottom w:val="single" w:sz="8" w:space="0" w:color="000000"/>
              <w:right w:val="nil"/>
            </w:tcBorders>
            <w:noWrap/>
            <w:vAlign w:val="center"/>
            <w:hideMark/>
          </w:tcPr>
          <w:p w14:paraId="5D1115E2"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2268" w:type="dxa"/>
            <w:tcBorders>
              <w:top w:val="nil"/>
              <w:left w:val="nil"/>
              <w:bottom w:val="single" w:sz="8" w:space="0" w:color="000000"/>
              <w:right w:val="nil"/>
            </w:tcBorders>
            <w:noWrap/>
            <w:vAlign w:val="center"/>
            <w:hideMark/>
          </w:tcPr>
          <w:p w14:paraId="7381642D"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(SOO/8CDE34)</w:t>
            </w:r>
          </w:p>
        </w:tc>
        <w:tc>
          <w:tcPr>
            <w:tcW w:w="567" w:type="dxa"/>
            <w:tcBorders>
              <w:top w:val="nil"/>
              <w:left w:val="nil"/>
              <w:bottom w:val="single" w:sz="8" w:space="0" w:color="000000"/>
              <w:right w:val="nil"/>
            </w:tcBorders>
            <w:noWrap/>
            <w:vAlign w:val="center"/>
            <w:hideMark/>
          </w:tcPr>
          <w:p w14:paraId="45ED13D3"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567" w:type="dxa"/>
            <w:tcBorders>
              <w:top w:val="nil"/>
              <w:left w:val="nil"/>
              <w:bottom w:val="single" w:sz="8" w:space="0" w:color="000000"/>
              <w:right w:val="nil"/>
            </w:tcBorders>
            <w:noWrap/>
            <w:vAlign w:val="center"/>
            <w:hideMark/>
          </w:tcPr>
          <w:p w14:paraId="331E5AB2"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r>
      <w:tr w:rsidR="00511CAB" w:rsidRPr="008D11F1" w14:paraId="6ED88362" w14:textId="77777777" w:rsidTr="00DE0E87">
        <w:trPr>
          <w:trHeight w:val="250"/>
        </w:trPr>
        <w:tc>
          <w:tcPr>
            <w:tcW w:w="1134" w:type="dxa"/>
            <w:tcBorders>
              <w:top w:val="nil"/>
              <w:left w:val="nil"/>
              <w:bottom w:val="nil"/>
              <w:right w:val="nil"/>
            </w:tcBorders>
            <w:noWrap/>
            <w:vAlign w:val="center"/>
            <w:hideMark/>
          </w:tcPr>
          <w:p w14:paraId="089513CE" w14:textId="77777777" w:rsidR="00511CAB" w:rsidRPr="008D11F1" w:rsidRDefault="00511CAB" w:rsidP="00511CAB">
            <w:pPr>
              <w:spacing w:before="0" w:after="0"/>
              <w:jc w:val="left"/>
              <w:rPr>
                <w:rFonts w:eastAsia="Times New Roman"/>
                <w:b/>
                <w:bCs/>
                <w:noProof/>
                <w:color w:val="000000"/>
                <w:sz w:val="18"/>
                <w:szCs w:val="18"/>
              </w:rPr>
            </w:pPr>
            <w:r w:rsidRPr="008D11F1">
              <w:rPr>
                <w:b/>
                <w:noProof/>
                <w:color w:val="000000"/>
                <w:sz w:val="18"/>
              </w:rPr>
              <w:t>Année</w:t>
            </w:r>
          </w:p>
        </w:tc>
        <w:tc>
          <w:tcPr>
            <w:tcW w:w="3615" w:type="dxa"/>
            <w:gridSpan w:val="3"/>
            <w:tcBorders>
              <w:top w:val="nil"/>
              <w:left w:val="nil"/>
              <w:bottom w:val="nil"/>
              <w:right w:val="nil"/>
            </w:tcBorders>
            <w:noWrap/>
            <w:vAlign w:val="center"/>
            <w:hideMark/>
          </w:tcPr>
          <w:p w14:paraId="5A257C15" w14:textId="77777777" w:rsidR="00511CAB" w:rsidRPr="008D11F1" w:rsidRDefault="00511CAB" w:rsidP="00511CAB">
            <w:pPr>
              <w:spacing w:before="0" w:after="0"/>
              <w:jc w:val="center"/>
              <w:rPr>
                <w:rFonts w:eastAsia="Times New Roman"/>
                <w:b/>
                <w:bCs/>
                <w:noProof/>
                <w:color w:val="000000"/>
                <w:sz w:val="18"/>
                <w:szCs w:val="18"/>
              </w:rPr>
            </w:pPr>
            <w:r w:rsidRPr="008D11F1">
              <w:rPr>
                <w:b/>
                <w:noProof/>
                <w:color w:val="000000"/>
                <w:sz w:val="18"/>
              </w:rPr>
              <w:t>2026 et 2027, par année</w:t>
            </w:r>
          </w:p>
        </w:tc>
        <w:tc>
          <w:tcPr>
            <w:tcW w:w="966" w:type="dxa"/>
            <w:tcBorders>
              <w:top w:val="nil"/>
              <w:left w:val="nil"/>
              <w:bottom w:val="nil"/>
              <w:right w:val="nil"/>
            </w:tcBorders>
            <w:noWrap/>
            <w:vAlign w:val="center"/>
            <w:hideMark/>
          </w:tcPr>
          <w:p w14:paraId="6B161EF2" w14:textId="77777777" w:rsidR="00511CAB" w:rsidRPr="008D11F1" w:rsidRDefault="00511CAB" w:rsidP="00511CAB">
            <w:pPr>
              <w:spacing w:before="0" w:after="0"/>
              <w:jc w:val="left"/>
              <w:rPr>
                <w:rFonts w:eastAsia="Times New Roman"/>
                <w:noProof/>
                <w:sz w:val="20"/>
                <w:szCs w:val="20"/>
                <w:lang w:eastAsia="en-IE"/>
              </w:rPr>
            </w:pPr>
          </w:p>
        </w:tc>
        <w:tc>
          <w:tcPr>
            <w:tcW w:w="2268" w:type="dxa"/>
            <w:tcBorders>
              <w:top w:val="nil"/>
              <w:left w:val="nil"/>
              <w:bottom w:val="nil"/>
              <w:right w:val="nil"/>
            </w:tcBorders>
            <w:noWrap/>
            <w:vAlign w:val="center"/>
            <w:hideMark/>
          </w:tcPr>
          <w:p w14:paraId="4AAE2AA4" w14:textId="77777777" w:rsidR="00511CAB" w:rsidRPr="008D11F1" w:rsidRDefault="00511CAB" w:rsidP="00511CAB">
            <w:pPr>
              <w:spacing w:before="0" w:after="0"/>
              <w:jc w:val="left"/>
              <w:rPr>
                <w:rFonts w:eastAsia="Times New Roman"/>
                <w:noProof/>
                <w:sz w:val="20"/>
                <w:szCs w:val="20"/>
                <w:lang w:eastAsia="en-IE"/>
              </w:rPr>
            </w:pPr>
          </w:p>
        </w:tc>
        <w:tc>
          <w:tcPr>
            <w:tcW w:w="567" w:type="dxa"/>
            <w:tcBorders>
              <w:top w:val="nil"/>
              <w:left w:val="nil"/>
              <w:bottom w:val="nil"/>
              <w:right w:val="nil"/>
            </w:tcBorders>
            <w:noWrap/>
            <w:vAlign w:val="center"/>
            <w:hideMark/>
          </w:tcPr>
          <w:p w14:paraId="16A6B1D1" w14:textId="77777777" w:rsidR="00511CAB" w:rsidRPr="008D11F1" w:rsidRDefault="00511CAB" w:rsidP="00511CAB">
            <w:pPr>
              <w:spacing w:before="0" w:after="0"/>
              <w:jc w:val="left"/>
              <w:rPr>
                <w:rFonts w:eastAsia="Times New Roman"/>
                <w:noProof/>
                <w:sz w:val="20"/>
                <w:szCs w:val="20"/>
                <w:lang w:eastAsia="en-IE"/>
              </w:rPr>
            </w:pPr>
          </w:p>
        </w:tc>
        <w:tc>
          <w:tcPr>
            <w:tcW w:w="567" w:type="dxa"/>
            <w:tcBorders>
              <w:top w:val="nil"/>
              <w:left w:val="nil"/>
              <w:bottom w:val="nil"/>
              <w:right w:val="nil"/>
            </w:tcBorders>
            <w:noWrap/>
            <w:vAlign w:val="center"/>
            <w:hideMark/>
          </w:tcPr>
          <w:p w14:paraId="14006968" w14:textId="77777777" w:rsidR="00511CAB" w:rsidRPr="008D11F1" w:rsidRDefault="00511CAB" w:rsidP="00511CAB">
            <w:pPr>
              <w:spacing w:before="0" w:after="0"/>
              <w:jc w:val="left"/>
              <w:rPr>
                <w:rFonts w:eastAsia="Times New Roman"/>
                <w:noProof/>
                <w:sz w:val="20"/>
                <w:szCs w:val="20"/>
                <w:lang w:eastAsia="en-IE"/>
              </w:rPr>
            </w:pPr>
          </w:p>
        </w:tc>
      </w:tr>
      <w:tr w:rsidR="00511CAB" w:rsidRPr="008D11F1" w14:paraId="5D593533" w14:textId="77777777" w:rsidTr="00DE0E87">
        <w:trPr>
          <w:trHeight w:val="280"/>
        </w:trPr>
        <w:tc>
          <w:tcPr>
            <w:tcW w:w="1134" w:type="dxa"/>
            <w:tcBorders>
              <w:top w:val="nil"/>
              <w:left w:val="nil"/>
              <w:bottom w:val="nil"/>
              <w:right w:val="nil"/>
            </w:tcBorders>
            <w:noWrap/>
            <w:vAlign w:val="center"/>
            <w:hideMark/>
          </w:tcPr>
          <w:p w14:paraId="0335472F"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Espagne</w:t>
            </w:r>
          </w:p>
        </w:tc>
        <w:tc>
          <w:tcPr>
            <w:tcW w:w="1347" w:type="dxa"/>
            <w:tcBorders>
              <w:top w:val="nil"/>
              <w:left w:val="nil"/>
              <w:bottom w:val="nil"/>
              <w:right w:val="nil"/>
            </w:tcBorders>
            <w:noWrap/>
            <w:vAlign w:val="center"/>
            <w:hideMark/>
          </w:tcPr>
          <w:p w14:paraId="2DF87DDD" w14:textId="77777777" w:rsidR="00511CAB" w:rsidRPr="008D11F1" w:rsidRDefault="00511CAB" w:rsidP="00511CA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noWrap/>
            <w:vAlign w:val="center"/>
            <w:hideMark/>
          </w:tcPr>
          <w:p w14:paraId="31014C13" w14:textId="77777777" w:rsidR="00511CAB" w:rsidRPr="008D11F1" w:rsidRDefault="00511CAB" w:rsidP="00511CAB">
            <w:pPr>
              <w:spacing w:before="0" w:after="0"/>
              <w:jc w:val="right"/>
              <w:rPr>
                <w:rFonts w:eastAsia="Times New Roman"/>
                <w:noProof/>
                <w:sz w:val="18"/>
                <w:szCs w:val="18"/>
              </w:rPr>
            </w:pPr>
            <w:r w:rsidRPr="008D11F1">
              <w:rPr>
                <w:noProof/>
                <w:sz w:val="18"/>
              </w:rPr>
              <w:t xml:space="preserve"> 185</w:t>
            </w:r>
          </w:p>
        </w:tc>
        <w:tc>
          <w:tcPr>
            <w:tcW w:w="1134" w:type="dxa"/>
            <w:tcBorders>
              <w:top w:val="nil"/>
              <w:left w:val="nil"/>
              <w:bottom w:val="nil"/>
              <w:right w:val="nil"/>
            </w:tcBorders>
            <w:noWrap/>
            <w:vAlign w:val="center"/>
            <w:hideMark/>
          </w:tcPr>
          <w:p w14:paraId="19D035A5" w14:textId="77777777" w:rsidR="00511CAB" w:rsidRPr="008D11F1" w:rsidRDefault="00511CAB" w:rsidP="00511CAB">
            <w:pPr>
              <w:spacing w:before="0" w:after="0"/>
              <w:jc w:val="right"/>
              <w:rPr>
                <w:rFonts w:eastAsia="Times New Roman"/>
                <w:noProof/>
                <w:sz w:val="18"/>
                <w:szCs w:val="18"/>
                <w:lang w:eastAsia="en-IE"/>
              </w:rPr>
            </w:pPr>
          </w:p>
        </w:tc>
        <w:tc>
          <w:tcPr>
            <w:tcW w:w="3234" w:type="dxa"/>
            <w:gridSpan w:val="2"/>
            <w:tcBorders>
              <w:top w:val="nil"/>
              <w:left w:val="nil"/>
              <w:bottom w:val="nil"/>
              <w:right w:val="nil"/>
            </w:tcBorders>
            <w:noWrap/>
            <w:vAlign w:val="center"/>
            <w:hideMark/>
          </w:tcPr>
          <w:p w14:paraId="63A6AC05"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TAC de précaution</w:t>
            </w:r>
          </w:p>
        </w:tc>
        <w:tc>
          <w:tcPr>
            <w:tcW w:w="567" w:type="dxa"/>
            <w:tcBorders>
              <w:top w:val="nil"/>
              <w:left w:val="nil"/>
              <w:bottom w:val="nil"/>
              <w:right w:val="nil"/>
            </w:tcBorders>
            <w:noWrap/>
            <w:vAlign w:val="center"/>
            <w:hideMark/>
          </w:tcPr>
          <w:p w14:paraId="0C2214AF" w14:textId="77777777" w:rsidR="00511CAB" w:rsidRPr="008D11F1" w:rsidRDefault="00511CAB" w:rsidP="00511CAB">
            <w:pPr>
              <w:spacing w:before="0" w:after="0"/>
              <w:jc w:val="left"/>
              <w:rPr>
                <w:rFonts w:eastAsia="Times New Roman"/>
                <w:noProof/>
                <w:color w:val="000000"/>
                <w:sz w:val="18"/>
                <w:szCs w:val="18"/>
                <w:lang w:eastAsia="en-IE"/>
              </w:rPr>
            </w:pPr>
          </w:p>
        </w:tc>
        <w:tc>
          <w:tcPr>
            <w:tcW w:w="567" w:type="dxa"/>
            <w:tcBorders>
              <w:top w:val="nil"/>
              <w:left w:val="nil"/>
              <w:bottom w:val="nil"/>
              <w:right w:val="nil"/>
            </w:tcBorders>
            <w:noWrap/>
            <w:vAlign w:val="center"/>
            <w:hideMark/>
          </w:tcPr>
          <w:p w14:paraId="12804163" w14:textId="77777777" w:rsidR="00511CAB" w:rsidRPr="008D11F1" w:rsidRDefault="00511CAB" w:rsidP="00511CAB">
            <w:pPr>
              <w:spacing w:before="0" w:after="0"/>
              <w:jc w:val="left"/>
              <w:rPr>
                <w:rFonts w:eastAsia="Times New Roman"/>
                <w:noProof/>
                <w:sz w:val="20"/>
                <w:szCs w:val="20"/>
                <w:lang w:eastAsia="en-IE"/>
              </w:rPr>
            </w:pPr>
          </w:p>
        </w:tc>
      </w:tr>
      <w:tr w:rsidR="00511CAB" w:rsidRPr="008D11F1" w14:paraId="718A9B73" w14:textId="77777777" w:rsidTr="00DE0E87">
        <w:trPr>
          <w:trHeight w:val="280"/>
        </w:trPr>
        <w:tc>
          <w:tcPr>
            <w:tcW w:w="1134" w:type="dxa"/>
            <w:tcBorders>
              <w:top w:val="nil"/>
              <w:left w:val="nil"/>
              <w:bottom w:val="nil"/>
              <w:right w:val="nil"/>
            </w:tcBorders>
            <w:noWrap/>
            <w:vAlign w:val="center"/>
            <w:hideMark/>
          </w:tcPr>
          <w:p w14:paraId="425AD53F"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Portugal</w:t>
            </w:r>
          </w:p>
        </w:tc>
        <w:tc>
          <w:tcPr>
            <w:tcW w:w="1347" w:type="dxa"/>
            <w:tcBorders>
              <w:top w:val="nil"/>
              <w:left w:val="nil"/>
              <w:bottom w:val="nil"/>
              <w:right w:val="nil"/>
            </w:tcBorders>
            <w:noWrap/>
            <w:vAlign w:val="center"/>
            <w:hideMark/>
          </w:tcPr>
          <w:p w14:paraId="31B3A50F" w14:textId="77777777" w:rsidR="00511CAB" w:rsidRPr="008D11F1" w:rsidRDefault="00511CAB" w:rsidP="00511CA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noWrap/>
            <w:vAlign w:val="center"/>
            <w:hideMark/>
          </w:tcPr>
          <w:p w14:paraId="53CFFBC0" w14:textId="77777777" w:rsidR="00511CAB" w:rsidRPr="008D11F1" w:rsidRDefault="00511CAB" w:rsidP="00511CAB">
            <w:pPr>
              <w:spacing w:before="0" w:after="0"/>
              <w:jc w:val="right"/>
              <w:rPr>
                <w:rFonts w:eastAsia="Times New Roman"/>
                <w:noProof/>
                <w:sz w:val="18"/>
                <w:szCs w:val="18"/>
              </w:rPr>
            </w:pPr>
            <w:r w:rsidRPr="008D11F1">
              <w:rPr>
                <w:noProof/>
                <w:sz w:val="18"/>
              </w:rPr>
              <w:t xml:space="preserve"> 307</w:t>
            </w:r>
          </w:p>
        </w:tc>
        <w:tc>
          <w:tcPr>
            <w:tcW w:w="1134" w:type="dxa"/>
            <w:tcBorders>
              <w:top w:val="nil"/>
              <w:left w:val="nil"/>
              <w:bottom w:val="nil"/>
              <w:right w:val="nil"/>
            </w:tcBorders>
            <w:noWrap/>
            <w:vAlign w:val="center"/>
            <w:hideMark/>
          </w:tcPr>
          <w:p w14:paraId="6CF9E3A4" w14:textId="77777777" w:rsidR="00511CAB" w:rsidRPr="008D11F1" w:rsidRDefault="00511CAB" w:rsidP="00511CAB">
            <w:pPr>
              <w:spacing w:before="0" w:after="0"/>
              <w:jc w:val="right"/>
              <w:rPr>
                <w:rFonts w:eastAsia="Times New Roman"/>
                <w:noProof/>
                <w:sz w:val="18"/>
                <w:szCs w:val="18"/>
                <w:lang w:eastAsia="en-IE"/>
              </w:rPr>
            </w:pPr>
          </w:p>
        </w:tc>
        <w:tc>
          <w:tcPr>
            <w:tcW w:w="966" w:type="dxa"/>
            <w:tcBorders>
              <w:top w:val="nil"/>
              <w:left w:val="nil"/>
              <w:bottom w:val="nil"/>
              <w:right w:val="nil"/>
            </w:tcBorders>
            <w:noWrap/>
            <w:vAlign w:val="center"/>
            <w:hideMark/>
          </w:tcPr>
          <w:p w14:paraId="499F0430" w14:textId="77777777" w:rsidR="00511CAB" w:rsidRPr="008D11F1" w:rsidRDefault="00511CAB" w:rsidP="00511CAB">
            <w:pPr>
              <w:spacing w:before="0" w:after="0"/>
              <w:jc w:val="left"/>
              <w:rPr>
                <w:rFonts w:eastAsia="Times New Roman"/>
                <w:noProof/>
                <w:sz w:val="20"/>
                <w:szCs w:val="20"/>
                <w:lang w:eastAsia="en-IE"/>
              </w:rPr>
            </w:pPr>
          </w:p>
        </w:tc>
        <w:tc>
          <w:tcPr>
            <w:tcW w:w="2268" w:type="dxa"/>
            <w:tcBorders>
              <w:top w:val="nil"/>
              <w:left w:val="nil"/>
              <w:bottom w:val="nil"/>
              <w:right w:val="nil"/>
            </w:tcBorders>
            <w:noWrap/>
            <w:vAlign w:val="center"/>
            <w:hideMark/>
          </w:tcPr>
          <w:p w14:paraId="747077C8" w14:textId="77777777" w:rsidR="00511CAB" w:rsidRPr="008D11F1" w:rsidRDefault="00511CAB" w:rsidP="00511CAB">
            <w:pPr>
              <w:spacing w:before="0" w:after="0"/>
              <w:jc w:val="left"/>
              <w:rPr>
                <w:rFonts w:eastAsia="Times New Roman"/>
                <w:noProof/>
                <w:sz w:val="20"/>
                <w:szCs w:val="20"/>
                <w:lang w:eastAsia="en-IE"/>
              </w:rPr>
            </w:pPr>
          </w:p>
        </w:tc>
        <w:tc>
          <w:tcPr>
            <w:tcW w:w="567" w:type="dxa"/>
            <w:tcBorders>
              <w:top w:val="nil"/>
              <w:left w:val="nil"/>
              <w:bottom w:val="nil"/>
              <w:right w:val="nil"/>
            </w:tcBorders>
            <w:noWrap/>
            <w:vAlign w:val="center"/>
            <w:hideMark/>
          </w:tcPr>
          <w:p w14:paraId="19B02566" w14:textId="77777777" w:rsidR="00511CAB" w:rsidRPr="008D11F1" w:rsidRDefault="00511CAB" w:rsidP="00511CAB">
            <w:pPr>
              <w:spacing w:before="0" w:after="0"/>
              <w:jc w:val="left"/>
              <w:rPr>
                <w:rFonts w:eastAsia="Times New Roman"/>
                <w:noProof/>
                <w:sz w:val="20"/>
                <w:szCs w:val="20"/>
                <w:lang w:eastAsia="en-IE"/>
              </w:rPr>
            </w:pPr>
          </w:p>
        </w:tc>
        <w:tc>
          <w:tcPr>
            <w:tcW w:w="567" w:type="dxa"/>
            <w:tcBorders>
              <w:top w:val="nil"/>
              <w:left w:val="nil"/>
              <w:bottom w:val="nil"/>
              <w:right w:val="nil"/>
            </w:tcBorders>
            <w:noWrap/>
            <w:vAlign w:val="center"/>
            <w:hideMark/>
          </w:tcPr>
          <w:p w14:paraId="159789B5" w14:textId="77777777" w:rsidR="00511CAB" w:rsidRPr="008D11F1" w:rsidRDefault="00511CAB" w:rsidP="00511CAB">
            <w:pPr>
              <w:spacing w:before="0" w:after="0"/>
              <w:jc w:val="left"/>
              <w:rPr>
                <w:rFonts w:eastAsia="Times New Roman"/>
                <w:noProof/>
                <w:sz w:val="20"/>
                <w:szCs w:val="20"/>
                <w:lang w:eastAsia="en-IE"/>
              </w:rPr>
            </w:pPr>
          </w:p>
        </w:tc>
      </w:tr>
      <w:tr w:rsidR="00511CAB" w:rsidRPr="008D11F1" w14:paraId="0F067702" w14:textId="77777777" w:rsidTr="00DE0E87">
        <w:trPr>
          <w:trHeight w:val="280"/>
        </w:trPr>
        <w:tc>
          <w:tcPr>
            <w:tcW w:w="1134" w:type="dxa"/>
            <w:tcBorders>
              <w:top w:val="nil"/>
              <w:left w:val="nil"/>
              <w:bottom w:val="nil"/>
              <w:right w:val="nil"/>
            </w:tcBorders>
            <w:noWrap/>
            <w:vAlign w:val="center"/>
            <w:hideMark/>
          </w:tcPr>
          <w:p w14:paraId="6D7A7B8B"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Union</w:t>
            </w:r>
          </w:p>
        </w:tc>
        <w:tc>
          <w:tcPr>
            <w:tcW w:w="1347" w:type="dxa"/>
            <w:tcBorders>
              <w:top w:val="nil"/>
              <w:left w:val="nil"/>
              <w:bottom w:val="nil"/>
              <w:right w:val="nil"/>
            </w:tcBorders>
            <w:noWrap/>
            <w:vAlign w:val="center"/>
            <w:hideMark/>
          </w:tcPr>
          <w:p w14:paraId="0EE26B93" w14:textId="77777777" w:rsidR="00511CAB" w:rsidRPr="008D11F1" w:rsidRDefault="00511CAB" w:rsidP="00511CA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noWrap/>
            <w:vAlign w:val="center"/>
            <w:hideMark/>
          </w:tcPr>
          <w:p w14:paraId="1F45A56B" w14:textId="77777777" w:rsidR="00511CAB" w:rsidRPr="008D11F1" w:rsidRDefault="00511CAB" w:rsidP="00511CAB">
            <w:pPr>
              <w:spacing w:before="0" w:after="0"/>
              <w:jc w:val="right"/>
              <w:rPr>
                <w:rFonts w:eastAsia="Times New Roman"/>
                <w:noProof/>
                <w:sz w:val="18"/>
                <w:szCs w:val="18"/>
              </w:rPr>
            </w:pPr>
            <w:r w:rsidRPr="008D11F1">
              <w:rPr>
                <w:noProof/>
                <w:sz w:val="18"/>
              </w:rPr>
              <w:t xml:space="preserve"> 492</w:t>
            </w:r>
          </w:p>
        </w:tc>
        <w:tc>
          <w:tcPr>
            <w:tcW w:w="1134" w:type="dxa"/>
            <w:tcBorders>
              <w:top w:val="nil"/>
              <w:left w:val="nil"/>
              <w:bottom w:val="nil"/>
              <w:right w:val="nil"/>
            </w:tcBorders>
            <w:noWrap/>
            <w:vAlign w:val="center"/>
            <w:hideMark/>
          </w:tcPr>
          <w:p w14:paraId="4DE7CA7E" w14:textId="77777777" w:rsidR="00511CAB" w:rsidRPr="008D11F1" w:rsidRDefault="00511CAB" w:rsidP="00511CAB">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966" w:type="dxa"/>
            <w:tcBorders>
              <w:top w:val="nil"/>
              <w:left w:val="nil"/>
              <w:bottom w:val="nil"/>
              <w:right w:val="nil"/>
            </w:tcBorders>
            <w:noWrap/>
            <w:vAlign w:val="center"/>
            <w:hideMark/>
          </w:tcPr>
          <w:p w14:paraId="50502EB2" w14:textId="77777777" w:rsidR="00511CAB" w:rsidRPr="008D11F1" w:rsidRDefault="00511CAB" w:rsidP="00511CAB">
            <w:pPr>
              <w:spacing w:before="0" w:after="0"/>
              <w:jc w:val="left"/>
              <w:rPr>
                <w:rFonts w:eastAsia="Times New Roman"/>
                <w:b/>
                <w:bCs/>
                <w:noProof/>
                <w:color w:val="000000"/>
                <w:sz w:val="18"/>
                <w:szCs w:val="18"/>
                <w:lang w:eastAsia="en-IE"/>
              </w:rPr>
            </w:pPr>
          </w:p>
        </w:tc>
        <w:tc>
          <w:tcPr>
            <w:tcW w:w="2268" w:type="dxa"/>
            <w:tcBorders>
              <w:top w:val="nil"/>
              <w:left w:val="nil"/>
              <w:bottom w:val="nil"/>
              <w:right w:val="nil"/>
            </w:tcBorders>
            <w:noWrap/>
            <w:vAlign w:val="center"/>
            <w:hideMark/>
          </w:tcPr>
          <w:p w14:paraId="2F1C4439" w14:textId="77777777" w:rsidR="00511CAB" w:rsidRPr="008D11F1" w:rsidRDefault="00511CAB" w:rsidP="00511CAB">
            <w:pPr>
              <w:spacing w:before="0" w:after="0"/>
              <w:jc w:val="left"/>
              <w:rPr>
                <w:rFonts w:eastAsia="Times New Roman"/>
                <w:noProof/>
                <w:sz w:val="20"/>
                <w:szCs w:val="20"/>
                <w:lang w:eastAsia="en-IE"/>
              </w:rPr>
            </w:pPr>
          </w:p>
        </w:tc>
        <w:tc>
          <w:tcPr>
            <w:tcW w:w="567" w:type="dxa"/>
            <w:tcBorders>
              <w:top w:val="nil"/>
              <w:left w:val="nil"/>
              <w:bottom w:val="nil"/>
              <w:right w:val="nil"/>
            </w:tcBorders>
            <w:noWrap/>
            <w:vAlign w:val="center"/>
            <w:hideMark/>
          </w:tcPr>
          <w:p w14:paraId="6A720536" w14:textId="77777777" w:rsidR="00511CAB" w:rsidRPr="008D11F1" w:rsidRDefault="00511CAB" w:rsidP="00511CAB">
            <w:pPr>
              <w:spacing w:before="0" w:after="0"/>
              <w:jc w:val="left"/>
              <w:rPr>
                <w:rFonts w:eastAsia="Times New Roman"/>
                <w:noProof/>
                <w:sz w:val="20"/>
                <w:szCs w:val="20"/>
                <w:lang w:eastAsia="en-IE"/>
              </w:rPr>
            </w:pPr>
          </w:p>
        </w:tc>
        <w:tc>
          <w:tcPr>
            <w:tcW w:w="567" w:type="dxa"/>
            <w:tcBorders>
              <w:top w:val="nil"/>
              <w:left w:val="nil"/>
              <w:bottom w:val="nil"/>
              <w:right w:val="nil"/>
            </w:tcBorders>
            <w:noWrap/>
            <w:vAlign w:val="center"/>
            <w:hideMark/>
          </w:tcPr>
          <w:p w14:paraId="333EE5E6" w14:textId="77777777" w:rsidR="00511CAB" w:rsidRPr="008D11F1" w:rsidRDefault="00511CAB" w:rsidP="00511CAB">
            <w:pPr>
              <w:spacing w:before="0" w:after="0"/>
              <w:jc w:val="left"/>
              <w:rPr>
                <w:rFonts w:eastAsia="Times New Roman"/>
                <w:noProof/>
                <w:sz w:val="20"/>
                <w:szCs w:val="20"/>
                <w:lang w:eastAsia="en-IE"/>
              </w:rPr>
            </w:pPr>
          </w:p>
        </w:tc>
      </w:tr>
      <w:tr w:rsidR="00511CAB" w:rsidRPr="008D11F1" w14:paraId="00EE671A" w14:textId="77777777" w:rsidTr="00DE0E87">
        <w:trPr>
          <w:trHeight w:val="280"/>
        </w:trPr>
        <w:tc>
          <w:tcPr>
            <w:tcW w:w="1134" w:type="dxa"/>
            <w:tcBorders>
              <w:top w:val="nil"/>
              <w:left w:val="nil"/>
              <w:bottom w:val="nil"/>
              <w:right w:val="nil"/>
            </w:tcBorders>
            <w:noWrap/>
            <w:vAlign w:val="center"/>
            <w:hideMark/>
          </w:tcPr>
          <w:p w14:paraId="06104206" w14:textId="77777777" w:rsidR="00511CAB" w:rsidRPr="008D11F1" w:rsidRDefault="00511CAB" w:rsidP="00511CAB">
            <w:pPr>
              <w:spacing w:before="0" w:after="0"/>
              <w:jc w:val="left"/>
              <w:rPr>
                <w:rFonts w:eastAsia="Times New Roman"/>
                <w:noProof/>
                <w:sz w:val="20"/>
                <w:szCs w:val="20"/>
                <w:lang w:eastAsia="en-IE"/>
              </w:rPr>
            </w:pPr>
          </w:p>
        </w:tc>
        <w:tc>
          <w:tcPr>
            <w:tcW w:w="1347" w:type="dxa"/>
            <w:tcBorders>
              <w:top w:val="nil"/>
              <w:left w:val="nil"/>
              <w:bottom w:val="nil"/>
              <w:right w:val="nil"/>
            </w:tcBorders>
            <w:noWrap/>
            <w:vAlign w:val="center"/>
            <w:hideMark/>
          </w:tcPr>
          <w:p w14:paraId="38C19FCB" w14:textId="77777777" w:rsidR="00511CAB" w:rsidRPr="008D11F1" w:rsidRDefault="00511CAB" w:rsidP="00511CAB">
            <w:pPr>
              <w:spacing w:before="0" w:after="0"/>
              <w:jc w:val="left"/>
              <w:rPr>
                <w:rFonts w:eastAsia="Times New Roman"/>
                <w:noProof/>
                <w:sz w:val="20"/>
                <w:szCs w:val="20"/>
                <w:lang w:eastAsia="en-IE"/>
              </w:rPr>
            </w:pPr>
          </w:p>
        </w:tc>
        <w:tc>
          <w:tcPr>
            <w:tcW w:w="1134" w:type="dxa"/>
            <w:tcBorders>
              <w:top w:val="nil"/>
              <w:left w:val="nil"/>
              <w:bottom w:val="nil"/>
              <w:right w:val="nil"/>
            </w:tcBorders>
            <w:noWrap/>
            <w:vAlign w:val="center"/>
            <w:hideMark/>
          </w:tcPr>
          <w:p w14:paraId="771C10C0" w14:textId="77777777" w:rsidR="00511CAB" w:rsidRPr="008D11F1" w:rsidRDefault="00511CAB" w:rsidP="00511CAB">
            <w:pPr>
              <w:spacing w:before="0" w:after="0"/>
              <w:jc w:val="left"/>
              <w:rPr>
                <w:rFonts w:eastAsia="Times New Roman"/>
                <w:noProof/>
                <w:sz w:val="20"/>
                <w:szCs w:val="20"/>
                <w:lang w:eastAsia="en-IE"/>
              </w:rPr>
            </w:pPr>
          </w:p>
        </w:tc>
        <w:tc>
          <w:tcPr>
            <w:tcW w:w="1134" w:type="dxa"/>
            <w:tcBorders>
              <w:top w:val="nil"/>
              <w:left w:val="nil"/>
              <w:bottom w:val="nil"/>
              <w:right w:val="nil"/>
            </w:tcBorders>
            <w:noWrap/>
            <w:vAlign w:val="center"/>
            <w:hideMark/>
          </w:tcPr>
          <w:p w14:paraId="0ABB8612" w14:textId="77777777" w:rsidR="00511CAB" w:rsidRPr="008D11F1" w:rsidRDefault="00511CAB" w:rsidP="00511CAB">
            <w:pPr>
              <w:spacing w:before="0" w:after="0"/>
              <w:jc w:val="right"/>
              <w:rPr>
                <w:rFonts w:eastAsia="Times New Roman"/>
                <w:noProof/>
                <w:sz w:val="20"/>
                <w:szCs w:val="20"/>
                <w:lang w:eastAsia="en-IE"/>
              </w:rPr>
            </w:pPr>
          </w:p>
        </w:tc>
        <w:tc>
          <w:tcPr>
            <w:tcW w:w="966" w:type="dxa"/>
            <w:tcBorders>
              <w:top w:val="nil"/>
              <w:left w:val="nil"/>
              <w:bottom w:val="nil"/>
              <w:right w:val="nil"/>
            </w:tcBorders>
            <w:noWrap/>
            <w:vAlign w:val="center"/>
            <w:hideMark/>
          </w:tcPr>
          <w:p w14:paraId="57131ECE" w14:textId="77777777" w:rsidR="00511CAB" w:rsidRPr="008D11F1" w:rsidRDefault="00511CAB" w:rsidP="00511CAB">
            <w:pPr>
              <w:spacing w:before="0" w:after="0"/>
              <w:jc w:val="left"/>
              <w:rPr>
                <w:rFonts w:eastAsia="Times New Roman"/>
                <w:noProof/>
                <w:sz w:val="20"/>
                <w:szCs w:val="20"/>
                <w:lang w:eastAsia="en-IE"/>
              </w:rPr>
            </w:pPr>
          </w:p>
        </w:tc>
        <w:tc>
          <w:tcPr>
            <w:tcW w:w="2268" w:type="dxa"/>
            <w:tcBorders>
              <w:top w:val="nil"/>
              <w:left w:val="nil"/>
              <w:bottom w:val="nil"/>
              <w:right w:val="nil"/>
            </w:tcBorders>
            <w:noWrap/>
            <w:vAlign w:val="center"/>
            <w:hideMark/>
          </w:tcPr>
          <w:p w14:paraId="13919C81" w14:textId="77777777" w:rsidR="00511CAB" w:rsidRPr="008D11F1" w:rsidRDefault="00511CAB" w:rsidP="00511CAB">
            <w:pPr>
              <w:spacing w:before="0" w:after="0"/>
              <w:jc w:val="left"/>
              <w:rPr>
                <w:rFonts w:eastAsia="Times New Roman"/>
                <w:noProof/>
                <w:sz w:val="20"/>
                <w:szCs w:val="20"/>
                <w:lang w:eastAsia="en-IE"/>
              </w:rPr>
            </w:pPr>
          </w:p>
        </w:tc>
        <w:tc>
          <w:tcPr>
            <w:tcW w:w="567" w:type="dxa"/>
            <w:tcBorders>
              <w:top w:val="nil"/>
              <w:left w:val="nil"/>
              <w:bottom w:val="nil"/>
              <w:right w:val="nil"/>
            </w:tcBorders>
            <w:noWrap/>
            <w:vAlign w:val="center"/>
            <w:hideMark/>
          </w:tcPr>
          <w:p w14:paraId="542DC845" w14:textId="77777777" w:rsidR="00511CAB" w:rsidRPr="008D11F1" w:rsidRDefault="00511CAB" w:rsidP="00511CAB">
            <w:pPr>
              <w:spacing w:before="0" w:after="0"/>
              <w:jc w:val="left"/>
              <w:rPr>
                <w:rFonts w:eastAsia="Times New Roman"/>
                <w:noProof/>
                <w:sz w:val="20"/>
                <w:szCs w:val="20"/>
                <w:lang w:eastAsia="en-IE"/>
              </w:rPr>
            </w:pPr>
          </w:p>
        </w:tc>
        <w:tc>
          <w:tcPr>
            <w:tcW w:w="567" w:type="dxa"/>
            <w:tcBorders>
              <w:top w:val="nil"/>
              <w:left w:val="nil"/>
              <w:bottom w:val="nil"/>
              <w:right w:val="nil"/>
            </w:tcBorders>
            <w:noWrap/>
            <w:vAlign w:val="center"/>
            <w:hideMark/>
          </w:tcPr>
          <w:p w14:paraId="7B68DCE0" w14:textId="77777777" w:rsidR="00511CAB" w:rsidRPr="008D11F1" w:rsidRDefault="00511CAB" w:rsidP="00511CAB">
            <w:pPr>
              <w:spacing w:before="0" w:after="0"/>
              <w:jc w:val="left"/>
              <w:rPr>
                <w:rFonts w:eastAsia="Times New Roman"/>
                <w:noProof/>
                <w:sz w:val="20"/>
                <w:szCs w:val="20"/>
                <w:lang w:eastAsia="en-IE"/>
              </w:rPr>
            </w:pPr>
          </w:p>
        </w:tc>
      </w:tr>
      <w:tr w:rsidR="00511CAB" w:rsidRPr="008D11F1" w14:paraId="7F12CAF7" w14:textId="77777777" w:rsidTr="00DE0E87">
        <w:trPr>
          <w:trHeight w:val="290"/>
        </w:trPr>
        <w:tc>
          <w:tcPr>
            <w:tcW w:w="1134" w:type="dxa"/>
            <w:tcBorders>
              <w:top w:val="nil"/>
              <w:left w:val="nil"/>
              <w:bottom w:val="single" w:sz="8" w:space="0" w:color="auto"/>
              <w:right w:val="nil"/>
            </w:tcBorders>
            <w:noWrap/>
            <w:vAlign w:val="center"/>
            <w:hideMark/>
          </w:tcPr>
          <w:p w14:paraId="54F60F4F"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TAC</w:t>
            </w:r>
          </w:p>
        </w:tc>
        <w:tc>
          <w:tcPr>
            <w:tcW w:w="1347" w:type="dxa"/>
            <w:tcBorders>
              <w:top w:val="nil"/>
              <w:left w:val="nil"/>
              <w:bottom w:val="single" w:sz="8" w:space="0" w:color="auto"/>
              <w:right w:val="nil"/>
            </w:tcBorders>
            <w:noWrap/>
            <w:vAlign w:val="center"/>
            <w:hideMark/>
          </w:tcPr>
          <w:p w14:paraId="7EB632BF" w14:textId="77777777" w:rsidR="00511CAB" w:rsidRPr="008D11F1" w:rsidRDefault="00511CAB" w:rsidP="00511CAB">
            <w:pPr>
              <w:spacing w:before="0" w:after="0"/>
              <w:jc w:val="left"/>
              <w:rPr>
                <w:rFonts w:eastAsia="Times New Roman"/>
                <w:noProof/>
                <w:sz w:val="18"/>
                <w:szCs w:val="18"/>
              </w:rPr>
            </w:pPr>
            <w:r w:rsidRPr="008D11F1">
              <w:rPr>
                <w:noProof/>
                <w:sz w:val="18"/>
              </w:rPr>
              <w:t xml:space="preserve"> </w:t>
            </w:r>
          </w:p>
        </w:tc>
        <w:tc>
          <w:tcPr>
            <w:tcW w:w="1134" w:type="dxa"/>
            <w:tcBorders>
              <w:top w:val="nil"/>
              <w:left w:val="nil"/>
              <w:bottom w:val="single" w:sz="8" w:space="0" w:color="auto"/>
              <w:right w:val="nil"/>
            </w:tcBorders>
            <w:noWrap/>
            <w:vAlign w:val="center"/>
            <w:hideMark/>
          </w:tcPr>
          <w:p w14:paraId="2EC5C804" w14:textId="77777777" w:rsidR="00511CAB" w:rsidRPr="008D11F1" w:rsidRDefault="00511CAB" w:rsidP="00511CAB">
            <w:pPr>
              <w:spacing w:before="0" w:after="0"/>
              <w:jc w:val="right"/>
              <w:rPr>
                <w:rFonts w:eastAsia="Times New Roman"/>
                <w:noProof/>
                <w:sz w:val="18"/>
                <w:szCs w:val="18"/>
              </w:rPr>
            </w:pPr>
            <w:r w:rsidRPr="008D11F1">
              <w:rPr>
                <w:noProof/>
                <w:sz w:val="18"/>
              </w:rPr>
              <w:t xml:space="preserve"> 492</w:t>
            </w:r>
          </w:p>
        </w:tc>
        <w:tc>
          <w:tcPr>
            <w:tcW w:w="1134" w:type="dxa"/>
            <w:tcBorders>
              <w:top w:val="nil"/>
              <w:left w:val="nil"/>
              <w:bottom w:val="nil"/>
              <w:right w:val="nil"/>
            </w:tcBorders>
            <w:noWrap/>
            <w:vAlign w:val="center"/>
            <w:hideMark/>
          </w:tcPr>
          <w:p w14:paraId="74971A64" w14:textId="77777777" w:rsidR="00511CAB" w:rsidRPr="008D11F1" w:rsidRDefault="00511CAB" w:rsidP="00511CAB">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966" w:type="dxa"/>
            <w:tcBorders>
              <w:top w:val="nil"/>
              <w:left w:val="nil"/>
              <w:bottom w:val="single" w:sz="8" w:space="0" w:color="auto"/>
              <w:right w:val="nil"/>
            </w:tcBorders>
            <w:noWrap/>
            <w:vAlign w:val="center"/>
            <w:hideMark/>
          </w:tcPr>
          <w:p w14:paraId="63DC5F78"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2268" w:type="dxa"/>
            <w:tcBorders>
              <w:top w:val="nil"/>
              <w:left w:val="nil"/>
              <w:bottom w:val="single" w:sz="8" w:space="0" w:color="auto"/>
              <w:right w:val="nil"/>
            </w:tcBorders>
            <w:noWrap/>
            <w:vAlign w:val="center"/>
            <w:hideMark/>
          </w:tcPr>
          <w:p w14:paraId="1847633A"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567" w:type="dxa"/>
            <w:tcBorders>
              <w:top w:val="nil"/>
              <w:left w:val="nil"/>
              <w:bottom w:val="single" w:sz="8" w:space="0" w:color="auto"/>
              <w:right w:val="nil"/>
            </w:tcBorders>
            <w:noWrap/>
            <w:vAlign w:val="center"/>
            <w:hideMark/>
          </w:tcPr>
          <w:p w14:paraId="05B65961"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567" w:type="dxa"/>
            <w:tcBorders>
              <w:top w:val="nil"/>
              <w:left w:val="nil"/>
              <w:bottom w:val="single" w:sz="8" w:space="0" w:color="auto"/>
              <w:right w:val="nil"/>
            </w:tcBorders>
            <w:noWrap/>
            <w:vAlign w:val="center"/>
            <w:hideMark/>
          </w:tcPr>
          <w:p w14:paraId="3F8F7F48"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r>
      <w:tr w:rsidR="00511CAB" w:rsidRPr="008D11F1" w14:paraId="23FED133" w14:textId="77777777" w:rsidTr="00DE0E87">
        <w:trPr>
          <w:trHeight w:val="280"/>
        </w:trPr>
        <w:tc>
          <w:tcPr>
            <w:tcW w:w="1134" w:type="dxa"/>
            <w:tcBorders>
              <w:top w:val="single" w:sz="8" w:space="0" w:color="auto"/>
              <w:left w:val="nil"/>
              <w:bottom w:val="nil"/>
              <w:right w:val="nil"/>
            </w:tcBorders>
            <w:noWrap/>
            <w:hideMark/>
          </w:tcPr>
          <w:p w14:paraId="0F014F75" w14:textId="77777777" w:rsidR="00511CAB" w:rsidRPr="008D11F1" w:rsidRDefault="00511CAB" w:rsidP="00511CAB">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7983" w:type="dxa"/>
            <w:gridSpan w:val="7"/>
            <w:tcBorders>
              <w:top w:val="single" w:sz="8" w:space="0" w:color="auto"/>
              <w:left w:val="nil"/>
              <w:bottom w:val="nil"/>
              <w:right w:val="nil"/>
            </w:tcBorders>
            <w:noWrap/>
            <w:vAlign w:val="center"/>
            <w:hideMark/>
          </w:tcPr>
          <w:p w14:paraId="4051FA5E" w14:textId="35341399" w:rsidR="00511CAB" w:rsidRPr="008D11F1" w:rsidRDefault="00511CAB" w:rsidP="00511CAB">
            <w:pPr>
              <w:spacing w:before="0" w:after="0"/>
              <w:jc w:val="left"/>
              <w:rPr>
                <w:rFonts w:eastAsia="Times New Roman"/>
                <w:noProof/>
                <w:sz w:val="18"/>
                <w:szCs w:val="18"/>
              </w:rPr>
            </w:pPr>
            <w:r w:rsidRPr="008D11F1">
              <w:rPr>
                <w:noProof/>
                <w:sz w:val="18"/>
              </w:rPr>
              <w:t>Dans le cadre de ces quotas, les captures sont limitées à la quantité de sole commune (</w:t>
            </w:r>
            <w:r w:rsidRPr="008D11F1">
              <w:rPr>
                <w:i/>
                <w:noProof/>
                <w:sz w:val="18"/>
              </w:rPr>
              <w:t>Solea solea</w:t>
            </w:r>
            <w:r w:rsidRPr="008D11F1">
              <w:rPr>
                <w:noProof/>
                <w:sz w:val="18"/>
              </w:rPr>
              <w:t>) portée ci-dessous (SOL/8CDE34):</w:t>
            </w:r>
          </w:p>
        </w:tc>
      </w:tr>
      <w:tr w:rsidR="00511CAB" w:rsidRPr="008D11F1" w14:paraId="75DE7D5D" w14:textId="77777777" w:rsidTr="00DE0E87">
        <w:trPr>
          <w:trHeight w:val="290"/>
        </w:trPr>
        <w:tc>
          <w:tcPr>
            <w:tcW w:w="1134" w:type="dxa"/>
            <w:tcBorders>
              <w:top w:val="nil"/>
              <w:left w:val="nil"/>
              <w:bottom w:val="single" w:sz="8" w:space="0" w:color="auto"/>
              <w:right w:val="nil"/>
            </w:tcBorders>
            <w:noWrap/>
            <w:hideMark/>
          </w:tcPr>
          <w:p w14:paraId="01AC5E55" w14:textId="77777777" w:rsidR="00511CAB" w:rsidRPr="008D11F1" w:rsidRDefault="00511CAB" w:rsidP="00511CAB">
            <w:pPr>
              <w:spacing w:before="0" w:after="0"/>
              <w:jc w:val="left"/>
              <w:rPr>
                <w:rFonts w:eastAsia="Times New Roman"/>
                <w:b/>
                <w:bCs/>
                <w:noProof/>
                <w:color w:val="000000"/>
                <w:sz w:val="18"/>
                <w:szCs w:val="18"/>
              </w:rPr>
            </w:pPr>
            <w:r w:rsidRPr="008D11F1">
              <w:rPr>
                <w:b/>
                <w:noProof/>
                <w:color w:val="000000"/>
                <w:sz w:val="18"/>
                <w:vertAlign w:val="superscript"/>
              </w:rPr>
              <w:t xml:space="preserve"> </w:t>
            </w:r>
          </w:p>
        </w:tc>
        <w:tc>
          <w:tcPr>
            <w:tcW w:w="1347" w:type="dxa"/>
            <w:tcBorders>
              <w:top w:val="nil"/>
              <w:left w:val="nil"/>
              <w:bottom w:val="single" w:sz="8" w:space="0" w:color="auto"/>
              <w:right w:val="nil"/>
            </w:tcBorders>
            <w:vAlign w:val="center"/>
            <w:hideMark/>
          </w:tcPr>
          <w:p w14:paraId="4CAB9D53" w14:textId="77777777" w:rsidR="00511CAB" w:rsidRPr="008D11F1" w:rsidRDefault="00511CAB" w:rsidP="00511CAB">
            <w:pPr>
              <w:spacing w:before="0" w:after="0"/>
              <w:jc w:val="left"/>
              <w:rPr>
                <w:rFonts w:eastAsia="Times New Roman"/>
                <w:noProof/>
                <w:sz w:val="18"/>
                <w:szCs w:val="18"/>
              </w:rPr>
            </w:pPr>
            <w:r w:rsidRPr="008D11F1">
              <w:rPr>
                <w:noProof/>
                <w:sz w:val="18"/>
              </w:rPr>
              <w:t xml:space="preserve"> </w:t>
            </w:r>
          </w:p>
        </w:tc>
        <w:tc>
          <w:tcPr>
            <w:tcW w:w="1134" w:type="dxa"/>
            <w:tcBorders>
              <w:top w:val="nil"/>
              <w:left w:val="nil"/>
              <w:bottom w:val="single" w:sz="8" w:space="0" w:color="auto"/>
              <w:right w:val="nil"/>
            </w:tcBorders>
            <w:noWrap/>
            <w:vAlign w:val="center"/>
            <w:hideMark/>
          </w:tcPr>
          <w:p w14:paraId="6EBF46B4" w14:textId="77777777" w:rsidR="00511CAB" w:rsidRPr="008D11F1" w:rsidRDefault="00511CAB" w:rsidP="00511CAB">
            <w:pPr>
              <w:spacing w:before="0" w:after="0"/>
              <w:jc w:val="right"/>
              <w:rPr>
                <w:rFonts w:eastAsia="Times New Roman"/>
                <w:noProof/>
                <w:color w:val="000000"/>
                <w:sz w:val="18"/>
                <w:szCs w:val="18"/>
              </w:rPr>
            </w:pPr>
            <w:r w:rsidRPr="008D11F1">
              <w:rPr>
                <w:noProof/>
                <w:color w:val="000000"/>
                <w:sz w:val="18"/>
              </w:rPr>
              <w:t xml:space="preserve"> 190</w:t>
            </w:r>
          </w:p>
        </w:tc>
        <w:tc>
          <w:tcPr>
            <w:tcW w:w="1134" w:type="dxa"/>
            <w:tcBorders>
              <w:top w:val="nil"/>
              <w:left w:val="nil"/>
              <w:bottom w:val="single" w:sz="8" w:space="0" w:color="auto"/>
              <w:right w:val="nil"/>
            </w:tcBorders>
            <w:noWrap/>
            <w:vAlign w:val="center"/>
            <w:hideMark/>
          </w:tcPr>
          <w:p w14:paraId="3B085829"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966" w:type="dxa"/>
            <w:tcBorders>
              <w:top w:val="nil"/>
              <w:left w:val="nil"/>
              <w:bottom w:val="single" w:sz="8" w:space="0" w:color="auto"/>
              <w:right w:val="nil"/>
            </w:tcBorders>
            <w:noWrap/>
            <w:vAlign w:val="center"/>
            <w:hideMark/>
          </w:tcPr>
          <w:p w14:paraId="4A2ADE9B"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2268" w:type="dxa"/>
            <w:tcBorders>
              <w:top w:val="nil"/>
              <w:left w:val="nil"/>
              <w:bottom w:val="single" w:sz="8" w:space="0" w:color="auto"/>
              <w:right w:val="nil"/>
            </w:tcBorders>
            <w:noWrap/>
            <w:vAlign w:val="center"/>
            <w:hideMark/>
          </w:tcPr>
          <w:p w14:paraId="69AAC59C"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567" w:type="dxa"/>
            <w:tcBorders>
              <w:top w:val="nil"/>
              <w:left w:val="nil"/>
              <w:bottom w:val="single" w:sz="8" w:space="0" w:color="auto"/>
              <w:right w:val="nil"/>
            </w:tcBorders>
            <w:noWrap/>
            <w:vAlign w:val="center"/>
            <w:hideMark/>
          </w:tcPr>
          <w:p w14:paraId="576BE1B0"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567" w:type="dxa"/>
            <w:tcBorders>
              <w:top w:val="nil"/>
              <w:left w:val="nil"/>
              <w:bottom w:val="single" w:sz="8" w:space="0" w:color="auto"/>
              <w:right w:val="nil"/>
            </w:tcBorders>
            <w:noWrap/>
            <w:vAlign w:val="center"/>
            <w:hideMark/>
          </w:tcPr>
          <w:p w14:paraId="60BE0BFB"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r>
    </w:tbl>
    <w:p w14:paraId="7F47FCA5" w14:textId="217120BE" w:rsidR="00BD28A0" w:rsidRPr="008D11F1" w:rsidRDefault="00D202E1" w:rsidP="007A482F">
      <w:pPr>
        <w:rPr>
          <w:noProof/>
        </w:rPr>
      </w:pPr>
      <w:r w:rsidRPr="008D11F1">
        <w:rPr>
          <w:noProof/>
        </w:rPr>
        <w:t>»</w:t>
      </w:r>
    </w:p>
    <w:p w14:paraId="5DACD2F8" w14:textId="77777777" w:rsidR="00A06EF3" w:rsidRPr="008D11F1" w:rsidRDefault="00A06EF3" w:rsidP="007A482F">
      <w:pPr>
        <w:rPr>
          <w:noProof/>
        </w:rPr>
      </w:pPr>
    </w:p>
    <w:p w14:paraId="249D1451" w14:textId="6D1B60A6" w:rsidR="00A06EF3" w:rsidRPr="008D11F1" w:rsidRDefault="00A06EF3" w:rsidP="00E258B7">
      <w:pPr>
        <w:pStyle w:val="Point1"/>
        <w:rPr>
          <w:noProof/>
        </w:rPr>
      </w:pPr>
      <w:r w:rsidRPr="008D11F1">
        <w:rPr>
          <w:noProof/>
        </w:rPr>
        <w:t>b)</w:t>
      </w:r>
      <w:r w:rsidRPr="008D11F1">
        <w:rPr>
          <w:noProof/>
        </w:rPr>
        <w:tab/>
        <w:t>dans la partie B, le tableau 1 est remplacé par le tableau suivant:</w:t>
      </w:r>
    </w:p>
    <w:p w14:paraId="39212099" w14:textId="7D3ADDD8" w:rsidR="00A06EF3" w:rsidRPr="008D11F1" w:rsidRDefault="005877D4" w:rsidP="00A06EF3">
      <w:pPr>
        <w:rPr>
          <w:noProof/>
        </w:rPr>
      </w:pPr>
      <w:r w:rsidRPr="008D11F1">
        <w:rPr>
          <w:noProof/>
        </w:rPr>
        <w:t>«</w:t>
      </w:r>
    </w:p>
    <w:tbl>
      <w:tblPr>
        <w:tblW w:w="0" w:type="auto"/>
        <w:tblLook w:val="04A0" w:firstRow="1" w:lastRow="0" w:firstColumn="1" w:lastColumn="0" w:noHBand="0" w:noVBand="1"/>
      </w:tblPr>
      <w:tblGrid>
        <w:gridCol w:w="980"/>
        <w:gridCol w:w="1286"/>
        <w:gridCol w:w="1285"/>
        <w:gridCol w:w="1165"/>
        <w:gridCol w:w="1061"/>
        <w:gridCol w:w="1165"/>
        <w:gridCol w:w="1182"/>
        <w:gridCol w:w="1165"/>
      </w:tblGrid>
      <w:tr w:rsidR="00511CAB" w:rsidRPr="008D11F1" w14:paraId="52144335" w14:textId="77777777" w:rsidTr="00E97452">
        <w:trPr>
          <w:trHeight w:val="260"/>
        </w:trPr>
        <w:tc>
          <w:tcPr>
            <w:tcW w:w="1101" w:type="dxa"/>
            <w:tcBorders>
              <w:top w:val="single" w:sz="8" w:space="0" w:color="000000"/>
              <w:left w:val="nil"/>
              <w:bottom w:val="single" w:sz="8" w:space="0" w:color="000000"/>
              <w:right w:val="nil"/>
            </w:tcBorders>
            <w:noWrap/>
            <w:vAlign w:val="center"/>
            <w:hideMark/>
          </w:tcPr>
          <w:p w14:paraId="79702E85" w14:textId="77777777" w:rsidR="00511CAB" w:rsidRPr="008D11F1" w:rsidRDefault="00511CAB" w:rsidP="00511CAB">
            <w:pPr>
              <w:spacing w:before="0" w:after="0"/>
              <w:jc w:val="left"/>
              <w:rPr>
                <w:rFonts w:eastAsia="Times New Roman"/>
                <w:noProof/>
                <w:color w:val="000000"/>
                <w:sz w:val="18"/>
                <w:szCs w:val="18"/>
              </w:rPr>
            </w:pPr>
            <w:r w:rsidRPr="008D11F1">
              <w:rPr>
                <w:noProof/>
              </w:rPr>
              <w:br w:type="page"/>
            </w:r>
          </w:p>
        </w:tc>
        <w:tc>
          <w:tcPr>
            <w:tcW w:w="1083" w:type="dxa"/>
            <w:tcBorders>
              <w:top w:val="single" w:sz="8" w:space="0" w:color="000000"/>
              <w:left w:val="nil"/>
              <w:bottom w:val="single" w:sz="8" w:space="0" w:color="000000"/>
              <w:right w:val="nil"/>
            </w:tcBorders>
            <w:noWrap/>
            <w:vAlign w:val="center"/>
            <w:hideMark/>
          </w:tcPr>
          <w:p w14:paraId="5FB59E00" w14:textId="77777777" w:rsidR="00511CAB" w:rsidRPr="008D11F1" w:rsidRDefault="00511CAB" w:rsidP="00511CAB">
            <w:pPr>
              <w:spacing w:before="0" w:after="0"/>
              <w:jc w:val="left"/>
              <w:rPr>
                <w:rFonts w:eastAsia="Times New Roman"/>
                <w:noProof/>
                <w:sz w:val="18"/>
                <w:szCs w:val="18"/>
              </w:rPr>
            </w:pPr>
            <w:r w:rsidRPr="008D11F1">
              <w:rPr>
                <w:noProof/>
                <w:sz w:val="18"/>
              </w:rPr>
              <w:t xml:space="preserve"> </w:t>
            </w:r>
          </w:p>
        </w:tc>
        <w:tc>
          <w:tcPr>
            <w:tcW w:w="1300" w:type="dxa"/>
            <w:tcBorders>
              <w:top w:val="single" w:sz="8" w:space="0" w:color="000000"/>
              <w:left w:val="nil"/>
              <w:bottom w:val="single" w:sz="8" w:space="0" w:color="000000"/>
              <w:right w:val="nil"/>
            </w:tcBorders>
            <w:noWrap/>
            <w:vAlign w:val="center"/>
            <w:hideMark/>
          </w:tcPr>
          <w:p w14:paraId="557B3F3D" w14:textId="77777777" w:rsidR="00511CAB" w:rsidRPr="008D11F1" w:rsidRDefault="00511CAB" w:rsidP="00511CAB">
            <w:pPr>
              <w:spacing w:before="0" w:after="0"/>
              <w:jc w:val="right"/>
              <w:rPr>
                <w:rFonts w:eastAsia="Times New Roman"/>
                <w:noProof/>
                <w:color w:val="000000"/>
                <w:sz w:val="18"/>
                <w:szCs w:val="18"/>
              </w:rPr>
            </w:pPr>
            <w:r w:rsidRPr="008D11F1">
              <w:rPr>
                <w:noProof/>
                <w:color w:val="000000"/>
                <w:sz w:val="18"/>
              </w:rPr>
              <w:t xml:space="preserve"> </w:t>
            </w:r>
          </w:p>
        </w:tc>
        <w:tc>
          <w:tcPr>
            <w:tcW w:w="1179" w:type="dxa"/>
            <w:tcBorders>
              <w:top w:val="single" w:sz="8" w:space="0" w:color="000000"/>
              <w:left w:val="nil"/>
              <w:bottom w:val="single" w:sz="8" w:space="0" w:color="000000"/>
              <w:right w:val="nil"/>
            </w:tcBorders>
            <w:noWrap/>
            <w:vAlign w:val="center"/>
            <w:hideMark/>
          </w:tcPr>
          <w:p w14:paraId="7435EDCF" w14:textId="77777777" w:rsidR="00511CAB" w:rsidRPr="008D11F1" w:rsidRDefault="00511CAB" w:rsidP="00511CAB">
            <w:pPr>
              <w:spacing w:before="0" w:after="0"/>
              <w:jc w:val="right"/>
              <w:rPr>
                <w:rFonts w:eastAsia="Times New Roman"/>
                <w:b/>
                <w:bCs/>
                <w:noProof/>
                <w:color w:val="000000"/>
                <w:sz w:val="18"/>
                <w:szCs w:val="18"/>
              </w:rPr>
            </w:pPr>
            <w:r w:rsidRPr="008D11F1">
              <w:rPr>
                <w:b/>
                <w:noProof/>
                <w:color w:val="000000"/>
                <w:sz w:val="18"/>
              </w:rPr>
              <w:t>Tableau</w:t>
            </w:r>
          </w:p>
        </w:tc>
        <w:tc>
          <w:tcPr>
            <w:tcW w:w="1073" w:type="dxa"/>
            <w:tcBorders>
              <w:top w:val="single" w:sz="8" w:space="0" w:color="000000"/>
              <w:left w:val="nil"/>
              <w:bottom w:val="single" w:sz="8" w:space="0" w:color="000000"/>
              <w:right w:val="nil"/>
            </w:tcBorders>
            <w:noWrap/>
            <w:vAlign w:val="center"/>
            <w:hideMark/>
          </w:tcPr>
          <w:p w14:paraId="53F1188E" w14:textId="77777777" w:rsidR="00511CAB" w:rsidRPr="008D11F1" w:rsidRDefault="00511CAB" w:rsidP="00511CAB">
            <w:pPr>
              <w:spacing w:before="0" w:after="0"/>
              <w:jc w:val="left"/>
              <w:rPr>
                <w:rFonts w:eastAsia="Times New Roman"/>
                <w:b/>
                <w:bCs/>
                <w:noProof/>
                <w:color w:val="000000"/>
                <w:sz w:val="18"/>
                <w:szCs w:val="18"/>
              </w:rPr>
            </w:pPr>
            <w:r w:rsidRPr="008D11F1">
              <w:rPr>
                <w:b/>
                <w:noProof/>
                <w:color w:val="000000"/>
                <w:sz w:val="18"/>
              </w:rPr>
              <w:t>1</w:t>
            </w:r>
          </w:p>
        </w:tc>
        <w:tc>
          <w:tcPr>
            <w:tcW w:w="1179" w:type="dxa"/>
            <w:tcBorders>
              <w:top w:val="single" w:sz="8" w:space="0" w:color="000000"/>
              <w:left w:val="nil"/>
              <w:bottom w:val="single" w:sz="8" w:space="0" w:color="000000"/>
              <w:right w:val="nil"/>
            </w:tcBorders>
            <w:noWrap/>
            <w:vAlign w:val="center"/>
            <w:hideMark/>
          </w:tcPr>
          <w:p w14:paraId="6347F140"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1195" w:type="dxa"/>
            <w:tcBorders>
              <w:top w:val="single" w:sz="8" w:space="0" w:color="000000"/>
              <w:left w:val="nil"/>
              <w:bottom w:val="single" w:sz="8" w:space="0" w:color="000000"/>
              <w:right w:val="nil"/>
            </w:tcBorders>
            <w:noWrap/>
            <w:vAlign w:val="center"/>
            <w:hideMark/>
          </w:tcPr>
          <w:p w14:paraId="59FF1325"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1179" w:type="dxa"/>
            <w:tcBorders>
              <w:top w:val="single" w:sz="8" w:space="0" w:color="000000"/>
              <w:left w:val="nil"/>
              <w:bottom w:val="single" w:sz="8" w:space="0" w:color="000000"/>
              <w:right w:val="nil"/>
            </w:tcBorders>
            <w:noWrap/>
            <w:vAlign w:val="center"/>
            <w:hideMark/>
          </w:tcPr>
          <w:p w14:paraId="298E45B0"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r>
      <w:tr w:rsidR="00E97452" w:rsidRPr="008D11F1" w14:paraId="0AFBCDA2" w14:textId="77777777" w:rsidTr="00E97452">
        <w:trPr>
          <w:trHeight w:val="250"/>
        </w:trPr>
        <w:tc>
          <w:tcPr>
            <w:tcW w:w="1101" w:type="dxa"/>
            <w:tcBorders>
              <w:top w:val="nil"/>
              <w:left w:val="nil"/>
              <w:bottom w:val="nil"/>
              <w:right w:val="nil"/>
            </w:tcBorders>
            <w:noWrap/>
            <w:vAlign w:val="center"/>
            <w:hideMark/>
          </w:tcPr>
          <w:p w14:paraId="6E633306"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Espèce:</w:t>
            </w:r>
          </w:p>
        </w:tc>
        <w:tc>
          <w:tcPr>
            <w:tcW w:w="3562" w:type="dxa"/>
            <w:gridSpan w:val="3"/>
            <w:tcBorders>
              <w:top w:val="single" w:sz="8" w:space="0" w:color="000000"/>
              <w:left w:val="nil"/>
              <w:bottom w:val="nil"/>
              <w:right w:val="nil"/>
            </w:tcBorders>
            <w:noWrap/>
            <w:vAlign w:val="center"/>
            <w:hideMark/>
          </w:tcPr>
          <w:p w14:paraId="6EA96729" w14:textId="77777777" w:rsidR="00511CAB" w:rsidRPr="008D11F1" w:rsidRDefault="00511CAB" w:rsidP="00511CAB">
            <w:pPr>
              <w:spacing w:before="0" w:after="0"/>
              <w:jc w:val="left"/>
              <w:rPr>
                <w:rFonts w:eastAsia="Times New Roman"/>
                <w:noProof/>
                <w:sz w:val="18"/>
                <w:szCs w:val="18"/>
              </w:rPr>
            </w:pPr>
            <w:r w:rsidRPr="008D11F1">
              <w:rPr>
                <w:noProof/>
                <w:sz w:val="18"/>
              </w:rPr>
              <w:t>Lançons et prises accessoires associées</w:t>
            </w:r>
          </w:p>
        </w:tc>
        <w:tc>
          <w:tcPr>
            <w:tcW w:w="1073" w:type="dxa"/>
            <w:tcBorders>
              <w:top w:val="nil"/>
              <w:left w:val="single" w:sz="8" w:space="0" w:color="000000"/>
              <w:bottom w:val="nil"/>
              <w:right w:val="nil"/>
            </w:tcBorders>
            <w:noWrap/>
            <w:vAlign w:val="center"/>
            <w:hideMark/>
          </w:tcPr>
          <w:p w14:paraId="73E78501"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Zone(s):</w:t>
            </w:r>
          </w:p>
        </w:tc>
        <w:tc>
          <w:tcPr>
            <w:tcW w:w="3553" w:type="dxa"/>
            <w:gridSpan w:val="3"/>
            <w:tcBorders>
              <w:top w:val="single" w:sz="8" w:space="0" w:color="000000"/>
              <w:left w:val="nil"/>
              <w:bottom w:val="nil"/>
              <w:right w:val="nil"/>
            </w:tcBorders>
            <w:noWrap/>
            <w:vAlign w:val="center"/>
            <w:hideMark/>
          </w:tcPr>
          <w:p w14:paraId="13E673F9"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eaux du Royaume-Uni et eaux de l'Union de la zone 4; eaux du Royaume-Uni de la zone 2a; eaux de l'Union de la zone 3a</w:t>
            </w:r>
          </w:p>
        </w:tc>
      </w:tr>
      <w:tr w:rsidR="00E97452" w:rsidRPr="008D11F1" w14:paraId="2B9B0AA9" w14:textId="77777777" w:rsidTr="00E97452">
        <w:trPr>
          <w:trHeight w:val="260"/>
        </w:trPr>
        <w:tc>
          <w:tcPr>
            <w:tcW w:w="1101" w:type="dxa"/>
            <w:tcBorders>
              <w:top w:val="nil"/>
              <w:left w:val="nil"/>
              <w:bottom w:val="single" w:sz="8" w:space="0" w:color="000000"/>
              <w:right w:val="nil"/>
            </w:tcBorders>
            <w:noWrap/>
            <w:vAlign w:val="center"/>
            <w:hideMark/>
          </w:tcPr>
          <w:p w14:paraId="790C7FD6"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3562" w:type="dxa"/>
            <w:gridSpan w:val="3"/>
            <w:tcBorders>
              <w:top w:val="nil"/>
              <w:left w:val="nil"/>
              <w:bottom w:val="single" w:sz="8" w:space="0" w:color="000000"/>
              <w:right w:val="nil"/>
            </w:tcBorders>
            <w:noWrap/>
            <w:vAlign w:val="center"/>
            <w:hideMark/>
          </w:tcPr>
          <w:p w14:paraId="6F913996" w14:textId="77777777" w:rsidR="00511CAB" w:rsidRPr="008D11F1" w:rsidRDefault="00511CAB" w:rsidP="00511CAB">
            <w:pPr>
              <w:spacing w:before="0" w:after="0"/>
              <w:jc w:val="left"/>
              <w:rPr>
                <w:rFonts w:eastAsia="Times New Roman"/>
                <w:i/>
                <w:iCs/>
                <w:noProof/>
                <w:sz w:val="18"/>
                <w:szCs w:val="18"/>
              </w:rPr>
            </w:pPr>
            <w:r w:rsidRPr="008D11F1">
              <w:rPr>
                <w:i/>
                <w:noProof/>
                <w:sz w:val="18"/>
              </w:rPr>
              <w:t>Ammodytes</w:t>
            </w:r>
            <w:r w:rsidRPr="008D11F1">
              <w:rPr>
                <w:noProof/>
                <w:sz w:val="18"/>
              </w:rPr>
              <w:t xml:space="preserve"> spp.</w:t>
            </w:r>
          </w:p>
        </w:tc>
        <w:tc>
          <w:tcPr>
            <w:tcW w:w="1073" w:type="dxa"/>
            <w:tcBorders>
              <w:top w:val="nil"/>
              <w:left w:val="single" w:sz="8" w:space="0" w:color="000000"/>
              <w:bottom w:val="single" w:sz="8" w:space="0" w:color="000000"/>
              <w:right w:val="nil"/>
            </w:tcBorders>
            <w:noWrap/>
            <w:vAlign w:val="center"/>
            <w:hideMark/>
          </w:tcPr>
          <w:p w14:paraId="315B31A5"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3553" w:type="dxa"/>
            <w:gridSpan w:val="3"/>
            <w:tcBorders>
              <w:top w:val="nil"/>
              <w:left w:val="nil"/>
              <w:bottom w:val="single" w:sz="8" w:space="0" w:color="000000"/>
              <w:right w:val="nil"/>
            </w:tcBorders>
            <w:noWrap/>
            <w:vAlign w:val="center"/>
            <w:hideMark/>
          </w:tcPr>
          <w:p w14:paraId="128C4E0D"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SAN/2A3A4.</w:t>
            </w:r>
            <w:r w:rsidRPr="008D11F1">
              <w:rPr>
                <w:b/>
                <w:noProof/>
                <w:color w:val="000000"/>
                <w:sz w:val="18"/>
                <w:vertAlign w:val="superscript"/>
              </w:rPr>
              <w:t>(1)</w:t>
            </w:r>
          </w:p>
        </w:tc>
      </w:tr>
      <w:tr w:rsidR="00511CAB" w:rsidRPr="008D11F1" w14:paraId="2A10875C" w14:textId="77777777" w:rsidTr="00E97452">
        <w:trPr>
          <w:trHeight w:val="280"/>
        </w:trPr>
        <w:tc>
          <w:tcPr>
            <w:tcW w:w="1101" w:type="dxa"/>
            <w:tcBorders>
              <w:top w:val="nil"/>
              <w:left w:val="nil"/>
              <w:bottom w:val="nil"/>
              <w:right w:val="nil"/>
            </w:tcBorders>
            <w:noWrap/>
            <w:vAlign w:val="center"/>
            <w:hideMark/>
          </w:tcPr>
          <w:p w14:paraId="75F4C93C"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Danemark</w:t>
            </w:r>
          </w:p>
        </w:tc>
        <w:tc>
          <w:tcPr>
            <w:tcW w:w="1083" w:type="dxa"/>
            <w:tcBorders>
              <w:top w:val="nil"/>
              <w:left w:val="nil"/>
              <w:bottom w:val="nil"/>
              <w:right w:val="nil"/>
            </w:tcBorders>
            <w:noWrap/>
            <w:vAlign w:val="center"/>
            <w:hideMark/>
          </w:tcPr>
          <w:p w14:paraId="4AD90CD1" w14:textId="77777777" w:rsidR="00511CAB" w:rsidRPr="008D11F1" w:rsidRDefault="00511CAB" w:rsidP="00511CAB">
            <w:pPr>
              <w:spacing w:before="0" w:after="0"/>
              <w:jc w:val="left"/>
              <w:rPr>
                <w:rFonts w:eastAsia="Times New Roman"/>
                <w:noProof/>
                <w:sz w:val="18"/>
                <w:szCs w:val="18"/>
              </w:rPr>
            </w:pPr>
            <w:r w:rsidRPr="008D11F1">
              <w:rPr>
                <w:noProof/>
                <w:sz w:val="18"/>
              </w:rPr>
              <w:t xml:space="preserve"> </w:t>
            </w:r>
          </w:p>
        </w:tc>
        <w:tc>
          <w:tcPr>
            <w:tcW w:w="1300" w:type="dxa"/>
            <w:tcBorders>
              <w:top w:val="nil"/>
              <w:left w:val="nil"/>
              <w:bottom w:val="nil"/>
              <w:right w:val="nil"/>
            </w:tcBorders>
            <w:noWrap/>
            <w:vAlign w:val="center"/>
            <w:hideMark/>
          </w:tcPr>
          <w:p w14:paraId="03CD77E2" w14:textId="5CD8F66C" w:rsidR="00511CAB" w:rsidRPr="008D11F1" w:rsidRDefault="00511CAB" w:rsidP="00511CAB">
            <w:pPr>
              <w:spacing w:before="0" w:after="0"/>
              <w:jc w:val="right"/>
              <w:rPr>
                <w:rFonts w:eastAsia="Times New Roman"/>
                <w:noProof/>
                <w:color w:val="000000"/>
                <w:sz w:val="18"/>
                <w:szCs w:val="18"/>
              </w:rPr>
            </w:pPr>
            <w:r w:rsidRPr="008D11F1">
              <w:rPr>
                <w:noProof/>
                <w:color w:val="000000"/>
                <w:sz w:val="18"/>
              </w:rPr>
              <w:t>p.m.</w:t>
            </w:r>
          </w:p>
        </w:tc>
        <w:tc>
          <w:tcPr>
            <w:tcW w:w="1179" w:type="dxa"/>
            <w:tcBorders>
              <w:top w:val="single" w:sz="8" w:space="0" w:color="000000"/>
              <w:left w:val="nil"/>
              <w:bottom w:val="nil"/>
              <w:right w:val="nil"/>
            </w:tcBorders>
            <w:noWrap/>
            <w:vAlign w:val="center"/>
            <w:hideMark/>
          </w:tcPr>
          <w:p w14:paraId="7C7CD74A" w14:textId="77777777" w:rsidR="00511CAB" w:rsidRPr="008D11F1" w:rsidRDefault="00511CAB" w:rsidP="00511CAB">
            <w:pPr>
              <w:spacing w:before="0" w:after="0"/>
              <w:jc w:val="left"/>
              <w:rPr>
                <w:rFonts w:eastAsia="Times New Roman"/>
                <w:b/>
                <w:bCs/>
                <w:noProof/>
                <w:color w:val="000000"/>
                <w:sz w:val="18"/>
                <w:szCs w:val="18"/>
              </w:rPr>
            </w:pPr>
            <w:r w:rsidRPr="008D11F1">
              <w:rPr>
                <w:b/>
                <w:noProof/>
                <w:color w:val="000000"/>
                <w:sz w:val="18"/>
                <w:vertAlign w:val="superscript"/>
              </w:rPr>
              <w:t>(1)(2)</w:t>
            </w:r>
          </w:p>
        </w:tc>
        <w:tc>
          <w:tcPr>
            <w:tcW w:w="4626" w:type="dxa"/>
            <w:gridSpan w:val="4"/>
            <w:tcBorders>
              <w:top w:val="nil"/>
              <w:left w:val="nil"/>
              <w:bottom w:val="nil"/>
              <w:right w:val="nil"/>
            </w:tcBorders>
            <w:noWrap/>
            <w:vAlign w:val="center"/>
            <w:hideMark/>
          </w:tcPr>
          <w:p w14:paraId="5C5C28F1"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TAC analytique</w:t>
            </w:r>
          </w:p>
          <w:p w14:paraId="569B9784" w14:textId="77777777" w:rsidR="00511CAB" w:rsidRPr="008D11F1" w:rsidRDefault="00511CAB" w:rsidP="00511CAB">
            <w:pPr>
              <w:spacing w:before="0" w:after="0"/>
              <w:jc w:val="left"/>
              <w:rPr>
                <w:rFonts w:eastAsia="Times New Roman"/>
                <w:noProof/>
                <w:color w:val="000000"/>
                <w:sz w:val="18"/>
                <w:szCs w:val="18"/>
                <w:lang w:eastAsia="en-IE"/>
              </w:rPr>
            </w:pPr>
          </w:p>
        </w:tc>
      </w:tr>
      <w:tr w:rsidR="00511CAB" w:rsidRPr="008D11F1" w14:paraId="10B8FDDA" w14:textId="77777777" w:rsidTr="00E97452">
        <w:trPr>
          <w:trHeight w:val="280"/>
        </w:trPr>
        <w:tc>
          <w:tcPr>
            <w:tcW w:w="1101" w:type="dxa"/>
            <w:tcBorders>
              <w:top w:val="nil"/>
              <w:left w:val="nil"/>
              <w:bottom w:val="nil"/>
              <w:right w:val="nil"/>
            </w:tcBorders>
            <w:noWrap/>
            <w:vAlign w:val="center"/>
            <w:hideMark/>
          </w:tcPr>
          <w:p w14:paraId="5725972F"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Allemagne</w:t>
            </w:r>
          </w:p>
        </w:tc>
        <w:tc>
          <w:tcPr>
            <w:tcW w:w="1083" w:type="dxa"/>
            <w:tcBorders>
              <w:top w:val="nil"/>
              <w:left w:val="nil"/>
              <w:bottom w:val="nil"/>
              <w:right w:val="nil"/>
            </w:tcBorders>
            <w:noWrap/>
            <w:vAlign w:val="center"/>
            <w:hideMark/>
          </w:tcPr>
          <w:p w14:paraId="5825B9D8" w14:textId="77777777" w:rsidR="00511CAB" w:rsidRPr="008D11F1" w:rsidRDefault="00511CAB" w:rsidP="00511CAB">
            <w:pPr>
              <w:spacing w:before="0" w:after="0"/>
              <w:jc w:val="left"/>
              <w:rPr>
                <w:rFonts w:eastAsia="Times New Roman"/>
                <w:noProof/>
                <w:color w:val="000000"/>
                <w:sz w:val="18"/>
                <w:szCs w:val="18"/>
                <w:lang w:eastAsia="en-IE"/>
              </w:rPr>
            </w:pPr>
          </w:p>
        </w:tc>
        <w:tc>
          <w:tcPr>
            <w:tcW w:w="1300" w:type="dxa"/>
            <w:tcBorders>
              <w:top w:val="nil"/>
              <w:left w:val="nil"/>
              <w:bottom w:val="nil"/>
              <w:right w:val="nil"/>
            </w:tcBorders>
            <w:noWrap/>
            <w:vAlign w:val="center"/>
            <w:hideMark/>
          </w:tcPr>
          <w:p w14:paraId="3A577028" w14:textId="3EE1456F" w:rsidR="00511CAB" w:rsidRPr="008D11F1" w:rsidRDefault="00511CAB" w:rsidP="00511CAB">
            <w:pPr>
              <w:spacing w:before="0" w:after="0"/>
              <w:jc w:val="right"/>
              <w:rPr>
                <w:rFonts w:eastAsia="Times New Roman"/>
                <w:noProof/>
                <w:color w:val="000000"/>
                <w:sz w:val="18"/>
                <w:szCs w:val="18"/>
              </w:rPr>
            </w:pPr>
            <w:r w:rsidRPr="008D11F1">
              <w:rPr>
                <w:noProof/>
                <w:color w:val="000000"/>
                <w:sz w:val="18"/>
              </w:rPr>
              <w:t>p.m.</w:t>
            </w:r>
          </w:p>
        </w:tc>
        <w:tc>
          <w:tcPr>
            <w:tcW w:w="1179" w:type="dxa"/>
            <w:tcBorders>
              <w:top w:val="nil"/>
              <w:left w:val="nil"/>
              <w:bottom w:val="nil"/>
              <w:right w:val="nil"/>
            </w:tcBorders>
            <w:noWrap/>
            <w:vAlign w:val="center"/>
            <w:hideMark/>
          </w:tcPr>
          <w:p w14:paraId="47767C75" w14:textId="77777777" w:rsidR="00511CAB" w:rsidRPr="008D11F1" w:rsidRDefault="00511CAB" w:rsidP="00511CAB">
            <w:pPr>
              <w:spacing w:before="0" w:after="0"/>
              <w:jc w:val="left"/>
              <w:rPr>
                <w:rFonts w:eastAsia="Times New Roman"/>
                <w:b/>
                <w:bCs/>
                <w:noProof/>
                <w:color w:val="000000"/>
                <w:sz w:val="18"/>
                <w:szCs w:val="18"/>
              </w:rPr>
            </w:pPr>
            <w:r w:rsidRPr="008D11F1">
              <w:rPr>
                <w:b/>
                <w:noProof/>
                <w:color w:val="000000"/>
                <w:sz w:val="18"/>
                <w:vertAlign w:val="superscript"/>
              </w:rPr>
              <w:t>(1)(2)</w:t>
            </w:r>
          </w:p>
        </w:tc>
        <w:tc>
          <w:tcPr>
            <w:tcW w:w="4626" w:type="dxa"/>
            <w:gridSpan w:val="4"/>
            <w:tcBorders>
              <w:top w:val="nil"/>
              <w:left w:val="nil"/>
              <w:bottom w:val="nil"/>
              <w:right w:val="nil"/>
            </w:tcBorders>
            <w:noWrap/>
            <w:vAlign w:val="center"/>
            <w:hideMark/>
          </w:tcPr>
          <w:p w14:paraId="27916AC0"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L'article 3, paragraphes 2 et 3, du règlement (CE) nº 847/96 ne s'applique pas, sauf disposition contraire dans la note 3. </w:t>
            </w:r>
          </w:p>
        </w:tc>
      </w:tr>
      <w:tr w:rsidR="00511CAB" w:rsidRPr="008D11F1" w14:paraId="2AFAF651" w14:textId="77777777" w:rsidTr="00E97452">
        <w:trPr>
          <w:trHeight w:val="280"/>
        </w:trPr>
        <w:tc>
          <w:tcPr>
            <w:tcW w:w="1101" w:type="dxa"/>
            <w:tcBorders>
              <w:top w:val="nil"/>
              <w:left w:val="nil"/>
              <w:bottom w:val="nil"/>
              <w:right w:val="nil"/>
            </w:tcBorders>
            <w:noWrap/>
            <w:vAlign w:val="center"/>
            <w:hideMark/>
          </w:tcPr>
          <w:p w14:paraId="23EF4D38"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Suède</w:t>
            </w:r>
          </w:p>
        </w:tc>
        <w:tc>
          <w:tcPr>
            <w:tcW w:w="1083" w:type="dxa"/>
            <w:tcBorders>
              <w:top w:val="nil"/>
              <w:left w:val="nil"/>
              <w:bottom w:val="nil"/>
              <w:right w:val="nil"/>
            </w:tcBorders>
            <w:noWrap/>
            <w:vAlign w:val="center"/>
            <w:hideMark/>
          </w:tcPr>
          <w:p w14:paraId="2E721996" w14:textId="77777777" w:rsidR="00511CAB" w:rsidRPr="008D11F1" w:rsidRDefault="00511CAB" w:rsidP="00511CAB">
            <w:pPr>
              <w:spacing w:before="0" w:after="0"/>
              <w:jc w:val="left"/>
              <w:rPr>
                <w:rFonts w:eastAsia="Times New Roman"/>
                <w:noProof/>
                <w:color w:val="000000"/>
                <w:sz w:val="18"/>
                <w:szCs w:val="18"/>
                <w:lang w:eastAsia="en-IE"/>
              </w:rPr>
            </w:pPr>
          </w:p>
        </w:tc>
        <w:tc>
          <w:tcPr>
            <w:tcW w:w="1300" w:type="dxa"/>
            <w:tcBorders>
              <w:top w:val="nil"/>
              <w:left w:val="nil"/>
              <w:bottom w:val="nil"/>
              <w:right w:val="nil"/>
            </w:tcBorders>
            <w:noWrap/>
            <w:vAlign w:val="center"/>
            <w:hideMark/>
          </w:tcPr>
          <w:p w14:paraId="6A4C6AD4" w14:textId="7CC82F88" w:rsidR="00511CAB" w:rsidRPr="008D11F1" w:rsidRDefault="00511CAB" w:rsidP="00511CAB">
            <w:pPr>
              <w:spacing w:before="0" w:after="0"/>
              <w:jc w:val="right"/>
              <w:rPr>
                <w:rFonts w:eastAsia="Times New Roman"/>
                <w:noProof/>
                <w:color w:val="000000"/>
                <w:sz w:val="18"/>
                <w:szCs w:val="18"/>
              </w:rPr>
            </w:pPr>
            <w:r w:rsidRPr="008D11F1">
              <w:rPr>
                <w:noProof/>
                <w:color w:val="000000"/>
                <w:sz w:val="18"/>
              </w:rPr>
              <w:t>p.m.</w:t>
            </w:r>
          </w:p>
        </w:tc>
        <w:tc>
          <w:tcPr>
            <w:tcW w:w="1179" w:type="dxa"/>
            <w:tcBorders>
              <w:top w:val="nil"/>
              <w:left w:val="nil"/>
              <w:bottom w:val="nil"/>
              <w:right w:val="nil"/>
            </w:tcBorders>
            <w:noWrap/>
            <w:vAlign w:val="center"/>
            <w:hideMark/>
          </w:tcPr>
          <w:p w14:paraId="10AB30F8" w14:textId="77777777" w:rsidR="00511CAB" w:rsidRPr="008D11F1" w:rsidRDefault="00511CAB" w:rsidP="00511CAB">
            <w:pPr>
              <w:spacing w:before="0" w:after="0"/>
              <w:jc w:val="left"/>
              <w:rPr>
                <w:rFonts w:eastAsia="Times New Roman"/>
                <w:b/>
                <w:bCs/>
                <w:noProof/>
                <w:color w:val="000000"/>
                <w:sz w:val="18"/>
                <w:szCs w:val="18"/>
              </w:rPr>
            </w:pPr>
            <w:r w:rsidRPr="008D11F1">
              <w:rPr>
                <w:b/>
                <w:noProof/>
                <w:color w:val="000000"/>
                <w:sz w:val="18"/>
                <w:vertAlign w:val="superscript"/>
              </w:rPr>
              <w:t>(1)(2)</w:t>
            </w:r>
          </w:p>
        </w:tc>
        <w:tc>
          <w:tcPr>
            <w:tcW w:w="4626" w:type="dxa"/>
            <w:gridSpan w:val="4"/>
            <w:tcBorders>
              <w:top w:val="nil"/>
              <w:left w:val="nil"/>
              <w:bottom w:val="nil"/>
              <w:right w:val="nil"/>
            </w:tcBorders>
            <w:noWrap/>
            <w:vAlign w:val="center"/>
            <w:hideMark/>
          </w:tcPr>
          <w:p w14:paraId="1282476E"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L'article 4 du règlement (CE) nº 847/96 ne s'applique pas, , sauf disposition contraire dans la note 3.</w:t>
            </w:r>
          </w:p>
        </w:tc>
      </w:tr>
      <w:tr w:rsidR="00511CAB" w:rsidRPr="008D11F1" w14:paraId="781DAF86" w14:textId="77777777" w:rsidTr="00E97452">
        <w:trPr>
          <w:trHeight w:val="280"/>
        </w:trPr>
        <w:tc>
          <w:tcPr>
            <w:tcW w:w="1101" w:type="dxa"/>
            <w:tcBorders>
              <w:top w:val="nil"/>
              <w:left w:val="nil"/>
              <w:bottom w:val="nil"/>
              <w:right w:val="nil"/>
            </w:tcBorders>
            <w:noWrap/>
            <w:vAlign w:val="center"/>
            <w:hideMark/>
          </w:tcPr>
          <w:p w14:paraId="78C85378"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Union</w:t>
            </w:r>
          </w:p>
        </w:tc>
        <w:tc>
          <w:tcPr>
            <w:tcW w:w="1083" w:type="dxa"/>
            <w:tcBorders>
              <w:top w:val="nil"/>
              <w:left w:val="nil"/>
              <w:bottom w:val="nil"/>
              <w:right w:val="nil"/>
            </w:tcBorders>
            <w:noWrap/>
            <w:vAlign w:val="center"/>
            <w:hideMark/>
          </w:tcPr>
          <w:p w14:paraId="38371ED3" w14:textId="77777777" w:rsidR="00511CAB" w:rsidRPr="008D11F1" w:rsidRDefault="00511CAB" w:rsidP="00511CAB">
            <w:pPr>
              <w:spacing w:before="0" w:after="0"/>
              <w:jc w:val="left"/>
              <w:rPr>
                <w:rFonts w:eastAsia="Times New Roman"/>
                <w:noProof/>
                <w:color w:val="000000"/>
                <w:sz w:val="18"/>
                <w:szCs w:val="18"/>
                <w:lang w:eastAsia="en-IE"/>
              </w:rPr>
            </w:pPr>
          </w:p>
        </w:tc>
        <w:tc>
          <w:tcPr>
            <w:tcW w:w="1300" w:type="dxa"/>
            <w:tcBorders>
              <w:top w:val="nil"/>
              <w:left w:val="nil"/>
              <w:bottom w:val="nil"/>
              <w:right w:val="nil"/>
            </w:tcBorders>
            <w:noWrap/>
            <w:vAlign w:val="center"/>
            <w:hideMark/>
          </w:tcPr>
          <w:p w14:paraId="35A664C9" w14:textId="4105C559" w:rsidR="00511CAB" w:rsidRPr="008D11F1" w:rsidRDefault="00511CAB" w:rsidP="00511CAB">
            <w:pPr>
              <w:spacing w:before="0" w:after="0"/>
              <w:jc w:val="right"/>
              <w:rPr>
                <w:rFonts w:eastAsia="Times New Roman"/>
                <w:noProof/>
                <w:color w:val="000000"/>
                <w:sz w:val="18"/>
                <w:szCs w:val="18"/>
              </w:rPr>
            </w:pPr>
            <w:r w:rsidRPr="008D11F1">
              <w:rPr>
                <w:noProof/>
                <w:color w:val="000000"/>
                <w:sz w:val="18"/>
              </w:rPr>
              <w:t>p.m.</w:t>
            </w:r>
          </w:p>
        </w:tc>
        <w:tc>
          <w:tcPr>
            <w:tcW w:w="1179" w:type="dxa"/>
            <w:tcBorders>
              <w:top w:val="nil"/>
              <w:left w:val="nil"/>
              <w:bottom w:val="nil"/>
              <w:right w:val="nil"/>
            </w:tcBorders>
            <w:noWrap/>
            <w:vAlign w:val="center"/>
            <w:hideMark/>
          </w:tcPr>
          <w:p w14:paraId="4B754E95" w14:textId="77777777" w:rsidR="00511CAB" w:rsidRPr="008D11F1" w:rsidRDefault="00511CAB" w:rsidP="00511CAB">
            <w:pPr>
              <w:spacing w:before="0" w:after="0"/>
              <w:jc w:val="left"/>
              <w:rPr>
                <w:rFonts w:eastAsia="Times New Roman"/>
                <w:b/>
                <w:bCs/>
                <w:noProof/>
                <w:color w:val="000000"/>
                <w:sz w:val="18"/>
                <w:szCs w:val="18"/>
              </w:rPr>
            </w:pPr>
            <w:r w:rsidRPr="008D11F1">
              <w:rPr>
                <w:b/>
                <w:noProof/>
                <w:color w:val="000000"/>
                <w:sz w:val="18"/>
                <w:vertAlign w:val="superscript"/>
              </w:rPr>
              <w:t>(1)(2)</w:t>
            </w:r>
          </w:p>
        </w:tc>
        <w:tc>
          <w:tcPr>
            <w:tcW w:w="1073" w:type="dxa"/>
            <w:tcBorders>
              <w:top w:val="nil"/>
              <w:left w:val="nil"/>
              <w:bottom w:val="nil"/>
              <w:right w:val="nil"/>
            </w:tcBorders>
            <w:noWrap/>
            <w:vAlign w:val="center"/>
            <w:hideMark/>
          </w:tcPr>
          <w:p w14:paraId="6E54829E" w14:textId="77777777" w:rsidR="00511CAB" w:rsidRPr="008D11F1" w:rsidRDefault="00511CAB" w:rsidP="00511CAB">
            <w:pPr>
              <w:spacing w:before="0" w:after="0"/>
              <w:jc w:val="left"/>
              <w:rPr>
                <w:rFonts w:eastAsia="Times New Roman"/>
                <w:b/>
                <w:bCs/>
                <w:noProof/>
                <w:color w:val="000000"/>
                <w:sz w:val="18"/>
                <w:szCs w:val="18"/>
                <w:lang w:eastAsia="en-IE"/>
              </w:rPr>
            </w:pPr>
          </w:p>
        </w:tc>
        <w:tc>
          <w:tcPr>
            <w:tcW w:w="1179" w:type="dxa"/>
            <w:tcBorders>
              <w:top w:val="nil"/>
              <w:left w:val="nil"/>
              <w:bottom w:val="nil"/>
              <w:right w:val="nil"/>
            </w:tcBorders>
            <w:noWrap/>
            <w:vAlign w:val="center"/>
            <w:hideMark/>
          </w:tcPr>
          <w:p w14:paraId="3B23D518" w14:textId="77777777" w:rsidR="00511CAB" w:rsidRPr="008D11F1" w:rsidRDefault="00511CAB" w:rsidP="00511CAB">
            <w:pPr>
              <w:spacing w:before="0" w:after="0"/>
              <w:jc w:val="left"/>
              <w:rPr>
                <w:rFonts w:eastAsia="Times New Roman"/>
                <w:noProof/>
                <w:sz w:val="20"/>
                <w:szCs w:val="20"/>
                <w:lang w:eastAsia="en-IE"/>
              </w:rPr>
            </w:pPr>
          </w:p>
        </w:tc>
        <w:tc>
          <w:tcPr>
            <w:tcW w:w="1195" w:type="dxa"/>
            <w:tcBorders>
              <w:top w:val="nil"/>
              <w:left w:val="nil"/>
              <w:bottom w:val="nil"/>
              <w:right w:val="nil"/>
            </w:tcBorders>
            <w:noWrap/>
            <w:vAlign w:val="center"/>
            <w:hideMark/>
          </w:tcPr>
          <w:p w14:paraId="68B2D08F" w14:textId="77777777" w:rsidR="00511CAB" w:rsidRPr="008D11F1" w:rsidRDefault="00511CAB" w:rsidP="00511CAB">
            <w:pPr>
              <w:spacing w:before="0" w:after="0"/>
              <w:jc w:val="left"/>
              <w:rPr>
                <w:rFonts w:eastAsia="Times New Roman"/>
                <w:noProof/>
                <w:sz w:val="20"/>
                <w:szCs w:val="20"/>
                <w:lang w:eastAsia="en-IE"/>
              </w:rPr>
            </w:pPr>
          </w:p>
        </w:tc>
        <w:tc>
          <w:tcPr>
            <w:tcW w:w="1179" w:type="dxa"/>
            <w:tcBorders>
              <w:top w:val="nil"/>
              <w:left w:val="nil"/>
              <w:bottom w:val="nil"/>
              <w:right w:val="nil"/>
            </w:tcBorders>
            <w:noWrap/>
            <w:vAlign w:val="center"/>
            <w:hideMark/>
          </w:tcPr>
          <w:p w14:paraId="2EF7EBCC" w14:textId="77777777" w:rsidR="00511CAB" w:rsidRPr="008D11F1" w:rsidRDefault="00511CAB" w:rsidP="00511CAB">
            <w:pPr>
              <w:spacing w:before="0" w:after="0"/>
              <w:jc w:val="left"/>
              <w:rPr>
                <w:rFonts w:eastAsia="Times New Roman"/>
                <w:noProof/>
                <w:sz w:val="20"/>
                <w:szCs w:val="20"/>
                <w:lang w:eastAsia="en-IE"/>
              </w:rPr>
            </w:pPr>
          </w:p>
        </w:tc>
      </w:tr>
      <w:tr w:rsidR="00511CAB" w:rsidRPr="008D11F1" w14:paraId="4A9D5F67" w14:textId="77777777" w:rsidTr="00E97452">
        <w:trPr>
          <w:trHeight w:val="280"/>
        </w:trPr>
        <w:tc>
          <w:tcPr>
            <w:tcW w:w="1101" w:type="dxa"/>
            <w:tcBorders>
              <w:top w:val="nil"/>
              <w:left w:val="nil"/>
              <w:bottom w:val="nil"/>
              <w:right w:val="nil"/>
            </w:tcBorders>
            <w:noWrap/>
            <w:vAlign w:val="center"/>
            <w:hideMark/>
          </w:tcPr>
          <w:p w14:paraId="25E38D49"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Royaume-Uni</w:t>
            </w:r>
          </w:p>
        </w:tc>
        <w:tc>
          <w:tcPr>
            <w:tcW w:w="1083" w:type="dxa"/>
            <w:tcBorders>
              <w:top w:val="nil"/>
              <w:left w:val="nil"/>
              <w:bottom w:val="nil"/>
              <w:right w:val="nil"/>
            </w:tcBorders>
            <w:noWrap/>
            <w:vAlign w:val="center"/>
            <w:hideMark/>
          </w:tcPr>
          <w:p w14:paraId="25AFE8B0" w14:textId="77777777" w:rsidR="00511CAB" w:rsidRPr="008D11F1" w:rsidRDefault="00511CAB" w:rsidP="00511CAB">
            <w:pPr>
              <w:spacing w:before="0" w:after="0"/>
              <w:jc w:val="left"/>
              <w:rPr>
                <w:rFonts w:eastAsia="Times New Roman"/>
                <w:noProof/>
                <w:color w:val="000000"/>
                <w:sz w:val="18"/>
                <w:szCs w:val="18"/>
                <w:lang w:eastAsia="en-IE"/>
              </w:rPr>
            </w:pPr>
          </w:p>
        </w:tc>
        <w:tc>
          <w:tcPr>
            <w:tcW w:w="1300" w:type="dxa"/>
            <w:tcBorders>
              <w:top w:val="nil"/>
              <w:left w:val="nil"/>
              <w:bottom w:val="nil"/>
              <w:right w:val="nil"/>
            </w:tcBorders>
            <w:noWrap/>
            <w:vAlign w:val="center"/>
            <w:hideMark/>
          </w:tcPr>
          <w:p w14:paraId="687E6022" w14:textId="21A1274E" w:rsidR="00511CAB" w:rsidRPr="008D11F1" w:rsidRDefault="00511CAB" w:rsidP="00511CAB">
            <w:pPr>
              <w:spacing w:before="0" w:after="0"/>
              <w:jc w:val="right"/>
              <w:rPr>
                <w:rFonts w:eastAsia="Times New Roman"/>
                <w:noProof/>
                <w:color w:val="000000"/>
                <w:sz w:val="18"/>
                <w:szCs w:val="18"/>
              </w:rPr>
            </w:pPr>
            <w:r w:rsidRPr="008D11F1">
              <w:rPr>
                <w:noProof/>
                <w:color w:val="000000"/>
                <w:sz w:val="18"/>
              </w:rPr>
              <w:t>p.m.</w:t>
            </w:r>
          </w:p>
        </w:tc>
        <w:tc>
          <w:tcPr>
            <w:tcW w:w="1179" w:type="dxa"/>
            <w:tcBorders>
              <w:top w:val="nil"/>
              <w:left w:val="nil"/>
              <w:bottom w:val="nil"/>
              <w:right w:val="nil"/>
            </w:tcBorders>
            <w:noWrap/>
            <w:vAlign w:val="center"/>
            <w:hideMark/>
          </w:tcPr>
          <w:p w14:paraId="533ADB08" w14:textId="77777777" w:rsidR="00511CAB" w:rsidRPr="008D11F1" w:rsidRDefault="00511CAB" w:rsidP="00511CAB">
            <w:pPr>
              <w:spacing w:before="0" w:after="0"/>
              <w:jc w:val="right"/>
              <w:rPr>
                <w:rFonts w:eastAsia="Times New Roman"/>
                <w:noProof/>
                <w:color w:val="000000"/>
                <w:sz w:val="18"/>
                <w:szCs w:val="18"/>
                <w:lang w:eastAsia="en-IE"/>
              </w:rPr>
            </w:pPr>
          </w:p>
        </w:tc>
        <w:tc>
          <w:tcPr>
            <w:tcW w:w="1073" w:type="dxa"/>
            <w:tcBorders>
              <w:top w:val="nil"/>
              <w:left w:val="nil"/>
              <w:bottom w:val="nil"/>
              <w:right w:val="nil"/>
            </w:tcBorders>
            <w:noWrap/>
            <w:vAlign w:val="center"/>
            <w:hideMark/>
          </w:tcPr>
          <w:p w14:paraId="13F1A437" w14:textId="77777777" w:rsidR="00511CAB" w:rsidRPr="008D11F1" w:rsidRDefault="00511CAB" w:rsidP="00511CAB">
            <w:pPr>
              <w:spacing w:before="0" w:after="0"/>
              <w:jc w:val="left"/>
              <w:rPr>
                <w:rFonts w:eastAsia="Times New Roman"/>
                <w:noProof/>
                <w:sz w:val="20"/>
                <w:szCs w:val="20"/>
                <w:lang w:eastAsia="en-IE"/>
              </w:rPr>
            </w:pPr>
          </w:p>
        </w:tc>
        <w:tc>
          <w:tcPr>
            <w:tcW w:w="1179" w:type="dxa"/>
            <w:tcBorders>
              <w:top w:val="nil"/>
              <w:left w:val="nil"/>
              <w:bottom w:val="nil"/>
              <w:right w:val="nil"/>
            </w:tcBorders>
            <w:noWrap/>
            <w:vAlign w:val="center"/>
            <w:hideMark/>
          </w:tcPr>
          <w:p w14:paraId="38359172" w14:textId="77777777" w:rsidR="00511CAB" w:rsidRPr="008D11F1" w:rsidRDefault="00511CAB" w:rsidP="00511CAB">
            <w:pPr>
              <w:spacing w:before="0" w:after="0"/>
              <w:jc w:val="left"/>
              <w:rPr>
                <w:rFonts w:eastAsia="Times New Roman"/>
                <w:noProof/>
                <w:sz w:val="20"/>
                <w:szCs w:val="20"/>
                <w:lang w:eastAsia="en-IE"/>
              </w:rPr>
            </w:pPr>
          </w:p>
        </w:tc>
        <w:tc>
          <w:tcPr>
            <w:tcW w:w="1195" w:type="dxa"/>
            <w:tcBorders>
              <w:top w:val="nil"/>
              <w:left w:val="nil"/>
              <w:bottom w:val="nil"/>
              <w:right w:val="nil"/>
            </w:tcBorders>
            <w:noWrap/>
            <w:vAlign w:val="center"/>
            <w:hideMark/>
          </w:tcPr>
          <w:p w14:paraId="7A19967B" w14:textId="77777777" w:rsidR="00511CAB" w:rsidRPr="008D11F1" w:rsidRDefault="00511CAB" w:rsidP="00511CAB">
            <w:pPr>
              <w:spacing w:before="0" w:after="0"/>
              <w:jc w:val="left"/>
              <w:rPr>
                <w:rFonts w:eastAsia="Times New Roman"/>
                <w:noProof/>
                <w:sz w:val="20"/>
                <w:szCs w:val="20"/>
                <w:lang w:eastAsia="en-IE"/>
              </w:rPr>
            </w:pPr>
          </w:p>
        </w:tc>
        <w:tc>
          <w:tcPr>
            <w:tcW w:w="1179" w:type="dxa"/>
            <w:tcBorders>
              <w:top w:val="nil"/>
              <w:left w:val="nil"/>
              <w:bottom w:val="nil"/>
              <w:right w:val="nil"/>
            </w:tcBorders>
            <w:noWrap/>
            <w:vAlign w:val="center"/>
            <w:hideMark/>
          </w:tcPr>
          <w:p w14:paraId="42AEE53E" w14:textId="77777777" w:rsidR="00511CAB" w:rsidRPr="008D11F1" w:rsidRDefault="00511CAB" w:rsidP="00511CAB">
            <w:pPr>
              <w:spacing w:before="0" w:after="0"/>
              <w:jc w:val="left"/>
              <w:rPr>
                <w:rFonts w:eastAsia="Times New Roman"/>
                <w:noProof/>
                <w:sz w:val="20"/>
                <w:szCs w:val="20"/>
                <w:lang w:eastAsia="en-IE"/>
              </w:rPr>
            </w:pPr>
          </w:p>
        </w:tc>
      </w:tr>
      <w:tr w:rsidR="00511CAB" w:rsidRPr="008D11F1" w14:paraId="326C42CB" w14:textId="77777777" w:rsidTr="00E97452">
        <w:trPr>
          <w:trHeight w:val="250"/>
        </w:trPr>
        <w:tc>
          <w:tcPr>
            <w:tcW w:w="1101" w:type="dxa"/>
            <w:tcBorders>
              <w:top w:val="nil"/>
              <w:left w:val="nil"/>
              <w:bottom w:val="nil"/>
              <w:right w:val="nil"/>
            </w:tcBorders>
            <w:noWrap/>
            <w:vAlign w:val="center"/>
            <w:hideMark/>
          </w:tcPr>
          <w:p w14:paraId="1261D121" w14:textId="77777777" w:rsidR="00511CAB" w:rsidRPr="008D11F1" w:rsidRDefault="00511CAB" w:rsidP="00511CAB">
            <w:pPr>
              <w:spacing w:before="0" w:after="0"/>
              <w:jc w:val="left"/>
              <w:rPr>
                <w:rFonts w:eastAsia="Times New Roman"/>
                <w:noProof/>
                <w:sz w:val="20"/>
                <w:szCs w:val="20"/>
                <w:lang w:eastAsia="en-IE"/>
              </w:rPr>
            </w:pPr>
          </w:p>
        </w:tc>
        <w:tc>
          <w:tcPr>
            <w:tcW w:w="1083" w:type="dxa"/>
            <w:tcBorders>
              <w:top w:val="nil"/>
              <w:left w:val="nil"/>
              <w:bottom w:val="nil"/>
              <w:right w:val="nil"/>
            </w:tcBorders>
            <w:noWrap/>
            <w:vAlign w:val="center"/>
            <w:hideMark/>
          </w:tcPr>
          <w:p w14:paraId="4DA0A93E" w14:textId="77777777" w:rsidR="00511CAB" w:rsidRPr="008D11F1" w:rsidRDefault="00511CAB" w:rsidP="00511CAB">
            <w:pPr>
              <w:spacing w:before="0" w:after="0"/>
              <w:jc w:val="left"/>
              <w:rPr>
                <w:rFonts w:eastAsia="Times New Roman"/>
                <w:noProof/>
                <w:sz w:val="20"/>
                <w:szCs w:val="20"/>
                <w:lang w:eastAsia="en-IE"/>
              </w:rPr>
            </w:pPr>
          </w:p>
        </w:tc>
        <w:tc>
          <w:tcPr>
            <w:tcW w:w="1300" w:type="dxa"/>
            <w:tcBorders>
              <w:top w:val="nil"/>
              <w:left w:val="nil"/>
              <w:bottom w:val="nil"/>
              <w:right w:val="nil"/>
            </w:tcBorders>
            <w:noWrap/>
            <w:vAlign w:val="center"/>
            <w:hideMark/>
          </w:tcPr>
          <w:p w14:paraId="27898997" w14:textId="653DE4C5" w:rsidR="00511CAB" w:rsidRPr="008D11F1" w:rsidRDefault="00511CAB" w:rsidP="00511CAB">
            <w:pPr>
              <w:spacing w:before="0" w:after="0"/>
              <w:jc w:val="right"/>
              <w:rPr>
                <w:rFonts w:eastAsia="Times New Roman"/>
                <w:noProof/>
                <w:sz w:val="20"/>
                <w:szCs w:val="20"/>
                <w:lang w:eastAsia="en-IE"/>
              </w:rPr>
            </w:pPr>
          </w:p>
        </w:tc>
        <w:tc>
          <w:tcPr>
            <w:tcW w:w="1179" w:type="dxa"/>
            <w:tcBorders>
              <w:top w:val="nil"/>
              <w:left w:val="nil"/>
              <w:bottom w:val="nil"/>
              <w:right w:val="nil"/>
            </w:tcBorders>
            <w:noWrap/>
            <w:vAlign w:val="center"/>
            <w:hideMark/>
          </w:tcPr>
          <w:p w14:paraId="62702611" w14:textId="77777777" w:rsidR="00511CAB" w:rsidRPr="008D11F1" w:rsidRDefault="00511CAB" w:rsidP="00511CAB">
            <w:pPr>
              <w:spacing w:before="0" w:after="0"/>
              <w:jc w:val="right"/>
              <w:rPr>
                <w:rFonts w:eastAsia="Times New Roman"/>
                <w:noProof/>
                <w:sz w:val="20"/>
                <w:szCs w:val="20"/>
                <w:lang w:eastAsia="en-IE"/>
              </w:rPr>
            </w:pPr>
          </w:p>
        </w:tc>
        <w:tc>
          <w:tcPr>
            <w:tcW w:w="1073" w:type="dxa"/>
            <w:tcBorders>
              <w:top w:val="nil"/>
              <w:left w:val="nil"/>
              <w:bottom w:val="nil"/>
              <w:right w:val="nil"/>
            </w:tcBorders>
            <w:noWrap/>
            <w:vAlign w:val="center"/>
            <w:hideMark/>
          </w:tcPr>
          <w:p w14:paraId="03714D92" w14:textId="77777777" w:rsidR="00511CAB" w:rsidRPr="008D11F1" w:rsidRDefault="00511CAB" w:rsidP="00511CAB">
            <w:pPr>
              <w:spacing w:before="0" w:after="0"/>
              <w:jc w:val="left"/>
              <w:rPr>
                <w:rFonts w:eastAsia="Times New Roman"/>
                <w:noProof/>
                <w:sz w:val="20"/>
                <w:szCs w:val="20"/>
                <w:lang w:eastAsia="en-IE"/>
              </w:rPr>
            </w:pPr>
          </w:p>
        </w:tc>
        <w:tc>
          <w:tcPr>
            <w:tcW w:w="1179" w:type="dxa"/>
            <w:tcBorders>
              <w:top w:val="nil"/>
              <w:left w:val="nil"/>
              <w:bottom w:val="nil"/>
              <w:right w:val="nil"/>
            </w:tcBorders>
            <w:noWrap/>
            <w:vAlign w:val="center"/>
            <w:hideMark/>
          </w:tcPr>
          <w:p w14:paraId="2CB98307" w14:textId="77777777" w:rsidR="00511CAB" w:rsidRPr="008D11F1" w:rsidRDefault="00511CAB" w:rsidP="00511CAB">
            <w:pPr>
              <w:spacing w:before="0" w:after="0"/>
              <w:jc w:val="left"/>
              <w:rPr>
                <w:rFonts w:eastAsia="Times New Roman"/>
                <w:noProof/>
                <w:sz w:val="20"/>
                <w:szCs w:val="20"/>
                <w:lang w:eastAsia="en-IE"/>
              </w:rPr>
            </w:pPr>
          </w:p>
        </w:tc>
        <w:tc>
          <w:tcPr>
            <w:tcW w:w="1195" w:type="dxa"/>
            <w:tcBorders>
              <w:top w:val="nil"/>
              <w:left w:val="nil"/>
              <w:bottom w:val="nil"/>
              <w:right w:val="nil"/>
            </w:tcBorders>
            <w:noWrap/>
            <w:vAlign w:val="center"/>
            <w:hideMark/>
          </w:tcPr>
          <w:p w14:paraId="63E464BB" w14:textId="77777777" w:rsidR="00511CAB" w:rsidRPr="008D11F1" w:rsidRDefault="00511CAB" w:rsidP="00511CAB">
            <w:pPr>
              <w:spacing w:before="0" w:after="0"/>
              <w:jc w:val="left"/>
              <w:rPr>
                <w:rFonts w:eastAsia="Times New Roman"/>
                <w:noProof/>
                <w:sz w:val="20"/>
                <w:szCs w:val="20"/>
                <w:lang w:eastAsia="en-IE"/>
              </w:rPr>
            </w:pPr>
          </w:p>
        </w:tc>
        <w:tc>
          <w:tcPr>
            <w:tcW w:w="1179" w:type="dxa"/>
            <w:tcBorders>
              <w:top w:val="nil"/>
              <w:left w:val="nil"/>
              <w:bottom w:val="nil"/>
              <w:right w:val="nil"/>
            </w:tcBorders>
            <w:noWrap/>
            <w:vAlign w:val="center"/>
            <w:hideMark/>
          </w:tcPr>
          <w:p w14:paraId="4BF934D2" w14:textId="77777777" w:rsidR="00511CAB" w:rsidRPr="008D11F1" w:rsidRDefault="00511CAB" w:rsidP="00511CAB">
            <w:pPr>
              <w:spacing w:before="0" w:after="0"/>
              <w:jc w:val="left"/>
              <w:rPr>
                <w:rFonts w:eastAsia="Times New Roman"/>
                <w:noProof/>
                <w:sz w:val="20"/>
                <w:szCs w:val="20"/>
                <w:lang w:eastAsia="en-IE"/>
              </w:rPr>
            </w:pPr>
          </w:p>
        </w:tc>
      </w:tr>
      <w:tr w:rsidR="00511CAB" w:rsidRPr="008D11F1" w14:paraId="7486D771" w14:textId="77777777" w:rsidTr="00E97452">
        <w:trPr>
          <w:trHeight w:val="290"/>
        </w:trPr>
        <w:tc>
          <w:tcPr>
            <w:tcW w:w="1101" w:type="dxa"/>
            <w:tcBorders>
              <w:top w:val="nil"/>
              <w:left w:val="nil"/>
              <w:bottom w:val="single" w:sz="8" w:space="0" w:color="auto"/>
              <w:right w:val="nil"/>
            </w:tcBorders>
            <w:noWrap/>
            <w:vAlign w:val="center"/>
            <w:hideMark/>
          </w:tcPr>
          <w:p w14:paraId="7E4B2BCD"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TAC</w:t>
            </w:r>
          </w:p>
        </w:tc>
        <w:tc>
          <w:tcPr>
            <w:tcW w:w="1083" w:type="dxa"/>
            <w:tcBorders>
              <w:top w:val="nil"/>
              <w:left w:val="nil"/>
              <w:bottom w:val="single" w:sz="8" w:space="0" w:color="auto"/>
              <w:right w:val="nil"/>
            </w:tcBorders>
            <w:noWrap/>
            <w:vAlign w:val="center"/>
            <w:hideMark/>
          </w:tcPr>
          <w:p w14:paraId="24DC514F" w14:textId="77777777" w:rsidR="00511CAB" w:rsidRPr="008D11F1" w:rsidRDefault="00511CAB" w:rsidP="00511CAB">
            <w:pPr>
              <w:spacing w:before="0" w:after="0"/>
              <w:jc w:val="left"/>
              <w:rPr>
                <w:rFonts w:eastAsia="Times New Roman"/>
                <w:noProof/>
                <w:sz w:val="18"/>
                <w:szCs w:val="18"/>
              </w:rPr>
            </w:pPr>
            <w:r w:rsidRPr="008D11F1">
              <w:rPr>
                <w:noProof/>
                <w:sz w:val="18"/>
              </w:rPr>
              <w:t xml:space="preserve"> </w:t>
            </w:r>
          </w:p>
        </w:tc>
        <w:tc>
          <w:tcPr>
            <w:tcW w:w="1300" w:type="dxa"/>
            <w:tcBorders>
              <w:top w:val="nil"/>
              <w:left w:val="nil"/>
              <w:bottom w:val="single" w:sz="8" w:space="0" w:color="auto"/>
              <w:right w:val="nil"/>
            </w:tcBorders>
            <w:noWrap/>
            <w:vAlign w:val="center"/>
            <w:hideMark/>
          </w:tcPr>
          <w:p w14:paraId="332804AA" w14:textId="397682C7" w:rsidR="00511CAB" w:rsidRPr="008D11F1" w:rsidRDefault="00511CAB" w:rsidP="00511CAB">
            <w:pPr>
              <w:spacing w:before="0" w:after="0"/>
              <w:jc w:val="right"/>
              <w:rPr>
                <w:rFonts w:eastAsia="Times New Roman"/>
                <w:noProof/>
                <w:color w:val="000000"/>
                <w:sz w:val="18"/>
                <w:szCs w:val="18"/>
              </w:rPr>
            </w:pPr>
            <w:r w:rsidRPr="008D11F1">
              <w:rPr>
                <w:noProof/>
                <w:color w:val="000000"/>
                <w:sz w:val="18"/>
              </w:rPr>
              <w:t>p.m.</w:t>
            </w:r>
          </w:p>
        </w:tc>
        <w:tc>
          <w:tcPr>
            <w:tcW w:w="1179" w:type="dxa"/>
            <w:tcBorders>
              <w:top w:val="nil"/>
              <w:left w:val="nil"/>
              <w:bottom w:val="single" w:sz="8" w:space="0" w:color="auto"/>
              <w:right w:val="nil"/>
            </w:tcBorders>
            <w:noWrap/>
            <w:vAlign w:val="center"/>
            <w:hideMark/>
          </w:tcPr>
          <w:p w14:paraId="2147B3BE" w14:textId="77777777" w:rsidR="00511CAB" w:rsidRPr="008D11F1" w:rsidRDefault="00511CAB" w:rsidP="00511CAB">
            <w:pPr>
              <w:spacing w:before="0" w:after="0"/>
              <w:jc w:val="left"/>
              <w:rPr>
                <w:rFonts w:eastAsia="Times New Roman"/>
                <w:b/>
                <w:bCs/>
                <w:noProof/>
                <w:color w:val="000000"/>
                <w:sz w:val="18"/>
                <w:szCs w:val="18"/>
              </w:rPr>
            </w:pPr>
            <w:r w:rsidRPr="008D11F1">
              <w:rPr>
                <w:b/>
                <w:noProof/>
                <w:color w:val="000000"/>
                <w:sz w:val="18"/>
                <w:vertAlign w:val="superscript"/>
              </w:rPr>
              <w:t xml:space="preserve"> </w:t>
            </w:r>
          </w:p>
        </w:tc>
        <w:tc>
          <w:tcPr>
            <w:tcW w:w="1073" w:type="dxa"/>
            <w:tcBorders>
              <w:top w:val="nil"/>
              <w:left w:val="nil"/>
              <w:bottom w:val="single" w:sz="8" w:space="0" w:color="auto"/>
              <w:right w:val="nil"/>
            </w:tcBorders>
            <w:noWrap/>
            <w:vAlign w:val="center"/>
            <w:hideMark/>
          </w:tcPr>
          <w:p w14:paraId="56C74C86"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1179" w:type="dxa"/>
            <w:tcBorders>
              <w:top w:val="nil"/>
              <w:left w:val="nil"/>
              <w:bottom w:val="single" w:sz="8" w:space="0" w:color="auto"/>
              <w:right w:val="nil"/>
            </w:tcBorders>
            <w:noWrap/>
            <w:vAlign w:val="center"/>
            <w:hideMark/>
          </w:tcPr>
          <w:p w14:paraId="36CF9BFA"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1195" w:type="dxa"/>
            <w:tcBorders>
              <w:top w:val="nil"/>
              <w:left w:val="nil"/>
              <w:bottom w:val="single" w:sz="8" w:space="0" w:color="auto"/>
              <w:right w:val="nil"/>
            </w:tcBorders>
            <w:noWrap/>
            <w:vAlign w:val="center"/>
            <w:hideMark/>
          </w:tcPr>
          <w:p w14:paraId="559FA3DB"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1179" w:type="dxa"/>
            <w:tcBorders>
              <w:top w:val="nil"/>
              <w:left w:val="nil"/>
              <w:bottom w:val="single" w:sz="8" w:space="0" w:color="auto"/>
              <w:right w:val="nil"/>
            </w:tcBorders>
            <w:noWrap/>
            <w:vAlign w:val="center"/>
            <w:hideMark/>
          </w:tcPr>
          <w:p w14:paraId="685DE0D2"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r>
      <w:tr w:rsidR="00511CAB" w:rsidRPr="008D11F1" w14:paraId="1F9F834D" w14:textId="77777777" w:rsidTr="00E97452">
        <w:trPr>
          <w:trHeight w:val="280"/>
        </w:trPr>
        <w:tc>
          <w:tcPr>
            <w:tcW w:w="1101" w:type="dxa"/>
            <w:tcBorders>
              <w:top w:val="single" w:sz="8" w:space="0" w:color="auto"/>
              <w:left w:val="nil"/>
              <w:bottom w:val="nil"/>
              <w:right w:val="nil"/>
            </w:tcBorders>
            <w:noWrap/>
            <w:hideMark/>
          </w:tcPr>
          <w:p w14:paraId="7403ED41" w14:textId="77777777" w:rsidR="00511CAB" w:rsidRPr="008D11F1" w:rsidRDefault="00511CAB" w:rsidP="00511CAB">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8188" w:type="dxa"/>
            <w:gridSpan w:val="7"/>
            <w:tcBorders>
              <w:top w:val="nil"/>
              <w:left w:val="nil"/>
              <w:bottom w:val="nil"/>
              <w:right w:val="nil"/>
            </w:tcBorders>
            <w:noWrap/>
            <w:vAlign w:val="center"/>
            <w:hideMark/>
          </w:tcPr>
          <w:p w14:paraId="55B1C355" w14:textId="77777777" w:rsidR="00511CAB" w:rsidRPr="008D11F1" w:rsidRDefault="00511CAB" w:rsidP="00511CAB">
            <w:pPr>
              <w:spacing w:before="0" w:after="0"/>
              <w:jc w:val="left"/>
              <w:rPr>
                <w:rFonts w:eastAsia="Times New Roman"/>
                <w:noProof/>
                <w:sz w:val="20"/>
                <w:szCs w:val="20"/>
              </w:rPr>
            </w:pPr>
            <w:r w:rsidRPr="008D11F1">
              <w:rPr>
                <w:noProof/>
                <w:sz w:val="18"/>
              </w:rPr>
              <w:t>Les captures dans les différentes zones de gestion des lançons indiquées ci-dessous sont déclarées séparément.</w:t>
            </w:r>
          </w:p>
        </w:tc>
      </w:tr>
      <w:tr w:rsidR="00511CAB" w:rsidRPr="008D11F1" w14:paraId="46845A97" w14:textId="77777777" w:rsidTr="00E97452">
        <w:trPr>
          <w:trHeight w:val="290"/>
        </w:trPr>
        <w:tc>
          <w:tcPr>
            <w:tcW w:w="1101" w:type="dxa"/>
            <w:tcBorders>
              <w:top w:val="nil"/>
              <w:left w:val="nil"/>
              <w:bottom w:val="single" w:sz="8" w:space="0" w:color="auto"/>
              <w:right w:val="nil"/>
            </w:tcBorders>
            <w:noWrap/>
            <w:hideMark/>
          </w:tcPr>
          <w:p w14:paraId="457CD845" w14:textId="77777777" w:rsidR="00511CAB" w:rsidRPr="008D11F1" w:rsidRDefault="00511CAB" w:rsidP="00511CAB">
            <w:pPr>
              <w:spacing w:before="0" w:after="0"/>
              <w:jc w:val="left"/>
              <w:rPr>
                <w:rFonts w:eastAsia="Times New Roman"/>
                <w:b/>
                <w:bCs/>
                <w:noProof/>
                <w:color w:val="000000"/>
                <w:sz w:val="18"/>
                <w:szCs w:val="18"/>
              </w:rPr>
            </w:pPr>
            <w:r w:rsidRPr="008D11F1">
              <w:rPr>
                <w:b/>
                <w:noProof/>
                <w:color w:val="000000"/>
                <w:sz w:val="18"/>
                <w:vertAlign w:val="superscript"/>
              </w:rPr>
              <w:t>(2)</w:t>
            </w:r>
          </w:p>
        </w:tc>
        <w:tc>
          <w:tcPr>
            <w:tcW w:w="8188" w:type="dxa"/>
            <w:gridSpan w:val="7"/>
            <w:tcBorders>
              <w:top w:val="nil"/>
              <w:left w:val="nil"/>
              <w:bottom w:val="single" w:sz="8" w:space="0" w:color="auto"/>
              <w:right w:val="nil"/>
            </w:tcBorders>
            <w:noWrap/>
            <w:vAlign w:val="center"/>
            <w:hideMark/>
          </w:tcPr>
          <w:p w14:paraId="6181AADA" w14:textId="7024CD3D" w:rsidR="00511CAB" w:rsidRPr="008D11F1" w:rsidRDefault="00511CAB" w:rsidP="00511CAB">
            <w:pPr>
              <w:spacing w:before="0" w:after="0"/>
              <w:jc w:val="left"/>
              <w:rPr>
                <w:rFonts w:eastAsia="Times New Roman"/>
                <w:noProof/>
                <w:sz w:val="18"/>
                <w:szCs w:val="18"/>
              </w:rPr>
            </w:pPr>
            <w:r w:rsidRPr="008D11F1">
              <w:rPr>
                <w:noProof/>
                <w:sz w:val="18"/>
              </w:rPr>
              <w:t>Jusqu'à 2 % du quota peuvent être constitués de prises accessoires de merlan (OT1/*2A3A4X). Les prises accessoires de merlan imputées sur le quota conformément à la présente disposition et les prises accessoires d'espèces imputées sur le quota conformément à l'article 15, paragraphe 8, du règlement (UE) nº 1380/2013 ne dépassent pas, au total, 9 % du quota.</w:t>
            </w:r>
          </w:p>
        </w:tc>
      </w:tr>
      <w:tr w:rsidR="00511CAB" w:rsidRPr="008D11F1" w14:paraId="76A2ED66" w14:textId="77777777" w:rsidTr="00511CAB">
        <w:trPr>
          <w:trHeight w:val="250"/>
        </w:trPr>
        <w:tc>
          <w:tcPr>
            <w:tcW w:w="9289" w:type="dxa"/>
            <w:gridSpan w:val="8"/>
            <w:tcBorders>
              <w:top w:val="nil"/>
              <w:left w:val="nil"/>
              <w:bottom w:val="nil"/>
              <w:right w:val="nil"/>
            </w:tcBorders>
            <w:noWrap/>
            <w:vAlign w:val="center"/>
            <w:hideMark/>
          </w:tcPr>
          <w:p w14:paraId="5E943430" w14:textId="22156E5C"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Condition particulière: dans le cadre de ces quotas, les captures sont limitées, dans les zones de gestion des lançons spécifiées à l’annexe III, aux quantités portées ci-après: </w:t>
            </w:r>
          </w:p>
        </w:tc>
      </w:tr>
      <w:tr w:rsidR="00511CAB" w:rsidRPr="008D11F1" w14:paraId="06909A55" w14:textId="77777777" w:rsidTr="00E97452">
        <w:trPr>
          <w:trHeight w:val="260"/>
        </w:trPr>
        <w:tc>
          <w:tcPr>
            <w:tcW w:w="1101" w:type="dxa"/>
            <w:tcBorders>
              <w:top w:val="nil"/>
              <w:left w:val="nil"/>
              <w:bottom w:val="nil"/>
              <w:right w:val="nil"/>
            </w:tcBorders>
            <w:noWrap/>
            <w:vAlign w:val="center"/>
            <w:hideMark/>
          </w:tcPr>
          <w:p w14:paraId="637A6BB2" w14:textId="77777777" w:rsidR="00511CAB" w:rsidRPr="008D11F1" w:rsidRDefault="00511CAB" w:rsidP="00511CAB">
            <w:pPr>
              <w:spacing w:before="0" w:after="0"/>
              <w:jc w:val="left"/>
              <w:rPr>
                <w:rFonts w:eastAsia="Times New Roman"/>
                <w:noProof/>
                <w:color w:val="000000"/>
                <w:sz w:val="18"/>
                <w:szCs w:val="18"/>
                <w:lang w:eastAsia="en-IE"/>
              </w:rPr>
            </w:pPr>
          </w:p>
        </w:tc>
        <w:tc>
          <w:tcPr>
            <w:tcW w:w="8188" w:type="dxa"/>
            <w:gridSpan w:val="7"/>
            <w:tcBorders>
              <w:top w:val="nil"/>
              <w:left w:val="nil"/>
              <w:bottom w:val="single" w:sz="8" w:space="0" w:color="auto"/>
              <w:right w:val="nil"/>
            </w:tcBorders>
            <w:noWrap/>
            <w:vAlign w:val="center"/>
            <w:hideMark/>
          </w:tcPr>
          <w:p w14:paraId="6A827F6D" w14:textId="77777777" w:rsidR="00511CAB" w:rsidRPr="008D11F1" w:rsidRDefault="00511CAB" w:rsidP="00511CAB">
            <w:pPr>
              <w:spacing w:before="0" w:after="0"/>
              <w:jc w:val="left"/>
              <w:rPr>
                <w:rFonts w:eastAsia="Times New Roman"/>
                <w:noProof/>
                <w:sz w:val="18"/>
                <w:szCs w:val="18"/>
              </w:rPr>
            </w:pPr>
            <w:r w:rsidRPr="008D11F1">
              <w:rPr>
                <w:noProof/>
                <w:sz w:val="18"/>
              </w:rPr>
              <w:t>Zone(s):  eaux de l’Union correspondant aux zones de gestion des lançons</w:t>
            </w:r>
          </w:p>
          <w:p w14:paraId="2B5F6ACA" w14:textId="77777777" w:rsidR="00511CAB" w:rsidRPr="008D11F1" w:rsidRDefault="00511CAB" w:rsidP="00511CAB">
            <w:pPr>
              <w:spacing w:before="0" w:after="0"/>
              <w:jc w:val="left"/>
              <w:rPr>
                <w:rFonts w:eastAsia="Times New Roman"/>
                <w:noProof/>
                <w:color w:val="000000"/>
                <w:sz w:val="18"/>
                <w:szCs w:val="18"/>
                <w:lang w:eastAsia="en-IE"/>
              </w:rPr>
            </w:pPr>
          </w:p>
        </w:tc>
      </w:tr>
      <w:tr w:rsidR="00511CAB" w:rsidRPr="008D11F1" w14:paraId="63C129EC" w14:textId="77777777" w:rsidTr="00E97452">
        <w:trPr>
          <w:trHeight w:val="260"/>
        </w:trPr>
        <w:tc>
          <w:tcPr>
            <w:tcW w:w="1101" w:type="dxa"/>
            <w:tcBorders>
              <w:top w:val="nil"/>
              <w:left w:val="nil"/>
              <w:bottom w:val="single" w:sz="8" w:space="0" w:color="auto"/>
              <w:right w:val="single" w:sz="8" w:space="0" w:color="auto"/>
            </w:tcBorders>
            <w:noWrap/>
            <w:vAlign w:val="center"/>
            <w:hideMark/>
          </w:tcPr>
          <w:p w14:paraId="747D6546"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1083" w:type="dxa"/>
            <w:tcBorders>
              <w:top w:val="single" w:sz="8" w:space="0" w:color="auto"/>
              <w:left w:val="single" w:sz="8" w:space="0" w:color="auto"/>
              <w:bottom w:val="single" w:sz="8" w:space="0" w:color="auto"/>
              <w:right w:val="single" w:sz="8" w:space="0" w:color="auto"/>
            </w:tcBorders>
            <w:noWrap/>
            <w:vAlign w:val="center"/>
            <w:hideMark/>
          </w:tcPr>
          <w:p w14:paraId="09A329B1" w14:textId="77777777" w:rsidR="00511CAB" w:rsidRPr="008D11F1" w:rsidRDefault="00511CAB" w:rsidP="00511CAB">
            <w:pPr>
              <w:spacing w:before="0" w:after="0"/>
              <w:jc w:val="center"/>
              <w:rPr>
                <w:rFonts w:eastAsia="Times New Roman"/>
                <w:noProof/>
                <w:sz w:val="18"/>
                <w:szCs w:val="18"/>
              </w:rPr>
            </w:pPr>
            <w:r w:rsidRPr="008D11F1">
              <w:rPr>
                <w:noProof/>
                <w:sz w:val="18"/>
              </w:rPr>
              <w:t>1r</w:t>
            </w:r>
          </w:p>
        </w:tc>
        <w:tc>
          <w:tcPr>
            <w:tcW w:w="1300" w:type="dxa"/>
            <w:tcBorders>
              <w:top w:val="single" w:sz="8" w:space="0" w:color="auto"/>
              <w:left w:val="single" w:sz="8" w:space="0" w:color="auto"/>
              <w:bottom w:val="single" w:sz="8" w:space="0" w:color="auto"/>
              <w:right w:val="single" w:sz="8" w:space="0" w:color="auto"/>
            </w:tcBorders>
            <w:noWrap/>
            <w:vAlign w:val="center"/>
            <w:hideMark/>
          </w:tcPr>
          <w:p w14:paraId="53831722" w14:textId="77777777" w:rsidR="00511CAB" w:rsidRPr="008D11F1" w:rsidRDefault="00511CAB" w:rsidP="00511CAB">
            <w:pPr>
              <w:spacing w:before="0" w:after="0"/>
              <w:jc w:val="center"/>
              <w:rPr>
                <w:rFonts w:eastAsia="Times New Roman"/>
                <w:noProof/>
                <w:color w:val="000000"/>
                <w:sz w:val="18"/>
                <w:szCs w:val="18"/>
              </w:rPr>
            </w:pPr>
            <w:r w:rsidRPr="008D11F1">
              <w:rPr>
                <w:noProof/>
                <w:color w:val="000000"/>
                <w:sz w:val="18"/>
              </w:rPr>
              <w:t>2r</w:t>
            </w:r>
          </w:p>
        </w:tc>
        <w:tc>
          <w:tcPr>
            <w:tcW w:w="1179" w:type="dxa"/>
            <w:tcBorders>
              <w:top w:val="single" w:sz="8" w:space="0" w:color="auto"/>
              <w:left w:val="single" w:sz="8" w:space="0" w:color="auto"/>
              <w:bottom w:val="single" w:sz="8" w:space="0" w:color="auto"/>
              <w:right w:val="single" w:sz="8" w:space="0" w:color="auto"/>
            </w:tcBorders>
            <w:noWrap/>
            <w:vAlign w:val="center"/>
            <w:hideMark/>
          </w:tcPr>
          <w:p w14:paraId="671B5727" w14:textId="77777777" w:rsidR="00511CAB" w:rsidRPr="008D11F1" w:rsidRDefault="00511CAB" w:rsidP="00511CAB">
            <w:pPr>
              <w:spacing w:before="0" w:after="0"/>
              <w:jc w:val="center"/>
              <w:rPr>
                <w:rFonts w:eastAsia="Times New Roman"/>
                <w:noProof/>
                <w:color w:val="000000"/>
                <w:sz w:val="18"/>
                <w:szCs w:val="18"/>
              </w:rPr>
            </w:pPr>
            <w:r w:rsidRPr="008D11F1">
              <w:rPr>
                <w:noProof/>
                <w:color w:val="000000"/>
                <w:sz w:val="18"/>
              </w:rPr>
              <w:t>3r</w:t>
            </w:r>
          </w:p>
        </w:tc>
        <w:tc>
          <w:tcPr>
            <w:tcW w:w="1073" w:type="dxa"/>
            <w:tcBorders>
              <w:top w:val="single" w:sz="8" w:space="0" w:color="auto"/>
              <w:left w:val="single" w:sz="8" w:space="0" w:color="auto"/>
              <w:bottom w:val="single" w:sz="8" w:space="0" w:color="auto"/>
              <w:right w:val="single" w:sz="8" w:space="0" w:color="auto"/>
            </w:tcBorders>
            <w:noWrap/>
            <w:vAlign w:val="center"/>
            <w:hideMark/>
          </w:tcPr>
          <w:p w14:paraId="1EEB7146" w14:textId="77777777" w:rsidR="00511CAB" w:rsidRPr="008D11F1" w:rsidRDefault="00511CAB" w:rsidP="00511CAB">
            <w:pPr>
              <w:spacing w:before="0" w:after="0"/>
              <w:jc w:val="center"/>
              <w:rPr>
                <w:rFonts w:eastAsia="Times New Roman"/>
                <w:noProof/>
                <w:color w:val="000000"/>
                <w:sz w:val="18"/>
                <w:szCs w:val="18"/>
              </w:rPr>
            </w:pPr>
            <w:r w:rsidRPr="008D11F1">
              <w:rPr>
                <w:noProof/>
                <w:color w:val="000000"/>
                <w:sz w:val="18"/>
              </w:rPr>
              <w:t>4</w:t>
            </w:r>
          </w:p>
        </w:tc>
        <w:tc>
          <w:tcPr>
            <w:tcW w:w="1179" w:type="dxa"/>
            <w:tcBorders>
              <w:top w:val="single" w:sz="8" w:space="0" w:color="auto"/>
              <w:left w:val="single" w:sz="8" w:space="0" w:color="auto"/>
              <w:bottom w:val="single" w:sz="8" w:space="0" w:color="auto"/>
              <w:right w:val="single" w:sz="8" w:space="0" w:color="auto"/>
            </w:tcBorders>
            <w:noWrap/>
            <w:vAlign w:val="center"/>
            <w:hideMark/>
          </w:tcPr>
          <w:p w14:paraId="496558CE" w14:textId="77777777" w:rsidR="00511CAB" w:rsidRPr="008D11F1" w:rsidRDefault="00511CAB" w:rsidP="00511CAB">
            <w:pPr>
              <w:spacing w:before="0" w:after="0"/>
              <w:jc w:val="center"/>
              <w:rPr>
                <w:rFonts w:eastAsia="Times New Roman"/>
                <w:noProof/>
                <w:color w:val="000000"/>
                <w:sz w:val="18"/>
                <w:szCs w:val="18"/>
              </w:rPr>
            </w:pPr>
            <w:r w:rsidRPr="008D11F1">
              <w:rPr>
                <w:noProof/>
                <w:color w:val="000000"/>
                <w:sz w:val="18"/>
              </w:rPr>
              <w:t>5r</w:t>
            </w:r>
          </w:p>
        </w:tc>
        <w:tc>
          <w:tcPr>
            <w:tcW w:w="1195" w:type="dxa"/>
            <w:tcBorders>
              <w:top w:val="single" w:sz="8" w:space="0" w:color="auto"/>
              <w:left w:val="single" w:sz="8" w:space="0" w:color="auto"/>
              <w:bottom w:val="single" w:sz="8" w:space="0" w:color="auto"/>
              <w:right w:val="nil"/>
            </w:tcBorders>
            <w:noWrap/>
            <w:vAlign w:val="center"/>
            <w:hideMark/>
          </w:tcPr>
          <w:p w14:paraId="500CB086" w14:textId="77777777" w:rsidR="00511CAB" w:rsidRPr="008D11F1" w:rsidRDefault="00511CAB" w:rsidP="00511CAB">
            <w:pPr>
              <w:spacing w:before="0" w:after="0"/>
              <w:jc w:val="center"/>
              <w:rPr>
                <w:rFonts w:eastAsia="Times New Roman"/>
                <w:noProof/>
                <w:color w:val="000000"/>
                <w:sz w:val="18"/>
                <w:szCs w:val="18"/>
              </w:rPr>
            </w:pPr>
            <w:r w:rsidRPr="008D11F1">
              <w:rPr>
                <w:noProof/>
                <w:color w:val="000000"/>
                <w:sz w:val="18"/>
              </w:rPr>
              <w:t>6</w:t>
            </w:r>
          </w:p>
        </w:tc>
        <w:tc>
          <w:tcPr>
            <w:tcW w:w="1179" w:type="dxa"/>
            <w:tcBorders>
              <w:top w:val="single" w:sz="8" w:space="0" w:color="auto"/>
              <w:left w:val="single" w:sz="8" w:space="0" w:color="auto"/>
              <w:bottom w:val="nil"/>
              <w:right w:val="single" w:sz="8" w:space="0" w:color="auto"/>
            </w:tcBorders>
            <w:noWrap/>
            <w:vAlign w:val="center"/>
            <w:hideMark/>
          </w:tcPr>
          <w:p w14:paraId="11DCEEC8" w14:textId="77777777" w:rsidR="00511CAB" w:rsidRPr="008D11F1" w:rsidRDefault="00511CAB" w:rsidP="00511CAB">
            <w:pPr>
              <w:spacing w:before="0" w:after="0"/>
              <w:jc w:val="center"/>
              <w:rPr>
                <w:rFonts w:eastAsia="Times New Roman"/>
                <w:noProof/>
                <w:color w:val="000000"/>
                <w:sz w:val="18"/>
                <w:szCs w:val="18"/>
              </w:rPr>
            </w:pPr>
            <w:r w:rsidRPr="008D11F1">
              <w:rPr>
                <w:noProof/>
                <w:color w:val="000000"/>
                <w:sz w:val="18"/>
              </w:rPr>
              <w:t>7r</w:t>
            </w:r>
          </w:p>
        </w:tc>
      </w:tr>
      <w:tr w:rsidR="00511CAB" w:rsidRPr="008D11F1" w14:paraId="4A89E120" w14:textId="77777777" w:rsidTr="00E97452">
        <w:trPr>
          <w:trHeight w:val="470"/>
        </w:trPr>
        <w:tc>
          <w:tcPr>
            <w:tcW w:w="1101" w:type="dxa"/>
            <w:tcBorders>
              <w:top w:val="nil"/>
              <w:left w:val="nil"/>
              <w:bottom w:val="single" w:sz="8" w:space="0" w:color="auto"/>
              <w:right w:val="single" w:sz="8" w:space="0" w:color="auto"/>
            </w:tcBorders>
            <w:noWrap/>
            <w:vAlign w:val="center"/>
            <w:hideMark/>
          </w:tcPr>
          <w:p w14:paraId="04723694" w14:textId="77777777" w:rsidR="00511CAB" w:rsidRPr="008D11F1" w:rsidRDefault="00511CAB" w:rsidP="00511CAB">
            <w:pPr>
              <w:spacing w:before="0" w:after="0"/>
              <w:jc w:val="center"/>
              <w:rPr>
                <w:rFonts w:eastAsia="Times New Roman"/>
                <w:noProof/>
                <w:color w:val="000000"/>
                <w:sz w:val="18"/>
                <w:szCs w:val="18"/>
              </w:rPr>
            </w:pPr>
            <w:r w:rsidRPr="008D11F1">
              <w:rPr>
                <w:noProof/>
                <w:color w:val="000000"/>
                <w:sz w:val="18"/>
              </w:rPr>
              <w:t xml:space="preserve"> </w:t>
            </w:r>
          </w:p>
        </w:tc>
        <w:tc>
          <w:tcPr>
            <w:tcW w:w="1083" w:type="dxa"/>
            <w:tcBorders>
              <w:top w:val="nil"/>
              <w:left w:val="single" w:sz="8" w:space="0" w:color="auto"/>
              <w:bottom w:val="single" w:sz="8" w:space="0" w:color="auto"/>
              <w:right w:val="single" w:sz="8" w:space="0" w:color="auto"/>
            </w:tcBorders>
            <w:noWrap/>
            <w:vAlign w:val="center"/>
            <w:hideMark/>
          </w:tcPr>
          <w:p w14:paraId="2CA47833" w14:textId="77777777" w:rsidR="00511CAB" w:rsidRPr="008D11F1" w:rsidRDefault="00511CAB" w:rsidP="00511CAB">
            <w:pPr>
              <w:spacing w:before="0" w:after="0"/>
              <w:jc w:val="center"/>
              <w:rPr>
                <w:rFonts w:eastAsia="Times New Roman"/>
                <w:noProof/>
                <w:sz w:val="18"/>
                <w:szCs w:val="18"/>
              </w:rPr>
            </w:pPr>
            <w:r w:rsidRPr="008D11F1">
              <w:rPr>
                <w:noProof/>
                <w:sz w:val="18"/>
              </w:rPr>
              <w:t>(SAN/234_1R)</w:t>
            </w:r>
            <w:r w:rsidRPr="008D11F1">
              <w:rPr>
                <w:b/>
                <w:noProof/>
                <w:sz w:val="18"/>
                <w:vertAlign w:val="superscript"/>
              </w:rPr>
              <w:t>(3)</w:t>
            </w:r>
          </w:p>
        </w:tc>
        <w:tc>
          <w:tcPr>
            <w:tcW w:w="1300" w:type="dxa"/>
            <w:tcBorders>
              <w:top w:val="nil"/>
              <w:left w:val="single" w:sz="8" w:space="0" w:color="auto"/>
              <w:bottom w:val="single" w:sz="8" w:space="0" w:color="auto"/>
              <w:right w:val="single" w:sz="8" w:space="0" w:color="auto"/>
            </w:tcBorders>
            <w:vAlign w:val="center"/>
            <w:hideMark/>
          </w:tcPr>
          <w:p w14:paraId="3CA40B5A" w14:textId="77777777" w:rsidR="00511CAB" w:rsidRPr="008D11F1" w:rsidRDefault="00511CAB" w:rsidP="00511CAB">
            <w:pPr>
              <w:spacing w:before="0" w:after="0"/>
              <w:jc w:val="center"/>
              <w:rPr>
                <w:rFonts w:eastAsia="Times New Roman"/>
                <w:noProof/>
                <w:color w:val="000000"/>
                <w:sz w:val="18"/>
                <w:szCs w:val="18"/>
              </w:rPr>
            </w:pPr>
            <w:r w:rsidRPr="008D11F1">
              <w:rPr>
                <w:noProof/>
                <w:color w:val="000000"/>
                <w:sz w:val="18"/>
              </w:rPr>
              <w:t>(SAN/234_2R)</w:t>
            </w:r>
            <w:r w:rsidRPr="008D11F1">
              <w:rPr>
                <w:b/>
                <w:noProof/>
                <w:color w:val="000000"/>
                <w:sz w:val="18"/>
                <w:vertAlign w:val="superscript"/>
              </w:rPr>
              <w:t>(3)</w:t>
            </w:r>
          </w:p>
        </w:tc>
        <w:tc>
          <w:tcPr>
            <w:tcW w:w="1179" w:type="dxa"/>
            <w:tcBorders>
              <w:top w:val="nil"/>
              <w:left w:val="single" w:sz="8" w:space="0" w:color="auto"/>
              <w:bottom w:val="single" w:sz="8" w:space="0" w:color="auto"/>
              <w:right w:val="single" w:sz="8" w:space="0" w:color="auto"/>
            </w:tcBorders>
            <w:vAlign w:val="center"/>
            <w:hideMark/>
          </w:tcPr>
          <w:p w14:paraId="7C5458D4" w14:textId="77777777" w:rsidR="00511CAB" w:rsidRPr="008D11F1" w:rsidRDefault="00511CAB" w:rsidP="00511CAB">
            <w:pPr>
              <w:spacing w:before="0" w:after="0"/>
              <w:jc w:val="center"/>
              <w:rPr>
                <w:rFonts w:eastAsia="Times New Roman"/>
                <w:noProof/>
                <w:color w:val="000000"/>
                <w:sz w:val="18"/>
                <w:szCs w:val="18"/>
              </w:rPr>
            </w:pPr>
            <w:r w:rsidRPr="008D11F1">
              <w:rPr>
                <w:noProof/>
                <w:color w:val="000000"/>
                <w:sz w:val="18"/>
              </w:rPr>
              <w:t>(SAN/234_3R)</w:t>
            </w:r>
          </w:p>
        </w:tc>
        <w:tc>
          <w:tcPr>
            <w:tcW w:w="1073" w:type="dxa"/>
            <w:tcBorders>
              <w:top w:val="nil"/>
              <w:left w:val="single" w:sz="8" w:space="0" w:color="auto"/>
              <w:bottom w:val="single" w:sz="8" w:space="0" w:color="auto"/>
              <w:right w:val="single" w:sz="8" w:space="0" w:color="auto"/>
            </w:tcBorders>
            <w:noWrap/>
            <w:vAlign w:val="center"/>
            <w:hideMark/>
          </w:tcPr>
          <w:p w14:paraId="4AE0B4C0" w14:textId="77777777" w:rsidR="00511CAB" w:rsidRPr="008D11F1" w:rsidRDefault="00511CAB" w:rsidP="00511CAB">
            <w:pPr>
              <w:spacing w:before="0" w:after="0"/>
              <w:jc w:val="center"/>
              <w:rPr>
                <w:rFonts w:eastAsia="Times New Roman"/>
                <w:noProof/>
                <w:color w:val="000000"/>
                <w:sz w:val="18"/>
                <w:szCs w:val="18"/>
              </w:rPr>
            </w:pPr>
            <w:r w:rsidRPr="008D11F1">
              <w:rPr>
                <w:noProof/>
                <w:color w:val="000000"/>
                <w:sz w:val="18"/>
              </w:rPr>
              <w:t>(SAN/234_4)</w:t>
            </w:r>
          </w:p>
        </w:tc>
        <w:tc>
          <w:tcPr>
            <w:tcW w:w="1179" w:type="dxa"/>
            <w:tcBorders>
              <w:top w:val="nil"/>
              <w:left w:val="single" w:sz="8" w:space="0" w:color="auto"/>
              <w:bottom w:val="single" w:sz="8" w:space="0" w:color="auto"/>
              <w:right w:val="single" w:sz="8" w:space="0" w:color="auto"/>
            </w:tcBorders>
            <w:noWrap/>
            <w:vAlign w:val="center"/>
            <w:hideMark/>
          </w:tcPr>
          <w:p w14:paraId="29830DC8" w14:textId="77777777" w:rsidR="00511CAB" w:rsidRPr="008D11F1" w:rsidRDefault="00511CAB" w:rsidP="00511CAB">
            <w:pPr>
              <w:spacing w:before="0" w:after="0"/>
              <w:jc w:val="center"/>
              <w:rPr>
                <w:rFonts w:eastAsia="Times New Roman"/>
                <w:noProof/>
                <w:color w:val="000000"/>
                <w:sz w:val="18"/>
                <w:szCs w:val="18"/>
              </w:rPr>
            </w:pPr>
            <w:r w:rsidRPr="008D11F1">
              <w:rPr>
                <w:noProof/>
                <w:color w:val="000000"/>
                <w:sz w:val="18"/>
              </w:rPr>
              <w:t>(SAN/234_5R)</w:t>
            </w:r>
          </w:p>
        </w:tc>
        <w:tc>
          <w:tcPr>
            <w:tcW w:w="1195" w:type="dxa"/>
            <w:tcBorders>
              <w:top w:val="nil"/>
              <w:left w:val="single" w:sz="8" w:space="0" w:color="auto"/>
              <w:bottom w:val="single" w:sz="8" w:space="0" w:color="auto"/>
              <w:right w:val="nil"/>
            </w:tcBorders>
            <w:noWrap/>
            <w:vAlign w:val="center"/>
            <w:hideMark/>
          </w:tcPr>
          <w:p w14:paraId="23B477F1" w14:textId="77777777" w:rsidR="00511CAB" w:rsidRPr="008D11F1" w:rsidRDefault="00511CAB" w:rsidP="00511CAB">
            <w:pPr>
              <w:spacing w:before="0" w:after="0"/>
              <w:jc w:val="center"/>
              <w:rPr>
                <w:rFonts w:eastAsia="Times New Roman"/>
                <w:noProof/>
                <w:color w:val="000000"/>
                <w:sz w:val="18"/>
                <w:szCs w:val="18"/>
              </w:rPr>
            </w:pPr>
            <w:r w:rsidRPr="008D11F1">
              <w:rPr>
                <w:noProof/>
                <w:color w:val="000000"/>
                <w:sz w:val="18"/>
              </w:rPr>
              <w:t>(SAN/234_6)</w:t>
            </w:r>
            <w:r w:rsidRPr="008D11F1">
              <w:rPr>
                <w:b/>
                <w:noProof/>
                <w:color w:val="000000"/>
                <w:sz w:val="18"/>
                <w:vertAlign w:val="superscript"/>
              </w:rPr>
              <w:t>(3)</w:t>
            </w:r>
            <w:r w:rsidRPr="008D11F1">
              <w:rPr>
                <w:noProof/>
                <w:color w:val="000000"/>
                <w:sz w:val="18"/>
              </w:rPr>
              <w:t xml:space="preserve"> </w:t>
            </w:r>
          </w:p>
        </w:tc>
        <w:tc>
          <w:tcPr>
            <w:tcW w:w="1179" w:type="dxa"/>
            <w:tcBorders>
              <w:top w:val="single" w:sz="8" w:space="0" w:color="auto"/>
              <w:left w:val="single" w:sz="8" w:space="0" w:color="auto"/>
              <w:bottom w:val="single" w:sz="8" w:space="0" w:color="auto"/>
              <w:right w:val="single" w:sz="8" w:space="0" w:color="auto"/>
            </w:tcBorders>
            <w:noWrap/>
            <w:vAlign w:val="center"/>
            <w:hideMark/>
          </w:tcPr>
          <w:p w14:paraId="5D6A1A90" w14:textId="77777777" w:rsidR="00511CAB" w:rsidRPr="008D11F1" w:rsidRDefault="00511CAB" w:rsidP="00511CAB">
            <w:pPr>
              <w:spacing w:before="0" w:after="0"/>
              <w:jc w:val="center"/>
              <w:rPr>
                <w:rFonts w:eastAsia="Times New Roman"/>
                <w:noProof/>
                <w:color w:val="000000"/>
                <w:sz w:val="18"/>
                <w:szCs w:val="18"/>
              </w:rPr>
            </w:pPr>
            <w:r w:rsidRPr="008D11F1">
              <w:rPr>
                <w:noProof/>
                <w:color w:val="000000"/>
                <w:sz w:val="18"/>
              </w:rPr>
              <w:t>(SAN/234_7R)</w:t>
            </w:r>
          </w:p>
        </w:tc>
      </w:tr>
      <w:tr w:rsidR="00511CAB" w:rsidRPr="008D11F1" w14:paraId="309E51E6" w14:textId="77777777" w:rsidTr="00E97452">
        <w:trPr>
          <w:trHeight w:val="260"/>
        </w:trPr>
        <w:tc>
          <w:tcPr>
            <w:tcW w:w="1101" w:type="dxa"/>
            <w:tcBorders>
              <w:top w:val="nil"/>
              <w:left w:val="nil"/>
              <w:bottom w:val="single" w:sz="8" w:space="0" w:color="auto"/>
              <w:right w:val="single" w:sz="8" w:space="0" w:color="auto"/>
            </w:tcBorders>
            <w:noWrap/>
            <w:vAlign w:val="center"/>
            <w:hideMark/>
          </w:tcPr>
          <w:p w14:paraId="268E6829"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Danemark</w:t>
            </w:r>
          </w:p>
        </w:tc>
        <w:tc>
          <w:tcPr>
            <w:tcW w:w="1083" w:type="dxa"/>
            <w:tcBorders>
              <w:top w:val="nil"/>
              <w:left w:val="single" w:sz="8" w:space="0" w:color="auto"/>
              <w:bottom w:val="single" w:sz="8" w:space="0" w:color="auto"/>
              <w:right w:val="single" w:sz="8" w:space="0" w:color="auto"/>
            </w:tcBorders>
            <w:noWrap/>
            <w:vAlign w:val="center"/>
            <w:hideMark/>
          </w:tcPr>
          <w:p w14:paraId="403EB713" w14:textId="30BED346"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300" w:type="dxa"/>
            <w:tcBorders>
              <w:top w:val="nil"/>
              <w:left w:val="single" w:sz="8" w:space="0" w:color="auto"/>
              <w:bottom w:val="single" w:sz="8" w:space="0" w:color="auto"/>
              <w:right w:val="single" w:sz="8" w:space="0" w:color="auto"/>
            </w:tcBorders>
            <w:noWrap/>
            <w:vAlign w:val="center"/>
            <w:hideMark/>
          </w:tcPr>
          <w:p w14:paraId="41022700" w14:textId="723D01D5"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0A9EEF57" w14:textId="53B601BA"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073" w:type="dxa"/>
            <w:tcBorders>
              <w:top w:val="nil"/>
              <w:left w:val="single" w:sz="8" w:space="0" w:color="auto"/>
              <w:bottom w:val="single" w:sz="8" w:space="0" w:color="auto"/>
              <w:right w:val="single" w:sz="8" w:space="0" w:color="auto"/>
            </w:tcBorders>
            <w:noWrap/>
            <w:vAlign w:val="center"/>
            <w:hideMark/>
          </w:tcPr>
          <w:p w14:paraId="0E5082E6" w14:textId="4F7B6326"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41BA5E10" w14:textId="5CA28CE6"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95" w:type="dxa"/>
            <w:tcBorders>
              <w:top w:val="nil"/>
              <w:left w:val="single" w:sz="8" w:space="0" w:color="auto"/>
              <w:bottom w:val="single" w:sz="8" w:space="0" w:color="auto"/>
              <w:right w:val="single" w:sz="8" w:space="0" w:color="auto"/>
            </w:tcBorders>
            <w:noWrap/>
            <w:vAlign w:val="center"/>
            <w:hideMark/>
          </w:tcPr>
          <w:p w14:paraId="25B7619B" w14:textId="465B4ACB"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07285054" w14:textId="282801C5"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r>
      <w:tr w:rsidR="00511CAB" w:rsidRPr="008D11F1" w14:paraId="3A8ED25B" w14:textId="77777777" w:rsidTr="00E97452">
        <w:trPr>
          <w:trHeight w:val="260"/>
        </w:trPr>
        <w:tc>
          <w:tcPr>
            <w:tcW w:w="1101" w:type="dxa"/>
            <w:tcBorders>
              <w:top w:val="nil"/>
              <w:left w:val="nil"/>
              <w:bottom w:val="single" w:sz="8" w:space="0" w:color="auto"/>
              <w:right w:val="single" w:sz="8" w:space="0" w:color="auto"/>
            </w:tcBorders>
            <w:noWrap/>
            <w:vAlign w:val="center"/>
            <w:hideMark/>
          </w:tcPr>
          <w:p w14:paraId="44B8C4EA"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Allemagne</w:t>
            </w:r>
          </w:p>
        </w:tc>
        <w:tc>
          <w:tcPr>
            <w:tcW w:w="1083" w:type="dxa"/>
            <w:tcBorders>
              <w:top w:val="nil"/>
              <w:left w:val="single" w:sz="8" w:space="0" w:color="auto"/>
              <w:bottom w:val="single" w:sz="8" w:space="0" w:color="auto"/>
              <w:right w:val="single" w:sz="8" w:space="0" w:color="auto"/>
            </w:tcBorders>
            <w:noWrap/>
            <w:vAlign w:val="center"/>
            <w:hideMark/>
          </w:tcPr>
          <w:p w14:paraId="7F670F1C" w14:textId="7B2B105C"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300" w:type="dxa"/>
            <w:tcBorders>
              <w:top w:val="nil"/>
              <w:left w:val="single" w:sz="8" w:space="0" w:color="auto"/>
              <w:bottom w:val="single" w:sz="8" w:space="0" w:color="auto"/>
              <w:right w:val="single" w:sz="8" w:space="0" w:color="auto"/>
            </w:tcBorders>
            <w:noWrap/>
            <w:vAlign w:val="center"/>
            <w:hideMark/>
          </w:tcPr>
          <w:p w14:paraId="2FBB97AA" w14:textId="1D58AC24"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4AB61D37" w14:textId="5F34C6F5"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073" w:type="dxa"/>
            <w:tcBorders>
              <w:top w:val="nil"/>
              <w:left w:val="single" w:sz="8" w:space="0" w:color="auto"/>
              <w:bottom w:val="single" w:sz="8" w:space="0" w:color="auto"/>
              <w:right w:val="single" w:sz="8" w:space="0" w:color="auto"/>
            </w:tcBorders>
            <w:noWrap/>
            <w:vAlign w:val="center"/>
            <w:hideMark/>
          </w:tcPr>
          <w:p w14:paraId="478B9342" w14:textId="11D45F14"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509D215E" w14:textId="32C9E7CE"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95" w:type="dxa"/>
            <w:tcBorders>
              <w:top w:val="nil"/>
              <w:left w:val="single" w:sz="8" w:space="0" w:color="auto"/>
              <w:bottom w:val="single" w:sz="8" w:space="0" w:color="auto"/>
              <w:right w:val="single" w:sz="8" w:space="0" w:color="auto"/>
            </w:tcBorders>
            <w:noWrap/>
            <w:vAlign w:val="center"/>
            <w:hideMark/>
          </w:tcPr>
          <w:p w14:paraId="3715FD8C" w14:textId="40656BC9"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79" w:type="dxa"/>
            <w:tcBorders>
              <w:top w:val="single" w:sz="8" w:space="0" w:color="auto"/>
              <w:left w:val="single" w:sz="8" w:space="0" w:color="auto"/>
              <w:bottom w:val="single" w:sz="8" w:space="0" w:color="auto"/>
              <w:right w:val="single" w:sz="8" w:space="0" w:color="auto"/>
            </w:tcBorders>
            <w:noWrap/>
            <w:vAlign w:val="center"/>
            <w:hideMark/>
          </w:tcPr>
          <w:p w14:paraId="61ACBB00" w14:textId="0DEF8AF0"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r>
      <w:tr w:rsidR="00511CAB" w:rsidRPr="008D11F1" w14:paraId="2F4A2AD5" w14:textId="77777777" w:rsidTr="00E97452">
        <w:trPr>
          <w:trHeight w:val="260"/>
        </w:trPr>
        <w:tc>
          <w:tcPr>
            <w:tcW w:w="1101" w:type="dxa"/>
            <w:tcBorders>
              <w:top w:val="nil"/>
              <w:left w:val="nil"/>
              <w:bottom w:val="single" w:sz="8" w:space="0" w:color="auto"/>
              <w:right w:val="single" w:sz="8" w:space="0" w:color="auto"/>
            </w:tcBorders>
            <w:noWrap/>
            <w:vAlign w:val="center"/>
            <w:hideMark/>
          </w:tcPr>
          <w:p w14:paraId="1428C15B"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Suède</w:t>
            </w:r>
          </w:p>
        </w:tc>
        <w:tc>
          <w:tcPr>
            <w:tcW w:w="1083" w:type="dxa"/>
            <w:tcBorders>
              <w:top w:val="nil"/>
              <w:left w:val="single" w:sz="8" w:space="0" w:color="auto"/>
              <w:bottom w:val="single" w:sz="8" w:space="0" w:color="auto"/>
              <w:right w:val="single" w:sz="8" w:space="0" w:color="auto"/>
            </w:tcBorders>
            <w:noWrap/>
            <w:vAlign w:val="center"/>
            <w:hideMark/>
          </w:tcPr>
          <w:p w14:paraId="7A8E80CB" w14:textId="5CDCA64D"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300" w:type="dxa"/>
            <w:tcBorders>
              <w:top w:val="nil"/>
              <w:left w:val="single" w:sz="8" w:space="0" w:color="auto"/>
              <w:bottom w:val="single" w:sz="8" w:space="0" w:color="auto"/>
              <w:right w:val="single" w:sz="8" w:space="0" w:color="auto"/>
            </w:tcBorders>
            <w:noWrap/>
            <w:vAlign w:val="center"/>
            <w:hideMark/>
          </w:tcPr>
          <w:p w14:paraId="47EFE98D" w14:textId="77A328F3"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59DF9F29" w14:textId="4A50FD70"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073" w:type="dxa"/>
            <w:tcBorders>
              <w:top w:val="nil"/>
              <w:left w:val="single" w:sz="8" w:space="0" w:color="auto"/>
              <w:bottom w:val="single" w:sz="8" w:space="0" w:color="auto"/>
              <w:right w:val="single" w:sz="8" w:space="0" w:color="auto"/>
            </w:tcBorders>
            <w:noWrap/>
            <w:vAlign w:val="center"/>
            <w:hideMark/>
          </w:tcPr>
          <w:p w14:paraId="72E9D909" w14:textId="6F080D3F"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103812C0" w14:textId="3CC97F4B"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95" w:type="dxa"/>
            <w:tcBorders>
              <w:top w:val="nil"/>
              <w:left w:val="single" w:sz="8" w:space="0" w:color="auto"/>
              <w:bottom w:val="single" w:sz="8" w:space="0" w:color="auto"/>
              <w:right w:val="single" w:sz="8" w:space="0" w:color="auto"/>
            </w:tcBorders>
            <w:noWrap/>
            <w:vAlign w:val="center"/>
            <w:hideMark/>
          </w:tcPr>
          <w:p w14:paraId="5234198E" w14:textId="1C8DC360"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79" w:type="dxa"/>
            <w:tcBorders>
              <w:top w:val="nil"/>
              <w:left w:val="single" w:sz="8" w:space="0" w:color="auto"/>
              <w:bottom w:val="single" w:sz="8" w:space="0" w:color="auto"/>
              <w:right w:val="nil"/>
            </w:tcBorders>
            <w:noWrap/>
            <w:vAlign w:val="center"/>
            <w:hideMark/>
          </w:tcPr>
          <w:p w14:paraId="33C53334" w14:textId="756FC2A4"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r>
      <w:tr w:rsidR="00511CAB" w:rsidRPr="008D11F1" w14:paraId="5F8E8B2B" w14:textId="77777777" w:rsidTr="00E97452">
        <w:trPr>
          <w:trHeight w:val="260"/>
        </w:trPr>
        <w:tc>
          <w:tcPr>
            <w:tcW w:w="1101" w:type="dxa"/>
            <w:tcBorders>
              <w:top w:val="nil"/>
              <w:left w:val="nil"/>
              <w:bottom w:val="single" w:sz="8" w:space="0" w:color="auto"/>
              <w:right w:val="single" w:sz="8" w:space="0" w:color="auto"/>
            </w:tcBorders>
            <w:noWrap/>
            <w:vAlign w:val="center"/>
            <w:hideMark/>
          </w:tcPr>
          <w:p w14:paraId="4B59F828"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Union</w:t>
            </w:r>
          </w:p>
        </w:tc>
        <w:tc>
          <w:tcPr>
            <w:tcW w:w="1083" w:type="dxa"/>
            <w:tcBorders>
              <w:top w:val="nil"/>
              <w:left w:val="single" w:sz="8" w:space="0" w:color="auto"/>
              <w:bottom w:val="single" w:sz="8" w:space="0" w:color="auto"/>
              <w:right w:val="single" w:sz="8" w:space="0" w:color="auto"/>
            </w:tcBorders>
            <w:noWrap/>
            <w:vAlign w:val="center"/>
            <w:hideMark/>
          </w:tcPr>
          <w:p w14:paraId="5591FB02" w14:textId="3F717D1A"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300" w:type="dxa"/>
            <w:tcBorders>
              <w:top w:val="nil"/>
              <w:left w:val="single" w:sz="8" w:space="0" w:color="auto"/>
              <w:bottom w:val="single" w:sz="8" w:space="0" w:color="auto"/>
              <w:right w:val="single" w:sz="8" w:space="0" w:color="auto"/>
            </w:tcBorders>
            <w:noWrap/>
            <w:vAlign w:val="center"/>
            <w:hideMark/>
          </w:tcPr>
          <w:p w14:paraId="5C576BD1" w14:textId="0E292228"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20D026F1" w14:textId="45054C8C"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073" w:type="dxa"/>
            <w:tcBorders>
              <w:top w:val="nil"/>
              <w:left w:val="single" w:sz="8" w:space="0" w:color="auto"/>
              <w:bottom w:val="single" w:sz="8" w:space="0" w:color="auto"/>
              <w:right w:val="single" w:sz="8" w:space="0" w:color="auto"/>
            </w:tcBorders>
            <w:noWrap/>
            <w:vAlign w:val="center"/>
            <w:hideMark/>
          </w:tcPr>
          <w:p w14:paraId="6C72A23F" w14:textId="14C0F5F5"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04C73BA8" w14:textId="4263647C"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95" w:type="dxa"/>
            <w:tcBorders>
              <w:top w:val="nil"/>
              <w:left w:val="single" w:sz="8" w:space="0" w:color="auto"/>
              <w:bottom w:val="single" w:sz="8" w:space="0" w:color="auto"/>
              <w:right w:val="single" w:sz="8" w:space="0" w:color="auto"/>
            </w:tcBorders>
            <w:noWrap/>
            <w:vAlign w:val="center"/>
            <w:hideMark/>
          </w:tcPr>
          <w:p w14:paraId="6A485DBE" w14:textId="0DAAC2A4"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75412753" w14:textId="00B0A294"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r>
      <w:tr w:rsidR="00511CAB" w:rsidRPr="008D11F1" w14:paraId="44391787" w14:textId="77777777" w:rsidTr="00E97452">
        <w:trPr>
          <w:trHeight w:val="260"/>
        </w:trPr>
        <w:tc>
          <w:tcPr>
            <w:tcW w:w="1101" w:type="dxa"/>
            <w:tcBorders>
              <w:top w:val="nil"/>
              <w:left w:val="nil"/>
              <w:bottom w:val="single" w:sz="8" w:space="0" w:color="auto"/>
              <w:right w:val="single" w:sz="8" w:space="0" w:color="auto"/>
            </w:tcBorders>
            <w:noWrap/>
            <w:vAlign w:val="center"/>
            <w:hideMark/>
          </w:tcPr>
          <w:p w14:paraId="7A7DDFBD"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Royaume-Uni</w:t>
            </w:r>
          </w:p>
        </w:tc>
        <w:tc>
          <w:tcPr>
            <w:tcW w:w="1083" w:type="dxa"/>
            <w:tcBorders>
              <w:top w:val="nil"/>
              <w:left w:val="single" w:sz="8" w:space="0" w:color="auto"/>
              <w:bottom w:val="single" w:sz="8" w:space="0" w:color="auto"/>
              <w:right w:val="single" w:sz="8" w:space="0" w:color="auto"/>
            </w:tcBorders>
            <w:noWrap/>
            <w:vAlign w:val="center"/>
            <w:hideMark/>
          </w:tcPr>
          <w:p w14:paraId="49FD3DCF" w14:textId="46088B6E"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300" w:type="dxa"/>
            <w:tcBorders>
              <w:top w:val="nil"/>
              <w:left w:val="single" w:sz="8" w:space="0" w:color="auto"/>
              <w:bottom w:val="single" w:sz="8" w:space="0" w:color="auto"/>
              <w:right w:val="single" w:sz="8" w:space="0" w:color="auto"/>
            </w:tcBorders>
            <w:noWrap/>
            <w:vAlign w:val="center"/>
            <w:hideMark/>
          </w:tcPr>
          <w:p w14:paraId="13391AA0" w14:textId="135B86E0"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10BF193C" w14:textId="4AC0EE1A"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073" w:type="dxa"/>
            <w:tcBorders>
              <w:top w:val="nil"/>
              <w:left w:val="single" w:sz="8" w:space="0" w:color="auto"/>
              <w:bottom w:val="single" w:sz="8" w:space="0" w:color="auto"/>
              <w:right w:val="single" w:sz="8" w:space="0" w:color="auto"/>
            </w:tcBorders>
            <w:noWrap/>
            <w:vAlign w:val="center"/>
            <w:hideMark/>
          </w:tcPr>
          <w:p w14:paraId="0E37D39D" w14:textId="5CB484EA"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0EBDE616" w14:textId="3E6C1D63"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95" w:type="dxa"/>
            <w:tcBorders>
              <w:top w:val="nil"/>
              <w:left w:val="single" w:sz="8" w:space="0" w:color="auto"/>
              <w:bottom w:val="single" w:sz="8" w:space="0" w:color="auto"/>
              <w:right w:val="single" w:sz="8" w:space="0" w:color="auto"/>
            </w:tcBorders>
            <w:noWrap/>
            <w:vAlign w:val="center"/>
            <w:hideMark/>
          </w:tcPr>
          <w:p w14:paraId="26308860" w14:textId="0D3327F2"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2EEC8F10" w14:textId="7223C5B5"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r>
      <w:tr w:rsidR="00511CAB" w:rsidRPr="008D11F1" w14:paraId="07037E04" w14:textId="77777777" w:rsidTr="00E97452">
        <w:trPr>
          <w:trHeight w:val="260"/>
        </w:trPr>
        <w:tc>
          <w:tcPr>
            <w:tcW w:w="1101" w:type="dxa"/>
            <w:tcBorders>
              <w:top w:val="nil"/>
              <w:left w:val="nil"/>
              <w:bottom w:val="single" w:sz="8" w:space="0" w:color="auto"/>
              <w:right w:val="single" w:sz="8" w:space="0" w:color="auto"/>
            </w:tcBorders>
            <w:noWrap/>
            <w:vAlign w:val="center"/>
            <w:hideMark/>
          </w:tcPr>
          <w:p w14:paraId="5D487128"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Total</w:t>
            </w:r>
          </w:p>
        </w:tc>
        <w:tc>
          <w:tcPr>
            <w:tcW w:w="1083" w:type="dxa"/>
            <w:tcBorders>
              <w:top w:val="nil"/>
              <w:left w:val="single" w:sz="8" w:space="0" w:color="auto"/>
              <w:bottom w:val="single" w:sz="8" w:space="0" w:color="auto"/>
              <w:right w:val="single" w:sz="8" w:space="0" w:color="auto"/>
            </w:tcBorders>
            <w:noWrap/>
            <w:vAlign w:val="center"/>
            <w:hideMark/>
          </w:tcPr>
          <w:p w14:paraId="3F29E093" w14:textId="4D7568C9"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300" w:type="dxa"/>
            <w:tcBorders>
              <w:top w:val="nil"/>
              <w:left w:val="single" w:sz="8" w:space="0" w:color="auto"/>
              <w:bottom w:val="single" w:sz="8" w:space="0" w:color="auto"/>
              <w:right w:val="single" w:sz="8" w:space="0" w:color="auto"/>
            </w:tcBorders>
            <w:noWrap/>
            <w:vAlign w:val="center"/>
            <w:hideMark/>
          </w:tcPr>
          <w:p w14:paraId="44994776" w14:textId="16885643"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47574E76" w14:textId="22A9214F"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073" w:type="dxa"/>
            <w:tcBorders>
              <w:top w:val="nil"/>
              <w:left w:val="single" w:sz="8" w:space="0" w:color="auto"/>
              <w:bottom w:val="single" w:sz="8" w:space="0" w:color="auto"/>
              <w:right w:val="single" w:sz="8" w:space="0" w:color="auto"/>
            </w:tcBorders>
            <w:noWrap/>
            <w:vAlign w:val="center"/>
            <w:hideMark/>
          </w:tcPr>
          <w:p w14:paraId="7B69E17A" w14:textId="26FEF449"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27FBF2A4" w14:textId="0421AF4F"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95" w:type="dxa"/>
            <w:tcBorders>
              <w:top w:val="nil"/>
              <w:left w:val="single" w:sz="8" w:space="0" w:color="auto"/>
              <w:bottom w:val="single" w:sz="8" w:space="0" w:color="auto"/>
              <w:right w:val="single" w:sz="8" w:space="0" w:color="auto"/>
            </w:tcBorders>
            <w:noWrap/>
            <w:vAlign w:val="center"/>
            <w:hideMark/>
          </w:tcPr>
          <w:p w14:paraId="07985805" w14:textId="7DC002C0"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c>
          <w:tcPr>
            <w:tcW w:w="1179" w:type="dxa"/>
            <w:tcBorders>
              <w:top w:val="nil"/>
              <w:left w:val="single" w:sz="8" w:space="0" w:color="auto"/>
              <w:bottom w:val="single" w:sz="8" w:space="0" w:color="auto"/>
              <w:right w:val="single" w:sz="8" w:space="0" w:color="auto"/>
            </w:tcBorders>
            <w:noWrap/>
            <w:vAlign w:val="center"/>
            <w:hideMark/>
          </w:tcPr>
          <w:p w14:paraId="7A757481" w14:textId="6AED566D" w:rsidR="00511CAB" w:rsidRPr="008D11F1" w:rsidRDefault="00511CAB" w:rsidP="00511CAB">
            <w:pPr>
              <w:spacing w:before="0" w:after="0"/>
              <w:jc w:val="right"/>
              <w:rPr>
                <w:rFonts w:eastAsia="Times New Roman"/>
                <w:noProof/>
                <w:sz w:val="18"/>
                <w:szCs w:val="18"/>
              </w:rPr>
            </w:pPr>
            <w:r w:rsidRPr="008D11F1">
              <w:rPr>
                <w:noProof/>
                <w:color w:val="000000"/>
                <w:sz w:val="18"/>
              </w:rPr>
              <w:t>p.m.</w:t>
            </w:r>
          </w:p>
        </w:tc>
      </w:tr>
      <w:tr w:rsidR="00511CAB" w:rsidRPr="008D11F1" w14:paraId="1162E1E6" w14:textId="77777777" w:rsidTr="00E97452">
        <w:trPr>
          <w:trHeight w:val="280"/>
        </w:trPr>
        <w:tc>
          <w:tcPr>
            <w:tcW w:w="1101" w:type="dxa"/>
            <w:tcBorders>
              <w:top w:val="single" w:sz="8" w:space="0" w:color="auto"/>
              <w:left w:val="nil"/>
              <w:bottom w:val="nil"/>
              <w:right w:val="nil"/>
            </w:tcBorders>
            <w:noWrap/>
            <w:hideMark/>
          </w:tcPr>
          <w:p w14:paraId="2C060A63" w14:textId="77777777" w:rsidR="00511CAB" w:rsidRPr="008D11F1" w:rsidRDefault="00511CAB" w:rsidP="00511CAB">
            <w:pPr>
              <w:spacing w:before="0" w:after="0"/>
              <w:jc w:val="left"/>
              <w:rPr>
                <w:rFonts w:eastAsia="Times New Roman"/>
                <w:b/>
                <w:bCs/>
                <w:noProof/>
                <w:color w:val="000000"/>
                <w:sz w:val="18"/>
                <w:szCs w:val="18"/>
              </w:rPr>
            </w:pPr>
            <w:r w:rsidRPr="008D11F1">
              <w:rPr>
                <w:b/>
                <w:noProof/>
                <w:color w:val="000000"/>
                <w:sz w:val="18"/>
                <w:vertAlign w:val="superscript"/>
              </w:rPr>
              <w:t>(3)</w:t>
            </w:r>
          </w:p>
        </w:tc>
        <w:tc>
          <w:tcPr>
            <w:tcW w:w="4635" w:type="dxa"/>
            <w:gridSpan w:val="4"/>
            <w:tcBorders>
              <w:top w:val="single" w:sz="8" w:space="0" w:color="auto"/>
              <w:left w:val="nil"/>
              <w:bottom w:val="nil"/>
              <w:right w:val="nil"/>
            </w:tcBorders>
            <w:noWrap/>
            <w:vAlign w:val="center"/>
            <w:hideMark/>
          </w:tcPr>
          <w:p w14:paraId="7EC954DF"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L'article 3, paragraphes 2 et 3, du règlement (CE) nº 847/96 s'applique</w:t>
            </w:r>
          </w:p>
        </w:tc>
        <w:tc>
          <w:tcPr>
            <w:tcW w:w="1179" w:type="dxa"/>
            <w:tcBorders>
              <w:top w:val="nil"/>
              <w:left w:val="nil"/>
              <w:bottom w:val="nil"/>
              <w:right w:val="nil"/>
            </w:tcBorders>
            <w:noWrap/>
            <w:vAlign w:val="center"/>
            <w:hideMark/>
          </w:tcPr>
          <w:p w14:paraId="0CC9F835"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1195" w:type="dxa"/>
            <w:tcBorders>
              <w:top w:val="nil"/>
              <w:left w:val="nil"/>
              <w:bottom w:val="nil"/>
              <w:right w:val="nil"/>
            </w:tcBorders>
            <w:noWrap/>
            <w:vAlign w:val="center"/>
            <w:hideMark/>
          </w:tcPr>
          <w:p w14:paraId="3B43D335"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c>
          <w:tcPr>
            <w:tcW w:w="1179" w:type="dxa"/>
            <w:tcBorders>
              <w:top w:val="nil"/>
              <w:left w:val="nil"/>
              <w:bottom w:val="nil"/>
              <w:right w:val="nil"/>
            </w:tcBorders>
            <w:noWrap/>
            <w:vAlign w:val="center"/>
            <w:hideMark/>
          </w:tcPr>
          <w:p w14:paraId="340A7CCF"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 xml:space="preserve"> </w:t>
            </w:r>
          </w:p>
        </w:tc>
      </w:tr>
      <w:tr w:rsidR="00511CAB" w:rsidRPr="008D11F1" w14:paraId="4C4094D8" w14:textId="77777777" w:rsidTr="00E97452">
        <w:trPr>
          <w:trHeight w:val="290"/>
        </w:trPr>
        <w:tc>
          <w:tcPr>
            <w:tcW w:w="1101" w:type="dxa"/>
            <w:tcBorders>
              <w:top w:val="nil"/>
              <w:left w:val="nil"/>
              <w:bottom w:val="single" w:sz="8" w:space="0" w:color="auto"/>
              <w:right w:val="nil"/>
            </w:tcBorders>
            <w:noWrap/>
            <w:hideMark/>
          </w:tcPr>
          <w:p w14:paraId="19810016" w14:textId="77777777" w:rsidR="00511CAB" w:rsidRPr="008D11F1" w:rsidRDefault="00511CAB" w:rsidP="00511CAB">
            <w:pPr>
              <w:spacing w:before="0" w:after="0"/>
              <w:jc w:val="left"/>
              <w:rPr>
                <w:rFonts w:eastAsia="Times New Roman"/>
                <w:b/>
                <w:bCs/>
                <w:noProof/>
                <w:color w:val="000000"/>
                <w:sz w:val="18"/>
                <w:szCs w:val="18"/>
              </w:rPr>
            </w:pPr>
            <w:r w:rsidRPr="008D11F1">
              <w:rPr>
                <w:b/>
                <w:noProof/>
                <w:color w:val="000000"/>
                <w:sz w:val="18"/>
                <w:vertAlign w:val="superscript"/>
              </w:rPr>
              <w:t xml:space="preserve"> </w:t>
            </w:r>
          </w:p>
        </w:tc>
        <w:tc>
          <w:tcPr>
            <w:tcW w:w="8188" w:type="dxa"/>
            <w:gridSpan w:val="7"/>
            <w:tcBorders>
              <w:top w:val="nil"/>
              <w:left w:val="nil"/>
              <w:bottom w:val="single" w:sz="8" w:space="0" w:color="auto"/>
              <w:right w:val="nil"/>
            </w:tcBorders>
            <w:noWrap/>
            <w:vAlign w:val="center"/>
            <w:hideMark/>
          </w:tcPr>
          <w:p w14:paraId="04ED0312" w14:textId="77777777" w:rsidR="00511CAB" w:rsidRPr="008D11F1" w:rsidRDefault="00511CAB" w:rsidP="00511CAB">
            <w:pPr>
              <w:spacing w:before="0" w:after="0"/>
              <w:jc w:val="left"/>
              <w:rPr>
                <w:rFonts w:eastAsia="Times New Roman"/>
                <w:noProof/>
                <w:color w:val="000000"/>
                <w:sz w:val="18"/>
                <w:szCs w:val="18"/>
              </w:rPr>
            </w:pPr>
            <w:r w:rsidRPr="008D11F1">
              <w:rPr>
                <w:noProof/>
                <w:color w:val="000000"/>
                <w:sz w:val="18"/>
              </w:rPr>
              <w:t>L'article 4 du règlement (CE) nº 847/96 s'applique</w:t>
            </w:r>
          </w:p>
          <w:p w14:paraId="139B6A10" w14:textId="77777777" w:rsidR="00511CAB" w:rsidRPr="008D11F1" w:rsidRDefault="00511CAB" w:rsidP="00511CAB">
            <w:pPr>
              <w:spacing w:before="0" w:after="0"/>
              <w:jc w:val="left"/>
              <w:rPr>
                <w:rFonts w:eastAsia="Times New Roman"/>
                <w:noProof/>
                <w:color w:val="000000"/>
                <w:sz w:val="18"/>
                <w:szCs w:val="18"/>
                <w:lang w:eastAsia="en-IE"/>
              </w:rPr>
            </w:pPr>
          </w:p>
        </w:tc>
      </w:tr>
    </w:tbl>
    <w:p w14:paraId="73EFA6EF" w14:textId="0C01DB1D" w:rsidR="00A06EF3" w:rsidRPr="008D11F1" w:rsidRDefault="00D202E1" w:rsidP="00A06EF3">
      <w:pPr>
        <w:rPr>
          <w:noProof/>
        </w:rPr>
      </w:pPr>
      <w:r w:rsidRPr="008D11F1">
        <w:rPr>
          <w:noProof/>
        </w:rPr>
        <w:t>»</w:t>
      </w:r>
    </w:p>
    <w:p w14:paraId="34FBE745" w14:textId="77777777" w:rsidR="00BD28A0" w:rsidRPr="008D11F1" w:rsidRDefault="00BD28A0" w:rsidP="007A482F">
      <w:pPr>
        <w:rPr>
          <w:noProof/>
        </w:rPr>
      </w:pPr>
    </w:p>
    <w:p w14:paraId="3F90E61D" w14:textId="77777777" w:rsidR="00E466B4" w:rsidRPr="008D11F1" w:rsidRDefault="00E466B4" w:rsidP="00E466B4">
      <w:pPr>
        <w:pStyle w:val="Point1"/>
        <w:rPr>
          <w:noProof/>
        </w:rPr>
      </w:pPr>
      <w:r w:rsidRPr="008D11F1">
        <w:rPr>
          <w:noProof/>
        </w:rPr>
        <w:t>c)</w:t>
      </w:r>
      <w:r w:rsidRPr="008D11F1">
        <w:rPr>
          <w:noProof/>
        </w:rPr>
        <w:tab/>
        <w:t>dans la partie B, les tableaux 10 et 11 sont remplacés par les tableaux suivants:</w:t>
      </w:r>
    </w:p>
    <w:p w14:paraId="34D8AEFE" w14:textId="6962A0C4" w:rsidR="00E466B4" w:rsidRPr="008D11F1" w:rsidRDefault="00E466B4" w:rsidP="00E466B4">
      <w:pPr>
        <w:rPr>
          <w:noProof/>
        </w:rPr>
      </w:pPr>
      <w:r w:rsidRPr="008D11F1">
        <w:rPr>
          <w:noProof/>
        </w:rPr>
        <w:t>«</w:t>
      </w:r>
    </w:p>
    <w:tbl>
      <w:tblPr>
        <w:tblW w:w="5000" w:type="pct"/>
        <w:tblLayout w:type="fixed"/>
        <w:tblLook w:val="04A0" w:firstRow="1" w:lastRow="0" w:firstColumn="1" w:lastColumn="0" w:noHBand="0" w:noVBand="1"/>
      </w:tblPr>
      <w:tblGrid>
        <w:gridCol w:w="940"/>
        <w:gridCol w:w="1254"/>
        <w:gridCol w:w="1330"/>
        <w:gridCol w:w="1234"/>
        <w:gridCol w:w="1061"/>
        <w:gridCol w:w="1133"/>
        <w:gridCol w:w="1217"/>
        <w:gridCol w:w="1120"/>
      </w:tblGrid>
      <w:tr w:rsidR="00E466B4" w:rsidRPr="008D11F1" w14:paraId="1630B56A" w14:textId="77777777" w:rsidTr="00C923D1">
        <w:tc>
          <w:tcPr>
            <w:tcW w:w="506" w:type="pct"/>
            <w:tcBorders>
              <w:top w:val="single" w:sz="8" w:space="0" w:color="000000"/>
              <w:left w:val="nil"/>
              <w:bottom w:val="single" w:sz="8" w:space="0" w:color="000000"/>
              <w:right w:val="nil"/>
            </w:tcBorders>
            <w:noWrap/>
            <w:vAlign w:val="center"/>
            <w:hideMark/>
          </w:tcPr>
          <w:p w14:paraId="77BE128C" w14:textId="77777777" w:rsidR="00E466B4" w:rsidRPr="008D11F1" w:rsidRDefault="00E466B4" w:rsidP="00564533">
            <w:pPr>
              <w:spacing w:before="60" w:after="60"/>
              <w:rPr>
                <w:rFonts w:eastAsia="Times New Roman"/>
                <w:noProof/>
                <w:color w:val="000000"/>
                <w:sz w:val="18"/>
                <w:szCs w:val="18"/>
                <w:lang w:eastAsia="en-IE"/>
              </w:rPr>
            </w:pPr>
          </w:p>
        </w:tc>
        <w:tc>
          <w:tcPr>
            <w:tcW w:w="675" w:type="pct"/>
            <w:tcBorders>
              <w:top w:val="single" w:sz="8" w:space="0" w:color="000000"/>
              <w:left w:val="nil"/>
              <w:bottom w:val="single" w:sz="8" w:space="0" w:color="000000"/>
              <w:right w:val="nil"/>
            </w:tcBorders>
            <w:noWrap/>
            <w:vAlign w:val="center"/>
            <w:hideMark/>
          </w:tcPr>
          <w:p w14:paraId="51DA819D" w14:textId="77777777" w:rsidR="00E466B4" w:rsidRPr="008D11F1" w:rsidRDefault="00E466B4" w:rsidP="00564533">
            <w:pPr>
              <w:spacing w:before="60" w:after="60"/>
              <w:rPr>
                <w:rFonts w:eastAsia="Times New Roman"/>
                <w:noProof/>
                <w:sz w:val="18"/>
                <w:szCs w:val="18"/>
                <w:lang w:eastAsia="en-IE"/>
              </w:rPr>
            </w:pPr>
          </w:p>
        </w:tc>
        <w:tc>
          <w:tcPr>
            <w:tcW w:w="716" w:type="pct"/>
            <w:tcBorders>
              <w:top w:val="single" w:sz="8" w:space="0" w:color="000000"/>
              <w:left w:val="nil"/>
              <w:bottom w:val="single" w:sz="8" w:space="0" w:color="000000"/>
              <w:right w:val="nil"/>
            </w:tcBorders>
            <w:noWrap/>
            <w:vAlign w:val="center"/>
            <w:hideMark/>
          </w:tcPr>
          <w:p w14:paraId="46AB4E82" w14:textId="77777777" w:rsidR="00E466B4" w:rsidRPr="008D11F1" w:rsidRDefault="00E466B4" w:rsidP="00564533">
            <w:pPr>
              <w:spacing w:before="60" w:after="60"/>
              <w:jc w:val="right"/>
              <w:rPr>
                <w:rFonts w:eastAsia="Times New Roman"/>
                <w:noProof/>
                <w:color w:val="000000"/>
                <w:sz w:val="18"/>
                <w:szCs w:val="18"/>
                <w:lang w:eastAsia="en-IE"/>
              </w:rPr>
            </w:pPr>
          </w:p>
        </w:tc>
        <w:tc>
          <w:tcPr>
            <w:tcW w:w="664" w:type="pct"/>
            <w:tcBorders>
              <w:top w:val="single" w:sz="8" w:space="0" w:color="000000"/>
              <w:left w:val="nil"/>
              <w:bottom w:val="single" w:sz="8" w:space="0" w:color="000000"/>
              <w:right w:val="nil"/>
            </w:tcBorders>
            <w:noWrap/>
            <w:vAlign w:val="center"/>
            <w:hideMark/>
          </w:tcPr>
          <w:p w14:paraId="34EFAF56" w14:textId="77777777" w:rsidR="00E466B4" w:rsidRPr="008D11F1" w:rsidRDefault="00E466B4" w:rsidP="00564533">
            <w:pPr>
              <w:spacing w:before="60" w:after="60"/>
              <w:jc w:val="right"/>
              <w:rPr>
                <w:rFonts w:eastAsia="Times New Roman"/>
                <w:b/>
                <w:bCs/>
                <w:noProof/>
                <w:color w:val="000000"/>
                <w:sz w:val="18"/>
                <w:szCs w:val="18"/>
              </w:rPr>
            </w:pPr>
            <w:r w:rsidRPr="008D11F1">
              <w:rPr>
                <w:b/>
                <w:noProof/>
                <w:color w:val="000000"/>
                <w:sz w:val="18"/>
              </w:rPr>
              <w:t>Tableau</w:t>
            </w:r>
          </w:p>
        </w:tc>
        <w:tc>
          <w:tcPr>
            <w:tcW w:w="571" w:type="pct"/>
            <w:tcBorders>
              <w:top w:val="single" w:sz="8" w:space="0" w:color="000000"/>
              <w:left w:val="nil"/>
              <w:bottom w:val="single" w:sz="8" w:space="0" w:color="000000"/>
              <w:right w:val="nil"/>
            </w:tcBorders>
            <w:noWrap/>
            <w:vAlign w:val="center"/>
            <w:hideMark/>
          </w:tcPr>
          <w:p w14:paraId="6A265579" w14:textId="77777777" w:rsidR="00E466B4" w:rsidRPr="008D11F1" w:rsidRDefault="00E466B4" w:rsidP="00564533">
            <w:pPr>
              <w:spacing w:before="60" w:after="60"/>
              <w:rPr>
                <w:rFonts w:eastAsia="Times New Roman"/>
                <w:b/>
                <w:bCs/>
                <w:noProof/>
                <w:color w:val="000000"/>
                <w:sz w:val="18"/>
                <w:szCs w:val="18"/>
              </w:rPr>
            </w:pPr>
            <w:r w:rsidRPr="008D11F1">
              <w:rPr>
                <w:b/>
                <w:noProof/>
                <w:color w:val="000000"/>
                <w:sz w:val="18"/>
              </w:rPr>
              <w:t>10</w:t>
            </w:r>
          </w:p>
        </w:tc>
        <w:tc>
          <w:tcPr>
            <w:tcW w:w="610" w:type="pct"/>
            <w:tcBorders>
              <w:top w:val="single" w:sz="8" w:space="0" w:color="000000"/>
              <w:left w:val="nil"/>
              <w:bottom w:val="single" w:sz="8" w:space="0" w:color="000000"/>
              <w:right w:val="nil"/>
            </w:tcBorders>
            <w:noWrap/>
            <w:vAlign w:val="center"/>
            <w:hideMark/>
          </w:tcPr>
          <w:p w14:paraId="5BA9FDFD" w14:textId="77777777" w:rsidR="00E466B4" w:rsidRPr="008D11F1" w:rsidRDefault="00E466B4" w:rsidP="00564533">
            <w:pPr>
              <w:spacing w:before="60" w:after="60"/>
              <w:rPr>
                <w:rFonts w:eastAsia="Times New Roman"/>
                <w:noProof/>
                <w:color w:val="000000"/>
                <w:sz w:val="18"/>
                <w:szCs w:val="18"/>
                <w:lang w:eastAsia="en-IE"/>
              </w:rPr>
            </w:pPr>
          </w:p>
        </w:tc>
        <w:tc>
          <w:tcPr>
            <w:tcW w:w="655" w:type="pct"/>
            <w:tcBorders>
              <w:top w:val="single" w:sz="8" w:space="0" w:color="000000"/>
              <w:left w:val="nil"/>
              <w:bottom w:val="single" w:sz="8" w:space="0" w:color="000000"/>
              <w:right w:val="nil"/>
            </w:tcBorders>
            <w:noWrap/>
            <w:vAlign w:val="center"/>
            <w:hideMark/>
          </w:tcPr>
          <w:p w14:paraId="2381B67E" w14:textId="77777777" w:rsidR="00E466B4" w:rsidRPr="008D11F1" w:rsidRDefault="00E466B4" w:rsidP="00564533">
            <w:pPr>
              <w:spacing w:before="60" w:after="60"/>
              <w:rPr>
                <w:rFonts w:eastAsia="Times New Roman"/>
                <w:noProof/>
                <w:color w:val="000000"/>
                <w:sz w:val="18"/>
                <w:szCs w:val="18"/>
                <w:lang w:eastAsia="en-IE"/>
              </w:rPr>
            </w:pPr>
          </w:p>
        </w:tc>
        <w:tc>
          <w:tcPr>
            <w:tcW w:w="603" w:type="pct"/>
            <w:tcBorders>
              <w:top w:val="single" w:sz="8" w:space="0" w:color="000000"/>
              <w:left w:val="nil"/>
              <w:bottom w:val="single" w:sz="8" w:space="0" w:color="000000"/>
              <w:right w:val="nil"/>
            </w:tcBorders>
            <w:noWrap/>
            <w:vAlign w:val="center"/>
            <w:hideMark/>
          </w:tcPr>
          <w:p w14:paraId="4242C29C" w14:textId="77777777" w:rsidR="00E466B4" w:rsidRPr="008D11F1" w:rsidRDefault="00E466B4" w:rsidP="00564533">
            <w:pPr>
              <w:spacing w:before="60" w:after="60"/>
              <w:rPr>
                <w:rFonts w:eastAsia="Times New Roman"/>
                <w:noProof/>
                <w:color w:val="000000"/>
                <w:sz w:val="18"/>
                <w:szCs w:val="18"/>
                <w:lang w:eastAsia="en-IE"/>
              </w:rPr>
            </w:pPr>
          </w:p>
        </w:tc>
      </w:tr>
      <w:tr w:rsidR="00E466B4" w:rsidRPr="008D11F1" w14:paraId="6C42D66B" w14:textId="77777777" w:rsidTr="00564533">
        <w:tc>
          <w:tcPr>
            <w:tcW w:w="506" w:type="pct"/>
            <w:tcBorders>
              <w:top w:val="nil"/>
              <w:left w:val="nil"/>
              <w:bottom w:val="nil"/>
              <w:right w:val="nil"/>
            </w:tcBorders>
            <w:noWrap/>
            <w:vAlign w:val="center"/>
            <w:hideMark/>
          </w:tcPr>
          <w:p w14:paraId="65AC55B5"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Espèce:</w:t>
            </w:r>
          </w:p>
        </w:tc>
        <w:tc>
          <w:tcPr>
            <w:tcW w:w="675" w:type="pct"/>
            <w:tcBorders>
              <w:top w:val="nil"/>
              <w:left w:val="nil"/>
              <w:bottom w:val="nil"/>
              <w:right w:val="nil"/>
            </w:tcBorders>
            <w:noWrap/>
            <w:vAlign w:val="center"/>
            <w:hideMark/>
          </w:tcPr>
          <w:p w14:paraId="1F60F56B" w14:textId="77777777" w:rsidR="00E466B4" w:rsidRPr="008D11F1" w:rsidRDefault="00E466B4" w:rsidP="00564533">
            <w:pPr>
              <w:spacing w:before="60" w:after="60"/>
              <w:rPr>
                <w:rFonts w:eastAsia="Times New Roman"/>
                <w:noProof/>
                <w:sz w:val="18"/>
                <w:szCs w:val="18"/>
              </w:rPr>
            </w:pPr>
            <w:r w:rsidRPr="008D11F1">
              <w:rPr>
                <w:noProof/>
                <w:sz w:val="18"/>
              </w:rPr>
              <w:t>Hareng commun</w:t>
            </w:r>
            <w:r w:rsidRPr="008D11F1">
              <w:rPr>
                <w:b/>
                <w:noProof/>
                <w:sz w:val="18"/>
                <w:vertAlign w:val="superscript"/>
              </w:rPr>
              <w:t>(1)</w:t>
            </w:r>
          </w:p>
        </w:tc>
        <w:tc>
          <w:tcPr>
            <w:tcW w:w="716" w:type="pct"/>
            <w:tcBorders>
              <w:top w:val="nil"/>
              <w:left w:val="nil"/>
              <w:bottom w:val="nil"/>
              <w:right w:val="nil"/>
            </w:tcBorders>
            <w:noWrap/>
            <w:vAlign w:val="center"/>
            <w:hideMark/>
          </w:tcPr>
          <w:p w14:paraId="65B3DC97" w14:textId="77777777" w:rsidR="00E466B4" w:rsidRPr="008D11F1" w:rsidRDefault="00E466B4" w:rsidP="00564533">
            <w:pPr>
              <w:spacing w:before="60" w:after="60"/>
              <w:jc w:val="right"/>
              <w:rPr>
                <w:rFonts w:eastAsia="Times New Roman"/>
                <w:noProof/>
                <w:color w:val="000000"/>
                <w:sz w:val="18"/>
                <w:szCs w:val="18"/>
                <w:lang w:eastAsia="en-IE"/>
              </w:rPr>
            </w:pPr>
          </w:p>
        </w:tc>
        <w:tc>
          <w:tcPr>
            <w:tcW w:w="664" w:type="pct"/>
            <w:tcBorders>
              <w:top w:val="nil"/>
              <w:left w:val="nil"/>
              <w:bottom w:val="nil"/>
              <w:right w:val="nil"/>
            </w:tcBorders>
            <w:noWrap/>
            <w:vAlign w:val="center"/>
            <w:hideMark/>
          </w:tcPr>
          <w:p w14:paraId="40227B13" w14:textId="77777777" w:rsidR="00E466B4" w:rsidRPr="008D11F1" w:rsidRDefault="00E466B4" w:rsidP="00564533">
            <w:pPr>
              <w:spacing w:before="60" w:after="60"/>
              <w:rPr>
                <w:rFonts w:eastAsia="Times New Roman"/>
                <w:b/>
                <w:bCs/>
                <w:noProof/>
                <w:color w:val="000000"/>
                <w:sz w:val="18"/>
                <w:szCs w:val="18"/>
                <w:lang w:eastAsia="en-IE"/>
              </w:rPr>
            </w:pPr>
          </w:p>
        </w:tc>
        <w:tc>
          <w:tcPr>
            <w:tcW w:w="571" w:type="pct"/>
            <w:tcBorders>
              <w:top w:val="nil"/>
              <w:left w:val="single" w:sz="8" w:space="0" w:color="000000"/>
              <w:bottom w:val="nil"/>
              <w:right w:val="nil"/>
            </w:tcBorders>
            <w:noWrap/>
            <w:vAlign w:val="center"/>
            <w:hideMark/>
          </w:tcPr>
          <w:p w14:paraId="05D8692A"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Zone(s):</w:t>
            </w:r>
          </w:p>
        </w:tc>
        <w:tc>
          <w:tcPr>
            <w:tcW w:w="610" w:type="pct"/>
            <w:tcBorders>
              <w:top w:val="nil"/>
              <w:left w:val="nil"/>
              <w:bottom w:val="nil"/>
              <w:right w:val="nil"/>
            </w:tcBorders>
            <w:noWrap/>
            <w:vAlign w:val="center"/>
            <w:hideMark/>
          </w:tcPr>
          <w:p w14:paraId="5A471AE4"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3a</w:t>
            </w:r>
          </w:p>
        </w:tc>
        <w:tc>
          <w:tcPr>
            <w:tcW w:w="655" w:type="pct"/>
            <w:tcBorders>
              <w:top w:val="nil"/>
              <w:left w:val="nil"/>
              <w:bottom w:val="nil"/>
              <w:right w:val="nil"/>
            </w:tcBorders>
            <w:noWrap/>
            <w:vAlign w:val="center"/>
            <w:hideMark/>
          </w:tcPr>
          <w:p w14:paraId="74DF843A" w14:textId="77777777" w:rsidR="00E466B4" w:rsidRPr="008D11F1" w:rsidRDefault="00E466B4" w:rsidP="00564533">
            <w:pPr>
              <w:spacing w:before="60" w:after="60"/>
              <w:rPr>
                <w:rFonts w:eastAsia="Times New Roman"/>
                <w:noProof/>
                <w:color w:val="000000"/>
                <w:sz w:val="18"/>
                <w:szCs w:val="18"/>
                <w:lang w:eastAsia="en-IE"/>
              </w:rPr>
            </w:pPr>
          </w:p>
        </w:tc>
        <w:tc>
          <w:tcPr>
            <w:tcW w:w="603" w:type="pct"/>
            <w:tcBorders>
              <w:top w:val="nil"/>
              <w:left w:val="nil"/>
              <w:bottom w:val="nil"/>
              <w:right w:val="nil"/>
            </w:tcBorders>
            <w:noWrap/>
            <w:vAlign w:val="center"/>
            <w:hideMark/>
          </w:tcPr>
          <w:p w14:paraId="3DE09863" w14:textId="77777777" w:rsidR="00E466B4" w:rsidRPr="008D11F1" w:rsidRDefault="00E466B4" w:rsidP="00564533">
            <w:pPr>
              <w:spacing w:before="60" w:after="60"/>
              <w:rPr>
                <w:rFonts w:eastAsia="Times New Roman"/>
                <w:noProof/>
                <w:color w:val="000000"/>
                <w:sz w:val="18"/>
                <w:szCs w:val="18"/>
                <w:lang w:eastAsia="en-IE"/>
              </w:rPr>
            </w:pPr>
          </w:p>
        </w:tc>
      </w:tr>
      <w:tr w:rsidR="00E466B4" w:rsidRPr="008D11F1" w14:paraId="3ED6DCCB" w14:textId="77777777" w:rsidTr="00564533">
        <w:tc>
          <w:tcPr>
            <w:tcW w:w="506" w:type="pct"/>
            <w:tcBorders>
              <w:top w:val="nil"/>
              <w:left w:val="nil"/>
              <w:bottom w:val="single" w:sz="8" w:space="0" w:color="000000"/>
              <w:right w:val="nil"/>
            </w:tcBorders>
            <w:noWrap/>
            <w:vAlign w:val="center"/>
            <w:hideMark/>
          </w:tcPr>
          <w:p w14:paraId="5B28B983" w14:textId="77777777" w:rsidR="00E466B4" w:rsidRPr="008D11F1" w:rsidRDefault="00E466B4" w:rsidP="00564533">
            <w:pPr>
              <w:spacing w:before="60" w:after="60"/>
              <w:rPr>
                <w:rFonts w:eastAsia="Times New Roman"/>
                <w:noProof/>
                <w:color w:val="000000"/>
                <w:sz w:val="18"/>
                <w:szCs w:val="18"/>
                <w:lang w:eastAsia="en-IE"/>
              </w:rPr>
            </w:pPr>
          </w:p>
        </w:tc>
        <w:tc>
          <w:tcPr>
            <w:tcW w:w="2055" w:type="pct"/>
            <w:gridSpan w:val="3"/>
            <w:tcBorders>
              <w:top w:val="nil"/>
              <w:left w:val="nil"/>
              <w:bottom w:val="single" w:sz="8" w:space="0" w:color="000000"/>
              <w:right w:val="single" w:sz="8" w:space="0" w:color="000000"/>
            </w:tcBorders>
            <w:noWrap/>
            <w:vAlign w:val="center"/>
            <w:hideMark/>
          </w:tcPr>
          <w:p w14:paraId="4461AD22" w14:textId="77777777" w:rsidR="00E466B4" w:rsidRPr="008D11F1" w:rsidRDefault="00E466B4" w:rsidP="00564533">
            <w:pPr>
              <w:spacing w:before="60" w:after="60"/>
              <w:rPr>
                <w:rFonts w:eastAsia="Times New Roman"/>
                <w:i/>
                <w:iCs/>
                <w:noProof/>
                <w:sz w:val="18"/>
                <w:szCs w:val="18"/>
              </w:rPr>
            </w:pPr>
            <w:r w:rsidRPr="008D11F1">
              <w:rPr>
                <w:i/>
                <w:noProof/>
                <w:sz w:val="18"/>
              </w:rPr>
              <w:t>Clupea harengus</w:t>
            </w:r>
          </w:p>
        </w:tc>
        <w:tc>
          <w:tcPr>
            <w:tcW w:w="571" w:type="pct"/>
            <w:tcBorders>
              <w:top w:val="nil"/>
              <w:left w:val="nil"/>
              <w:bottom w:val="single" w:sz="8" w:space="0" w:color="000000"/>
              <w:right w:val="nil"/>
            </w:tcBorders>
            <w:noWrap/>
            <w:vAlign w:val="center"/>
            <w:hideMark/>
          </w:tcPr>
          <w:p w14:paraId="723BC352" w14:textId="77777777" w:rsidR="00E466B4" w:rsidRPr="008D11F1" w:rsidRDefault="00E466B4" w:rsidP="00564533">
            <w:pPr>
              <w:spacing w:before="60" w:after="60"/>
              <w:rPr>
                <w:rFonts w:eastAsia="Times New Roman"/>
                <w:noProof/>
                <w:color w:val="000000"/>
                <w:sz w:val="18"/>
                <w:szCs w:val="18"/>
                <w:lang w:eastAsia="en-IE"/>
              </w:rPr>
            </w:pPr>
          </w:p>
        </w:tc>
        <w:tc>
          <w:tcPr>
            <w:tcW w:w="610" w:type="pct"/>
            <w:tcBorders>
              <w:top w:val="nil"/>
              <w:left w:val="nil"/>
              <w:bottom w:val="single" w:sz="8" w:space="0" w:color="000000"/>
              <w:right w:val="nil"/>
            </w:tcBorders>
            <w:noWrap/>
            <w:vAlign w:val="center"/>
            <w:hideMark/>
          </w:tcPr>
          <w:p w14:paraId="79C1160C"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(HER/03A.)</w:t>
            </w:r>
          </w:p>
        </w:tc>
        <w:tc>
          <w:tcPr>
            <w:tcW w:w="655" w:type="pct"/>
            <w:tcBorders>
              <w:top w:val="nil"/>
              <w:left w:val="nil"/>
              <w:bottom w:val="single" w:sz="8" w:space="0" w:color="000000"/>
              <w:right w:val="nil"/>
            </w:tcBorders>
            <w:noWrap/>
            <w:vAlign w:val="center"/>
            <w:hideMark/>
          </w:tcPr>
          <w:p w14:paraId="7F77D4E6" w14:textId="77777777" w:rsidR="00E466B4" w:rsidRPr="008D11F1" w:rsidRDefault="00E466B4" w:rsidP="00564533">
            <w:pPr>
              <w:spacing w:before="60" w:after="60"/>
              <w:rPr>
                <w:rFonts w:eastAsia="Times New Roman"/>
                <w:noProof/>
                <w:color w:val="000000"/>
                <w:sz w:val="18"/>
                <w:szCs w:val="18"/>
                <w:lang w:eastAsia="en-IE"/>
              </w:rPr>
            </w:pPr>
          </w:p>
        </w:tc>
        <w:tc>
          <w:tcPr>
            <w:tcW w:w="603" w:type="pct"/>
            <w:tcBorders>
              <w:top w:val="nil"/>
              <w:left w:val="nil"/>
              <w:bottom w:val="single" w:sz="8" w:space="0" w:color="000000"/>
              <w:right w:val="nil"/>
            </w:tcBorders>
            <w:noWrap/>
            <w:vAlign w:val="center"/>
            <w:hideMark/>
          </w:tcPr>
          <w:p w14:paraId="332F7637" w14:textId="77777777" w:rsidR="00E466B4" w:rsidRPr="008D11F1" w:rsidRDefault="00E466B4" w:rsidP="00564533">
            <w:pPr>
              <w:spacing w:before="60" w:after="60"/>
              <w:rPr>
                <w:rFonts w:eastAsia="Times New Roman"/>
                <w:noProof/>
                <w:color w:val="000000"/>
                <w:sz w:val="18"/>
                <w:szCs w:val="18"/>
                <w:lang w:eastAsia="en-IE"/>
              </w:rPr>
            </w:pPr>
          </w:p>
        </w:tc>
      </w:tr>
      <w:tr w:rsidR="00E466B4" w:rsidRPr="008D11F1" w14:paraId="73056E75" w14:textId="77777777" w:rsidTr="00564533">
        <w:tc>
          <w:tcPr>
            <w:tcW w:w="506" w:type="pct"/>
            <w:tcBorders>
              <w:top w:val="nil"/>
              <w:left w:val="nil"/>
              <w:bottom w:val="nil"/>
              <w:right w:val="nil"/>
            </w:tcBorders>
            <w:noWrap/>
            <w:vAlign w:val="center"/>
            <w:hideMark/>
          </w:tcPr>
          <w:p w14:paraId="53E13628"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Danemark</w:t>
            </w:r>
          </w:p>
        </w:tc>
        <w:tc>
          <w:tcPr>
            <w:tcW w:w="675" w:type="pct"/>
            <w:tcBorders>
              <w:top w:val="nil"/>
              <w:left w:val="nil"/>
              <w:bottom w:val="nil"/>
              <w:right w:val="nil"/>
            </w:tcBorders>
            <w:noWrap/>
            <w:vAlign w:val="center"/>
            <w:hideMark/>
          </w:tcPr>
          <w:p w14:paraId="01E77147" w14:textId="77777777" w:rsidR="00E466B4" w:rsidRPr="008D11F1" w:rsidRDefault="00E466B4" w:rsidP="00564533">
            <w:pPr>
              <w:spacing w:before="60" w:after="60"/>
              <w:rPr>
                <w:rFonts w:eastAsia="Times New Roman"/>
                <w:noProof/>
                <w:sz w:val="18"/>
                <w:szCs w:val="18"/>
                <w:lang w:eastAsia="en-IE"/>
              </w:rPr>
            </w:pPr>
          </w:p>
        </w:tc>
        <w:tc>
          <w:tcPr>
            <w:tcW w:w="716" w:type="pct"/>
            <w:tcBorders>
              <w:top w:val="nil"/>
              <w:left w:val="nil"/>
              <w:bottom w:val="nil"/>
              <w:right w:val="nil"/>
            </w:tcBorders>
            <w:noWrap/>
            <w:vAlign w:val="center"/>
            <w:hideMark/>
          </w:tcPr>
          <w:p w14:paraId="26F174FB"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7 344</w:t>
            </w:r>
          </w:p>
        </w:tc>
        <w:tc>
          <w:tcPr>
            <w:tcW w:w="664" w:type="pct"/>
            <w:tcBorders>
              <w:top w:val="nil"/>
              <w:left w:val="nil"/>
              <w:bottom w:val="nil"/>
              <w:right w:val="nil"/>
            </w:tcBorders>
            <w:noWrap/>
            <w:vAlign w:val="center"/>
            <w:hideMark/>
          </w:tcPr>
          <w:p w14:paraId="18217FE7" w14:textId="77777777" w:rsidR="00E466B4" w:rsidRPr="008D11F1" w:rsidRDefault="00E466B4" w:rsidP="00564533">
            <w:pPr>
              <w:spacing w:before="60" w:after="60"/>
              <w:rPr>
                <w:rFonts w:eastAsia="Times New Roman"/>
                <w:b/>
                <w:bCs/>
                <w:noProof/>
                <w:color w:val="000000"/>
                <w:sz w:val="18"/>
                <w:szCs w:val="18"/>
              </w:rPr>
            </w:pPr>
            <w:r w:rsidRPr="008D11F1">
              <w:rPr>
                <w:b/>
                <w:noProof/>
                <w:color w:val="000000"/>
                <w:sz w:val="18"/>
                <w:vertAlign w:val="superscript"/>
              </w:rPr>
              <w:t>(1)(2)(3)</w:t>
            </w:r>
          </w:p>
        </w:tc>
        <w:tc>
          <w:tcPr>
            <w:tcW w:w="2439" w:type="pct"/>
            <w:gridSpan w:val="4"/>
            <w:vMerge w:val="restart"/>
            <w:tcBorders>
              <w:top w:val="nil"/>
              <w:left w:val="nil"/>
              <w:right w:val="nil"/>
            </w:tcBorders>
            <w:noWrap/>
            <w:hideMark/>
          </w:tcPr>
          <w:p w14:paraId="58348CAB"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TAC analytique</w:t>
            </w:r>
          </w:p>
        </w:tc>
      </w:tr>
      <w:tr w:rsidR="00E466B4" w:rsidRPr="008D11F1" w14:paraId="2C209726" w14:textId="77777777" w:rsidTr="00564533">
        <w:tc>
          <w:tcPr>
            <w:tcW w:w="506" w:type="pct"/>
            <w:tcBorders>
              <w:top w:val="nil"/>
              <w:left w:val="nil"/>
              <w:bottom w:val="nil"/>
              <w:right w:val="nil"/>
            </w:tcBorders>
            <w:noWrap/>
            <w:vAlign w:val="center"/>
            <w:hideMark/>
          </w:tcPr>
          <w:p w14:paraId="326B85C0"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Allemagne</w:t>
            </w:r>
          </w:p>
        </w:tc>
        <w:tc>
          <w:tcPr>
            <w:tcW w:w="675" w:type="pct"/>
            <w:tcBorders>
              <w:top w:val="nil"/>
              <w:left w:val="nil"/>
              <w:bottom w:val="nil"/>
              <w:right w:val="nil"/>
            </w:tcBorders>
            <w:noWrap/>
            <w:vAlign w:val="center"/>
            <w:hideMark/>
          </w:tcPr>
          <w:p w14:paraId="61F6EB58" w14:textId="77777777" w:rsidR="00E466B4" w:rsidRPr="008D11F1" w:rsidRDefault="00E466B4" w:rsidP="00564533">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58AF6B94"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117</w:t>
            </w:r>
          </w:p>
        </w:tc>
        <w:tc>
          <w:tcPr>
            <w:tcW w:w="664" w:type="pct"/>
            <w:tcBorders>
              <w:top w:val="nil"/>
              <w:left w:val="nil"/>
              <w:bottom w:val="nil"/>
              <w:right w:val="nil"/>
            </w:tcBorders>
            <w:noWrap/>
            <w:vAlign w:val="center"/>
            <w:hideMark/>
          </w:tcPr>
          <w:p w14:paraId="5CBEFA16" w14:textId="77777777" w:rsidR="00E466B4" w:rsidRPr="008D11F1" w:rsidRDefault="00E466B4" w:rsidP="00564533">
            <w:pPr>
              <w:spacing w:before="60" w:after="60"/>
              <w:rPr>
                <w:rFonts w:eastAsia="Times New Roman"/>
                <w:b/>
                <w:bCs/>
                <w:noProof/>
                <w:color w:val="000000"/>
                <w:sz w:val="18"/>
                <w:szCs w:val="18"/>
              </w:rPr>
            </w:pPr>
            <w:r w:rsidRPr="008D11F1">
              <w:rPr>
                <w:b/>
                <w:noProof/>
                <w:color w:val="000000"/>
                <w:sz w:val="18"/>
                <w:vertAlign w:val="superscript"/>
              </w:rPr>
              <w:t>(1)(2)(3)</w:t>
            </w:r>
          </w:p>
        </w:tc>
        <w:tc>
          <w:tcPr>
            <w:tcW w:w="2439" w:type="pct"/>
            <w:gridSpan w:val="4"/>
            <w:vMerge/>
            <w:tcBorders>
              <w:left w:val="nil"/>
              <w:right w:val="nil"/>
            </w:tcBorders>
            <w:noWrap/>
            <w:hideMark/>
          </w:tcPr>
          <w:p w14:paraId="258CF85C" w14:textId="77777777" w:rsidR="00E466B4" w:rsidRPr="008D11F1" w:rsidRDefault="00E466B4" w:rsidP="00564533">
            <w:pPr>
              <w:spacing w:before="60" w:after="60"/>
              <w:rPr>
                <w:rFonts w:eastAsia="Times New Roman"/>
                <w:noProof/>
                <w:sz w:val="20"/>
                <w:szCs w:val="20"/>
                <w:lang w:eastAsia="en-IE"/>
              </w:rPr>
            </w:pPr>
          </w:p>
        </w:tc>
      </w:tr>
      <w:tr w:rsidR="00E466B4" w:rsidRPr="008D11F1" w14:paraId="0735478C" w14:textId="77777777" w:rsidTr="00564533">
        <w:tc>
          <w:tcPr>
            <w:tcW w:w="506" w:type="pct"/>
            <w:tcBorders>
              <w:top w:val="nil"/>
              <w:left w:val="nil"/>
              <w:bottom w:val="nil"/>
              <w:right w:val="nil"/>
            </w:tcBorders>
            <w:noWrap/>
            <w:vAlign w:val="center"/>
            <w:hideMark/>
          </w:tcPr>
          <w:p w14:paraId="79534958"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Suède</w:t>
            </w:r>
          </w:p>
        </w:tc>
        <w:tc>
          <w:tcPr>
            <w:tcW w:w="675" w:type="pct"/>
            <w:tcBorders>
              <w:top w:val="nil"/>
              <w:left w:val="nil"/>
              <w:bottom w:val="nil"/>
              <w:right w:val="nil"/>
            </w:tcBorders>
            <w:noWrap/>
            <w:vAlign w:val="center"/>
            <w:hideMark/>
          </w:tcPr>
          <w:p w14:paraId="0B31AC2F" w14:textId="77777777" w:rsidR="00E466B4" w:rsidRPr="008D11F1" w:rsidRDefault="00E466B4" w:rsidP="00564533">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0BA73A41"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7 682</w:t>
            </w:r>
          </w:p>
        </w:tc>
        <w:tc>
          <w:tcPr>
            <w:tcW w:w="664" w:type="pct"/>
            <w:tcBorders>
              <w:top w:val="nil"/>
              <w:left w:val="nil"/>
              <w:bottom w:val="nil"/>
              <w:right w:val="nil"/>
            </w:tcBorders>
            <w:noWrap/>
            <w:vAlign w:val="center"/>
            <w:hideMark/>
          </w:tcPr>
          <w:p w14:paraId="2972856A" w14:textId="77777777" w:rsidR="00E466B4" w:rsidRPr="008D11F1" w:rsidRDefault="00E466B4" w:rsidP="00564533">
            <w:pPr>
              <w:spacing w:before="60" w:after="60"/>
              <w:rPr>
                <w:rFonts w:eastAsia="Times New Roman"/>
                <w:b/>
                <w:bCs/>
                <w:noProof/>
                <w:color w:val="000000"/>
                <w:sz w:val="18"/>
                <w:szCs w:val="18"/>
              </w:rPr>
            </w:pPr>
            <w:r w:rsidRPr="008D11F1">
              <w:rPr>
                <w:b/>
                <w:noProof/>
                <w:color w:val="000000"/>
                <w:sz w:val="18"/>
                <w:vertAlign w:val="superscript"/>
              </w:rPr>
              <w:t>(1)(2)(3)</w:t>
            </w:r>
          </w:p>
        </w:tc>
        <w:tc>
          <w:tcPr>
            <w:tcW w:w="2439" w:type="pct"/>
            <w:gridSpan w:val="4"/>
            <w:vMerge/>
            <w:tcBorders>
              <w:left w:val="nil"/>
              <w:right w:val="nil"/>
            </w:tcBorders>
            <w:noWrap/>
            <w:hideMark/>
          </w:tcPr>
          <w:p w14:paraId="2974F705" w14:textId="77777777" w:rsidR="00E466B4" w:rsidRPr="008D11F1" w:rsidRDefault="00E466B4" w:rsidP="00564533">
            <w:pPr>
              <w:spacing w:before="60" w:after="60"/>
              <w:rPr>
                <w:rFonts w:eastAsia="Times New Roman"/>
                <w:noProof/>
                <w:sz w:val="20"/>
                <w:szCs w:val="20"/>
                <w:lang w:eastAsia="en-IE"/>
              </w:rPr>
            </w:pPr>
          </w:p>
        </w:tc>
      </w:tr>
      <w:tr w:rsidR="00E466B4" w:rsidRPr="008D11F1" w14:paraId="5B2FDB83" w14:textId="77777777" w:rsidTr="00564533">
        <w:tc>
          <w:tcPr>
            <w:tcW w:w="506" w:type="pct"/>
            <w:tcBorders>
              <w:top w:val="nil"/>
              <w:left w:val="nil"/>
              <w:bottom w:val="nil"/>
              <w:right w:val="nil"/>
            </w:tcBorders>
            <w:noWrap/>
            <w:vAlign w:val="center"/>
            <w:hideMark/>
          </w:tcPr>
          <w:p w14:paraId="22067956"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Union</w:t>
            </w:r>
          </w:p>
        </w:tc>
        <w:tc>
          <w:tcPr>
            <w:tcW w:w="675" w:type="pct"/>
            <w:tcBorders>
              <w:top w:val="nil"/>
              <w:left w:val="nil"/>
              <w:bottom w:val="nil"/>
              <w:right w:val="nil"/>
            </w:tcBorders>
            <w:noWrap/>
            <w:vAlign w:val="center"/>
            <w:hideMark/>
          </w:tcPr>
          <w:p w14:paraId="6D69A9E9" w14:textId="77777777" w:rsidR="00E466B4" w:rsidRPr="008D11F1" w:rsidRDefault="00E466B4" w:rsidP="00564533">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09A84F67"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15 143</w:t>
            </w:r>
          </w:p>
        </w:tc>
        <w:tc>
          <w:tcPr>
            <w:tcW w:w="664" w:type="pct"/>
            <w:tcBorders>
              <w:top w:val="nil"/>
              <w:left w:val="nil"/>
              <w:bottom w:val="nil"/>
              <w:right w:val="nil"/>
            </w:tcBorders>
            <w:noWrap/>
            <w:vAlign w:val="center"/>
            <w:hideMark/>
          </w:tcPr>
          <w:p w14:paraId="18FACA5C" w14:textId="77777777" w:rsidR="00E466B4" w:rsidRPr="008D11F1" w:rsidRDefault="00E466B4" w:rsidP="00564533">
            <w:pPr>
              <w:spacing w:before="60" w:after="60"/>
              <w:rPr>
                <w:rFonts w:eastAsia="Times New Roman"/>
                <w:b/>
                <w:bCs/>
                <w:noProof/>
                <w:color w:val="000000"/>
                <w:sz w:val="18"/>
                <w:szCs w:val="18"/>
              </w:rPr>
            </w:pPr>
            <w:r w:rsidRPr="008D11F1">
              <w:rPr>
                <w:b/>
                <w:noProof/>
                <w:color w:val="000000"/>
                <w:sz w:val="18"/>
                <w:vertAlign w:val="superscript"/>
              </w:rPr>
              <w:t>(1)(2)(3)</w:t>
            </w:r>
          </w:p>
        </w:tc>
        <w:tc>
          <w:tcPr>
            <w:tcW w:w="2439" w:type="pct"/>
            <w:gridSpan w:val="4"/>
            <w:vMerge/>
            <w:tcBorders>
              <w:left w:val="nil"/>
              <w:right w:val="nil"/>
            </w:tcBorders>
            <w:noWrap/>
            <w:hideMark/>
          </w:tcPr>
          <w:p w14:paraId="6831D7C7" w14:textId="77777777" w:rsidR="00E466B4" w:rsidRPr="008D11F1" w:rsidRDefault="00E466B4" w:rsidP="00564533">
            <w:pPr>
              <w:spacing w:before="60" w:after="60"/>
              <w:rPr>
                <w:rFonts w:eastAsia="Times New Roman"/>
                <w:noProof/>
                <w:sz w:val="20"/>
                <w:szCs w:val="20"/>
                <w:lang w:eastAsia="en-IE"/>
              </w:rPr>
            </w:pPr>
          </w:p>
        </w:tc>
      </w:tr>
      <w:tr w:rsidR="00E466B4" w:rsidRPr="008D11F1" w14:paraId="37FF44BB" w14:textId="77777777" w:rsidTr="00564533">
        <w:tc>
          <w:tcPr>
            <w:tcW w:w="506" w:type="pct"/>
            <w:tcBorders>
              <w:top w:val="nil"/>
              <w:left w:val="nil"/>
              <w:bottom w:val="nil"/>
              <w:right w:val="nil"/>
            </w:tcBorders>
            <w:noWrap/>
            <w:vAlign w:val="center"/>
            <w:hideMark/>
          </w:tcPr>
          <w:p w14:paraId="560511D9"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Norvège</w:t>
            </w:r>
          </w:p>
        </w:tc>
        <w:tc>
          <w:tcPr>
            <w:tcW w:w="675" w:type="pct"/>
            <w:tcBorders>
              <w:top w:val="nil"/>
              <w:left w:val="nil"/>
              <w:bottom w:val="nil"/>
              <w:right w:val="nil"/>
            </w:tcBorders>
            <w:noWrap/>
            <w:vAlign w:val="center"/>
            <w:hideMark/>
          </w:tcPr>
          <w:p w14:paraId="1B8A82D5" w14:textId="77777777" w:rsidR="00E466B4" w:rsidRPr="008D11F1" w:rsidRDefault="00E466B4" w:rsidP="00564533">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2BC9E66B"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Sans objet</w:t>
            </w:r>
          </w:p>
        </w:tc>
        <w:tc>
          <w:tcPr>
            <w:tcW w:w="664" w:type="pct"/>
            <w:tcBorders>
              <w:top w:val="nil"/>
              <w:left w:val="nil"/>
              <w:bottom w:val="nil"/>
              <w:right w:val="nil"/>
            </w:tcBorders>
            <w:noWrap/>
            <w:vAlign w:val="center"/>
            <w:hideMark/>
          </w:tcPr>
          <w:p w14:paraId="7B9963D2" w14:textId="77777777" w:rsidR="00E466B4" w:rsidRPr="008D11F1" w:rsidRDefault="00E466B4" w:rsidP="00564533">
            <w:pPr>
              <w:spacing w:before="60" w:after="60"/>
              <w:rPr>
                <w:rFonts w:eastAsia="Times New Roman"/>
                <w:b/>
                <w:bCs/>
                <w:noProof/>
                <w:color w:val="000000"/>
                <w:sz w:val="18"/>
                <w:szCs w:val="18"/>
                <w:lang w:eastAsia="en-IE"/>
              </w:rPr>
            </w:pPr>
          </w:p>
        </w:tc>
        <w:tc>
          <w:tcPr>
            <w:tcW w:w="2439" w:type="pct"/>
            <w:gridSpan w:val="4"/>
            <w:vMerge/>
            <w:tcBorders>
              <w:left w:val="nil"/>
              <w:right w:val="nil"/>
            </w:tcBorders>
            <w:noWrap/>
            <w:hideMark/>
          </w:tcPr>
          <w:p w14:paraId="46975E08" w14:textId="77777777" w:rsidR="00E466B4" w:rsidRPr="008D11F1" w:rsidRDefault="00E466B4" w:rsidP="00564533">
            <w:pPr>
              <w:spacing w:before="60" w:after="60"/>
              <w:rPr>
                <w:rFonts w:eastAsia="Times New Roman"/>
                <w:noProof/>
                <w:sz w:val="20"/>
                <w:szCs w:val="20"/>
                <w:lang w:eastAsia="en-IE"/>
              </w:rPr>
            </w:pPr>
          </w:p>
        </w:tc>
      </w:tr>
      <w:tr w:rsidR="00E466B4" w:rsidRPr="008D11F1" w14:paraId="71A951F7" w14:textId="77777777" w:rsidTr="00564533">
        <w:tc>
          <w:tcPr>
            <w:tcW w:w="506" w:type="pct"/>
            <w:tcBorders>
              <w:top w:val="nil"/>
              <w:left w:val="nil"/>
              <w:bottom w:val="single" w:sz="8" w:space="0" w:color="auto"/>
              <w:right w:val="nil"/>
            </w:tcBorders>
            <w:noWrap/>
            <w:vAlign w:val="center"/>
            <w:hideMark/>
          </w:tcPr>
          <w:p w14:paraId="56FC7C05"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TAC</w:t>
            </w:r>
          </w:p>
        </w:tc>
        <w:tc>
          <w:tcPr>
            <w:tcW w:w="675" w:type="pct"/>
            <w:tcBorders>
              <w:top w:val="nil"/>
              <w:left w:val="nil"/>
              <w:bottom w:val="single" w:sz="8" w:space="0" w:color="auto"/>
              <w:right w:val="nil"/>
            </w:tcBorders>
            <w:noWrap/>
            <w:vAlign w:val="center"/>
            <w:hideMark/>
          </w:tcPr>
          <w:p w14:paraId="2F2EAD99" w14:textId="77777777" w:rsidR="00E466B4" w:rsidRPr="008D11F1" w:rsidRDefault="00E466B4" w:rsidP="00564533">
            <w:pPr>
              <w:spacing w:before="60" w:after="60"/>
              <w:rPr>
                <w:rFonts w:eastAsia="Times New Roman"/>
                <w:noProof/>
                <w:sz w:val="18"/>
                <w:szCs w:val="18"/>
                <w:lang w:eastAsia="en-IE"/>
              </w:rPr>
            </w:pPr>
          </w:p>
        </w:tc>
        <w:tc>
          <w:tcPr>
            <w:tcW w:w="716" w:type="pct"/>
            <w:tcBorders>
              <w:top w:val="nil"/>
              <w:left w:val="nil"/>
              <w:bottom w:val="single" w:sz="8" w:space="0" w:color="auto"/>
              <w:right w:val="nil"/>
            </w:tcBorders>
            <w:noWrap/>
            <w:vAlign w:val="center"/>
            <w:hideMark/>
          </w:tcPr>
          <w:p w14:paraId="2CC6A1FF"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328 566</w:t>
            </w:r>
          </w:p>
        </w:tc>
        <w:tc>
          <w:tcPr>
            <w:tcW w:w="664" w:type="pct"/>
            <w:tcBorders>
              <w:top w:val="nil"/>
              <w:left w:val="nil"/>
              <w:bottom w:val="single" w:sz="8" w:space="0" w:color="auto"/>
              <w:right w:val="nil"/>
            </w:tcBorders>
            <w:noWrap/>
            <w:vAlign w:val="center"/>
            <w:hideMark/>
          </w:tcPr>
          <w:p w14:paraId="5B417E30" w14:textId="77777777" w:rsidR="00E466B4" w:rsidRPr="008D11F1" w:rsidRDefault="00E466B4" w:rsidP="00564533">
            <w:pPr>
              <w:spacing w:before="60" w:after="60"/>
              <w:rPr>
                <w:rFonts w:eastAsia="Times New Roman"/>
                <w:b/>
                <w:bCs/>
                <w:noProof/>
                <w:color w:val="000000"/>
                <w:sz w:val="18"/>
                <w:szCs w:val="18"/>
                <w:lang w:eastAsia="en-IE"/>
              </w:rPr>
            </w:pPr>
          </w:p>
        </w:tc>
        <w:tc>
          <w:tcPr>
            <w:tcW w:w="2439" w:type="pct"/>
            <w:gridSpan w:val="4"/>
            <w:vMerge/>
            <w:tcBorders>
              <w:left w:val="nil"/>
              <w:bottom w:val="single" w:sz="8" w:space="0" w:color="auto"/>
              <w:right w:val="nil"/>
            </w:tcBorders>
            <w:noWrap/>
            <w:hideMark/>
          </w:tcPr>
          <w:p w14:paraId="7A92ED5F" w14:textId="77777777" w:rsidR="00E466B4" w:rsidRPr="008D11F1" w:rsidRDefault="00E466B4" w:rsidP="00564533">
            <w:pPr>
              <w:spacing w:before="60" w:after="60"/>
              <w:rPr>
                <w:rFonts w:eastAsia="Times New Roman"/>
                <w:noProof/>
                <w:color w:val="000000"/>
                <w:sz w:val="18"/>
                <w:szCs w:val="18"/>
                <w:lang w:eastAsia="en-IE"/>
              </w:rPr>
            </w:pPr>
          </w:p>
        </w:tc>
      </w:tr>
      <w:tr w:rsidR="00E466B4" w:rsidRPr="008D11F1" w14:paraId="5CA97FCC" w14:textId="77777777" w:rsidTr="00564533">
        <w:tc>
          <w:tcPr>
            <w:tcW w:w="506" w:type="pct"/>
            <w:tcBorders>
              <w:top w:val="nil"/>
              <w:left w:val="nil"/>
              <w:bottom w:val="nil"/>
              <w:right w:val="nil"/>
            </w:tcBorders>
            <w:noWrap/>
            <w:hideMark/>
          </w:tcPr>
          <w:p w14:paraId="07BA65B3" w14:textId="77777777" w:rsidR="00E466B4" w:rsidRPr="008D11F1" w:rsidRDefault="00E466B4" w:rsidP="00564533">
            <w:pPr>
              <w:spacing w:before="60" w:after="60"/>
              <w:rPr>
                <w:rFonts w:eastAsia="Times New Roman"/>
                <w:b/>
                <w:bCs/>
                <w:noProof/>
                <w:color w:val="000000"/>
                <w:sz w:val="18"/>
                <w:szCs w:val="18"/>
              </w:rPr>
            </w:pPr>
            <w:r w:rsidRPr="008D11F1">
              <w:rPr>
                <w:b/>
                <w:noProof/>
                <w:color w:val="000000"/>
                <w:sz w:val="18"/>
                <w:vertAlign w:val="superscript"/>
              </w:rPr>
              <w:t>(1)</w:t>
            </w:r>
          </w:p>
        </w:tc>
        <w:tc>
          <w:tcPr>
            <w:tcW w:w="4494" w:type="pct"/>
            <w:gridSpan w:val="7"/>
            <w:tcBorders>
              <w:top w:val="nil"/>
              <w:left w:val="nil"/>
              <w:bottom w:val="nil"/>
              <w:right w:val="nil"/>
            </w:tcBorders>
            <w:noWrap/>
            <w:vAlign w:val="center"/>
            <w:hideMark/>
          </w:tcPr>
          <w:p w14:paraId="14DC25F9" w14:textId="77777777" w:rsidR="00E466B4" w:rsidRPr="008D11F1" w:rsidRDefault="00E466B4" w:rsidP="00564533">
            <w:pPr>
              <w:spacing w:before="60" w:after="60"/>
              <w:rPr>
                <w:rFonts w:eastAsia="Times New Roman"/>
                <w:noProof/>
                <w:sz w:val="20"/>
                <w:szCs w:val="20"/>
              </w:rPr>
            </w:pPr>
            <w:r w:rsidRPr="008D11F1">
              <w:rPr>
                <w:noProof/>
                <w:sz w:val="18"/>
              </w:rPr>
              <w:t>Captures de hareng commun effectuées dans des pêcheries utilisant des filets dont le maillage est supérieur ou égal à 32 mm.</w:t>
            </w:r>
          </w:p>
        </w:tc>
      </w:tr>
      <w:tr w:rsidR="00E466B4" w:rsidRPr="008D11F1" w14:paraId="7C0DA9D1" w14:textId="77777777" w:rsidTr="00564533">
        <w:tc>
          <w:tcPr>
            <w:tcW w:w="506" w:type="pct"/>
            <w:tcBorders>
              <w:top w:val="nil"/>
              <w:left w:val="nil"/>
              <w:bottom w:val="nil"/>
              <w:right w:val="nil"/>
            </w:tcBorders>
            <w:noWrap/>
            <w:hideMark/>
          </w:tcPr>
          <w:p w14:paraId="6D9893BE" w14:textId="77777777" w:rsidR="00E466B4" w:rsidRPr="008D11F1" w:rsidRDefault="00E466B4" w:rsidP="00564533">
            <w:pPr>
              <w:spacing w:before="60" w:after="60"/>
              <w:rPr>
                <w:rFonts w:eastAsia="Times New Roman"/>
                <w:b/>
                <w:bCs/>
                <w:noProof/>
                <w:color w:val="000000"/>
                <w:sz w:val="18"/>
                <w:szCs w:val="18"/>
              </w:rPr>
            </w:pPr>
            <w:r w:rsidRPr="008D11F1">
              <w:rPr>
                <w:b/>
                <w:noProof/>
                <w:color w:val="000000"/>
                <w:sz w:val="18"/>
                <w:vertAlign w:val="superscript"/>
              </w:rPr>
              <w:t>(2)</w:t>
            </w:r>
          </w:p>
        </w:tc>
        <w:tc>
          <w:tcPr>
            <w:tcW w:w="4494" w:type="pct"/>
            <w:gridSpan w:val="7"/>
            <w:tcBorders>
              <w:top w:val="nil"/>
              <w:left w:val="nil"/>
              <w:bottom w:val="nil"/>
              <w:right w:val="nil"/>
            </w:tcBorders>
            <w:noWrap/>
            <w:vAlign w:val="center"/>
            <w:hideMark/>
          </w:tcPr>
          <w:p w14:paraId="1168C9AD" w14:textId="77777777" w:rsidR="00E466B4" w:rsidRPr="008D11F1" w:rsidRDefault="00E466B4" w:rsidP="00564533">
            <w:pPr>
              <w:spacing w:before="60" w:after="60"/>
              <w:rPr>
                <w:rFonts w:eastAsia="Times New Roman"/>
                <w:noProof/>
                <w:sz w:val="18"/>
                <w:szCs w:val="18"/>
              </w:rPr>
            </w:pPr>
            <w:r w:rsidRPr="008D11F1">
              <w:rPr>
                <w:noProof/>
                <w:sz w:val="18"/>
              </w:rPr>
              <w:t>Seules les quantités ci-dessous de stocks de hareng commun HER/03A. (HER/*03A) et HER/03A-BC (HER/*03A-BC) peuvent être pêchées dans la division 3a:</w:t>
            </w:r>
          </w:p>
        </w:tc>
      </w:tr>
      <w:tr w:rsidR="00E466B4" w:rsidRPr="008D11F1" w14:paraId="6C659C92" w14:textId="77777777" w:rsidTr="00564533">
        <w:tc>
          <w:tcPr>
            <w:tcW w:w="506" w:type="pct"/>
            <w:tcBorders>
              <w:top w:val="nil"/>
              <w:left w:val="nil"/>
              <w:bottom w:val="nil"/>
              <w:right w:val="nil"/>
            </w:tcBorders>
            <w:noWrap/>
            <w:hideMark/>
          </w:tcPr>
          <w:p w14:paraId="3338AB11" w14:textId="77777777" w:rsidR="00E466B4" w:rsidRPr="008D11F1" w:rsidRDefault="00E466B4" w:rsidP="00564533">
            <w:pPr>
              <w:spacing w:before="60" w:after="60"/>
              <w:rPr>
                <w:rFonts w:eastAsia="Times New Roman"/>
                <w:noProof/>
                <w:sz w:val="18"/>
                <w:szCs w:val="18"/>
                <w:lang w:eastAsia="en-IE"/>
              </w:rPr>
            </w:pPr>
          </w:p>
        </w:tc>
        <w:tc>
          <w:tcPr>
            <w:tcW w:w="675" w:type="pct"/>
            <w:tcBorders>
              <w:top w:val="single" w:sz="8" w:space="0" w:color="auto"/>
              <w:left w:val="single" w:sz="8" w:space="0" w:color="auto"/>
              <w:bottom w:val="single" w:sz="8" w:space="0" w:color="auto"/>
              <w:right w:val="single" w:sz="8" w:space="0" w:color="auto"/>
            </w:tcBorders>
            <w:noWrap/>
            <w:vAlign w:val="center"/>
            <w:hideMark/>
          </w:tcPr>
          <w:p w14:paraId="200773A2" w14:textId="77777777" w:rsidR="00E466B4" w:rsidRPr="008D11F1" w:rsidRDefault="00E466B4" w:rsidP="00564533">
            <w:pPr>
              <w:spacing w:before="60" w:after="60"/>
              <w:rPr>
                <w:rFonts w:eastAsia="Times New Roman"/>
                <w:noProof/>
                <w:sz w:val="18"/>
                <w:szCs w:val="18"/>
              </w:rPr>
            </w:pPr>
            <w:r w:rsidRPr="008D11F1">
              <w:rPr>
                <w:noProof/>
                <w:sz w:val="18"/>
              </w:rPr>
              <w:t>Danemark</w:t>
            </w:r>
          </w:p>
        </w:tc>
        <w:tc>
          <w:tcPr>
            <w:tcW w:w="716" w:type="pct"/>
            <w:tcBorders>
              <w:top w:val="single" w:sz="8" w:space="0" w:color="auto"/>
              <w:left w:val="single" w:sz="8" w:space="0" w:color="auto"/>
              <w:bottom w:val="single" w:sz="8" w:space="0" w:color="auto"/>
              <w:right w:val="single" w:sz="8" w:space="0" w:color="auto"/>
            </w:tcBorders>
            <w:noWrap/>
            <w:vAlign w:val="center"/>
            <w:hideMark/>
          </w:tcPr>
          <w:p w14:paraId="58EBDA21"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554</w:t>
            </w:r>
          </w:p>
        </w:tc>
        <w:tc>
          <w:tcPr>
            <w:tcW w:w="664" w:type="pct"/>
            <w:tcBorders>
              <w:top w:val="nil"/>
              <w:left w:val="nil"/>
              <w:bottom w:val="nil"/>
              <w:right w:val="nil"/>
            </w:tcBorders>
            <w:noWrap/>
            <w:vAlign w:val="center"/>
            <w:hideMark/>
          </w:tcPr>
          <w:p w14:paraId="6B1BFA61" w14:textId="77777777" w:rsidR="00E466B4" w:rsidRPr="008D11F1" w:rsidRDefault="00E466B4" w:rsidP="00564533">
            <w:pPr>
              <w:spacing w:before="60" w:after="60"/>
              <w:jc w:val="right"/>
              <w:rPr>
                <w:rFonts w:eastAsia="Times New Roman"/>
                <w:noProof/>
                <w:color w:val="000000"/>
                <w:sz w:val="18"/>
                <w:szCs w:val="18"/>
                <w:lang w:eastAsia="en-IE"/>
              </w:rPr>
            </w:pPr>
          </w:p>
        </w:tc>
        <w:tc>
          <w:tcPr>
            <w:tcW w:w="571" w:type="pct"/>
            <w:tcBorders>
              <w:top w:val="nil"/>
              <w:left w:val="nil"/>
              <w:bottom w:val="nil"/>
              <w:right w:val="nil"/>
            </w:tcBorders>
            <w:noWrap/>
            <w:vAlign w:val="center"/>
            <w:hideMark/>
          </w:tcPr>
          <w:p w14:paraId="2B6145A3" w14:textId="77777777" w:rsidR="00E466B4" w:rsidRPr="008D11F1" w:rsidRDefault="00E466B4" w:rsidP="00564533">
            <w:pPr>
              <w:spacing w:before="60" w:after="60"/>
              <w:rPr>
                <w:rFonts w:eastAsia="Times New Roman"/>
                <w:noProof/>
                <w:sz w:val="20"/>
                <w:szCs w:val="20"/>
                <w:lang w:eastAsia="en-IE"/>
              </w:rPr>
            </w:pPr>
          </w:p>
        </w:tc>
        <w:tc>
          <w:tcPr>
            <w:tcW w:w="610" w:type="pct"/>
            <w:tcBorders>
              <w:top w:val="nil"/>
              <w:left w:val="nil"/>
              <w:bottom w:val="nil"/>
              <w:right w:val="nil"/>
            </w:tcBorders>
            <w:noWrap/>
            <w:vAlign w:val="center"/>
            <w:hideMark/>
          </w:tcPr>
          <w:p w14:paraId="4DB9555B" w14:textId="77777777" w:rsidR="00E466B4" w:rsidRPr="008D11F1" w:rsidRDefault="00E466B4" w:rsidP="00564533">
            <w:pPr>
              <w:spacing w:before="60" w:after="60"/>
              <w:rPr>
                <w:rFonts w:eastAsia="Times New Roman"/>
                <w:noProof/>
                <w:sz w:val="20"/>
                <w:szCs w:val="20"/>
                <w:lang w:eastAsia="en-IE"/>
              </w:rPr>
            </w:pPr>
          </w:p>
        </w:tc>
        <w:tc>
          <w:tcPr>
            <w:tcW w:w="655" w:type="pct"/>
            <w:tcBorders>
              <w:top w:val="nil"/>
              <w:left w:val="nil"/>
              <w:bottom w:val="nil"/>
              <w:right w:val="nil"/>
            </w:tcBorders>
            <w:noWrap/>
            <w:vAlign w:val="center"/>
            <w:hideMark/>
          </w:tcPr>
          <w:p w14:paraId="5A0C676A" w14:textId="77777777" w:rsidR="00E466B4" w:rsidRPr="008D11F1" w:rsidRDefault="00E466B4" w:rsidP="00564533">
            <w:pPr>
              <w:spacing w:before="60" w:after="60"/>
              <w:rPr>
                <w:rFonts w:eastAsia="Times New Roman"/>
                <w:noProof/>
                <w:sz w:val="20"/>
                <w:szCs w:val="20"/>
                <w:lang w:eastAsia="en-IE"/>
              </w:rPr>
            </w:pPr>
          </w:p>
        </w:tc>
        <w:tc>
          <w:tcPr>
            <w:tcW w:w="603" w:type="pct"/>
            <w:tcBorders>
              <w:top w:val="nil"/>
              <w:left w:val="nil"/>
              <w:bottom w:val="nil"/>
              <w:right w:val="nil"/>
            </w:tcBorders>
            <w:noWrap/>
            <w:vAlign w:val="center"/>
            <w:hideMark/>
          </w:tcPr>
          <w:p w14:paraId="28E821CE" w14:textId="77777777" w:rsidR="00E466B4" w:rsidRPr="008D11F1" w:rsidRDefault="00E466B4" w:rsidP="00564533">
            <w:pPr>
              <w:spacing w:before="60" w:after="60"/>
              <w:rPr>
                <w:rFonts w:eastAsia="Times New Roman"/>
                <w:noProof/>
                <w:sz w:val="20"/>
                <w:szCs w:val="20"/>
                <w:lang w:eastAsia="en-IE"/>
              </w:rPr>
            </w:pPr>
          </w:p>
        </w:tc>
      </w:tr>
      <w:tr w:rsidR="00E466B4" w:rsidRPr="008D11F1" w14:paraId="79E5B32D" w14:textId="77777777" w:rsidTr="00564533">
        <w:tc>
          <w:tcPr>
            <w:tcW w:w="506" w:type="pct"/>
            <w:tcBorders>
              <w:top w:val="nil"/>
              <w:left w:val="nil"/>
              <w:bottom w:val="nil"/>
              <w:right w:val="nil"/>
            </w:tcBorders>
            <w:noWrap/>
            <w:hideMark/>
          </w:tcPr>
          <w:p w14:paraId="11348AD9" w14:textId="77777777" w:rsidR="00E466B4" w:rsidRPr="008D11F1" w:rsidRDefault="00E466B4" w:rsidP="00564533">
            <w:pPr>
              <w:spacing w:before="60" w:after="60"/>
              <w:rPr>
                <w:rFonts w:eastAsia="Times New Roman"/>
                <w:noProof/>
                <w:sz w:val="20"/>
                <w:szCs w:val="20"/>
                <w:lang w:eastAsia="en-IE"/>
              </w:rPr>
            </w:pPr>
          </w:p>
        </w:tc>
        <w:tc>
          <w:tcPr>
            <w:tcW w:w="675" w:type="pct"/>
            <w:tcBorders>
              <w:top w:val="nil"/>
              <w:left w:val="single" w:sz="8" w:space="0" w:color="auto"/>
              <w:bottom w:val="single" w:sz="8" w:space="0" w:color="auto"/>
              <w:right w:val="single" w:sz="8" w:space="0" w:color="auto"/>
            </w:tcBorders>
            <w:noWrap/>
            <w:vAlign w:val="center"/>
            <w:hideMark/>
          </w:tcPr>
          <w:p w14:paraId="27BF5969" w14:textId="77777777" w:rsidR="00E466B4" w:rsidRPr="008D11F1" w:rsidRDefault="00E466B4" w:rsidP="00564533">
            <w:pPr>
              <w:spacing w:before="60" w:after="60"/>
              <w:rPr>
                <w:rFonts w:eastAsia="Times New Roman"/>
                <w:noProof/>
                <w:sz w:val="18"/>
                <w:szCs w:val="18"/>
              </w:rPr>
            </w:pPr>
            <w:r w:rsidRPr="008D11F1">
              <w:rPr>
                <w:noProof/>
                <w:sz w:val="18"/>
              </w:rPr>
              <w:t>Allemagne</w:t>
            </w:r>
          </w:p>
        </w:tc>
        <w:tc>
          <w:tcPr>
            <w:tcW w:w="716" w:type="pct"/>
            <w:tcBorders>
              <w:top w:val="nil"/>
              <w:left w:val="single" w:sz="8" w:space="0" w:color="auto"/>
              <w:bottom w:val="single" w:sz="8" w:space="0" w:color="auto"/>
              <w:right w:val="single" w:sz="8" w:space="0" w:color="auto"/>
            </w:tcBorders>
            <w:noWrap/>
            <w:vAlign w:val="center"/>
            <w:hideMark/>
          </w:tcPr>
          <w:p w14:paraId="72D5DBEC"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8</w:t>
            </w:r>
          </w:p>
        </w:tc>
        <w:tc>
          <w:tcPr>
            <w:tcW w:w="664" w:type="pct"/>
            <w:tcBorders>
              <w:top w:val="nil"/>
              <w:left w:val="nil"/>
              <w:bottom w:val="nil"/>
              <w:right w:val="nil"/>
            </w:tcBorders>
            <w:noWrap/>
            <w:vAlign w:val="center"/>
            <w:hideMark/>
          </w:tcPr>
          <w:p w14:paraId="1162D137" w14:textId="77777777" w:rsidR="00E466B4" w:rsidRPr="008D11F1" w:rsidRDefault="00E466B4" w:rsidP="00564533">
            <w:pPr>
              <w:spacing w:before="60" w:after="60"/>
              <w:jc w:val="right"/>
              <w:rPr>
                <w:rFonts w:eastAsia="Times New Roman"/>
                <w:noProof/>
                <w:color w:val="000000"/>
                <w:sz w:val="18"/>
                <w:szCs w:val="18"/>
                <w:lang w:eastAsia="en-IE"/>
              </w:rPr>
            </w:pPr>
          </w:p>
        </w:tc>
        <w:tc>
          <w:tcPr>
            <w:tcW w:w="571" w:type="pct"/>
            <w:tcBorders>
              <w:top w:val="nil"/>
              <w:left w:val="nil"/>
              <w:bottom w:val="nil"/>
              <w:right w:val="nil"/>
            </w:tcBorders>
            <w:noWrap/>
            <w:vAlign w:val="center"/>
            <w:hideMark/>
          </w:tcPr>
          <w:p w14:paraId="1700F4CA" w14:textId="77777777" w:rsidR="00E466B4" w:rsidRPr="008D11F1" w:rsidRDefault="00E466B4" w:rsidP="00564533">
            <w:pPr>
              <w:spacing w:before="60" w:after="60"/>
              <w:rPr>
                <w:rFonts w:eastAsia="Times New Roman"/>
                <w:noProof/>
                <w:sz w:val="20"/>
                <w:szCs w:val="20"/>
                <w:lang w:eastAsia="en-IE"/>
              </w:rPr>
            </w:pPr>
          </w:p>
        </w:tc>
        <w:tc>
          <w:tcPr>
            <w:tcW w:w="610" w:type="pct"/>
            <w:tcBorders>
              <w:top w:val="nil"/>
              <w:left w:val="nil"/>
              <w:bottom w:val="nil"/>
              <w:right w:val="nil"/>
            </w:tcBorders>
            <w:noWrap/>
            <w:vAlign w:val="center"/>
            <w:hideMark/>
          </w:tcPr>
          <w:p w14:paraId="1ABB99A4" w14:textId="77777777" w:rsidR="00E466B4" w:rsidRPr="008D11F1" w:rsidRDefault="00E466B4" w:rsidP="00564533">
            <w:pPr>
              <w:spacing w:before="60" w:after="60"/>
              <w:rPr>
                <w:rFonts w:eastAsia="Times New Roman"/>
                <w:noProof/>
                <w:sz w:val="20"/>
                <w:szCs w:val="20"/>
                <w:lang w:eastAsia="en-IE"/>
              </w:rPr>
            </w:pPr>
          </w:p>
        </w:tc>
        <w:tc>
          <w:tcPr>
            <w:tcW w:w="655" w:type="pct"/>
            <w:tcBorders>
              <w:top w:val="nil"/>
              <w:left w:val="nil"/>
              <w:bottom w:val="nil"/>
              <w:right w:val="nil"/>
            </w:tcBorders>
            <w:noWrap/>
            <w:vAlign w:val="center"/>
            <w:hideMark/>
          </w:tcPr>
          <w:p w14:paraId="2A01DB28" w14:textId="77777777" w:rsidR="00E466B4" w:rsidRPr="008D11F1" w:rsidRDefault="00E466B4" w:rsidP="00564533">
            <w:pPr>
              <w:spacing w:before="60" w:after="60"/>
              <w:rPr>
                <w:rFonts w:eastAsia="Times New Roman"/>
                <w:noProof/>
                <w:sz w:val="20"/>
                <w:szCs w:val="20"/>
                <w:lang w:eastAsia="en-IE"/>
              </w:rPr>
            </w:pPr>
          </w:p>
        </w:tc>
        <w:tc>
          <w:tcPr>
            <w:tcW w:w="603" w:type="pct"/>
            <w:tcBorders>
              <w:top w:val="nil"/>
              <w:left w:val="nil"/>
              <w:bottom w:val="nil"/>
              <w:right w:val="nil"/>
            </w:tcBorders>
            <w:noWrap/>
            <w:vAlign w:val="center"/>
            <w:hideMark/>
          </w:tcPr>
          <w:p w14:paraId="24415850" w14:textId="77777777" w:rsidR="00E466B4" w:rsidRPr="008D11F1" w:rsidRDefault="00E466B4" w:rsidP="00564533">
            <w:pPr>
              <w:spacing w:before="60" w:after="60"/>
              <w:rPr>
                <w:rFonts w:eastAsia="Times New Roman"/>
                <w:noProof/>
                <w:sz w:val="20"/>
                <w:szCs w:val="20"/>
                <w:lang w:eastAsia="en-IE"/>
              </w:rPr>
            </w:pPr>
          </w:p>
        </w:tc>
      </w:tr>
      <w:tr w:rsidR="00E466B4" w:rsidRPr="008D11F1" w14:paraId="510E0BEC" w14:textId="77777777" w:rsidTr="00564533">
        <w:tc>
          <w:tcPr>
            <w:tcW w:w="506" w:type="pct"/>
            <w:tcBorders>
              <w:top w:val="nil"/>
              <w:left w:val="nil"/>
              <w:bottom w:val="nil"/>
              <w:right w:val="nil"/>
            </w:tcBorders>
            <w:noWrap/>
            <w:hideMark/>
          </w:tcPr>
          <w:p w14:paraId="7C17B570" w14:textId="77777777" w:rsidR="00E466B4" w:rsidRPr="008D11F1" w:rsidRDefault="00E466B4" w:rsidP="00564533">
            <w:pPr>
              <w:spacing w:before="60" w:after="60"/>
              <w:rPr>
                <w:rFonts w:eastAsia="Times New Roman"/>
                <w:noProof/>
                <w:sz w:val="20"/>
                <w:szCs w:val="20"/>
                <w:lang w:eastAsia="en-IE"/>
              </w:rPr>
            </w:pPr>
          </w:p>
        </w:tc>
        <w:tc>
          <w:tcPr>
            <w:tcW w:w="675" w:type="pct"/>
            <w:tcBorders>
              <w:top w:val="nil"/>
              <w:left w:val="single" w:sz="8" w:space="0" w:color="auto"/>
              <w:bottom w:val="single" w:sz="8" w:space="0" w:color="auto"/>
              <w:right w:val="single" w:sz="8" w:space="0" w:color="auto"/>
            </w:tcBorders>
            <w:noWrap/>
            <w:vAlign w:val="center"/>
            <w:hideMark/>
          </w:tcPr>
          <w:p w14:paraId="34987FB3" w14:textId="77777777" w:rsidR="00E466B4" w:rsidRPr="008D11F1" w:rsidRDefault="00E466B4" w:rsidP="00564533">
            <w:pPr>
              <w:spacing w:before="60" w:after="60"/>
              <w:rPr>
                <w:rFonts w:eastAsia="Times New Roman"/>
                <w:noProof/>
                <w:sz w:val="18"/>
                <w:szCs w:val="18"/>
              </w:rPr>
            </w:pPr>
            <w:r w:rsidRPr="008D11F1">
              <w:rPr>
                <w:noProof/>
                <w:sz w:val="18"/>
              </w:rPr>
              <w:t>Suède</w:t>
            </w:r>
          </w:p>
        </w:tc>
        <w:tc>
          <w:tcPr>
            <w:tcW w:w="716" w:type="pct"/>
            <w:tcBorders>
              <w:top w:val="nil"/>
              <w:left w:val="single" w:sz="8" w:space="0" w:color="auto"/>
              <w:bottom w:val="single" w:sz="8" w:space="0" w:color="auto"/>
              <w:right w:val="single" w:sz="8" w:space="0" w:color="auto"/>
            </w:tcBorders>
            <w:noWrap/>
            <w:vAlign w:val="center"/>
            <w:hideMark/>
          </w:tcPr>
          <w:p w14:paraId="5967D329"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407</w:t>
            </w:r>
          </w:p>
        </w:tc>
        <w:tc>
          <w:tcPr>
            <w:tcW w:w="664" w:type="pct"/>
            <w:tcBorders>
              <w:top w:val="nil"/>
              <w:left w:val="nil"/>
              <w:bottom w:val="nil"/>
              <w:right w:val="nil"/>
            </w:tcBorders>
            <w:noWrap/>
            <w:vAlign w:val="center"/>
            <w:hideMark/>
          </w:tcPr>
          <w:p w14:paraId="7F1CC3A0" w14:textId="77777777" w:rsidR="00E466B4" w:rsidRPr="008D11F1" w:rsidRDefault="00E466B4" w:rsidP="00564533">
            <w:pPr>
              <w:spacing w:before="60" w:after="60"/>
              <w:jc w:val="right"/>
              <w:rPr>
                <w:rFonts w:eastAsia="Times New Roman"/>
                <w:noProof/>
                <w:color w:val="000000"/>
                <w:sz w:val="18"/>
                <w:szCs w:val="18"/>
                <w:lang w:eastAsia="en-IE"/>
              </w:rPr>
            </w:pPr>
          </w:p>
        </w:tc>
        <w:tc>
          <w:tcPr>
            <w:tcW w:w="571" w:type="pct"/>
            <w:tcBorders>
              <w:top w:val="nil"/>
              <w:left w:val="nil"/>
              <w:bottom w:val="nil"/>
              <w:right w:val="nil"/>
            </w:tcBorders>
            <w:noWrap/>
            <w:vAlign w:val="center"/>
            <w:hideMark/>
          </w:tcPr>
          <w:p w14:paraId="0D89DB5F" w14:textId="77777777" w:rsidR="00E466B4" w:rsidRPr="008D11F1" w:rsidRDefault="00E466B4" w:rsidP="00564533">
            <w:pPr>
              <w:spacing w:before="60" w:after="60"/>
              <w:rPr>
                <w:rFonts w:eastAsia="Times New Roman"/>
                <w:noProof/>
                <w:sz w:val="20"/>
                <w:szCs w:val="20"/>
                <w:lang w:eastAsia="en-IE"/>
              </w:rPr>
            </w:pPr>
          </w:p>
        </w:tc>
        <w:tc>
          <w:tcPr>
            <w:tcW w:w="610" w:type="pct"/>
            <w:tcBorders>
              <w:top w:val="nil"/>
              <w:left w:val="nil"/>
              <w:bottom w:val="nil"/>
              <w:right w:val="nil"/>
            </w:tcBorders>
            <w:noWrap/>
            <w:vAlign w:val="center"/>
            <w:hideMark/>
          </w:tcPr>
          <w:p w14:paraId="7CB183EE" w14:textId="77777777" w:rsidR="00E466B4" w:rsidRPr="008D11F1" w:rsidRDefault="00E466B4" w:rsidP="00564533">
            <w:pPr>
              <w:spacing w:before="60" w:after="60"/>
              <w:rPr>
                <w:rFonts w:eastAsia="Times New Roman"/>
                <w:noProof/>
                <w:sz w:val="20"/>
                <w:szCs w:val="20"/>
                <w:lang w:eastAsia="en-IE"/>
              </w:rPr>
            </w:pPr>
          </w:p>
        </w:tc>
        <w:tc>
          <w:tcPr>
            <w:tcW w:w="655" w:type="pct"/>
            <w:tcBorders>
              <w:top w:val="nil"/>
              <w:left w:val="nil"/>
              <w:bottom w:val="nil"/>
              <w:right w:val="nil"/>
            </w:tcBorders>
            <w:noWrap/>
            <w:vAlign w:val="center"/>
            <w:hideMark/>
          </w:tcPr>
          <w:p w14:paraId="411F390C" w14:textId="77777777" w:rsidR="00E466B4" w:rsidRPr="008D11F1" w:rsidRDefault="00E466B4" w:rsidP="00564533">
            <w:pPr>
              <w:spacing w:before="60" w:after="60"/>
              <w:rPr>
                <w:rFonts w:eastAsia="Times New Roman"/>
                <w:noProof/>
                <w:sz w:val="20"/>
                <w:szCs w:val="20"/>
                <w:lang w:eastAsia="en-IE"/>
              </w:rPr>
            </w:pPr>
          </w:p>
        </w:tc>
        <w:tc>
          <w:tcPr>
            <w:tcW w:w="603" w:type="pct"/>
            <w:tcBorders>
              <w:top w:val="nil"/>
              <w:left w:val="nil"/>
              <w:bottom w:val="nil"/>
              <w:right w:val="nil"/>
            </w:tcBorders>
            <w:noWrap/>
            <w:vAlign w:val="center"/>
            <w:hideMark/>
          </w:tcPr>
          <w:p w14:paraId="65DC574D" w14:textId="77777777" w:rsidR="00E466B4" w:rsidRPr="008D11F1" w:rsidRDefault="00E466B4" w:rsidP="00564533">
            <w:pPr>
              <w:spacing w:before="60" w:after="60"/>
              <w:rPr>
                <w:rFonts w:eastAsia="Times New Roman"/>
                <w:noProof/>
                <w:sz w:val="20"/>
                <w:szCs w:val="20"/>
                <w:lang w:eastAsia="en-IE"/>
              </w:rPr>
            </w:pPr>
          </w:p>
        </w:tc>
      </w:tr>
      <w:tr w:rsidR="00E466B4" w:rsidRPr="008D11F1" w14:paraId="7370076F" w14:textId="77777777" w:rsidTr="00564533">
        <w:tc>
          <w:tcPr>
            <w:tcW w:w="506" w:type="pct"/>
            <w:tcBorders>
              <w:top w:val="nil"/>
              <w:left w:val="nil"/>
              <w:bottom w:val="nil"/>
              <w:right w:val="nil"/>
            </w:tcBorders>
            <w:noWrap/>
            <w:hideMark/>
          </w:tcPr>
          <w:p w14:paraId="22EC4C9B" w14:textId="77777777" w:rsidR="00E466B4" w:rsidRPr="008D11F1" w:rsidRDefault="00E466B4" w:rsidP="00564533">
            <w:pPr>
              <w:spacing w:before="60" w:after="60"/>
              <w:rPr>
                <w:rFonts w:eastAsia="Times New Roman"/>
                <w:noProof/>
                <w:sz w:val="20"/>
                <w:szCs w:val="20"/>
                <w:lang w:eastAsia="en-IE"/>
              </w:rPr>
            </w:pPr>
          </w:p>
        </w:tc>
        <w:tc>
          <w:tcPr>
            <w:tcW w:w="675" w:type="pct"/>
            <w:tcBorders>
              <w:top w:val="nil"/>
              <w:left w:val="single" w:sz="8" w:space="0" w:color="auto"/>
              <w:bottom w:val="single" w:sz="8" w:space="0" w:color="auto"/>
              <w:right w:val="single" w:sz="8" w:space="0" w:color="auto"/>
            </w:tcBorders>
            <w:noWrap/>
            <w:vAlign w:val="center"/>
            <w:hideMark/>
          </w:tcPr>
          <w:p w14:paraId="5E43910D" w14:textId="77777777" w:rsidR="00E466B4" w:rsidRPr="008D11F1" w:rsidRDefault="00E466B4" w:rsidP="00564533">
            <w:pPr>
              <w:spacing w:before="60" w:after="60"/>
              <w:rPr>
                <w:rFonts w:eastAsia="Times New Roman"/>
                <w:noProof/>
                <w:sz w:val="18"/>
                <w:szCs w:val="18"/>
              </w:rPr>
            </w:pPr>
            <w:r w:rsidRPr="008D11F1">
              <w:rPr>
                <w:noProof/>
                <w:sz w:val="18"/>
              </w:rPr>
              <w:t>Union</w:t>
            </w:r>
          </w:p>
        </w:tc>
        <w:tc>
          <w:tcPr>
            <w:tcW w:w="716" w:type="pct"/>
            <w:tcBorders>
              <w:top w:val="nil"/>
              <w:left w:val="single" w:sz="8" w:space="0" w:color="auto"/>
              <w:bottom w:val="single" w:sz="8" w:space="0" w:color="auto"/>
              <w:right w:val="single" w:sz="8" w:space="0" w:color="auto"/>
            </w:tcBorders>
            <w:noWrap/>
            <w:vAlign w:val="center"/>
            <w:hideMark/>
          </w:tcPr>
          <w:p w14:paraId="61208925"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969</w:t>
            </w:r>
          </w:p>
        </w:tc>
        <w:tc>
          <w:tcPr>
            <w:tcW w:w="664" w:type="pct"/>
            <w:tcBorders>
              <w:top w:val="nil"/>
              <w:left w:val="nil"/>
              <w:bottom w:val="nil"/>
              <w:right w:val="nil"/>
            </w:tcBorders>
            <w:noWrap/>
            <w:vAlign w:val="center"/>
            <w:hideMark/>
          </w:tcPr>
          <w:p w14:paraId="383A4016" w14:textId="3AD8013B" w:rsidR="00E466B4" w:rsidRPr="008D11F1" w:rsidRDefault="00E466B4" w:rsidP="00564533">
            <w:pPr>
              <w:spacing w:before="60" w:after="60"/>
              <w:jc w:val="right"/>
              <w:rPr>
                <w:rFonts w:eastAsia="Times New Roman"/>
                <w:noProof/>
                <w:color w:val="000000"/>
                <w:sz w:val="18"/>
                <w:szCs w:val="18"/>
                <w:lang w:eastAsia="en-IE"/>
              </w:rPr>
            </w:pPr>
          </w:p>
        </w:tc>
        <w:tc>
          <w:tcPr>
            <w:tcW w:w="571" w:type="pct"/>
            <w:tcBorders>
              <w:top w:val="nil"/>
              <w:left w:val="nil"/>
              <w:bottom w:val="nil"/>
              <w:right w:val="nil"/>
            </w:tcBorders>
            <w:noWrap/>
            <w:vAlign w:val="center"/>
            <w:hideMark/>
          </w:tcPr>
          <w:p w14:paraId="2DB95832" w14:textId="77777777" w:rsidR="00E466B4" w:rsidRPr="008D11F1" w:rsidRDefault="00E466B4" w:rsidP="00564533">
            <w:pPr>
              <w:spacing w:before="60" w:after="60"/>
              <w:rPr>
                <w:rFonts w:eastAsia="Times New Roman"/>
                <w:noProof/>
                <w:sz w:val="20"/>
                <w:szCs w:val="20"/>
                <w:lang w:eastAsia="en-IE"/>
              </w:rPr>
            </w:pPr>
          </w:p>
        </w:tc>
        <w:tc>
          <w:tcPr>
            <w:tcW w:w="610" w:type="pct"/>
            <w:tcBorders>
              <w:top w:val="nil"/>
              <w:left w:val="nil"/>
              <w:bottom w:val="nil"/>
              <w:right w:val="nil"/>
            </w:tcBorders>
            <w:noWrap/>
            <w:vAlign w:val="center"/>
            <w:hideMark/>
          </w:tcPr>
          <w:p w14:paraId="3A794597" w14:textId="77777777" w:rsidR="00E466B4" w:rsidRPr="008D11F1" w:rsidRDefault="00E466B4" w:rsidP="00564533">
            <w:pPr>
              <w:spacing w:before="60" w:after="60"/>
              <w:rPr>
                <w:rFonts w:eastAsia="Times New Roman"/>
                <w:noProof/>
                <w:sz w:val="20"/>
                <w:szCs w:val="20"/>
                <w:lang w:eastAsia="en-IE"/>
              </w:rPr>
            </w:pPr>
          </w:p>
        </w:tc>
        <w:tc>
          <w:tcPr>
            <w:tcW w:w="655" w:type="pct"/>
            <w:tcBorders>
              <w:top w:val="nil"/>
              <w:left w:val="nil"/>
              <w:bottom w:val="nil"/>
              <w:right w:val="nil"/>
            </w:tcBorders>
            <w:noWrap/>
            <w:vAlign w:val="center"/>
            <w:hideMark/>
          </w:tcPr>
          <w:p w14:paraId="596F7A03" w14:textId="77777777" w:rsidR="00E466B4" w:rsidRPr="008D11F1" w:rsidRDefault="00E466B4" w:rsidP="00564533">
            <w:pPr>
              <w:spacing w:before="60" w:after="60"/>
              <w:rPr>
                <w:rFonts w:eastAsia="Times New Roman"/>
                <w:noProof/>
                <w:sz w:val="20"/>
                <w:szCs w:val="20"/>
                <w:lang w:eastAsia="en-IE"/>
              </w:rPr>
            </w:pPr>
          </w:p>
        </w:tc>
        <w:tc>
          <w:tcPr>
            <w:tcW w:w="603" w:type="pct"/>
            <w:tcBorders>
              <w:top w:val="nil"/>
              <w:left w:val="nil"/>
              <w:bottom w:val="nil"/>
              <w:right w:val="nil"/>
            </w:tcBorders>
            <w:noWrap/>
            <w:vAlign w:val="center"/>
            <w:hideMark/>
          </w:tcPr>
          <w:p w14:paraId="24A89BDC" w14:textId="77777777" w:rsidR="00E466B4" w:rsidRPr="008D11F1" w:rsidRDefault="00E466B4" w:rsidP="00564533">
            <w:pPr>
              <w:spacing w:before="60" w:after="60"/>
              <w:rPr>
                <w:rFonts w:eastAsia="Times New Roman"/>
                <w:noProof/>
                <w:sz w:val="20"/>
                <w:szCs w:val="20"/>
                <w:lang w:eastAsia="en-IE"/>
              </w:rPr>
            </w:pPr>
          </w:p>
        </w:tc>
      </w:tr>
      <w:tr w:rsidR="00E466B4" w:rsidRPr="008D11F1" w14:paraId="7AED52DF" w14:textId="77777777" w:rsidTr="00564533">
        <w:tc>
          <w:tcPr>
            <w:tcW w:w="506" w:type="pct"/>
            <w:tcBorders>
              <w:top w:val="nil"/>
              <w:left w:val="nil"/>
              <w:bottom w:val="single" w:sz="8" w:space="0" w:color="auto"/>
              <w:right w:val="nil"/>
            </w:tcBorders>
            <w:noWrap/>
            <w:hideMark/>
          </w:tcPr>
          <w:p w14:paraId="2BDA163A" w14:textId="77777777" w:rsidR="00E466B4" w:rsidRPr="008D11F1" w:rsidRDefault="00E466B4" w:rsidP="00564533">
            <w:pPr>
              <w:spacing w:before="60" w:after="60"/>
              <w:rPr>
                <w:rFonts w:eastAsia="Times New Roman"/>
                <w:b/>
                <w:bCs/>
                <w:noProof/>
                <w:color w:val="000000"/>
                <w:sz w:val="18"/>
                <w:szCs w:val="18"/>
              </w:rPr>
            </w:pPr>
            <w:r w:rsidRPr="008D11F1">
              <w:rPr>
                <w:b/>
                <w:noProof/>
                <w:color w:val="000000"/>
                <w:sz w:val="18"/>
                <w:vertAlign w:val="superscript"/>
              </w:rPr>
              <w:t>(3)</w:t>
            </w:r>
          </w:p>
        </w:tc>
        <w:tc>
          <w:tcPr>
            <w:tcW w:w="4494" w:type="pct"/>
            <w:gridSpan w:val="7"/>
            <w:tcBorders>
              <w:top w:val="nil"/>
              <w:left w:val="nil"/>
              <w:bottom w:val="single" w:sz="8" w:space="0" w:color="auto"/>
              <w:right w:val="nil"/>
            </w:tcBorders>
            <w:noWrap/>
            <w:vAlign w:val="center"/>
            <w:hideMark/>
          </w:tcPr>
          <w:p w14:paraId="68936DEF" w14:textId="77777777" w:rsidR="00E466B4" w:rsidRPr="008D11F1" w:rsidRDefault="00E466B4" w:rsidP="00564533">
            <w:pPr>
              <w:spacing w:before="60" w:after="60"/>
              <w:rPr>
                <w:rFonts w:eastAsia="Times New Roman"/>
                <w:noProof/>
                <w:sz w:val="18"/>
                <w:szCs w:val="18"/>
              </w:rPr>
            </w:pPr>
            <w:r w:rsidRPr="008D11F1">
              <w:rPr>
                <w:noProof/>
                <w:sz w:val="18"/>
              </w:rPr>
              <w:t>Condition particulière: il est possible de pêcher jusqu'à 50 % de cette quantité dans les eaux du Royaume-Uni de la zone 4 (HER/*4-UK), et 50 % peuvent être pêchés dans les eaux de l'Union de la zone 4b (HER/*4B-EU).</w:t>
            </w:r>
          </w:p>
        </w:tc>
      </w:tr>
      <w:tr w:rsidR="00E466B4" w:rsidRPr="008D11F1" w14:paraId="27EFB40D" w14:textId="77777777" w:rsidTr="00564533">
        <w:trPr>
          <w:trHeight w:val="324"/>
        </w:trPr>
        <w:tc>
          <w:tcPr>
            <w:tcW w:w="506" w:type="pct"/>
            <w:tcBorders>
              <w:top w:val="nil"/>
              <w:left w:val="nil"/>
              <w:bottom w:val="single" w:sz="8" w:space="0" w:color="000000"/>
              <w:right w:val="nil"/>
            </w:tcBorders>
            <w:noWrap/>
            <w:vAlign w:val="center"/>
            <w:hideMark/>
          </w:tcPr>
          <w:p w14:paraId="7D91282C" w14:textId="77777777" w:rsidR="00E466B4" w:rsidRPr="008D11F1" w:rsidRDefault="00E466B4" w:rsidP="00564533">
            <w:pPr>
              <w:spacing w:before="60" w:after="60"/>
              <w:rPr>
                <w:rFonts w:eastAsia="Times New Roman"/>
                <w:noProof/>
                <w:color w:val="000000"/>
                <w:sz w:val="18"/>
                <w:szCs w:val="18"/>
                <w:lang w:eastAsia="en-IE"/>
              </w:rPr>
            </w:pPr>
          </w:p>
        </w:tc>
        <w:tc>
          <w:tcPr>
            <w:tcW w:w="675" w:type="pct"/>
            <w:tcBorders>
              <w:top w:val="nil"/>
              <w:left w:val="nil"/>
              <w:bottom w:val="single" w:sz="8" w:space="0" w:color="000000"/>
              <w:right w:val="nil"/>
            </w:tcBorders>
            <w:noWrap/>
            <w:vAlign w:val="center"/>
            <w:hideMark/>
          </w:tcPr>
          <w:p w14:paraId="44BF273B" w14:textId="77777777" w:rsidR="00E466B4" w:rsidRPr="008D11F1" w:rsidRDefault="00E466B4" w:rsidP="00564533">
            <w:pPr>
              <w:spacing w:before="60" w:after="60"/>
              <w:rPr>
                <w:rFonts w:eastAsia="Times New Roman"/>
                <w:noProof/>
                <w:sz w:val="18"/>
                <w:szCs w:val="18"/>
                <w:lang w:eastAsia="en-IE"/>
              </w:rPr>
            </w:pPr>
          </w:p>
        </w:tc>
        <w:tc>
          <w:tcPr>
            <w:tcW w:w="716" w:type="pct"/>
            <w:tcBorders>
              <w:top w:val="nil"/>
              <w:left w:val="nil"/>
              <w:bottom w:val="single" w:sz="8" w:space="0" w:color="000000"/>
              <w:right w:val="nil"/>
            </w:tcBorders>
            <w:noWrap/>
            <w:vAlign w:val="center"/>
            <w:hideMark/>
          </w:tcPr>
          <w:p w14:paraId="7450D706" w14:textId="77777777" w:rsidR="00E466B4" w:rsidRPr="008D11F1" w:rsidRDefault="00E466B4" w:rsidP="00564533">
            <w:pPr>
              <w:spacing w:before="60" w:after="60"/>
              <w:jc w:val="right"/>
              <w:rPr>
                <w:rFonts w:eastAsia="Times New Roman"/>
                <w:noProof/>
                <w:color w:val="000000"/>
                <w:sz w:val="18"/>
                <w:szCs w:val="18"/>
                <w:lang w:eastAsia="en-IE"/>
              </w:rPr>
            </w:pPr>
          </w:p>
        </w:tc>
        <w:tc>
          <w:tcPr>
            <w:tcW w:w="664" w:type="pct"/>
            <w:tcBorders>
              <w:top w:val="nil"/>
              <w:left w:val="nil"/>
              <w:bottom w:val="single" w:sz="8" w:space="0" w:color="000000"/>
              <w:right w:val="nil"/>
            </w:tcBorders>
            <w:noWrap/>
            <w:vAlign w:val="center"/>
            <w:hideMark/>
          </w:tcPr>
          <w:p w14:paraId="5C560427" w14:textId="77777777" w:rsidR="00E466B4" w:rsidRPr="008D11F1" w:rsidRDefault="00E466B4" w:rsidP="00564533">
            <w:pPr>
              <w:spacing w:before="60" w:after="60"/>
              <w:rPr>
                <w:rFonts w:eastAsia="Times New Roman"/>
                <w:b/>
                <w:bCs/>
                <w:noProof/>
                <w:color w:val="000000"/>
                <w:sz w:val="18"/>
                <w:szCs w:val="18"/>
                <w:lang w:eastAsia="en-IE"/>
              </w:rPr>
            </w:pPr>
          </w:p>
        </w:tc>
        <w:tc>
          <w:tcPr>
            <w:tcW w:w="571" w:type="pct"/>
            <w:tcBorders>
              <w:top w:val="nil"/>
              <w:left w:val="nil"/>
              <w:bottom w:val="single" w:sz="8" w:space="0" w:color="000000"/>
              <w:right w:val="nil"/>
            </w:tcBorders>
            <w:noWrap/>
            <w:vAlign w:val="center"/>
            <w:hideMark/>
          </w:tcPr>
          <w:p w14:paraId="6AEA397C" w14:textId="77777777" w:rsidR="00E466B4" w:rsidRPr="008D11F1" w:rsidRDefault="00E466B4" w:rsidP="00564533">
            <w:pPr>
              <w:spacing w:before="60" w:after="60"/>
              <w:rPr>
                <w:rFonts w:eastAsia="Times New Roman"/>
                <w:noProof/>
                <w:color w:val="000000"/>
                <w:sz w:val="18"/>
                <w:szCs w:val="18"/>
                <w:lang w:eastAsia="en-IE"/>
              </w:rPr>
            </w:pPr>
          </w:p>
        </w:tc>
        <w:tc>
          <w:tcPr>
            <w:tcW w:w="610" w:type="pct"/>
            <w:tcBorders>
              <w:top w:val="nil"/>
              <w:left w:val="nil"/>
              <w:bottom w:val="single" w:sz="8" w:space="0" w:color="000000"/>
              <w:right w:val="nil"/>
            </w:tcBorders>
            <w:noWrap/>
            <w:vAlign w:val="center"/>
            <w:hideMark/>
          </w:tcPr>
          <w:p w14:paraId="36AC4AC6" w14:textId="77777777" w:rsidR="00E466B4" w:rsidRPr="008D11F1" w:rsidRDefault="00E466B4" w:rsidP="00564533">
            <w:pPr>
              <w:spacing w:before="60" w:after="60"/>
              <w:rPr>
                <w:rFonts w:eastAsia="Times New Roman"/>
                <w:noProof/>
                <w:color w:val="000000"/>
                <w:sz w:val="18"/>
                <w:szCs w:val="18"/>
                <w:lang w:eastAsia="en-IE"/>
              </w:rPr>
            </w:pPr>
          </w:p>
        </w:tc>
        <w:tc>
          <w:tcPr>
            <w:tcW w:w="655" w:type="pct"/>
            <w:tcBorders>
              <w:top w:val="nil"/>
              <w:left w:val="nil"/>
              <w:bottom w:val="single" w:sz="8" w:space="0" w:color="000000"/>
              <w:right w:val="nil"/>
            </w:tcBorders>
            <w:noWrap/>
            <w:vAlign w:val="center"/>
            <w:hideMark/>
          </w:tcPr>
          <w:p w14:paraId="0ABD6A2C" w14:textId="77777777" w:rsidR="00E466B4" w:rsidRPr="008D11F1" w:rsidRDefault="00E466B4" w:rsidP="00564533">
            <w:pPr>
              <w:spacing w:before="60" w:after="60"/>
              <w:rPr>
                <w:rFonts w:eastAsia="Times New Roman"/>
                <w:noProof/>
                <w:color w:val="000000"/>
                <w:sz w:val="18"/>
                <w:szCs w:val="18"/>
                <w:lang w:eastAsia="en-IE"/>
              </w:rPr>
            </w:pPr>
          </w:p>
        </w:tc>
        <w:tc>
          <w:tcPr>
            <w:tcW w:w="603" w:type="pct"/>
            <w:tcBorders>
              <w:top w:val="nil"/>
              <w:left w:val="nil"/>
              <w:bottom w:val="single" w:sz="8" w:space="0" w:color="000000"/>
              <w:right w:val="nil"/>
            </w:tcBorders>
            <w:noWrap/>
            <w:vAlign w:val="center"/>
            <w:hideMark/>
          </w:tcPr>
          <w:p w14:paraId="1F9EBE1A" w14:textId="77777777" w:rsidR="00E466B4" w:rsidRPr="008D11F1" w:rsidRDefault="00E466B4" w:rsidP="00564533">
            <w:pPr>
              <w:spacing w:before="60" w:after="60"/>
              <w:rPr>
                <w:rFonts w:eastAsia="Times New Roman"/>
                <w:noProof/>
                <w:color w:val="000000"/>
                <w:sz w:val="18"/>
                <w:szCs w:val="18"/>
                <w:lang w:eastAsia="en-IE"/>
              </w:rPr>
            </w:pPr>
          </w:p>
        </w:tc>
      </w:tr>
      <w:tr w:rsidR="00E466B4" w:rsidRPr="008D11F1" w14:paraId="7E5D1ADE" w14:textId="77777777" w:rsidTr="00564533">
        <w:tc>
          <w:tcPr>
            <w:tcW w:w="506" w:type="pct"/>
            <w:tcBorders>
              <w:top w:val="nil"/>
              <w:left w:val="nil"/>
              <w:bottom w:val="single" w:sz="8" w:space="0" w:color="000000"/>
              <w:right w:val="nil"/>
            </w:tcBorders>
            <w:noWrap/>
            <w:vAlign w:val="center"/>
            <w:hideMark/>
          </w:tcPr>
          <w:p w14:paraId="31DB30F0" w14:textId="77777777" w:rsidR="00E466B4" w:rsidRPr="008D11F1" w:rsidRDefault="00E466B4" w:rsidP="00564533">
            <w:pPr>
              <w:spacing w:before="60" w:after="60"/>
              <w:rPr>
                <w:rFonts w:eastAsia="Times New Roman"/>
                <w:noProof/>
                <w:color w:val="000000"/>
                <w:sz w:val="18"/>
                <w:szCs w:val="18"/>
                <w:lang w:eastAsia="en-IE"/>
              </w:rPr>
            </w:pPr>
          </w:p>
        </w:tc>
        <w:tc>
          <w:tcPr>
            <w:tcW w:w="675" w:type="pct"/>
            <w:tcBorders>
              <w:top w:val="nil"/>
              <w:left w:val="nil"/>
              <w:bottom w:val="single" w:sz="8" w:space="0" w:color="000000"/>
              <w:right w:val="nil"/>
            </w:tcBorders>
            <w:noWrap/>
            <w:vAlign w:val="center"/>
            <w:hideMark/>
          </w:tcPr>
          <w:p w14:paraId="40F13557" w14:textId="77777777" w:rsidR="00E466B4" w:rsidRPr="008D11F1" w:rsidRDefault="00E466B4" w:rsidP="00564533">
            <w:pPr>
              <w:spacing w:before="60" w:after="60"/>
              <w:rPr>
                <w:rFonts w:eastAsia="Times New Roman"/>
                <w:noProof/>
                <w:sz w:val="18"/>
                <w:szCs w:val="18"/>
                <w:lang w:eastAsia="en-IE"/>
              </w:rPr>
            </w:pPr>
          </w:p>
        </w:tc>
        <w:tc>
          <w:tcPr>
            <w:tcW w:w="716" w:type="pct"/>
            <w:tcBorders>
              <w:top w:val="nil"/>
              <w:left w:val="nil"/>
              <w:bottom w:val="single" w:sz="8" w:space="0" w:color="000000"/>
              <w:right w:val="nil"/>
            </w:tcBorders>
            <w:noWrap/>
            <w:vAlign w:val="center"/>
            <w:hideMark/>
          </w:tcPr>
          <w:p w14:paraId="00980F65" w14:textId="77777777" w:rsidR="00E466B4" w:rsidRPr="008D11F1" w:rsidRDefault="00E466B4" w:rsidP="00564533">
            <w:pPr>
              <w:spacing w:before="60" w:after="60"/>
              <w:jc w:val="right"/>
              <w:rPr>
                <w:rFonts w:eastAsia="Times New Roman"/>
                <w:noProof/>
                <w:color w:val="000000"/>
                <w:sz w:val="18"/>
                <w:szCs w:val="18"/>
                <w:lang w:eastAsia="en-IE"/>
              </w:rPr>
            </w:pPr>
          </w:p>
        </w:tc>
        <w:tc>
          <w:tcPr>
            <w:tcW w:w="664" w:type="pct"/>
            <w:tcBorders>
              <w:top w:val="nil"/>
              <w:left w:val="nil"/>
              <w:bottom w:val="single" w:sz="8" w:space="0" w:color="000000"/>
              <w:right w:val="nil"/>
            </w:tcBorders>
            <w:noWrap/>
            <w:vAlign w:val="center"/>
            <w:hideMark/>
          </w:tcPr>
          <w:p w14:paraId="64933F6D" w14:textId="77777777" w:rsidR="00E466B4" w:rsidRPr="008D11F1" w:rsidRDefault="00E466B4" w:rsidP="00564533">
            <w:pPr>
              <w:spacing w:before="60" w:after="60"/>
              <w:jc w:val="right"/>
              <w:rPr>
                <w:rFonts w:eastAsia="Times New Roman"/>
                <w:b/>
                <w:bCs/>
                <w:noProof/>
                <w:color w:val="000000"/>
                <w:sz w:val="18"/>
                <w:szCs w:val="18"/>
              </w:rPr>
            </w:pPr>
            <w:r w:rsidRPr="008D11F1">
              <w:rPr>
                <w:b/>
                <w:noProof/>
                <w:color w:val="000000"/>
                <w:sz w:val="18"/>
              </w:rPr>
              <w:t>Tableau</w:t>
            </w:r>
          </w:p>
        </w:tc>
        <w:tc>
          <w:tcPr>
            <w:tcW w:w="571" w:type="pct"/>
            <w:tcBorders>
              <w:top w:val="nil"/>
              <w:left w:val="nil"/>
              <w:bottom w:val="single" w:sz="8" w:space="0" w:color="000000"/>
              <w:right w:val="nil"/>
            </w:tcBorders>
            <w:noWrap/>
            <w:vAlign w:val="center"/>
            <w:hideMark/>
          </w:tcPr>
          <w:p w14:paraId="7FF5191A" w14:textId="77777777" w:rsidR="00E466B4" w:rsidRPr="008D11F1" w:rsidRDefault="00E466B4" w:rsidP="00564533">
            <w:pPr>
              <w:spacing w:before="60" w:after="60"/>
              <w:rPr>
                <w:rFonts w:eastAsia="Times New Roman"/>
                <w:b/>
                <w:bCs/>
                <w:noProof/>
                <w:color w:val="000000"/>
                <w:sz w:val="18"/>
                <w:szCs w:val="18"/>
              </w:rPr>
            </w:pPr>
            <w:r w:rsidRPr="008D11F1">
              <w:rPr>
                <w:b/>
                <w:noProof/>
                <w:color w:val="000000"/>
                <w:sz w:val="18"/>
              </w:rPr>
              <w:t>11</w:t>
            </w:r>
          </w:p>
        </w:tc>
        <w:tc>
          <w:tcPr>
            <w:tcW w:w="610" w:type="pct"/>
            <w:tcBorders>
              <w:top w:val="nil"/>
              <w:left w:val="nil"/>
              <w:bottom w:val="single" w:sz="8" w:space="0" w:color="000000"/>
              <w:right w:val="nil"/>
            </w:tcBorders>
            <w:noWrap/>
            <w:vAlign w:val="center"/>
            <w:hideMark/>
          </w:tcPr>
          <w:p w14:paraId="78D1044F" w14:textId="77777777" w:rsidR="00E466B4" w:rsidRPr="008D11F1" w:rsidRDefault="00E466B4" w:rsidP="00564533">
            <w:pPr>
              <w:spacing w:before="60" w:after="60"/>
              <w:rPr>
                <w:rFonts w:eastAsia="Times New Roman"/>
                <w:noProof/>
                <w:color w:val="000000"/>
                <w:sz w:val="18"/>
                <w:szCs w:val="18"/>
                <w:lang w:eastAsia="en-IE"/>
              </w:rPr>
            </w:pPr>
          </w:p>
        </w:tc>
        <w:tc>
          <w:tcPr>
            <w:tcW w:w="655" w:type="pct"/>
            <w:tcBorders>
              <w:top w:val="nil"/>
              <w:left w:val="nil"/>
              <w:bottom w:val="single" w:sz="8" w:space="0" w:color="000000"/>
              <w:right w:val="nil"/>
            </w:tcBorders>
            <w:noWrap/>
            <w:vAlign w:val="center"/>
            <w:hideMark/>
          </w:tcPr>
          <w:p w14:paraId="059F534C" w14:textId="77777777" w:rsidR="00E466B4" w:rsidRPr="008D11F1" w:rsidRDefault="00E466B4" w:rsidP="00564533">
            <w:pPr>
              <w:spacing w:before="60" w:after="60"/>
              <w:rPr>
                <w:rFonts w:eastAsia="Times New Roman"/>
                <w:noProof/>
                <w:color w:val="000000"/>
                <w:sz w:val="18"/>
                <w:szCs w:val="18"/>
                <w:lang w:eastAsia="en-IE"/>
              </w:rPr>
            </w:pPr>
          </w:p>
        </w:tc>
        <w:tc>
          <w:tcPr>
            <w:tcW w:w="603" w:type="pct"/>
            <w:tcBorders>
              <w:top w:val="nil"/>
              <w:left w:val="nil"/>
              <w:bottom w:val="single" w:sz="8" w:space="0" w:color="000000"/>
              <w:right w:val="nil"/>
            </w:tcBorders>
            <w:noWrap/>
            <w:vAlign w:val="center"/>
            <w:hideMark/>
          </w:tcPr>
          <w:p w14:paraId="4C4B432E" w14:textId="77777777" w:rsidR="00E466B4" w:rsidRPr="008D11F1" w:rsidRDefault="00E466B4" w:rsidP="00564533">
            <w:pPr>
              <w:spacing w:before="60" w:after="60"/>
              <w:rPr>
                <w:rFonts w:eastAsia="Times New Roman"/>
                <w:noProof/>
                <w:color w:val="000000"/>
                <w:sz w:val="18"/>
                <w:szCs w:val="18"/>
                <w:lang w:eastAsia="en-IE"/>
              </w:rPr>
            </w:pPr>
          </w:p>
        </w:tc>
      </w:tr>
      <w:tr w:rsidR="00E466B4" w:rsidRPr="008D11F1" w14:paraId="6678AD6B" w14:textId="77777777" w:rsidTr="00564533">
        <w:tc>
          <w:tcPr>
            <w:tcW w:w="506" w:type="pct"/>
            <w:tcBorders>
              <w:top w:val="nil"/>
              <w:left w:val="nil"/>
              <w:bottom w:val="nil"/>
              <w:right w:val="nil"/>
            </w:tcBorders>
            <w:noWrap/>
            <w:hideMark/>
          </w:tcPr>
          <w:p w14:paraId="54DCAAB6"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Espèce:</w:t>
            </w:r>
          </w:p>
        </w:tc>
        <w:tc>
          <w:tcPr>
            <w:tcW w:w="675" w:type="pct"/>
            <w:tcBorders>
              <w:top w:val="nil"/>
              <w:left w:val="nil"/>
              <w:bottom w:val="nil"/>
              <w:right w:val="nil"/>
            </w:tcBorders>
            <w:noWrap/>
            <w:hideMark/>
          </w:tcPr>
          <w:p w14:paraId="308DEFE5" w14:textId="77777777" w:rsidR="00E466B4" w:rsidRPr="008D11F1" w:rsidRDefault="00E466B4" w:rsidP="00564533">
            <w:pPr>
              <w:spacing w:before="60" w:after="60"/>
              <w:rPr>
                <w:rFonts w:eastAsia="Times New Roman"/>
                <w:noProof/>
                <w:sz w:val="18"/>
                <w:szCs w:val="18"/>
              </w:rPr>
            </w:pPr>
            <w:r w:rsidRPr="008D11F1">
              <w:rPr>
                <w:noProof/>
                <w:sz w:val="18"/>
              </w:rPr>
              <w:t>Hareng commun</w:t>
            </w:r>
            <w:r w:rsidRPr="008D11F1">
              <w:rPr>
                <w:b/>
                <w:noProof/>
                <w:sz w:val="18"/>
                <w:vertAlign w:val="superscript"/>
              </w:rPr>
              <w:t>(1)</w:t>
            </w:r>
          </w:p>
        </w:tc>
        <w:tc>
          <w:tcPr>
            <w:tcW w:w="716" w:type="pct"/>
            <w:tcBorders>
              <w:top w:val="nil"/>
              <w:left w:val="nil"/>
              <w:bottom w:val="nil"/>
              <w:right w:val="nil"/>
            </w:tcBorders>
            <w:noWrap/>
            <w:hideMark/>
          </w:tcPr>
          <w:p w14:paraId="5038ED9F" w14:textId="77777777" w:rsidR="00E466B4" w:rsidRPr="008D11F1" w:rsidRDefault="00E466B4" w:rsidP="00564533">
            <w:pPr>
              <w:spacing w:before="60" w:after="60"/>
              <w:rPr>
                <w:rFonts w:eastAsia="Times New Roman"/>
                <w:noProof/>
                <w:color w:val="000000"/>
                <w:sz w:val="18"/>
                <w:szCs w:val="18"/>
                <w:lang w:eastAsia="en-IE"/>
              </w:rPr>
            </w:pPr>
          </w:p>
        </w:tc>
        <w:tc>
          <w:tcPr>
            <w:tcW w:w="664" w:type="pct"/>
            <w:tcBorders>
              <w:top w:val="nil"/>
              <w:left w:val="nil"/>
              <w:bottom w:val="nil"/>
              <w:right w:val="nil"/>
            </w:tcBorders>
            <w:noWrap/>
            <w:hideMark/>
          </w:tcPr>
          <w:p w14:paraId="3300C6E7" w14:textId="77777777" w:rsidR="00E466B4" w:rsidRPr="008D11F1" w:rsidRDefault="00E466B4" w:rsidP="00564533">
            <w:pPr>
              <w:spacing w:before="60" w:after="60"/>
              <w:rPr>
                <w:rFonts w:eastAsia="Times New Roman"/>
                <w:b/>
                <w:bCs/>
                <w:noProof/>
                <w:color w:val="000000"/>
                <w:sz w:val="18"/>
                <w:szCs w:val="18"/>
                <w:lang w:eastAsia="en-IE"/>
              </w:rPr>
            </w:pPr>
          </w:p>
        </w:tc>
        <w:tc>
          <w:tcPr>
            <w:tcW w:w="571" w:type="pct"/>
            <w:tcBorders>
              <w:top w:val="nil"/>
              <w:left w:val="single" w:sz="8" w:space="0" w:color="000000"/>
              <w:bottom w:val="nil"/>
              <w:right w:val="nil"/>
            </w:tcBorders>
            <w:noWrap/>
            <w:hideMark/>
          </w:tcPr>
          <w:p w14:paraId="3FDB531A"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Zone(s):</w:t>
            </w:r>
          </w:p>
        </w:tc>
        <w:tc>
          <w:tcPr>
            <w:tcW w:w="1868" w:type="pct"/>
            <w:gridSpan w:val="3"/>
            <w:tcBorders>
              <w:top w:val="single" w:sz="8" w:space="0" w:color="000000"/>
              <w:left w:val="nil"/>
              <w:bottom w:val="nil"/>
              <w:right w:val="nil"/>
            </w:tcBorders>
            <w:noWrap/>
            <w:hideMark/>
          </w:tcPr>
          <w:p w14:paraId="5C0FD559"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eaux de l'Union, eaux du Royaume-Uni et eaux norvégiennes de la zone 4 au nord de 53° 30′ N</w:t>
            </w:r>
          </w:p>
        </w:tc>
      </w:tr>
      <w:tr w:rsidR="00E466B4" w:rsidRPr="008D11F1" w14:paraId="22B65207" w14:textId="77777777" w:rsidTr="00564533">
        <w:tc>
          <w:tcPr>
            <w:tcW w:w="506" w:type="pct"/>
            <w:tcBorders>
              <w:top w:val="nil"/>
              <w:left w:val="nil"/>
              <w:bottom w:val="single" w:sz="8" w:space="0" w:color="000000"/>
              <w:right w:val="nil"/>
            </w:tcBorders>
            <w:noWrap/>
            <w:vAlign w:val="center"/>
            <w:hideMark/>
          </w:tcPr>
          <w:p w14:paraId="3EA1C5E7" w14:textId="77777777" w:rsidR="00E466B4" w:rsidRPr="008D11F1" w:rsidRDefault="00E466B4" w:rsidP="00564533">
            <w:pPr>
              <w:spacing w:before="60" w:after="60"/>
              <w:rPr>
                <w:rFonts w:eastAsia="Times New Roman"/>
                <w:noProof/>
                <w:color w:val="000000"/>
                <w:sz w:val="18"/>
                <w:szCs w:val="18"/>
                <w:lang w:eastAsia="en-IE"/>
              </w:rPr>
            </w:pPr>
          </w:p>
        </w:tc>
        <w:tc>
          <w:tcPr>
            <w:tcW w:w="2055" w:type="pct"/>
            <w:gridSpan w:val="3"/>
            <w:tcBorders>
              <w:top w:val="nil"/>
              <w:left w:val="nil"/>
              <w:bottom w:val="single" w:sz="8" w:space="0" w:color="000000"/>
              <w:right w:val="single" w:sz="8" w:space="0" w:color="000000"/>
            </w:tcBorders>
            <w:noWrap/>
            <w:vAlign w:val="center"/>
            <w:hideMark/>
          </w:tcPr>
          <w:p w14:paraId="5F31F533" w14:textId="77777777" w:rsidR="00E466B4" w:rsidRPr="008D11F1" w:rsidRDefault="00E466B4" w:rsidP="00564533">
            <w:pPr>
              <w:spacing w:before="60" w:after="60"/>
              <w:rPr>
                <w:rFonts w:eastAsia="Times New Roman"/>
                <w:i/>
                <w:iCs/>
                <w:noProof/>
                <w:sz w:val="18"/>
                <w:szCs w:val="18"/>
              </w:rPr>
            </w:pPr>
            <w:r w:rsidRPr="008D11F1">
              <w:rPr>
                <w:i/>
                <w:noProof/>
                <w:sz w:val="18"/>
              </w:rPr>
              <w:t>Clupea harengus</w:t>
            </w:r>
          </w:p>
        </w:tc>
        <w:tc>
          <w:tcPr>
            <w:tcW w:w="571" w:type="pct"/>
            <w:tcBorders>
              <w:top w:val="nil"/>
              <w:left w:val="nil"/>
              <w:bottom w:val="single" w:sz="8" w:space="0" w:color="000000"/>
              <w:right w:val="nil"/>
            </w:tcBorders>
            <w:noWrap/>
            <w:vAlign w:val="center"/>
            <w:hideMark/>
          </w:tcPr>
          <w:p w14:paraId="1A988DE8" w14:textId="77777777" w:rsidR="00E466B4" w:rsidRPr="008D11F1" w:rsidRDefault="00E466B4" w:rsidP="00564533">
            <w:pPr>
              <w:spacing w:before="60" w:after="60"/>
              <w:rPr>
                <w:rFonts w:eastAsia="Times New Roman"/>
                <w:noProof/>
                <w:color w:val="000000"/>
                <w:sz w:val="18"/>
                <w:szCs w:val="18"/>
                <w:lang w:eastAsia="en-IE"/>
              </w:rPr>
            </w:pPr>
          </w:p>
        </w:tc>
        <w:tc>
          <w:tcPr>
            <w:tcW w:w="610" w:type="pct"/>
            <w:tcBorders>
              <w:top w:val="nil"/>
              <w:left w:val="nil"/>
              <w:bottom w:val="single" w:sz="4" w:space="0" w:color="auto"/>
              <w:right w:val="nil"/>
            </w:tcBorders>
            <w:noWrap/>
            <w:vAlign w:val="center"/>
            <w:hideMark/>
          </w:tcPr>
          <w:p w14:paraId="6988B1BB"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(HER/4AB.)</w:t>
            </w:r>
          </w:p>
        </w:tc>
        <w:tc>
          <w:tcPr>
            <w:tcW w:w="655" w:type="pct"/>
            <w:tcBorders>
              <w:top w:val="nil"/>
              <w:left w:val="nil"/>
              <w:bottom w:val="single" w:sz="4" w:space="0" w:color="auto"/>
              <w:right w:val="nil"/>
            </w:tcBorders>
            <w:noWrap/>
            <w:vAlign w:val="center"/>
            <w:hideMark/>
          </w:tcPr>
          <w:p w14:paraId="3C173278" w14:textId="77777777" w:rsidR="00E466B4" w:rsidRPr="008D11F1" w:rsidRDefault="00E466B4" w:rsidP="00564533">
            <w:pPr>
              <w:spacing w:before="60" w:after="60"/>
              <w:rPr>
                <w:rFonts w:eastAsia="Times New Roman"/>
                <w:noProof/>
                <w:color w:val="000000"/>
                <w:sz w:val="18"/>
                <w:szCs w:val="18"/>
                <w:lang w:eastAsia="en-IE"/>
              </w:rPr>
            </w:pPr>
          </w:p>
        </w:tc>
        <w:tc>
          <w:tcPr>
            <w:tcW w:w="603" w:type="pct"/>
            <w:tcBorders>
              <w:top w:val="nil"/>
              <w:left w:val="nil"/>
              <w:bottom w:val="single" w:sz="4" w:space="0" w:color="auto"/>
              <w:right w:val="nil"/>
            </w:tcBorders>
            <w:noWrap/>
            <w:vAlign w:val="center"/>
            <w:hideMark/>
          </w:tcPr>
          <w:p w14:paraId="60F7EFC5" w14:textId="77777777" w:rsidR="00E466B4" w:rsidRPr="008D11F1" w:rsidRDefault="00E466B4" w:rsidP="00564533">
            <w:pPr>
              <w:spacing w:before="60" w:after="60"/>
              <w:rPr>
                <w:rFonts w:eastAsia="Times New Roman"/>
                <w:noProof/>
                <w:sz w:val="20"/>
                <w:szCs w:val="20"/>
                <w:lang w:eastAsia="en-IE"/>
              </w:rPr>
            </w:pPr>
          </w:p>
        </w:tc>
      </w:tr>
      <w:tr w:rsidR="00E466B4" w:rsidRPr="008D11F1" w14:paraId="0447757E" w14:textId="77777777" w:rsidTr="00564533">
        <w:tc>
          <w:tcPr>
            <w:tcW w:w="506" w:type="pct"/>
            <w:tcBorders>
              <w:top w:val="nil"/>
              <w:left w:val="nil"/>
              <w:bottom w:val="nil"/>
              <w:right w:val="nil"/>
            </w:tcBorders>
            <w:noWrap/>
            <w:vAlign w:val="center"/>
            <w:hideMark/>
          </w:tcPr>
          <w:p w14:paraId="47759AE1"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Danemark</w:t>
            </w:r>
          </w:p>
        </w:tc>
        <w:tc>
          <w:tcPr>
            <w:tcW w:w="675" w:type="pct"/>
            <w:tcBorders>
              <w:top w:val="nil"/>
              <w:left w:val="nil"/>
              <w:bottom w:val="nil"/>
              <w:right w:val="nil"/>
            </w:tcBorders>
            <w:noWrap/>
            <w:vAlign w:val="center"/>
            <w:hideMark/>
          </w:tcPr>
          <w:p w14:paraId="05C37665" w14:textId="77777777" w:rsidR="00E466B4" w:rsidRPr="008D11F1" w:rsidRDefault="00E466B4" w:rsidP="00564533">
            <w:pPr>
              <w:spacing w:before="60" w:after="60"/>
              <w:rPr>
                <w:rFonts w:eastAsia="Times New Roman"/>
                <w:noProof/>
                <w:sz w:val="18"/>
                <w:szCs w:val="18"/>
                <w:lang w:eastAsia="en-IE"/>
              </w:rPr>
            </w:pPr>
          </w:p>
        </w:tc>
        <w:tc>
          <w:tcPr>
            <w:tcW w:w="716" w:type="pct"/>
            <w:tcBorders>
              <w:top w:val="nil"/>
              <w:left w:val="nil"/>
              <w:bottom w:val="nil"/>
              <w:right w:val="nil"/>
            </w:tcBorders>
            <w:noWrap/>
            <w:vAlign w:val="center"/>
            <w:hideMark/>
          </w:tcPr>
          <w:p w14:paraId="36A1AD33"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38 730</w:t>
            </w:r>
          </w:p>
        </w:tc>
        <w:tc>
          <w:tcPr>
            <w:tcW w:w="664" w:type="pct"/>
            <w:tcBorders>
              <w:top w:val="nil"/>
              <w:left w:val="nil"/>
              <w:bottom w:val="nil"/>
              <w:right w:val="nil"/>
            </w:tcBorders>
            <w:noWrap/>
            <w:vAlign w:val="center"/>
            <w:hideMark/>
          </w:tcPr>
          <w:p w14:paraId="737E5351" w14:textId="77777777" w:rsidR="00E466B4" w:rsidRPr="008D11F1" w:rsidRDefault="00E466B4" w:rsidP="00564533">
            <w:pPr>
              <w:spacing w:before="60" w:after="60"/>
              <w:jc w:val="right"/>
              <w:rPr>
                <w:rFonts w:eastAsia="Times New Roman"/>
                <w:noProof/>
                <w:color w:val="000000"/>
                <w:sz w:val="18"/>
                <w:szCs w:val="18"/>
                <w:lang w:eastAsia="en-IE"/>
              </w:rPr>
            </w:pPr>
          </w:p>
        </w:tc>
        <w:tc>
          <w:tcPr>
            <w:tcW w:w="2439" w:type="pct"/>
            <w:gridSpan w:val="4"/>
            <w:vMerge w:val="restart"/>
            <w:tcBorders>
              <w:top w:val="nil"/>
              <w:left w:val="nil"/>
              <w:right w:val="nil"/>
            </w:tcBorders>
            <w:noWrap/>
            <w:hideMark/>
          </w:tcPr>
          <w:p w14:paraId="504F49CE"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TAC analytique</w:t>
            </w:r>
          </w:p>
          <w:p w14:paraId="0CCF3596"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L'article 7, paragraphe 2, du présent règlement s'applique</w:t>
            </w:r>
          </w:p>
        </w:tc>
      </w:tr>
      <w:tr w:rsidR="00E466B4" w:rsidRPr="008D11F1" w14:paraId="3BE16BA5" w14:textId="77777777" w:rsidTr="00564533">
        <w:tc>
          <w:tcPr>
            <w:tcW w:w="506" w:type="pct"/>
            <w:tcBorders>
              <w:top w:val="nil"/>
              <w:left w:val="nil"/>
              <w:bottom w:val="nil"/>
              <w:right w:val="nil"/>
            </w:tcBorders>
            <w:noWrap/>
            <w:vAlign w:val="center"/>
            <w:hideMark/>
          </w:tcPr>
          <w:p w14:paraId="44730684"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Allemagne</w:t>
            </w:r>
          </w:p>
        </w:tc>
        <w:tc>
          <w:tcPr>
            <w:tcW w:w="675" w:type="pct"/>
            <w:tcBorders>
              <w:top w:val="nil"/>
              <w:left w:val="nil"/>
              <w:bottom w:val="nil"/>
              <w:right w:val="nil"/>
            </w:tcBorders>
            <w:noWrap/>
            <w:vAlign w:val="center"/>
            <w:hideMark/>
          </w:tcPr>
          <w:p w14:paraId="0BCDC215" w14:textId="77777777" w:rsidR="00E466B4" w:rsidRPr="008D11F1" w:rsidRDefault="00E466B4" w:rsidP="00564533">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6F9B6815"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25 421</w:t>
            </w:r>
          </w:p>
        </w:tc>
        <w:tc>
          <w:tcPr>
            <w:tcW w:w="664" w:type="pct"/>
            <w:tcBorders>
              <w:top w:val="nil"/>
              <w:left w:val="nil"/>
              <w:bottom w:val="nil"/>
              <w:right w:val="nil"/>
            </w:tcBorders>
            <w:noWrap/>
            <w:vAlign w:val="center"/>
            <w:hideMark/>
          </w:tcPr>
          <w:p w14:paraId="37F4E045" w14:textId="77777777" w:rsidR="00E466B4" w:rsidRPr="008D11F1" w:rsidRDefault="00E466B4" w:rsidP="00564533">
            <w:pPr>
              <w:spacing w:before="60" w:after="60"/>
              <w:jc w:val="right"/>
              <w:rPr>
                <w:rFonts w:eastAsia="Times New Roman"/>
                <w:noProof/>
                <w:color w:val="000000"/>
                <w:sz w:val="18"/>
                <w:szCs w:val="18"/>
                <w:lang w:eastAsia="en-IE"/>
              </w:rPr>
            </w:pPr>
          </w:p>
        </w:tc>
        <w:tc>
          <w:tcPr>
            <w:tcW w:w="2439" w:type="pct"/>
            <w:gridSpan w:val="4"/>
            <w:vMerge/>
            <w:tcBorders>
              <w:left w:val="nil"/>
              <w:right w:val="nil"/>
            </w:tcBorders>
            <w:noWrap/>
            <w:hideMark/>
          </w:tcPr>
          <w:p w14:paraId="484C8D9C" w14:textId="77777777" w:rsidR="00E466B4" w:rsidRPr="008D11F1" w:rsidRDefault="00E466B4" w:rsidP="00564533">
            <w:pPr>
              <w:spacing w:before="60" w:after="60"/>
              <w:rPr>
                <w:rFonts w:eastAsia="Times New Roman"/>
                <w:noProof/>
                <w:sz w:val="20"/>
                <w:szCs w:val="20"/>
                <w:lang w:eastAsia="en-IE"/>
              </w:rPr>
            </w:pPr>
          </w:p>
        </w:tc>
      </w:tr>
      <w:tr w:rsidR="00E466B4" w:rsidRPr="008D11F1" w14:paraId="1E3DEFE6" w14:textId="77777777" w:rsidTr="00564533">
        <w:tc>
          <w:tcPr>
            <w:tcW w:w="506" w:type="pct"/>
            <w:tcBorders>
              <w:top w:val="nil"/>
              <w:left w:val="nil"/>
              <w:bottom w:val="nil"/>
              <w:right w:val="nil"/>
            </w:tcBorders>
            <w:noWrap/>
            <w:vAlign w:val="center"/>
            <w:hideMark/>
          </w:tcPr>
          <w:p w14:paraId="51EB67D7"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France</w:t>
            </w:r>
          </w:p>
        </w:tc>
        <w:tc>
          <w:tcPr>
            <w:tcW w:w="675" w:type="pct"/>
            <w:tcBorders>
              <w:top w:val="nil"/>
              <w:left w:val="nil"/>
              <w:bottom w:val="nil"/>
              <w:right w:val="nil"/>
            </w:tcBorders>
            <w:noWrap/>
            <w:vAlign w:val="center"/>
            <w:hideMark/>
          </w:tcPr>
          <w:p w14:paraId="4EFB8736" w14:textId="77777777" w:rsidR="00E466B4" w:rsidRPr="008D11F1" w:rsidRDefault="00E466B4" w:rsidP="00564533">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227EEFDF"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15 874</w:t>
            </w:r>
          </w:p>
        </w:tc>
        <w:tc>
          <w:tcPr>
            <w:tcW w:w="664" w:type="pct"/>
            <w:tcBorders>
              <w:top w:val="nil"/>
              <w:left w:val="nil"/>
              <w:bottom w:val="nil"/>
              <w:right w:val="nil"/>
            </w:tcBorders>
            <w:noWrap/>
            <w:vAlign w:val="center"/>
            <w:hideMark/>
          </w:tcPr>
          <w:p w14:paraId="7AC4FBE6" w14:textId="77777777" w:rsidR="00E466B4" w:rsidRPr="008D11F1" w:rsidRDefault="00E466B4" w:rsidP="00564533">
            <w:pPr>
              <w:spacing w:before="60" w:after="60"/>
              <w:jc w:val="right"/>
              <w:rPr>
                <w:rFonts w:eastAsia="Times New Roman"/>
                <w:noProof/>
                <w:color w:val="000000"/>
                <w:sz w:val="18"/>
                <w:szCs w:val="18"/>
                <w:lang w:eastAsia="en-IE"/>
              </w:rPr>
            </w:pPr>
          </w:p>
        </w:tc>
        <w:tc>
          <w:tcPr>
            <w:tcW w:w="2439" w:type="pct"/>
            <w:gridSpan w:val="4"/>
            <w:vMerge/>
            <w:tcBorders>
              <w:left w:val="nil"/>
              <w:right w:val="nil"/>
            </w:tcBorders>
            <w:noWrap/>
            <w:hideMark/>
          </w:tcPr>
          <w:p w14:paraId="7200A81A" w14:textId="77777777" w:rsidR="00E466B4" w:rsidRPr="008D11F1" w:rsidRDefault="00E466B4" w:rsidP="00564533">
            <w:pPr>
              <w:spacing w:before="60" w:after="60"/>
              <w:rPr>
                <w:rFonts w:eastAsia="Times New Roman"/>
                <w:noProof/>
                <w:sz w:val="20"/>
                <w:szCs w:val="20"/>
                <w:lang w:eastAsia="en-IE"/>
              </w:rPr>
            </w:pPr>
          </w:p>
        </w:tc>
      </w:tr>
      <w:tr w:rsidR="00E466B4" w:rsidRPr="008D11F1" w14:paraId="06A78E40" w14:textId="77777777" w:rsidTr="00564533">
        <w:tc>
          <w:tcPr>
            <w:tcW w:w="1181" w:type="pct"/>
            <w:gridSpan w:val="2"/>
            <w:tcBorders>
              <w:top w:val="nil"/>
              <w:left w:val="nil"/>
              <w:bottom w:val="nil"/>
              <w:right w:val="nil"/>
            </w:tcBorders>
            <w:noWrap/>
            <w:vAlign w:val="center"/>
            <w:hideMark/>
          </w:tcPr>
          <w:p w14:paraId="4929072C"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Pays-Bas</w:t>
            </w:r>
          </w:p>
        </w:tc>
        <w:tc>
          <w:tcPr>
            <w:tcW w:w="716" w:type="pct"/>
            <w:tcBorders>
              <w:top w:val="nil"/>
              <w:left w:val="nil"/>
              <w:bottom w:val="nil"/>
              <w:right w:val="nil"/>
            </w:tcBorders>
            <w:noWrap/>
            <w:vAlign w:val="center"/>
            <w:hideMark/>
          </w:tcPr>
          <w:p w14:paraId="4604FACD"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37 108</w:t>
            </w:r>
          </w:p>
        </w:tc>
        <w:tc>
          <w:tcPr>
            <w:tcW w:w="664" w:type="pct"/>
            <w:tcBorders>
              <w:top w:val="nil"/>
              <w:left w:val="nil"/>
              <w:bottom w:val="nil"/>
              <w:right w:val="nil"/>
            </w:tcBorders>
            <w:noWrap/>
            <w:vAlign w:val="center"/>
            <w:hideMark/>
          </w:tcPr>
          <w:p w14:paraId="48165FD1" w14:textId="77777777" w:rsidR="00E466B4" w:rsidRPr="008D11F1" w:rsidRDefault="00E466B4" w:rsidP="00564533">
            <w:pPr>
              <w:spacing w:before="60" w:after="60"/>
              <w:jc w:val="right"/>
              <w:rPr>
                <w:rFonts w:eastAsia="Times New Roman"/>
                <w:noProof/>
                <w:color w:val="000000"/>
                <w:sz w:val="18"/>
                <w:szCs w:val="18"/>
                <w:lang w:eastAsia="en-IE"/>
              </w:rPr>
            </w:pPr>
          </w:p>
        </w:tc>
        <w:tc>
          <w:tcPr>
            <w:tcW w:w="2439" w:type="pct"/>
            <w:gridSpan w:val="4"/>
            <w:vMerge/>
            <w:tcBorders>
              <w:left w:val="nil"/>
              <w:right w:val="nil"/>
            </w:tcBorders>
            <w:noWrap/>
            <w:hideMark/>
          </w:tcPr>
          <w:p w14:paraId="1D66AA7F" w14:textId="77777777" w:rsidR="00E466B4" w:rsidRPr="008D11F1" w:rsidRDefault="00E466B4" w:rsidP="00564533">
            <w:pPr>
              <w:spacing w:before="60" w:after="60"/>
              <w:rPr>
                <w:rFonts w:eastAsia="Times New Roman"/>
                <w:noProof/>
                <w:sz w:val="20"/>
                <w:szCs w:val="20"/>
                <w:lang w:eastAsia="en-IE"/>
              </w:rPr>
            </w:pPr>
          </w:p>
        </w:tc>
      </w:tr>
      <w:tr w:rsidR="00E466B4" w:rsidRPr="008D11F1" w14:paraId="02CD7EDF" w14:textId="77777777" w:rsidTr="00564533">
        <w:tc>
          <w:tcPr>
            <w:tcW w:w="506" w:type="pct"/>
            <w:tcBorders>
              <w:top w:val="nil"/>
              <w:left w:val="nil"/>
              <w:bottom w:val="nil"/>
              <w:right w:val="nil"/>
            </w:tcBorders>
            <w:noWrap/>
            <w:vAlign w:val="center"/>
            <w:hideMark/>
          </w:tcPr>
          <w:p w14:paraId="6508E4FF"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Suède</w:t>
            </w:r>
          </w:p>
        </w:tc>
        <w:tc>
          <w:tcPr>
            <w:tcW w:w="675" w:type="pct"/>
            <w:tcBorders>
              <w:top w:val="nil"/>
              <w:left w:val="nil"/>
              <w:bottom w:val="nil"/>
              <w:right w:val="nil"/>
            </w:tcBorders>
            <w:noWrap/>
            <w:vAlign w:val="center"/>
            <w:hideMark/>
          </w:tcPr>
          <w:p w14:paraId="2145E9DF" w14:textId="77777777" w:rsidR="00E466B4" w:rsidRPr="008D11F1" w:rsidRDefault="00E466B4" w:rsidP="00564533">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1229E4AF"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2 731</w:t>
            </w:r>
          </w:p>
        </w:tc>
        <w:tc>
          <w:tcPr>
            <w:tcW w:w="664" w:type="pct"/>
            <w:tcBorders>
              <w:top w:val="nil"/>
              <w:left w:val="nil"/>
              <w:bottom w:val="nil"/>
              <w:right w:val="nil"/>
            </w:tcBorders>
            <w:noWrap/>
            <w:vAlign w:val="center"/>
            <w:hideMark/>
          </w:tcPr>
          <w:p w14:paraId="6C36CACA" w14:textId="77777777" w:rsidR="00E466B4" w:rsidRPr="008D11F1" w:rsidRDefault="00E466B4" w:rsidP="00564533">
            <w:pPr>
              <w:spacing w:before="60" w:after="60"/>
              <w:jc w:val="right"/>
              <w:rPr>
                <w:rFonts w:eastAsia="Times New Roman"/>
                <w:noProof/>
                <w:color w:val="000000"/>
                <w:sz w:val="18"/>
                <w:szCs w:val="18"/>
                <w:lang w:eastAsia="en-IE"/>
              </w:rPr>
            </w:pPr>
          </w:p>
        </w:tc>
        <w:tc>
          <w:tcPr>
            <w:tcW w:w="2439" w:type="pct"/>
            <w:gridSpan w:val="4"/>
            <w:vMerge/>
            <w:tcBorders>
              <w:left w:val="nil"/>
              <w:right w:val="nil"/>
            </w:tcBorders>
            <w:noWrap/>
            <w:hideMark/>
          </w:tcPr>
          <w:p w14:paraId="0D0E9096" w14:textId="77777777" w:rsidR="00E466B4" w:rsidRPr="008D11F1" w:rsidRDefault="00E466B4" w:rsidP="00564533">
            <w:pPr>
              <w:spacing w:before="60" w:after="60"/>
              <w:rPr>
                <w:rFonts w:eastAsia="Times New Roman"/>
                <w:noProof/>
                <w:sz w:val="20"/>
                <w:szCs w:val="20"/>
                <w:lang w:eastAsia="en-IE"/>
              </w:rPr>
            </w:pPr>
          </w:p>
        </w:tc>
      </w:tr>
      <w:tr w:rsidR="00E466B4" w:rsidRPr="008D11F1" w14:paraId="33930591" w14:textId="77777777" w:rsidTr="00564533">
        <w:tc>
          <w:tcPr>
            <w:tcW w:w="506" w:type="pct"/>
            <w:tcBorders>
              <w:top w:val="nil"/>
              <w:left w:val="nil"/>
              <w:bottom w:val="nil"/>
              <w:right w:val="nil"/>
            </w:tcBorders>
            <w:noWrap/>
            <w:vAlign w:val="center"/>
            <w:hideMark/>
          </w:tcPr>
          <w:p w14:paraId="2088E337"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Union</w:t>
            </w:r>
          </w:p>
        </w:tc>
        <w:tc>
          <w:tcPr>
            <w:tcW w:w="675" w:type="pct"/>
            <w:tcBorders>
              <w:top w:val="nil"/>
              <w:left w:val="nil"/>
              <w:bottom w:val="nil"/>
              <w:right w:val="nil"/>
            </w:tcBorders>
            <w:noWrap/>
            <w:vAlign w:val="center"/>
            <w:hideMark/>
          </w:tcPr>
          <w:p w14:paraId="3E818349" w14:textId="77777777" w:rsidR="00E466B4" w:rsidRPr="008D11F1" w:rsidRDefault="00E466B4" w:rsidP="00564533">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09964AE2"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119 864</w:t>
            </w:r>
          </w:p>
        </w:tc>
        <w:tc>
          <w:tcPr>
            <w:tcW w:w="664" w:type="pct"/>
            <w:tcBorders>
              <w:top w:val="nil"/>
              <w:left w:val="nil"/>
              <w:bottom w:val="nil"/>
              <w:right w:val="nil"/>
            </w:tcBorders>
            <w:noWrap/>
            <w:vAlign w:val="center"/>
            <w:hideMark/>
          </w:tcPr>
          <w:p w14:paraId="65C37EE4" w14:textId="77777777" w:rsidR="00E466B4" w:rsidRPr="008D11F1" w:rsidRDefault="00E466B4" w:rsidP="00564533">
            <w:pPr>
              <w:spacing w:before="60" w:after="60"/>
              <w:jc w:val="right"/>
              <w:rPr>
                <w:rFonts w:eastAsia="Times New Roman"/>
                <w:noProof/>
                <w:color w:val="000000"/>
                <w:sz w:val="18"/>
                <w:szCs w:val="18"/>
                <w:lang w:eastAsia="en-IE"/>
              </w:rPr>
            </w:pPr>
          </w:p>
        </w:tc>
        <w:tc>
          <w:tcPr>
            <w:tcW w:w="2439" w:type="pct"/>
            <w:gridSpan w:val="4"/>
            <w:vMerge/>
            <w:tcBorders>
              <w:left w:val="nil"/>
              <w:right w:val="nil"/>
            </w:tcBorders>
            <w:noWrap/>
            <w:hideMark/>
          </w:tcPr>
          <w:p w14:paraId="17E7D2E9" w14:textId="77777777" w:rsidR="00E466B4" w:rsidRPr="008D11F1" w:rsidRDefault="00E466B4" w:rsidP="00564533">
            <w:pPr>
              <w:spacing w:before="60" w:after="60"/>
              <w:rPr>
                <w:rFonts w:eastAsia="Times New Roman"/>
                <w:noProof/>
                <w:sz w:val="20"/>
                <w:szCs w:val="20"/>
                <w:lang w:eastAsia="en-IE"/>
              </w:rPr>
            </w:pPr>
          </w:p>
        </w:tc>
      </w:tr>
      <w:tr w:rsidR="00E466B4" w:rsidRPr="008D11F1" w14:paraId="50BAE00C" w14:textId="77777777" w:rsidTr="00564533">
        <w:tc>
          <w:tcPr>
            <w:tcW w:w="506" w:type="pct"/>
            <w:tcBorders>
              <w:top w:val="nil"/>
              <w:left w:val="nil"/>
              <w:bottom w:val="nil"/>
              <w:right w:val="nil"/>
            </w:tcBorders>
            <w:noWrap/>
            <w:vAlign w:val="center"/>
            <w:hideMark/>
          </w:tcPr>
          <w:p w14:paraId="2A496C1C"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Norvège</w:t>
            </w:r>
          </w:p>
        </w:tc>
        <w:tc>
          <w:tcPr>
            <w:tcW w:w="675" w:type="pct"/>
            <w:tcBorders>
              <w:top w:val="nil"/>
              <w:left w:val="nil"/>
              <w:bottom w:val="nil"/>
              <w:right w:val="nil"/>
            </w:tcBorders>
            <w:noWrap/>
            <w:vAlign w:val="center"/>
            <w:hideMark/>
          </w:tcPr>
          <w:p w14:paraId="5DC53F3E" w14:textId="77777777" w:rsidR="00E466B4" w:rsidRPr="008D11F1" w:rsidRDefault="00E466B4" w:rsidP="00564533">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73181BE4"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91 013</w:t>
            </w:r>
          </w:p>
        </w:tc>
        <w:tc>
          <w:tcPr>
            <w:tcW w:w="664" w:type="pct"/>
            <w:tcBorders>
              <w:top w:val="nil"/>
              <w:left w:val="nil"/>
              <w:bottom w:val="nil"/>
              <w:right w:val="nil"/>
            </w:tcBorders>
            <w:noWrap/>
            <w:vAlign w:val="center"/>
            <w:hideMark/>
          </w:tcPr>
          <w:p w14:paraId="7EF2E905" w14:textId="77777777" w:rsidR="00E466B4" w:rsidRPr="008D11F1" w:rsidRDefault="00E466B4" w:rsidP="00564533">
            <w:pPr>
              <w:spacing w:before="60" w:after="60"/>
              <w:rPr>
                <w:rFonts w:eastAsia="Times New Roman"/>
                <w:b/>
                <w:bCs/>
                <w:noProof/>
                <w:color w:val="000000"/>
                <w:sz w:val="18"/>
                <w:szCs w:val="18"/>
              </w:rPr>
            </w:pPr>
            <w:r w:rsidRPr="008D11F1">
              <w:rPr>
                <w:b/>
                <w:noProof/>
                <w:color w:val="000000"/>
                <w:sz w:val="18"/>
                <w:vertAlign w:val="superscript"/>
              </w:rPr>
              <w:t>(2)(3)</w:t>
            </w:r>
          </w:p>
        </w:tc>
        <w:tc>
          <w:tcPr>
            <w:tcW w:w="2439" w:type="pct"/>
            <w:gridSpan w:val="4"/>
            <w:vMerge/>
            <w:tcBorders>
              <w:left w:val="nil"/>
              <w:right w:val="nil"/>
            </w:tcBorders>
            <w:noWrap/>
            <w:hideMark/>
          </w:tcPr>
          <w:p w14:paraId="47E253EF" w14:textId="77777777" w:rsidR="00E466B4" w:rsidRPr="008D11F1" w:rsidRDefault="00E466B4" w:rsidP="00564533">
            <w:pPr>
              <w:spacing w:before="60" w:after="60"/>
              <w:rPr>
                <w:rFonts w:eastAsia="Times New Roman"/>
                <w:noProof/>
                <w:sz w:val="20"/>
                <w:szCs w:val="20"/>
                <w:lang w:eastAsia="en-IE"/>
              </w:rPr>
            </w:pPr>
          </w:p>
        </w:tc>
      </w:tr>
      <w:tr w:rsidR="00E466B4" w:rsidRPr="008D11F1" w14:paraId="0D4DBF82" w14:textId="77777777" w:rsidTr="00564533">
        <w:tc>
          <w:tcPr>
            <w:tcW w:w="506" w:type="pct"/>
            <w:tcBorders>
              <w:top w:val="nil"/>
              <w:left w:val="nil"/>
              <w:bottom w:val="nil"/>
              <w:right w:val="nil"/>
            </w:tcBorders>
            <w:noWrap/>
            <w:vAlign w:val="center"/>
            <w:hideMark/>
          </w:tcPr>
          <w:p w14:paraId="2C321F9A"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Royaume-Uni</w:t>
            </w:r>
          </w:p>
        </w:tc>
        <w:tc>
          <w:tcPr>
            <w:tcW w:w="675" w:type="pct"/>
            <w:tcBorders>
              <w:top w:val="nil"/>
              <w:left w:val="nil"/>
              <w:bottom w:val="nil"/>
              <w:right w:val="nil"/>
            </w:tcBorders>
            <w:noWrap/>
            <w:vAlign w:val="center"/>
            <w:hideMark/>
          </w:tcPr>
          <w:p w14:paraId="19F3185C" w14:textId="77777777" w:rsidR="00E466B4" w:rsidRPr="008D11F1" w:rsidRDefault="00E466B4" w:rsidP="00564533">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1DFA4ADB"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59 156</w:t>
            </w:r>
          </w:p>
        </w:tc>
        <w:tc>
          <w:tcPr>
            <w:tcW w:w="664" w:type="pct"/>
            <w:tcBorders>
              <w:top w:val="nil"/>
              <w:left w:val="nil"/>
              <w:bottom w:val="nil"/>
              <w:right w:val="nil"/>
            </w:tcBorders>
            <w:noWrap/>
            <w:vAlign w:val="center"/>
            <w:hideMark/>
          </w:tcPr>
          <w:p w14:paraId="26166756" w14:textId="77777777" w:rsidR="00E466B4" w:rsidRPr="008D11F1" w:rsidRDefault="00E466B4" w:rsidP="00564533">
            <w:pPr>
              <w:spacing w:before="60" w:after="60"/>
              <w:jc w:val="right"/>
              <w:rPr>
                <w:rFonts w:eastAsia="Times New Roman"/>
                <w:noProof/>
                <w:color w:val="000000"/>
                <w:sz w:val="18"/>
                <w:szCs w:val="18"/>
                <w:lang w:eastAsia="en-IE"/>
              </w:rPr>
            </w:pPr>
          </w:p>
        </w:tc>
        <w:tc>
          <w:tcPr>
            <w:tcW w:w="2439" w:type="pct"/>
            <w:gridSpan w:val="4"/>
            <w:vMerge/>
            <w:tcBorders>
              <w:left w:val="nil"/>
              <w:right w:val="nil"/>
            </w:tcBorders>
            <w:noWrap/>
            <w:hideMark/>
          </w:tcPr>
          <w:p w14:paraId="4487156D" w14:textId="77777777" w:rsidR="00E466B4" w:rsidRPr="008D11F1" w:rsidRDefault="00E466B4" w:rsidP="00564533">
            <w:pPr>
              <w:spacing w:before="60" w:after="60"/>
              <w:rPr>
                <w:rFonts w:eastAsia="Times New Roman"/>
                <w:noProof/>
                <w:sz w:val="20"/>
                <w:szCs w:val="20"/>
                <w:lang w:eastAsia="en-IE"/>
              </w:rPr>
            </w:pPr>
          </w:p>
        </w:tc>
      </w:tr>
      <w:tr w:rsidR="00E466B4" w:rsidRPr="008D11F1" w14:paraId="16F2107B" w14:textId="77777777" w:rsidTr="00564533">
        <w:tc>
          <w:tcPr>
            <w:tcW w:w="506" w:type="pct"/>
            <w:tcBorders>
              <w:top w:val="nil"/>
              <w:left w:val="nil"/>
              <w:bottom w:val="single" w:sz="8" w:space="0" w:color="auto"/>
              <w:right w:val="nil"/>
            </w:tcBorders>
            <w:noWrap/>
            <w:vAlign w:val="center"/>
            <w:hideMark/>
          </w:tcPr>
          <w:p w14:paraId="7AB88795"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TAC</w:t>
            </w:r>
          </w:p>
        </w:tc>
        <w:tc>
          <w:tcPr>
            <w:tcW w:w="675" w:type="pct"/>
            <w:tcBorders>
              <w:top w:val="nil"/>
              <w:left w:val="nil"/>
              <w:bottom w:val="single" w:sz="8" w:space="0" w:color="auto"/>
              <w:right w:val="nil"/>
            </w:tcBorders>
            <w:noWrap/>
            <w:vAlign w:val="center"/>
            <w:hideMark/>
          </w:tcPr>
          <w:p w14:paraId="14366986" w14:textId="77777777" w:rsidR="00E466B4" w:rsidRPr="008D11F1" w:rsidRDefault="00E466B4" w:rsidP="00564533">
            <w:pPr>
              <w:spacing w:before="60" w:after="60"/>
              <w:rPr>
                <w:rFonts w:eastAsia="Times New Roman"/>
                <w:noProof/>
                <w:sz w:val="18"/>
                <w:szCs w:val="18"/>
                <w:lang w:eastAsia="en-IE"/>
              </w:rPr>
            </w:pPr>
          </w:p>
        </w:tc>
        <w:tc>
          <w:tcPr>
            <w:tcW w:w="716" w:type="pct"/>
            <w:tcBorders>
              <w:top w:val="nil"/>
              <w:left w:val="nil"/>
              <w:bottom w:val="single" w:sz="8" w:space="0" w:color="auto"/>
              <w:right w:val="nil"/>
            </w:tcBorders>
            <w:noWrap/>
            <w:vAlign w:val="center"/>
            <w:hideMark/>
          </w:tcPr>
          <w:p w14:paraId="067B000B"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328 566</w:t>
            </w:r>
          </w:p>
        </w:tc>
        <w:tc>
          <w:tcPr>
            <w:tcW w:w="664" w:type="pct"/>
            <w:tcBorders>
              <w:top w:val="nil"/>
              <w:left w:val="nil"/>
              <w:bottom w:val="single" w:sz="8" w:space="0" w:color="auto"/>
              <w:right w:val="nil"/>
            </w:tcBorders>
            <w:noWrap/>
            <w:vAlign w:val="center"/>
            <w:hideMark/>
          </w:tcPr>
          <w:p w14:paraId="37BD489D" w14:textId="77777777" w:rsidR="00E466B4" w:rsidRPr="008D11F1" w:rsidRDefault="00E466B4" w:rsidP="00564533">
            <w:pPr>
              <w:spacing w:before="60" w:after="60"/>
              <w:rPr>
                <w:rFonts w:eastAsia="Times New Roman"/>
                <w:b/>
                <w:bCs/>
                <w:noProof/>
                <w:color w:val="000000"/>
                <w:sz w:val="18"/>
                <w:szCs w:val="18"/>
                <w:lang w:eastAsia="en-IE"/>
              </w:rPr>
            </w:pPr>
          </w:p>
        </w:tc>
        <w:tc>
          <w:tcPr>
            <w:tcW w:w="2439" w:type="pct"/>
            <w:gridSpan w:val="4"/>
            <w:vMerge/>
            <w:tcBorders>
              <w:left w:val="nil"/>
              <w:bottom w:val="single" w:sz="8" w:space="0" w:color="auto"/>
              <w:right w:val="nil"/>
            </w:tcBorders>
            <w:noWrap/>
            <w:hideMark/>
          </w:tcPr>
          <w:p w14:paraId="739785B9" w14:textId="77777777" w:rsidR="00E466B4" w:rsidRPr="008D11F1" w:rsidRDefault="00E466B4" w:rsidP="00564533">
            <w:pPr>
              <w:spacing w:before="60" w:after="60"/>
              <w:rPr>
                <w:rFonts w:eastAsia="Times New Roman"/>
                <w:noProof/>
                <w:color w:val="000000"/>
                <w:sz w:val="18"/>
                <w:szCs w:val="18"/>
                <w:lang w:eastAsia="en-IE"/>
              </w:rPr>
            </w:pPr>
          </w:p>
        </w:tc>
      </w:tr>
      <w:tr w:rsidR="00E466B4" w:rsidRPr="008D11F1" w14:paraId="6CB9D813" w14:textId="77777777" w:rsidTr="00564533">
        <w:tc>
          <w:tcPr>
            <w:tcW w:w="506" w:type="pct"/>
            <w:tcBorders>
              <w:top w:val="nil"/>
              <w:left w:val="nil"/>
              <w:bottom w:val="nil"/>
              <w:right w:val="nil"/>
            </w:tcBorders>
            <w:noWrap/>
            <w:hideMark/>
          </w:tcPr>
          <w:p w14:paraId="5F6F0557" w14:textId="77777777" w:rsidR="00E466B4" w:rsidRPr="008D11F1" w:rsidRDefault="00E466B4" w:rsidP="00564533">
            <w:pPr>
              <w:spacing w:before="60" w:after="60"/>
              <w:rPr>
                <w:rFonts w:eastAsia="Times New Roman"/>
                <w:b/>
                <w:bCs/>
                <w:noProof/>
                <w:color w:val="000000"/>
                <w:sz w:val="18"/>
                <w:szCs w:val="18"/>
              </w:rPr>
            </w:pPr>
            <w:r w:rsidRPr="008D11F1">
              <w:rPr>
                <w:b/>
                <w:noProof/>
                <w:color w:val="000000"/>
                <w:sz w:val="18"/>
                <w:vertAlign w:val="superscript"/>
              </w:rPr>
              <w:t>(1)</w:t>
            </w:r>
          </w:p>
        </w:tc>
        <w:tc>
          <w:tcPr>
            <w:tcW w:w="4494" w:type="pct"/>
            <w:gridSpan w:val="7"/>
            <w:tcBorders>
              <w:top w:val="nil"/>
              <w:left w:val="nil"/>
              <w:bottom w:val="nil"/>
              <w:right w:val="nil"/>
            </w:tcBorders>
            <w:noWrap/>
            <w:vAlign w:val="center"/>
            <w:hideMark/>
          </w:tcPr>
          <w:p w14:paraId="412CBF76" w14:textId="77777777" w:rsidR="00E466B4" w:rsidRPr="008D11F1" w:rsidRDefault="00E466B4" w:rsidP="00564533">
            <w:pPr>
              <w:spacing w:before="60" w:after="60"/>
              <w:rPr>
                <w:rFonts w:eastAsia="Times New Roman"/>
                <w:noProof/>
                <w:sz w:val="20"/>
                <w:szCs w:val="20"/>
              </w:rPr>
            </w:pPr>
            <w:r w:rsidRPr="008D11F1">
              <w:rPr>
                <w:noProof/>
                <w:sz w:val="18"/>
              </w:rPr>
              <w:t>Captures de hareng commun effectuées dans des pêcheries utilisant des filets dont le maillage est supérieur ou égal à 32 mm.</w:t>
            </w:r>
          </w:p>
        </w:tc>
      </w:tr>
      <w:tr w:rsidR="00E466B4" w:rsidRPr="008D11F1" w14:paraId="18092903" w14:textId="77777777" w:rsidTr="00564533">
        <w:tc>
          <w:tcPr>
            <w:tcW w:w="506" w:type="pct"/>
            <w:tcBorders>
              <w:top w:val="nil"/>
              <w:left w:val="nil"/>
              <w:bottom w:val="nil"/>
              <w:right w:val="nil"/>
            </w:tcBorders>
            <w:noWrap/>
            <w:hideMark/>
          </w:tcPr>
          <w:p w14:paraId="30A3324F" w14:textId="77777777" w:rsidR="00E466B4" w:rsidRPr="008D11F1" w:rsidRDefault="00E466B4" w:rsidP="00564533">
            <w:pPr>
              <w:spacing w:before="60" w:after="60"/>
              <w:rPr>
                <w:rFonts w:eastAsia="Times New Roman"/>
                <w:b/>
                <w:bCs/>
                <w:noProof/>
                <w:color w:val="000000"/>
                <w:sz w:val="18"/>
                <w:szCs w:val="18"/>
              </w:rPr>
            </w:pPr>
            <w:r w:rsidRPr="008D11F1">
              <w:rPr>
                <w:b/>
                <w:noProof/>
                <w:color w:val="000000"/>
                <w:sz w:val="18"/>
                <w:vertAlign w:val="superscript"/>
              </w:rPr>
              <w:t>(2)</w:t>
            </w:r>
          </w:p>
        </w:tc>
        <w:tc>
          <w:tcPr>
            <w:tcW w:w="4494" w:type="pct"/>
            <w:gridSpan w:val="7"/>
            <w:tcBorders>
              <w:top w:val="nil"/>
              <w:left w:val="nil"/>
              <w:bottom w:val="nil"/>
              <w:right w:val="nil"/>
            </w:tcBorders>
            <w:noWrap/>
            <w:vAlign w:val="center"/>
            <w:hideMark/>
          </w:tcPr>
          <w:p w14:paraId="7FCDDFA1" w14:textId="77777777" w:rsidR="00E466B4" w:rsidRPr="008D11F1" w:rsidRDefault="00E466B4" w:rsidP="00564533">
            <w:pPr>
              <w:spacing w:before="60" w:after="60"/>
              <w:rPr>
                <w:rFonts w:eastAsia="Times New Roman"/>
                <w:noProof/>
                <w:sz w:val="18"/>
                <w:szCs w:val="18"/>
              </w:rPr>
            </w:pPr>
            <w:r w:rsidRPr="008D11F1">
              <w:rPr>
                <w:noProof/>
                <w:sz w:val="18"/>
              </w:rPr>
              <w:t>Les captures relevant de ce quota sont à déduire sur la part norvégienne du TAC. Dans la limite de ce quota, les captures sont limitées à la quantité suivante dans les eaux de l'Union de la zone 4b (HER/*04B-C):</w:t>
            </w:r>
          </w:p>
        </w:tc>
      </w:tr>
      <w:tr w:rsidR="00E466B4" w:rsidRPr="008D11F1" w14:paraId="30D05B74" w14:textId="77777777" w:rsidTr="00564533">
        <w:tc>
          <w:tcPr>
            <w:tcW w:w="506" w:type="pct"/>
            <w:tcBorders>
              <w:top w:val="nil"/>
              <w:left w:val="nil"/>
              <w:right w:val="nil"/>
            </w:tcBorders>
            <w:noWrap/>
            <w:hideMark/>
          </w:tcPr>
          <w:p w14:paraId="327725F1" w14:textId="77777777" w:rsidR="00E466B4" w:rsidRPr="008D11F1" w:rsidRDefault="00E466B4" w:rsidP="00564533">
            <w:pPr>
              <w:spacing w:before="60" w:after="60"/>
              <w:rPr>
                <w:rFonts w:eastAsia="Times New Roman"/>
                <w:b/>
                <w:bCs/>
                <w:noProof/>
                <w:color w:val="000000"/>
                <w:sz w:val="16"/>
                <w:szCs w:val="16"/>
                <w:lang w:eastAsia="en-IE"/>
              </w:rPr>
            </w:pPr>
          </w:p>
        </w:tc>
        <w:tc>
          <w:tcPr>
            <w:tcW w:w="675" w:type="pct"/>
            <w:tcBorders>
              <w:top w:val="nil"/>
              <w:left w:val="nil"/>
              <w:right w:val="nil"/>
            </w:tcBorders>
            <w:noWrap/>
            <w:vAlign w:val="center"/>
            <w:hideMark/>
          </w:tcPr>
          <w:p w14:paraId="1FF75DD4" w14:textId="77777777" w:rsidR="00E466B4" w:rsidRPr="008D11F1" w:rsidRDefault="00E466B4" w:rsidP="00564533">
            <w:pPr>
              <w:spacing w:before="60" w:after="60"/>
              <w:rPr>
                <w:rFonts w:eastAsia="Times New Roman"/>
                <w:noProof/>
                <w:sz w:val="18"/>
                <w:szCs w:val="18"/>
                <w:lang w:eastAsia="en-IE"/>
              </w:rPr>
            </w:pPr>
          </w:p>
        </w:tc>
        <w:tc>
          <w:tcPr>
            <w:tcW w:w="716" w:type="pct"/>
            <w:tcBorders>
              <w:top w:val="nil"/>
              <w:left w:val="nil"/>
              <w:right w:val="nil"/>
            </w:tcBorders>
            <w:noWrap/>
            <w:vAlign w:val="center"/>
            <w:hideMark/>
          </w:tcPr>
          <w:p w14:paraId="6FD7483B"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2 700</w:t>
            </w:r>
          </w:p>
        </w:tc>
        <w:tc>
          <w:tcPr>
            <w:tcW w:w="664" w:type="pct"/>
            <w:tcBorders>
              <w:top w:val="nil"/>
              <w:left w:val="nil"/>
              <w:right w:val="nil"/>
            </w:tcBorders>
            <w:noWrap/>
            <w:vAlign w:val="center"/>
            <w:hideMark/>
          </w:tcPr>
          <w:p w14:paraId="30FB04CF" w14:textId="77777777" w:rsidR="00E466B4" w:rsidRPr="008D11F1" w:rsidRDefault="00E466B4" w:rsidP="00564533">
            <w:pPr>
              <w:spacing w:before="60" w:after="60"/>
              <w:rPr>
                <w:rFonts w:eastAsia="Times New Roman"/>
                <w:b/>
                <w:bCs/>
                <w:noProof/>
                <w:color w:val="000000"/>
                <w:sz w:val="18"/>
                <w:szCs w:val="18"/>
                <w:lang w:eastAsia="en-IE"/>
              </w:rPr>
            </w:pPr>
          </w:p>
        </w:tc>
        <w:tc>
          <w:tcPr>
            <w:tcW w:w="571" w:type="pct"/>
            <w:tcBorders>
              <w:top w:val="nil"/>
              <w:left w:val="nil"/>
              <w:right w:val="nil"/>
            </w:tcBorders>
            <w:noWrap/>
            <w:vAlign w:val="center"/>
            <w:hideMark/>
          </w:tcPr>
          <w:p w14:paraId="28F438F7" w14:textId="77777777" w:rsidR="00E466B4" w:rsidRPr="008D11F1" w:rsidRDefault="00E466B4" w:rsidP="00564533">
            <w:pPr>
              <w:spacing w:before="60" w:after="60"/>
              <w:rPr>
                <w:rFonts w:eastAsia="Times New Roman"/>
                <w:noProof/>
                <w:color w:val="000000"/>
                <w:sz w:val="18"/>
                <w:szCs w:val="18"/>
                <w:lang w:eastAsia="en-IE"/>
              </w:rPr>
            </w:pPr>
          </w:p>
        </w:tc>
        <w:tc>
          <w:tcPr>
            <w:tcW w:w="610" w:type="pct"/>
            <w:tcBorders>
              <w:top w:val="nil"/>
              <w:left w:val="nil"/>
              <w:right w:val="nil"/>
            </w:tcBorders>
            <w:noWrap/>
            <w:vAlign w:val="center"/>
            <w:hideMark/>
          </w:tcPr>
          <w:p w14:paraId="3C3A2550" w14:textId="77777777" w:rsidR="00E466B4" w:rsidRPr="008D11F1" w:rsidRDefault="00E466B4" w:rsidP="00564533">
            <w:pPr>
              <w:spacing w:before="60" w:after="60"/>
              <w:rPr>
                <w:rFonts w:eastAsia="Times New Roman"/>
                <w:noProof/>
                <w:color w:val="000000"/>
                <w:sz w:val="18"/>
                <w:szCs w:val="18"/>
                <w:lang w:eastAsia="en-IE"/>
              </w:rPr>
            </w:pPr>
          </w:p>
        </w:tc>
        <w:tc>
          <w:tcPr>
            <w:tcW w:w="655" w:type="pct"/>
            <w:tcBorders>
              <w:top w:val="nil"/>
              <w:left w:val="nil"/>
              <w:right w:val="nil"/>
            </w:tcBorders>
            <w:noWrap/>
            <w:vAlign w:val="center"/>
            <w:hideMark/>
          </w:tcPr>
          <w:p w14:paraId="1DB62FC7" w14:textId="77777777" w:rsidR="00E466B4" w:rsidRPr="008D11F1" w:rsidRDefault="00E466B4" w:rsidP="00564533">
            <w:pPr>
              <w:spacing w:before="60" w:after="60"/>
              <w:rPr>
                <w:rFonts w:eastAsia="Times New Roman"/>
                <w:noProof/>
                <w:color w:val="000000"/>
                <w:sz w:val="18"/>
                <w:szCs w:val="18"/>
                <w:lang w:eastAsia="en-IE"/>
              </w:rPr>
            </w:pPr>
          </w:p>
        </w:tc>
        <w:tc>
          <w:tcPr>
            <w:tcW w:w="603" w:type="pct"/>
            <w:tcBorders>
              <w:top w:val="nil"/>
              <w:left w:val="nil"/>
              <w:right w:val="nil"/>
            </w:tcBorders>
            <w:noWrap/>
            <w:vAlign w:val="center"/>
            <w:hideMark/>
          </w:tcPr>
          <w:p w14:paraId="7153A43B" w14:textId="77777777" w:rsidR="00E466B4" w:rsidRPr="008D11F1" w:rsidRDefault="00E466B4" w:rsidP="00564533">
            <w:pPr>
              <w:spacing w:before="60" w:after="60"/>
              <w:rPr>
                <w:rFonts w:eastAsia="Times New Roman"/>
                <w:noProof/>
                <w:color w:val="000000"/>
                <w:sz w:val="18"/>
                <w:szCs w:val="18"/>
                <w:lang w:eastAsia="en-IE"/>
              </w:rPr>
            </w:pPr>
          </w:p>
        </w:tc>
      </w:tr>
      <w:tr w:rsidR="00E466B4" w:rsidRPr="008D11F1" w14:paraId="1F926BE1" w14:textId="77777777" w:rsidTr="00564533">
        <w:tc>
          <w:tcPr>
            <w:tcW w:w="506" w:type="pct"/>
            <w:tcBorders>
              <w:top w:val="nil"/>
              <w:left w:val="nil"/>
              <w:bottom w:val="single" w:sz="8" w:space="0" w:color="auto"/>
              <w:right w:val="nil"/>
            </w:tcBorders>
            <w:noWrap/>
          </w:tcPr>
          <w:p w14:paraId="445139E5" w14:textId="77777777" w:rsidR="00E466B4" w:rsidRPr="008D11F1" w:rsidRDefault="00E466B4" w:rsidP="00564533">
            <w:pPr>
              <w:spacing w:before="60" w:after="60"/>
              <w:rPr>
                <w:rFonts w:eastAsia="Times New Roman"/>
                <w:b/>
                <w:bCs/>
                <w:noProof/>
                <w:color w:val="000000"/>
                <w:sz w:val="16"/>
                <w:szCs w:val="16"/>
              </w:rPr>
            </w:pPr>
            <w:r w:rsidRPr="008D11F1">
              <w:rPr>
                <w:b/>
                <w:noProof/>
                <w:color w:val="000000"/>
                <w:sz w:val="18"/>
                <w:vertAlign w:val="superscript"/>
              </w:rPr>
              <w:t>(3)</w:t>
            </w:r>
          </w:p>
        </w:tc>
        <w:tc>
          <w:tcPr>
            <w:tcW w:w="4494" w:type="pct"/>
            <w:gridSpan w:val="7"/>
            <w:tcBorders>
              <w:top w:val="nil"/>
              <w:left w:val="nil"/>
              <w:bottom w:val="single" w:sz="8" w:space="0" w:color="auto"/>
              <w:right w:val="nil"/>
            </w:tcBorders>
            <w:noWrap/>
            <w:vAlign w:val="center"/>
          </w:tcPr>
          <w:p w14:paraId="7B26EE57" w14:textId="77777777" w:rsidR="00E466B4" w:rsidRPr="008D11F1" w:rsidRDefault="00E466B4" w:rsidP="00564533">
            <w:pPr>
              <w:spacing w:before="60" w:after="60"/>
              <w:rPr>
                <w:rFonts w:eastAsia="Times New Roman"/>
                <w:noProof/>
                <w:color w:val="000000"/>
                <w:sz w:val="18"/>
                <w:szCs w:val="18"/>
              </w:rPr>
            </w:pPr>
            <w:r w:rsidRPr="008D11F1">
              <w:rPr>
                <w:noProof/>
                <w:sz w:val="18"/>
              </w:rPr>
              <w:t xml:space="preserve">Condition particulière: dans le cadre de ce quota, les captures sont limitées à 250 tonnes dans les eaux norvégiennes et dans les eaux de l'Union de la zone 3a (HER/*03A).   </w:t>
            </w:r>
          </w:p>
        </w:tc>
      </w:tr>
      <w:tr w:rsidR="00E466B4" w:rsidRPr="008D11F1" w14:paraId="1980925C" w14:textId="77777777" w:rsidTr="00564533">
        <w:tc>
          <w:tcPr>
            <w:tcW w:w="5000" w:type="pct"/>
            <w:gridSpan w:val="8"/>
            <w:tcBorders>
              <w:top w:val="nil"/>
              <w:left w:val="nil"/>
              <w:bottom w:val="nil"/>
              <w:right w:val="nil"/>
            </w:tcBorders>
            <w:noWrap/>
            <w:vAlign w:val="center"/>
            <w:hideMark/>
          </w:tcPr>
          <w:p w14:paraId="4F415C59"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Condition particulière: dans le cadre de ces quotas, les captures sont limitées, dans la zone suivante, à la quantité portée ci-après:</w:t>
            </w:r>
          </w:p>
        </w:tc>
      </w:tr>
      <w:tr w:rsidR="00E466B4" w:rsidRPr="008D11F1" w14:paraId="41E777BE" w14:textId="77777777" w:rsidTr="00C923D1">
        <w:tc>
          <w:tcPr>
            <w:tcW w:w="5000" w:type="pct"/>
            <w:gridSpan w:val="8"/>
            <w:tcBorders>
              <w:top w:val="nil"/>
              <w:left w:val="nil"/>
              <w:right w:val="nil"/>
            </w:tcBorders>
            <w:noWrap/>
            <w:vAlign w:val="center"/>
            <w:hideMark/>
          </w:tcPr>
          <w:p w14:paraId="747B8698"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Eaux norvégiennes au sud de 62° N (HER/*4N-S62)</w:t>
            </w:r>
          </w:p>
        </w:tc>
      </w:tr>
      <w:tr w:rsidR="00E466B4" w:rsidRPr="008D11F1" w14:paraId="7AD658BE" w14:textId="77777777" w:rsidTr="00C923D1">
        <w:tc>
          <w:tcPr>
            <w:tcW w:w="506" w:type="pct"/>
            <w:tcBorders>
              <w:left w:val="nil"/>
              <w:bottom w:val="single" w:sz="8" w:space="0" w:color="auto"/>
              <w:right w:val="single" w:sz="8" w:space="0" w:color="auto"/>
            </w:tcBorders>
            <w:noWrap/>
            <w:vAlign w:val="center"/>
            <w:hideMark/>
          </w:tcPr>
          <w:p w14:paraId="67E99E0B" w14:textId="77777777" w:rsidR="00E466B4" w:rsidRPr="008D11F1" w:rsidRDefault="00E466B4" w:rsidP="00564533">
            <w:pPr>
              <w:spacing w:before="60" w:after="60"/>
              <w:rPr>
                <w:rFonts w:eastAsia="Times New Roman"/>
                <w:noProof/>
                <w:color w:val="000000"/>
                <w:sz w:val="18"/>
                <w:szCs w:val="18"/>
                <w:lang w:eastAsia="en-IE"/>
              </w:rPr>
            </w:pPr>
          </w:p>
        </w:tc>
        <w:tc>
          <w:tcPr>
            <w:tcW w:w="675" w:type="pct"/>
            <w:tcBorders>
              <w:top w:val="single" w:sz="8" w:space="0" w:color="auto"/>
              <w:left w:val="single" w:sz="8" w:space="0" w:color="auto"/>
              <w:bottom w:val="single" w:sz="8" w:space="0" w:color="auto"/>
              <w:right w:val="single" w:sz="8" w:space="0" w:color="auto"/>
            </w:tcBorders>
            <w:noWrap/>
            <w:vAlign w:val="center"/>
            <w:hideMark/>
          </w:tcPr>
          <w:p w14:paraId="08610D07" w14:textId="77777777" w:rsidR="00E466B4" w:rsidRPr="008D11F1" w:rsidRDefault="00E466B4" w:rsidP="00564533">
            <w:pPr>
              <w:spacing w:before="60" w:after="60"/>
              <w:rPr>
                <w:rFonts w:eastAsia="Times New Roman"/>
                <w:noProof/>
                <w:color w:val="000000"/>
                <w:sz w:val="18"/>
                <w:szCs w:val="18"/>
              </w:rPr>
            </w:pPr>
            <w:r w:rsidRPr="008D11F1">
              <w:rPr>
                <w:noProof/>
                <w:color w:val="000000"/>
                <w:sz w:val="18"/>
              </w:rPr>
              <w:t>Union</w:t>
            </w:r>
          </w:p>
        </w:tc>
        <w:tc>
          <w:tcPr>
            <w:tcW w:w="716" w:type="pct"/>
            <w:tcBorders>
              <w:top w:val="single" w:sz="8" w:space="0" w:color="auto"/>
              <w:left w:val="single" w:sz="8" w:space="0" w:color="auto"/>
              <w:bottom w:val="single" w:sz="8" w:space="0" w:color="auto"/>
              <w:right w:val="single" w:sz="8" w:space="0" w:color="auto"/>
            </w:tcBorders>
            <w:noWrap/>
            <w:vAlign w:val="center"/>
            <w:hideMark/>
          </w:tcPr>
          <w:p w14:paraId="0E3D70C8"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2 700</w:t>
            </w:r>
          </w:p>
        </w:tc>
        <w:tc>
          <w:tcPr>
            <w:tcW w:w="664" w:type="pct"/>
            <w:tcBorders>
              <w:left w:val="single" w:sz="8" w:space="0" w:color="auto"/>
              <w:bottom w:val="single" w:sz="8" w:space="0" w:color="auto"/>
            </w:tcBorders>
            <w:noWrap/>
            <w:vAlign w:val="center"/>
            <w:hideMark/>
          </w:tcPr>
          <w:p w14:paraId="661C54B6" w14:textId="77777777" w:rsidR="00E466B4" w:rsidRPr="008D11F1" w:rsidRDefault="00E466B4" w:rsidP="00564533">
            <w:pPr>
              <w:spacing w:before="60" w:after="60"/>
              <w:rPr>
                <w:rFonts w:eastAsia="Times New Roman"/>
                <w:b/>
                <w:bCs/>
                <w:noProof/>
                <w:color w:val="000000"/>
                <w:sz w:val="18"/>
                <w:szCs w:val="18"/>
                <w:lang w:eastAsia="en-IE"/>
              </w:rPr>
            </w:pPr>
          </w:p>
        </w:tc>
        <w:tc>
          <w:tcPr>
            <w:tcW w:w="571" w:type="pct"/>
            <w:tcBorders>
              <w:bottom w:val="single" w:sz="8" w:space="0" w:color="auto"/>
            </w:tcBorders>
            <w:noWrap/>
            <w:vAlign w:val="center"/>
            <w:hideMark/>
          </w:tcPr>
          <w:p w14:paraId="67EAC2D3" w14:textId="77777777" w:rsidR="00E466B4" w:rsidRPr="008D11F1" w:rsidRDefault="00E466B4" w:rsidP="00564533">
            <w:pPr>
              <w:spacing w:before="60" w:after="60"/>
              <w:rPr>
                <w:rFonts w:eastAsia="Times New Roman"/>
                <w:b/>
                <w:bCs/>
                <w:noProof/>
                <w:color w:val="000000"/>
                <w:sz w:val="18"/>
                <w:szCs w:val="18"/>
                <w:lang w:eastAsia="en-IE"/>
              </w:rPr>
            </w:pPr>
          </w:p>
        </w:tc>
        <w:tc>
          <w:tcPr>
            <w:tcW w:w="610" w:type="pct"/>
            <w:tcBorders>
              <w:bottom w:val="single" w:sz="8" w:space="0" w:color="auto"/>
            </w:tcBorders>
            <w:noWrap/>
            <w:vAlign w:val="center"/>
            <w:hideMark/>
          </w:tcPr>
          <w:p w14:paraId="34410A65" w14:textId="77777777" w:rsidR="00E466B4" w:rsidRPr="008D11F1" w:rsidRDefault="00E466B4" w:rsidP="00564533">
            <w:pPr>
              <w:spacing w:before="60" w:after="60"/>
              <w:rPr>
                <w:rFonts w:eastAsia="Times New Roman"/>
                <w:noProof/>
                <w:sz w:val="20"/>
                <w:szCs w:val="20"/>
                <w:lang w:eastAsia="en-IE"/>
              </w:rPr>
            </w:pPr>
          </w:p>
        </w:tc>
        <w:tc>
          <w:tcPr>
            <w:tcW w:w="655" w:type="pct"/>
            <w:tcBorders>
              <w:bottom w:val="single" w:sz="8" w:space="0" w:color="auto"/>
            </w:tcBorders>
            <w:noWrap/>
            <w:vAlign w:val="center"/>
            <w:hideMark/>
          </w:tcPr>
          <w:p w14:paraId="3E389431" w14:textId="77777777" w:rsidR="00E466B4" w:rsidRPr="008D11F1" w:rsidRDefault="00E466B4" w:rsidP="00564533">
            <w:pPr>
              <w:spacing w:before="60" w:after="60"/>
              <w:rPr>
                <w:rFonts w:eastAsia="Times New Roman"/>
                <w:noProof/>
                <w:sz w:val="20"/>
                <w:szCs w:val="20"/>
                <w:lang w:eastAsia="en-IE"/>
              </w:rPr>
            </w:pPr>
          </w:p>
        </w:tc>
        <w:tc>
          <w:tcPr>
            <w:tcW w:w="603" w:type="pct"/>
            <w:tcBorders>
              <w:bottom w:val="single" w:sz="8" w:space="0" w:color="auto"/>
              <w:right w:val="nil"/>
            </w:tcBorders>
            <w:noWrap/>
            <w:vAlign w:val="center"/>
            <w:hideMark/>
          </w:tcPr>
          <w:p w14:paraId="1B99EAED" w14:textId="77777777" w:rsidR="00E466B4" w:rsidRPr="008D11F1" w:rsidRDefault="00E466B4" w:rsidP="00564533">
            <w:pPr>
              <w:spacing w:before="60" w:after="60"/>
              <w:rPr>
                <w:rFonts w:eastAsia="Times New Roman"/>
                <w:noProof/>
                <w:sz w:val="20"/>
                <w:szCs w:val="20"/>
                <w:lang w:eastAsia="en-IE"/>
              </w:rPr>
            </w:pPr>
          </w:p>
        </w:tc>
      </w:tr>
    </w:tbl>
    <w:p w14:paraId="0C175847" w14:textId="2992F1B9" w:rsidR="00E466B4" w:rsidRPr="008D11F1" w:rsidRDefault="00E466B4" w:rsidP="00E466B4">
      <w:pPr>
        <w:rPr>
          <w:noProof/>
        </w:rPr>
      </w:pPr>
      <w:r w:rsidRPr="008D11F1">
        <w:rPr>
          <w:noProof/>
        </w:rPr>
        <w:t>»</w:t>
      </w:r>
    </w:p>
    <w:p w14:paraId="76A25AF4" w14:textId="77777777" w:rsidR="00E466B4" w:rsidRPr="008D11F1" w:rsidRDefault="00E466B4" w:rsidP="00E466B4">
      <w:pPr>
        <w:rPr>
          <w:noProof/>
        </w:rPr>
      </w:pPr>
    </w:p>
    <w:p w14:paraId="4D884790" w14:textId="0DC37077" w:rsidR="00E466B4" w:rsidRPr="008D11F1" w:rsidRDefault="00E466B4" w:rsidP="00E466B4">
      <w:pPr>
        <w:pStyle w:val="Point1"/>
        <w:rPr>
          <w:noProof/>
        </w:rPr>
      </w:pPr>
      <w:r w:rsidRPr="008D11F1">
        <w:rPr>
          <w:noProof/>
        </w:rPr>
        <w:t>d)</w:t>
      </w:r>
      <w:r w:rsidRPr="008D11F1">
        <w:rPr>
          <w:noProof/>
        </w:rPr>
        <w:tab/>
        <w:t>dans la partie B, les tableaux 57 à 59 sont remplacés par les tableaux suivants:</w:t>
      </w:r>
    </w:p>
    <w:p w14:paraId="002E4226" w14:textId="656F8376" w:rsidR="00E466B4" w:rsidRPr="008D11F1" w:rsidRDefault="00E466B4" w:rsidP="00E466B4">
      <w:pPr>
        <w:rPr>
          <w:noProof/>
        </w:rPr>
      </w:pPr>
      <w:r w:rsidRPr="008D11F1">
        <w:rPr>
          <w:noProof/>
        </w:rPr>
        <w:t>«</w:t>
      </w:r>
    </w:p>
    <w:tbl>
      <w:tblPr>
        <w:tblW w:w="5189" w:type="pct"/>
        <w:tblInd w:w="108" w:type="dxa"/>
        <w:tblLayout w:type="fixed"/>
        <w:tblLook w:val="04A0" w:firstRow="1" w:lastRow="0" w:firstColumn="1" w:lastColumn="0" w:noHBand="0" w:noVBand="1"/>
      </w:tblPr>
      <w:tblGrid>
        <w:gridCol w:w="974"/>
        <w:gridCol w:w="1301"/>
        <w:gridCol w:w="1382"/>
        <w:gridCol w:w="1280"/>
        <w:gridCol w:w="1103"/>
        <w:gridCol w:w="1174"/>
        <w:gridCol w:w="1265"/>
        <w:gridCol w:w="1161"/>
      </w:tblGrid>
      <w:tr w:rsidR="008616F5" w:rsidRPr="008D11F1" w14:paraId="52972C9F" w14:textId="77777777" w:rsidTr="008616F5">
        <w:tc>
          <w:tcPr>
            <w:tcW w:w="505" w:type="pct"/>
            <w:tcBorders>
              <w:top w:val="single" w:sz="8" w:space="0" w:color="000000"/>
              <w:left w:val="nil"/>
              <w:bottom w:val="single" w:sz="8" w:space="0" w:color="000000"/>
              <w:right w:val="nil"/>
            </w:tcBorders>
            <w:noWrap/>
            <w:vAlign w:val="center"/>
            <w:hideMark/>
          </w:tcPr>
          <w:p w14:paraId="28611199" w14:textId="77777777" w:rsidR="008616F5" w:rsidRPr="008D11F1" w:rsidRDefault="008616F5" w:rsidP="005B6C2A">
            <w:pPr>
              <w:spacing w:before="60" w:after="60"/>
              <w:rPr>
                <w:rFonts w:eastAsia="Times New Roman"/>
                <w:noProof/>
                <w:color w:val="000000"/>
                <w:sz w:val="18"/>
                <w:szCs w:val="18"/>
                <w:lang w:eastAsia="en-IE"/>
              </w:rPr>
            </w:pPr>
          </w:p>
        </w:tc>
        <w:tc>
          <w:tcPr>
            <w:tcW w:w="675" w:type="pct"/>
            <w:tcBorders>
              <w:top w:val="single" w:sz="8" w:space="0" w:color="000000"/>
              <w:left w:val="nil"/>
              <w:bottom w:val="single" w:sz="8" w:space="0" w:color="000000"/>
              <w:right w:val="nil"/>
            </w:tcBorders>
            <w:noWrap/>
            <w:vAlign w:val="center"/>
            <w:hideMark/>
          </w:tcPr>
          <w:p w14:paraId="2EECF15A" w14:textId="77777777" w:rsidR="008616F5" w:rsidRPr="008D11F1" w:rsidRDefault="008616F5" w:rsidP="005B6C2A">
            <w:pPr>
              <w:spacing w:before="60" w:after="60"/>
              <w:rPr>
                <w:rFonts w:eastAsia="Times New Roman"/>
                <w:noProof/>
                <w:sz w:val="18"/>
                <w:szCs w:val="18"/>
                <w:lang w:eastAsia="en-IE"/>
              </w:rPr>
            </w:pPr>
          </w:p>
        </w:tc>
        <w:tc>
          <w:tcPr>
            <w:tcW w:w="716" w:type="pct"/>
            <w:tcBorders>
              <w:top w:val="single" w:sz="8" w:space="0" w:color="000000"/>
              <w:left w:val="nil"/>
              <w:bottom w:val="single" w:sz="8" w:space="0" w:color="000000"/>
              <w:right w:val="nil"/>
            </w:tcBorders>
            <w:noWrap/>
            <w:vAlign w:val="center"/>
            <w:hideMark/>
          </w:tcPr>
          <w:p w14:paraId="52F3CA35" w14:textId="77777777" w:rsidR="008616F5" w:rsidRPr="008D11F1" w:rsidRDefault="008616F5" w:rsidP="005B6C2A">
            <w:pPr>
              <w:spacing w:before="60" w:after="60"/>
              <w:jc w:val="right"/>
              <w:rPr>
                <w:rFonts w:eastAsia="Times New Roman"/>
                <w:noProof/>
                <w:color w:val="000000"/>
                <w:sz w:val="18"/>
                <w:szCs w:val="18"/>
                <w:lang w:eastAsia="en-IE"/>
              </w:rPr>
            </w:pPr>
          </w:p>
        </w:tc>
        <w:tc>
          <w:tcPr>
            <w:tcW w:w="664" w:type="pct"/>
            <w:tcBorders>
              <w:top w:val="single" w:sz="8" w:space="0" w:color="000000"/>
              <w:left w:val="nil"/>
              <w:bottom w:val="single" w:sz="8" w:space="0" w:color="000000"/>
              <w:right w:val="nil"/>
            </w:tcBorders>
            <w:noWrap/>
            <w:vAlign w:val="center"/>
            <w:hideMark/>
          </w:tcPr>
          <w:p w14:paraId="6DA13C27" w14:textId="77777777" w:rsidR="008616F5" w:rsidRPr="008D11F1" w:rsidRDefault="008616F5" w:rsidP="005B6C2A">
            <w:pPr>
              <w:spacing w:before="60" w:after="60"/>
              <w:jc w:val="right"/>
              <w:rPr>
                <w:rFonts w:eastAsia="Times New Roman"/>
                <w:b/>
                <w:bCs/>
                <w:noProof/>
                <w:color w:val="000000"/>
                <w:sz w:val="18"/>
                <w:szCs w:val="18"/>
              </w:rPr>
            </w:pPr>
            <w:r w:rsidRPr="008D11F1">
              <w:rPr>
                <w:b/>
                <w:noProof/>
                <w:color w:val="000000"/>
                <w:sz w:val="18"/>
              </w:rPr>
              <w:t>Tableau</w:t>
            </w:r>
          </w:p>
        </w:tc>
        <w:tc>
          <w:tcPr>
            <w:tcW w:w="572" w:type="pct"/>
            <w:tcBorders>
              <w:top w:val="single" w:sz="8" w:space="0" w:color="000000"/>
              <w:left w:val="nil"/>
              <w:bottom w:val="single" w:sz="8" w:space="0" w:color="000000"/>
              <w:right w:val="nil"/>
            </w:tcBorders>
            <w:noWrap/>
            <w:vAlign w:val="center"/>
            <w:hideMark/>
          </w:tcPr>
          <w:p w14:paraId="5D8D8965" w14:textId="77777777" w:rsidR="008616F5" w:rsidRPr="008D11F1" w:rsidRDefault="008616F5" w:rsidP="005B6C2A">
            <w:pPr>
              <w:spacing w:before="60" w:after="60"/>
              <w:rPr>
                <w:rFonts w:eastAsia="Times New Roman"/>
                <w:b/>
                <w:bCs/>
                <w:noProof/>
                <w:color w:val="000000"/>
                <w:sz w:val="18"/>
                <w:szCs w:val="18"/>
              </w:rPr>
            </w:pPr>
            <w:r w:rsidRPr="008D11F1">
              <w:rPr>
                <w:b/>
                <w:noProof/>
                <w:color w:val="000000"/>
                <w:sz w:val="18"/>
              </w:rPr>
              <w:t>57</w:t>
            </w:r>
          </w:p>
        </w:tc>
        <w:tc>
          <w:tcPr>
            <w:tcW w:w="609" w:type="pct"/>
            <w:tcBorders>
              <w:top w:val="single" w:sz="8" w:space="0" w:color="000000"/>
              <w:left w:val="nil"/>
              <w:bottom w:val="single" w:sz="8" w:space="0" w:color="000000"/>
              <w:right w:val="nil"/>
            </w:tcBorders>
            <w:noWrap/>
            <w:vAlign w:val="center"/>
            <w:hideMark/>
          </w:tcPr>
          <w:p w14:paraId="19DCD0D2" w14:textId="77777777" w:rsidR="008616F5" w:rsidRPr="008D11F1" w:rsidRDefault="008616F5" w:rsidP="005B6C2A">
            <w:pPr>
              <w:spacing w:before="60" w:after="60"/>
              <w:rPr>
                <w:rFonts w:eastAsia="Times New Roman"/>
                <w:noProof/>
                <w:color w:val="000000"/>
                <w:sz w:val="18"/>
                <w:szCs w:val="18"/>
                <w:lang w:eastAsia="en-IE"/>
              </w:rPr>
            </w:pPr>
          </w:p>
        </w:tc>
        <w:tc>
          <w:tcPr>
            <w:tcW w:w="655" w:type="pct"/>
            <w:tcBorders>
              <w:top w:val="single" w:sz="8" w:space="0" w:color="000000"/>
              <w:left w:val="nil"/>
              <w:bottom w:val="single" w:sz="8" w:space="0" w:color="000000"/>
              <w:right w:val="nil"/>
            </w:tcBorders>
            <w:noWrap/>
            <w:vAlign w:val="center"/>
            <w:hideMark/>
          </w:tcPr>
          <w:p w14:paraId="4743B5B2" w14:textId="77777777" w:rsidR="008616F5" w:rsidRPr="008D11F1" w:rsidRDefault="008616F5" w:rsidP="005B6C2A">
            <w:pPr>
              <w:spacing w:before="60" w:after="60"/>
              <w:rPr>
                <w:rFonts w:eastAsia="Times New Roman"/>
                <w:noProof/>
                <w:color w:val="000000"/>
                <w:sz w:val="18"/>
                <w:szCs w:val="18"/>
                <w:lang w:eastAsia="en-IE"/>
              </w:rPr>
            </w:pPr>
          </w:p>
        </w:tc>
        <w:tc>
          <w:tcPr>
            <w:tcW w:w="603" w:type="pct"/>
            <w:tcBorders>
              <w:top w:val="single" w:sz="8" w:space="0" w:color="000000"/>
              <w:left w:val="nil"/>
              <w:bottom w:val="single" w:sz="8" w:space="0" w:color="000000"/>
              <w:right w:val="nil"/>
            </w:tcBorders>
            <w:noWrap/>
            <w:vAlign w:val="center"/>
            <w:hideMark/>
          </w:tcPr>
          <w:p w14:paraId="0B9E4A5B" w14:textId="77777777" w:rsidR="008616F5" w:rsidRPr="008D11F1" w:rsidRDefault="008616F5" w:rsidP="005B6C2A">
            <w:pPr>
              <w:spacing w:before="60" w:after="60"/>
              <w:rPr>
                <w:rFonts w:eastAsia="Times New Roman"/>
                <w:noProof/>
                <w:color w:val="000000"/>
                <w:sz w:val="18"/>
                <w:szCs w:val="18"/>
                <w:lang w:eastAsia="en-IE"/>
              </w:rPr>
            </w:pPr>
          </w:p>
        </w:tc>
      </w:tr>
      <w:tr w:rsidR="008616F5" w:rsidRPr="008D11F1" w14:paraId="020D9AA0" w14:textId="77777777" w:rsidTr="008616F5">
        <w:tc>
          <w:tcPr>
            <w:tcW w:w="505" w:type="pct"/>
            <w:tcBorders>
              <w:top w:val="nil"/>
              <w:left w:val="nil"/>
              <w:bottom w:val="nil"/>
              <w:right w:val="nil"/>
            </w:tcBorders>
            <w:noWrap/>
            <w:vAlign w:val="center"/>
            <w:hideMark/>
          </w:tcPr>
          <w:p w14:paraId="0C97A602"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Espèce:</w:t>
            </w:r>
          </w:p>
        </w:tc>
        <w:tc>
          <w:tcPr>
            <w:tcW w:w="675" w:type="pct"/>
            <w:tcBorders>
              <w:top w:val="nil"/>
              <w:left w:val="nil"/>
              <w:bottom w:val="nil"/>
              <w:right w:val="nil"/>
            </w:tcBorders>
            <w:noWrap/>
            <w:vAlign w:val="center"/>
            <w:hideMark/>
          </w:tcPr>
          <w:p w14:paraId="30C850D3" w14:textId="77777777" w:rsidR="008616F5" w:rsidRPr="008D11F1" w:rsidRDefault="008616F5" w:rsidP="005B6C2A">
            <w:pPr>
              <w:spacing w:before="60" w:after="60"/>
              <w:rPr>
                <w:rFonts w:eastAsia="Times New Roman"/>
                <w:noProof/>
                <w:sz w:val="18"/>
                <w:szCs w:val="18"/>
              </w:rPr>
            </w:pPr>
            <w:r w:rsidRPr="008D11F1">
              <w:rPr>
                <w:noProof/>
                <w:sz w:val="18"/>
              </w:rPr>
              <w:t>Merlan bleu</w:t>
            </w:r>
          </w:p>
        </w:tc>
        <w:tc>
          <w:tcPr>
            <w:tcW w:w="716" w:type="pct"/>
            <w:tcBorders>
              <w:top w:val="nil"/>
              <w:left w:val="nil"/>
              <w:bottom w:val="nil"/>
              <w:right w:val="nil"/>
            </w:tcBorders>
            <w:noWrap/>
            <w:vAlign w:val="center"/>
            <w:hideMark/>
          </w:tcPr>
          <w:p w14:paraId="0FD18E0A" w14:textId="77777777" w:rsidR="008616F5" w:rsidRPr="008D11F1" w:rsidRDefault="008616F5" w:rsidP="005B6C2A">
            <w:pPr>
              <w:spacing w:before="60" w:after="60"/>
              <w:jc w:val="right"/>
              <w:rPr>
                <w:rFonts w:eastAsia="Times New Roman"/>
                <w:noProof/>
                <w:color w:val="000000"/>
                <w:sz w:val="18"/>
                <w:szCs w:val="18"/>
                <w:lang w:eastAsia="en-IE"/>
              </w:rPr>
            </w:pPr>
          </w:p>
        </w:tc>
        <w:tc>
          <w:tcPr>
            <w:tcW w:w="664" w:type="pct"/>
            <w:tcBorders>
              <w:top w:val="nil"/>
              <w:left w:val="nil"/>
              <w:bottom w:val="nil"/>
              <w:right w:val="nil"/>
            </w:tcBorders>
            <w:noWrap/>
            <w:vAlign w:val="center"/>
            <w:hideMark/>
          </w:tcPr>
          <w:p w14:paraId="7542D1DF" w14:textId="77777777" w:rsidR="008616F5" w:rsidRPr="008D11F1" w:rsidRDefault="008616F5" w:rsidP="005B6C2A">
            <w:pPr>
              <w:spacing w:before="60" w:after="60"/>
              <w:rPr>
                <w:rFonts w:eastAsia="Times New Roman"/>
                <w:b/>
                <w:bCs/>
                <w:noProof/>
                <w:color w:val="000000"/>
                <w:sz w:val="18"/>
                <w:szCs w:val="18"/>
                <w:lang w:eastAsia="en-IE"/>
              </w:rPr>
            </w:pPr>
          </w:p>
        </w:tc>
        <w:tc>
          <w:tcPr>
            <w:tcW w:w="572" w:type="pct"/>
            <w:tcBorders>
              <w:top w:val="nil"/>
              <w:left w:val="single" w:sz="8" w:space="0" w:color="000000"/>
              <w:bottom w:val="nil"/>
              <w:right w:val="nil"/>
            </w:tcBorders>
            <w:noWrap/>
            <w:vAlign w:val="center"/>
            <w:hideMark/>
          </w:tcPr>
          <w:p w14:paraId="1F7A59B7"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Zone(s):</w:t>
            </w:r>
          </w:p>
        </w:tc>
        <w:tc>
          <w:tcPr>
            <w:tcW w:w="1265" w:type="pct"/>
            <w:gridSpan w:val="2"/>
            <w:tcBorders>
              <w:top w:val="single" w:sz="8" w:space="0" w:color="000000"/>
              <w:left w:val="nil"/>
              <w:bottom w:val="nil"/>
              <w:right w:val="nil"/>
            </w:tcBorders>
            <w:noWrap/>
            <w:vAlign w:val="center"/>
            <w:hideMark/>
          </w:tcPr>
          <w:p w14:paraId="33D08524"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eaux norvégiennes des zones 2 et 4</w:t>
            </w:r>
          </w:p>
        </w:tc>
        <w:tc>
          <w:tcPr>
            <w:tcW w:w="603" w:type="pct"/>
            <w:tcBorders>
              <w:top w:val="nil"/>
              <w:left w:val="nil"/>
              <w:bottom w:val="nil"/>
              <w:right w:val="nil"/>
            </w:tcBorders>
            <w:noWrap/>
            <w:vAlign w:val="center"/>
            <w:hideMark/>
          </w:tcPr>
          <w:p w14:paraId="619090BD" w14:textId="77777777" w:rsidR="008616F5" w:rsidRPr="008D11F1" w:rsidRDefault="008616F5" w:rsidP="005B6C2A">
            <w:pPr>
              <w:spacing w:before="60" w:after="60"/>
              <w:rPr>
                <w:rFonts w:eastAsia="Times New Roman"/>
                <w:noProof/>
                <w:color w:val="000000"/>
                <w:sz w:val="18"/>
                <w:szCs w:val="18"/>
                <w:lang w:eastAsia="en-IE"/>
              </w:rPr>
            </w:pPr>
          </w:p>
        </w:tc>
      </w:tr>
      <w:tr w:rsidR="008616F5" w:rsidRPr="008D11F1" w14:paraId="394F2433" w14:textId="77777777" w:rsidTr="008616F5">
        <w:tc>
          <w:tcPr>
            <w:tcW w:w="505" w:type="pct"/>
            <w:tcBorders>
              <w:top w:val="nil"/>
              <w:left w:val="nil"/>
              <w:bottom w:val="single" w:sz="8" w:space="0" w:color="000000"/>
              <w:right w:val="nil"/>
            </w:tcBorders>
            <w:noWrap/>
            <w:vAlign w:val="center"/>
            <w:hideMark/>
          </w:tcPr>
          <w:p w14:paraId="5EF1982E" w14:textId="77777777" w:rsidR="008616F5" w:rsidRPr="008D11F1" w:rsidRDefault="008616F5" w:rsidP="005B6C2A">
            <w:pPr>
              <w:spacing w:before="60" w:after="60"/>
              <w:rPr>
                <w:rFonts w:eastAsia="Times New Roman"/>
                <w:noProof/>
                <w:color w:val="000000"/>
                <w:sz w:val="18"/>
                <w:szCs w:val="18"/>
                <w:lang w:eastAsia="en-IE"/>
              </w:rPr>
            </w:pPr>
          </w:p>
        </w:tc>
        <w:tc>
          <w:tcPr>
            <w:tcW w:w="2056" w:type="pct"/>
            <w:gridSpan w:val="3"/>
            <w:tcBorders>
              <w:top w:val="nil"/>
              <w:left w:val="nil"/>
              <w:bottom w:val="single" w:sz="8" w:space="0" w:color="auto"/>
              <w:right w:val="nil"/>
            </w:tcBorders>
            <w:noWrap/>
            <w:vAlign w:val="center"/>
            <w:hideMark/>
          </w:tcPr>
          <w:p w14:paraId="7568156B" w14:textId="77777777" w:rsidR="008616F5" w:rsidRPr="008D11F1" w:rsidRDefault="008616F5" w:rsidP="005B6C2A">
            <w:pPr>
              <w:spacing w:before="60" w:after="60"/>
              <w:rPr>
                <w:rFonts w:eastAsia="Times New Roman"/>
                <w:i/>
                <w:iCs/>
                <w:noProof/>
                <w:sz w:val="18"/>
                <w:szCs w:val="18"/>
              </w:rPr>
            </w:pPr>
            <w:r w:rsidRPr="008D11F1">
              <w:rPr>
                <w:i/>
                <w:noProof/>
                <w:sz w:val="18"/>
              </w:rPr>
              <w:t>Micromesistius poutassou</w:t>
            </w:r>
          </w:p>
        </w:tc>
        <w:tc>
          <w:tcPr>
            <w:tcW w:w="572" w:type="pct"/>
            <w:tcBorders>
              <w:top w:val="nil"/>
              <w:left w:val="single" w:sz="8" w:space="0" w:color="000000"/>
              <w:bottom w:val="single" w:sz="8" w:space="0" w:color="000000"/>
              <w:right w:val="nil"/>
            </w:tcBorders>
            <w:noWrap/>
            <w:vAlign w:val="center"/>
            <w:hideMark/>
          </w:tcPr>
          <w:p w14:paraId="350AB29E" w14:textId="77777777" w:rsidR="008616F5" w:rsidRPr="008D11F1" w:rsidRDefault="008616F5" w:rsidP="005B6C2A">
            <w:pPr>
              <w:spacing w:before="60" w:after="60"/>
              <w:rPr>
                <w:rFonts w:eastAsia="Times New Roman"/>
                <w:noProof/>
                <w:color w:val="000000"/>
                <w:sz w:val="18"/>
                <w:szCs w:val="18"/>
                <w:lang w:eastAsia="en-IE"/>
              </w:rPr>
            </w:pPr>
          </w:p>
        </w:tc>
        <w:tc>
          <w:tcPr>
            <w:tcW w:w="1867" w:type="pct"/>
            <w:gridSpan w:val="3"/>
            <w:tcBorders>
              <w:top w:val="nil"/>
              <w:left w:val="nil"/>
              <w:bottom w:val="single" w:sz="8" w:space="0" w:color="000000"/>
              <w:right w:val="nil"/>
            </w:tcBorders>
            <w:noWrap/>
            <w:vAlign w:val="center"/>
            <w:hideMark/>
          </w:tcPr>
          <w:p w14:paraId="76731DE7"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(WHB/24-N.)</w:t>
            </w:r>
          </w:p>
        </w:tc>
      </w:tr>
      <w:tr w:rsidR="008616F5" w:rsidRPr="008D11F1" w14:paraId="7ADBBF59" w14:textId="77777777" w:rsidTr="008616F5">
        <w:tc>
          <w:tcPr>
            <w:tcW w:w="505" w:type="pct"/>
            <w:tcBorders>
              <w:top w:val="nil"/>
              <w:left w:val="nil"/>
              <w:bottom w:val="nil"/>
              <w:right w:val="nil"/>
            </w:tcBorders>
            <w:noWrap/>
            <w:vAlign w:val="center"/>
            <w:hideMark/>
          </w:tcPr>
          <w:p w14:paraId="2C2C86FB"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Danemark</w:t>
            </w:r>
          </w:p>
        </w:tc>
        <w:tc>
          <w:tcPr>
            <w:tcW w:w="1392" w:type="pct"/>
            <w:gridSpan w:val="2"/>
            <w:tcBorders>
              <w:top w:val="nil"/>
              <w:left w:val="nil"/>
              <w:bottom w:val="nil"/>
              <w:right w:val="nil"/>
            </w:tcBorders>
            <w:noWrap/>
            <w:vAlign w:val="center"/>
            <w:hideMark/>
          </w:tcPr>
          <w:p w14:paraId="4343057A" w14:textId="4A416903"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0</w:t>
            </w:r>
          </w:p>
        </w:tc>
        <w:tc>
          <w:tcPr>
            <w:tcW w:w="664" w:type="pct"/>
            <w:tcBorders>
              <w:top w:val="nil"/>
              <w:left w:val="nil"/>
              <w:bottom w:val="nil"/>
              <w:right w:val="nil"/>
            </w:tcBorders>
            <w:noWrap/>
            <w:vAlign w:val="center"/>
            <w:hideMark/>
          </w:tcPr>
          <w:p w14:paraId="7D35FF4B" w14:textId="77777777" w:rsidR="008616F5" w:rsidRPr="008D11F1" w:rsidRDefault="008616F5" w:rsidP="005B6C2A">
            <w:pPr>
              <w:spacing w:before="60" w:after="60"/>
              <w:jc w:val="right"/>
              <w:rPr>
                <w:rFonts w:eastAsia="Times New Roman"/>
                <w:noProof/>
                <w:color w:val="000000"/>
                <w:sz w:val="18"/>
                <w:szCs w:val="18"/>
                <w:lang w:eastAsia="en-IE"/>
              </w:rPr>
            </w:pPr>
          </w:p>
        </w:tc>
        <w:tc>
          <w:tcPr>
            <w:tcW w:w="2439" w:type="pct"/>
            <w:gridSpan w:val="4"/>
            <w:vMerge w:val="restart"/>
            <w:tcBorders>
              <w:top w:val="nil"/>
              <w:left w:val="nil"/>
              <w:right w:val="nil"/>
            </w:tcBorders>
            <w:noWrap/>
            <w:hideMark/>
          </w:tcPr>
          <w:p w14:paraId="1B8FE89E"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TAC analytique</w:t>
            </w:r>
          </w:p>
        </w:tc>
      </w:tr>
      <w:tr w:rsidR="008616F5" w:rsidRPr="008D11F1" w14:paraId="716AD4B7" w14:textId="77777777" w:rsidTr="008616F5">
        <w:tc>
          <w:tcPr>
            <w:tcW w:w="505" w:type="pct"/>
            <w:tcBorders>
              <w:top w:val="nil"/>
              <w:left w:val="nil"/>
              <w:bottom w:val="nil"/>
              <w:right w:val="nil"/>
            </w:tcBorders>
            <w:noWrap/>
            <w:vAlign w:val="center"/>
            <w:hideMark/>
          </w:tcPr>
          <w:p w14:paraId="5B48C43F"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Union</w:t>
            </w:r>
          </w:p>
        </w:tc>
        <w:tc>
          <w:tcPr>
            <w:tcW w:w="1392" w:type="pct"/>
            <w:gridSpan w:val="2"/>
            <w:tcBorders>
              <w:top w:val="nil"/>
              <w:left w:val="nil"/>
              <w:bottom w:val="nil"/>
              <w:right w:val="nil"/>
            </w:tcBorders>
            <w:noWrap/>
            <w:vAlign w:val="center"/>
            <w:hideMark/>
          </w:tcPr>
          <w:p w14:paraId="119D9C1A" w14:textId="377EDEB4"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0</w:t>
            </w:r>
          </w:p>
        </w:tc>
        <w:tc>
          <w:tcPr>
            <w:tcW w:w="664" w:type="pct"/>
            <w:tcBorders>
              <w:top w:val="nil"/>
              <w:left w:val="nil"/>
              <w:bottom w:val="nil"/>
              <w:right w:val="nil"/>
            </w:tcBorders>
            <w:noWrap/>
            <w:vAlign w:val="center"/>
            <w:hideMark/>
          </w:tcPr>
          <w:p w14:paraId="667A448B" w14:textId="77777777" w:rsidR="008616F5" w:rsidRPr="008D11F1" w:rsidRDefault="008616F5" w:rsidP="005B6C2A">
            <w:pPr>
              <w:spacing w:before="60" w:after="60"/>
              <w:jc w:val="right"/>
              <w:rPr>
                <w:rFonts w:eastAsia="Times New Roman"/>
                <w:noProof/>
                <w:color w:val="000000"/>
                <w:sz w:val="18"/>
                <w:szCs w:val="18"/>
                <w:lang w:eastAsia="en-IE"/>
              </w:rPr>
            </w:pPr>
          </w:p>
        </w:tc>
        <w:tc>
          <w:tcPr>
            <w:tcW w:w="2439" w:type="pct"/>
            <w:gridSpan w:val="4"/>
            <w:vMerge/>
            <w:tcBorders>
              <w:left w:val="nil"/>
              <w:right w:val="nil"/>
            </w:tcBorders>
            <w:noWrap/>
            <w:hideMark/>
          </w:tcPr>
          <w:p w14:paraId="7BA4840D" w14:textId="77777777" w:rsidR="008616F5" w:rsidRPr="008D11F1" w:rsidRDefault="008616F5" w:rsidP="005B6C2A">
            <w:pPr>
              <w:spacing w:before="60" w:after="60"/>
              <w:rPr>
                <w:rFonts w:eastAsia="Times New Roman"/>
                <w:noProof/>
                <w:sz w:val="20"/>
                <w:szCs w:val="20"/>
                <w:lang w:eastAsia="en-IE"/>
              </w:rPr>
            </w:pPr>
          </w:p>
        </w:tc>
      </w:tr>
      <w:tr w:rsidR="008616F5" w:rsidRPr="008D11F1" w14:paraId="21F3973A" w14:textId="77777777" w:rsidTr="008616F5">
        <w:tc>
          <w:tcPr>
            <w:tcW w:w="505" w:type="pct"/>
            <w:tcBorders>
              <w:top w:val="nil"/>
              <w:left w:val="nil"/>
              <w:bottom w:val="nil"/>
              <w:right w:val="nil"/>
            </w:tcBorders>
            <w:noWrap/>
            <w:vAlign w:val="center"/>
            <w:hideMark/>
          </w:tcPr>
          <w:p w14:paraId="2A6F6333"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TAC</w:t>
            </w:r>
          </w:p>
        </w:tc>
        <w:tc>
          <w:tcPr>
            <w:tcW w:w="675" w:type="pct"/>
            <w:tcBorders>
              <w:top w:val="nil"/>
              <w:left w:val="nil"/>
              <w:bottom w:val="nil"/>
              <w:right w:val="nil"/>
            </w:tcBorders>
            <w:noWrap/>
            <w:vAlign w:val="center"/>
            <w:hideMark/>
          </w:tcPr>
          <w:p w14:paraId="0E3D529A" w14:textId="77777777" w:rsidR="008616F5" w:rsidRPr="008D11F1"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6196A4D3" w14:textId="77777777"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851 344</w:t>
            </w:r>
          </w:p>
        </w:tc>
        <w:tc>
          <w:tcPr>
            <w:tcW w:w="664" w:type="pct"/>
            <w:tcBorders>
              <w:top w:val="nil"/>
              <w:left w:val="nil"/>
              <w:bottom w:val="nil"/>
              <w:right w:val="nil"/>
            </w:tcBorders>
            <w:noWrap/>
            <w:vAlign w:val="center"/>
            <w:hideMark/>
          </w:tcPr>
          <w:p w14:paraId="6B3E2C69" w14:textId="77777777" w:rsidR="008616F5" w:rsidRPr="008D11F1" w:rsidRDefault="008616F5" w:rsidP="005B6C2A">
            <w:pPr>
              <w:spacing w:before="60" w:after="60"/>
              <w:jc w:val="right"/>
              <w:rPr>
                <w:rFonts w:eastAsia="Times New Roman"/>
                <w:noProof/>
                <w:color w:val="000000"/>
                <w:sz w:val="18"/>
                <w:szCs w:val="18"/>
                <w:lang w:eastAsia="en-IE"/>
              </w:rPr>
            </w:pPr>
          </w:p>
        </w:tc>
        <w:tc>
          <w:tcPr>
            <w:tcW w:w="2439" w:type="pct"/>
            <w:gridSpan w:val="4"/>
            <w:vMerge/>
            <w:tcBorders>
              <w:left w:val="nil"/>
              <w:bottom w:val="nil"/>
              <w:right w:val="nil"/>
            </w:tcBorders>
            <w:noWrap/>
            <w:hideMark/>
          </w:tcPr>
          <w:p w14:paraId="4B3A985A" w14:textId="77777777" w:rsidR="008616F5" w:rsidRPr="008D11F1" w:rsidRDefault="008616F5" w:rsidP="005B6C2A">
            <w:pPr>
              <w:spacing w:before="60" w:after="60"/>
              <w:rPr>
                <w:rFonts w:eastAsia="Times New Roman"/>
                <w:noProof/>
                <w:sz w:val="20"/>
                <w:szCs w:val="20"/>
                <w:lang w:eastAsia="en-IE"/>
              </w:rPr>
            </w:pPr>
          </w:p>
        </w:tc>
      </w:tr>
      <w:tr w:rsidR="008616F5" w:rsidRPr="008D11F1" w14:paraId="25E7ECB8" w14:textId="77777777" w:rsidTr="008616F5">
        <w:trPr>
          <w:trHeight w:val="214"/>
        </w:trPr>
        <w:tc>
          <w:tcPr>
            <w:tcW w:w="505" w:type="pct"/>
            <w:tcBorders>
              <w:top w:val="single" w:sz="8" w:space="0" w:color="000000"/>
              <w:left w:val="nil"/>
              <w:bottom w:val="single" w:sz="8" w:space="0" w:color="000000"/>
              <w:right w:val="nil"/>
            </w:tcBorders>
            <w:noWrap/>
            <w:vAlign w:val="center"/>
            <w:hideMark/>
          </w:tcPr>
          <w:p w14:paraId="18FD6071" w14:textId="77777777" w:rsidR="008616F5" w:rsidRPr="008D11F1" w:rsidRDefault="008616F5" w:rsidP="005B6C2A">
            <w:pPr>
              <w:spacing w:before="60" w:after="60"/>
              <w:rPr>
                <w:rFonts w:eastAsia="Times New Roman"/>
                <w:noProof/>
                <w:color w:val="000000"/>
                <w:sz w:val="18"/>
                <w:szCs w:val="18"/>
                <w:lang w:eastAsia="en-IE"/>
              </w:rPr>
            </w:pPr>
          </w:p>
        </w:tc>
        <w:tc>
          <w:tcPr>
            <w:tcW w:w="675" w:type="pct"/>
            <w:tcBorders>
              <w:top w:val="single" w:sz="8" w:space="0" w:color="000000"/>
              <w:left w:val="nil"/>
              <w:bottom w:val="single" w:sz="8" w:space="0" w:color="000000"/>
              <w:right w:val="nil"/>
            </w:tcBorders>
            <w:noWrap/>
            <w:vAlign w:val="center"/>
            <w:hideMark/>
          </w:tcPr>
          <w:p w14:paraId="4B6996C2" w14:textId="77777777" w:rsidR="008616F5" w:rsidRPr="008D11F1" w:rsidRDefault="008616F5" w:rsidP="005B6C2A">
            <w:pPr>
              <w:spacing w:before="60" w:after="60"/>
              <w:rPr>
                <w:rFonts w:eastAsia="Times New Roman"/>
                <w:noProof/>
                <w:sz w:val="18"/>
                <w:szCs w:val="18"/>
                <w:lang w:eastAsia="en-IE"/>
              </w:rPr>
            </w:pPr>
          </w:p>
        </w:tc>
        <w:tc>
          <w:tcPr>
            <w:tcW w:w="716" w:type="pct"/>
            <w:tcBorders>
              <w:top w:val="single" w:sz="8" w:space="0" w:color="000000"/>
              <w:left w:val="nil"/>
              <w:bottom w:val="single" w:sz="8" w:space="0" w:color="000000"/>
              <w:right w:val="nil"/>
            </w:tcBorders>
            <w:noWrap/>
            <w:vAlign w:val="center"/>
            <w:hideMark/>
          </w:tcPr>
          <w:p w14:paraId="2CC963CC" w14:textId="77777777" w:rsidR="008616F5" w:rsidRPr="008D11F1" w:rsidRDefault="008616F5" w:rsidP="005B6C2A">
            <w:pPr>
              <w:spacing w:before="60" w:after="60"/>
              <w:jc w:val="right"/>
              <w:rPr>
                <w:rFonts w:eastAsia="Times New Roman"/>
                <w:noProof/>
                <w:color w:val="000000"/>
                <w:sz w:val="18"/>
                <w:szCs w:val="18"/>
                <w:lang w:eastAsia="en-IE"/>
              </w:rPr>
            </w:pPr>
          </w:p>
        </w:tc>
        <w:tc>
          <w:tcPr>
            <w:tcW w:w="664" w:type="pct"/>
            <w:tcBorders>
              <w:top w:val="single" w:sz="8" w:space="0" w:color="000000"/>
              <w:left w:val="nil"/>
              <w:bottom w:val="single" w:sz="8" w:space="0" w:color="000000"/>
              <w:right w:val="nil"/>
            </w:tcBorders>
            <w:noWrap/>
            <w:vAlign w:val="center"/>
            <w:hideMark/>
          </w:tcPr>
          <w:p w14:paraId="45066259" w14:textId="77777777" w:rsidR="008616F5" w:rsidRPr="008D11F1" w:rsidRDefault="008616F5" w:rsidP="005B6C2A">
            <w:pPr>
              <w:spacing w:before="60" w:after="60"/>
              <w:rPr>
                <w:rFonts w:eastAsia="Times New Roman"/>
                <w:b/>
                <w:bCs/>
                <w:noProof/>
                <w:color w:val="000000"/>
                <w:sz w:val="18"/>
                <w:szCs w:val="18"/>
                <w:lang w:eastAsia="en-IE"/>
              </w:rPr>
            </w:pPr>
          </w:p>
        </w:tc>
        <w:tc>
          <w:tcPr>
            <w:tcW w:w="572" w:type="pct"/>
            <w:tcBorders>
              <w:top w:val="single" w:sz="8" w:space="0" w:color="000000"/>
              <w:left w:val="nil"/>
              <w:bottom w:val="single" w:sz="8" w:space="0" w:color="000000"/>
              <w:right w:val="nil"/>
            </w:tcBorders>
            <w:noWrap/>
            <w:vAlign w:val="center"/>
            <w:hideMark/>
          </w:tcPr>
          <w:p w14:paraId="20F7D6FC" w14:textId="77777777" w:rsidR="008616F5" w:rsidRPr="008D11F1" w:rsidRDefault="008616F5" w:rsidP="005B6C2A">
            <w:pPr>
              <w:spacing w:before="60" w:after="60"/>
              <w:rPr>
                <w:rFonts w:eastAsia="Times New Roman"/>
                <w:noProof/>
                <w:color w:val="000000"/>
                <w:sz w:val="18"/>
                <w:szCs w:val="18"/>
                <w:lang w:eastAsia="en-IE"/>
              </w:rPr>
            </w:pPr>
          </w:p>
        </w:tc>
        <w:tc>
          <w:tcPr>
            <w:tcW w:w="609" w:type="pct"/>
            <w:tcBorders>
              <w:top w:val="single" w:sz="8" w:space="0" w:color="000000"/>
              <w:left w:val="nil"/>
              <w:bottom w:val="single" w:sz="8" w:space="0" w:color="000000"/>
              <w:right w:val="nil"/>
            </w:tcBorders>
            <w:noWrap/>
            <w:vAlign w:val="center"/>
            <w:hideMark/>
          </w:tcPr>
          <w:p w14:paraId="5EFF558A" w14:textId="77777777" w:rsidR="008616F5" w:rsidRPr="008D11F1" w:rsidRDefault="008616F5" w:rsidP="005B6C2A">
            <w:pPr>
              <w:spacing w:before="60" w:after="60"/>
              <w:rPr>
                <w:rFonts w:eastAsia="Times New Roman"/>
                <w:noProof/>
                <w:color w:val="000000"/>
                <w:sz w:val="18"/>
                <w:szCs w:val="18"/>
                <w:lang w:eastAsia="en-IE"/>
              </w:rPr>
            </w:pPr>
          </w:p>
        </w:tc>
        <w:tc>
          <w:tcPr>
            <w:tcW w:w="655" w:type="pct"/>
            <w:tcBorders>
              <w:top w:val="single" w:sz="8" w:space="0" w:color="000000"/>
              <w:left w:val="nil"/>
              <w:bottom w:val="single" w:sz="8" w:space="0" w:color="000000"/>
              <w:right w:val="nil"/>
            </w:tcBorders>
            <w:noWrap/>
            <w:vAlign w:val="center"/>
            <w:hideMark/>
          </w:tcPr>
          <w:p w14:paraId="048180BA" w14:textId="77777777" w:rsidR="008616F5" w:rsidRPr="008D11F1" w:rsidRDefault="008616F5" w:rsidP="005B6C2A">
            <w:pPr>
              <w:spacing w:before="60" w:after="60"/>
              <w:rPr>
                <w:rFonts w:eastAsia="Times New Roman"/>
                <w:noProof/>
                <w:color w:val="000000"/>
                <w:sz w:val="18"/>
                <w:szCs w:val="18"/>
                <w:lang w:eastAsia="en-IE"/>
              </w:rPr>
            </w:pPr>
          </w:p>
        </w:tc>
        <w:tc>
          <w:tcPr>
            <w:tcW w:w="603" w:type="pct"/>
            <w:tcBorders>
              <w:top w:val="single" w:sz="8" w:space="0" w:color="000000"/>
              <w:left w:val="nil"/>
              <w:bottom w:val="single" w:sz="8" w:space="0" w:color="000000"/>
              <w:right w:val="nil"/>
            </w:tcBorders>
            <w:noWrap/>
            <w:vAlign w:val="center"/>
            <w:hideMark/>
          </w:tcPr>
          <w:p w14:paraId="77342121" w14:textId="77777777" w:rsidR="008616F5" w:rsidRPr="008D11F1" w:rsidRDefault="008616F5" w:rsidP="005B6C2A">
            <w:pPr>
              <w:spacing w:before="60" w:after="60"/>
              <w:rPr>
                <w:rFonts w:eastAsia="Times New Roman"/>
                <w:noProof/>
                <w:color w:val="000000"/>
                <w:sz w:val="18"/>
                <w:szCs w:val="18"/>
                <w:lang w:eastAsia="en-IE"/>
              </w:rPr>
            </w:pPr>
          </w:p>
        </w:tc>
      </w:tr>
      <w:tr w:rsidR="008616F5" w:rsidRPr="008D11F1" w14:paraId="0CA2A783" w14:textId="77777777" w:rsidTr="008616F5">
        <w:tc>
          <w:tcPr>
            <w:tcW w:w="505" w:type="pct"/>
            <w:tcBorders>
              <w:top w:val="nil"/>
              <w:left w:val="nil"/>
              <w:bottom w:val="single" w:sz="8" w:space="0" w:color="000000"/>
              <w:right w:val="nil"/>
            </w:tcBorders>
            <w:noWrap/>
            <w:vAlign w:val="center"/>
            <w:hideMark/>
          </w:tcPr>
          <w:p w14:paraId="4D7120E4" w14:textId="77777777" w:rsidR="008616F5" w:rsidRPr="008D11F1" w:rsidRDefault="008616F5" w:rsidP="008616F5">
            <w:pPr>
              <w:spacing w:before="60" w:after="60"/>
              <w:rPr>
                <w:rFonts w:eastAsia="Times New Roman"/>
                <w:noProof/>
                <w:color w:val="000000"/>
                <w:sz w:val="18"/>
                <w:szCs w:val="18"/>
                <w:lang w:eastAsia="en-IE"/>
              </w:rPr>
            </w:pPr>
          </w:p>
        </w:tc>
        <w:tc>
          <w:tcPr>
            <w:tcW w:w="675" w:type="pct"/>
            <w:tcBorders>
              <w:top w:val="nil"/>
              <w:left w:val="nil"/>
              <w:bottom w:val="single" w:sz="8" w:space="0" w:color="000000"/>
              <w:right w:val="nil"/>
            </w:tcBorders>
            <w:noWrap/>
            <w:vAlign w:val="center"/>
            <w:hideMark/>
          </w:tcPr>
          <w:p w14:paraId="0807A0B3" w14:textId="77777777" w:rsidR="008616F5" w:rsidRPr="008D11F1" w:rsidRDefault="008616F5" w:rsidP="005B6C2A">
            <w:pPr>
              <w:spacing w:before="60" w:after="60"/>
              <w:rPr>
                <w:rFonts w:eastAsia="Times New Roman"/>
                <w:noProof/>
                <w:sz w:val="18"/>
                <w:szCs w:val="18"/>
                <w:lang w:eastAsia="en-IE"/>
              </w:rPr>
            </w:pPr>
          </w:p>
        </w:tc>
        <w:tc>
          <w:tcPr>
            <w:tcW w:w="716" w:type="pct"/>
            <w:tcBorders>
              <w:top w:val="nil"/>
              <w:left w:val="nil"/>
              <w:bottom w:val="single" w:sz="8" w:space="0" w:color="000000"/>
              <w:right w:val="nil"/>
            </w:tcBorders>
            <w:noWrap/>
            <w:vAlign w:val="center"/>
            <w:hideMark/>
          </w:tcPr>
          <w:p w14:paraId="27ACACA6" w14:textId="77777777" w:rsidR="008616F5" w:rsidRPr="008D11F1" w:rsidRDefault="008616F5" w:rsidP="005B6C2A">
            <w:pPr>
              <w:spacing w:before="60" w:after="60"/>
              <w:jc w:val="right"/>
              <w:rPr>
                <w:rFonts w:eastAsia="Times New Roman"/>
                <w:noProof/>
                <w:color w:val="000000"/>
                <w:sz w:val="18"/>
                <w:szCs w:val="18"/>
                <w:lang w:eastAsia="en-IE"/>
              </w:rPr>
            </w:pPr>
          </w:p>
        </w:tc>
        <w:tc>
          <w:tcPr>
            <w:tcW w:w="664" w:type="pct"/>
            <w:tcBorders>
              <w:top w:val="nil"/>
              <w:left w:val="nil"/>
              <w:bottom w:val="single" w:sz="8" w:space="0" w:color="000000"/>
              <w:right w:val="nil"/>
            </w:tcBorders>
            <w:noWrap/>
            <w:vAlign w:val="center"/>
            <w:hideMark/>
          </w:tcPr>
          <w:p w14:paraId="266829EF" w14:textId="77777777" w:rsidR="008616F5" w:rsidRPr="008D11F1" w:rsidRDefault="008616F5" w:rsidP="005B6C2A">
            <w:pPr>
              <w:spacing w:before="60" w:after="60"/>
              <w:jc w:val="right"/>
              <w:rPr>
                <w:rFonts w:eastAsia="Times New Roman"/>
                <w:b/>
                <w:bCs/>
                <w:noProof/>
                <w:color w:val="000000"/>
                <w:sz w:val="18"/>
                <w:szCs w:val="18"/>
              </w:rPr>
            </w:pPr>
            <w:r w:rsidRPr="008D11F1">
              <w:rPr>
                <w:b/>
                <w:noProof/>
                <w:color w:val="000000"/>
                <w:sz w:val="18"/>
              </w:rPr>
              <w:t>Tableau</w:t>
            </w:r>
          </w:p>
        </w:tc>
        <w:tc>
          <w:tcPr>
            <w:tcW w:w="572" w:type="pct"/>
            <w:tcBorders>
              <w:top w:val="nil"/>
              <w:left w:val="nil"/>
              <w:bottom w:val="single" w:sz="8" w:space="0" w:color="000000"/>
              <w:right w:val="nil"/>
            </w:tcBorders>
            <w:noWrap/>
            <w:vAlign w:val="center"/>
            <w:hideMark/>
          </w:tcPr>
          <w:p w14:paraId="051D7033" w14:textId="77777777" w:rsidR="008616F5" w:rsidRPr="008D11F1" w:rsidRDefault="008616F5" w:rsidP="005B6C2A">
            <w:pPr>
              <w:spacing w:before="60" w:after="60"/>
              <w:rPr>
                <w:rFonts w:eastAsia="Times New Roman"/>
                <w:b/>
                <w:bCs/>
                <w:noProof/>
                <w:color w:val="000000"/>
                <w:sz w:val="18"/>
                <w:szCs w:val="18"/>
              </w:rPr>
            </w:pPr>
            <w:r w:rsidRPr="008D11F1">
              <w:rPr>
                <w:b/>
                <w:noProof/>
                <w:color w:val="000000"/>
                <w:sz w:val="18"/>
              </w:rPr>
              <w:t>58</w:t>
            </w:r>
          </w:p>
        </w:tc>
        <w:tc>
          <w:tcPr>
            <w:tcW w:w="609" w:type="pct"/>
            <w:tcBorders>
              <w:top w:val="nil"/>
              <w:left w:val="nil"/>
              <w:bottom w:val="single" w:sz="8" w:space="0" w:color="000000"/>
              <w:right w:val="nil"/>
            </w:tcBorders>
            <w:noWrap/>
            <w:vAlign w:val="center"/>
            <w:hideMark/>
          </w:tcPr>
          <w:p w14:paraId="5565F4BF" w14:textId="77777777" w:rsidR="008616F5" w:rsidRPr="008D11F1" w:rsidRDefault="008616F5" w:rsidP="005B6C2A">
            <w:pPr>
              <w:spacing w:before="60" w:after="60"/>
              <w:rPr>
                <w:rFonts w:eastAsia="Times New Roman"/>
                <w:noProof/>
                <w:color w:val="000000"/>
                <w:sz w:val="18"/>
                <w:szCs w:val="18"/>
                <w:lang w:eastAsia="en-IE"/>
              </w:rPr>
            </w:pPr>
          </w:p>
        </w:tc>
        <w:tc>
          <w:tcPr>
            <w:tcW w:w="655" w:type="pct"/>
            <w:tcBorders>
              <w:top w:val="nil"/>
              <w:left w:val="nil"/>
              <w:bottom w:val="single" w:sz="8" w:space="0" w:color="000000"/>
              <w:right w:val="nil"/>
            </w:tcBorders>
            <w:noWrap/>
            <w:vAlign w:val="center"/>
            <w:hideMark/>
          </w:tcPr>
          <w:p w14:paraId="436B2146" w14:textId="77777777" w:rsidR="008616F5" w:rsidRPr="008D11F1" w:rsidRDefault="008616F5" w:rsidP="005B6C2A">
            <w:pPr>
              <w:spacing w:before="60" w:after="60"/>
              <w:rPr>
                <w:rFonts w:eastAsia="Times New Roman"/>
                <w:noProof/>
                <w:color w:val="000000"/>
                <w:sz w:val="18"/>
                <w:szCs w:val="18"/>
                <w:lang w:eastAsia="en-IE"/>
              </w:rPr>
            </w:pPr>
          </w:p>
        </w:tc>
        <w:tc>
          <w:tcPr>
            <w:tcW w:w="603" w:type="pct"/>
            <w:tcBorders>
              <w:top w:val="nil"/>
              <w:left w:val="nil"/>
              <w:bottom w:val="single" w:sz="8" w:space="0" w:color="000000"/>
              <w:right w:val="nil"/>
            </w:tcBorders>
            <w:noWrap/>
            <w:vAlign w:val="center"/>
            <w:hideMark/>
          </w:tcPr>
          <w:p w14:paraId="7FE844C1" w14:textId="77777777" w:rsidR="008616F5" w:rsidRPr="008D11F1" w:rsidRDefault="008616F5" w:rsidP="005B6C2A">
            <w:pPr>
              <w:spacing w:before="60" w:after="60"/>
              <w:rPr>
                <w:rFonts w:eastAsia="Times New Roman"/>
                <w:noProof/>
                <w:color w:val="000000"/>
                <w:sz w:val="18"/>
                <w:szCs w:val="18"/>
                <w:lang w:eastAsia="en-IE"/>
              </w:rPr>
            </w:pPr>
          </w:p>
        </w:tc>
      </w:tr>
      <w:tr w:rsidR="008616F5" w:rsidRPr="008D11F1" w14:paraId="5535EBD2" w14:textId="77777777" w:rsidTr="008616F5">
        <w:tc>
          <w:tcPr>
            <w:tcW w:w="505" w:type="pct"/>
            <w:tcBorders>
              <w:top w:val="nil"/>
              <w:left w:val="nil"/>
              <w:bottom w:val="nil"/>
              <w:right w:val="nil"/>
            </w:tcBorders>
            <w:noWrap/>
            <w:hideMark/>
          </w:tcPr>
          <w:p w14:paraId="570108C2"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Espèce:</w:t>
            </w:r>
          </w:p>
        </w:tc>
        <w:tc>
          <w:tcPr>
            <w:tcW w:w="675" w:type="pct"/>
            <w:tcBorders>
              <w:top w:val="nil"/>
              <w:left w:val="nil"/>
              <w:bottom w:val="nil"/>
              <w:right w:val="nil"/>
            </w:tcBorders>
            <w:noWrap/>
            <w:hideMark/>
          </w:tcPr>
          <w:p w14:paraId="5DB9CED8" w14:textId="77777777" w:rsidR="008616F5" w:rsidRPr="008D11F1" w:rsidRDefault="008616F5" w:rsidP="005B6C2A">
            <w:pPr>
              <w:spacing w:before="60" w:after="60"/>
              <w:rPr>
                <w:rFonts w:eastAsia="Times New Roman"/>
                <w:noProof/>
                <w:sz w:val="18"/>
                <w:szCs w:val="18"/>
              </w:rPr>
            </w:pPr>
            <w:r w:rsidRPr="008D11F1">
              <w:rPr>
                <w:noProof/>
                <w:sz w:val="18"/>
              </w:rPr>
              <w:t>Merlan bleu</w:t>
            </w:r>
          </w:p>
        </w:tc>
        <w:tc>
          <w:tcPr>
            <w:tcW w:w="716" w:type="pct"/>
            <w:tcBorders>
              <w:top w:val="nil"/>
              <w:left w:val="nil"/>
              <w:bottom w:val="nil"/>
              <w:right w:val="nil"/>
            </w:tcBorders>
            <w:noWrap/>
            <w:hideMark/>
          </w:tcPr>
          <w:p w14:paraId="3C41228A" w14:textId="77777777" w:rsidR="008616F5" w:rsidRPr="008D11F1" w:rsidRDefault="008616F5" w:rsidP="005B6C2A">
            <w:pPr>
              <w:spacing w:before="60" w:after="60"/>
              <w:rPr>
                <w:rFonts w:eastAsia="Times New Roman"/>
                <w:noProof/>
                <w:color w:val="000000"/>
                <w:sz w:val="18"/>
                <w:szCs w:val="18"/>
                <w:lang w:eastAsia="en-IE"/>
              </w:rPr>
            </w:pPr>
          </w:p>
        </w:tc>
        <w:tc>
          <w:tcPr>
            <w:tcW w:w="664" w:type="pct"/>
            <w:tcBorders>
              <w:top w:val="nil"/>
              <w:left w:val="nil"/>
              <w:bottom w:val="nil"/>
              <w:right w:val="nil"/>
            </w:tcBorders>
            <w:noWrap/>
            <w:hideMark/>
          </w:tcPr>
          <w:p w14:paraId="29D6DB74" w14:textId="77777777" w:rsidR="008616F5" w:rsidRPr="008D11F1" w:rsidRDefault="008616F5" w:rsidP="005B6C2A">
            <w:pPr>
              <w:spacing w:before="60" w:after="60"/>
              <w:rPr>
                <w:rFonts w:eastAsia="Times New Roman"/>
                <w:b/>
                <w:bCs/>
                <w:noProof/>
                <w:color w:val="000000"/>
                <w:sz w:val="18"/>
                <w:szCs w:val="18"/>
                <w:lang w:eastAsia="en-IE"/>
              </w:rPr>
            </w:pPr>
          </w:p>
        </w:tc>
        <w:tc>
          <w:tcPr>
            <w:tcW w:w="572" w:type="pct"/>
            <w:tcBorders>
              <w:top w:val="nil"/>
              <w:left w:val="single" w:sz="8" w:space="0" w:color="000000"/>
              <w:bottom w:val="nil"/>
              <w:right w:val="nil"/>
            </w:tcBorders>
            <w:noWrap/>
            <w:hideMark/>
          </w:tcPr>
          <w:p w14:paraId="32ADCA62"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Zone(s):</w:t>
            </w:r>
          </w:p>
        </w:tc>
        <w:tc>
          <w:tcPr>
            <w:tcW w:w="1867" w:type="pct"/>
            <w:gridSpan w:val="3"/>
            <w:tcBorders>
              <w:top w:val="single" w:sz="8" w:space="0" w:color="000000"/>
              <w:left w:val="nil"/>
              <w:bottom w:val="nil"/>
              <w:right w:val="nil"/>
            </w:tcBorders>
            <w:noWrap/>
            <w:hideMark/>
          </w:tcPr>
          <w:p w14:paraId="5039D1E4"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eaux du Royaume-Uni, eaux de l'Union et eaux internationales des zones 1, 2, 3, 4, 5, 6, 7, 8a, 8b, 8d, 8e, 12 et 14</w:t>
            </w:r>
          </w:p>
        </w:tc>
      </w:tr>
      <w:tr w:rsidR="008616F5" w:rsidRPr="008D11F1" w14:paraId="7BD7E19C" w14:textId="77777777" w:rsidTr="008616F5">
        <w:tc>
          <w:tcPr>
            <w:tcW w:w="505" w:type="pct"/>
            <w:tcBorders>
              <w:top w:val="nil"/>
              <w:left w:val="nil"/>
              <w:bottom w:val="single" w:sz="8" w:space="0" w:color="000000"/>
              <w:right w:val="nil"/>
            </w:tcBorders>
            <w:noWrap/>
            <w:vAlign w:val="center"/>
            <w:hideMark/>
          </w:tcPr>
          <w:p w14:paraId="10A4C8E2" w14:textId="77777777" w:rsidR="008616F5" w:rsidRPr="008D11F1" w:rsidRDefault="008616F5" w:rsidP="005B6C2A">
            <w:pPr>
              <w:spacing w:before="60" w:after="60"/>
              <w:rPr>
                <w:rFonts w:eastAsia="Times New Roman"/>
                <w:noProof/>
                <w:color w:val="000000"/>
                <w:sz w:val="18"/>
                <w:szCs w:val="18"/>
                <w:lang w:eastAsia="en-IE"/>
              </w:rPr>
            </w:pPr>
          </w:p>
        </w:tc>
        <w:tc>
          <w:tcPr>
            <w:tcW w:w="2056" w:type="pct"/>
            <w:gridSpan w:val="3"/>
            <w:tcBorders>
              <w:top w:val="nil"/>
              <w:left w:val="nil"/>
              <w:bottom w:val="single" w:sz="8" w:space="0" w:color="auto"/>
              <w:right w:val="nil"/>
            </w:tcBorders>
            <w:noWrap/>
            <w:vAlign w:val="center"/>
            <w:hideMark/>
          </w:tcPr>
          <w:p w14:paraId="1CBB47AB" w14:textId="77777777" w:rsidR="008616F5" w:rsidRPr="008D11F1" w:rsidRDefault="008616F5" w:rsidP="005B6C2A">
            <w:pPr>
              <w:spacing w:before="60" w:after="60"/>
              <w:rPr>
                <w:rFonts w:eastAsia="Times New Roman"/>
                <w:i/>
                <w:iCs/>
                <w:noProof/>
                <w:sz w:val="18"/>
                <w:szCs w:val="18"/>
              </w:rPr>
            </w:pPr>
            <w:r w:rsidRPr="008D11F1">
              <w:rPr>
                <w:i/>
                <w:noProof/>
                <w:sz w:val="18"/>
              </w:rPr>
              <w:t>Micromesistius poutassou</w:t>
            </w:r>
          </w:p>
        </w:tc>
        <w:tc>
          <w:tcPr>
            <w:tcW w:w="572" w:type="pct"/>
            <w:tcBorders>
              <w:top w:val="nil"/>
              <w:left w:val="single" w:sz="8" w:space="0" w:color="000000"/>
              <w:bottom w:val="single" w:sz="8" w:space="0" w:color="000000"/>
              <w:right w:val="nil"/>
            </w:tcBorders>
            <w:noWrap/>
            <w:vAlign w:val="center"/>
            <w:hideMark/>
          </w:tcPr>
          <w:p w14:paraId="57B91C20" w14:textId="77777777" w:rsidR="008616F5" w:rsidRPr="008D11F1" w:rsidRDefault="008616F5" w:rsidP="005B6C2A">
            <w:pPr>
              <w:spacing w:before="60" w:after="60"/>
              <w:rPr>
                <w:rFonts w:eastAsia="Times New Roman"/>
                <w:noProof/>
                <w:color w:val="000000"/>
                <w:sz w:val="18"/>
                <w:szCs w:val="18"/>
                <w:lang w:eastAsia="en-IE"/>
              </w:rPr>
            </w:pPr>
          </w:p>
        </w:tc>
        <w:tc>
          <w:tcPr>
            <w:tcW w:w="1867" w:type="pct"/>
            <w:gridSpan w:val="3"/>
            <w:tcBorders>
              <w:top w:val="nil"/>
              <w:left w:val="nil"/>
              <w:bottom w:val="single" w:sz="8" w:space="0" w:color="000000"/>
              <w:right w:val="nil"/>
            </w:tcBorders>
            <w:noWrap/>
            <w:vAlign w:val="center"/>
            <w:hideMark/>
          </w:tcPr>
          <w:p w14:paraId="7378C985"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(WHB/1X14)</w:t>
            </w:r>
          </w:p>
        </w:tc>
      </w:tr>
      <w:tr w:rsidR="008616F5" w:rsidRPr="008D11F1" w14:paraId="6B110499" w14:textId="77777777" w:rsidTr="008616F5">
        <w:tc>
          <w:tcPr>
            <w:tcW w:w="505" w:type="pct"/>
            <w:tcBorders>
              <w:top w:val="nil"/>
              <w:left w:val="nil"/>
              <w:bottom w:val="nil"/>
              <w:right w:val="nil"/>
            </w:tcBorders>
            <w:noWrap/>
            <w:vAlign w:val="center"/>
            <w:hideMark/>
          </w:tcPr>
          <w:p w14:paraId="23F705E6"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Danemark</w:t>
            </w:r>
          </w:p>
        </w:tc>
        <w:tc>
          <w:tcPr>
            <w:tcW w:w="675" w:type="pct"/>
            <w:tcBorders>
              <w:top w:val="nil"/>
              <w:left w:val="nil"/>
              <w:bottom w:val="nil"/>
              <w:right w:val="nil"/>
            </w:tcBorders>
            <w:noWrap/>
            <w:vAlign w:val="center"/>
            <w:hideMark/>
          </w:tcPr>
          <w:p w14:paraId="56AA1581" w14:textId="77777777" w:rsidR="008616F5" w:rsidRPr="008D11F1" w:rsidRDefault="008616F5" w:rsidP="005B6C2A">
            <w:pPr>
              <w:spacing w:before="60" w:after="60"/>
              <w:rPr>
                <w:rFonts w:eastAsia="Times New Roman"/>
                <w:noProof/>
                <w:sz w:val="18"/>
                <w:szCs w:val="18"/>
                <w:lang w:eastAsia="en-IE"/>
              </w:rPr>
            </w:pPr>
          </w:p>
        </w:tc>
        <w:tc>
          <w:tcPr>
            <w:tcW w:w="716" w:type="pct"/>
            <w:tcBorders>
              <w:top w:val="nil"/>
              <w:left w:val="nil"/>
              <w:bottom w:val="nil"/>
              <w:right w:val="nil"/>
            </w:tcBorders>
            <w:noWrap/>
            <w:vAlign w:val="center"/>
            <w:hideMark/>
          </w:tcPr>
          <w:p w14:paraId="5607E49B" w14:textId="77777777"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38 983</w:t>
            </w:r>
          </w:p>
        </w:tc>
        <w:tc>
          <w:tcPr>
            <w:tcW w:w="664" w:type="pct"/>
            <w:tcBorders>
              <w:top w:val="nil"/>
              <w:left w:val="nil"/>
              <w:bottom w:val="nil"/>
              <w:right w:val="nil"/>
            </w:tcBorders>
            <w:noWrap/>
            <w:vAlign w:val="center"/>
            <w:hideMark/>
          </w:tcPr>
          <w:p w14:paraId="07D9F9FC" w14:textId="77777777" w:rsidR="008616F5" w:rsidRPr="008D11F1" w:rsidRDefault="008616F5" w:rsidP="005B6C2A">
            <w:pPr>
              <w:spacing w:before="60" w:after="60"/>
              <w:rPr>
                <w:rFonts w:eastAsia="Times New Roman"/>
                <w:b/>
                <w:bCs/>
                <w:noProof/>
                <w:color w:val="000000"/>
                <w:sz w:val="18"/>
                <w:szCs w:val="18"/>
              </w:rPr>
            </w:pPr>
            <w:r w:rsidRPr="008D11F1">
              <w:rPr>
                <w:b/>
                <w:noProof/>
                <w:color w:val="000000"/>
                <w:sz w:val="18"/>
                <w:vertAlign w:val="superscript"/>
              </w:rPr>
              <w:t>(1)</w:t>
            </w:r>
          </w:p>
        </w:tc>
        <w:tc>
          <w:tcPr>
            <w:tcW w:w="2439" w:type="pct"/>
            <w:gridSpan w:val="4"/>
            <w:vMerge w:val="restart"/>
            <w:tcBorders>
              <w:top w:val="nil"/>
              <w:left w:val="nil"/>
            </w:tcBorders>
            <w:noWrap/>
            <w:hideMark/>
          </w:tcPr>
          <w:p w14:paraId="5057ECB2"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TAC analytique</w:t>
            </w:r>
          </w:p>
          <w:p w14:paraId="582052B0"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L'article 7, paragraphe 2, du présent règlement s'applique</w:t>
            </w:r>
          </w:p>
        </w:tc>
      </w:tr>
      <w:tr w:rsidR="008616F5" w:rsidRPr="008D11F1" w14:paraId="4E762FBF" w14:textId="77777777" w:rsidTr="008616F5">
        <w:tc>
          <w:tcPr>
            <w:tcW w:w="505" w:type="pct"/>
            <w:tcBorders>
              <w:top w:val="nil"/>
              <w:left w:val="nil"/>
              <w:bottom w:val="nil"/>
              <w:right w:val="nil"/>
            </w:tcBorders>
            <w:noWrap/>
            <w:vAlign w:val="center"/>
            <w:hideMark/>
          </w:tcPr>
          <w:p w14:paraId="06EA598C"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Allemagne</w:t>
            </w:r>
          </w:p>
        </w:tc>
        <w:tc>
          <w:tcPr>
            <w:tcW w:w="675" w:type="pct"/>
            <w:tcBorders>
              <w:top w:val="nil"/>
              <w:left w:val="nil"/>
              <w:bottom w:val="nil"/>
              <w:right w:val="nil"/>
            </w:tcBorders>
            <w:noWrap/>
            <w:vAlign w:val="center"/>
            <w:hideMark/>
          </w:tcPr>
          <w:p w14:paraId="6779FBFD" w14:textId="77777777" w:rsidR="008616F5" w:rsidRPr="008D11F1"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4DC51896" w14:textId="77777777"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15 157</w:t>
            </w:r>
          </w:p>
        </w:tc>
        <w:tc>
          <w:tcPr>
            <w:tcW w:w="664" w:type="pct"/>
            <w:tcBorders>
              <w:top w:val="nil"/>
              <w:left w:val="nil"/>
              <w:bottom w:val="nil"/>
              <w:right w:val="nil"/>
            </w:tcBorders>
            <w:noWrap/>
            <w:vAlign w:val="center"/>
            <w:hideMark/>
          </w:tcPr>
          <w:p w14:paraId="1D4D201D" w14:textId="77777777" w:rsidR="008616F5" w:rsidRPr="008D11F1" w:rsidRDefault="008616F5" w:rsidP="005B6C2A">
            <w:pPr>
              <w:spacing w:before="60" w:after="60"/>
              <w:rPr>
                <w:rFonts w:eastAsia="Times New Roman"/>
                <w:b/>
                <w:bCs/>
                <w:noProof/>
                <w:color w:val="000000"/>
                <w:sz w:val="18"/>
                <w:szCs w:val="18"/>
              </w:rPr>
            </w:pPr>
            <w:r w:rsidRPr="008D11F1">
              <w:rPr>
                <w:b/>
                <w:noProof/>
                <w:color w:val="000000"/>
                <w:sz w:val="18"/>
                <w:vertAlign w:val="superscript"/>
              </w:rPr>
              <w:t>(1)</w:t>
            </w:r>
          </w:p>
        </w:tc>
        <w:tc>
          <w:tcPr>
            <w:tcW w:w="2439" w:type="pct"/>
            <w:gridSpan w:val="4"/>
            <w:vMerge/>
            <w:tcBorders>
              <w:left w:val="nil"/>
            </w:tcBorders>
            <w:noWrap/>
            <w:hideMark/>
          </w:tcPr>
          <w:p w14:paraId="32D5C869" w14:textId="77777777" w:rsidR="008616F5" w:rsidRPr="008D11F1" w:rsidRDefault="008616F5" w:rsidP="005B6C2A">
            <w:pPr>
              <w:spacing w:before="60" w:after="60"/>
              <w:rPr>
                <w:rFonts w:eastAsia="Times New Roman"/>
                <w:noProof/>
                <w:sz w:val="20"/>
                <w:szCs w:val="20"/>
                <w:lang w:eastAsia="en-IE"/>
              </w:rPr>
            </w:pPr>
          </w:p>
        </w:tc>
      </w:tr>
      <w:tr w:rsidR="008616F5" w:rsidRPr="008D11F1" w14:paraId="12413883" w14:textId="77777777" w:rsidTr="008616F5">
        <w:tc>
          <w:tcPr>
            <w:tcW w:w="505" w:type="pct"/>
            <w:tcBorders>
              <w:top w:val="nil"/>
              <w:left w:val="nil"/>
              <w:bottom w:val="nil"/>
              <w:right w:val="nil"/>
            </w:tcBorders>
            <w:noWrap/>
            <w:vAlign w:val="center"/>
            <w:hideMark/>
          </w:tcPr>
          <w:p w14:paraId="271296CB"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Espagne</w:t>
            </w:r>
          </w:p>
        </w:tc>
        <w:tc>
          <w:tcPr>
            <w:tcW w:w="675" w:type="pct"/>
            <w:tcBorders>
              <w:top w:val="nil"/>
              <w:left w:val="nil"/>
              <w:bottom w:val="nil"/>
              <w:right w:val="nil"/>
            </w:tcBorders>
            <w:noWrap/>
            <w:vAlign w:val="center"/>
            <w:hideMark/>
          </w:tcPr>
          <w:p w14:paraId="0F2FAC83" w14:textId="77777777" w:rsidR="008616F5" w:rsidRPr="008D11F1"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32F9CAFF" w14:textId="77777777"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33 049</w:t>
            </w:r>
          </w:p>
        </w:tc>
        <w:tc>
          <w:tcPr>
            <w:tcW w:w="664" w:type="pct"/>
            <w:tcBorders>
              <w:top w:val="nil"/>
              <w:left w:val="nil"/>
              <w:bottom w:val="nil"/>
              <w:right w:val="nil"/>
            </w:tcBorders>
            <w:noWrap/>
            <w:vAlign w:val="center"/>
            <w:hideMark/>
          </w:tcPr>
          <w:p w14:paraId="33ED7553" w14:textId="77777777" w:rsidR="008616F5" w:rsidRPr="008D11F1" w:rsidRDefault="008616F5" w:rsidP="005B6C2A">
            <w:pPr>
              <w:spacing w:before="60" w:after="60"/>
              <w:rPr>
                <w:rFonts w:eastAsia="Times New Roman"/>
                <w:b/>
                <w:bCs/>
                <w:noProof/>
                <w:color w:val="000000"/>
                <w:sz w:val="18"/>
                <w:szCs w:val="18"/>
              </w:rPr>
            </w:pPr>
            <w:r w:rsidRPr="008D11F1">
              <w:rPr>
                <w:b/>
                <w:noProof/>
                <w:color w:val="000000"/>
                <w:sz w:val="18"/>
                <w:vertAlign w:val="superscript"/>
              </w:rPr>
              <w:t>(1)(2)</w:t>
            </w:r>
          </w:p>
        </w:tc>
        <w:tc>
          <w:tcPr>
            <w:tcW w:w="2439" w:type="pct"/>
            <w:gridSpan w:val="4"/>
            <w:vMerge/>
            <w:tcBorders>
              <w:left w:val="nil"/>
            </w:tcBorders>
            <w:noWrap/>
            <w:hideMark/>
          </w:tcPr>
          <w:p w14:paraId="37BABF14" w14:textId="77777777" w:rsidR="008616F5" w:rsidRPr="008D11F1" w:rsidRDefault="008616F5" w:rsidP="005B6C2A">
            <w:pPr>
              <w:spacing w:before="60" w:after="60"/>
              <w:rPr>
                <w:rFonts w:eastAsia="Times New Roman"/>
                <w:noProof/>
                <w:sz w:val="20"/>
                <w:szCs w:val="20"/>
                <w:lang w:eastAsia="en-IE"/>
              </w:rPr>
            </w:pPr>
          </w:p>
        </w:tc>
      </w:tr>
      <w:tr w:rsidR="008616F5" w:rsidRPr="008D11F1" w14:paraId="22771FAC" w14:textId="77777777" w:rsidTr="008616F5">
        <w:tc>
          <w:tcPr>
            <w:tcW w:w="505" w:type="pct"/>
            <w:tcBorders>
              <w:top w:val="nil"/>
              <w:left w:val="nil"/>
              <w:bottom w:val="nil"/>
              <w:right w:val="nil"/>
            </w:tcBorders>
            <w:noWrap/>
            <w:vAlign w:val="center"/>
            <w:hideMark/>
          </w:tcPr>
          <w:p w14:paraId="6B21AFB0"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France</w:t>
            </w:r>
          </w:p>
        </w:tc>
        <w:tc>
          <w:tcPr>
            <w:tcW w:w="675" w:type="pct"/>
            <w:tcBorders>
              <w:top w:val="nil"/>
              <w:left w:val="nil"/>
              <w:bottom w:val="nil"/>
              <w:right w:val="nil"/>
            </w:tcBorders>
            <w:noWrap/>
            <w:vAlign w:val="center"/>
            <w:hideMark/>
          </w:tcPr>
          <w:p w14:paraId="065DD253" w14:textId="77777777" w:rsidR="008616F5" w:rsidRPr="008D11F1"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585A7678" w14:textId="77777777"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27 129</w:t>
            </w:r>
          </w:p>
        </w:tc>
        <w:tc>
          <w:tcPr>
            <w:tcW w:w="664" w:type="pct"/>
            <w:tcBorders>
              <w:top w:val="nil"/>
              <w:left w:val="nil"/>
              <w:bottom w:val="nil"/>
              <w:right w:val="nil"/>
            </w:tcBorders>
            <w:noWrap/>
            <w:vAlign w:val="center"/>
            <w:hideMark/>
          </w:tcPr>
          <w:p w14:paraId="217FBBE7" w14:textId="77777777" w:rsidR="008616F5" w:rsidRPr="008D11F1" w:rsidRDefault="008616F5" w:rsidP="005B6C2A">
            <w:pPr>
              <w:spacing w:before="60" w:after="60"/>
              <w:rPr>
                <w:rFonts w:eastAsia="Times New Roman"/>
                <w:b/>
                <w:bCs/>
                <w:noProof/>
                <w:color w:val="000000"/>
                <w:sz w:val="18"/>
                <w:szCs w:val="18"/>
              </w:rPr>
            </w:pPr>
            <w:r w:rsidRPr="008D11F1">
              <w:rPr>
                <w:b/>
                <w:noProof/>
                <w:color w:val="000000"/>
                <w:sz w:val="18"/>
                <w:vertAlign w:val="superscript"/>
              </w:rPr>
              <w:t>(1)</w:t>
            </w:r>
          </w:p>
        </w:tc>
        <w:tc>
          <w:tcPr>
            <w:tcW w:w="2439" w:type="pct"/>
            <w:gridSpan w:val="4"/>
            <w:vMerge/>
            <w:tcBorders>
              <w:left w:val="nil"/>
            </w:tcBorders>
            <w:noWrap/>
            <w:hideMark/>
          </w:tcPr>
          <w:p w14:paraId="3C584C62" w14:textId="77777777" w:rsidR="008616F5" w:rsidRPr="008D11F1" w:rsidRDefault="008616F5" w:rsidP="005B6C2A">
            <w:pPr>
              <w:spacing w:before="60" w:after="60"/>
              <w:rPr>
                <w:rFonts w:eastAsia="Times New Roman"/>
                <w:noProof/>
                <w:sz w:val="20"/>
                <w:szCs w:val="20"/>
                <w:lang w:eastAsia="en-IE"/>
              </w:rPr>
            </w:pPr>
          </w:p>
        </w:tc>
      </w:tr>
      <w:tr w:rsidR="008616F5" w:rsidRPr="008D11F1" w14:paraId="5258B463" w14:textId="77777777" w:rsidTr="008616F5">
        <w:tc>
          <w:tcPr>
            <w:tcW w:w="505" w:type="pct"/>
            <w:tcBorders>
              <w:top w:val="nil"/>
              <w:left w:val="nil"/>
              <w:bottom w:val="nil"/>
              <w:right w:val="nil"/>
            </w:tcBorders>
            <w:noWrap/>
            <w:vAlign w:val="center"/>
            <w:hideMark/>
          </w:tcPr>
          <w:p w14:paraId="4F06DBAE"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Irlande</w:t>
            </w:r>
          </w:p>
        </w:tc>
        <w:tc>
          <w:tcPr>
            <w:tcW w:w="675" w:type="pct"/>
            <w:tcBorders>
              <w:top w:val="nil"/>
              <w:left w:val="nil"/>
              <w:bottom w:val="nil"/>
              <w:right w:val="nil"/>
            </w:tcBorders>
            <w:noWrap/>
            <w:vAlign w:val="center"/>
            <w:hideMark/>
          </w:tcPr>
          <w:p w14:paraId="55268604" w14:textId="77777777" w:rsidR="008616F5" w:rsidRPr="008D11F1"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41F01F32" w14:textId="77777777"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30 188</w:t>
            </w:r>
          </w:p>
        </w:tc>
        <w:tc>
          <w:tcPr>
            <w:tcW w:w="664" w:type="pct"/>
            <w:tcBorders>
              <w:top w:val="nil"/>
              <w:left w:val="nil"/>
              <w:bottom w:val="nil"/>
              <w:right w:val="nil"/>
            </w:tcBorders>
            <w:noWrap/>
            <w:vAlign w:val="center"/>
            <w:hideMark/>
          </w:tcPr>
          <w:p w14:paraId="33E98F8A" w14:textId="77777777" w:rsidR="008616F5" w:rsidRPr="008D11F1" w:rsidRDefault="008616F5" w:rsidP="005B6C2A">
            <w:pPr>
              <w:spacing w:before="60" w:after="60"/>
              <w:rPr>
                <w:rFonts w:eastAsia="Times New Roman"/>
                <w:b/>
                <w:bCs/>
                <w:noProof/>
                <w:color w:val="000000"/>
                <w:sz w:val="18"/>
                <w:szCs w:val="18"/>
              </w:rPr>
            </w:pPr>
            <w:r w:rsidRPr="008D11F1">
              <w:rPr>
                <w:b/>
                <w:noProof/>
                <w:color w:val="000000"/>
                <w:sz w:val="18"/>
                <w:vertAlign w:val="superscript"/>
              </w:rPr>
              <w:t>(1)</w:t>
            </w:r>
          </w:p>
        </w:tc>
        <w:tc>
          <w:tcPr>
            <w:tcW w:w="2439" w:type="pct"/>
            <w:gridSpan w:val="4"/>
            <w:vMerge/>
            <w:tcBorders>
              <w:left w:val="nil"/>
            </w:tcBorders>
            <w:noWrap/>
            <w:hideMark/>
          </w:tcPr>
          <w:p w14:paraId="22347AD3" w14:textId="77777777" w:rsidR="008616F5" w:rsidRPr="008D11F1" w:rsidRDefault="008616F5" w:rsidP="005B6C2A">
            <w:pPr>
              <w:spacing w:before="60" w:after="60"/>
              <w:rPr>
                <w:rFonts w:eastAsia="Times New Roman"/>
                <w:noProof/>
                <w:sz w:val="20"/>
                <w:szCs w:val="20"/>
                <w:lang w:eastAsia="en-IE"/>
              </w:rPr>
            </w:pPr>
          </w:p>
        </w:tc>
      </w:tr>
      <w:tr w:rsidR="008616F5" w:rsidRPr="008D11F1" w14:paraId="0010F143" w14:textId="77777777" w:rsidTr="008616F5">
        <w:tc>
          <w:tcPr>
            <w:tcW w:w="1180" w:type="pct"/>
            <w:gridSpan w:val="2"/>
            <w:tcBorders>
              <w:top w:val="nil"/>
              <w:left w:val="nil"/>
              <w:bottom w:val="nil"/>
              <w:right w:val="nil"/>
            </w:tcBorders>
            <w:noWrap/>
            <w:vAlign w:val="center"/>
            <w:hideMark/>
          </w:tcPr>
          <w:p w14:paraId="300D1B99"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Pays-Bas</w:t>
            </w:r>
          </w:p>
        </w:tc>
        <w:tc>
          <w:tcPr>
            <w:tcW w:w="716" w:type="pct"/>
            <w:tcBorders>
              <w:top w:val="nil"/>
              <w:left w:val="nil"/>
              <w:bottom w:val="nil"/>
              <w:right w:val="nil"/>
            </w:tcBorders>
            <w:noWrap/>
            <w:vAlign w:val="center"/>
            <w:hideMark/>
          </w:tcPr>
          <w:p w14:paraId="01E88A10" w14:textId="77777777"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47 537</w:t>
            </w:r>
          </w:p>
        </w:tc>
        <w:tc>
          <w:tcPr>
            <w:tcW w:w="664" w:type="pct"/>
            <w:tcBorders>
              <w:top w:val="nil"/>
              <w:left w:val="nil"/>
              <w:bottom w:val="nil"/>
              <w:right w:val="nil"/>
            </w:tcBorders>
            <w:noWrap/>
            <w:vAlign w:val="center"/>
            <w:hideMark/>
          </w:tcPr>
          <w:p w14:paraId="5105343F" w14:textId="77777777" w:rsidR="008616F5" w:rsidRPr="008D11F1" w:rsidRDefault="008616F5" w:rsidP="005B6C2A">
            <w:pPr>
              <w:spacing w:before="60" w:after="60"/>
              <w:rPr>
                <w:rFonts w:eastAsia="Times New Roman"/>
                <w:b/>
                <w:bCs/>
                <w:noProof/>
                <w:color w:val="000000"/>
                <w:sz w:val="18"/>
                <w:szCs w:val="18"/>
              </w:rPr>
            </w:pPr>
            <w:r w:rsidRPr="008D11F1">
              <w:rPr>
                <w:b/>
                <w:noProof/>
                <w:color w:val="000000"/>
                <w:sz w:val="18"/>
                <w:vertAlign w:val="superscript"/>
              </w:rPr>
              <w:t>(1)</w:t>
            </w:r>
          </w:p>
        </w:tc>
        <w:tc>
          <w:tcPr>
            <w:tcW w:w="2439" w:type="pct"/>
            <w:gridSpan w:val="4"/>
            <w:vMerge/>
            <w:tcBorders>
              <w:left w:val="nil"/>
            </w:tcBorders>
            <w:noWrap/>
            <w:hideMark/>
          </w:tcPr>
          <w:p w14:paraId="4FB223B7" w14:textId="77777777" w:rsidR="008616F5" w:rsidRPr="008D11F1" w:rsidRDefault="008616F5" w:rsidP="005B6C2A">
            <w:pPr>
              <w:spacing w:before="60" w:after="60"/>
              <w:rPr>
                <w:rFonts w:eastAsia="Times New Roman"/>
                <w:noProof/>
                <w:sz w:val="20"/>
                <w:szCs w:val="20"/>
                <w:lang w:eastAsia="en-IE"/>
              </w:rPr>
            </w:pPr>
          </w:p>
        </w:tc>
      </w:tr>
      <w:tr w:rsidR="008616F5" w:rsidRPr="008D11F1" w14:paraId="5F1C914A" w14:textId="77777777" w:rsidTr="008616F5">
        <w:tc>
          <w:tcPr>
            <w:tcW w:w="505" w:type="pct"/>
            <w:tcBorders>
              <w:top w:val="nil"/>
              <w:left w:val="nil"/>
              <w:bottom w:val="nil"/>
              <w:right w:val="nil"/>
            </w:tcBorders>
            <w:noWrap/>
            <w:vAlign w:val="center"/>
            <w:hideMark/>
          </w:tcPr>
          <w:p w14:paraId="25043949"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Portugal</w:t>
            </w:r>
          </w:p>
        </w:tc>
        <w:tc>
          <w:tcPr>
            <w:tcW w:w="675" w:type="pct"/>
            <w:tcBorders>
              <w:top w:val="nil"/>
              <w:left w:val="nil"/>
              <w:bottom w:val="nil"/>
              <w:right w:val="nil"/>
            </w:tcBorders>
            <w:noWrap/>
            <w:vAlign w:val="center"/>
            <w:hideMark/>
          </w:tcPr>
          <w:p w14:paraId="2E1663DD" w14:textId="77777777" w:rsidR="008616F5" w:rsidRPr="008D11F1"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2C01DB32" w14:textId="77777777"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3 070</w:t>
            </w:r>
          </w:p>
        </w:tc>
        <w:tc>
          <w:tcPr>
            <w:tcW w:w="664" w:type="pct"/>
            <w:tcBorders>
              <w:top w:val="nil"/>
              <w:left w:val="nil"/>
              <w:bottom w:val="nil"/>
              <w:right w:val="nil"/>
            </w:tcBorders>
            <w:noWrap/>
            <w:vAlign w:val="center"/>
            <w:hideMark/>
          </w:tcPr>
          <w:p w14:paraId="5E42D2B2" w14:textId="77777777" w:rsidR="008616F5" w:rsidRPr="008D11F1" w:rsidRDefault="008616F5" w:rsidP="005B6C2A">
            <w:pPr>
              <w:spacing w:before="60" w:after="60"/>
              <w:rPr>
                <w:rFonts w:eastAsia="Times New Roman"/>
                <w:b/>
                <w:bCs/>
                <w:noProof/>
                <w:color w:val="000000"/>
                <w:sz w:val="18"/>
                <w:szCs w:val="18"/>
              </w:rPr>
            </w:pPr>
            <w:r w:rsidRPr="008D11F1">
              <w:rPr>
                <w:b/>
                <w:noProof/>
                <w:color w:val="000000"/>
                <w:sz w:val="18"/>
                <w:vertAlign w:val="superscript"/>
              </w:rPr>
              <w:t>(1)(2)</w:t>
            </w:r>
          </w:p>
        </w:tc>
        <w:tc>
          <w:tcPr>
            <w:tcW w:w="2439" w:type="pct"/>
            <w:gridSpan w:val="4"/>
            <w:vMerge/>
            <w:tcBorders>
              <w:left w:val="nil"/>
            </w:tcBorders>
            <w:noWrap/>
            <w:hideMark/>
          </w:tcPr>
          <w:p w14:paraId="4499E615" w14:textId="77777777" w:rsidR="008616F5" w:rsidRPr="008D11F1" w:rsidRDefault="008616F5" w:rsidP="005B6C2A">
            <w:pPr>
              <w:spacing w:before="60" w:after="60"/>
              <w:rPr>
                <w:rFonts w:eastAsia="Times New Roman"/>
                <w:noProof/>
                <w:sz w:val="20"/>
                <w:szCs w:val="20"/>
                <w:lang w:eastAsia="en-IE"/>
              </w:rPr>
            </w:pPr>
          </w:p>
        </w:tc>
      </w:tr>
      <w:tr w:rsidR="008616F5" w:rsidRPr="008D11F1" w14:paraId="3B4F0ABC" w14:textId="77777777" w:rsidTr="008616F5">
        <w:tc>
          <w:tcPr>
            <w:tcW w:w="505" w:type="pct"/>
            <w:tcBorders>
              <w:top w:val="nil"/>
              <w:left w:val="nil"/>
              <w:bottom w:val="nil"/>
              <w:right w:val="nil"/>
            </w:tcBorders>
            <w:noWrap/>
            <w:vAlign w:val="center"/>
            <w:hideMark/>
          </w:tcPr>
          <w:p w14:paraId="65FE9FAB"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Suède</w:t>
            </w:r>
          </w:p>
        </w:tc>
        <w:tc>
          <w:tcPr>
            <w:tcW w:w="675" w:type="pct"/>
            <w:tcBorders>
              <w:top w:val="nil"/>
              <w:left w:val="nil"/>
              <w:bottom w:val="nil"/>
              <w:right w:val="nil"/>
            </w:tcBorders>
            <w:noWrap/>
            <w:vAlign w:val="center"/>
            <w:hideMark/>
          </w:tcPr>
          <w:p w14:paraId="74405083" w14:textId="77777777" w:rsidR="008616F5" w:rsidRPr="008D11F1"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625DB949" w14:textId="77777777"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9 643</w:t>
            </w:r>
          </w:p>
        </w:tc>
        <w:tc>
          <w:tcPr>
            <w:tcW w:w="664" w:type="pct"/>
            <w:tcBorders>
              <w:top w:val="nil"/>
              <w:left w:val="nil"/>
              <w:bottom w:val="nil"/>
              <w:right w:val="nil"/>
            </w:tcBorders>
            <w:noWrap/>
            <w:vAlign w:val="center"/>
            <w:hideMark/>
          </w:tcPr>
          <w:p w14:paraId="4099FD90" w14:textId="77777777" w:rsidR="008616F5" w:rsidRPr="008D11F1" w:rsidRDefault="008616F5" w:rsidP="005B6C2A">
            <w:pPr>
              <w:spacing w:before="60" w:after="60"/>
              <w:rPr>
                <w:rFonts w:eastAsia="Times New Roman"/>
                <w:b/>
                <w:bCs/>
                <w:noProof/>
                <w:color w:val="000000"/>
                <w:sz w:val="18"/>
                <w:szCs w:val="18"/>
              </w:rPr>
            </w:pPr>
            <w:r w:rsidRPr="008D11F1">
              <w:rPr>
                <w:b/>
                <w:noProof/>
                <w:color w:val="000000"/>
                <w:sz w:val="18"/>
                <w:vertAlign w:val="superscript"/>
              </w:rPr>
              <w:t>(1)</w:t>
            </w:r>
          </w:p>
        </w:tc>
        <w:tc>
          <w:tcPr>
            <w:tcW w:w="2439" w:type="pct"/>
            <w:gridSpan w:val="4"/>
            <w:vMerge/>
            <w:tcBorders>
              <w:left w:val="nil"/>
            </w:tcBorders>
            <w:noWrap/>
            <w:hideMark/>
          </w:tcPr>
          <w:p w14:paraId="6EA14132" w14:textId="77777777" w:rsidR="008616F5" w:rsidRPr="008D11F1" w:rsidRDefault="008616F5" w:rsidP="005B6C2A">
            <w:pPr>
              <w:spacing w:before="60" w:after="60"/>
              <w:rPr>
                <w:rFonts w:eastAsia="Times New Roman"/>
                <w:noProof/>
                <w:sz w:val="20"/>
                <w:szCs w:val="20"/>
                <w:lang w:eastAsia="en-IE"/>
              </w:rPr>
            </w:pPr>
          </w:p>
        </w:tc>
      </w:tr>
      <w:tr w:rsidR="008616F5" w:rsidRPr="008D11F1" w14:paraId="574D1EEF" w14:textId="77777777" w:rsidTr="008616F5">
        <w:tc>
          <w:tcPr>
            <w:tcW w:w="505" w:type="pct"/>
            <w:tcBorders>
              <w:top w:val="nil"/>
              <w:left w:val="nil"/>
              <w:bottom w:val="nil"/>
              <w:right w:val="nil"/>
            </w:tcBorders>
            <w:noWrap/>
            <w:vAlign w:val="center"/>
            <w:hideMark/>
          </w:tcPr>
          <w:p w14:paraId="625B939B"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Union</w:t>
            </w:r>
          </w:p>
        </w:tc>
        <w:tc>
          <w:tcPr>
            <w:tcW w:w="675" w:type="pct"/>
            <w:tcBorders>
              <w:top w:val="nil"/>
              <w:left w:val="nil"/>
              <w:bottom w:val="nil"/>
              <w:right w:val="nil"/>
            </w:tcBorders>
            <w:noWrap/>
            <w:vAlign w:val="center"/>
            <w:hideMark/>
          </w:tcPr>
          <w:p w14:paraId="6E3A7BD2" w14:textId="77777777" w:rsidR="008616F5" w:rsidRPr="008D11F1"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54AD1150" w14:textId="77777777"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204 756</w:t>
            </w:r>
          </w:p>
        </w:tc>
        <w:tc>
          <w:tcPr>
            <w:tcW w:w="664" w:type="pct"/>
            <w:tcBorders>
              <w:top w:val="nil"/>
              <w:left w:val="nil"/>
              <w:bottom w:val="nil"/>
              <w:right w:val="nil"/>
            </w:tcBorders>
            <w:noWrap/>
            <w:vAlign w:val="center"/>
            <w:hideMark/>
          </w:tcPr>
          <w:p w14:paraId="0E7E04CE" w14:textId="77777777" w:rsidR="008616F5" w:rsidRPr="008D11F1" w:rsidRDefault="008616F5" w:rsidP="005B6C2A">
            <w:pPr>
              <w:spacing w:before="60" w:after="60"/>
              <w:rPr>
                <w:rFonts w:eastAsia="Times New Roman"/>
                <w:b/>
                <w:bCs/>
                <w:noProof/>
                <w:color w:val="000000"/>
                <w:sz w:val="18"/>
                <w:szCs w:val="18"/>
              </w:rPr>
            </w:pPr>
            <w:r w:rsidRPr="008D11F1">
              <w:rPr>
                <w:b/>
                <w:noProof/>
                <w:color w:val="000000"/>
                <w:sz w:val="18"/>
                <w:vertAlign w:val="superscript"/>
              </w:rPr>
              <w:t>(1)(3)</w:t>
            </w:r>
          </w:p>
        </w:tc>
        <w:tc>
          <w:tcPr>
            <w:tcW w:w="2439" w:type="pct"/>
            <w:gridSpan w:val="4"/>
            <w:vMerge/>
            <w:tcBorders>
              <w:left w:val="nil"/>
            </w:tcBorders>
            <w:noWrap/>
            <w:hideMark/>
          </w:tcPr>
          <w:p w14:paraId="138B050A" w14:textId="77777777" w:rsidR="008616F5" w:rsidRPr="008D11F1" w:rsidRDefault="008616F5" w:rsidP="005B6C2A">
            <w:pPr>
              <w:spacing w:before="60" w:after="60"/>
              <w:rPr>
                <w:rFonts w:eastAsia="Times New Roman"/>
                <w:noProof/>
                <w:sz w:val="20"/>
                <w:szCs w:val="20"/>
                <w:lang w:eastAsia="en-IE"/>
              </w:rPr>
            </w:pPr>
          </w:p>
        </w:tc>
      </w:tr>
      <w:tr w:rsidR="008616F5" w:rsidRPr="008D11F1" w14:paraId="573FE646" w14:textId="77777777" w:rsidTr="008616F5">
        <w:tc>
          <w:tcPr>
            <w:tcW w:w="505" w:type="pct"/>
            <w:tcBorders>
              <w:top w:val="nil"/>
              <w:left w:val="nil"/>
              <w:bottom w:val="nil"/>
              <w:right w:val="nil"/>
            </w:tcBorders>
            <w:noWrap/>
            <w:vAlign w:val="center"/>
            <w:hideMark/>
          </w:tcPr>
          <w:p w14:paraId="44A8898C"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Norvège</w:t>
            </w:r>
          </w:p>
        </w:tc>
        <w:tc>
          <w:tcPr>
            <w:tcW w:w="675" w:type="pct"/>
            <w:tcBorders>
              <w:top w:val="nil"/>
              <w:left w:val="nil"/>
              <w:bottom w:val="nil"/>
              <w:right w:val="nil"/>
            </w:tcBorders>
            <w:noWrap/>
            <w:vAlign w:val="center"/>
            <w:hideMark/>
          </w:tcPr>
          <w:p w14:paraId="10B187B8" w14:textId="77777777" w:rsidR="008616F5" w:rsidRPr="008D11F1"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05B058BE" w14:textId="77777777"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47 905</w:t>
            </w:r>
          </w:p>
        </w:tc>
        <w:tc>
          <w:tcPr>
            <w:tcW w:w="664" w:type="pct"/>
            <w:tcBorders>
              <w:top w:val="nil"/>
              <w:left w:val="nil"/>
              <w:bottom w:val="nil"/>
              <w:right w:val="nil"/>
            </w:tcBorders>
            <w:noWrap/>
            <w:vAlign w:val="center"/>
            <w:hideMark/>
          </w:tcPr>
          <w:p w14:paraId="59491BA8" w14:textId="77777777" w:rsidR="008616F5" w:rsidRPr="008D11F1" w:rsidRDefault="008616F5" w:rsidP="005B6C2A">
            <w:pPr>
              <w:spacing w:before="60" w:after="60"/>
              <w:rPr>
                <w:rFonts w:eastAsia="Times New Roman"/>
                <w:b/>
                <w:bCs/>
                <w:noProof/>
                <w:color w:val="000000"/>
                <w:sz w:val="18"/>
                <w:szCs w:val="18"/>
              </w:rPr>
            </w:pPr>
            <w:r w:rsidRPr="008D11F1">
              <w:rPr>
                <w:b/>
                <w:noProof/>
                <w:color w:val="000000"/>
                <w:sz w:val="18"/>
                <w:vertAlign w:val="superscript"/>
              </w:rPr>
              <w:t>(4)(5)</w:t>
            </w:r>
          </w:p>
        </w:tc>
        <w:tc>
          <w:tcPr>
            <w:tcW w:w="2439" w:type="pct"/>
            <w:gridSpan w:val="4"/>
            <w:vMerge/>
            <w:tcBorders>
              <w:left w:val="nil"/>
            </w:tcBorders>
            <w:noWrap/>
            <w:hideMark/>
          </w:tcPr>
          <w:p w14:paraId="64B6E36E" w14:textId="77777777" w:rsidR="008616F5" w:rsidRPr="008D11F1" w:rsidRDefault="008616F5" w:rsidP="005B6C2A">
            <w:pPr>
              <w:spacing w:before="60" w:after="60"/>
              <w:rPr>
                <w:rFonts w:eastAsia="Times New Roman"/>
                <w:noProof/>
                <w:sz w:val="20"/>
                <w:szCs w:val="20"/>
                <w:lang w:eastAsia="en-IE"/>
              </w:rPr>
            </w:pPr>
          </w:p>
        </w:tc>
      </w:tr>
      <w:tr w:rsidR="008616F5" w:rsidRPr="008D11F1" w14:paraId="4184CCC8" w14:textId="77777777" w:rsidTr="008616F5">
        <w:tc>
          <w:tcPr>
            <w:tcW w:w="505" w:type="pct"/>
            <w:tcBorders>
              <w:top w:val="nil"/>
              <w:left w:val="nil"/>
              <w:bottom w:val="nil"/>
              <w:right w:val="nil"/>
            </w:tcBorders>
            <w:noWrap/>
            <w:vAlign w:val="center"/>
            <w:hideMark/>
          </w:tcPr>
          <w:p w14:paraId="4971FA2C"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Îles Féroé</w:t>
            </w:r>
          </w:p>
        </w:tc>
        <w:tc>
          <w:tcPr>
            <w:tcW w:w="675" w:type="pct"/>
            <w:tcBorders>
              <w:top w:val="nil"/>
              <w:left w:val="nil"/>
              <w:bottom w:val="nil"/>
              <w:right w:val="nil"/>
            </w:tcBorders>
            <w:noWrap/>
            <w:vAlign w:val="center"/>
            <w:hideMark/>
          </w:tcPr>
          <w:p w14:paraId="349755A8" w14:textId="77777777" w:rsidR="008616F5" w:rsidRPr="008D11F1"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2CBDE88C" w14:textId="77777777"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Sans objet</w:t>
            </w:r>
          </w:p>
        </w:tc>
        <w:tc>
          <w:tcPr>
            <w:tcW w:w="664" w:type="pct"/>
            <w:tcBorders>
              <w:top w:val="nil"/>
              <w:left w:val="nil"/>
              <w:bottom w:val="nil"/>
              <w:right w:val="nil"/>
            </w:tcBorders>
            <w:noWrap/>
            <w:vAlign w:val="center"/>
            <w:hideMark/>
          </w:tcPr>
          <w:p w14:paraId="0C8F0686" w14:textId="77777777" w:rsidR="008616F5" w:rsidRPr="008D11F1" w:rsidRDefault="008616F5" w:rsidP="005B6C2A">
            <w:pPr>
              <w:spacing w:before="60" w:after="60"/>
              <w:jc w:val="right"/>
              <w:rPr>
                <w:rFonts w:eastAsia="Times New Roman"/>
                <w:noProof/>
                <w:color w:val="000000"/>
                <w:sz w:val="18"/>
                <w:szCs w:val="18"/>
                <w:lang w:eastAsia="en-IE"/>
              </w:rPr>
            </w:pPr>
          </w:p>
        </w:tc>
        <w:tc>
          <w:tcPr>
            <w:tcW w:w="2439" w:type="pct"/>
            <w:gridSpan w:val="4"/>
            <w:vMerge/>
            <w:tcBorders>
              <w:left w:val="nil"/>
            </w:tcBorders>
            <w:noWrap/>
            <w:hideMark/>
          </w:tcPr>
          <w:p w14:paraId="65F9F6FA" w14:textId="77777777" w:rsidR="008616F5" w:rsidRPr="008D11F1" w:rsidRDefault="008616F5" w:rsidP="005B6C2A">
            <w:pPr>
              <w:spacing w:before="60" w:after="60"/>
              <w:rPr>
                <w:rFonts w:eastAsia="Times New Roman"/>
                <w:noProof/>
                <w:sz w:val="20"/>
                <w:szCs w:val="20"/>
                <w:lang w:eastAsia="en-IE"/>
              </w:rPr>
            </w:pPr>
          </w:p>
        </w:tc>
      </w:tr>
      <w:tr w:rsidR="008616F5" w:rsidRPr="008D11F1" w14:paraId="101424D8" w14:textId="77777777" w:rsidTr="008616F5">
        <w:tc>
          <w:tcPr>
            <w:tcW w:w="505" w:type="pct"/>
            <w:tcBorders>
              <w:top w:val="nil"/>
              <w:left w:val="nil"/>
              <w:bottom w:val="nil"/>
              <w:right w:val="nil"/>
            </w:tcBorders>
            <w:noWrap/>
            <w:vAlign w:val="center"/>
            <w:hideMark/>
          </w:tcPr>
          <w:p w14:paraId="1EB0E714"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Royaume-Uni</w:t>
            </w:r>
          </w:p>
        </w:tc>
        <w:tc>
          <w:tcPr>
            <w:tcW w:w="675" w:type="pct"/>
            <w:tcBorders>
              <w:top w:val="nil"/>
              <w:left w:val="nil"/>
              <w:bottom w:val="nil"/>
              <w:right w:val="nil"/>
            </w:tcBorders>
            <w:noWrap/>
            <w:vAlign w:val="center"/>
            <w:hideMark/>
          </w:tcPr>
          <w:p w14:paraId="039DBC9E" w14:textId="77777777" w:rsidR="008616F5" w:rsidRPr="008D11F1"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55599E69" w14:textId="77777777"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Sans objet</w:t>
            </w:r>
          </w:p>
        </w:tc>
        <w:tc>
          <w:tcPr>
            <w:tcW w:w="664" w:type="pct"/>
            <w:tcBorders>
              <w:top w:val="nil"/>
              <w:left w:val="nil"/>
              <w:bottom w:val="nil"/>
              <w:right w:val="nil"/>
            </w:tcBorders>
            <w:noWrap/>
            <w:vAlign w:val="center"/>
            <w:hideMark/>
          </w:tcPr>
          <w:p w14:paraId="6A1F1801" w14:textId="77777777" w:rsidR="008616F5" w:rsidRPr="008D11F1" w:rsidRDefault="008616F5" w:rsidP="005B6C2A">
            <w:pPr>
              <w:spacing w:before="60" w:after="60"/>
              <w:jc w:val="right"/>
              <w:rPr>
                <w:rFonts w:eastAsia="Times New Roman"/>
                <w:noProof/>
                <w:color w:val="000000"/>
                <w:sz w:val="18"/>
                <w:szCs w:val="18"/>
                <w:lang w:eastAsia="en-IE"/>
              </w:rPr>
            </w:pPr>
          </w:p>
        </w:tc>
        <w:tc>
          <w:tcPr>
            <w:tcW w:w="2439" w:type="pct"/>
            <w:gridSpan w:val="4"/>
            <w:vMerge/>
            <w:tcBorders>
              <w:left w:val="nil"/>
            </w:tcBorders>
            <w:noWrap/>
            <w:hideMark/>
          </w:tcPr>
          <w:p w14:paraId="45E8D3DA" w14:textId="77777777" w:rsidR="008616F5" w:rsidRPr="008D11F1" w:rsidRDefault="008616F5" w:rsidP="005B6C2A">
            <w:pPr>
              <w:spacing w:before="60" w:after="60"/>
              <w:rPr>
                <w:rFonts w:eastAsia="Times New Roman"/>
                <w:noProof/>
                <w:sz w:val="20"/>
                <w:szCs w:val="20"/>
                <w:lang w:eastAsia="en-IE"/>
              </w:rPr>
            </w:pPr>
          </w:p>
        </w:tc>
      </w:tr>
      <w:tr w:rsidR="008616F5" w:rsidRPr="008D11F1" w14:paraId="09C3E681" w14:textId="77777777" w:rsidTr="008616F5">
        <w:tc>
          <w:tcPr>
            <w:tcW w:w="505" w:type="pct"/>
            <w:tcBorders>
              <w:top w:val="nil"/>
              <w:left w:val="nil"/>
              <w:bottom w:val="single" w:sz="8" w:space="0" w:color="auto"/>
              <w:right w:val="nil"/>
            </w:tcBorders>
            <w:noWrap/>
            <w:vAlign w:val="center"/>
            <w:hideMark/>
          </w:tcPr>
          <w:p w14:paraId="6FD6335B"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TAC</w:t>
            </w:r>
          </w:p>
        </w:tc>
        <w:tc>
          <w:tcPr>
            <w:tcW w:w="675" w:type="pct"/>
            <w:tcBorders>
              <w:top w:val="nil"/>
              <w:left w:val="nil"/>
              <w:bottom w:val="single" w:sz="8" w:space="0" w:color="auto"/>
              <w:right w:val="nil"/>
            </w:tcBorders>
            <w:noWrap/>
            <w:vAlign w:val="center"/>
            <w:hideMark/>
          </w:tcPr>
          <w:p w14:paraId="077D0F71" w14:textId="77777777" w:rsidR="008616F5" w:rsidRPr="008D11F1" w:rsidRDefault="008616F5" w:rsidP="005B6C2A">
            <w:pPr>
              <w:spacing w:before="60" w:after="60"/>
              <w:rPr>
                <w:rFonts w:eastAsia="Times New Roman"/>
                <w:noProof/>
                <w:sz w:val="18"/>
                <w:szCs w:val="18"/>
                <w:lang w:eastAsia="en-IE"/>
              </w:rPr>
            </w:pPr>
          </w:p>
        </w:tc>
        <w:tc>
          <w:tcPr>
            <w:tcW w:w="716" w:type="pct"/>
            <w:tcBorders>
              <w:top w:val="nil"/>
              <w:left w:val="nil"/>
              <w:bottom w:val="single" w:sz="8" w:space="0" w:color="auto"/>
              <w:right w:val="nil"/>
            </w:tcBorders>
            <w:noWrap/>
            <w:vAlign w:val="center"/>
            <w:hideMark/>
          </w:tcPr>
          <w:p w14:paraId="63C60C62" w14:textId="77777777"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851 344</w:t>
            </w:r>
          </w:p>
        </w:tc>
        <w:tc>
          <w:tcPr>
            <w:tcW w:w="664" w:type="pct"/>
            <w:tcBorders>
              <w:top w:val="nil"/>
              <w:left w:val="nil"/>
              <w:bottom w:val="single" w:sz="8" w:space="0" w:color="auto"/>
              <w:right w:val="nil"/>
            </w:tcBorders>
            <w:noWrap/>
            <w:vAlign w:val="center"/>
            <w:hideMark/>
          </w:tcPr>
          <w:p w14:paraId="3FD5FD7E" w14:textId="77777777" w:rsidR="008616F5" w:rsidRPr="008D11F1" w:rsidRDefault="008616F5" w:rsidP="005B6C2A">
            <w:pPr>
              <w:spacing w:before="60" w:after="60"/>
              <w:rPr>
                <w:rFonts w:eastAsia="Times New Roman"/>
                <w:b/>
                <w:bCs/>
                <w:noProof/>
                <w:color w:val="000000"/>
                <w:sz w:val="18"/>
                <w:szCs w:val="18"/>
                <w:lang w:eastAsia="en-IE"/>
              </w:rPr>
            </w:pPr>
          </w:p>
        </w:tc>
        <w:tc>
          <w:tcPr>
            <w:tcW w:w="2439" w:type="pct"/>
            <w:gridSpan w:val="4"/>
            <w:vMerge/>
            <w:tcBorders>
              <w:left w:val="nil"/>
              <w:bottom w:val="single" w:sz="8" w:space="0" w:color="auto"/>
            </w:tcBorders>
            <w:noWrap/>
            <w:hideMark/>
          </w:tcPr>
          <w:p w14:paraId="0F6AA836" w14:textId="77777777" w:rsidR="008616F5" w:rsidRPr="008D11F1" w:rsidRDefault="008616F5" w:rsidP="005B6C2A">
            <w:pPr>
              <w:spacing w:before="60" w:after="60"/>
              <w:rPr>
                <w:rFonts w:eastAsia="Times New Roman"/>
                <w:noProof/>
                <w:color w:val="000000"/>
                <w:sz w:val="18"/>
                <w:szCs w:val="18"/>
                <w:lang w:eastAsia="en-IE"/>
              </w:rPr>
            </w:pPr>
          </w:p>
        </w:tc>
      </w:tr>
      <w:tr w:rsidR="008616F5" w:rsidRPr="008D11F1" w14:paraId="76E83F95" w14:textId="77777777" w:rsidTr="008616F5">
        <w:tc>
          <w:tcPr>
            <w:tcW w:w="505" w:type="pct"/>
            <w:tcBorders>
              <w:top w:val="nil"/>
              <w:left w:val="nil"/>
              <w:bottom w:val="nil"/>
              <w:right w:val="nil"/>
            </w:tcBorders>
            <w:noWrap/>
            <w:hideMark/>
          </w:tcPr>
          <w:p w14:paraId="3B6E8FE5" w14:textId="77777777" w:rsidR="008616F5" w:rsidRPr="008D11F1" w:rsidRDefault="008616F5" w:rsidP="005B6C2A">
            <w:pPr>
              <w:spacing w:before="60" w:after="60"/>
              <w:rPr>
                <w:rFonts w:eastAsia="Times New Roman"/>
                <w:b/>
                <w:bCs/>
                <w:noProof/>
                <w:sz w:val="18"/>
                <w:szCs w:val="18"/>
              </w:rPr>
            </w:pPr>
            <w:r w:rsidRPr="008D11F1">
              <w:rPr>
                <w:b/>
                <w:noProof/>
                <w:sz w:val="18"/>
                <w:vertAlign w:val="superscript"/>
              </w:rPr>
              <w:t>(1)</w:t>
            </w:r>
          </w:p>
        </w:tc>
        <w:tc>
          <w:tcPr>
            <w:tcW w:w="4495" w:type="pct"/>
            <w:gridSpan w:val="7"/>
            <w:tcBorders>
              <w:top w:val="nil"/>
              <w:left w:val="nil"/>
              <w:bottom w:val="nil"/>
              <w:right w:val="nil"/>
            </w:tcBorders>
            <w:noWrap/>
            <w:vAlign w:val="center"/>
            <w:hideMark/>
          </w:tcPr>
          <w:p w14:paraId="1B932467" w14:textId="77777777" w:rsidR="008616F5" w:rsidRPr="008D11F1" w:rsidRDefault="008616F5" w:rsidP="005B6C2A">
            <w:pPr>
              <w:spacing w:before="60" w:after="60"/>
              <w:rPr>
                <w:rFonts w:eastAsia="Times New Roman"/>
                <w:noProof/>
                <w:sz w:val="18"/>
                <w:szCs w:val="18"/>
              </w:rPr>
            </w:pPr>
            <w:r w:rsidRPr="008D11F1">
              <w:rPr>
                <w:noProof/>
                <w:sz w:val="18"/>
              </w:rPr>
              <w:t>Condition particulière: dans la limite d'accès totale de tonnes disponibles à déterminer pour l'Union, les États membres peuvent pêcher jusqu'à concurrence du pourcentage suivant de leurs quotas dans les eaux des Îles Féroé (WHB/*05-F.): à déterminer %</w:t>
            </w:r>
          </w:p>
        </w:tc>
      </w:tr>
      <w:tr w:rsidR="008616F5" w:rsidRPr="008D11F1" w14:paraId="0CF24D57" w14:textId="77777777" w:rsidTr="008616F5">
        <w:tc>
          <w:tcPr>
            <w:tcW w:w="505" w:type="pct"/>
            <w:tcBorders>
              <w:top w:val="nil"/>
              <w:left w:val="nil"/>
              <w:bottom w:val="nil"/>
              <w:right w:val="nil"/>
            </w:tcBorders>
            <w:noWrap/>
            <w:hideMark/>
          </w:tcPr>
          <w:p w14:paraId="46DC31DD" w14:textId="77777777" w:rsidR="008616F5" w:rsidRPr="008D11F1" w:rsidRDefault="008616F5" w:rsidP="005B6C2A">
            <w:pPr>
              <w:spacing w:before="60" w:after="60"/>
              <w:rPr>
                <w:rFonts w:eastAsia="Times New Roman"/>
                <w:b/>
                <w:bCs/>
                <w:noProof/>
                <w:sz w:val="18"/>
                <w:szCs w:val="18"/>
              </w:rPr>
            </w:pPr>
            <w:r w:rsidRPr="008D11F1">
              <w:rPr>
                <w:b/>
                <w:noProof/>
                <w:sz w:val="18"/>
                <w:vertAlign w:val="superscript"/>
              </w:rPr>
              <w:t>(2)</w:t>
            </w:r>
          </w:p>
        </w:tc>
        <w:tc>
          <w:tcPr>
            <w:tcW w:w="4495" w:type="pct"/>
            <w:gridSpan w:val="7"/>
            <w:tcBorders>
              <w:top w:val="nil"/>
              <w:left w:val="nil"/>
              <w:bottom w:val="nil"/>
              <w:right w:val="nil"/>
            </w:tcBorders>
            <w:noWrap/>
            <w:vAlign w:val="center"/>
            <w:hideMark/>
          </w:tcPr>
          <w:p w14:paraId="0871B325" w14:textId="77777777" w:rsidR="008616F5" w:rsidRPr="008D11F1" w:rsidRDefault="008616F5" w:rsidP="005B6C2A">
            <w:pPr>
              <w:spacing w:before="60" w:after="60"/>
              <w:rPr>
                <w:rFonts w:eastAsia="Times New Roman"/>
                <w:noProof/>
                <w:sz w:val="18"/>
                <w:szCs w:val="18"/>
              </w:rPr>
            </w:pPr>
            <w:r w:rsidRPr="008D11F1">
              <w:rPr>
                <w:noProof/>
                <w:sz w:val="18"/>
              </w:rPr>
              <w:t>Des transferts de ce quota peuvent être effectués vers les zones 8c, 9 et 10 et vers les eaux de l'Union de la zone Copace 34.1.1. Toutefois, ces transferts sont notifiés préalablement à la Commission.</w:t>
            </w:r>
          </w:p>
        </w:tc>
      </w:tr>
      <w:tr w:rsidR="008616F5" w:rsidRPr="008D11F1" w14:paraId="48BC3543" w14:textId="77777777" w:rsidTr="008616F5">
        <w:tc>
          <w:tcPr>
            <w:tcW w:w="505" w:type="pct"/>
            <w:tcBorders>
              <w:top w:val="nil"/>
              <w:left w:val="nil"/>
              <w:bottom w:val="nil"/>
              <w:right w:val="nil"/>
            </w:tcBorders>
            <w:noWrap/>
            <w:hideMark/>
          </w:tcPr>
          <w:p w14:paraId="468DAD3D" w14:textId="77777777" w:rsidR="008616F5" w:rsidRPr="008D11F1" w:rsidRDefault="008616F5" w:rsidP="005B6C2A">
            <w:pPr>
              <w:spacing w:before="60" w:after="60"/>
              <w:rPr>
                <w:rFonts w:eastAsia="Times New Roman"/>
                <w:b/>
                <w:bCs/>
                <w:noProof/>
                <w:color w:val="000000"/>
                <w:sz w:val="18"/>
                <w:szCs w:val="18"/>
              </w:rPr>
            </w:pPr>
            <w:r w:rsidRPr="008D11F1">
              <w:rPr>
                <w:b/>
                <w:noProof/>
                <w:color w:val="000000"/>
                <w:sz w:val="18"/>
                <w:vertAlign w:val="superscript"/>
              </w:rPr>
              <w:t>(3)</w:t>
            </w:r>
          </w:p>
        </w:tc>
        <w:tc>
          <w:tcPr>
            <w:tcW w:w="4495" w:type="pct"/>
            <w:gridSpan w:val="7"/>
            <w:tcBorders>
              <w:top w:val="nil"/>
              <w:left w:val="nil"/>
              <w:bottom w:val="nil"/>
              <w:right w:val="nil"/>
            </w:tcBorders>
            <w:noWrap/>
            <w:vAlign w:val="center"/>
            <w:hideMark/>
          </w:tcPr>
          <w:p w14:paraId="443BE490" w14:textId="77777777" w:rsidR="008616F5" w:rsidRPr="008D11F1" w:rsidRDefault="008616F5" w:rsidP="005B6C2A">
            <w:pPr>
              <w:spacing w:before="60" w:after="60"/>
              <w:rPr>
                <w:rFonts w:eastAsia="Times New Roman"/>
                <w:noProof/>
                <w:sz w:val="18"/>
                <w:szCs w:val="18"/>
              </w:rPr>
            </w:pPr>
            <w:r w:rsidRPr="008D11F1">
              <w:rPr>
                <w:noProof/>
                <w:sz w:val="18"/>
              </w:rPr>
              <w:t>Condition particulière: sur les quotas de l'Union dans les eaux du Royaume-Uni, les eaux de l'Union et les eaux internationales des zones 1, 2, 3, 4, 5, 6, 7, 8a, 8b, 8d, 8e, 12 et 14 (WHB/*NZJM1) et dans les zones 8c, 9 et 10 et les eaux de l'Union de la zone Copace 34.1.1 (WHB/*NZJM2), la quantité mentionnée ci-après peut être pêchée dans la zone économique norvégienne ou dans la zone de pêche située autour de Jan Mayen:</w:t>
            </w:r>
          </w:p>
        </w:tc>
      </w:tr>
      <w:tr w:rsidR="008616F5" w:rsidRPr="008D11F1" w14:paraId="30B94C48" w14:textId="77777777" w:rsidTr="008616F5">
        <w:tc>
          <w:tcPr>
            <w:tcW w:w="505" w:type="pct"/>
            <w:tcBorders>
              <w:top w:val="nil"/>
              <w:left w:val="nil"/>
              <w:bottom w:val="nil"/>
              <w:right w:val="nil"/>
            </w:tcBorders>
            <w:noWrap/>
            <w:hideMark/>
          </w:tcPr>
          <w:p w14:paraId="77543A15" w14:textId="77777777" w:rsidR="008616F5" w:rsidRPr="008D11F1" w:rsidRDefault="008616F5" w:rsidP="005B6C2A">
            <w:pPr>
              <w:spacing w:before="60" w:after="60"/>
              <w:rPr>
                <w:rFonts w:eastAsia="Times New Roman"/>
                <w:noProof/>
                <w:sz w:val="18"/>
                <w:szCs w:val="18"/>
                <w:lang w:eastAsia="en-IE"/>
              </w:rPr>
            </w:pPr>
          </w:p>
        </w:tc>
        <w:tc>
          <w:tcPr>
            <w:tcW w:w="1392" w:type="pct"/>
            <w:gridSpan w:val="2"/>
            <w:tcBorders>
              <w:top w:val="nil"/>
              <w:left w:val="nil"/>
              <w:bottom w:val="nil"/>
              <w:right w:val="nil"/>
            </w:tcBorders>
            <w:noWrap/>
            <w:vAlign w:val="center"/>
            <w:hideMark/>
          </w:tcPr>
          <w:p w14:paraId="7545234C" w14:textId="7C2D9BA5"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p.m.</w:t>
            </w:r>
          </w:p>
        </w:tc>
        <w:tc>
          <w:tcPr>
            <w:tcW w:w="664" w:type="pct"/>
            <w:tcBorders>
              <w:top w:val="nil"/>
              <w:left w:val="nil"/>
              <w:bottom w:val="nil"/>
              <w:right w:val="nil"/>
            </w:tcBorders>
            <w:noWrap/>
            <w:vAlign w:val="center"/>
            <w:hideMark/>
          </w:tcPr>
          <w:p w14:paraId="78681B8F" w14:textId="77777777" w:rsidR="008616F5" w:rsidRPr="008D11F1" w:rsidRDefault="008616F5" w:rsidP="005B6C2A">
            <w:pPr>
              <w:spacing w:before="60" w:after="60"/>
              <w:jc w:val="right"/>
              <w:rPr>
                <w:rFonts w:eastAsia="Times New Roman"/>
                <w:noProof/>
                <w:color w:val="000000"/>
                <w:sz w:val="18"/>
                <w:szCs w:val="18"/>
                <w:lang w:eastAsia="en-IE"/>
              </w:rPr>
            </w:pPr>
          </w:p>
        </w:tc>
        <w:tc>
          <w:tcPr>
            <w:tcW w:w="572" w:type="pct"/>
            <w:tcBorders>
              <w:top w:val="nil"/>
              <w:left w:val="nil"/>
              <w:bottom w:val="nil"/>
              <w:right w:val="nil"/>
            </w:tcBorders>
            <w:noWrap/>
            <w:vAlign w:val="center"/>
            <w:hideMark/>
          </w:tcPr>
          <w:p w14:paraId="4CF62E04" w14:textId="77777777" w:rsidR="008616F5" w:rsidRPr="008D11F1" w:rsidRDefault="008616F5" w:rsidP="005B6C2A">
            <w:pPr>
              <w:spacing w:before="60" w:after="60"/>
              <w:rPr>
                <w:rFonts w:eastAsia="Times New Roman"/>
                <w:noProof/>
                <w:sz w:val="20"/>
                <w:szCs w:val="20"/>
                <w:lang w:eastAsia="en-IE"/>
              </w:rPr>
            </w:pPr>
          </w:p>
        </w:tc>
        <w:tc>
          <w:tcPr>
            <w:tcW w:w="609" w:type="pct"/>
            <w:tcBorders>
              <w:top w:val="nil"/>
              <w:left w:val="nil"/>
              <w:bottom w:val="nil"/>
              <w:right w:val="nil"/>
            </w:tcBorders>
            <w:noWrap/>
            <w:vAlign w:val="center"/>
            <w:hideMark/>
          </w:tcPr>
          <w:p w14:paraId="1B502D0B" w14:textId="77777777" w:rsidR="008616F5" w:rsidRPr="008D11F1" w:rsidRDefault="008616F5" w:rsidP="005B6C2A">
            <w:pPr>
              <w:spacing w:before="60" w:after="60"/>
              <w:rPr>
                <w:rFonts w:eastAsia="Times New Roman"/>
                <w:noProof/>
                <w:sz w:val="20"/>
                <w:szCs w:val="20"/>
                <w:lang w:eastAsia="en-IE"/>
              </w:rPr>
            </w:pPr>
          </w:p>
        </w:tc>
        <w:tc>
          <w:tcPr>
            <w:tcW w:w="655" w:type="pct"/>
            <w:tcBorders>
              <w:top w:val="nil"/>
              <w:left w:val="nil"/>
              <w:bottom w:val="nil"/>
              <w:right w:val="nil"/>
            </w:tcBorders>
            <w:noWrap/>
            <w:vAlign w:val="center"/>
            <w:hideMark/>
          </w:tcPr>
          <w:p w14:paraId="6DDCAD73" w14:textId="77777777" w:rsidR="008616F5" w:rsidRPr="008D11F1" w:rsidRDefault="008616F5" w:rsidP="005B6C2A">
            <w:pPr>
              <w:spacing w:before="60" w:after="60"/>
              <w:rPr>
                <w:rFonts w:eastAsia="Times New Roman"/>
                <w:noProof/>
                <w:sz w:val="20"/>
                <w:szCs w:val="20"/>
                <w:lang w:eastAsia="en-IE"/>
              </w:rPr>
            </w:pPr>
          </w:p>
        </w:tc>
        <w:tc>
          <w:tcPr>
            <w:tcW w:w="603" w:type="pct"/>
            <w:tcBorders>
              <w:top w:val="nil"/>
              <w:left w:val="nil"/>
              <w:bottom w:val="nil"/>
              <w:right w:val="nil"/>
            </w:tcBorders>
            <w:noWrap/>
            <w:vAlign w:val="center"/>
            <w:hideMark/>
          </w:tcPr>
          <w:p w14:paraId="45F7064B" w14:textId="77777777" w:rsidR="008616F5" w:rsidRPr="008D11F1" w:rsidRDefault="008616F5" w:rsidP="005B6C2A">
            <w:pPr>
              <w:spacing w:before="60" w:after="60"/>
              <w:rPr>
                <w:rFonts w:eastAsia="Times New Roman"/>
                <w:noProof/>
                <w:sz w:val="20"/>
                <w:szCs w:val="20"/>
                <w:lang w:eastAsia="en-IE"/>
              </w:rPr>
            </w:pPr>
          </w:p>
        </w:tc>
      </w:tr>
      <w:tr w:rsidR="008616F5" w:rsidRPr="008D11F1" w14:paraId="3D84D87F" w14:textId="77777777" w:rsidTr="008616F5">
        <w:tc>
          <w:tcPr>
            <w:tcW w:w="505" w:type="pct"/>
            <w:tcBorders>
              <w:top w:val="nil"/>
              <w:left w:val="nil"/>
              <w:bottom w:val="nil"/>
              <w:right w:val="nil"/>
            </w:tcBorders>
            <w:noWrap/>
            <w:hideMark/>
          </w:tcPr>
          <w:p w14:paraId="4FB02240" w14:textId="77777777" w:rsidR="008616F5" w:rsidRPr="008D11F1" w:rsidRDefault="008616F5" w:rsidP="005B6C2A">
            <w:pPr>
              <w:spacing w:before="60" w:after="60"/>
              <w:rPr>
                <w:rFonts w:eastAsia="Times New Roman"/>
                <w:b/>
                <w:bCs/>
                <w:noProof/>
                <w:color w:val="000000"/>
                <w:sz w:val="18"/>
                <w:szCs w:val="18"/>
              </w:rPr>
            </w:pPr>
            <w:r w:rsidRPr="008D11F1">
              <w:rPr>
                <w:b/>
                <w:noProof/>
                <w:color w:val="000000"/>
                <w:sz w:val="18"/>
                <w:vertAlign w:val="superscript"/>
              </w:rPr>
              <w:t>(4)</w:t>
            </w:r>
          </w:p>
        </w:tc>
        <w:tc>
          <w:tcPr>
            <w:tcW w:w="4495" w:type="pct"/>
            <w:gridSpan w:val="7"/>
            <w:tcBorders>
              <w:top w:val="nil"/>
              <w:left w:val="nil"/>
              <w:bottom w:val="nil"/>
              <w:right w:val="nil"/>
            </w:tcBorders>
            <w:noWrap/>
            <w:vAlign w:val="center"/>
            <w:hideMark/>
          </w:tcPr>
          <w:p w14:paraId="331EBEA7" w14:textId="77777777" w:rsidR="008616F5" w:rsidRPr="008D11F1" w:rsidRDefault="008616F5" w:rsidP="005B6C2A">
            <w:pPr>
              <w:spacing w:before="60" w:after="60"/>
              <w:rPr>
                <w:rFonts w:eastAsia="Times New Roman"/>
                <w:noProof/>
                <w:sz w:val="18"/>
                <w:szCs w:val="18"/>
              </w:rPr>
            </w:pPr>
            <w:r w:rsidRPr="008D11F1">
              <w:rPr>
                <w:noProof/>
                <w:sz w:val="18"/>
              </w:rPr>
              <w:t>Peut être pêché dans les eaux de l'Union des zones 4, 6a au nord de 56° 30' N, 6b et 7 à l'ouest de 12° O (WHB/*46AB7-EU).</w:t>
            </w:r>
          </w:p>
        </w:tc>
      </w:tr>
      <w:tr w:rsidR="008616F5" w:rsidRPr="008D11F1" w14:paraId="0A42B63A" w14:textId="77777777" w:rsidTr="008616F5">
        <w:tc>
          <w:tcPr>
            <w:tcW w:w="505" w:type="pct"/>
            <w:tcBorders>
              <w:top w:val="nil"/>
              <w:left w:val="nil"/>
              <w:bottom w:val="nil"/>
              <w:right w:val="nil"/>
            </w:tcBorders>
            <w:noWrap/>
            <w:hideMark/>
          </w:tcPr>
          <w:p w14:paraId="2C725315" w14:textId="77777777" w:rsidR="008616F5" w:rsidRPr="008D11F1" w:rsidRDefault="008616F5" w:rsidP="005B6C2A">
            <w:pPr>
              <w:spacing w:before="60" w:after="60"/>
              <w:rPr>
                <w:rFonts w:eastAsia="Times New Roman"/>
                <w:b/>
                <w:bCs/>
                <w:noProof/>
                <w:color w:val="000000"/>
                <w:sz w:val="18"/>
                <w:szCs w:val="18"/>
              </w:rPr>
            </w:pPr>
            <w:r w:rsidRPr="008D11F1">
              <w:rPr>
                <w:b/>
                <w:noProof/>
                <w:color w:val="000000"/>
                <w:sz w:val="18"/>
                <w:vertAlign w:val="superscript"/>
              </w:rPr>
              <w:t>(5)</w:t>
            </w:r>
          </w:p>
        </w:tc>
        <w:tc>
          <w:tcPr>
            <w:tcW w:w="4495" w:type="pct"/>
            <w:gridSpan w:val="7"/>
            <w:tcBorders>
              <w:top w:val="nil"/>
              <w:left w:val="nil"/>
              <w:bottom w:val="nil"/>
              <w:right w:val="nil"/>
            </w:tcBorders>
            <w:noWrap/>
            <w:vAlign w:val="center"/>
            <w:hideMark/>
          </w:tcPr>
          <w:p w14:paraId="38EA2964" w14:textId="77777777" w:rsidR="008616F5" w:rsidRPr="008D11F1" w:rsidRDefault="008616F5" w:rsidP="005B6C2A">
            <w:pPr>
              <w:spacing w:before="60" w:after="60"/>
              <w:rPr>
                <w:rFonts w:eastAsia="Times New Roman"/>
                <w:noProof/>
                <w:sz w:val="18"/>
                <w:szCs w:val="18"/>
              </w:rPr>
            </w:pPr>
            <w:r w:rsidRPr="008D11F1">
              <w:rPr>
                <w:noProof/>
                <w:sz w:val="18"/>
              </w:rPr>
              <w:t>Condition particulière: sur le quota de la Norvège, la quantité suivante peut être pêchée dans les eaux de l’Union des zones 4, 6a au nord de 56° 30' N, 6b et 7 à l’ouest de 12° O:</w:t>
            </w:r>
          </w:p>
        </w:tc>
      </w:tr>
      <w:tr w:rsidR="008616F5" w:rsidRPr="008D11F1" w14:paraId="2EEE83D0" w14:textId="77777777" w:rsidTr="008616F5">
        <w:tc>
          <w:tcPr>
            <w:tcW w:w="505" w:type="pct"/>
            <w:tcBorders>
              <w:top w:val="nil"/>
              <w:left w:val="nil"/>
              <w:bottom w:val="nil"/>
              <w:right w:val="nil"/>
            </w:tcBorders>
            <w:noWrap/>
            <w:hideMark/>
          </w:tcPr>
          <w:p w14:paraId="3C557AD4" w14:textId="77777777" w:rsidR="008616F5" w:rsidRPr="008D11F1" w:rsidRDefault="008616F5" w:rsidP="005B6C2A">
            <w:pPr>
              <w:spacing w:before="60" w:after="60"/>
              <w:rPr>
                <w:rFonts w:eastAsia="Times New Roman"/>
                <w:noProof/>
                <w:sz w:val="18"/>
                <w:szCs w:val="18"/>
                <w:lang w:eastAsia="en-IE"/>
              </w:rPr>
            </w:pPr>
          </w:p>
        </w:tc>
        <w:tc>
          <w:tcPr>
            <w:tcW w:w="1392" w:type="pct"/>
            <w:gridSpan w:val="2"/>
            <w:tcBorders>
              <w:top w:val="nil"/>
              <w:left w:val="nil"/>
              <w:bottom w:val="nil"/>
              <w:right w:val="nil"/>
            </w:tcBorders>
            <w:noWrap/>
            <w:vAlign w:val="center"/>
            <w:hideMark/>
          </w:tcPr>
          <w:p w14:paraId="3655F3DA" w14:textId="1C00D87D"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p.m.</w:t>
            </w:r>
          </w:p>
        </w:tc>
        <w:tc>
          <w:tcPr>
            <w:tcW w:w="664" w:type="pct"/>
            <w:tcBorders>
              <w:top w:val="nil"/>
              <w:left w:val="nil"/>
              <w:bottom w:val="nil"/>
              <w:right w:val="nil"/>
            </w:tcBorders>
            <w:noWrap/>
            <w:vAlign w:val="center"/>
            <w:hideMark/>
          </w:tcPr>
          <w:p w14:paraId="1A78CE0F" w14:textId="77777777" w:rsidR="008616F5" w:rsidRPr="008D11F1" w:rsidRDefault="008616F5" w:rsidP="005B6C2A">
            <w:pPr>
              <w:spacing w:before="60" w:after="60"/>
              <w:jc w:val="right"/>
              <w:rPr>
                <w:rFonts w:eastAsia="Times New Roman"/>
                <w:noProof/>
                <w:color w:val="000000"/>
                <w:sz w:val="18"/>
                <w:szCs w:val="18"/>
                <w:lang w:eastAsia="en-IE"/>
              </w:rPr>
            </w:pPr>
          </w:p>
        </w:tc>
        <w:tc>
          <w:tcPr>
            <w:tcW w:w="572" w:type="pct"/>
            <w:tcBorders>
              <w:top w:val="nil"/>
              <w:left w:val="nil"/>
              <w:bottom w:val="nil"/>
              <w:right w:val="nil"/>
            </w:tcBorders>
            <w:noWrap/>
            <w:vAlign w:val="center"/>
            <w:hideMark/>
          </w:tcPr>
          <w:p w14:paraId="2785E374" w14:textId="77777777" w:rsidR="008616F5" w:rsidRPr="008D11F1" w:rsidRDefault="008616F5" w:rsidP="005B6C2A">
            <w:pPr>
              <w:spacing w:before="60" w:after="60"/>
              <w:rPr>
                <w:rFonts w:eastAsia="Times New Roman"/>
                <w:noProof/>
                <w:sz w:val="20"/>
                <w:szCs w:val="20"/>
                <w:lang w:eastAsia="en-IE"/>
              </w:rPr>
            </w:pPr>
          </w:p>
        </w:tc>
        <w:tc>
          <w:tcPr>
            <w:tcW w:w="609" w:type="pct"/>
            <w:tcBorders>
              <w:top w:val="nil"/>
              <w:left w:val="nil"/>
              <w:bottom w:val="nil"/>
              <w:right w:val="nil"/>
            </w:tcBorders>
            <w:noWrap/>
            <w:vAlign w:val="center"/>
            <w:hideMark/>
          </w:tcPr>
          <w:p w14:paraId="56738FFD" w14:textId="77777777" w:rsidR="008616F5" w:rsidRPr="008D11F1" w:rsidRDefault="008616F5" w:rsidP="005B6C2A">
            <w:pPr>
              <w:spacing w:before="60" w:after="60"/>
              <w:rPr>
                <w:rFonts w:eastAsia="Times New Roman"/>
                <w:noProof/>
                <w:sz w:val="20"/>
                <w:szCs w:val="20"/>
                <w:lang w:eastAsia="en-IE"/>
              </w:rPr>
            </w:pPr>
          </w:p>
        </w:tc>
        <w:tc>
          <w:tcPr>
            <w:tcW w:w="655" w:type="pct"/>
            <w:tcBorders>
              <w:top w:val="nil"/>
              <w:left w:val="nil"/>
              <w:bottom w:val="nil"/>
              <w:right w:val="nil"/>
            </w:tcBorders>
            <w:noWrap/>
            <w:vAlign w:val="center"/>
            <w:hideMark/>
          </w:tcPr>
          <w:p w14:paraId="2A67B541" w14:textId="77777777" w:rsidR="008616F5" w:rsidRPr="008D11F1" w:rsidRDefault="008616F5" w:rsidP="005B6C2A">
            <w:pPr>
              <w:spacing w:before="60" w:after="60"/>
              <w:rPr>
                <w:rFonts w:eastAsia="Times New Roman"/>
                <w:noProof/>
                <w:sz w:val="20"/>
                <w:szCs w:val="20"/>
                <w:lang w:eastAsia="en-IE"/>
              </w:rPr>
            </w:pPr>
          </w:p>
        </w:tc>
        <w:tc>
          <w:tcPr>
            <w:tcW w:w="603" w:type="pct"/>
            <w:tcBorders>
              <w:top w:val="nil"/>
              <w:left w:val="nil"/>
              <w:bottom w:val="nil"/>
              <w:right w:val="nil"/>
            </w:tcBorders>
            <w:noWrap/>
            <w:vAlign w:val="center"/>
            <w:hideMark/>
          </w:tcPr>
          <w:p w14:paraId="67A13802" w14:textId="77777777" w:rsidR="008616F5" w:rsidRPr="008D11F1" w:rsidRDefault="008616F5" w:rsidP="005B6C2A">
            <w:pPr>
              <w:spacing w:before="60" w:after="60"/>
              <w:rPr>
                <w:rFonts w:eastAsia="Times New Roman"/>
                <w:noProof/>
                <w:sz w:val="20"/>
                <w:szCs w:val="20"/>
                <w:lang w:eastAsia="en-IE"/>
              </w:rPr>
            </w:pPr>
          </w:p>
        </w:tc>
      </w:tr>
      <w:tr w:rsidR="008616F5" w:rsidRPr="008D11F1" w14:paraId="27D2E280" w14:textId="77777777" w:rsidTr="008616F5">
        <w:trPr>
          <w:trHeight w:val="209"/>
        </w:trPr>
        <w:tc>
          <w:tcPr>
            <w:tcW w:w="505" w:type="pct"/>
            <w:tcBorders>
              <w:top w:val="single" w:sz="8" w:space="0" w:color="000000"/>
              <w:left w:val="nil"/>
              <w:bottom w:val="single" w:sz="8" w:space="0" w:color="000000"/>
              <w:right w:val="nil"/>
            </w:tcBorders>
            <w:noWrap/>
            <w:vAlign w:val="center"/>
            <w:hideMark/>
          </w:tcPr>
          <w:p w14:paraId="0F43894C" w14:textId="77777777" w:rsidR="008616F5" w:rsidRPr="008D11F1" w:rsidRDefault="008616F5" w:rsidP="005B6C2A">
            <w:pPr>
              <w:spacing w:before="60" w:after="60"/>
              <w:rPr>
                <w:rFonts w:eastAsia="Times New Roman"/>
                <w:noProof/>
                <w:color w:val="000000"/>
                <w:sz w:val="18"/>
                <w:szCs w:val="18"/>
                <w:lang w:eastAsia="en-IE"/>
              </w:rPr>
            </w:pPr>
          </w:p>
        </w:tc>
        <w:tc>
          <w:tcPr>
            <w:tcW w:w="675" w:type="pct"/>
            <w:tcBorders>
              <w:top w:val="single" w:sz="8" w:space="0" w:color="000000"/>
              <w:left w:val="nil"/>
              <w:bottom w:val="single" w:sz="8" w:space="0" w:color="000000"/>
              <w:right w:val="nil"/>
            </w:tcBorders>
            <w:noWrap/>
            <w:vAlign w:val="center"/>
            <w:hideMark/>
          </w:tcPr>
          <w:p w14:paraId="2CF6EE12" w14:textId="77777777" w:rsidR="008616F5" w:rsidRPr="008D11F1" w:rsidRDefault="008616F5" w:rsidP="005B6C2A">
            <w:pPr>
              <w:spacing w:before="60" w:after="60"/>
              <w:rPr>
                <w:rFonts w:eastAsia="Times New Roman"/>
                <w:noProof/>
                <w:sz w:val="18"/>
                <w:szCs w:val="18"/>
                <w:lang w:eastAsia="en-IE"/>
              </w:rPr>
            </w:pPr>
          </w:p>
        </w:tc>
        <w:tc>
          <w:tcPr>
            <w:tcW w:w="716" w:type="pct"/>
            <w:tcBorders>
              <w:top w:val="single" w:sz="8" w:space="0" w:color="000000"/>
              <w:left w:val="nil"/>
              <w:bottom w:val="single" w:sz="8" w:space="0" w:color="000000"/>
              <w:right w:val="nil"/>
            </w:tcBorders>
            <w:noWrap/>
            <w:vAlign w:val="center"/>
            <w:hideMark/>
          </w:tcPr>
          <w:p w14:paraId="1817EAA1" w14:textId="77777777" w:rsidR="008616F5" w:rsidRPr="008D11F1" w:rsidRDefault="008616F5" w:rsidP="005B6C2A">
            <w:pPr>
              <w:spacing w:before="60" w:after="60"/>
              <w:jc w:val="right"/>
              <w:rPr>
                <w:rFonts w:eastAsia="Times New Roman"/>
                <w:noProof/>
                <w:color w:val="000000"/>
                <w:sz w:val="18"/>
                <w:szCs w:val="18"/>
                <w:lang w:eastAsia="en-IE"/>
              </w:rPr>
            </w:pPr>
          </w:p>
        </w:tc>
        <w:tc>
          <w:tcPr>
            <w:tcW w:w="664" w:type="pct"/>
            <w:tcBorders>
              <w:top w:val="single" w:sz="8" w:space="0" w:color="000000"/>
              <w:left w:val="nil"/>
              <w:bottom w:val="single" w:sz="8" w:space="0" w:color="000000"/>
              <w:right w:val="nil"/>
            </w:tcBorders>
            <w:noWrap/>
            <w:vAlign w:val="center"/>
            <w:hideMark/>
          </w:tcPr>
          <w:p w14:paraId="6890DDE7" w14:textId="77777777" w:rsidR="008616F5" w:rsidRPr="008D11F1" w:rsidRDefault="008616F5" w:rsidP="005B6C2A">
            <w:pPr>
              <w:spacing w:before="60" w:after="60"/>
              <w:rPr>
                <w:rFonts w:eastAsia="Times New Roman"/>
                <w:b/>
                <w:bCs/>
                <w:noProof/>
                <w:color w:val="000000"/>
                <w:sz w:val="18"/>
                <w:szCs w:val="18"/>
                <w:lang w:eastAsia="en-IE"/>
              </w:rPr>
            </w:pPr>
          </w:p>
        </w:tc>
        <w:tc>
          <w:tcPr>
            <w:tcW w:w="572" w:type="pct"/>
            <w:tcBorders>
              <w:top w:val="single" w:sz="8" w:space="0" w:color="000000"/>
              <w:left w:val="nil"/>
              <w:bottom w:val="single" w:sz="8" w:space="0" w:color="000000"/>
              <w:right w:val="nil"/>
            </w:tcBorders>
            <w:noWrap/>
            <w:vAlign w:val="center"/>
            <w:hideMark/>
          </w:tcPr>
          <w:p w14:paraId="189DE8B2" w14:textId="77777777" w:rsidR="008616F5" w:rsidRPr="008D11F1" w:rsidRDefault="008616F5" w:rsidP="005B6C2A">
            <w:pPr>
              <w:spacing w:before="60" w:after="60"/>
              <w:rPr>
                <w:rFonts w:eastAsia="Times New Roman"/>
                <w:noProof/>
                <w:color w:val="000000"/>
                <w:sz w:val="18"/>
                <w:szCs w:val="18"/>
                <w:lang w:eastAsia="en-IE"/>
              </w:rPr>
            </w:pPr>
          </w:p>
        </w:tc>
        <w:tc>
          <w:tcPr>
            <w:tcW w:w="609" w:type="pct"/>
            <w:tcBorders>
              <w:top w:val="single" w:sz="8" w:space="0" w:color="000000"/>
              <w:left w:val="nil"/>
              <w:bottom w:val="single" w:sz="8" w:space="0" w:color="000000"/>
              <w:right w:val="nil"/>
            </w:tcBorders>
            <w:noWrap/>
            <w:vAlign w:val="center"/>
            <w:hideMark/>
          </w:tcPr>
          <w:p w14:paraId="7CF4BF37" w14:textId="77777777" w:rsidR="008616F5" w:rsidRPr="008D11F1" w:rsidRDefault="008616F5" w:rsidP="005B6C2A">
            <w:pPr>
              <w:spacing w:before="60" w:after="60"/>
              <w:rPr>
                <w:rFonts w:eastAsia="Times New Roman"/>
                <w:noProof/>
                <w:color w:val="000000"/>
                <w:sz w:val="18"/>
                <w:szCs w:val="18"/>
                <w:lang w:eastAsia="en-IE"/>
              </w:rPr>
            </w:pPr>
          </w:p>
        </w:tc>
        <w:tc>
          <w:tcPr>
            <w:tcW w:w="655" w:type="pct"/>
            <w:tcBorders>
              <w:top w:val="single" w:sz="8" w:space="0" w:color="000000"/>
              <w:left w:val="nil"/>
              <w:bottom w:val="single" w:sz="8" w:space="0" w:color="000000"/>
              <w:right w:val="nil"/>
            </w:tcBorders>
            <w:noWrap/>
            <w:vAlign w:val="center"/>
            <w:hideMark/>
          </w:tcPr>
          <w:p w14:paraId="545896EB" w14:textId="77777777" w:rsidR="008616F5" w:rsidRPr="008D11F1" w:rsidRDefault="008616F5" w:rsidP="005B6C2A">
            <w:pPr>
              <w:spacing w:before="60" w:after="60"/>
              <w:rPr>
                <w:rFonts w:eastAsia="Times New Roman"/>
                <w:noProof/>
                <w:color w:val="000000"/>
                <w:sz w:val="18"/>
                <w:szCs w:val="18"/>
                <w:lang w:eastAsia="en-IE"/>
              </w:rPr>
            </w:pPr>
          </w:p>
        </w:tc>
        <w:tc>
          <w:tcPr>
            <w:tcW w:w="603" w:type="pct"/>
            <w:tcBorders>
              <w:top w:val="single" w:sz="8" w:space="0" w:color="000000"/>
              <w:left w:val="nil"/>
              <w:bottom w:val="single" w:sz="8" w:space="0" w:color="000000"/>
              <w:right w:val="nil"/>
            </w:tcBorders>
            <w:noWrap/>
            <w:vAlign w:val="center"/>
            <w:hideMark/>
          </w:tcPr>
          <w:p w14:paraId="65A28B9D" w14:textId="77777777" w:rsidR="008616F5" w:rsidRPr="008D11F1" w:rsidRDefault="008616F5" w:rsidP="005B6C2A">
            <w:pPr>
              <w:spacing w:before="60" w:after="60"/>
              <w:rPr>
                <w:rFonts w:eastAsia="Times New Roman"/>
                <w:noProof/>
                <w:color w:val="000000"/>
                <w:sz w:val="18"/>
                <w:szCs w:val="18"/>
                <w:lang w:eastAsia="en-IE"/>
              </w:rPr>
            </w:pPr>
          </w:p>
        </w:tc>
      </w:tr>
      <w:tr w:rsidR="008616F5" w:rsidRPr="008D11F1" w14:paraId="22AF99B1" w14:textId="77777777" w:rsidTr="008616F5">
        <w:tc>
          <w:tcPr>
            <w:tcW w:w="505" w:type="pct"/>
            <w:tcBorders>
              <w:top w:val="nil"/>
              <w:left w:val="nil"/>
              <w:bottom w:val="single" w:sz="8" w:space="0" w:color="000000"/>
              <w:right w:val="nil"/>
            </w:tcBorders>
            <w:noWrap/>
            <w:vAlign w:val="center"/>
            <w:hideMark/>
          </w:tcPr>
          <w:p w14:paraId="60480185" w14:textId="77777777" w:rsidR="008616F5" w:rsidRPr="008D11F1" w:rsidRDefault="008616F5" w:rsidP="008616F5">
            <w:pPr>
              <w:spacing w:before="60" w:after="60"/>
              <w:rPr>
                <w:rFonts w:eastAsia="Times New Roman"/>
                <w:noProof/>
                <w:color w:val="000000"/>
                <w:sz w:val="18"/>
                <w:szCs w:val="18"/>
                <w:lang w:eastAsia="en-IE"/>
              </w:rPr>
            </w:pPr>
          </w:p>
        </w:tc>
        <w:tc>
          <w:tcPr>
            <w:tcW w:w="675" w:type="pct"/>
            <w:tcBorders>
              <w:top w:val="nil"/>
              <w:left w:val="nil"/>
              <w:bottom w:val="single" w:sz="8" w:space="0" w:color="000000"/>
              <w:right w:val="nil"/>
            </w:tcBorders>
            <w:noWrap/>
            <w:vAlign w:val="center"/>
            <w:hideMark/>
          </w:tcPr>
          <w:p w14:paraId="456F2DEC" w14:textId="77777777" w:rsidR="008616F5" w:rsidRPr="008D11F1" w:rsidRDefault="008616F5" w:rsidP="005B6C2A">
            <w:pPr>
              <w:spacing w:before="60" w:after="60"/>
              <w:rPr>
                <w:rFonts w:eastAsia="Times New Roman"/>
                <w:noProof/>
                <w:sz w:val="18"/>
                <w:szCs w:val="18"/>
                <w:lang w:eastAsia="en-IE"/>
              </w:rPr>
            </w:pPr>
          </w:p>
        </w:tc>
        <w:tc>
          <w:tcPr>
            <w:tcW w:w="716" w:type="pct"/>
            <w:tcBorders>
              <w:top w:val="nil"/>
              <w:left w:val="nil"/>
              <w:bottom w:val="single" w:sz="8" w:space="0" w:color="000000"/>
              <w:right w:val="nil"/>
            </w:tcBorders>
            <w:noWrap/>
            <w:vAlign w:val="center"/>
            <w:hideMark/>
          </w:tcPr>
          <w:p w14:paraId="55419212" w14:textId="77777777" w:rsidR="008616F5" w:rsidRPr="008D11F1" w:rsidRDefault="008616F5" w:rsidP="005B6C2A">
            <w:pPr>
              <w:spacing w:before="60" w:after="60"/>
              <w:jc w:val="right"/>
              <w:rPr>
                <w:rFonts w:eastAsia="Times New Roman"/>
                <w:noProof/>
                <w:color w:val="000000"/>
                <w:sz w:val="18"/>
                <w:szCs w:val="18"/>
                <w:lang w:eastAsia="en-IE"/>
              </w:rPr>
            </w:pPr>
          </w:p>
        </w:tc>
        <w:tc>
          <w:tcPr>
            <w:tcW w:w="664" w:type="pct"/>
            <w:tcBorders>
              <w:top w:val="nil"/>
              <w:left w:val="nil"/>
              <w:bottom w:val="single" w:sz="8" w:space="0" w:color="000000"/>
              <w:right w:val="nil"/>
            </w:tcBorders>
            <w:noWrap/>
            <w:vAlign w:val="center"/>
            <w:hideMark/>
          </w:tcPr>
          <w:p w14:paraId="4F8DA67D" w14:textId="77777777" w:rsidR="008616F5" w:rsidRPr="008D11F1" w:rsidRDefault="008616F5" w:rsidP="005B6C2A">
            <w:pPr>
              <w:spacing w:before="60" w:after="60"/>
              <w:jc w:val="right"/>
              <w:rPr>
                <w:rFonts w:eastAsia="Times New Roman"/>
                <w:b/>
                <w:bCs/>
                <w:noProof/>
                <w:color w:val="000000"/>
                <w:sz w:val="18"/>
                <w:szCs w:val="18"/>
              </w:rPr>
            </w:pPr>
            <w:r w:rsidRPr="008D11F1">
              <w:rPr>
                <w:b/>
                <w:noProof/>
                <w:color w:val="000000"/>
                <w:sz w:val="18"/>
              </w:rPr>
              <w:t>Tableau</w:t>
            </w:r>
          </w:p>
        </w:tc>
        <w:tc>
          <w:tcPr>
            <w:tcW w:w="572" w:type="pct"/>
            <w:tcBorders>
              <w:top w:val="nil"/>
              <w:left w:val="nil"/>
              <w:bottom w:val="single" w:sz="8" w:space="0" w:color="000000"/>
              <w:right w:val="nil"/>
            </w:tcBorders>
            <w:noWrap/>
            <w:vAlign w:val="center"/>
            <w:hideMark/>
          </w:tcPr>
          <w:p w14:paraId="0838DD1C" w14:textId="77777777" w:rsidR="008616F5" w:rsidRPr="008D11F1" w:rsidRDefault="008616F5" w:rsidP="005B6C2A">
            <w:pPr>
              <w:spacing w:before="60" w:after="60"/>
              <w:rPr>
                <w:rFonts w:eastAsia="Times New Roman"/>
                <w:b/>
                <w:bCs/>
                <w:noProof/>
                <w:color w:val="000000"/>
                <w:sz w:val="18"/>
                <w:szCs w:val="18"/>
              </w:rPr>
            </w:pPr>
            <w:r w:rsidRPr="008D11F1">
              <w:rPr>
                <w:b/>
                <w:noProof/>
                <w:color w:val="000000"/>
                <w:sz w:val="18"/>
              </w:rPr>
              <w:t>59</w:t>
            </w:r>
          </w:p>
        </w:tc>
        <w:tc>
          <w:tcPr>
            <w:tcW w:w="609" w:type="pct"/>
            <w:tcBorders>
              <w:top w:val="nil"/>
              <w:left w:val="nil"/>
              <w:bottom w:val="single" w:sz="8" w:space="0" w:color="000000"/>
              <w:right w:val="nil"/>
            </w:tcBorders>
            <w:noWrap/>
            <w:vAlign w:val="center"/>
            <w:hideMark/>
          </w:tcPr>
          <w:p w14:paraId="08872A88" w14:textId="77777777" w:rsidR="008616F5" w:rsidRPr="008D11F1" w:rsidRDefault="008616F5" w:rsidP="005B6C2A">
            <w:pPr>
              <w:spacing w:before="60" w:after="60"/>
              <w:rPr>
                <w:rFonts w:eastAsia="Times New Roman"/>
                <w:noProof/>
                <w:color w:val="000000"/>
                <w:sz w:val="18"/>
                <w:szCs w:val="18"/>
                <w:lang w:eastAsia="en-IE"/>
              </w:rPr>
            </w:pPr>
          </w:p>
        </w:tc>
        <w:tc>
          <w:tcPr>
            <w:tcW w:w="655" w:type="pct"/>
            <w:tcBorders>
              <w:top w:val="nil"/>
              <w:left w:val="nil"/>
              <w:bottom w:val="single" w:sz="8" w:space="0" w:color="000000"/>
              <w:right w:val="nil"/>
            </w:tcBorders>
            <w:noWrap/>
            <w:vAlign w:val="center"/>
            <w:hideMark/>
          </w:tcPr>
          <w:p w14:paraId="44774F17" w14:textId="77777777" w:rsidR="008616F5" w:rsidRPr="008D11F1" w:rsidRDefault="008616F5" w:rsidP="005B6C2A">
            <w:pPr>
              <w:spacing w:before="60" w:after="60"/>
              <w:rPr>
                <w:rFonts w:eastAsia="Times New Roman"/>
                <w:noProof/>
                <w:color w:val="000000"/>
                <w:sz w:val="18"/>
                <w:szCs w:val="18"/>
                <w:lang w:eastAsia="en-IE"/>
              </w:rPr>
            </w:pPr>
          </w:p>
        </w:tc>
        <w:tc>
          <w:tcPr>
            <w:tcW w:w="603" w:type="pct"/>
            <w:tcBorders>
              <w:top w:val="nil"/>
              <w:left w:val="nil"/>
              <w:bottom w:val="single" w:sz="8" w:space="0" w:color="000000"/>
              <w:right w:val="nil"/>
            </w:tcBorders>
            <w:noWrap/>
            <w:vAlign w:val="center"/>
            <w:hideMark/>
          </w:tcPr>
          <w:p w14:paraId="3021FB39" w14:textId="77777777" w:rsidR="008616F5" w:rsidRPr="008D11F1" w:rsidRDefault="008616F5" w:rsidP="005B6C2A">
            <w:pPr>
              <w:spacing w:before="60" w:after="60"/>
              <w:rPr>
                <w:rFonts w:eastAsia="Times New Roman"/>
                <w:noProof/>
                <w:color w:val="000000"/>
                <w:sz w:val="18"/>
                <w:szCs w:val="18"/>
                <w:lang w:eastAsia="en-IE"/>
              </w:rPr>
            </w:pPr>
          </w:p>
        </w:tc>
      </w:tr>
      <w:tr w:rsidR="008616F5" w:rsidRPr="008D11F1" w14:paraId="1DE4DFA9" w14:textId="77777777" w:rsidTr="008616F5">
        <w:tc>
          <w:tcPr>
            <w:tcW w:w="505" w:type="pct"/>
            <w:tcBorders>
              <w:top w:val="nil"/>
              <w:left w:val="nil"/>
              <w:bottom w:val="nil"/>
              <w:right w:val="nil"/>
            </w:tcBorders>
            <w:noWrap/>
            <w:vAlign w:val="center"/>
            <w:hideMark/>
          </w:tcPr>
          <w:p w14:paraId="45A7E8ED"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Espèce:</w:t>
            </w:r>
          </w:p>
        </w:tc>
        <w:tc>
          <w:tcPr>
            <w:tcW w:w="675" w:type="pct"/>
            <w:tcBorders>
              <w:top w:val="nil"/>
              <w:left w:val="nil"/>
              <w:bottom w:val="nil"/>
              <w:right w:val="nil"/>
            </w:tcBorders>
            <w:noWrap/>
            <w:vAlign w:val="center"/>
            <w:hideMark/>
          </w:tcPr>
          <w:p w14:paraId="559FACD4" w14:textId="77777777" w:rsidR="008616F5" w:rsidRPr="008D11F1" w:rsidRDefault="008616F5" w:rsidP="005B6C2A">
            <w:pPr>
              <w:spacing w:before="60" w:after="60"/>
              <w:rPr>
                <w:rFonts w:eastAsia="Times New Roman"/>
                <w:noProof/>
                <w:sz w:val="18"/>
                <w:szCs w:val="18"/>
              </w:rPr>
            </w:pPr>
            <w:r w:rsidRPr="008D11F1">
              <w:rPr>
                <w:noProof/>
                <w:sz w:val="18"/>
              </w:rPr>
              <w:t>Merlan bleu</w:t>
            </w:r>
          </w:p>
        </w:tc>
        <w:tc>
          <w:tcPr>
            <w:tcW w:w="716" w:type="pct"/>
            <w:tcBorders>
              <w:top w:val="nil"/>
              <w:left w:val="nil"/>
              <w:bottom w:val="nil"/>
              <w:right w:val="nil"/>
            </w:tcBorders>
            <w:noWrap/>
            <w:vAlign w:val="center"/>
            <w:hideMark/>
          </w:tcPr>
          <w:p w14:paraId="69B62DF6" w14:textId="77777777" w:rsidR="008616F5" w:rsidRPr="008D11F1" w:rsidRDefault="008616F5" w:rsidP="005B6C2A">
            <w:pPr>
              <w:spacing w:before="60" w:after="60"/>
              <w:jc w:val="right"/>
              <w:rPr>
                <w:rFonts w:eastAsia="Times New Roman"/>
                <w:noProof/>
                <w:color w:val="000000"/>
                <w:sz w:val="18"/>
                <w:szCs w:val="18"/>
                <w:lang w:eastAsia="en-IE"/>
              </w:rPr>
            </w:pPr>
          </w:p>
        </w:tc>
        <w:tc>
          <w:tcPr>
            <w:tcW w:w="664" w:type="pct"/>
            <w:tcBorders>
              <w:top w:val="nil"/>
              <w:left w:val="nil"/>
              <w:bottom w:val="nil"/>
              <w:right w:val="nil"/>
            </w:tcBorders>
            <w:noWrap/>
            <w:vAlign w:val="center"/>
            <w:hideMark/>
          </w:tcPr>
          <w:p w14:paraId="0D0E1441" w14:textId="77777777" w:rsidR="008616F5" w:rsidRPr="008D11F1" w:rsidRDefault="008616F5" w:rsidP="005B6C2A">
            <w:pPr>
              <w:spacing w:before="60" w:after="60"/>
              <w:rPr>
                <w:rFonts w:eastAsia="Times New Roman"/>
                <w:b/>
                <w:bCs/>
                <w:noProof/>
                <w:color w:val="000000"/>
                <w:sz w:val="18"/>
                <w:szCs w:val="18"/>
                <w:lang w:eastAsia="en-IE"/>
              </w:rPr>
            </w:pPr>
          </w:p>
        </w:tc>
        <w:tc>
          <w:tcPr>
            <w:tcW w:w="572" w:type="pct"/>
            <w:tcBorders>
              <w:top w:val="nil"/>
              <w:left w:val="single" w:sz="8" w:space="0" w:color="000000"/>
              <w:bottom w:val="nil"/>
              <w:right w:val="nil"/>
            </w:tcBorders>
            <w:noWrap/>
            <w:vAlign w:val="center"/>
            <w:hideMark/>
          </w:tcPr>
          <w:p w14:paraId="702BCBF1"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Zone(s):</w:t>
            </w:r>
          </w:p>
        </w:tc>
        <w:tc>
          <w:tcPr>
            <w:tcW w:w="1867" w:type="pct"/>
            <w:gridSpan w:val="3"/>
            <w:tcBorders>
              <w:top w:val="single" w:sz="8" w:space="0" w:color="000000"/>
              <w:left w:val="nil"/>
              <w:bottom w:val="nil"/>
              <w:right w:val="nil"/>
            </w:tcBorders>
            <w:noWrap/>
            <w:vAlign w:val="center"/>
            <w:hideMark/>
          </w:tcPr>
          <w:p w14:paraId="5B3BBD95"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8c, 9 et 10; eaux de l'Union de la zone Copace 34.1.1</w:t>
            </w:r>
          </w:p>
        </w:tc>
      </w:tr>
      <w:tr w:rsidR="008616F5" w:rsidRPr="008D11F1" w14:paraId="6944B381" w14:textId="77777777" w:rsidTr="008616F5">
        <w:tc>
          <w:tcPr>
            <w:tcW w:w="505" w:type="pct"/>
            <w:tcBorders>
              <w:top w:val="nil"/>
              <w:left w:val="nil"/>
              <w:bottom w:val="single" w:sz="8" w:space="0" w:color="000000"/>
              <w:right w:val="nil"/>
            </w:tcBorders>
            <w:noWrap/>
            <w:vAlign w:val="center"/>
            <w:hideMark/>
          </w:tcPr>
          <w:p w14:paraId="70652AC3" w14:textId="77777777" w:rsidR="008616F5" w:rsidRPr="008D11F1" w:rsidRDefault="008616F5" w:rsidP="005B6C2A">
            <w:pPr>
              <w:spacing w:before="60" w:after="60"/>
              <w:rPr>
                <w:rFonts w:eastAsia="Times New Roman"/>
                <w:noProof/>
                <w:color w:val="000000"/>
                <w:sz w:val="18"/>
                <w:szCs w:val="18"/>
                <w:lang w:eastAsia="en-IE"/>
              </w:rPr>
            </w:pPr>
          </w:p>
        </w:tc>
        <w:tc>
          <w:tcPr>
            <w:tcW w:w="2056" w:type="pct"/>
            <w:gridSpan w:val="3"/>
            <w:tcBorders>
              <w:top w:val="nil"/>
              <w:left w:val="nil"/>
              <w:bottom w:val="single" w:sz="8" w:space="0" w:color="auto"/>
              <w:right w:val="nil"/>
            </w:tcBorders>
            <w:noWrap/>
            <w:vAlign w:val="center"/>
            <w:hideMark/>
          </w:tcPr>
          <w:p w14:paraId="742668E8" w14:textId="77777777" w:rsidR="008616F5" w:rsidRPr="008D11F1" w:rsidRDefault="008616F5" w:rsidP="005B6C2A">
            <w:pPr>
              <w:spacing w:before="60" w:after="60"/>
              <w:rPr>
                <w:rFonts w:eastAsia="Times New Roman"/>
                <w:i/>
                <w:iCs/>
                <w:noProof/>
                <w:sz w:val="18"/>
                <w:szCs w:val="18"/>
              </w:rPr>
            </w:pPr>
            <w:r w:rsidRPr="008D11F1">
              <w:rPr>
                <w:i/>
                <w:noProof/>
                <w:sz w:val="18"/>
              </w:rPr>
              <w:t>Micromesistius poutassou</w:t>
            </w:r>
          </w:p>
        </w:tc>
        <w:tc>
          <w:tcPr>
            <w:tcW w:w="572" w:type="pct"/>
            <w:tcBorders>
              <w:top w:val="nil"/>
              <w:left w:val="single" w:sz="8" w:space="0" w:color="000000"/>
              <w:bottom w:val="single" w:sz="8" w:space="0" w:color="000000"/>
              <w:right w:val="nil"/>
            </w:tcBorders>
            <w:noWrap/>
            <w:vAlign w:val="center"/>
            <w:hideMark/>
          </w:tcPr>
          <w:p w14:paraId="0093860B" w14:textId="77777777" w:rsidR="008616F5" w:rsidRPr="008D11F1" w:rsidRDefault="008616F5" w:rsidP="005B6C2A">
            <w:pPr>
              <w:spacing w:before="60" w:after="60"/>
              <w:rPr>
                <w:rFonts w:eastAsia="Times New Roman"/>
                <w:noProof/>
                <w:color w:val="000000"/>
                <w:sz w:val="18"/>
                <w:szCs w:val="18"/>
                <w:lang w:eastAsia="en-IE"/>
              </w:rPr>
            </w:pPr>
          </w:p>
        </w:tc>
        <w:tc>
          <w:tcPr>
            <w:tcW w:w="1867" w:type="pct"/>
            <w:gridSpan w:val="3"/>
            <w:tcBorders>
              <w:top w:val="nil"/>
              <w:left w:val="nil"/>
              <w:bottom w:val="single" w:sz="8" w:space="0" w:color="000000"/>
              <w:right w:val="nil"/>
            </w:tcBorders>
            <w:noWrap/>
            <w:vAlign w:val="center"/>
            <w:hideMark/>
          </w:tcPr>
          <w:p w14:paraId="368A0DEB"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(WHB/8C3411)</w:t>
            </w:r>
          </w:p>
        </w:tc>
      </w:tr>
      <w:tr w:rsidR="008616F5" w:rsidRPr="008D11F1" w14:paraId="2FD499C5" w14:textId="77777777" w:rsidTr="008616F5">
        <w:tc>
          <w:tcPr>
            <w:tcW w:w="505" w:type="pct"/>
            <w:tcBorders>
              <w:top w:val="nil"/>
              <w:left w:val="nil"/>
              <w:bottom w:val="nil"/>
              <w:right w:val="nil"/>
            </w:tcBorders>
            <w:noWrap/>
            <w:vAlign w:val="center"/>
            <w:hideMark/>
          </w:tcPr>
          <w:p w14:paraId="0BA75DF1"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Espagne</w:t>
            </w:r>
          </w:p>
        </w:tc>
        <w:tc>
          <w:tcPr>
            <w:tcW w:w="675" w:type="pct"/>
            <w:tcBorders>
              <w:top w:val="nil"/>
              <w:left w:val="nil"/>
              <w:bottom w:val="nil"/>
              <w:right w:val="nil"/>
            </w:tcBorders>
            <w:noWrap/>
            <w:vAlign w:val="center"/>
            <w:hideMark/>
          </w:tcPr>
          <w:p w14:paraId="2ECBA69E" w14:textId="77777777" w:rsidR="008616F5" w:rsidRPr="008D11F1" w:rsidRDefault="008616F5" w:rsidP="005B6C2A">
            <w:pPr>
              <w:spacing w:before="60" w:after="60"/>
              <w:rPr>
                <w:rFonts w:eastAsia="Times New Roman"/>
                <w:noProof/>
                <w:sz w:val="18"/>
                <w:szCs w:val="18"/>
                <w:lang w:eastAsia="en-IE"/>
              </w:rPr>
            </w:pPr>
          </w:p>
        </w:tc>
        <w:tc>
          <w:tcPr>
            <w:tcW w:w="716" w:type="pct"/>
            <w:tcBorders>
              <w:top w:val="nil"/>
              <w:left w:val="nil"/>
              <w:bottom w:val="nil"/>
              <w:right w:val="nil"/>
            </w:tcBorders>
            <w:noWrap/>
            <w:vAlign w:val="center"/>
            <w:hideMark/>
          </w:tcPr>
          <w:p w14:paraId="55C3BA7D" w14:textId="77777777"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26 242</w:t>
            </w:r>
          </w:p>
        </w:tc>
        <w:tc>
          <w:tcPr>
            <w:tcW w:w="664" w:type="pct"/>
            <w:tcBorders>
              <w:top w:val="nil"/>
              <w:left w:val="nil"/>
              <w:bottom w:val="nil"/>
              <w:right w:val="nil"/>
            </w:tcBorders>
            <w:noWrap/>
            <w:vAlign w:val="center"/>
            <w:hideMark/>
          </w:tcPr>
          <w:p w14:paraId="50D62500" w14:textId="77777777" w:rsidR="008616F5" w:rsidRPr="008D11F1" w:rsidRDefault="008616F5" w:rsidP="005B6C2A">
            <w:pPr>
              <w:spacing w:before="60" w:after="60"/>
              <w:jc w:val="right"/>
              <w:rPr>
                <w:rFonts w:eastAsia="Times New Roman"/>
                <w:noProof/>
                <w:color w:val="000000"/>
                <w:sz w:val="18"/>
                <w:szCs w:val="18"/>
                <w:lang w:eastAsia="en-IE"/>
              </w:rPr>
            </w:pPr>
          </w:p>
        </w:tc>
        <w:tc>
          <w:tcPr>
            <w:tcW w:w="2439" w:type="pct"/>
            <w:gridSpan w:val="4"/>
            <w:vMerge w:val="restart"/>
            <w:tcBorders>
              <w:top w:val="nil"/>
              <w:left w:val="nil"/>
              <w:right w:val="nil"/>
            </w:tcBorders>
            <w:noWrap/>
            <w:hideMark/>
          </w:tcPr>
          <w:p w14:paraId="425657CD"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TAC analytique</w:t>
            </w:r>
          </w:p>
          <w:p w14:paraId="05733568"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L'article 7, paragraphe 2, du présent règlement s'applique</w:t>
            </w:r>
          </w:p>
        </w:tc>
      </w:tr>
      <w:tr w:rsidR="008616F5" w:rsidRPr="008D11F1" w14:paraId="79FB88A9" w14:textId="77777777" w:rsidTr="008616F5">
        <w:tc>
          <w:tcPr>
            <w:tcW w:w="505" w:type="pct"/>
            <w:tcBorders>
              <w:top w:val="nil"/>
              <w:left w:val="nil"/>
              <w:bottom w:val="nil"/>
              <w:right w:val="nil"/>
            </w:tcBorders>
            <w:noWrap/>
            <w:vAlign w:val="center"/>
            <w:hideMark/>
          </w:tcPr>
          <w:p w14:paraId="0A1BDCE2"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Portugal</w:t>
            </w:r>
          </w:p>
        </w:tc>
        <w:tc>
          <w:tcPr>
            <w:tcW w:w="675" w:type="pct"/>
            <w:tcBorders>
              <w:top w:val="nil"/>
              <w:left w:val="nil"/>
              <w:bottom w:val="nil"/>
              <w:right w:val="nil"/>
            </w:tcBorders>
            <w:noWrap/>
            <w:vAlign w:val="center"/>
            <w:hideMark/>
          </w:tcPr>
          <w:p w14:paraId="69F5740F" w14:textId="77777777" w:rsidR="008616F5" w:rsidRPr="008D11F1"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087258DE" w14:textId="77777777"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6 561</w:t>
            </w:r>
          </w:p>
        </w:tc>
        <w:tc>
          <w:tcPr>
            <w:tcW w:w="664" w:type="pct"/>
            <w:tcBorders>
              <w:top w:val="nil"/>
              <w:left w:val="nil"/>
              <w:bottom w:val="nil"/>
              <w:right w:val="nil"/>
            </w:tcBorders>
            <w:noWrap/>
            <w:vAlign w:val="center"/>
            <w:hideMark/>
          </w:tcPr>
          <w:p w14:paraId="25C7E1F7" w14:textId="77777777" w:rsidR="008616F5" w:rsidRPr="008D11F1" w:rsidRDefault="008616F5" w:rsidP="005B6C2A">
            <w:pPr>
              <w:spacing w:before="60" w:after="60"/>
              <w:jc w:val="right"/>
              <w:rPr>
                <w:rFonts w:eastAsia="Times New Roman"/>
                <w:noProof/>
                <w:color w:val="000000"/>
                <w:sz w:val="18"/>
                <w:szCs w:val="18"/>
                <w:lang w:eastAsia="en-IE"/>
              </w:rPr>
            </w:pPr>
          </w:p>
        </w:tc>
        <w:tc>
          <w:tcPr>
            <w:tcW w:w="2439" w:type="pct"/>
            <w:gridSpan w:val="4"/>
            <w:vMerge/>
            <w:tcBorders>
              <w:left w:val="nil"/>
              <w:right w:val="nil"/>
            </w:tcBorders>
            <w:noWrap/>
            <w:hideMark/>
          </w:tcPr>
          <w:p w14:paraId="003485BE" w14:textId="77777777" w:rsidR="008616F5" w:rsidRPr="008D11F1" w:rsidRDefault="008616F5" w:rsidP="005B6C2A">
            <w:pPr>
              <w:spacing w:before="60" w:after="60"/>
              <w:rPr>
                <w:rFonts w:eastAsia="Times New Roman"/>
                <w:noProof/>
                <w:sz w:val="20"/>
                <w:szCs w:val="20"/>
                <w:lang w:eastAsia="en-IE"/>
              </w:rPr>
            </w:pPr>
          </w:p>
        </w:tc>
      </w:tr>
      <w:tr w:rsidR="008616F5" w:rsidRPr="008D11F1" w14:paraId="41307EFA" w14:textId="77777777" w:rsidTr="008616F5">
        <w:tc>
          <w:tcPr>
            <w:tcW w:w="505" w:type="pct"/>
            <w:tcBorders>
              <w:top w:val="nil"/>
              <w:left w:val="nil"/>
              <w:bottom w:val="nil"/>
              <w:right w:val="nil"/>
            </w:tcBorders>
            <w:noWrap/>
            <w:vAlign w:val="center"/>
            <w:hideMark/>
          </w:tcPr>
          <w:p w14:paraId="41B6B5E7"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Union</w:t>
            </w:r>
          </w:p>
        </w:tc>
        <w:tc>
          <w:tcPr>
            <w:tcW w:w="675" w:type="pct"/>
            <w:tcBorders>
              <w:top w:val="nil"/>
              <w:left w:val="nil"/>
              <w:bottom w:val="nil"/>
              <w:right w:val="nil"/>
            </w:tcBorders>
            <w:noWrap/>
            <w:vAlign w:val="center"/>
            <w:hideMark/>
          </w:tcPr>
          <w:p w14:paraId="196D468C" w14:textId="77777777" w:rsidR="008616F5" w:rsidRPr="008D11F1" w:rsidRDefault="008616F5" w:rsidP="005B6C2A">
            <w:pPr>
              <w:spacing w:before="60" w:after="60"/>
              <w:rPr>
                <w:rFonts w:eastAsia="Times New Roman"/>
                <w:noProof/>
                <w:color w:val="000000"/>
                <w:sz w:val="18"/>
                <w:szCs w:val="18"/>
                <w:lang w:eastAsia="en-IE"/>
              </w:rPr>
            </w:pPr>
          </w:p>
        </w:tc>
        <w:tc>
          <w:tcPr>
            <w:tcW w:w="716" w:type="pct"/>
            <w:tcBorders>
              <w:top w:val="nil"/>
              <w:left w:val="nil"/>
              <w:bottom w:val="nil"/>
              <w:right w:val="nil"/>
            </w:tcBorders>
            <w:noWrap/>
            <w:vAlign w:val="center"/>
            <w:hideMark/>
          </w:tcPr>
          <w:p w14:paraId="1038245B" w14:textId="77777777"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32 803</w:t>
            </w:r>
          </w:p>
        </w:tc>
        <w:tc>
          <w:tcPr>
            <w:tcW w:w="664" w:type="pct"/>
            <w:tcBorders>
              <w:top w:val="nil"/>
              <w:left w:val="nil"/>
              <w:bottom w:val="nil"/>
              <w:right w:val="nil"/>
            </w:tcBorders>
            <w:noWrap/>
            <w:vAlign w:val="center"/>
            <w:hideMark/>
          </w:tcPr>
          <w:p w14:paraId="54D77313" w14:textId="77777777" w:rsidR="008616F5" w:rsidRPr="008D11F1" w:rsidRDefault="008616F5" w:rsidP="005B6C2A">
            <w:pPr>
              <w:spacing w:before="60" w:after="60"/>
              <w:rPr>
                <w:rFonts w:eastAsia="Times New Roman"/>
                <w:b/>
                <w:bCs/>
                <w:noProof/>
                <w:color w:val="000000"/>
                <w:sz w:val="18"/>
                <w:szCs w:val="18"/>
              </w:rPr>
            </w:pPr>
            <w:r w:rsidRPr="008D11F1">
              <w:rPr>
                <w:b/>
                <w:noProof/>
                <w:color w:val="000000"/>
                <w:sz w:val="18"/>
                <w:vertAlign w:val="superscript"/>
              </w:rPr>
              <w:t>(1)</w:t>
            </w:r>
          </w:p>
        </w:tc>
        <w:tc>
          <w:tcPr>
            <w:tcW w:w="2439" w:type="pct"/>
            <w:gridSpan w:val="4"/>
            <w:vMerge/>
            <w:tcBorders>
              <w:left w:val="nil"/>
              <w:right w:val="nil"/>
            </w:tcBorders>
            <w:noWrap/>
            <w:hideMark/>
          </w:tcPr>
          <w:p w14:paraId="68668CB2" w14:textId="77777777" w:rsidR="008616F5" w:rsidRPr="008D11F1" w:rsidRDefault="008616F5" w:rsidP="005B6C2A">
            <w:pPr>
              <w:spacing w:before="60" w:after="60"/>
              <w:rPr>
                <w:rFonts w:eastAsia="Times New Roman"/>
                <w:noProof/>
                <w:sz w:val="20"/>
                <w:szCs w:val="20"/>
                <w:lang w:eastAsia="en-IE"/>
              </w:rPr>
            </w:pPr>
          </w:p>
        </w:tc>
      </w:tr>
      <w:tr w:rsidR="008616F5" w:rsidRPr="008D11F1" w14:paraId="76FA6BA1" w14:textId="77777777" w:rsidTr="008616F5">
        <w:tc>
          <w:tcPr>
            <w:tcW w:w="505" w:type="pct"/>
            <w:tcBorders>
              <w:top w:val="nil"/>
              <w:left w:val="nil"/>
              <w:bottom w:val="single" w:sz="8" w:space="0" w:color="auto"/>
              <w:right w:val="nil"/>
            </w:tcBorders>
            <w:noWrap/>
            <w:vAlign w:val="center"/>
            <w:hideMark/>
          </w:tcPr>
          <w:p w14:paraId="7C840F63" w14:textId="77777777" w:rsidR="008616F5" w:rsidRPr="008D11F1" w:rsidRDefault="008616F5" w:rsidP="005B6C2A">
            <w:pPr>
              <w:spacing w:before="60" w:after="60"/>
              <w:rPr>
                <w:rFonts w:eastAsia="Times New Roman"/>
                <w:noProof/>
                <w:color w:val="000000"/>
                <w:sz w:val="18"/>
                <w:szCs w:val="18"/>
              </w:rPr>
            </w:pPr>
            <w:r w:rsidRPr="008D11F1">
              <w:rPr>
                <w:noProof/>
                <w:color w:val="000000"/>
                <w:sz w:val="18"/>
              </w:rPr>
              <w:t>TAC</w:t>
            </w:r>
          </w:p>
        </w:tc>
        <w:tc>
          <w:tcPr>
            <w:tcW w:w="675" w:type="pct"/>
            <w:tcBorders>
              <w:top w:val="nil"/>
              <w:left w:val="nil"/>
              <w:bottom w:val="single" w:sz="8" w:space="0" w:color="auto"/>
              <w:right w:val="nil"/>
            </w:tcBorders>
            <w:noWrap/>
            <w:vAlign w:val="center"/>
            <w:hideMark/>
          </w:tcPr>
          <w:p w14:paraId="714F4F9C" w14:textId="77777777" w:rsidR="008616F5" w:rsidRPr="008D11F1" w:rsidRDefault="008616F5" w:rsidP="005B6C2A">
            <w:pPr>
              <w:spacing w:before="60" w:after="60"/>
              <w:rPr>
                <w:rFonts w:eastAsia="Times New Roman"/>
                <w:noProof/>
                <w:sz w:val="18"/>
                <w:szCs w:val="18"/>
                <w:lang w:eastAsia="en-IE"/>
              </w:rPr>
            </w:pPr>
          </w:p>
        </w:tc>
        <w:tc>
          <w:tcPr>
            <w:tcW w:w="716" w:type="pct"/>
            <w:tcBorders>
              <w:top w:val="nil"/>
              <w:left w:val="nil"/>
              <w:bottom w:val="single" w:sz="8" w:space="0" w:color="auto"/>
              <w:right w:val="nil"/>
            </w:tcBorders>
            <w:noWrap/>
            <w:vAlign w:val="center"/>
            <w:hideMark/>
          </w:tcPr>
          <w:p w14:paraId="0AADFD40" w14:textId="77777777"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851 344</w:t>
            </w:r>
          </w:p>
        </w:tc>
        <w:tc>
          <w:tcPr>
            <w:tcW w:w="664" w:type="pct"/>
            <w:tcBorders>
              <w:top w:val="nil"/>
              <w:left w:val="nil"/>
              <w:bottom w:val="single" w:sz="8" w:space="0" w:color="auto"/>
              <w:right w:val="nil"/>
            </w:tcBorders>
            <w:noWrap/>
            <w:vAlign w:val="center"/>
            <w:hideMark/>
          </w:tcPr>
          <w:p w14:paraId="4FD9312D" w14:textId="77777777" w:rsidR="008616F5" w:rsidRPr="008D11F1" w:rsidRDefault="008616F5" w:rsidP="005B6C2A">
            <w:pPr>
              <w:spacing w:before="60" w:after="60"/>
              <w:rPr>
                <w:rFonts w:eastAsia="Times New Roman"/>
                <w:b/>
                <w:bCs/>
                <w:noProof/>
                <w:color w:val="000000"/>
                <w:sz w:val="18"/>
                <w:szCs w:val="18"/>
                <w:lang w:eastAsia="en-IE"/>
              </w:rPr>
            </w:pPr>
          </w:p>
        </w:tc>
        <w:tc>
          <w:tcPr>
            <w:tcW w:w="2439" w:type="pct"/>
            <w:gridSpan w:val="4"/>
            <w:vMerge/>
            <w:tcBorders>
              <w:left w:val="nil"/>
              <w:bottom w:val="single" w:sz="8" w:space="0" w:color="auto"/>
              <w:right w:val="nil"/>
            </w:tcBorders>
            <w:noWrap/>
            <w:hideMark/>
          </w:tcPr>
          <w:p w14:paraId="5A407CA3" w14:textId="77777777" w:rsidR="008616F5" w:rsidRPr="008D11F1" w:rsidRDefault="008616F5" w:rsidP="005B6C2A">
            <w:pPr>
              <w:spacing w:before="60" w:after="60"/>
              <w:rPr>
                <w:rFonts w:eastAsia="Times New Roman"/>
                <w:noProof/>
                <w:color w:val="000000"/>
                <w:sz w:val="18"/>
                <w:szCs w:val="18"/>
                <w:lang w:eastAsia="en-IE"/>
              </w:rPr>
            </w:pPr>
          </w:p>
        </w:tc>
      </w:tr>
      <w:tr w:rsidR="008616F5" w:rsidRPr="008D11F1" w14:paraId="104A4D33" w14:textId="77777777" w:rsidTr="008616F5">
        <w:tc>
          <w:tcPr>
            <w:tcW w:w="505" w:type="pct"/>
            <w:tcBorders>
              <w:top w:val="nil"/>
              <w:left w:val="nil"/>
              <w:right w:val="nil"/>
            </w:tcBorders>
            <w:noWrap/>
            <w:hideMark/>
          </w:tcPr>
          <w:p w14:paraId="7FFFE756" w14:textId="77777777" w:rsidR="008616F5" w:rsidRPr="008D11F1" w:rsidRDefault="008616F5" w:rsidP="005B6C2A">
            <w:pPr>
              <w:spacing w:before="60" w:after="60"/>
              <w:rPr>
                <w:rFonts w:eastAsia="Times New Roman"/>
                <w:b/>
                <w:bCs/>
                <w:noProof/>
                <w:color w:val="000000"/>
                <w:sz w:val="18"/>
                <w:szCs w:val="18"/>
              </w:rPr>
            </w:pPr>
            <w:r w:rsidRPr="008D11F1">
              <w:rPr>
                <w:b/>
                <w:noProof/>
                <w:color w:val="000000"/>
                <w:sz w:val="18"/>
                <w:vertAlign w:val="superscript"/>
              </w:rPr>
              <w:t>(1)</w:t>
            </w:r>
          </w:p>
        </w:tc>
        <w:tc>
          <w:tcPr>
            <w:tcW w:w="4495" w:type="pct"/>
            <w:gridSpan w:val="7"/>
            <w:tcBorders>
              <w:top w:val="nil"/>
              <w:left w:val="nil"/>
              <w:right w:val="nil"/>
            </w:tcBorders>
            <w:noWrap/>
            <w:vAlign w:val="center"/>
            <w:hideMark/>
          </w:tcPr>
          <w:p w14:paraId="175AC528" w14:textId="77777777" w:rsidR="008616F5" w:rsidRPr="008D11F1" w:rsidRDefault="008616F5" w:rsidP="005B6C2A">
            <w:pPr>
              <w:spacing w:before="60" w:after="60"/>
              <w:rPr>
                <w:rFonts w:eastAsia="Times New Roman"/>
                <w:noProof/>
                <w:sz w:val="18"/>
                <w:szCs w:val="18"/>
              </w:rPr>
            </w:pPr>
            <w:r w:rsidRPr="008D11F1">
              <w:rPr>
                <w:noProof/>
                <w:sz w:val="18"/>
              </w:rPr>
              <w:t>Condition particulière: sur les quotas de l'Union dans les eaux de l'Union et les eaux internationales des zones 1, 2, 3, 4, 5, 6, 7, 8a, 8b, 8d, 8e, 12 et 14 (WHB/*NZJM1) et dans les zones 8c, 9 et 10 et les eaux de l'Union de la zone Copace 34.1.1 (WHB/*NZJM2), la quantité mentionnée ci-après peut être pêchée dans la zone économique norvégienne ou dans la zone de pêche située autour de Jan Mayen:</w:t>
            </w:r>
          </w:p>
        </w:tc>
      </w:tr>
      <w:tr w:rsidR="008616F5" w:rsidRPr="008D11F1" w14:paraId="50578D0F" w14:textId="77777777" w:rsidTr="008616F5">
        <w:tc>
          <w:tcPr>
            <w:tcW w:w="505" w:type="pct"/>
            <w:tcBorders>
              <w:top w:val="nil"/>
              <w:left w:val="nil"/>
              <w:bottom w:val="single" w:sz="8" w:space="0" w:color="auto"/>
              <w:right w:val="nil"/>
            </w:tcBorders>
            <w:noWrap/>
            <w:vAlign w:val="center"/>
            <w:hideMark/>
          </w:tcPr>
          <w:p w14:paraId="0D8063D0" w14:textId="77777777" w:rsidR="008616F5" w:rsidRPr="008D11F1" w:rsidRDefault="008616F5" w:rsidP="005B6C2A">
            <w:pPr>
              <w:spacing w:before="60" w:after="60"/>
              <w:rPr>
                <w:rFonts w:eastAsia="Times New Roman"/>
                <w:noProof/>
                <w:sz w:val="18"/>
                <w:szCs w:val="18"/>
                <w:lang w:eastAsia="en-IE"/>
              </w:rPr>
            </w:pPr>
          </w:p>
        </w:tc>
        <w:tc>
          <w:tcPr>
            <w:tcW w:w="1392" w:type="pct"/>
            <w:gridSpan w:val="2"/>
            <w:tcBorders>
              <w:top w:val="nil"/>
              <w:left w:val="nil"/>
              <w:bottom w:val="single" w:sz="8" w:space="0" w:color="auto"/>
              <w:right w:val="nil"/>
            </w:tcBorders>
            <w:noWrap/>
            <w:vAlign w:val="center"/>
            <w:hideMark/>
          </w:tcPr>
          <w:p w14:paraId="1181E494" w14:textId="09212292" w:rsidR="008616F5" w:rsidRPr="008D11F1" w:rsidRDefault="008616F5" w:rsidP="005B6C2A">
            <w:pPr>
              <w:spacing w:before="60" w:after="60"/>
              <w:jc w:val="right"/>
              <w:rPr>
                <w:rFonts w:eastAsia="Times New Roman"/>
                <w:noProof/>
                <w:color w:val="000000"/>
                <w:sz w:val="18"/>
                <w:szCs w:val="18"/>
              </w:rPr>
            </w:pPr>
            <w:r w:rsidRPr="008D11F1">
              <w:rPr>
                <w:noProof/>
                <w:color w:val="000000"/>
                <w:sz w:val="18"/>
              </w:rPr>
              <w:t>p.m.</w:t>
            </w:r>
          </w:p>
        </w:tc>
        <w:tc>
          <w:tcPr>
            <w:tcW w:w="664" w:type="pct"/>
            <w:tcBorders>
              <w:top w:val="nil"/>
              <w:left w:val="nil"/>
              <w:bottom w:val="single" w:sz="8" w:space="0" w:color="auto"/>
              <w:right w:val="nil"/>
            </w:tcBorders>
            <w:noWrap/>
            <w:vAlign w:val="center"/>
            <w:hideMark/>
          </w:tcPr>
          <w:p w14:paraId="3F2AB637" w14:textId="77777777" w:rsidR="008616F5" w:rsidRPr="008D11F1" w:rsidRDefault="008616F5" w:rsidP="005B6C2A">
            <w:pPr>
              <w:spacing w:before="60" w:after="60"/>
              <w:jc w:val="right"/>
              <w:rPr>
                <w:rFonts w:eastAsia="Times New Roman"/>
                <w:noProof/>
                <w:color w:val="000000"/>
                <w:sz w:val="18"/>
                <w:szCs w:val="18"/>
                <w:lang w:eastAsia="en-IE"/>
              </w:rPr>
            </w:pPr>
          </w:p>
        </w:tc>
        <w:tc>
          <w:tcPr>
            <w:tcW w:w="572" w:type="pct"/>
            <w:tcBorders>
              <w:top w:val="nil"/>
              <w:left w:val="nil"/>
              <w:bottom w:val="single" w:sz="8" w:space="0" w:color="auto"/>
              <w:right w:val="nil"/>
            </w:tcBorders>
            <w:noWrap/>
            <w:vAlign w:val="center"/>
            <w:hideMark/>
          </w:tcPr>
          <w:p w14:paraId="649D3B83" w14:textId="77777777" w:rsidR="008616F5" w:rsidRPr="008D11F1" w:rsidRDefault="008616F5" w:rsidP="005B6C2A">
            <w:pPr>
              <w:spacing w:before="60" w:after="60"/>
              <w:rPr>
                <w:rFonts w:eastAsia="Times New Roman"/>
                <w:noProof/>
                <w:sz w:val="20"/>
                <w:szCs w:val="20"/>
                <w:lang w:eastAsia="en-IE"/>
              </w:rPr>
            </w:pPr>
          </w:p>
        </w:tc>
        <w:tc>
          <w:tcPr>
            <w:tcW w:w="609" w:type="pct"/>
            <w:tcBorders>
              <w:top w:val="nil"/>
              <w:left w:val="nil"/>
              <w:bottom w:val="single" w:sz="8" w:space="0" w:color="auto"/>
              <w:right w:val="nil"/>
            </w:tcBorders>
            <w:noWrap/>
            <w:vAlign w:val="center"/>
            <w:hideMark/>
          </w:tcPr>
          <w:p w14:paraId="7F010121" w14:textId="77777777" w:rsidR="008616F5" w:rsidRPr="008D11F1" w:rsidRDefault="008616F5" w:rsidP="005B6C2A">
            <w:pPr>
              <w:spacing w:before="60" w:after="60"/>
              <w:rPr>
                <w:rFonts w:eastAsia="Times New Roman"/>
                <w:noProof/>
                <w:sz w:val="20"/>
                <w:szCs w:val="20"/>
                <w:lang w:eastAsia="en-IE"/>
              </w:rPr>
            </w:pPr>
          </w:p>
        </w:tc>
        <w:tc>
          <w:tcPr>
            <w:tcW w:w="655" w:type="pct"/>
            <w:tcBorders>
              <w:top w:val="nil"/>
              <w:left w:val="nil"/>
              <w:bottom w:val="single" w:sz="8" w:space="0" w:color="auto"/>
              <w:right w:val="nil"/>
            </w:tcBorders>
            <w:noWrap/>
            <w:vAlign w:val="center"/>
            <w:hideMark/>
          </w:tcPr>
          <w:p w14:paraId="64954872" w14:textId="77777777" w:rsidR="008616F5" w:rsidRPr="008D11F1" w:rsidRDefault="008616F5" w:rsidP="005B6C2A">
            <w:pPr>
              <w:spacing w:before="60" w:after="60"/>
              <w:rPr>
                <w:rFonts w:eastAsia="Times New Roman"/>
                <w:noProof/>
                <w:sz w:val="20"/>
                <w:szCs w:val="20"/>
                <w:lang w:eastAsia="en-IE"/>
              </w:rPr>
            </w:pPr>
          </w:p>
        </w:tc>
        <w:tc>
          <w:tcPr>
            <w:tcW w:w="603" w:type="pct"/>
            <w:tcBorders>
              <w:top w:val="nil"/>
              <w:left w:val="nil"/>
              <w:bottom w:val="single" w:sz="8" w:space="0" w:color="auto"/>
              <w:right w:val="nil"/>
            </w:tcBorders>
            <w:noWrap/>
            <w:vAlign w:val="center"/>
            <w:hideMark/>
          </w:tcPr>
          <w:p w14:paraId="4E092830" w14:textId="77777777" w:rsidR="008616F5" w:rsidRPr="008D11F1" w:rsidRDefault="008616F5" w:rsidP="005B6C2A">
            <w:pPr>
              <w:spacing w:before="60" w:after="60"/>
              <w:rPr>
                <w:rFonts w:eastAsia="Times New Roman"/>
                <w:noProof/>
                <w:sz w:val="20"/>
                <w:szCs w:val="20"/>
                <w:lang w:eastAsia="en-IE"/>
              </w:rPr>
            </w:pPr>
          </w:p>
        </w:tc>
      </w:tr>
    </w:tbl>
    <w:p w14:paraId="7917D62A" w14:textId="0FF29CD7" w:rsidR="00E466B4" w:rsidRPr="008D11F1" w:rsidRDefault="00E466B4" w:rsidP="007A482F">
      <w:pPr>
        <w:rPr>
          <w:noProof/>
        </w:rPr>
      </w:pPr>
      <w:r w:rsidRPr="008D11F1">
        <w:rPr>
          <w:noProof/>
        </w:rPr>
        <w:t>»</w:t>
      </w:r>
    </w:p>
    <w:p w14:paraId="25EEFA7E" w14:textId="77777777" w:rsidR="00E466B4" w:rsidRPr="008D11F1" w:rsidRDefault="00E466B4" w:rsidP="007A482F">
      <w:pPr>
        <w:rPr>
          <w:noProof/>
        </w:rPr>
      </w:pPr>
    </w:p>
    <w:p w14:paraId="2F8E2C26" w14:textId="243A8677" w:rsidR="00A06EF3" w:rsidRPr="008D11F1" w:rsidRDefault="00A06EF3" w:rsidP="00E258B7">
      <w:pPr>
        <w:pStyle w:val="Point1"/>
        <w:rPr>
          <w:noProof/>
        </w:rPr>
      </w:pPr>
      <w:r w:rsidRPr="008D11F1">
        <w:rPr>
          <w:noProof/>
        </w:rPr>
        <w:t>e)</w:t>
      </w:r>
      <w:r w:rsidRPr="008D11F1">
        <w:rPr>
          <w:noProof/>
        </w:rPr>
        <w:tab/>
        <w:t>dans la partie B, les tableaux 103 à 105 sont remplacés par les tableaux suivants:</w:t>
      </w:r>
    </w:p>
    <w:p w14:paraId="7C4082D8" w14:textId="6343B43A" w:rsidR="00A06EF3" w:rsidRPr="008D11F1" w:rsidRDefault="00366ECC" w:rsidP="00A06EF3">
      <w:pPr>
        <w:rPr>
          <w:noProof/>
        </w:rPr>
      </w:pPr>
      <w:r w:rsidRPr="008D11F1">
        <w:rPr>
          <w:noProof/>
        </w:rPr>
        <w:t>«</w:t>
      </w:r>
    </w:p>
    <w:tbl>
      <w:tblPr>
        <w:tblW w:w="9360" w:type="dxa"/>
        <w:tblLook w:val="04A0" w:firstRow="1" w:lastRow="0" w:firstColumn="1" w:lastColumn="0" w:noHBand="0" w:noVBand="1"/>
      </w:tblPr>
      <w:tblGrid>
        <w:gridCol w:w="1094"/>
        <w:gridCol w:w="1449"/>
        <w:gridCol w:w="1990"/>
        <w:gridCol w:w="1482"/>
        <w:gridCol w:w="1232"/>
        <w:gridCol w:w="1232"/>
        <w:gridCol w:w="1461"/>
        <w:gridCol w:w="476"/>
      </w:tblGrid>
      <w:tr w:rsidR="006E6806" w:rsidRPr="008D11F1" w14:paraId="059AC05B" w14:textId="77777777" w:rsidTr="000B0EFE">
        <w:trPr>
          <w:trHeight w:val="260"/>
        </w:trPr>
        <w:tc>
          <w:tcPr>
            <w:tcW w:w="1094" w:type="dxa"/>
            <w:tcBorders>
              <w:top w:val="single" w:sz="8" w:space="0" w:color="000000"/>
              <w:left w:val="nil"/>
              <w:bottom w:val="single" w:sz="8" w:space="0" w:color="000000"/>
              <w:right w:val="nil"/>
            </w:tcBorders>
            <w:shd w:val="clear" w:color="auto" w:fill="auto"/>
            <w:noWrap/>
            <w:vAlign w:val="center"/>
            <w:hideMark/>
          </w:tcPr>
          <w:p w14:paraId="60FCDD66"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082" w:type="dxa"/>
            <w:tcBorders>
              <w:top w:val="single" w:sz="8" w:space="0" w:color="000000"/>
              <w:left w:val="nil"/>
              <w:bottom w:val="single" w:sz="8" w:space="0" w:color="000000"/>
              <w:right w:val="nil"/>
            </w:tcBorders>
            <w:shd w:val="clear" w:color="auto" w:fill="auto"/>
            <w:noWrap/>
            <w:vAlign w:val="center"/>
            <w:hideMark/>
          </w:tcPr>
          <w:p w14:paraId="5FC68033" w14:textId="77777777" w:rsidR="006E6806" w:rsidRPr="008D11F1" w:rsidRDefault="006E6806" w:rsidP="006E6806">
            <w:pPr>
              <w:spacing w:before="0" w:after="0"/>
              <w:jc w:val="left"/>
              <w:rPr>
                <w:rFonts w:eastAsia="Times New Roman"/>
                <w:noProof/>
                <w:sz w:val="18"/>
                <w:szCs w:val="18"/>
              </w:rPr>
            </w:pPr>
            <w:r w:rsidRPr="008D11F1">
              <w:rPr>
                <w:noProof/>
                <w:sz w:val="18"/>
              </w:rPr>
              <w:t xml:space="preserve"> </w:t>
            </w:r>
          </w:p>
        </w:tc>
        <w:tc>
          <w:tcPr>
            <w:tcW w:w="1510" w:type="dxa"/>
            <w:tcBorders>
              <w:top w:val="single" w:sz="8" w:space="0" w:color="000000"/>
              <w:left w:val="nil"/>
              <w:bottom w:val="single" w:sz="8" w:space="0" w:color="000000"/>
              <w:right w:val="nil"/>
            </w:tcBorders>
            <w:shd w:val="clear" w:color="auto" w:fill="auto"/>
            <w:noWrap/>
            <w:vAlign w:val="center"/>
            <w:hideMark/>
          </w:tcPr>
          <w:p w14:paraId="5D30FED1"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 xml:space="preserve"> </w:t>
            </w:r>
          </w:p>
        </w:tc>
        <w:tc>
          <w:tcPr>
            <w:tcW w:w="1404" w:type="dxa"/>
            <w:tcBorders>
              <w:top w:val="single" w:sz="8" w:space="0" w:color="000000"/>
              <w:left w:val="nil"/>
              <w:bottom w:val="single" w:sz="8" w:space="0" w:color="000000"/>
              <w:right w:val="nil"/>
            </w:tcBorders>
            <w:shd w:val="clear" w:color="auto" w:fill="auto"/>
            <w:noWrap/>
            <w:vAlign w:val="center"/>
            <w:hideMark/>
          </w:tcPr>
          <w:p w14:paraId="3BAC6D0B" w14:textId="77777777" w:rsidR="006E6806" w:rsidRPr="008D11F1" w:rsidRDefault="006E6806" w:rsidP="006E6806">
            <w:pPr>
              <w:spacing w:before="0" w:after="0"/>
              <w:jc w:val="right"/>
              <w:rPr>
                <w:rFonts w:eastAsia="Times New Roman"/>
                <w:b/>
                <w:bCs/>
                <w:noProof/>
                <w:color w:val="000000"/>
                <w:sz w:val="18"/>
                <w:szCs w:val="18"/>
              </w:rPr>
            </w:pPr>
            <w:r w:rsidRPr="008D11F1">
              <w:rPr>
                <w:b/>
                <w:noProof/>
                <w:color w:val="000000"/>
                <w:sz w:val="18"/>
              </w:rPr>
              <w:t>Tableau</w:t>
            </w:r>
          </w:p>
        </w:tc>
        <w:tc>
          <w:tcPr>
            <w:tcW w:w="1205" w:type="dxa"/>
            <w:tcBorders>
              <w:top w:val="single" w:sz="8" w:space="0" w:color="000000"/>
              <w:left w:val="nil"/>
              <w:bottom w:val="single" w:sz="8" w:space="0" w:color="000000"/>
              <w:right w:val="nil"/>
            </w:tcBorders>
            <w:shd w:val="clear" w:color="auto" w:fill="auto"/>
            <w:noWrap/>
            <w:vAlign w:val="center"/>
            <w:hideMark/>
          </w:tcPr>
          <w:p w14:paraId="60E02605"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rPr>
              <w:t>103</w:t>
            </w:r>
          </w:p>
        </w:tc>
        <w:tc>
          <w:tcPr>
            <w:tcW w:w="1205" w:type="dxa"/>
            <w:tcBorders>
              <w:top w:val="single" w:sz="8" w:space="0" w:color="000000"/>
              <w:left w:val="nil"/>
              <w:bottom w:val="single" w:sz="8" w:space="0" w:color="000000"/>
              <w:right w:val="nil"/>
            </w:tcBorders>
            <w:shd w:val="clear" w:color="auto" w:fill="auto"/>
            <w:noWrap/>
            <w:vAlign w:val="center"/>
            <w:hideMark/>
          </w:tcPr>
          <w:p w14:paraId="121F84A8"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384" w:type="dxa"/>
            <w:tcBorders>
              <w:top w:val="single" w:sz="8" w:space="0" w:color="000000"/>
              <w:left w:val="nil"/>
              <w:bottom w:val="single" w:sz="8" w:space="0" w:color="000000"/>
              <w:right w:val="nil"/>
            </w:tcBorders>
            <w:shd w:val="clear" w:color="auto" w:fill="auto"/>
            <w:noWrap/>
            <w:vAlign w:val="center"/>
            <w:hideMark/>
          </w:tcPr>
          <w:p w14:paraId="5E30D7A7"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476" w:type="dxa"/>
            <w:tcBorders>
              <w:top w:val="single" w:sz="8" w:space="0" w:color="000000"/>
              <w:left w:val="nil"/>
              <w:bottom w:val="single" w:sz="8" w:space="0" w:color="000000"/>
              <w:right w:val="nil"/>
            </w:tcBorders>
            <w:shd w:val="clear" w:color="auto" w:fill="auto"/>
            <w:noWrap/>
            <w:vAlign w:val="center"/>
            <w:hideMark/>
          </w:tcPr>
          <w:p w14:paraId="12CE0B78"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r>
      <w:tr w:rsidR="006E6806" w:rsidRPr="008D11F1" w14:paraId="0148D420" w14:textId="77777777" w:rsidTr="000B0EFE">
        <w:trPr>
          <w:trHeight w:val="250"/>
        </w:trPr>
        <w:tc>
          <w:tcPr>
            <w:tcW w:w="1094" w:type="dxa"/>
            <w:tcBorders>
              <w:top w:val="nil"/>
              <w:left w:val="nil"/>
              <w:bottom w:val="nil"/>
              <w:right w:val="nil"/>
            </w:tcBorders>
            <w:shd w:val="clear" w:color="auto" w:fill="auto"/>
            <w:noWrap/>
            <w:vAlign w:val="center"/>
            <w:hideMark/>
          </w:tcPr>
          <w:p w14:paraId="1CD21AA8"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Espèce:</w:t>
            </w:r>
          </w:p>
        </w:tc>
        <w:tc>
          <w:tcPr>
            <w:tcW w:w="1082" w:type="dxa"/>
            <w:tcBorders>
              <w:top w:val="nil"/>
              <w:left w:val="nil"/>
              <w:bottom w:val="nil"/>
              <w:right w:val="nil"/>
            </w:tcBorders>
            <w:shd w:val="clear" w:color="auto" w:fill="auto"/>
            <w:noWrap/>
            <w:vAlign w:val="center"/>
            <w:hideMark/>
          </w:tcPr>
          <w:p w14:paraId="43557054" w14:textId="77777777" w:rsidR="006E6806" w:rsidRPr="008D11F1" w:rsidRDefault="006E6806" w:rsidP="006E6806">
            <w:pPr>
              <w:spacing w:before="0" w:after="0"/>
              <w:jc w:val="left"/>
              <w:rPr>
                <w:rFonts w:eastAsia="Times New Roman"/>
                <w:noProof/>
                <w:sz w:val="18"/>
                <w:szCs w:val="18"/>
              </w:rPr>
            </w:pPr>
            <w:r w:rsidRPr="008D11F1">
              <w:rPr>
                <w:noProof/>
                <w:sz w:val="18"/>
              </w:rPr>
              <w:t>Maquereau commun</w:t>
            </w:r>
          </w:p>
        </w:tc>
        <w:tc>
          <w:tcPr>
            <w:tcW w:w="1510" w:type="dxa"/>
            <w:tcBorders>
              <w:top w:val="nil"/>
              <w:left w:val="nil"/>
              <w:bottom w:val="nil"/>
              <w:right w:val="nil"/>
            </w:tcBorders>
            <w:shd w:val="clear" w:color="auto" w:fill="auto"/>
            <w:noWrap/>
            <w:vAlign w:val="center"/>
            <w:hideMark/>
          </w:tcPr>
          <w:p w14:paraId="3FC3236D"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 xml:space="preserve"> </w:t>
            </w:r>
          </w:p>
        </w:tc>
        <w:tc>
          <w:tcPr>
            <w:tcW w:w="1404" w:type="dxa"/>
            <w:tcBorders>
              <w:top w:val="nil"/>
              <w:left w:val="nil"/>
              <w:bottom w:val="nil"/>
              <w:right w:val="nil"/>
            </w:tcBorders>
            <w:shd w:val="clear" w:color="auto" w:fill="auto"/>
            <w:noWrap/>
            <w:vAlign w:val="center"/>
            <w:hideMark/>
          </w:tcPr>
          <w:p w14:paraId="3C32EF6E"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rPr>
              <w:t xml:space="preserve"> </w:t>
            </w:r>
          </w:p>
        </w:tc>
        <w:tc>
          <w:tcPr>
            <w:tcW w:w="1205" w:type="dxa"/>
            <w:tcBorders>
              <w:top w:val="nil"/>
              <w:left w:val="single" w:sz="8" w:space="0" w:color="000000"/>
              <w:bottom w:val="nil"/>
              <w:right w:val="nil"/>
            </w:tcBorders>
            <w:shd w:val="clear" w:color="auto" w:fill="auto"/>
            <w:noWrap/>
            <w:vAlign w:val="center"/>
            <w:hideMark/>
          </w:tcPr>
          <w:p w14:paraId="091818D8"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Zone(s):</w:t>
            </w:r>
          </w:p>
        </w:tc>
        <w:tc>
          <w:tcPr>
            <w:tcW w:w="3065" w:type="dxa"/>
            <w:gridSpan w:val="3"/>
            <w:tcBorders>
              <w:top w:val="single" w:sz="8" w:space="0" w:color="000000"/>
              <w:left w:val="nil"/>
              <w:bottom w:val="nil"/>
              <w:right w:val="nil"/>
            </w:tcBorders>
            <w:shd w:val="clear" w:color="auto" w:fill="auto"/>
            <w:noWrap/>
            <w:vAlign w:val="center"/>
            <w:hideMark/>
          </w:tcPr>
          <w:p w14:paraId="7C7DCDB0"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3a; eaux du Royaume-Uni, eaux de l'Union des zones 2a, 3b, 3c; 3d et 4; eaux norvégiennes des zones 2a et 4a</w:t>
            </w:r>
          </w:p>
        </w:tc>
      </w:tr>
      <w:tr w:rsidR="006E6806" w:rsidRPr="008D11F1" w14:paraId="1ACBF538" w14:textId="77777777" w:rsidTr="000B0EFE">
        <w:trPr>
          <w:trHeight w:val="260"/>
        </w:trPr>
        <w:tc>
          <w:tcPr>
            <w:tcW w:w="1094" w:type="dxa"/>
            <w:tcBorders>
              <w:top w:val="nil"/>
              <w:left w:val="nil"/>
              <w:bottom w:val="single" w:sz="8" w:space="0" w:color="000000"/>
              <w:right w:val="nil"/>
            </w:tcBorders>
            <w:shd w:val="clear" w:color="auto" w:fill="auto"/>
            <w:noWrap/>
            <w:vAlign w:val="center"/>
            <w:hideMark/>
          </w:tcPr>
          <w:p w14:paraId="61FE746A"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3996" w:type="dxa"/>
            <w:gridSpan w:val="3"/>
            <w:tcBorders>
              <w:top w:val="nil"/>
              <w:left w:val="nil"/>
              <w:bottom w:val="single" w:sz="8" w:space="0" w:color="auto"/>
              <w:right w:val="single" w:sz="8" w:space="0" w:color="auto"/>
            </w:tcBorders>
            <w:shd w:val="clear" w:color="auto" w:fill="auto"/>
            <w:noWrap/>
            <w:vAlign w:val="center"/>
            <w:hideMark/>
          </w:tcPr>
          <w:p w14:paraId="79C4E777" w14:textId="77777777" w:rsidR="006E6806" w:rsidRPr="008D11F1" w:rsidRDefault="006E6806" w:rsidP="006E6806">
            <w:pPr>
              <w:spacing w:before="0" w:after="0"/>
              <w:jc w:val="left"/>
              <w:rPr>
                <w:rFonts w:eastAsia="Times New Roman"/>
                <w:i/>
                <w:iCs/>
                <w:noProof/>
                <w:sz w:val="18"/>
                <w:szCs w:val="18"/>
              </w:rPr>
            </w:pPr>
            <w:r w:rsidRPr="008D11F1">
              <w:rPr>
                <w:i/>
                <w:noProof/>
                <w:sz w:val="18"/>
              </w:rPr>
              <w:t>Pollachius pollachius</w:t>
            </w:r>
          </w:p>
        </w:tc>
        <w:tc>
          <w:tcPr>
            <w:tcW w:w="1205" w:type="dxa"/>
            <w:tcBorders>
              <w:top w:val="nil"/>
              <w:left w:val="nil"/>
              <w:bottom w:val="single" w:sz="8" w:space="0" w:color="000000"/>
              <w:right w:val="nil"/>
            </w:tcBorders>
            <w:shd w:val="clear" w:color="auto" w:fill="auto"/>
            <w:noWrap/>
            <w:vAlign w:val="center"/>
            <w:hideMark/>
          </w:tcPr>
          <w:p w14:paraId="11F0A72F"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2589" w:type="dxa"/>
            <w:gridSpan w:val="2"/>
            <w:tcBorders>
              <w:top w:val="nil"/>
              <w:left w:val="nil"/>
              <w:bottom w:val="single" w:sz="8" w:space="0" w:color="000000"/>
              <w:right w:val="nil"/>
            </w:tcBorders>
            <w:shd w:val="clear" w:color="auto" w:fill="auto"/>
            <w:noWrap/>
            <w:vAlign w:val="center"/>
            <w:hideMark/>
          </w:tcPr>
          <w:p w14:paraId="584A7FBA"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(MAC/2A34-N.)</w:t>
            </w:r>
          </w:p>
        </w:tc>
        <w:tc>
          <w:tcPr>
            <w:tcW w:w="476" w:type="dxa"/>
            <w:tcBorders>
              <w:top w:val="nil"/>
              <w:left w:val="nil"/>
              <w:bottom w:val="single" w:sz="8" w:space="0" w:color="000000"/>
              <w:right w:val="nil"/>
            </w:tcBorders>
            <w:shd w:val="clear" w:color="auto" w:fill="auto"/>
            <w:noWrap/>
            <w:vAlign w:val="center"/>
            <w:hideMark/>
          </w:tcPr>
          <w:p w14:paraId="3D12F19D"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r>
      <w:tr w:rsidR="006E6806" w:rsidRPr="008D11F1" w14:paraId="74C74E7E" w14:textId="77777777" w:rsidTr="000B0EFE">
        <w:trPr>
          <w:trHeight w:val="280"/>
        </w:trPr>
        <w:tc>
          <w:tcPr>
            <w:tcW w:w="1094" w:type="dxa"/>
            <w:tcBorders>
              <w:top w:val="nil"/>
              <w:left w:val="nil"/>
              <w:bottom w:val="nil"/>
              <w:right w:val="nil"/>
            </w:tcBorders>
            <w:shd w:val="clear" w:color="auto" w:fill="auto"/>
            <w:noWrap/>
            <w:vAlign w:val="center"/>
            <w:hideMark/>
          </w:tcPr>
          <w:p w14:paraId="1D8B2F60"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Belgique</w:t>
            </w:r>
          </w:p>
        </w:tc>
        <w:tc>
          <w:tcPr>
            <w:tcW w:w="1082" w:type="dxa"/>
            <w:tcBorders>
              <w:top w:val="nil"/>
              <w:left w:val="nil"/>
              <w:bottom w:val="nil"/>
              <w:right w:val="nil"/>
            </w:tcBorders>
            <w:shd w:val="clear" w:color="auto" w:fill="auto"/>
            <w:noWrap/>
            <w:vAlign w:val="center"/>
            <w:hideMark/>
          </w:tcPr>
          <w:p w14:paraId="7FA53B08" w14:textId="77777777" w:rsidR="006E6806" w:rsidRPr="008D11F1"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00D694DA"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431914E2"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(1)(2)</w:t>
            </w:r>
          </w:p>
        </w:tc>
        <w:tc>
          <w:tcPr>
            <w:tcW w:w="2410" w:type="dxa"/>
            <w:gridSpan w:val="2"/>
            <w:tcBorders>
              <w:top w:val="single" w:sz="8" w:space="0" w:color="000000"/>
              <w:left w:val="nil"/>
              <w:bottom w:val="nil"/>
              <w:right w:val="nil"/>
            </w:tcBorders>
            <w:shd w:val="clear" w:color="auto" w:fill="auto"/>
            <w:noWrap/>
            <w:vAlign w:val="center"/>
            <w:hideMark/>
          </w:tcPr>
          <w:p w14:paraId="344309F4"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TAC analytique</w:t>
            </w:r>
          </w:p>
        </w:tc>
        <w:tc>
          <w:tcPr>
            <w:tcW w:w="1384" w:type="dxa"/>
            <w:tcBorders>
              <w:top w:val="nil"/>
              <w:left w:val="nil"/>
              <w:bottom w:val="nil"/>
              <w:right w:val="nil"/>
            </w:tcBorders>
            <w:shd w:val="clear" w:color="auto" w:fill="auto"/>
            <w:noWrap/>
            <w:vAlign w:val="center"/>
            <w:hideMark/>
          </w:tcPr>
          <w:p w14:paraId="0AE1B182"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476" w:type="dxa"/>
            <w:tcBorders>
              <w:top w:val="nil"/>
              <w:left w:val="nil"/>
              <w:bottom w:val="nil"/>
              <w:right w:val="nil"/>
            </w:tcBorders>
            <w:shd w:val="clear" w:color="auto" w:fill="auto"/>
            <w:noWrap/>
            <w:vAlign w:val="center"/>
            <w:hideMark/>
          </w:tcPr>
          <w:p w14:paraId="0F636FDE"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r>
      <w:tr w:rsidR="006E6806" w:rsidRPr="008D11F1" w14:paraId="189FDF7B" w14:textId="77777777" w:rsidTr="000B0EFE">
        <w:trPr>
          <w:trHeight w:val="280"/>
        </w:trPr>
        <w:tc>
          <w:tcPr>
            <w:tcW w:w="1094" w:type="dxa"/>
            <w:tcBorders>
              <w:top w:val="nil"/>
              <w:left w:val="nil"/>
              <w:bottom w:val="nil"/>
              <w:right w:val="nil"/>
            </w:tcBorders>
            <w:shd w:val="clear" w:color="auto" w:fill="auto"/>
            <w:noWrap/>
            <w:vAlign w:val="center"/>
            <w:hideMark/>
          </w:tcPr>
          <w:p w14:paraId="1D1B367B"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Danemark</w:t>
            </w:r>
          </w:p>
        </w:tc>
        <w:tc>
          <w:tcPr>
            <w:tcW w:w="1082" w:type="dxa"/>
            <w:tcBorders>
              <w:top w:val="nil"/>
              <w:left w:val="nil"/>
              <w:bottom w:val="nil"/>
              <w:right w:val="nil"/>
            </w:tcBorders>
            <w:shd w:val="clear" w:color="auto" w:fill="auto"/>
            <w:noWrap/>
            <w:vAlign w:val="center"/>
            <w:hideMark/>
          </w:tcPr>
          <w:p w14:paraId="3805C628" w14:textId="77777777" w:rsidR="006E6806" w:rsidRPr="008D11F1"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508FAC38"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32CEC952"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(1)(2)(4)</w:t>
            </w:r>
          </w:p>
        </w:tc>
        <w:tc>
          <w:tcPr>
            <w:tcW w:w="3794" w:type="dxa"/>
            <w:gridSpan w:val="3"/>
            <w:tcBorders>
              <w:top w:val="nil"/>
              <w:left w:val="nil"/>
              <w:bottom w:val="nil"/>
              <w:right w:val="nil"/>
            </w:tcBorders>
            <w:shd w:val="clear" w:color="auto" w:fill="auto"/>
            <w:noWrap/>
            <w:vAlign w:val="center"/>
            <w:hideMark/>
          </w:tcPr>
          <w:p w14:paraId="420E149F" w14:textId="435A83FC" w:rsidR="006E6806" w:rsidRPr="008D11F1" w:rsidRDefault="006E6806" w:rsidP="006E6806">
            <w:pPr>
              <w:spacing w:before="0" w:after="0"/>
              <w:jc w:val="left"/>
              <w:rPr>
                <w:rFonts w:eastAsia="Times New Roman"/>
                <w:noProof/>
                <w:color w:val="000000"/>
                <w:sz w:val="18"/>
                <w:szCs w:val="18"/>
                <w:lang w:eastAsia="en-IE"/>
              </w:rPr>
            </w:pPr>
          </w:p>
        </w:tc>
        <w:tc>
          <w:tcPr>
            <w:tcW w:w="476" w:type="dxa"/>
            <w:tcBorders>
              <w:top w:val="nil"/>
              <w:left w:val="nil"/>
              <w:bottom w:val="nil"/>
              <w:right w:val="nil"/>
            </w:tcBorders>
            <w:shd w:val="clear" w:color="auto" w:fill="auto"/>
            <w:noWrap/>
            <w:vAlign w:val="center"/>
            <w:hideMark/>
          </w:tcPr>
          <w:p w14:paraId="3139FCB1" w14:textId="77777777" w:rsidR="006E6806" w:rsidRPr="008D11F1" w:rsidRDefault="006E6806" w:rsidP="006E6806">
            <w:pPr>
              <w:spacing w:before="0" w:after="0"/>
              <w:jc w:val="left"/>
              <w:rPr>
                <w:rFonts w:eastAsia="Times New Roman"/>
                <w:noProof/>
                <w:color w:val="000000"/>
                <w:sz w:val="18"/>
                <w:szCs w:val="18"/>
                <w:lang w:eastAsia="en-IE"/>
              </w:rPr>
            </w:pPr>
          </w:p>
        </w:tc>
      </w:tr>
      <w:tr w:rsidR="006E6806" w:rsidRPr="008D11F1" w14:paraId="40DC05E9" w14:textId="77777777" w:rsidTr="000B0EFE">
        <w:trPr>
          <w:trHeight w:val="280"/>
        </w:trPr>
        <w:tc>
          <w:tcPr>
            <w:tcW w:w="1094" w:type="dxa"/>
            <w:tcBorders>
              <w:top w:val="nil"/>
              <w:left w:val="nil"/>
              <w:bottom w:val="nil"/>
              <w:right w:val="nil"/>
            </w:tcBorders>
            <w:shd w:val="clear" w:color="auto" w:fill="auto"/>
            <w:noWrap/>
            <w:vAlign w:val="center"/>
            <w:hideMark/>
          </w:tcPr>
          <w:p w14:paraId="484D289B"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Allemagne</w:t>
            </w:r>
          </w:p>
        </w:tc>
        <w:tc>
          <w:tcPr>
            <w:tcW w:w="1082" w:type="dxa"/>
            <w:tcBorders>
              <w:top w:val="nil"/>
              <w:left w:val="nil"/>
              <w:bottom w:val="nil"/>
              <w:right w:val="nil"/>
            </w:tcBorders>
            <w:shd w:val="clear" w:color="auto" w:fill="auto"/>
            <w:noWrap/>
            <w:vAlign w:val="center"/>
            <w:hideMark/>
          </w:tcPr>
          <w:p w14:paraId="531BA19E" w14:textId="77777777" w:rsidR="006E6806" w:rsidRPr="008D11F1"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66140609"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293866BB"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(1)(2)</w:t>
            </w:r>
          </w:p>
        </w:tc>
        <w:tc>
          <w:tcPr>
            <w:tcW w:w="1205" w:type="dxa"/>
            <w:tcBorders>
              <w:top w:val="nil"/>
              <w:left w:val="nil"/>
              <w:bottom w:val="nil"/>
              <w:right w:val="nil"/>
            </w:tcBorders>
            <w:shd w:val="clear" w:color="auto" w:fill="auto"/>
            <w:noWrap/>
            <w:vAlign w:val="center"/>
            <w:hideMark/>
          </w:tcPr>
          <w:p w14:paraId="73C9D724"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214F7DA9"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0194805C"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390CF33C"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7B8724A6" w14:textId="77777777" w:rsidTr="000B0EFE">
        <w:trPr>
          <w:trHeight w:val="280"/>
        </w:trPr>
        <w:tc>
          <w:tcPr>
            <w:tcW w:w="1094" w:type="dxa"/>
            <w:tcBorders>
              <w:top w:val="nil"/>
              <w:left w:val="nil"/>
              <w:bottom w:val="nil"/>
              <w:right w:val="nil"/>
            </w:tcBorders>
            <w:shd w:val="clear" w:color="auto" w:fill="auto"/>
            <w:noWrap/>
            <w:vAlign w:val="center"/>
            <w:hideMark/>
          </w:tcPr>
          <w:p w14:paraId="53DB9B07"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France</w:t>
            </w:r>
          </w:p>
        </w:tc>
        <w:tc>
          <w:tcPr>
            <w:tcW w:w="1082" w:type="dxa"/>
            <w:tcBorders>
              <w:top w:val="nil"/>
              <w:left w:val="nil"/>
              <w:bottom w:val="nil"/>
              <w:right w:val="nil"/>
            </w:tcBorders>
            <w:shd w:val="clear" w:color="auto" w:fill="auto"/>
            <w:noWrap/>
            <w:vAlign w:val="center"/>
            <w:hideMark/>
          </w:tcPr>
          <w:p w14:paraId="2AD73E26" w14:textId="77777777" w:rsidR="006E6806" w:rsidRPr="008D11F1"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1E781325"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7F833606"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(1)(2)</w:t>
            </w:r>
          </w:p>
        </w:tc>
        <w:tc>
          <w:tcPr>
            <w:tcW w:w="1205" w:type="dxa"/>
            <w:tcBorders>
              <w:top w:val="nil"/>
              <w:left w:val="nil"/>
              <w:bottom w:val="nil"/>
              <w:right w:val="nil"/>
            </w:tcBorders>
            <w:shd w:val="clear" w:color="auto" w:fill="auto"/>
            <w:noWrap/>
            <w:vAlign w:val="center"/>
            <w:hideMark/>
          </w:tcPr>
          <w:p w14:paraId="67BC7E3C"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4543BFF4"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327CCA8"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38E31AC7"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2AB465A3" w14:textId="77777777" w:rsidTr="000B0EFE">
        <w:trPr>
          <w:trHeight w:val="280"/>
        </w:trPr>
        <w:tc>
          <w:tcPr>
            <w:tcW w:w="1094" w:type="dxa"/>
            <w:tcBorders>
              <w:top w:val="nil"/>
              <w:left w:val="nil"/>
              <w:bottom w:val="nil"/>
              <w:right w:val="nil"/>
            </w:tcBorders>
            <w:shd w:val="clear" w:color="auto" w:fill="auto"/>
            <w:noWrap/>
            <w:vAlign w:val="center"/>
            <w:hideMark/>
          </w:tcPr>
          <w:p w14:paraId="0A95E4C7" w14:textId="24832328"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Pays-Bas</w:t>
            </w:r>
          </w:p>
        </w:tc>
        <w:tc>
          <w:tcPr>
            <w:tcW w:w="1082" w:type="dxa"/>
            <w:tcBorders>
              <w:top w:val="nil"/>
              <w:left w:val="nil"/>
              <w:bottom w:val="nil"/>
              <w:right w:val="nil"/>
            </w:tcBorders>
            <w:shd w:val="clear" w:color="auto" w:fill="auto"/>
            <w:noWrap/>
            <w:vAlign w:val="center"/>
            <w:hideMark/>
          </w:tcPr>
          <w:p w14:paraId="33764C22" w14:textId="77777777" w:rsidR="006E6806" w:rsidRPr="008D11F1"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5C5383C6"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0AF33174"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(1)(2)</w:t>
            </w:r>
          </w:p>
        </w:tc>
        <w:tc>
          <w:tcPr>
            <w:tcW w:w="1205" w:type="dxa"/>
            <w:tcBorders>
              <w:top w:val="nil"/>
              <w:left w:val="nil"/>
              <w:bottom w:val="nil"/>
              <w:right w:val="nil"/>
            </w:tcBorders>
            <w:shd w:val="clear" w:color="auto" w:fill="auto"/>
            <w:noWrap/>
            <w:vAlign w:val="center"/>
            <w:hideMark/>
          </w:tcPr>
          <w:p w14:paraId="2EBCDF8C"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1ED8BE60"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7C0C2B68"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79EA405F"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3ED7F3A7" w14:textId="77777777" w:rsidTr="000B0EFE">
        <w:trPr>
          <w:trHeight w:val="280"/>
        </w:trPr>
        <w:tc>
          <w:tcPr>
            <w:tcW w:w="1094" w:type="dxa"/>
            <w:tcBorders>
              <w:top w:val="nil"/>
              <w:left w:val="nil"/>
              <w:bottom w:val="nil"/>
              <w:right w:val="nil"/>
            </w:tcBorders>
            <w:shd w:val="clear" w:color="auto" w:fill="auto"/>
            <w:noWrap/>
            <w:vAlign w:val="center"/>
            <w:hideMark/>
          </w:tcPr>
          <w:p w14:paraId="65ABF20F"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Suède</w:t>
            </w:r>
          </w:p>
        </w:tc>
        <w:tc>
          <w:tcPr>
            <w:tcW w:w="1082" w:type="dxa"/>
            <w:tcBorders>
              <w:top w:val="nil"/>
              <w:left w:val="nil"/>
              <w:bottom w:val="nil"/>
              <w:right w:val="nil"/>
            </w:tcBorders>
            <w:shd w:val="clear" w:color="auto" w:fill="auto"/>
            <w:noWrap/>
            <w:vAlign w:val="center"/>
            <w:hideMark/>
          </w:tcPr>
          <w:p w14:paraId="10720D1B" w14:textId="77777777" w:rsidR="006E6806" w:rsidRPr="008D11F1"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026D8E9E"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4004F3A7"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(1)(2)(3)</w:t>
            </w:r>
          </w:p>
        </w:tc>
        <w:tc>
          <w:tcPr>
            <w:tcW w:w="1205" w:type="dxa"/>
            <w:tcBorders>
              <w:top w:val="nil"/>
              <w:left w:val="nil"/>
              <w:bottom w:val="nil"/>
              <w:right w:val="nil"/>
            </w:tcBorders>
            <w:shd w:val="clear" w:color="auto" w:fill="auto"/>
            <w:noWrap/>
            <w:vAlign w:val="center"/>
            <w:hideMark/>
          </w:tcPr>
          <w:p w14:paraId="1904269D"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4F4A1074"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67660D8D"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5122CB24"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18116B4B" w14:textId="77777777" w:rsidTr="000B0EFE">
        <w:trPr>
          <w:trHeight w:val="280"/>
        </w:trPr>
        <w:tc>
          <w:tcPr>
            <w:tcW w:w="1094" w:type="dxa"/>
            <w:tcBorders>
              <w:top w:val="nil"/>
              <w:left w:val="nil"/>
              <w:bottom w:val="nil"/>
              <w:right w:val="nil"/>
            </w:tcBorders>
            <w:shd w:val="clear" w:color="auto" w:fill="auto"/>
            <w:noWrap/>
            <w:vAlign w:val="center"/>
            <w:hideMark/>
          </w:tcPr>
          <w:p w14:paraId="7DAB23C2"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Union</w:t>
            </w:r>
          </w:p>
        </w:tc>
        <w:tc>
          <w:tcPr>
            <w:tcW w:w="1082" w:type="dxa"/>
            <w:tcBorders>
              <w:top w:val="nil"/>
              <w:left w:val="nil"/>
              <w:bottom w:val="nil"/>
              <w:right w:val="nil"/>
            </w:tcBorders>
            <w:shd w:val="clear" w:color="auto" w:fill="auto"/>
            <w:noWrap/>
            <w:vAlign w:val="center"/>
            <w:hideMark/>
          </w:tcPr>
          <w:p w14:paraId="2987BE5E" w14:textId="77777777" w:rsidR="006E6806" w:rsidRPr="008D11F1"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579EDD69"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04A0E701"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(1)(2)</w:t>
            </w:r>
          </w:p>
        </w:tc>
        <w:tc>
          <w:tcPr>
            <w:tcW w:w="1205" w:type="dxa"/>
            <w:tcBorders>
              <w:top w:val="nil"/>
              <w:left w:val="nil"/>
              <w:bottom w:val="nil"/>
              <w:right w:val="nil"/>
            </w:tcBorders>
            <w:shd w:val="clear" w:color="auto" w:fill="auto"/>
            <w:noWrap/>
            <w:vAlign w:val="center"/>
            <w:hideMark/>
          </w:tcPr>
          <w:p w14:paraId="2BCACD62"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1E35EF09"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161FFC39"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641BC2EA"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127BDBAD" w14:textId="77777777" w:rsidTr="000B0EFE">
        <w:trPr>
          <w:trHeight w:val="280"/>
        </w:trPr>
        <w:tc>
          <w:tcPr>
            <w:tcW w:w="1094" w:type="dxa"/>
            <w:tcBorders>
              <w:top w:val="nil"/>
              <w:left w:val="nil"/>
              <w:bottom w:val="nil"/>
              <w:right w:val="nil"/>
            </w:tcBorders>
            <w:shd w:val="clear" w:color="auto" w:fill="auto"/>
            <w:noWrap/>
            <w:vAlign w:val="center"/>
            <w:hideMark/>
          </w:tcPr>
          <w:p w14:paraId="6F4DDF61"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nil"/>
              <w:bottom w:val="nil"/>
              <w:right w:val="nil"/>
            </w:tcBorders>
            <w:shd w:val="clear" w:color="auto" w:fill="auto"/>
            <w:noWrap/>
            <w:vAlign w:val="center"/>
            <w:hideMark/>
          </w:tcPr>
          <w:p w14:paraId="197F82DA" w14:textId="77777777" w:rsidR="006E6806" w:rsidRPr="008D11F1" w:rsidRDefault="006E6806" w:rsidP="006E6806">
            <w:pPr>
              <w:spacing w:before="0" w:after="0"/>
              <w:jc w:val="left"/>
              <w:rPr>
                <w:rFonts w:eastAsia="Times New Roman"/>
                <w:noProof/>
                <w:sz w:val="20"/>
                <w:szCs w:val="20"/>
                <w:lang w:eastAsia="en-IE"/>
              </w:rPr>
            </w:pPr>
          </w:p>
        </w:tc>
        <w:tc>
          <w:tcPr>
            <w:tcW w:w="1510" w:type="dxa"/>
            <w:tcBorders>
              <w:top w:val="nil"/>
              <w:left w:val="nil"/>
              <w:bottom w:val="nil"/>
              <w:right w:val="nil"/>
            </w:tcBorders>
            <w:shd w:val="clear" w:color="auto" w:fill="auto"/>
            <w:noWrap/>
            <w:vAlign w:val="center"/>
            <w:hideMark/>
          </w:tcPr>
          <w:p w14:paraId="4BCBAD5A" w14:textId="77777777" w:rsidR="006E6806" w:rsidRPr="008D11F1" w:rsidRDefault="006E6806" w:rsidP="006E6806">
            <w:pPr>
              <w:spacing w:before="0" w:after="0"/>
              <w:jc w:val="right"/>
              <w:rPr>
                <w:rFonts w:eastAsia="Times New Roman"/>
                <w:noProof/>
                <w:sz w:val="20"/>
                <w:szCs w:val="20"/>
                <w:lang w:eastAsia="en-IE"/>
              </w:rPr>
            </w:pPr>
          </w:p>
        </w:tc>
        <w:tc>
          <w:tcPr>
            <w:tcW w:w="1404" w:type="dxa"/>
            <w:tcBorders>
              <w:top w:val="nil"/>
              <w:left w:val="nil"/>
              <w:bottom w:val="nil"/>
              <w:right w:val="nil"/>
            </w:tcBorders>
            <w:shd w:val="clear" w:color="auto" w:fill="auto"/>
            <w:noWrap/>
            <w:vAlign w:val="center"/>
            <w:hideMark/>
          </w:tcPr>
          <w:p w14:paraId="5FC62C76" w14:textId="77777777" w:rsidR="006E6806" w:rsidRPr="008D11F1" w:rsidRDefault="006E6806" w:rsidP="006E6806">
            <w:pPr>
              <w:spacing w:before="0" w:after="0"/>
              <w:jc w:val="righ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50A491BE" w14:textId="77777777" w:rsidR="006E6806" w:rsidRPr="008D11F1"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54780EEC"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1CE158F7"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0C1EBE6C"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75BDCA8F" w14:textId="77777777" w:rsidTr="000B0EFE">
        <w:trPr>
          <w:trHeight w:val="290"/>
        </w:trPr>
        <w:tc>
          <w:tcPr>
            <w:tcW w:w="1094" w:type="dxa"/>
            <w:tcBorders>
              <w:top w:val="nil"/>
              <w:left w:val="nil"/>
              <w:bottom w:val="single" w:sz="8" w:space="0" w:color="auto"/>
              <w:right w:val="nil"/>
            </w:tcBorders>
            <w:shd w:val="clear" w:color="auto" w:fill="auto"/>
            <w:noWrap/>
            <w:vAlign w:val="center"/>
            <w:hideMark/>
          </w:tcPr>
          <w:p w14:paraId="34A7364B"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TAC</w:t>
            </w:r>
          </w:p>
        </w:tc>
        <w:tc>
          <w:tcPr>
            <w:tcW w:w="1082" w:type="dxa"/>
            <w:tcBorders>
              <w:top w:val="nil"/>
              <w:left w:val="nil"/>
              <w:bottom w:val="single" w:sz="8" w:space="0" w:color="auto"/>
              <w:right w:val="nil"/>
            </w:tcBorders>
            <w:shd w:val="clear" w:color="auto" w:fill="auto"/>
            <w:noWrap/>
            <w:vAlign w:val="center"/>
            <w:hideMark/>
          </w:tcPr>
          <w:p w14:paraId="0DDAA8CD" w14:textId="77777777" w:rsidR="006E6806" w:rsidRPr="008D11F1" w:rsidRDefault="006E6806" w:rsidP="006E6806">
            <w:pPr>
              <w:spacing w:before="0" w:after="0"/>
              <w:jc w:val="left"/>
              <w:rPr>
                <w:rFonts w:eastAsia="Times New Roman"/>
                <w:noProof/>
                <w:sz w:val="18"/>
                <w:szCs w:val="18"/>
              </w:rPr>
            </w:pPr>
            <w:r w:rsidRPr="008D11F1">
              <w:rPr>
                <w:noProof/>
                <w:sz w:val="18"/>
              </w:rPr>
              <w:t xml:space="preserve"> </w:t>
            </w:r>
          </w:p>
        </w:tc>
        <w:tc>
          <w:tcPr>
            <w:tcW w:w="1510" w:type="dxa"/>
            <w:tcBorders>
              <w:top w:val="nil"/>
              <w:left w:val="nil"/>
              <w:bottom w:val="single" w:sz="8" w:space="0" w:color="auto"/>
              <w:right w:val="nil"/>
            </w:tcBorders>
            <w:shd w:val="clear" w:color="auto" w:fill="auto"/>
            <w:noWrap/>
            <w:vAlign w:val="center"/>
            <w:hideMark/>
          </w:tcPr>
          <w:p w14:paraId="188A73E0"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single" w:sz="8" w:space="0" w:color="auto"/>
              <w:right w:val="nil"/>
            </w:tcBorders>
            <w:shd w:val="clear" w:color="auto" w:fill="auto"/>
            <w:noWrap/>
            <w:hideMark/>
          </w:tcPr>
          <w:p w14:paraId="128C2315"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 xml:space="preserve"> </w:t>
            </w:r>
          </w:p>
        </w:tc>
        <w:tc>
          <w:tcPr>
            <w:tcW w:w="1205" w:type="dxa"/>
            <w:tcBorders>
              <w:top w:val="nil"/>
              <w:left w:val="nil"/>
              <w:bottom w:val="single" w:sz="8" w:space="0" w:color="auto"/>
              <w:right w:val="nil"/>
            </w:tcBorders>
            <w:shd w:val="clear" w:color="auto" w:fill="auto"/>
            <w:noWrap/>
            <w:vAlign w:val="center"/>
            <w:hideMark/>
          </w:tcPr>
          <w:p w14:paraId="252A93C7"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205" w:type="dxa"/>
            <w:tcBorders>
              <w:top w:val="nil"/>
              <w:left w:val="nil"/>
              <w:bottom w:val="single" w:sz="8" w:space="0" w:color="auto"/>
              <w:right w:val="nil"/>
            </w:tcBorders>
            <w:shd w:val="clear" w:color="auto" w:fill="auto"/>
            <w:noWrap/>
            <w:vAlign w:val="center"/>
            <w:hideMark/>
          </w:tcPr>
          <w:p w14:paraId="6D740724"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384" w:type="dxa"/>
            <w:tcBorders>
              <w:top w:val="nil"/>
              <w:left w:val="nil"/>
              <w:bottom w:val="single" w:sz="8" w:space="0" w:color="auto"/>
              <w:right w:val="nil"/>
            </w:tcBorders>
            <w:shd w:val="clear" w:color="auto" w:fill="auto"/>
            <w:noWrap/>
            <w:vAlign w:val="center"/>
            <w:hideMark/>
          </w:tcPr>
          <w:p w14:paraId="1742E5B8"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476" w:type="dxa"/>
            <w:tcBorders>
              <w:top w:val="nil"/>
              <w:left w:val="nil"/>
              <w:bottom w:val="single" w:sz="8" w:space="0" w:color="auto"/>
              <w:right w:val="nil"/>
            </w:tcBorders>
            <w:shd w:val="clear" w:color="auto" w:fill="auto"/>
            <w:noWrap/>
            <w:vAlign w:val="center"/>
            <w:hideMark/>
          </w:tcPr>
          <w:p w14:paraId="7C737E36"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r>
      <w:tr w:rsidR="006E6806" w:rsidRPr="008D11F1" w14:paraId="3137D03E" w14:textId="77777777" w:rsidTr="000B0EFE">
        <w:trPr>
          <w:trHeight w:val="290"/>
        </w:trPr>
        <w:tc>
          <w:tcPr>
            <w:tcW w:w="1094" w:type="dxa"/>
            <w:tcBorders>
              <w:top w:val="nil"/>
              <w:left w:val="nil"/>
              <w:bottom w:val="nil"/>
              <w:right w:val="nil"/>
            </w:tcBorders>
            <w:shd w:val="clear" w:color="auto" w:fill="auto"/>
            <w:noWrap/>
            <w:hideMark/>
          </w:tcPr>
          <w:p w14:paraId="0D10D45A"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8266" w:type="dxa"/>
            <w:gridSpan w:val="7"/>
            <w:tcBorders>
              <w:top w:val="nil"/>
              <w:left w:val="nil"/>
              <w:bottom w:val="nil"/>
              <w:right w:val="nil"/>
            </w:tcBorders>
            <w:shd w:val="clear" w:color="auto" w:fill="auto"/>
            <w:noWrap/>
            <w:vAlign w:val="center"/>
            <w:hideMark/>
          </w:tcPr>
          <w:p w14:paraId="59AF32AC" w14:textId="77777777" w:rsidR="006E6806" w:rsidRPr="008D11F1" w:rsidRDefault="006E6806" w:rsidP="006E6806">
            <w:pPr>
              <w:spacing w:before="0" w:after="0"/>
              <w:jc w:val="left"/>
              <w:rPr>
                <w:rFonts w:eastAsia="Times New Roman"/>
                <w:noProof/>
                <w:sz w:val="18"/>
                <w:szCs w:val="18"/>
              </w:rPr>
            </w:pPr>
            <w:r w:rsidRPr="008D11F1">
              <w:rPr>
                <w:noProof/>
                <w:sz w:val="18"/>
              </w:rPr>
              <w:t xml:space="preserve">Condition particulière: dans le cadre de ces quotas, les captures sont limitées, dans les zones suivantes, aux quantités portées ci-après: </w:t>
            </w:r>
          </w:p>
        </w:tc>
      </w:tr>
      <w:tr w:rsidR="006E6806" w:rsidRPr="008D11F1" w14:paraId="522280C3" w14:textId="77777777" w:rsidTr="000B0EFE">
        <w:trPr>
          <w:trHeight w:val="2310"/>
        </w:trPr>
        <w:tc>
          <w:tcPr>
            <w:tcW w:w="1094" w:type="dxa"/>
            <w:tcBorders>
              <w:top w:val="nil"/>
              <w:left w:val="nil"/>
              <w:bottom w:val="nil"/>
              <w:right w:val="nil"/>
            </w:tcBorders>
            <w:shd w:val="clear" w:color="auto" w:fill="auto"/>
            <w:noWrap/>
            <w:hideMark/>
          </w:tcPr>
          <w:p w14:paraId="453CB99C" w14:textId="77777777" w:rsidR="006E6806" w:rsidRPr="008D11F1" w:rsidRDefault="006E6806" w:rsidP="006E6806">
            <w:pPr>
              <w:spacing w:before="0" w:after="0"/>
              <w:jc w:val="left"/>
              <w:rPr>
                <w:rFonts w:eastAsia="Times New Roman"/>
                <w:noProof/>
                <w:sz w:val="18"/>
                <w:szCs w:val="18"/>
                <w:lang w:eastAsia="en-IE"/>
              </w:rPr>
            </w:pPr>
          </w:p>
        </w:tc>
        <w:tc>
          <w:tcPr>
            <w:tcW w:w="1082" w:type="dxa"/>
            <w:tcBorders>
              <w:top w:val="nil"/>
              <w:left w:val="nil"/>
              <w:bottom w:val="nil"/>
              <w:right w:val="single" w:sz="8" w:space="0" w:color="auto"/>
            </w:tcBorders>
            <w:shd w:val="clear" w:color="auto" w:fill="auto"/>
            <w:noWrap/>
            <w:vAlign w:val="center"/>
            <w:hideMark/>
          </w:tcPr>
          <w:p w14:paraId="45A95C67"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51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D4AC73E" w14:textId="77777777" w:rsidR="006E6806" w:rsidRPr="008D11F1" w:rsidRDefault="006E6806" w:rsidP="006E6806">
            <w:pPr>
              <w:spacing w:before="0" w:after="0"/>
              <w:jc w:val="center"/>
              <w:rPr>
                <w:rFonts w:eastAsia="Times New Roman"/>
                <w:noProof/>
                <w:sz w:val="18"/>
                <w:szCs w:val="18"/>
              </w:rPr>
            </w:pPr>
            <w:r w:rsidRPr="008D11F1">
              <w:rPr>
                <w:noProof/>
                <w:sz w:val="18"/>
              </w:rPr>
              <w:t>3a</w:t>
            </w:r>
            <w:r w:rsidRPr="008D11F1">
              <w:rPr>
                <w:noProof/>
              </w:rPr>
              <w:t xml:space="preserve"> </w:t>
            </w:r>
            <w:r w:rsidRPr="008D11F1">
              <w:rPr>
                <w:noProof/>
              </w:rPr>
              <w:br/>
            </w:r>
            <w:r w:rsidRPr="008D11F1">
              <w:rPr>
                <w:noProof/>
                <w:sz w:val="18"/>
              </w:rPr>
              <w:t>(MAC/*03A.)</w:t>
            </w:r>
          </w:p>
        </w:tc>
        <w:tc>
          <w:tcPr>
            <w:tcW w:w="140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8CA579D" w14:textId="77777777" w:rsidR="006E6806" w:rsidRPr="008D11F1" w:rsidRDefault="006E6806" w:rsidP="006E6806">
            <w:pPr>
              <w:spacing w:before="0" w:after="0"/>
              <w:jc w:val="center"/>
              <w:rPr>
                <w:rFonts w:eastAsia="Times New Roman"/>
                <w:noProof/>
                <w:color w:val="000000"/>
                <w:sz w:val="18"/>
                <w:szCs w:val="18"/>
              </w:rPr>
            </w:pPr>
            <w:r w:rsidRPr="008D11F1">
              <w:rPr>
                <w:noProof/>
              </w:rPr>
              <w:t>Eaux du Royaume-Uni</w:t>
            </w:r>
            <w:r w:rsidRPr="008D11F1">
              <w:rPr>
                <w:noProof/>
              </w:rPr>
              <w:br/>
              <w:t xml:space="preserve">et eaux de l’Union des zones 3a, 4b et 4c </w:t>
            </w:r>
            <w:r w:rsidRPr="008D11F1">
              <w:rPr>
                <w:noProof/>
              </w:rPr>
              <w:br/>
            </w:r>
            <w:r w:rsidRPr="008D11F1">
              <w:rPr>
                <w:noProof/>
                <w:color w:val="000000"/>
                <w:sz w:val="18"/>
              </w:rPr>
              <w:t>(MAC/*3A4BC).</w:t>
            </w:r>
          </w:p>
        </w:tc>
        <w:tc>
          <w:tcPr>
            <w:tcW w:w="120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58FDD74" w14:textId="77777777" w:rsidR="006E6806" w:rsidRPr="008D11F1" w:rsidRDefault="006E6806" w:rsidP="006E6806">
            <w:pPr>
              <w:spacing w:before="0" w:after="0"/>
              <w:jc w:val="center"/>
              <w:rPr>
                <w:rFonts w:eastAsia="Times New Roman"/>
                <w:noProof/>
                <w:color w:val="000000"/>
                <w:sz w:val="18"/>
                <w:szCs w:val="18"/>
              </w:rPr>
            </w:pPr>
            <w:r w:rsidRPr="008D11F1">
              <w:rPr>
                <w:noProof/>
                <w:color w:val="000000"/>
                <w:sz w:val="18"/>
              </w:rPr>
              <w:t>4b</w:t>
            </w:r>
            <w:r w:rsidRPr="008D11F1">
              <w:rPr>
                <w:noProof/>
              </w:rPr>
              <w:t xml:space="preserve"> </w:t>
            </w:r>
            <w:r w:rsidRPr="008D11F1">
              <w:rPr>
                <w:noProof/>
              </w:rPr>
              <w:br/>
            </w:r>
            <w:r w:rsidRPr="008D11F1">
              <w:rPr>
                <w:noProof/>
                <w:color w:val="000000"/>
                <w:sz w:val="18"/>
              </w:rPr>
              <w:t>(MAC/*04B.)</w:t>
            </w:r>
          </w:p>
        </w:tc>
        <w:tc>
          <w:tcPr>
            <w:tcW w:w="120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B2F868F" w14:textId="77777777" w:rsidR="006E6806" w:rsidRPr="008D11F1" w:rsidRDefault="006E6806" w:rsidP="006E6806">
            <w:pPr>
              <w:spacing w:before="0" w:after="0"/>
              <w:jc w:val="center"/>
              <w:rPr>
                <w:rFonts w:eastAsia="Times New Roman"/>
                <w:noProof/>
                <w:color w:val="000000"/>
                <w:sz w:val="18"/>
                <w:szCs w:val="18"/>
              </w:rPr>
            </w:pPr>
            <w:r w:rsidRPr="008D11F1">
              <w:rPr>
                <w:noProof/>
                <w:color w:val="000000"/>
                <w:sz w:val="18"/>
              </w:rPr>
              <w:t>4c</w:t>
            </w:r>
            <w:r w:rsidRPr="008D11F1">
              <w:rPr>
                <w:noProof/>
              </w:rPr>
              <w:t xml:space="preserve"> </w:t>
            </w:r>
            <w:r w:rsidRPr="008D11F1">
              <w:rPr>
                <w:noProof/>
              </w:rPr>
              <w:br/>
            </w:r>
            <w:r w:rsidRPr="008D11F1">
              <w:rPr>
                <w:noProof/>
                <w:color w:val="000000"/>
                <w:sz w:val="18"/>
              </w:rPr>
              <w:t>(MAC/*04C.)</w:t>
            </w:r>
          </w:p>
        </w:tc>
        <w:tc>
          <w:tcPr>
            <w:tcW w:w="138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949C024" w14:textId="77777777" w:rsidR="006E6806" w:rsidRPr="008D11F1" w:rsidRDefault="006E6806" w:rsidP="006E6806">
            <w:pPr>
              <w:spacing w:before="0" w:after="0"/>
              <w:jc w:val="center"/>
              <w:rPr>
                <w:rFonts w:eastAsia="Times New Roman"/>
                <w:noProof/>
                <w:color w:val="000000"/>
                <w:sz w:val="18"/>
                <w:szCs w:val="18"/>
              </w:rPr>
            </w:pPr>
            <w:r w:rsidRPr="008D11F1">
              <w:rPr>
                <w:noProof/>
                <w:color w:val="000000"/>
                <w:sz w:val="18"/>
              </w:rPr>
              <w:t>Eaux du Royaume-Uni et eaux internationales des zones 2a, 5b, 6, 7, 8d, 8e, 12 et 14</w:t>
            </w:r>
            <w:r w:rsidRPr="008D11F1">
              <w:rPr>
                <w:noProof/>
              </w:rPr>
              <w:t xml:space="preserve"> </w:t>
            </w:r>
            <w:r w:rsidRPr="008D11F1">
              <w:rPr>
                <w:noProof/>
              </w:rPr>
              <w:br/>
            </w:r>
            <w:r w:rsidRPr="008D11F1">
              <w:rPr>
                <w:noProof/>
                <w:color w:val="000000"/>
                <w:sz w:val="18"/>
              </w:rPr>
              <w:t>(MAC/*2AX14).</w:t>
            </w:r>
          </w:p>
        </w:tc>
        <w:tc>
          <w:tcPr>
            <w:tcW w:w="476" w:type="dxa"/>
            <w:tcBorders>
              <w:top w:val="nil"/>
              <w:left w:val="nil"/>
              <w:bottom w:val="nil"/>
              <w:right w:val="nil"/>
            </w:tcBorders>
            <w:shd w:val="clear" w:color="auto" w:fill="auto"/>
            <w:noWrap/>
            <w:vAlign w:val="center"/>
            <w:hideMark/>
          </w:tcPr>
          <w:p w14:paraId="5D5CF4A7" w14:textId="77777777" w:rsidR="006E6806" w:rsidRPr="008D11F1" w:rsidRDefault="006E6806" w:rsidP="006E6806">
            <w:pPr>
              <w:spacing w:before="0" w:after="0"/>
              <w:jc w:val="center"/>
              <w:rPr>
                <w:rFonts w:eastAsia="Times New Roman"/>
                <w:noProof/>
                <w:color w:val="000000"/>
                <w:sz w:val="18"/>
                <w:szCs w:val="18"/>
                <w:lang w:eastAsia="en-IE"/>
              </w:rPr>
            </w:pPr>
          </w:p>
        </w:tc>
      </w:tr>
      <w:tr w:rsidR="006E6806" w:rsidRPr="008D11F1" w14:paraId="4BCE4862" w14:textId="77777777" w:rsidTr="000B0EFE">
        <w:trPr>
          <w:trHeight w:val="290"/>
        </w:trPr>
        <w:tc>
          <w:tcPr>
            <w:tcW w:w="1094" w:type="dxa"/>
            <w:tcBorders>
              <w:top w:val="nil"/>
              <w:left w:val="nil"/>
              <w:bottom w:val="nil"/>
              <w:right w:val="nil"/>
            </w:tcBorders>
            <w:shd w:val="clear" w:color="auto" w:fill="auto"/>
            <w:noWrap/>
            <w:hideMark/>
          </w:tcPr>
          <w:p w14:paraId="10B2875E"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BFFE26A" w14:textId="77777777" w:rsidR="006E6806" w:rsidRPr="008D11F1" w:rsidRDefault="006E6806" w:rsidP="006E6806">
            <w:pPr>
              <w:spacing w:before="0" w:after="0"/>
              <w:jc w:val="left"/>
              <w:rPr>
                <w:rFonts w:eastAsia="Times New Roman"/>
                <w:noProof/>
                <w:sz w:val="18"/>
                <w:szCs w:val="18"/>
              </w:rPr>
            </w:pPr>
            <w:r w:rsidRPr="008D11F1">
              <w:rPr>
                <w:noProof/>
                <w:sz w:val="18"/>
              </w:rPr>
              <w:t>Belgique</w:t>
            </w:r>
          </w:p>
        </w:tc>
        <w:tc>
          <w:tcPr>
            <w:tcW w:w="1510" w:type="dxa"/>
            <w:tcBorders>
              <w:top w:val="nil"/>
              <w:left w:val="single" w:sz="8" w:space="0" w:color="auto"/>
              <w:bottom w:val="single" w:sz="8" w:space="0" w:color="auto"/>
              <w:right w:val="single" w:sz="8" w:space="0" w:color="auto"/>
            </w:tcBorders>
            <w:shd w:val="clear" w:color="auto" w:fill="auto"/>
            <w:noWrap/>
            <w:hideMark/>
          </w:tcPr>
          <w:p w14:paraId="129DB801"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404" w:type="dxa"/>
            <w:tcBorders>
              <w:top w:val="nil"/>
              <w:left w:val="single" w:sz="8" w:space="0" w:color="auto"/>
              <w:bottom w:val="single" w:sz="8" w:space="0" w:color="auto"/>
              <w:right w:val="single" w:sz="8" w:space="0" w:color="auto"/>
            </w:tcBorders>
            <w:shd w:val="clear" w:color="auto" w:fill="auto"/>
            <w:noWrap/>
            <w:hideMark/>
          </w:tcPr>
          <w:p w14:paraId="47A8BA61"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2F030809"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22581138"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384" w:type="dxa"/>
            <w:tcBorders>
              <w:top w:val="nil"/>
              <w:left w:val="single" w:sz="8" w:space="0" w:color="auto"/>
              <w:bottom w:val="single" w:sz="8" w:space="0" w:color="auto"/>
              <w:right w:val="single" w:sz="8" w:space="0" w:color="auto"/>
            </w:tcBorders>
            <w:shd w:val="clear" w:color="auto" w:fill="auto"/>
            <w:noWrap/>
            <w:hideMark/>
          </w:tcPr>
          <w:p w14:paraId="279963EB"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476" w:type="dxa"/>
            <w:tcBorders>
              <w:top w:val="nil"/>
              <w:left w:val="nil"/>
              <w:bottom w:val="nil"/>
              <w:right w:val="nil"/>
            </w:tcBorders>
            <w:shd w:val="clear" w:color="auto" w:fill="auto"/>
            <w:noWrap/>
            <w:vAlign w:val="center"/>
            <w:hideMark/>
          </w:tcPr>
          <w:p w14:paraId="429AE84A" w14:textId="77777777" w:rsidR="006E6806" w:rsidRPr="008D11F1" w:rsidRDefault="006E6806" w:rsidP="006E6806">
            <w:pPr>
              <w:spacing w:before="0" w:after="0"/>
              <w:jc w:val="right"/>
              <w:rPr>
                <w:rFonts w:eastAsia="Times New Roman"/>
                <w:noProof/>
                <w:sz w:val="18"/>
                <w:szCs w:val="18"/>
                <w:lang w:eastAsia="en-IE"/>
              </w:rPr>
            </w:pPr>
          </w:p>
        </w:tc>
      </w:tr>
      <w:tr w:rsidR="006E6806" w:rsidRPr="008D11F1" w14:paraId="15A2D9E9" w14:textId="77777777" w:rsidTr="000B0EFE">
        <w:trPr>
          <w:trHeight w:val="290"/>
        </w:trPr>
        <w:tc>
          <w:tcPr>
            <w:tcW w:w="1094" w:type="dxa"/>
            <w:tcBorders>
              <w:top w:val="nil"/>
              <w:left w:val="nil"/>
              <w:bottom w:val="nil"/>
              <w:right w:val="nil"/>
            </w:tcBorders>
            <w:shd w:val="clear" w:color="auto" w:fill="auto"/>
            <w:noWrap/>
            <w:hideMark/>
          </w:tcPr>
          <w:p w14:paraId="43BBA7DA"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11231E48" w14:textId="77777777" w:rsidR="006E6806" w:rsidRPr="008D11F1" w:rsidRDefault="006E6806" w:rsidP="006E6806">
            <w:pPr>
              <w:spacing w:before="0" w:after="0"/>
              <w:jc w:val="left"/>
              <w:rPr>
                <w:rFonts w:eastAsia="Times New Roman"/>
                <w:noProof/>
                <w:sz w:val="18"/>
                <w:szCs w:val="18"/>
              </w:rPr>
            </w:pPr>
            <w:r w:rsidRPr="008D11F1">
              <w:rPr>
                <w:noProof/>
                <w:sz w:val="18"/>
              </w:rPr>
              <w:t>Danemark</w:t>
            </w:r>
          </w:p>
        </w:tc>
        <w:tc>
          <w:tcPr>
            <w:tcW w:w="1510" w:type="dxa"/>
            <w:tcBorders>
              <w:top w:val="nil"/>
              <w:left w:val="single" w:sz="8" w:space="0" w:color="auto"/>
              <w:bottom w:val="single" w:sz="8" w:space="0" w:color="auto"/>
              <w:right w:val="single" w:sz="8" w:space="0" w:color="auto"/>
            </w:tcBorders>
            <w:shd w:val="clear" w:color="auto" w:fill="auto"/>
            <w:noWrap/>
            <w:hideMark/>
          </w:tcPr>
          <w:p w14:paraId="0B4D5998"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404" w:type="dxa"/>
            <w:tcBorders>
              <w:top w:val="nil"/>
              <w:left w:val="single" w:sz="8" w:space="0" w:color="auto"/>
              <w:bottom w:val="single" w:sz="8" w:space="0" w:color="auto"/>
              <w:right w:val="single" w:sz="8" w:space="0" w:color="auto"/>
            </w:tcBorders>
            <w:shd w:val="clear" w:color="auto" w:fill="auto"/>
            <w:noWrap/>
            <w:hideMark/>
          </w:tcPr>
          <w:p w14:paraId="3172E0DB"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1F28F3B9"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011AC299"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384" w:type="dxa"/>
            <w:tcBorders>
              <w:top w:val="nil"/>
              <w:left w:val="single" w:sz="8" w:space="0" w:color="auto"/>
              <w:bottom w:val="single" w:sz="8" w:space="0" w:color="auto"/>
              <w:right w:val="single" w:sz="8" w:space="0" w:color="auto"/>
            </w:tcBorders>
            <w:shd w:val="clear" w:color="auto" w:fill="auto"/>
            <w:noWrap/>
            <w:hideMark/>
          </w:tcPr>
          <w:p w14:paraId="7AA81882"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476" w:type="dxa"/>
            <w:tcBorders>
              <w:top w:val="nil"/>
              <w:left w:val="nil"/>
              <w:bottom w:val="nil"/>
              <w:right w:val="nil"/>
            </w:tcBorders>
            <w:shd w:val="clear" w:color="auto" w:fill="auto"/>
            <w:noWrap/>
            <w:vAlign w:val="center"/>
            <w:hideMark/>
          </w:tcPr>
          <w:p w14:paraId="1DC12486" w14:textId="77777777" w:rsidR="006E6806" w:rsidRPr="008D11F1" w:rsidRDefault="006E6806" w:rsidP="006E6806">
            <w:pPr>
              <w:spacing w:before="0" w:after="0"/>
              <w:jc w:val="right"/>
              <w:rPr>
                <w:rFonts w:eastAsia="Times New Roman"/>
                <w:noProof/>
                <w:sz w:val="18"/>
                <w:szCs w:val="18"/>
                <w:lang w:eastAsia="en-IE"/>
              </w:rPr>
            </w:pPr>
          </w:p>
        </w:tc>
      </w:tr>
      <w:tr w:rsidR="006E6806" w:rsidRPr="008D11F1" w14:paraId="3FF55530" w14:textId="77777777" w:rsidTr="000B0EFE">
        <w:trPr>
          <w:trHeight w:val="290"/>
        </w:trPr>
        <w:tc>
          <w:tcPr>
            <w:tcW w:w="1094" w:type="dxa"/>
            <w:tcBorders>
              <w:top w:val="nil"/>
              <w:left w:val="nil"/>
              <w:bottom w:val="nil"/>
              <w:right w:val="nil"/>
            </w:tcBorders>
            <w:shd w:val="clear" w:color="auto" w:fill="auto"/>
            <w:noWrap/>
            <w:hideMark/>
          </w:tcPr>
          <w:p w14:paraId="238E8016"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2CD48790" w14:textId="77777777" w:rsidR="006E6806" w:rsidRPr="008D11F1" w:rsidRDefault="006E6806" w:rsidP="006E6806">
            <w:pPr>
              <w:spacing w:before="0" w:after="0"/>
              <w:jc w:val="left"/>
              <w:rPr>
                <w:rFonts w:eastAsia="Times New Roman"/>
                <w:noProof/>
                <w:sz w:val="18"/>
                <w:szCs w:val="18"/>
              </w:rPr>
            </w:pPr>
            <w:r w:rsidRPr="008D11F1">
              <w:rPr>
                <w:noProof/>
                <w:sz w:val="18"/>
              </w:rPr>
              <w:t>Allemagne</w:t>
            </w:r>
          </w:p>
        </w:tc>
        <w:tc>
          <w:tcPr>
            <w:tcW w:w="1510" w:type="dxa"/>
            <w:tcBorders>
              <w:top w:val="nil"/>
              <w:left w:val="single" w:sz="8" w:space="0" w:color="auto"/>
              <w:bottom w:val="single" w:sz="8" w:space="0" w:color="auto"/>
              <w:right w:val="single" w:sz="8" w:space="0" w:color="auto"/>
            </w:tcBorders>
            <w:shd w:val="clear" w:color="auto" w:fill="auto"/>
            <w:noWrap/>
            <w:hideMark/>
          </w:tcPr>
          <w:p w14:paraId="7061624C"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404" w:type="dxa"/>
            <w:tcBorders>
              <w:top w:val="nil"/>
              <w:left w:val="single" w:sz="8" w:space="0" w:color="auto"/>
              <w:bottom w:val="single" w:sz="8" w:space="0" w:color="auto"/>
              <w:right w:val="single" w:sz="8" w:space="0" w:color="auto"/>
            </w:tcBorders>
            <w:shd w:val="clear" w:color="auto" w:fill="auto"/>
            <w:noWrap/>
            <w:hideMark/>
          </w:tcPr>
          <w:p w14:paraId="6304E648"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4E034EEB"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6FF76363"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384" w:type="dxa"/>
            <w:tcBorders>
              <w:top w:val="nil"/>
              <w:left w:val="single" w:sz="8" w:space="0" w:color="auto"/>
              <w:bottom w:val="single" w:sz="8" w:space="0" w:color="auto"/>
              <w:right w:val="single" w:sz="8" w:space="0" w:color="auto"/>
            </w:tcBorders>
            <w:shd w:val="clear" w:color="auto" w:fill="auto"/>
            <w:noWrap/>
            <w:hideMark/>
          </w:tcPr>
          <w:p w14:paraId="00ACBAE4"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476" w:type="dxa"/>
            <w:tcBorders>
              <w:top w:val="nil"/>
              <w:left w:val="nil"/>
              <w:bottom w:val="nil"/>
              <w:right w:val="nil"/>
            </w:tcBorders>
            <w:shd w:val="clear" w:color="auto" w:fill="auto"/>
            <w:noWrap/>
            <w:vAlign w:val="center"/>
            <w:hideMark/>
          </w:tcPr>
          <w:p w14:paraId="7D8A5BEC" w14:textId="77777777" w:rsidR="006E6806" w:rsidRPr="008D11F1" w:rsidRDefault="006E6806" w:rsidP="006E6806">
            <w:pPr>
              <w:spacing w:before="0" w:after="0"/>
              <w:jc w:val="right"/>
              <w:rPr>
                <w:rFonts w:eastAsia="Times New Roman"/>
                <w:noProof/>
                <w:sz w:val="18"/>
                <w:szCs w:val="18"/>
                <w:lang w:eastAsia="en-IE"/>
              </w:rPr>
            </w:pPr>
          </w:p>
        </w:tc>
      </w:tr>
      <w:tr w:rsidR="006E6806" w:rsidRPr="008D11F1" w14:paraId="37F5603A" w14:textId="77777777" w:rsidTr="000B0EFE">
        <w:trPr>
          <w:trHeight w:val="290"/>
        </w:trPr>
        <w:tc>
          <w:tcPr>
            <w:tcW w:w="1094" w:type="dxa"/>
            <w:tcBorders>
              <w:top w:val="nil"/>
              <w:left w:val="nil"/>
              <w:bottom w:val="nil"/>
              <w:right w:val="nil"/>
            </w:tcBorders>
            <w:shd w:val="clear" w:color="auto" w:fill="auto"/>
            <w:noWrap/>
            <w:hideMark/>
          </w:tcPr>
          <w:p w14:paraId="41D1D965"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2A8DD20E" w14:textId="77777777" w:rsidR="006E6806" w:rsidRPr="008D11F1" w:rsidRDefault="006E6806" w:rsidP="006E6806">
            <w:pPr>
              <w:spacing w:before="0" w:after="0"/>
              <w:jc w:val="left"/>
              <w:rPr>
                <w:rFonts w:eastAsia="Times New Roman"/>
                <w:noProof/>
                <w:sz w:val="18"/>
                <w:szCs w:val="18"/>
              </w:rPr>
            </w:pPr>
            <w:r w:rsidRPr="008D11F1">
              <w:rPr>
                <w:noProof/>
                <w:sz w:val="18"/>
              </w:rPr>
              <w:t>France</w:t>
            </w:r>
          </w:p>
        </w:tc>
        <w:tc>
          <w:tcPr>
            <w:tcW w:w="1510" w:type="dxa"/>
            <w:tcBorders>
              <w:top w:val="nil"/>
              <w:left w:val="single" w:sz="8" w:space="0" w:color="auto"/>
              <w:bottom w:val="single" w:sz="8" w:space="0" w:color="auto"/>
              <w:right w:val="single" w:sz="8" w:space="0" w:color="auto"/>
            </w:tcBorders>
            <w:shd w:val="clear" w:color="auto" w:fill="auto"/>
            <w:noWrap/>
            <w:hideMark/>
          </w:tcPr>
          <w:p w14:paraId="1DC03F2D"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404" w:type="dxa"/>
            <w:tcBorders>
              <w:top w:val="nil"/>
              <w:left w:val="single" w:sz="8" w:space="0" w:color="auto"/>
              <w:bottom w:val="single" w:sz="8" w:space="0" w:color="auto"/>
              <w:right w:val="single" w:sz="8" w:space="0" w:color="auto"/>
            </w:tcBorders>
            <w:shd w:val="clear" w:color="auto" w:fill="auto"/>
            <w:noWrap/>
            <w:hideMark/>
          </w:tcPr>
          <w:p w14:paraId="73445DE3"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20D2C4AE"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50CFFA63"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384" w:type="dxa"/>
            <w:tcBorders>
              <w:top w:val="nil"/>
              <w:left w:val="single" w:sz="8" w:space="0" w:color="auto"/>
              <w:bottom w:val="single" w:sz="8" w:space="0" w:color="auto"/>
              <w:right w:val="single" w:sz="8" w:space="0" w:color="auto"/>
            </w:tcBorders>
            <w:shd w:val="clear" w:color="auto" w:fill="auto"/>
            <w:noWrap/>
            <w:hideMark/>
          </w:tcPr>
          <w:p w14:paraId="55C58420"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476" w:type="dxa"/>
            <w:tcBorders>
              <w:top w:val="nil"/>
              <w:left w:val="nil"/>
              <w:bottom w:val="nil"/>
              <w:right w:val="nil"/>
            </w:tcBorders>
            <w:shd w:val="clear" w:color="auto" w:fill="auto"/>
            <w:noWrap/>
            <w:vAlign w:val="center"/>
            <w:hideMark/>
          </w:tcPr>
          <w:p w14:paraId="156AA980" w14:textId="77777777" w:rsidR="006E6806" w:rsidRPr="008D11F1" w:rsidRDefault="006E6806" w:rsidP="006E6806">
            <w:pPr>
              <w:spacing w:before="0" w:after="0"/>
              <w:jc w:val="right"/>
              <w:rPr>
                <w:rFonts w:eastAsia="Times New Roman"/>
                <w:noProof/>
                <w:sz w:val="18"/>
                <w:szCs w:val="18"/>
                <w:lang w:eastAsia="en-IE"/>
              </w:rPr>
            </w:pPr>
          </w:p>
        </w:tc>
      </w:tr>
      <w:tr w:rsidR="006E6806" w:rsidRPr="008D11F1" w14:paraId="499C98F6" w14:textId="77777777" w:rsidTr="000B0EFE">
        <w:trPr>
          <w:trHeight w:val="290"/>
        </w:trPr>
        <w:tc>
          <w:tcPr>
            <w:tcW w:w="1094" w:type="dxa"/>
            <w:tcBorders>
              <w:top w:val="nil"/>
              <w:left w:val="nil"/>
              <w:bottom w:val="nil"/>
              <w:right w:val="nil"/>
            </w:tcBorders>
            <w:shd w:val="clear" w:color="auto" w:fill="auto"/>
            <w:noWrap/>
            <w:hideMark/>
          </w:tcPr>
          <w:p w14:paraId="5B796AE8"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5C073E51" w14:textId="77777777" w:rsidR="006E6806" w:rsidRPr="008D11F1" w:rsidRDefault="006E6806" w:rsidP="006E6806">
            <w:pPr>
              <w:spacing w:before="0" w:after="0"/>
              <w:jc w:val="left"/>
              <w:rPr>
                <w:rFonts w:eastAsia="Times New Roman"/>
                <w:noProof/>
                <w:sz w:val="18"/>
                <w:szCs w:val="18"/>
              </w:rPr>
            </w:pPr>
            <w:r w:rsidRPr="008D11F1">
              <w:rPr>
                <w:noProof/>
                <w:sz w:val="18"/>
              </w:rPr>
              <w:t>Pays-Bas</w:t>
            </w:r>
          </w:p>
        </w:tc>
        <w:tc>
          <w:tcPr>
            <w:tcW w:w="1510" w:type="dxa"/>
            <w:tcBorders>
              <w:top w:val="nil"/>
              <w:left w:val="single" w:sz="8" w:space="0" w:color="auto"/>
              <w:bottom w:val="single" w:sz="8" w:space="0" w:color="auto"/>
              <w:right w:val="single" w:sz="8" w:space="0" w:color="auto"/>
            </w:tcBorders>
            <w:shd w:val="clear" w:color="auto" w:fill="auto"/>
            <w:noWrap/>
            <w:hideMark/>
          </w:tcPr>
          <w:p w14:paraId="1CEE82D1"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404" w:type="dxa"/>
            <w:tcBorders>
              <w:top w:val="nil"/>
              <w:left w:val="single" w:sz="8" w:space="0" w:color="auto"/>
              <w:bottom w:val="single" w:sz="8" w:space="0" w:color="auto"/>
              <w:right w:val="single" w:sz="8" w:space="0" w:color="auto"/>
            </w:tcBorders>
            <w:shd w:val="clear" w:color="auto" w:fill="auto"/>
            <w:noWrap/>
            <w:hideMark/>
          </w:tcPr>
          <w:p w14:paraId="051D5A28"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521855EB"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0AA50AB7"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384" w:type="dxa"/>
            <w:tcBorders>
              <w:top w:val="nil"/>
              <w:left w:val="single" w:sz="8" w:space="0" w:color="auto"/>
              <w:bottom w:val="single" w:sz="8" w:space="0" w:color="auto"/>
              <w:right w:val="single" w:sz="8" w:space="0" w:color="auto"/>
            </w:tcBorders>
            <w:shd w:val="clear" w:color="auto" w:fill="auto"/>
            <w:noWrap/>
            <w:hideMark/>
          </w:tcPr>
          <w:p w14:paraId="7898C8FF"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476" w:type="dxa"/>
            <w:tcBorders>
              <w:top w:val="nil"/>
              <w:left w:val="nil"/>
              <w:bottom w:val="nil"/>
              <w:right w:val="nil"/>
            </w:tcBorders>
            <w:shd w:val="clear" w:color="auto" w:fill="auto"/>
            <w:noWrap/>
            <w:vAlign w:val="center"/>
            <w:hideMark/>
          </w:tcPr>
          <w:p w14:paraId="1863D986" w14:textId="77777777" w:rsidR="006E6806" w:rsidRPr="008D11F1" w:rsidRDefault="006E6806" w:rsidP="006E6806">
            <w:pPr>
              <w:spacing w:before="0" w:after="0"/>
              <w:jc w:val="right"/>
              <w:rPr>
                <w:rFonts w:eastAsia="Times New Roman"/>
                <w:noProof/>
                <w:sz w:val="18"/>
                <w:szCs w:val="18"/>
                <w:lang w:eastAsia="en-IE"/>
              </w:rPr>
            </w:pPr>
          </w:p>
        </w:tc>
      </w:tr>
      <w:tr w:rsidR="006E6806" w:rsidRPr="008D11F1" w14:paraId="4B8A1695" w14:textId="77777777" w:rsidTr="000B0EFE">
        <w:trPr>
          <w:trHeight w:val="290"/>
        </w:trPr>
        <w:tc>
          <w:tcPr>
            <w:tcW w:w="1094" w:type="dxa"/>
            <w:tcBorders>
              <w:top w:val="nil"/>
              <w:left w:val="nil"/>
              <w:bottom w:val="nil"/>
              <w:right w:val="nil"/>
            </w:tcBorders>
            <w:shd w:val="clear" w:color="auto" w:fill="auto"/>
            <w:noWrap/>
            <w:hideMark/>
          </w:tcPr>
          <w:p w14:paraId="17A4E073"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2B434F68" w14:textId="77777777" w:rsidR="006E6806" w:rsidRPr="008D11F1" w:rsidRDefault="006E6806" w:rsidP="006E6806">
            <w:pPr>
              <w:spacing w:before="0" w:after="0"/>
              <w:jc w:val="left"/>
              <w:rPr>
                <w:rFonts w:eastAsia="Times New Roman"/>
                <w:noProof/>
                <w:sz w:val="18"/>
                <w:szCs w:val="18"/>
              </w:rPr>
            </w:pPr>
            <w:r w:rsidRPr="008D11F1">
              <w:rPr>
                <w:noProof/>
                <w:sz w:val="18"/>
              </w:rPr>
              <w:t>Suède</w:t>
            </w:r>
          </w:p>
        </w:tc>
        <w:tc>
          <w:tcPr>
            <w:tcW w:w="1510" w:type="dxa"/>
            <w:tcBorders>
              <w:top w:val="nil"/>
              <w:left w:val="single" w:sz="8" w:space="0" w:color="auto"/>
              <w:bottom w:val="single" w:sz="8" w:space="0" w:color="auto"/>
              <w:right w:val="single" w:sz="8" w:space="0" w:color="auto"/>
            </w:tcBorders>
            <w:shd w:val="clear" w:color="auto" w:fill="auto"/>
            <w:noWrap/>
            <w:hideMark/>
          </w:tcPr>
          <w:p w14:paraId="504A0207"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404" w:type="dxa"/>
            <w:tcBorders>
              <w:top w:val="nil"/>
              <w:left w:val="single" w:sz="8" w:space="0" w:color="auto"/>
              <w:bottom w:val="single" w:sz="8" w:space="0" w:color="auto"/>
              <w:right w:val="single" w:sz="8" w:space="0" w:color="auto"/>
            </w:tcBorders>
            <w:shd w:val="clear" w:color="auto" w:fill="auto"/>
            <w:noWrap/>
            <w:hideMark/>
          </w:tcPr>
          <w:p w14:paraId="423C97B1"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29943047"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350CD881"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384" w:type="dxa"/>
            <w:tcBorders>
              <w:top w:val="nil"/>
              <w:left w:val="single" w:sz="8" w:space="0" w:color="auto"/>
              <w:bottom w:val="single" w:sz="8" w:space="0" w:color="auto"/>
              <w:right w:val="single" w:sz="8" w:space="0" w:color="auto"/>
            </w:tcBorders>
            <w:shd w:val="clear" w:color="auto" w:fill="auto"/>
            <w:noWrap/>
            <w:hideMark/>
          </w:tcPr>
          <w:p w14:paraId="48DA95FE"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476" w:type="dxa"/>
            <w:tcBorders>
              <w:top w:val="nil"/>
              <w:left w:val="nil"/>
              <w:bottom w:val="nil"/>
              <w:right w:val="nil"/>
            </w:tcBorders>
            <w:shd w:val="clear" w:color="auto" w:fill="auto"/>
            <w:noWrap/>
            <w:vAlign w:val="center"/>
            <w:hideMark/>
          </w:tcPr>
          <w:p w14:paraId="04B915E8" w14:textId="77777777" w:rsidR="006E6806" w:rsidRPr="008D11F1" w:rsidRDefault="006E6806" w:rsidP="006E6806">
            <w:pPr>
              <w:spacing w:before="0" w:after="0"/>
              <w:jc w:val="right"/>
              <w:rPr>
                <w:rFonts w:eastAsia="Times New Roman"/>
                <w:noProof/>
                <w:sz w:val="18"/>
                <w:szCs w:val="18"/>
                <w:lang w:eastAsia="en-IE"/>
              </w:rPr>
            </w:pPr>
          </w:p>
        </w:tc>
      </w:tr>
      <w:tr w:rsidR="006E6806" w:rsidRPr="008D11F1" w14:paraId="532F719D" w14:textId="77777777" w:rsidTr="000B0EFE">
        <w:trPr>
          <w:trHeight w:val="290"/>
        </w:trPr>
        <w:tc>
          <w:tcPr>
            <w:tcW w:w="1094" w:type="dxa"/>
            <w:tcBorders>
              <w:top w:val="nil"/>
              <w:left w:val="nil"/>
              <w:bottom w:val="nil"/>
              <w:right w:val="nil"/>
            </w:tcBorders>
            <w:shd w:val="clear" w:color="auto" w:fill="auto"/>
            <w:noWrap/>
            <w:hideMark/>
          </w:tcPr>
          <w:p w14:paraId="0B913FE7"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5E4D385D" w14:textId="77777777" w:rsidR="006E6806" w:rsidRPr="008D11F1" w:rsidRDefault="006E6806" w:rsidP="006E6806">
            <w:pPr>
              <w:spacing w:before="0" w:after="0"/>
              <w:jc w:val="left"/>
              <w:rPr>
                <w:rFonts w:eastAsia="Times New Roman"/>
                <w:noProof/>
                <w:sz w:val="18"/>
                <w:szCs w:val="18"/>
              </w:rPr>
            </w:pPr>
            <w:r w:rsidRPr="008D11F1">
              <w:rPr>
                <w:noProof/>
                <w:sz w:val="18"/>
              </w:rPr>
              <w:t>Union</w:t>
            </w:r>
          </w:p>
        </w:tc>
        <w:tc>
          <w:tcPr>
            <w:tcW w:w="1510" w:type="dxa"/>
            <w:tcBorders>
              <w:top w:val="nil"/>
              <w:left w:val="single" w:sz="8" w:space="0" w:color="auto"/>
              <w:bottom w:val="single" w:sz="8" w:space="0" w:color="auto"/>
              <w:right w:val="single" w:sz="8" w:space="0" w:color="auto"/>
            </w:tcBorders>
            <w:shd w:val="clear" w:color="auto" w:fill="auto"/>
            <w:noWrap/>
            <w:hideMark/>
          </w:tcPr>
          <w:p w14:paraId="53783182"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404" w:type="dxa"/>
            <w:tcBorders>
              <w:top w:val="nil"/>
              <w:left w:val="single" w:sz="8" w:space="0" w:color="auto"/>
              <w:bottom w:val="single" w:sz="8" w:space="0" w:color="auto"/>
              <w:right w:val="single" w:sz="8" w:space="0" w:color="auto"/>
            </w:tcBorders>
            <w:shd w:val="clear" w:color="auto" w:fill="auto"/>
            <w:noWrap/>
            <w:hideMark/>
          </w:tcPr>
          <w:p w14:paraId="45102D61"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18A9C452"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205" w:type="dxa"/>
            <w:tcBorders>
              <w:top w:val="nil"/>
              <w:left w:val="single" w:sz="8" w:space="0" w:color="auto"/>
              <w:bottom w:val="single" w:sz="8" w:space="0" w:color="auto"/>
              <w:right w:val="single" w:sz="8" w:space="0" w:color="auto"/>
            </w:tcBorders>
            <w:shd w:val="clear" w:color="auto" w:fill="auto"/>
            <w:noWrap/>
            <w:hideMark/>
          </w:tcPr>
          <w:p w14:paraId="43DD4EB6"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384" w:type="dxa"/>
            <w:tcBorders>
              <w:top w:val="nil"/>
              <w:left w:val="single" w:sz="8" w:space="0" w:color="auto"/>
              <w:bottom w:val="single" w:sz="8" w:space="0" w:color="auto"/>
              <w:right w:val="single" w:sz="8" w:space="0" w:color="auto"/>
            </w:tcBorders>
            <w:shd w:val="clear" w:color="auto" w:fill="auto"/>
            <w:noWrap/>
            <w:hideMark/>
          </w:tcPr>
          <w:p w14:paraId="1C217C8D"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476" w:type="dxa"/>
            <w:tcBorders>
              <w:top w:val="nil"/>
              <w:left w:val="nil"/>
              <w:bottom w:val="nil"/>
              <w:right w:val="nil"/>
            </w:tcBorders>
            <w:shd w:val="clear" w:color="auto" w:fill="auto"/>
            <w:noWrap/>
            <w:vAlign w:val="center"/>
            <w:hideMark/>
          </w:tcPr>
          <w:p w14:paraId="4BB3FE4B" w14:textId="77777777" w:rsidR="006E6806" w:rsidRPr="008D11F1" w:rsidRDefault="006E6806" w:rsidP="006E6806">
            <w:pPr>
              <w:spacing w:before="0" w:after="0"/>
              <w:jc w:val="right"/>
              <w:rPr>
                <w:rFonts w:eastAsia="Times New Roman"/>
                <w:noProof/>
                <w:sz w:val="18"/>
                <w:szCs w:val="18"/>
                <w:lang w:eastAsia="en-IE"/>
              </w:rPr>
            </w:pPr>
          </w:p>
        </w:tc>
      </w:tr>
      <w:tr w:rsidR="006E6806" w:rsidRPr="008D11F1" w14:paraId="3FA31497" w14:textId="77777777" w:rsidTr="000B0EFE">
        <w:trPr>
          <w:trHeight w:val="290"/>
        </w:trPr>
        <w:tc>
          <w:tcPr>
            <w:tcW w:w="1094" w:type="dxa"/>
            <w:tcBorders>
              <w:top w:val="nil"/>
              <w:left w:val="nil"/>
              <w:bottom w:val="nil"/>
              <w:right w:val="nil"/>
            </w:tcBorders>
            <w:shd w:val="clear" w:color="auto" w:fill="auto"/>
            <w:noWrap/>
            <w:hideMark/>
          </w:tcPr>
          <w:p w14:paraId="5E26833A"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(2)</w:t>
            </w:r>
          </w:p>
        </w:tc>
        <w:tc>
          <w:tcPr>
            <w:tcW w:w="8266" w:type="dxa"/>
            <w:gridSpan w:val="7"/>
            <w:tcBorders>
              <w:top w:val="nil"/>
              <w:left w:val="nil"/>
              <w:bottom w:val="nil"/>
              <w:right w:val="nil"/>
            </w:tcBorders>
            <w:shd w:val="clear" w:color="auto" w:fill="auto"/>
            <w:noWrap/>
            <w:vAlign w:val="center"/>
            <w:hideMark/>
          </w:tcPr>
          <w:p w14:paraId="06853731" w14:textId="77777777" w:rsidR="006E6806" w:rsidRPr="008D11F1" w:rsidRDefault="006E6806" w:rsidP="006E6806">
            <w:pPr>
              <w:spacing w:before="0" w:after="0"/>
              <w:jc w:val="left"/>
              <w:rPr>
                <w:rFonts w:eastAsia="Times New Roman"/>
                <w:noProof/>
                <w:sz w:val="18"/>
                <w:szCs w:val="18"/>
              </w:rPr>
            </w:pPr>
            <w:r w:rsidRPr="008D11F1">
              <w:rPr>
                <w:noProof/>
                <w:sz w:val="18"/>
              </w:rPr>
              <w:t>Dans le cadre de ces quotas, et en accord avec l'État côtier concerné, les captures sont également limitées aux quantités portées ci-dessous, dans les deux zones suivantes:</w:t>
            </w:r>
          </w:p>
        </w:tc>
      </w:tr>
      <w:tr w:rsidR="006E6806" w:rsidRPr="008D11F1" w14:paraId="0CDDD39B" w14:textId="77777777" w:rsidTr="000B0EFE">
        <w:trPr>
          <w:trHeight w:val="1160"/>
        </w:trPr>
        <w:tc>
          <w:tcPr>
            <w:tcW w:w="1094" w:type="dxa"/>
            <w:tcBorders>
              <w:top w:val="nil"/>
              <w:left w:val="nil"/>
              <w:bottom w:val="nil"/>
              <w:right w:val="nil"/>
            </w:tcBorders>
            <w:shd w:val="clear" w:color="auto" w:fill="auto"/>
            <w:noWrap/>
            <w:vAlign w:val="center"/>
            <w:hideMark/>
          </w:tcPr>
          <w:p w14:paraId="6E59AAC3" w14:textId="77777777" w:rsidR="006E6806" w:rsidRPr="008D11F1" w:rsidRDefault="006E6806" w:rsidP="006E6806">
            <w:pPr>
              <w:spacing w:before="0" w:after="0"/>
              <w:jc w:val="left"/>
              <w:rPr>
                <w:rFonts w:eastAsia="Times New Roman"/>
                <w:noProof/>
                <w:sz w:val="18"/>
                <w:szCs w:val="18"/>
                <w:lang w:eastAsia="en-IE"/>
              </w:rPr>
            </w:pPr>
          </w:p>
        </w:tc>
        <w:tc>
          <w:tcPr>
            <w:tcW w:w="1082" w:type="dxa"/>
            <w:tcBorders>
              <w:top w:val="nil"/>
              <w:left w:val="nil"/>
              <w:bottom w:val="single" w:sz="8" w:space="0" w:color="auto"/>
              <w:right w:val="single" w:sz="8" w:space="0" w:color="auto"/>
            </w:tcBorders>
            <w:shd w:val="clear" w:color="auto" w:fill="auto"/>
            <w:noWrap/>
            <w:vAlign w:val="center"/>
            <w:hideMark/>
          </w:tcPr>
          <w:p w14:paraId="00F8E6BE" w14:textId="77777777" w:rsidR="006E6806" w:rsidRPr="008D11F1" w:rsidRDefault="006E6806" w:rsidP="006E6806">
            <w:pPr>
              <w:spacing w:before="0" w:after="0"/>
              <w:jc w:val="left"/>
              <w:rPr>
                <w:rFonts w:eastAsia="Times New Roman"/>
                <w:noProof/>
                <w:sz w:val="16"/>
                <w:szCs w:val="16"/>
              </w:rPr>
            </w:pPr>
            <w:r w:rsidRPr="008D11F1">
              <w:rPr>
                <w:noProof/>
                <w:sz w:val="16"/>
              </w:rPr>
              <w:t xml:space="preserve"> </w:t>
            </w:r>
          </w:p>
        </w:tc>
        <w:tc>
          <w:tcPr>
            <w:tcW w:w="151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7B8A9B7" w14:textId="77777777" w:rsidR="006E6806" w:rsidRPr="008D11F1" w:rsidRDefault="006E6806" w:rsidP="006E6806">
            <w:pPr>
              <w:spacing w:before="0" w:after="0"/>
              <w:jc w:val="center"/>
              <w:rPr>
                <w:rFonts w:eastAsia="Times New Roman"/>
                <w:noProof/>
                <w:sz w:val="18"/>
                <w:szCs w:val="18"/>
              </w:rPr>
            </w:pPr>
            <w:r w:rsidRPr="008D11F1">
              <w:rPr>
                <w:noProof/>
              </w:rPr>
              <w:t>eaux norvégiennes des zones 2a et 4a</w:t>
            </w:r>
            <w:r w:rsidRPr="008D11F1">
              <w:rPr>
                <w:noProof/>
              </w:rPr>
              <w:br/>
              <w:t>(MAC/*02A4AN-)</w:t>
            </w:r>
          </w:p>
        </w:tc>
        <w:tc>
          <w:tcPr>
            <w:tcW w:w="140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253AF25" w14:textId="77777777" w:rsidR="006E6806" w:rsidRPr="008D11F1" w:rsidRDefault="006E6806" w:rsidP="006E6806">
            <w:pPr>
              <w:spacing w:before="0" w:after="0"/>
              <w:jc w:val="center"/>
              <w:rPr>
                <w:rFonts w:eastAsia="Times New Roman"/>
                <w:noProof/>
                <w:color w:val="000000"/>
                <w:sz w:val="18"/>
                <w:szCs w:val="18"/>
              </w:rPr>
            </w:pPr>
            <w:r w:rsidRPr="008D11F1">
              <w:rPr>
                <w:noProof/>
              </w:rPr>
              <w:t>eaux des Îles Féroé</w:t>
            </w:r>
            <w:r w:rsidRPr="008D11F1">
              <w:rPr>
                <w:noProof/>
              </w:rPr>
              <w:br/>
            </w:r>
            <w:r w:rsidRPr="008D11F1">
              <w:rPr>
                <w:noProof/>
                <w:color w:val="000000"/>
                <w:sz w:val="18"/>
              </w:rPr>
              <w:t xml:space="preserve">(MAC/*FRO1) </w:t>
            </w:r>
          </w:p>
        </w:tc>
        <w:tc>
          <w:tcPr>
            <w:tcW w:w="1205" w:type="dxa"/>
            <w:tcBorders>
              <w:top w:val="nil"/>
              <w:left w:val="nil"/>
              <w:bottom w:val="nil"/>
              <w:right w:val="nil"/>
            </w:tcBorders>
            <w:shd w:val="clear" w:color="auto" w:fill="auto"/>
            <w:noWrap/>
            <w:vAlign w:val="center"/>
            <w:hideMark/>
          </w:tcPr>
          <w:p w14:paraId="4F72DF54" w14:textId="77777777" w:rsidR="006E6806" w:rsidRPr="008D11F1" w:rsidRDefault="006E6806" w:rsidP="006E6806">
            <w:pPr>
              <w:spacing w:before="0" w:after="0"/>
              <w:jc w:val="center"/>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04EE7EE6"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4C86E7D0"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6E78017C"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7DA3BB13" w14:textId="77777777" w:rsidTr="000B0EFE">
        <w:trPr>
          <w:trHeight w:val="290"/>
        </w:trPr>
        <w:tc>
          <w:tcPr>
            <w:tcW w:w="1094" w:type="dxa"/>
            <w:tcBorders>
              <w:top w:val="nil"/>
              <w:left w:val="nil"/>
              <w:bottom w:val="nil"/>
              <w:right w:val="nil"/>
            </w:tcBorders>
            <w:shd w:val="clear" w:color="auto" w:fill="auto"/>
            <w:noWrap/>
            <w:vAlign w:val="center"/>
            <w:hideMark/>
          </w:tcPr>
          <w:p w14:paraId="350BA7F8"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B379396" w14:textId="77777777" w:rsidR="006E6806" w:rsidRPr="008D11F1" w:rsidRDefault="006E6806" w:rsidP="006E6806">
            <w:pPr>
              <w:spacing w:before="0" w:after="0"/>
              <w:jc w:val="left"/>
              <w:rPr>
                <w:rFonts w:eastAsia="Times New Roman"/>
                <w:noProof/>
                <w:sz w:val="18"/>
                <w:szCs w:val="18"/>
              </w:rPr>
            </w:pPr>
            <w:r w:rsidRPr="008D11F1">
              <w:rPr>
                <w:noProof/>
                <w:sz w:val="18"/>
              </w:rPr>
              <w:t>Belgique</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3E25A7B3"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À déterminer</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459F5F6F"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À déterminer</w:t>
            </w:r>
          </w:p>
        </w:tc>
        <w:tc>
          <w:tcPr>
            <w:tcW w:w="1205" w:type="dxa"/>
            <w:tcBorders>
              <w:top w:val="nil"/>
              <w:left w:val="nil"/>
              <w:bottom w:val="nil"/>
              <w:right w:val="nil"/>
            </w:tcBorders>
            <w:shd w:val="clear" w:color="auto" w:fill="auto"/>
            <w:noWrap/>
            <w:vAlign w:val="center"/>
            <w:hideMark/>
          </w:tcPr>
          <w:p w14:paraId="0E1D0443" w14:textId="77777777" w:rsidR="006E6806" w:rsidRPr="008D11F1"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0A393724" w14:textId="77777777" w:rsidR="006E6806" w:rsidRPr="008D11F1" w:rsidRDefault="006E6806" w:rsidP="006E6806">
            <w:pPr>
              <w:spacing w:before="0" w:after="0"/>
              <w:jc w:val="righ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005076A"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6BFA5535"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6B69AE03" w14:textId="77777777" w:rsidTr="000B0EFE">
        <w:trPr>
          <w:trHeight w:val="290"/>
        </w:trPr>
        <w:tc>
          <w:tcPr>
            <w:tcW w:w="1094" w:type="dxa"/>
            <w:tcBorders>
              <w:top w:val="nil"/>
              <w:left w:val="nil"/>
              <w:bottom w:val="nil"/>
              <w:right w:val="nil"/>
            </w:tcBorders>
            <w:shd w:val="clear" w:color="auto" w:fill="auto"/>
            <w:noWrap/>
            <w:vAlign w:val="center"/>
            <w:hideMark/>
          </w:tcPr>
          <w:p w14:paraId="0D4CCC9B"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5651FDCB" w14:textId="77777777" w:rsidR="006E6806" w:rsidRPr="008D11F1" w:rsidRDefault="006E6806" w:rsidP="006E6806">
            <w:pPr>
              <w:spacing w:before="0" w:after="0"/>
              <w:jc w:val="left"/>
              <w:rPr>
                <w:rFonts w:eastAsia="Times New Roman"/>
                <w:noProof/>
                <w:sz w:val="18"/>
                <w:szCs w:val="18"/>
              </w:rPr>
            </w:pPr>
            <w:r w:rsidRPr="008D11F1">
              <w:rPr>
                <w:noProof/>
                <w:sz w:val="18"/>
              </w:rPr>
              <w:t>Danemark</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22824A63"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À déterminer</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7B6C722E"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À déterminer</w:t>
            </w:r>
          </w:p>
        </w:tc>
        <w:tc>
          <w:tcPr>
            <w:tcW w:w="1205" w:type="dxa"/>
            <w:tcBorders>
              <w:top w:val="nil"/>
              <w:left w:val="nil"/>
              <w:bottom w:val="nil"/>
              <w:right w:val="nil"/>
            </w:tcBorders>
            <w:shd w:val="clear" w:color="auto" w:fill="auto"/>
            <w:noWrap/>
            <w:vAlign w:val="center"/>
            <w:hideMark/>
          </w:tcPr>
          <w:p w14:paraId="0A655416" w14:textId="77777777" w:rsidR="006E6806" w:rsidRPr="008D11F1"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6C578FC1" w14:textId="77777777" w:rsidR="006E6806" w:rsidRPr="008D11F1" w:rsidRDefault="006E6806" w:rsidP="006E6806">
            <w:pPr>
              <w:spacing w:before="0" w:after="0"/>
              <w:jc w:val="righ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7632CF0E"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163E3450"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0A56B78C" w14:textId="77777777" w:rsidTr="000B0EFE">
        <w:trPr>
          <w:trHeight w:val="290"/>
        </w:trPr>
        <w:tc>
          <w:tcPr>
            <w:tcW w:w="1094" w:type="dxa"/>
            <w:tcBorders>
              <w:top w:val="nil"/>
              <w:left w:val="nil"/>
              <w:bottom w:val="nil"/>
              <w:right w:val="nil"/>
            </w:tcBorders>
            <w:shd w:val="clear" w:color="auto" w:fill="auto"/>
            <w:noWrap/>
            <w:vAlign w:val="center"/>
            <w:hideMark/>
          </w:tcPr>
          <w:p w14:paraId="504597D5"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18DEB234" w14:textId="77777777" w:rsidR="006E6806" w:rsidRPr="008D11F1" w:rsidRDefault="006E6806" w:rsidP="006E6806">
            <w:pPr>
              <w:spacing w:before="0" w:after="0"/>
              <w:jc w:val="left"/>
              <w:rPr>
                <w:rFonts w:eastAsia="Times New Roman"/>
                <w:noProof/>
                <w:sz w:val="18"/>
                <w:szCs w:val="18"/>
              </w:rPr>
            </w:pPr>
            <w:r w:rsidRPr="008D11F1">
              <w:rPr>
                <w:noProof/>
                <w:sz w:val="18"/>
              </w:rPr>
              <w:t>Allemagne</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326736FB"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À déterminer</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3CB4F69A"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À déterminer</w:t>
            </w:r>
          </w:p>
        </w:tc>
        <w:tc>
          <w:tcPr>
            <w:tcW w:w="1205" w:type="dxa"/>
            <w:tcBorders>
              <w:top w:val="nil"/>
              <w:left w:val="nil"/>
              <w:bottom w:val="nil"/>
              <w:right w:val="nil"/>
            </w:tcBorders>
            <w:shd w:val="clear" w:color="auto" w:fill="auto"/>
            <w:noWrap/>
            <w:vAlign w:val="center"/>
            <w:hideMark/>
          </w:tcPr>
          <w:p w14:paraId="05654D5D" w14:textId="77777777" w:rsidR="006E6806" w:rsidRPr="008D11F1"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1A558CFA" w14:textId="77777777" w:rsidR="006E6806" w:rsidRPr="008D11F1" w:rsidRDefault="006E6806" w:rsidP="006E6806">
            <w:pPr>
              <w:spacing w:before="0" w:after="0"/>
              <w:jc w:val="righ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F0E2265"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3C4A52C9"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1B48CE84" w14:textId="77777777" w:rsidTr="000B0EFE">
        <w:trPr>
          <w:trHeight w:val="290"/>
        </w:trPr>
        <w:tc>
          <w:tcPr>
            <w:tcW w:w="1094" w:type="dxa"/>
            <w:tcBorders>
              <w:top w:val="nil"/>
              <w:left w:val="nil"/>
              <w:bottom w:val="nil"/>
              <w:right w:val="nil"/>
            </w:tcBorders>
            <w:shd w:val="clear" w:color="auto" w:fill="auto"/>
            <w:noWrap/>
            <w:vAlign w:val="center"/>
            <w:hideMark/>
          </w:tcPr>
          <w:p w14:paraId="3BCC371F"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246B821F" w14:textId="77777777" w:rsidR="006E6806" w:rsidRPr="008D11F1" w:rsidRDefault="006E6806" w:rsidP="006E6806">
            <w:pPr>
              <w:spacing w:before="0" w:after="0"/>
              <w:jc w:val="left"/>
              <w:rPr>
                <w:rFonts w:eastAsia="Times New Roman"/>
                <w:noProof/>
                <w:sz w:val="18"/>
                <w:szCs w:val="18"/>
              </w:rPr>
            </w:pPr>
            <w:r w:rsidRPr="008D11F1">
              <w:rPr>
                <w:noProof/>
                <w:sz w:val="18"/>
              </w:rPr>
              <w:t>France</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4B6B9B47"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À déterminer</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7A30DF96"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À déterminer</w:t>
            </w:r>
          </w:p>
        </w:tc>
        <w:tc>
          <w:tcPr>
            <w:tcW w:w="1205" w:type="dxa"/>
            <w:tcBorders>
              <w:top w:val="nil"/>
              <w:left w:val="nil"/>
              <w:bottom w:val="nil"/>
              <w:right w:val="nil"/>
            </w:tcBorders>
            <w:shd w:val="clear" w:color="auto" w:fill="auto"/>
            <w:noWrap/>
            <w:vAlign w:val="center"/>
            <w:hideMark/>
          </w:tcPr>
          <w:p w14:paraId="3FFE73CE" w14:textId="77777777" w:rsidR="006E6806" w:rsidRPr="008D11F1"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1FAD787C" w14:textId="77777777" w:rsidR="006E6806" w:rsidRPr="008D11F1" w:rsidRDefault="006E6806" w:rsidP="006E6806">
            <w:pPr>
              <w:spacing w:before="0" w:after="0"/>
              <w:jc w:val="righ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CF3EDEF"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14FBCF35"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1704282A" w14:textId="77777777" w:rsidTr="000B0EFE">
        <w:trPr>
          <w:trHeight w:val="290"/>
        </w:trPr>
        <w:tc>
          <w:tcPr>
            <w:tcW w:w="1094" w:type="dxa"/>
            <w:tcBorders>
              <w:top w:val="nil"/>
              <w:left w:val="nil"/>
              <w:bottom w:val="nil"/>
              <w:right w:val="nil"/>
            </w:tcBorders>
            <w:shd w:val="clear" w:color="auto" w:fill="auto"/>
            <w:noWrap/>
            <w:vAlign w:val="center"/>
            <w:hideMark/>
          </w:tcPr>
          <w:p w14:paraId="53276283"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28FB1D26" w14:textId="77777777" w:rsidR="006E6806" w:rsidRPr="008D11F1" w:rsidRDefault="006E6806" w:rsidP="006E6806">
            <w:pPr>
              <w:spacing w:before="0" w:after="0"/>
              <w:jc w:val="left"/>
              <w:rPr>
                <w:rFonts w:eastAsia="Times New Roman"/>
                <w:noProof/>
                <w:sz w:val="18"/>
                <w:szCs w:val="18"/>
              </w:rPr>
            </w:pPr>
            <w:r w:rsidRPr="008D11F1">
              <w:rPr>
                <w:noProof/>
                <w:sz w:val="18"/>
              </w:rPr>
              <w:t>Pays-Bas</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449A0150"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À déterminer</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633130FA"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À déterminer</w:t>
            </w:r>
          </w:p>
        </w:tc>
        <w:tc>
          <w:tcPr>
            <w:tcW w:w="1205" w:type="dxa"/>
            <w:tcBorders>
              <w:top w:val="nil"/>
              <w:left w:val="nil"/>
              <w:bottom w:val="nil"/>
              <w:right w:val="nil"/>
            </w:tcBorders>
            <w:shd w:val="clear" w:color="auto" w:fill="auto"/>
            <w:noWrap/>
            <w:vAlign w:val="center"/>
            <w:hideMark/>
          </w:tcPr>
          <w:p w14:paraId="7130DBA1" w14:textId="77777777" w:rsidR="006E6806" w:rsidRPr="008D11F1"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7A66B681" w14:textId="77777777" w:rsidR="006E6806" w:rsidRPr="008D11F1" w:rsidRDefault="006E6806" w:rsidP="006E6806">
            <w:pPr>
              <w:spacing w:before="0" w:after="0"/>
              <w:jc w:val="righ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1747F5A"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7D468FB6"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405BC450" w14:textId="77777777" w:rsidTr="000B0EFE">
        <w:trPr>
          <w:trHeight w:val="290"/>
        </w:trPr>
        <w:tc>
          <w:tcPr>
            <w:tcW w:w="1094" w:type="dxa"/>
            <w:tcBorders>
              <w:top w:val="nil"/>
              <w:left w:val="nil"/>
              <w:bottom w:val="nil"/>
              <w:right w:val="nil"/>
            </w:tcBorders>
            <w:shd w:val="clear" w:color="auto" w:fill="auto"/>
            <w:noWrap/>
            <w:vAlign w:val="center"/>
            <w:hideMark/>
          </w:tcPr>
          <w:p w14:paraId="15858E3B"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3FAE1F09" w14:textId="77777777" w:rsidR="006E6806" w:rsidRPr="008D11F1" w:rsidRDefault="006E6806" w:rsidP="006E6806">
            <w:pPr>
              <w:spacing w:before="0" w:after="0"/>
              <w:jc w:val="left"/>
              <w:rPr>
                <w:rFonts w:eastAsia="Times New Roman"/>
                <w:noProof/>
                <w:sz w:val="18"/>
                <w:szCs w:val="18"/>
              </w:rPr>
            </w:pPr>
            <w:r w:rsidRPr="008D11F1">
              <w:rPr>
                <w:noProof/>
                <w:sz w:val="18"/>
              </w:rPr>
              <w:t>Suède</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15E97F8D"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À déterminer</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39CF118D"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À déterminer</w:t>
            </w:r>
          </w:p>
        </w:tc>
        <w:tc>
          <w:tcPr>
            <w:tcW w:w="1205" w:type="dxa"/>
            <w:tcBorders>
              <w:top w:val="nil"/>
              <w:left w:val="nil"/>
              <w:bottom w:val="nil"/>
              <w:right w:val="nil"/>
            </w:tcBorders>
            <w:shd w:val="clear" w:color="auto" w:fill="auto"/>
            <w:noWrap/>
            <w:vAlign w:val="center"/>
            <w:hideMark/>
          </w:tcPr>
          <w:p w14:paraId="57E11315" w14:textId="77777777" w:rsidR="006E6806" w:rsidRPr="008D11F1"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70A5E3B1" w14:textId="77777777" w:rsidR="006E6806" w:rsidRPr="008D11F1" w:rsidRDefault="006E6806" w:rsidP="006E6806">
            <w:pPr>
              <w:spacing w:before="0" w:after="0"/>
              <w:jc w:val="righ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271D000D"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1E97CB37"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23F69FCA" w14:textId="77777777" w:rsidTr="000B0EFE">
        <w:trPr>
          <w:trHeight w:val="290"/>
        </w:trPr>
        <w:tc>
          <w:tcPr>
            <w:tcW w:w="1094" w:type="dxa"/>
            <w:tcBorders>
              <w:top w:val="nil"/>
              <w:left w:val="nil"/>
              <w:bottom w:val="nil"/>
              <w:right w:val="nil"/>
            </w:tcBorders>
            <w:shd w:val="clear" w:color="auto" w:fill="auto"/>
            <w:noWrap/>
            <w:vAlign w:val="center"/>
            <w:hideMark/>
          </w:tcPr>
          <w:p w14:paraId="1B8707E8"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264716C4" w14:textId="77777777" w:rsidR="006E6806" w:rsidRPr="008D11F1" w:rsidRDefault="006E6806" w:rsidP="006E6806">
            <w:pPr>
              <w:spacing w:before="0" w:after="0"/>
              <w:jc w:val="left"/>
              <w:rPr>
                <w:rFonts w:eastAsia="Times New Roman"/>
                <w:noProof/>
                <w:sz w:val="18"/>
                <w:szCs w:val="18"/>
              </w:rPr>
            </w:pPr>
            <w:r w:rsidRPr="008D11F1">
              <w:rPr>
                <w:noProof/>
                <w:sz w:val="18"/>
              </w:rPr>
              <w:t>Union</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10411B9F"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À déterminer</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2CCD6201"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À déterminer</w:t>
            </w:r>
          </w:p>
        </w:tc>
        <w:tc>
          <w:tcPr>
            <w:tcW w:w="1205" w:type="dxa"/>
            <w:tcBorders>
              <w:top w:val="nil"/>
              <w:left w:val="nil"/>
              <w:bottom w:val="nil"/>
              <w:right w:val="nil"/>
            </w:tcBorders>
            <w:shd w:val="clear" w:color="auto" w:fill="auto"/>
            <w:noWrap/>
            <w:vAlign w:val="center"/>
            <w:hideMark/>
          </w:tcPr>
          <w:p w14:paraId="5E357F87" w14:textId="77777777" w:rsidR="006E6806" w:rsidRPr="008D11F1"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456A3C9A" w14:textId="77777777" w:rsidR="006E6806" w:rsidRPr="008D11F1" w:rsidRDefault="006E6806" w:rsidP="006E6806">
            <w:pPr>
              <w:spacing w:before="0" w:after="0"/>
              <w:jc w:val="righ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17A3C2A1"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006E566F"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2CD8A33C" w14:textId="77777777" w:rsidTr="000B0EFE">
        <w:trPr>
          <w:trHeight w:val="280"/>
        </w:trPr>
        <w:tc>
          <w:tcPr>
            <w:tcW w:w="1094" w:type="dxa"/>
            <w:tcBorders>
              <w:top w:val="nil"/>
              <w:left w:val="nil"/>
              <w:bottom w:val="nil"/>
              <w:right w:val="nil"/>
            </w:tcBorders>
            <w:shd w:val="clear" w:color="auto" w:fill="auto"/>
            <w:noWrap/>
            <w:hideMark/>
          </w:tcPr>
          <w:p w14:paraId="475CDC74"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(3)</w:t>
            </w:r>
          </w:p>
        </w:tc>
        <w:tc>
          <w:tcPr>
            <w:tcW w:w="8266" w:type="dxa"/>
            <w:gridSpan w:val="7"/>
            <w:tcBorders>
              <w:top w:val="nil"/>
              <w:left w:val="nil"/>
              <w:bottom w:val="nil"/>
              <w:right w:val="nil"/>
            </w:tcBorders>
            <w:shd w:val="clear" w:color="auto" w:fill="auto"/>
            <w:noWrap/>
            <w:vAlign w:val="center"/>
            <w:hideMark/>
          </w:tcPr>
          <w:p w14:paraId="50822BD6" w14:textId="77777777" w:rsidR="006E6806" w:rsidRPr="008D11F1" w:rsidRDefault="006E6806" w:rsidP="006E6806">
            <w:pPr>
              <w:spacing w:before="0" w:after="0"/>
              <w:jc w:val="left"/>
              <w:rPr>
                <w:rFonts w:eastAsia="Times New Roman"/>
                <w:noProof/>
                <w:sz w:val="18"/>
                <w:szCs w:val="18"/>
              </w:rPr>
            </w:pPr>
            <w:r w:rsidRPr="008D11F1">
              <w:rPr>
                <w:noProof/>
                <w:sz w:val="18"/>
              </w:rPr>
              <w:t>Condition particulière: la quantité ci-après peut être prélevée dans les eaux norvégiennes des zones 2a et 4a (MAC/*2A4AN):</w:t>
            </w:r>
          </w:p>
        </w:tc>
      </w:tr>
      <w:tr w:rsidR="006E6806" w:rsidRPr="008D11F1" w14:paraId="036FECCA" w14:textId="77777777" w:rsidTr="000B0EFE">
        <w:trPr>
          <w:trHeight w:val="280"/>
        </w:trPr>
        <w:tc>
          <w:tcPr>
            <w:tcW w:w="1094" w:type="dxa"/>
            <w:tcBorders>
              <w:top w:val="nil"/>
              <w:left w:val="nil"/>
              <w:bottom w:val="nil"/>
              <w:right w:val="nil"/>
            </w:tcBorders>
            <w:shd w:val="clear" w:color="auto" w:fill="auto"/>
            <w:noWrap/>
            <w:hideMark/>
          </w:tcPr>
          <w:p w14:paraId="0DFAFD42" w14:textId="77777777" w:rsidR="006E6806" w:rsidRPr="008D11F1" w:rsidRDefault="006E6806" w:rsidP="006E6806">
            <w:pPr>
              <w:spacing w:before="0" w:after="0"/>
              <w:jc w:val="left"/>
              <w:rPr>
                <w:rFonts w:eastAsia="Times New Roman"/>
                <w:noProof/>
                <w:sz w:val="18"/>
                <w:szCs w:val="18"/>
                <w:lang w:eastAsia="en-IE"/>
              </w:rPr>
            </w:pPr>
          </w:p>
        </w:tc>
        <w:tc>
          <w:tcPr>
            <w:tcW w:w="1082" w:type="dxa"/>
            <w:tcBorders>
              <w:top w:val="nil"/>
              <w:left w:val="nil"/>
              <w:bottom w:val="nil"/>
              <w:right w:val="nil"/>
            </w:tcBorders>
            <w:shd w:val="clear" w:color="auto" w:fill="auto"/>
            <w:noWrap/>
            <w:vAlign w:val="center"/>
            <w:hideMark/>
          </w:tcPr>
          <w:p w14:paraId="70D272E3" w14:textId="77777777" w:rsidR="006E6806" w:rsidRPr="008D11F1" w:rsidRDefault="006E6806" w:rsidP="006E6806">
            <w:pPr>
              <w:spacing w:before="0" w:after="0"/>
              <w:jc w:val="left"/>
              <w:rPr>
                <w:rFonts w:eastAsia="Times New Roman"/>
                <w:noProof/>
                <w:sz w:val="20"/>
                <w:szCs w:val="20"/>
                <w:lang w:eastAsia="en-IE"/>
              </w:rPr>
            </w:pPr>
          </w:p>
        </w:tc>
        <w:tc>
          <w:tcPr>
            <w:tcW w:w="1510" w:type="dxa"/>
            <w:tcBorders>
              <w:top w:val="nil"/>
              <w:left w:val="nil"/>
              <w:bottom w:val="nil"/>
              <w:right w:val="nil"/>
            </w:tcBorders>
            <w:shd w:val="clear" w:color="auto" w:fill="auto"/>
            <w:noWrap/>
            <w:vAlign w:val="center"/>
            <w:hideMark/>
          </w:tcPr>
          <w:p w14:paraId="548E6B38"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76B42DD0" w14:textId="77777777" w:rsidR="006E6806" w:rsidRPr="008D11F1"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794E8908" w14:textId="77777777" w:rsidR="006E6806" w:rsidRPr="008D11F1"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54EBFD81"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7C69129B"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65FBAEDB"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53D5F17D" w14:textId="77777777" w:rsidTr="000B0EFE">
        <w:trPr>
          <w:trHeight w:val="280"/>
        </w:trPr>
        <w:tc>
          <w:tcPr>
            <w:tcW w:w="1094" w:type="dxa"/>
            <w:tcBorders>
              <w:top w:val="nil"/>
              <w:left w:val="nil"/>
              <w:bottom w:val="nil"/>
              <w:right w:val="nil"/>
            </w:tcBorders>
            <w:shd w:val="clear" w:color="auto" w:fill="auto"/>
            <w:noWrap/>
            <w:hideMark/>
          </w:tcPr>
          <w:p w14:paraId="77DBC411" w14:textId="77777777" w:rsidR="006E6806" w:rsidRPr="008D11F1" w:rsidRDefault="006E6806" w:rsidP="006E6806">
            <w:pPr>
              <w:spacing w:before="0" w:after="0"/>
              <w:jc w:val="left"/>
              <w:rPr>
                <w:rFonts w:eastAsia="Times New Roman"/>
                <w:noProof/>
                <w:sz w:val="20"/>
                <w:szCs w:val="20"/>
                <w:lang w:eastAsia="en-IE"/>
              </w:rPr>
            </w:pPr>
          </w:p>
        </w:tc>
        <w:tc>
          <w:tcPr>
            <w:tcW w:w="8266" w:type="dxa"/>
            <w:gridSpan w:val="7"/>
            <w:tcBorders>
              <w:top w:val="nil"/>
              <w:left w:val="nil"/>
              <w:bottom w:val="nil"/>
              <w:right w:val="nil"/>
            </w:tcBorders>
            <w:shd w:val="clear" w:color="auto" w:fill="auto"/>
            <w:noWrap/>
            <w:vAlign w:val="center"/>
            <w:hideMark/>
          </w:tcPr>
          <w:p w14:paraId="1314CCBF" w14:textId="77777777" w:rsidR="006E6806" w:rsidRPr="008D11F1" w:rsidRDefault="006E6806" w:rsidP="006E6806">
            <w:pPr>
              <w:spacing w:before="0" w:after="0"/>
              <w:jc w:val="left"/>
              <w:rPr>
                <w:rFonts w:eastAsia="Times New Roman"/>
                <w:noProof/>
                <w:sz w:val="18"/>
                <w:szCs w:val="18"/>
              </w:rPr>
            </w:pPr>
            <w:r w:rsidRPr="008D11F1">
              <w:rPr>
                <w:noProof/>
                <w:sz w:val="18"/>
              </w:rPr>
              <w:t>Lors des activités de pêche au titre de cette condition particulière, les prises accessoires de cabillaud, d'églefin, de lieu jaune, de merlan et de lieu noir sont imputées sur les quotas applicables à ces espèces.</w:t>
            </w:r>
          </w:p>
          <w:p w14:paraId="44FDB357" w14:textId="77777777" w:rsidR="00465846" w:rsidRPr="008D11F1" w:rsidRDefault="00465846" w:rsidP="006E6806">
            <w:pPr>
              <w:spacing w:before="0" w:after="0"/>
              <w:jc w:val="left"/>
              <w:rPr>
                <w:rFonts w:eastAsia="Times New Roman"/>
                <w:noProof/>
                <w:sz w:val="18"/>
                <w:szCs w:val="18"/>
                <w:lang w:eastAsia="en-IE"/>
              </w:rPr>
            </w:pPr>
          </w:p>
        </w:tc>
      </w:tr>
      <w:tr w:rsidR="006E6806" w:rsidRPr="008D11F1" w14:paraId="627F52E3" w14:textId="77777777" w:rsidTr="000B0EFE">
        <w:trPr>
          <w:trHeight w:val="290"/>
        </w:trPr>
        <w:tc>
          <w:tcPr>
            <w:tcW w:w="1094" w:type="dxa"/>
            <w:tcBorders>
              <w:top w:val="nil"/>
              <w:left w:val="nil"/>
              <w:bottom w:val="nil"/>
              <w:right w:val="nil"/>
            </w:tcBorders>
            <w:shd w:val="clear" w:color="auto" w:fill="auto"/>
            <w:noWrap/>
            <w:hideMark/>
          </w:tcPr>
          <w:p w14:paraId="519E1CEE"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(4)</w:t>
            </w:r>
          </w:p>
        </w:tc>
        <w:tc>
          <w:tcPr>
            <w:tcW w:w="8266" w:type="dxa"/>
            <w:gridSpan w:val="7"/>
            <w:tcBorders>
              <w:top w:val="nil"/>
              <w:left w:val="nil"/>
              <w:bottom w:val="nil"/>
              <w:right w:val="nil"/>
            </w:tcBorders>
            <w:shd w:val="clear" w:color="auto" w:fill="auto"/>
            <w:noWrap/>
            <w:vAlign w:val="center"/>
            <w:hideMark/>
          </w:tcPr>
          <w:p w14:paraId="39C8AC1B" w14:textId="77777777" w:rsidR="006E6806" w:rsidRPr="008D11F1" w:rsidRDefault="006E6806" w:rsidP="006E6806">
            <w:pPr>
              <w:spacing w:before="0" w:after="0"/>
              <w:jc w:val="left"/>
              <w:rPr>
                <w:rFonts w:eastAsia="Times New Roman"/>
                <w:noProof/>
                <w:sz w:val="18"/>
                <w:szCs w:val="18"/>
              </w:rPr>
            </w:pPr>
            <w:r w:rsidRPr="008D11F1">
              <w:rPr>
                <w:noProof/>
                <w:sz w:val="18"/>
              </w:rPr>
              <w:t>Dans le cadre de ce quota, le Danemark procède aux transferts ci-après devant être pêchés dans les eaux du Royaume-Uni et les eaux de l’Union des zones 6, 7 et 8d; les eaux de l'Union des zones 8a, 8b et 8e; les eaux internationales des zones 12 et 14; ainsi que les eaux du Royaume-Uni et les eaux internationales des zones 2a et 5b (MAC/*2A14):</w:t>
            </w:r>
          </w:p>
        </w:tc>
      </w:tr>
      <w:tr w:rsidR="006E6806" w:rsidRPr="008D11F1" w14:paraId="75CB6B00" w14:textId="77777777" w:rsidTr="000B0EFE">
        <w:trPr>
          <w:trHeight w:val="290"/>
        </w:trPr>
        <w:tc>
          <w:tcPr>
            <w:tcW w:w="1094" w:type="dxa"/>
            <w:tcBorders>
              <w:top w:val="nil"/>
              <w:left w:val="nil"/>
              <w:bottom w:val="nil"/>
              <w:right w:val="nil"/>
            </w:tcBorders>
            <w:shd w:val="clear" w:color="auto" w:fill="auto"/>
            <w:noWrap/>
            <w:hideMark/>
          </w:tcPr>
          <w:p w14:paraId="499BA874" w14:textId="77777777" w:rsidR="006E6806" w:rsidRPr="008D11F1" w:rsidRDefault="006E6806" w:rsidP="006E6806">
            <w:pPr>
              <w:spacing w:before="0" w:after="0"/>
              <w:jc w:val="left"/>
              <w:rPr>
                <w:rFonts w:eastAsia="Times New Roman"/>
                <w:noProof/>
                <w:sz w:val="18"/>
                <w:szCs w:val="18"/>
                <w:lang w:eastAsia="en-IE"/>
              </w:rPr>
            </w:pPr>
          </w:p>
        </w:tc>
        <w:tc>
          <w:tcPr>
            <w:tcW w:w="108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9A49BF" w14:textId="77777777" w:rsidR="006E6806" w:rsidRPr="008D11F1" w:rsidRDefault="006E6806" w:rsidP="006E6806">
            <w:pPr>
              <w:spacing w:before="0" w:after="0"/>
              <w:jc w:val="left"/>
              <w:rPr>
                <w:rFonts w:eastAsia="Times New Roman"/>
                <w:noProof/>
                <w:sz w:val="18"/>
                <w:szCs w:val="18"/>
              </w:rPr>
            </w:pPr>
            <w:r w:rsidRPr="008D11F1">
              <w:rPr>
                <w:noProof/>
                <w:sz w:val="18"/>
              </w:rPr>
              <w:t>Allemagne</w:t>
            </w:r>
          </w:p>
        </w:tc>
        <w:tc>
          <w:tcPr>
            <w:tcW w:w="151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10C1BE7"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4897159B" w14:textId="77777777" w:rsidR="006E6806" w:rsidRPr="008D11F1"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6724A6FC" w14:textId="77777777" w:rsidR="006E6806" w:rsidRPr="008D11F1"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04270863"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68797496"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167A884B"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45089439" w14:textId="77777777" w:rsidTr="000B0EFE">
        <w:trPr>
          <w:trHeight w:val="290"/>
        </w:trPr>
        <w:tc>
          <w:tcPr>
            <w:tcW w:w="1094" w:type="dxa"/>
            <w:tcBorders>
              <w:top w:val="nil"/>
              <w:left w:val="nil"/>
              <w:bottom w:val="nil"/>
              <w:right w:val="nil"/>
            </w:tcBorders>
            <w:shd w:val="clear" w:color="auto" w:fill="auto"/>
            <w:noWrap/>
            <w:hideMark/>
          </w:tcPr>
          <w:p w14:paraId="17D4E353"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5D21B899" w14:textId="77777777" w:rsidR="006E6806" w:rsidRPr="008D11F1" w:rsidRDefault="006E6806" w:rsidP="006E6806">
            <w:pPr>
              <w:spacing w:before="0" w:after="0"/>
              <w:jc w:val="left"/>
              <w:rPr>
                <w:rFonts w:eastAsia="Times New Roman"/>
                <w:noProof/>
                <w:sz w:val="18"/>
                <w:szCs w:val="18"/>
              </w:rPr>
            </w:pPr>
            <w:r w:rsidRPr="008D11F1">
              <w:rPr>
                <w:noProof/>
                <w:sz w:val="18"/>
              </w:rPr>
              <w:t>Espagne</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71B3B06D"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1584468D" w14:textId="77777777" w:rsidR="006E6806" w:rsidRPr="008D11F1"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0E9359EE" w14:textId="77777777" w:rsidR="006E6806" w:rsidRPr="008D11F1"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45EDB69C"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4B834C86"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071B7FF5"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213014AE" w14:textId="77777777" w:rsidTr="000B0EFE">
        <w:trPr>
          <w:trHeight w:val="290"/>
        </w:trPr>
        <w:tc>
          <w:tcPr>
            <w:tcW w:w="1094" w:type="dxa"/>
            <w:tcBorders>
              <w:top w:val="nil"/>
              <w:left w:val="nil"/>
              <w:bottom w:val="nil"/>
              <w:right w:val="nil"/>
            </w:tcBorders>
            <w:shd w:val="clear" w:color="auto" w:fill="auto"/>
            <w:noWrap/>
            <w:hideMark/>
          </w:tcPr>
          <w:p w14:paraId="752B2DB7"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1485AB9C" w14:textId="77777777" w:rsidR="006E6806" w:rsidRPr="008D11F1" w:rsidRDefault="006E6806" w:rsidP="006E6806">
            <w:pPr>
              <w:spacing w:before="0" w:after="0"/>
              <w:jc w:val="left"/>
              <w:rPr>
                <w:rFonts w:eastAsia="Times New Roman"/>
                <w:noProof/>
                <w:sz w:val="18"/>
                <w:szCs w:val="18"/>
              </w:rPr>
            </w:pPr>
            <w:r w:rsidRPr="008D11F1">
              <w:rPr>
                <w:noProof/>
                <w:sz w:val="18"/>
              </w:rPr>
              <w:t>Estonie</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67154953"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36AAE432" w14:textId="77777777" w:rsidR="006E6806" w:rsidRPr="008D11F1"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55013358" w14:textId="77777777" w:rsidR="006E6806" w:rsidRPr="008D11F1"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2A1BA75D"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01F05FF3"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7D9D937D"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08608DED" w14:textId="77777777" w:rsidTr="000B0EFE">
        <w:trPr>
          <w:trHeight w:val="290"/>
        </w:trPr>
        <w:tc>
          <w:tcPr>
            <w:tcW w:w="1094" w:type="dxa"/>
            <w:tcBorders>
              <w:top w:val="nil"/>
              <w:left w:val="nil"/>
              <w:bottom w:val="nil"/>
              <w:right w:val="nil"/>
            </w:tcBorders>
            <w:shd w:val="clear" w:color="auto" w:fill="auto"/>
            <w:noWrap/>
            <w:hideMark/>
          </w:tcPr>
          <w:p w14:paraId="4C9621C4"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369A2BC7" w14:textId="77777777" w:rsidR="006E6806" w:rsidRPr="008D11F1" w:rsidRDefault="006E6806" w:rsidP="006E6806">
            <w:pPr>
              <w:spacing w:before="0" w:after="0"/>
              <w:jc w:val="left"/>
              <w:rPr>
                <w:rFonts w:eastAsia="Times New Roman"/>
                <w:noProof/>
                <w:sz w:val="18"/>
                <w:szCs w:val="18"/>
              </w:rPr>
            </w:pPr>
            <w:r w:rsidRPr="008D11F1">
              <w:rPr>
                <w:noProof/>
                <w:sz w:val="18"/>
              </w:rPr>
              <w:t>France</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538E4762"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14556F7E" w14:textId="77777777" w:rsidR="006E6806" w:rsidRPr="008D11F1"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2CA2F60A" w14:textId="77777777" w:rsidR="006E6806" w:rsidRPr="008D11F1"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02C59921"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71904301"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46676A29"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1684DE8C" w14:textId="77777777" w:rsidTr="000B0EFE">
        <w:trPr>
          <w:trHeight w:val="290"/>
        </w:trPr>
        <w:tc>
          <w:tcPr>
            <w:tcW w:w="1094" w:type="dxa"/>
            <w:tcBorders>
              <w:top w:val="nil"/>
              <w:left w:val="nil"/>
              <w:bottom w:val="nil"/>
              <w:right w:val="nil"/>
            </w:tcBorders>
            <w:shd w:val="clear" w:color="auto" w:fill="auto"/>
            <w:noWrap/>
            <w:hideMark/>
          </w:tcPr>
          <w:p w14:paraId="7B316734"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3151393E" w14:textId="77777777" w:rsidR="006E6806" w:rsidRPr="008D11F1" w:rsidRDefault="006E6806" w:rsidP="006E6806">
            <w:pPr>
              <w:spacing w:before="0" w:after="0"/>
              <w:jc w:val="left"/>
              <w:rPr>
                <w:rFonts w:eastAsia="Times New Roman"/>
                <w:noProof/>
                <w:sz w:val="18"/>
                <w:szCs w:val="18"/>
              </w:rPr>
            </w:pPr>
            <w:r w:rsidRPr="008D11F1">
              <w:rPr>
                <w:noProof/>
                <w:sz w:val="18"/>
              </w:rPr>
              <w:t>Irlande</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140DC309"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6EFFFCFE" w14:textId="77777777" w:rsidR="006E6806" w:rsidRPr="008D11F1"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6D999C79" w14:textId="77777777" w:rsidR="006E6806" w:rsidRPr="008D11F1"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3914C611"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6CFF5A9B"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1B43E3BF"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4AF61D47" w14:textId="77777777" w:rsidTr="000B0EFE">
        <w:trPr>
          <w:trHeight w:val="290"/>
        </w:trPr>
        <w:tc>
          <w:tcPr>
            <w:tcW w:w="1094" w:type="dxa"/>
            <w:tcBorders>
              <w:top w:val="nil"/>
              <w:left w:val="nil"/>
              <w:bottom w:val="nil"/>
              <w:right w:val="nil"/>
            </w:tcBorders>
            <w:shd w:val="clear" w:color="auto" w:fill="auto"/>
            <w:noWrap/>
            <w:hideMark/>
          </w:tcPr>
          <w:p w14:paraId="025A5144"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5DEC5E37" w14:textId="77777777" w:rsidR="006E6806" w:rsidRPr="008D11F1" w:rsidRDefault="006E6806" w:rsidP="006E6806">
            <w:pPr>
              <w:spacing w:before="0" w:after="0"/>
              <w:jc w:val="left"/>
              <w:rPr>
                <w:rFonts w:eastAsia="Times New Roman"/>
                <w:noProof/>
                <w:sz w:val="18"/>
                <w:szCs w:val="18"/>
              </w:rPr>
            </w:pPr>
            <w:r w:rsidRPr="008D11F1">
              <w:rPr>
                <w:noProof/>
                <w:sz w:val="18"/>
              </w:rPr>
              <w:t>Lettonie</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4FE74CE2"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777D4FF7" w14:textId="77777777" w:rsidR="006E6806" w:rsidRPr="008D11F1"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1D71BD14" w14:textId="77777777" w:rsidR="006E6806" w:rsidRPr="008D11F1"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2F6F75F8"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620D6C6E"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3805A0C9"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5D273825" w14:textId="77777777" w:rsidTr="000B0EFE">
        <w:trPr>
          <w:trHeight w:val="290"/>
        </w:trPr>
        <w:tc>
          <w:tcPr>
            <w:tcW w:w="1094" w:type="dxa"/>
            <w:tcBorders>
              <w:top w:val="nil"/>
              <w:left w:val="nil"/>
              <w:bottom w:val="nil"/>
              <w:right w:val="nil"/>
            </w:tcBorders>
            <w:shd w:val="clear" w:color="auto" w:fill="auto"/>
            <w:noWrap/>
            <w:hideMark/>
          </w:tcPr>
          <w:p w14:paraId="5ECE19F6"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23C6E529" w14:textId="77777777" w:rsidR="006E6806" w:rsidRPr="008D11F1" w:rsidRDefault="006E6806" w:rsidP="006E6806">
            <w:pPr>
              <w:spacing w:before="0" w:after="0"/>
              <w:jc w:val="left"/>
              <w:rPr>
                <w:rFonts w:eastAsia="Times New Roman"/>
                <w:noProof/>
                <w:sz w:val="18"/>
                <w:szCs w:val="18"/>
              </w:rPr>
            </w:pPr>
            <w:r w:rsidRPr="008D11F1">
              <w:rPr>
                <w:noProof/>
                <w:sz w:val="18"/>
              </w:rPr>
              <w:t>Lituanie</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205213DD"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07D0C115" w14:textId="77777777" w:rsidR="006E6806" w:rsidRPr="008D11F1"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6E8BF427" w14:textId="77777777" w:rsidR="006E6806" w:rsidRPr="008D11F1"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0A227ED9"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6868F5EA"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1DAEFCDC"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7DA0F9BC" w14:textId="77777777" w:rsidTr="000B0EFE">
        <w:trPr>
          <w:trHeight w:val="290"/>
        </w:trPr>
        <w:tc>
          <w:tcPr>
            <w:tcW w:w="1094" w:type="dxa"/>
            <w:tcBorders>
              <w:top w:val="nil"/>
              <w:left w:val="nil"/>
              <w:bottom w:val="nil"/>
              <w:right w:val="nil"/>
            </w:tcBorders>
            <w:shd w:val="clear" w:color="auto" w:fill="auto"/>
            <w:noWrap/>
            <w:hideMark/>
          </w:tcPr>
          <w:p w14:paraId="44A1D46F"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0F5F7CDF" w14:textId="77777777" w:rsidR="006E6806" w:rsidRPr="008D11F1" w:rsidRDefault="006E6806" w:rsidP="006E6806">
            <w:pPr>
              <w:spacing w:before="0" w:after="0"/>
              <w:jc w:val="left"/>
              <w:rPr>
                <w:rFonts w:eastAsia="Times New Roman"/>
                <w:noProof/>
                <w:sz w:val="18"/>
                <w:szCs w:val="18"/>
              </w:rPr>
            </w:pPr>
            <w:r w:rsidRPr="008D11F1">
              <w:rPr>
                <w:noProof/>
                <w:sz w:val="18"/>
              </w:rPr>
              <w:t>Pays-Bas</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5D46229E"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66AAFCA9" w14:textId="77777777" w:rsidR="006E6806" w:rsidRPr="008D11F1"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48ABC380" w14:textId="77777777" w:rsidR="006E6806" w:rsidRPr="008D11F1"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0077D2C1"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0FDCF402"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2A89A58E"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59F4B801" w14:textId="77777777" w:rsidTr="000B0EFE">
        <w:trPr>
          <w:trHeight w:val="260"/>
        </w:trPr>
        <w:tc>
          <w:tcPr>
            <w:tcW w:w="1094" w:type="dxa"/>
            <w:tcBorders>
              <w:top w:val="nil"/>
              <w:left w:val="nil"/>
              <w:bottom w:val="single" w:sz="8" w:space="0" w:color="000000"/>
              <w:right w:val="nil"/>
            </w:tcBorders>
            <w:shd w:val="clear" w:color="auto" w:fill="auto"/>
            <w:noWrap/>
            <w:vAlign w:val="center"/>
            <w:hideMark/>
          </w:tcPr>
          <w:p w14:paraId="23998BE2"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54983298" w14:textId="77777777" w:rsidR="006E6806" w:rsidRPr="008D11F1" w:rsidRDefault="006E6806" w:rsidP="006E6806">
            <w:pPr>
              <w:spacing w:before="0" w:after="0"/>
              <w:jc w:val="left"/>
              <w:rPr>
                <w:rFonts w:eastAsia="Times New Roman"/>
                <w:noProof/>
                <w:sz w:val="18"/>
                <w:szCs w:val="18"/>
              </w:rPr>
            </w:pPr>
            <w:r w:rsidRPr="008D11F1">
              <w:rPr>
                <w:noProof/>
                <w:sz w:val="18"/>
              </w:rPr>
              <w:t>Pologne</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6DD9D4B9"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single" w:sz="8" w:space="0" w:color="000000"/>
              <w:right w:val="nil"/>
            </w:tcBorders>
            <w:shd w:val="clear" w:color="auto" w:fill="auto"/>
            <w:noWrap/>
            <w:vAlign w:val="center"/>
            <w:hideMark/>
          </w:tcPr>
          <w:p w14:paraId="58C29F70"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rPr>
              <w:t xml:space="preserve"> </w:t>
            </w:r>
          </w:p>
        </w:tc>
        <w:tc>
          <w:tcPr>
            <w:tcW w:w="1205" w:type="dxa"/>
            <w:tcBorders>
              <w:top w:val="nil"/>
              <w:left w:val="nil"/>
              <w:bottom w:val="single" w:sz="8" w:space="0" w:color="000000"/>
              <w:right w:val="nil"/>
            </w:tcBorders>
            <w:shd w:val="clear" w:color="auto" w:fill="auto"/>
            <w:noWrap/>
            <w:vAlign w:val="center"/>
            <w:hideMark/>
          </w:tcPr>
          <w:p w14:paraId="3D6B6A9F"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205" w:type="dxa"/>
            <w:tcBorders>
              <w:top w:val="nil"/>
              <w:left w:val="nil"/>
              <w:bottom w:val="single" w:sz="8" w:space="0" w:color="000000"/>
              <w:right w:val="nil"/>
            </w:tcBorders>
            <w:shd w:val="clear" w:color="auto" w:fill="auto"/>
            <w:noWrap/>
            <w:vAlign w:val="center"/>
            <w:hideMark/>
          </w:tcPr>
          <w:p w14:paraId="5CE634EB"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384" w:type="dxa"/>
            <w:tcBorders>
              <w:top w:val="nil"/>
              <w:left w:val="nil"/>
              <w:bottom w:val="single" w:sz="8" w:space="0" w:color="000000"/>
              <w:right w:val="nil"/>
            </w:tcBorders>
            <w:shd w:val="clear" w:color="auto" w:fill="auto"/>
            <w:noWrap/>
            <w:vAlign w:val="center"/>
            <w:hideMark/>
          </w:tcPr>
          <w:p w14:paraId="06890F70"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476" w:type="dxa"/>
            <w:tcBorders>
              <w:top w:val="nil"/>
              <w:left w:val="nil"/>
              <w:bottom w:val="single" w:sz="8" w:space="0" w:color="000000"/>
              <w:right w:val="nil"/>
            </w:tcBorders>
            <w:shd w:val="clear" w:color="auto" w:fill="auto"/>
            <w:noWrap/>
            <w:vAlign w:val="center"/>
            <w:hideMark/>
          </w:tcPr>
          <w:p w14:paraId="5321FD06"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r>
      <w:tr w:rsidR="006E6806" w:rsidRPr="008D11F1" w14:paraId="069E9334" w14:textId="77777777" w:rsidTr="000B0EFE">
        <w:trPr>
          <w:trHeight w:val="260"/>
        </w:trPr>
        <w:tc>
          <w:tcPr>
            <w:tcW w:w="1094" w:type="dxa"/>
            <w:tcBorders>
              <w:top w:val="nil"/>
              <w:left w:val="nil"/>
              <w:bottom w:val="single" w:sz="8" w:space="0" w:color="000000"/>
              <w:right w:val="nil"/>
            </w:tcBorders>
            <w:shd w:val="clear" w:color="auto" w:fill="auto"/>
            <w:noWrap/>
            <w:vAlign w:val="center"/>
            <w:hideMark/>
          </w:tcPr>
          <w:p w14:paraId="1C43DCA0"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082" w:type="dxa"/>
            <w:tcBorders>
              <w:top w:val="nil"/>
              <w:left w:val="nil"/>
              <w:bottom w:val="nil"/>
              <w:right w:val="nil"/>
            </w:tcBorders>
            <w:shd w:val="clear" w:color="auto" w:fill="auto"/>
            <w:noWrap/>
            <w:vAlign w:val="center"/>
            <w:hideMark/>
          </w:tcPr>
          <w:p w14:paraId="7273ACEE" w14:textId="77777777" w:rsidR="006E6806" w:rsidRPr="008D11F1"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5ABE1940" w14:textId="77777777" w:rsidR="006E6806" w:rsidRPr="008D11F1" w:rsidRDefault="006E6806" w:rsidP="006E6806">
            <w:pPr>
              <w:spacing w:before="0" w:after="0"/>
              <w:jc w:val="left"/>
              <w:rPr>
                <w:rFonts w:eastAsia="Times New Roman"/>
                <w:noProof/>
                <w:sz w:val="20"/>
                <w:szCs w:val="20"/>
                <w:lang w:eastAsia="en-IE"/>
              </w:rPr>
            </w:pPr>
          </w:p>
        </w:tc>
        <w:tc>
          <w:tcPr>
            <w:tcW w:w="1404" w:type="dxa"/>
            <w:tcBorders>
              <w:top w:val="nil"/>
              <w:left w:val="nil"/>
              <w:bottom w:val="single" w:sz="8" w:space="0" w:color="000000"/>
              <w:right w:val="nil"/>
            </w:tcBorders>
            <w:shd w:val="clear" w:color="auto" w:fill="auto"/>
            <w:noWrap/>
            <w:vAlign w:val="center"/>
            <w:hideMark/>
          </w:tcPr>
          <w:p w14:paraId="49DB9094"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rPr>
              <w:t xml:space="preserve"> </w:t>
            </w:r>
          </w:p>
        </w:tc>
        <w:tc>
          <w:tcPr>
            <w:tcW w:w="1205" w:type="dxa"/>
            <w:tcBorders>
              <w:top w:val="nil"/>
              <w:left w:val="nil"/>
              <w:bottom w:val="single" w:sz="8" w:space="0" w:color="000000"/>
              <w:right w:val="nil"/>
            </w:tcBorders>
            <w:shd w:val="clear" w:color="auto" w:fill="auto"/>
            <w:noWrap/>
            <w:vAlign w:val="center"/>
            <w:hideMark/>
          </w:tcPr>
          <w:p w14:paraId="07465FED"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205" w:type="dxa"/>
            <w:tcBorders>
              <w:top w:val="nil"/>
              <w:left w:val="nil"/>
              <w:bottom w:val="single" w:sz="8" w:space="0" w:color="000000"/>
              <w:right w:val="nil"/>
            </w:tcBorders>
            <w:shd w:val="clear" w:color="auto" w:fill="auto"/>
            <w:noWrap/>
            <w:vAlign w:val="center"/>
            <w:hideMark/>
          </w:tcPr>
          <w:p w14:paraId="31DAB8A0"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384" w:type="dxa"/>
            <w:tcBorders>
              <w:top w:val="nil"/>
              <w:left w:val="nil"/>
              <w:bottom w:val="single" w:sz="8" w:space="0" w:color="000000"/>
              <w:right w:val="nil"/>
            </w:tcBorders>
            <w:shd w:val="clear" w:color="auto" w:fill="auto"/>
            <w:noWrap/>
            <w:vAlign w:val="center"/>
            <w:hideMark/>
          </w:tcPr>
          <w:p w14:paraId="2EE9AE70"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476" w:type="dxa"/>
            <w:tcBorders>
              <w:top w:val="nil"/>
              <w:left w:val="nil"/>
              <w:bottom w:val="single" w:sz="8" w:space="0" w:color="000000"/>
              <w:right w:val="nil"/>
            </w:tcBorders>
            <w:shd w:val="clear" w:color="auto" w:fill="auto"/>
            <w:noWrap/>
            <w:vAlign w:val="center"/>
            <w:hideMark/>
          </w:tcPr>
          <w:p w14:paraId="55D5D022"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r>
      <w:tr w:rsidR="006E6806" w:rsidRPr="008D11F1" w14:paraId="40F8916D" w14:textId="77777777" w:rsidTr="000B0EFE">
        <w:trPr>
          <w:trHeight w:val="260"/>
        </w:trPr>
        <w:tc>
          <w:tcPr>
            <w:tcW w:w="1094" w:type="dxa"/>
            <w:tcBorders>
              <w:top w:val="nil"/>
              <w:left w:val="nil"/>
              <w:bottom w:val="single" w:sz="8" w:space="0" w:color="000000"/>
              <w:right w:val="nil"/>
            </w:tcBorders>
            <w:shd w:val="clear" w:color="auto" w:fill="auto"/>
            <w:noWrap/>
            <w:vAlign w:val="center"/>
            <w:hideMark/>
          </w:tcPr>
          <w:p w14:paraId="0C81E61E"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082" w:type="dxa"/>
            <w:tcBorders>
              <w:top w:val="single" w:sz="8" w:space="0" w:color="000000"/>
              <w:left w:val="nil"/>
              <w:bottom w:val="single" w:sz="8" w:space="0" w:color="000000"/>
              <w:right w:val="nil"/>
            </w:tcBorders>
            <w:shd w:val="clear" w:color="auto" w:fill="auto"/>
            <w:noWrap/>
            <w:vAlign w:val="center"/>
            <w:hideMark/>
          </w:tcPr>
          <w:p w14:paraId="6E65D786" w14:textId="77777777" w:rsidR="006E6806" w:rsidRPr="008D11F1" w:rsidRDefault="006E6806" w:rsidP="006E6806">
            <w:pPr>
              <w:spacing w:before="0" w:after="0"/>
              <w:jc w:val="left"/>
              <w:rPr>
                <w:rFonts w:eastAsia="Times New Roman"/>
                <w:noProof/>
                <w:sz w:val="18"/>
                <w:szCs w:val="18"/>
              </w:rPr>
            </w:pPr>
            <w:r w:rsidRPr="008D11F1">
              <w:rPr>
                <w:noProof/>
                <w:sz w:val="18"/>
              </w:rPr>
              <w:t xml:space="preserve"> </w:t>
            </w:r>
          </w:p>
        </w:tc>
        <w:tc>
          <w:tcPr>
            <w:tcW w:w="1510" w:type="dxa"/>
            <w:tcBorders>
              <w:top w:val="single" w:sz="8" w:space="0" w:color="000000"/>
              <w:left w:val="nil"/>
              <w:bottom w:val="single" w:sz="8" w:space="0" w:color="000000"/>
              <w:right w:val="nil"/>
            </w:tcBorders>
            <w:shd w:val="clear" w:color="auto" w:fill="auto"/>
            <w:noWrap/>
            <w:vAlign w:val="center"/>
            <w:hideMark/>
          </w:tcPr>
          <w:p w14:paraId="540A2C96"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 xml:space="preserve"> </w:t>
            </w:r>
          </w:p>
        </w:tc>
        <w:tc>
          <w:tcPr>
            <w:tcW w:w="1404" w:type="dxa"/>
            <w:tcBorders>
              <w:top w:val="nil"/>
              <w:left w:val="nil"/>
              <w:bottom w:val="single" w:sz="8" w:space="0" w:color="000000"/>
              <w:right w:val="nil"/>
            </w:tcBorders>
            <w:shd w:val="clear" w:color="auto" w:fill="auto"/>
            <w:noWrap/>
            <w:vAlign w:val="center"/>
            <w:hideMark/>
          </w:tcPr>
          <w:p w14:paraId="255D488A" w14:textId="77777777" w:rsidR="006E6806" w:rsidRPr="008D11F1" w:rsidRDefault="006E6806" w:rsidP="006E6806">
            <w:pPr>
              <w:spacing w:before="0" w:after="0"/>
              <w:jc w:val="right"/>
              <w:rPr>
                <w:rFonts w:eastAsia="Times New Roman"/>
                <w:b/>
                <w:bCs/>
                <w:noProof/>
                <w:color w:val="000000"/>
                <w:sz w:val="18"/>
                <w:szCs w:val="18"/>
              </w:rPr>
            </w:pPr>
            <w:r w:rsidRPr="008D11F1">
              <w:rPr>
                <w:b/>
                <w:noProof/>
                <w:color w:val="000000"/>
                <w:sz w:val="18"/>
              </w:rPr>
              <w:t>Tableau</w:t>
            </w:r>
          </w:p>
        </w:tc>
        <w:tc>
          <w:tcPr>
            <w:tcW w:w="1205" w:type="dxa"/>
            <w:tcBorders>
              <w:top w:val="nil"/>
              <w:left w:val="nil"/>
              <w:bottom w:val="single" w:sz="8" w:space="0" w:color="000000"/>
              <w:right w:val="nil"/>
            </w:tcBorders>
            <w:shd w:val="clear" w:color="auto" w:fill="auto"/>
            <w:noWrap/>
            <w:vAlign w:val="center"/>
            <w:hideMark/>
          </w:tcPr>
          <w:p w14:paraId="06B4AC01"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rPr>
              <w:t>104</w:t>
            </w:r>
          </w:p>
        </w:tc>
        <w:tc>
          <w:tcPr>
            <w:tcW w:w="1205" w:type="dxa"/>
            <w:tcBorders>
              <w:top w:val="nil"/>
              <w:left w:val="nil"/>
              <w:bottom w:val="single" w:sz="8" w:space="0" w:color="000000"/>
              <w:right w:val="nil"/>
            </w:tcBorders>
            <w:shd w:val="clear" w:color="auto" w:fill="auto"/>
            <w:noWrap/>
            <w:vAlign w:val="center"/>
            <w:hideMark/>
          </w:tcPr>
          <w:p w14:paraId="5C375BFB"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384" w:type="dxa"/>
            <w:tcBorders>
              <w:top w:val="nil"/>
              <w:left w:val="nil"/>
              <w:bottom w:val="single" w:sz="8" w:space="0" w:color="000000"/>
              <w:right w:val="nil"/>
            </w:tcBorders>
            <w:shd w:val="clear" w:color="auto" w:fill="auto"/>
            <w:noWrap/>
            <w:vAlign w:val="center"/>
            <w:hideMark/>
          </w:tcPr>
          <w:p w14:paraId="52D0A02C"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476" w:type="dxa"/>
            <w:tcBorders>
              <w:top w:val="nil"/>
              <w:left w:val="nil"/>
              <w:bottom w:val="single" w:sz="8" w:space="0" w:color="000000"/>
              <w:right w:val="nil"/>
            </w:tcBorders>
            <w:shd w:val="clear" w:color="auto" w:fill="auto"/>
            <w:noWrap/>
            <w:vAlign w:val="center"/>
            <w:hideMark/>
          </w:tcPr>
          <w:p w14:paraId="289D98B8"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r>
      <w:tr w:rsidR="006E6806" w:rsidRPr="008D11F1" w14:paraId="5E7DD19E" w14:textId="77777777" w:rsidTr="000B0EFE">
        <w:trPr>
          <w:trHeight w:val="250"/>
        </w:trPr>
        <w:tc>
          <w:tcPr>
            <w:tcW w:w="1094" w:type="dxa"/>
            <w:tcBorders>
              <w:top w:val="nil"/>
              <w:left w:val="nil"/>
              <w:bottom w:val="nil"/>
              <w:right w:val="nil"/>
            </w:tcBorders>
            <w:shd w:val="clear" w:color="auto" w:fill="auto"/>
            <w:noWrap/>
            <w:vAlign w:val="center"/>
            <w:hideMark/>
          </w:tcPr>
          <w:p w14:paraId="1AEFE07C"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Espèce:</w:t>
            </w:r>
          </w:p>
        </w:tc>
        <w:tc>
          <w:tcPr>
            <w:tcW w:w="1082" w:type="dxa"/>
            <w:tcBorders>
              <w:top w:val="nil"/>
              <w:left w:val="nil"/>
              <w:bottom w:val="nil"/>
              <w:right w:val="nil"/>
            </w:tcBorders>
            <w:shd w:val="clear" w:color="auto" w:fill="auto"/>
            <w:noWrap/>
            <w:vAlign w:val="center"/>
            <w:hideMark/>
          </w:tcPr>
          <w:p w14:paraId="7F83BF5F" w14:textId="77777777" w:rsidR="006E6806" w:rsidRPr="008D11F1" w:rsidRDefault="006E6806" w:rsidP="006E6806">
            <w:pPr>
              <w:spacing w:before="0" w:after="0"/>
              <w:jc w:val="left"/>
              <w:rPr>
                <w:rFonts w:eastAsia="Times New Roman"/>
                <w:noProof/>
                <w:sz w:val="18"/>
                <w:szCs w:val="18"/>
              </w:rPr>
            </w:pPr>
            <w:r w:rsidRPr="008D11F1">
              <w:rPr>
                <w:noProof/>
                <w:sz w:val="18"/>
              </w:rPr>
              <w:t>Maquereau commun</w:t>
            </w:r>
          </w:p>
        </w:tc>
        <w:tc>
          <w:tcPr>
            <w:tcW w:w="1510" w:type="dxa"/>
            <w:tcBorders>
              <w:top w:val="nil"/>
              <w:left w:val="nil"/>
              <w:bottom w:val="nil"/>
              <w:right w:val="nil"/>
            </w:tcBorders>
            <w:shd w:val="clear" w:color="auto" w:fill="auto"/>
            <w:noWrap/>
            <w:vAlign w:val="center"/>
            <w:hideMark/>
          </w:tcPr>
          <w:p w14:paraId="7C51A6E7"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 xml:space="preserve"> </w:t>
            </w:r>
          </w:p>
        </w:tc>
        <w:tc>
          <w:tcPr>
            <w:tcW w:w="1404" w:type="dxa"/>
            <w:tcBorders>
              <w:top w:val="nil"/>
              <w:left w:val="nil"/>
              <w:bottom w:val="nil"/>
              <w:right w:val="nil"/>
            </w:tcBorders>
            <w:shd w:val="clear" w:color="auto" w:fill="auto"/>
            <w:noWrap/>
            <w:vAlign w:val="center"/>
            <w:hideMark/>
          </w:tcPr>
          <w:p w14:paraId="637CF4CF"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rPr>
              <w:t xml:space="preserve"> </w:t>
            </w:r>
          </w:p>
        </w:tc>
        <w:tc>
          <w:tcPr>
            <w:tcW w:w="1205" w:type="dxa"/>
            <w:tcBorders>
              <w:top w:val="nil"/>
              <w:left w:val="single" w:sz="8" w:space="0" w:color="000000"/>
              <w:bottom w:val="nil"/>
              <w:right w:val="nil"/>
            </w:tcBorders>
            <w:shd w:val="clear" w:color="auto" w:fill="auto"/>
            <w:noWrap/>
            <w:vAlign w:val="center"/>
            <w:hideMark/>
          </w:tcPr>
          <w:p w14:paraId="4BC8A402"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Zone(s):</w:t>
            </w:r>
          </w:p>
        </w:tc>
        <w:tc>
          <w:tcPr>
            <w:tcW w:w="3065" w:type="dxa"/>
            <w:gridSpan w:val="3"/>
            <w:tcBorders>
              <w:top w:val="single" w:sz="8" w:space="0" w:color="000000"/>
              <w:left w:val="nil"/>
              <w:bottom w:val="nil"/>
              <w:right w:val="nil"/>
            </w:tcBorders>
            <w:shd w:val="clear" w:color="auto" w:fill="auto"/>
            <w:noWrap/>
            <w:vAlign w:val="center"/>
            <w:hideMark/>
          </w:tcPr>
          <w:p w14:paraId="6B48AF66"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6, 7, 8a, 8b, 8d et 8e; eaux du Royaume-Uni et eaux internationales de la zone 5b; eaux internationales des zones 2a, 12 et 14</w:t>
            </w:r>
          </w:p>
        </w:tc>
      </w:tr>
      <w:tr w:rsidR="006E6806" w:rsidRPr="008D11F1" w14:paraId="3240D7AA" w14:textId="77777777" w:rsidTr="000B0EFE">
        <w:trPr>
          <w:trHeight w:val="260"/>
        </w:trPr>
        <w:tc>
          <w:tcPr>
            <w:tcW w:w="1094" w:type="dxa"/>
            <w:tcBorders>
              <w:top w:val="nil"/>
              <w:left w:val="nil"/>
              <w:bottom w:val="single" w:sz="8" w:space="0" w:color="000000"/>
              <w:right w:val="nil"/>
            </w:tcBorders>
            <w:shd w:val="clear" w:color="auto" w:fill="auto"/>
            <w:noWrap/>
            <w:vAlign w:val="center"/>
            <w:hideMark/>
          </w:tcPr>
          <w:p w14:paraId="1BDF7417"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3996" w:type="dxa"/>
            <w:gridSpan w:val="3"/>
            <w:tcBorders>
              <w:top w:val="nil"/>
              <w:left w:val="nil"/>
              <w:bottom w:val="single" w:sz="8" w:space="0" w:color="auto"/>
              <w:right w:val="single" w:sz="8" w:space="0" w:color="auto"/>
            </w:tcBorders>
            <w:shd w:val="clear" w:color="auto" w:fill="auto"/>
            <w:noWrap/>
            <w:vAlign w:val="center"/>
            <w:hideMark/>
          </w:tcPr>
          <w:p w14:paraId="66755A17" w14:textId="77777777" w:rsidR="006E6806" w:rsidRPr="008D11F1" w:rsidRDefault="006E6806" w:rsidP="006E6806">
            <w:pPr>
              <w:spacing w:before="0" w:after="0"/>
              <w:jc w:val="left"/>
              <w:rPr>
                <w:rFonts w:eastAsia="Times New Roman"/>
                <w:i/>
                <w:iCs/>
                <w:noProof/>
                <w:sz w:val="18"/>
                <w:szCs w:val="18"/>
              </w:rPr>
            </w:pPr>
            <w:r w:rsidRPr="008D11F1">
              <w:rPr>
                <w:i/>
                <w:noProof/>
                <w:sz w:val="18"/>
              </w:rPr>
              <w:t>Pollachius pollachius</w:t>
            </w:r>
          </w:p>
        </w:tc>
        <w:tc>
          <w:tcPr>
            <w:tcW w:w="1205" w:type="dxa"/>
            <w:tcBorders>
              <w:top w:val="nil"/>
              <w:left w:val="nil"/>
              <w:bottom w:val="single" w:sz="8" w:space="0" w:color="000000"/>
              <w:right w:val="nil"/>
            </w:tcBorders>
            <w:shd w:val="clear" w:color="auto" w:fill="auto"/>
            <w:noWrap/>
            <w:vAlign w:val="center"/>
            <w:hideMark/>
          </w:tcPr>
          <w:p w14:paraId="3F0E05FD"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2589" w:type="dxa"/>
            <w:gridSpan w:val="2"/>
            <w:tcBorders>
              <w:top w:val="nil"/>
              <w:left w:val="nil"/>
              <w:bottom w:val="single" w:sz="8" w:space="0" w:color="000000"/>
              <w:right w:val="nil"/>
            </w:tcBorders>
            <w:shd w:val="clear" w:color="auto" w:fill="auto"/>
            <w:noWrap/>
            <w:vAlign w:val="center"/>
            <w:hideMark/>
          </w:tcPr>
          <w:p w14:paraId="18088864"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(MAC/2CX14-)</w:t>
            </w:r>
          </w:p>
        </w:tc>
        <w:tc>
          <w:tcPr>
            <w:tcW w:w="476" w:type="dxa"/>
            <w:tcBorders>
              <w:top w:val="nil"/>
              <w:left w:val="nil"/>
              <w:bottom w:val="single" w:sz="8" w:space="0" w:color="000000"/>
              <w:right w:val="nil"/>
            </w:tcBorders>
            <w:shd w:val="clear" w:color="auto" w:fill="auto"/>
            <w:noWrap/>
            <w:vAlign w:val="center"/>
            <w:hideMark/>
          </w:tcPr>
          <w:p w14:paraId="1A6510C3"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r>
      <w:tr w:rsidR="006E6806" w:rsidRPr="008D11F1" w14:paraId="2A551F47" w14:textId="77777777" w:rsidTr="000B0EFE">
        <w:trPr>
          <w:trHeight w:val="280"/>
        </w:trPr>
        <w:tc>
          <w:tcPr>
            <w:tcW w:w="1094" w:type="dxa"/>
            <w:tcBorders>
              <w:top w:val="nil"/>
              <w:left w:val="nil"/>
              <w:bottom w:val="nil"/>
              <w:right w:val="nil"/>
            </w:tcBorders>
            <w:shd w:val="clear" w:color="auto" w:fill="auto"/>
            <w:noWrap/>
            <w:vAlign w:val="center"/>
            <w:hideMark/>
          </w:tcPr>
          <w:p w14:paraId="7C9E71E4"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Allemagne</w:t>
            </w:r>
          </w:p>
        </w:tc>
        <w:tc>
          <w:tcPr>
            <w:tcW w:w="1082" w:type="dxa"/>
            <w:tcBorders>
              <w:top w:val="nil"/>
              <w:left w:val="nil"/>
              <w:bottom w:val="nil"/>
              <w:right w:val="nil"/>
            </w:tcBorders>
            <w:shd w:val="clear" w:color="auto" w:fill="auto"/>
            <w:noWrap/>
            <w:vAlign w:val="center"/>
            <w:hideMark/>
          </w:tcPr>
          <w:p w14:paraId="65842F90" w14:textId="77777777" w:rsidR="006E6806" w:rsidRPr="008D11F1" w:rsidRDefault="006E6806" w:rsidP="006E6806">
            <w:pPr>
              <w:spacing w:before="0" w:after="0"/>
              <w:jc w:val="left"/>
              <w:rPr>
                <w:rFonts w:eastAsia="Times New Roman"/>
                <w:noProof/>
                <w:sz w:val="18"/>
                <w:szCs w:val="18"/>
              </w:rPr>
            </w:pPr>
            <w:r w:rsidRPr="008D11F1">
              <w:rPr>
                <w:noProof/>
                <w:sz w:val="18"/>
              </w:rPr>
              <w:t xml:space="preserve"> </w:t>
            </w:r>
          </w:p>
        </w:tc>
        <w:tc>
          <w:tcPr>
            <w:tcW w:w="1510" w:type="dxa"/>
            <w:tcBorders>
              <w:top w:val="nil"/>
              <w:left w:val="nil"/>
              <w:bottom w:val="nil"/>
              <w:right w:val="nil"/>
            </w:tcBorders>
            <w:shd w:val="clear" w:color="auto" w:fill="auto"/>
            <w:noWrap/>
            <w:vAlign w:val="center"/>
            <w:hideMark/>
          </w:tcPr>
          <w:p w14:paraId="1B218B58"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70EB7540"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2410" w:type="dxa"/>
            <w:gridSpan w:val="2"/>
            <w:tcBorders>
              <w:top w:val="single" w:sz="8" w:space="0" w:color="000000"/>
              <w:left w:val="nil"/>
              <w:bottom w:val="nil"/>
              <w:right w:val="nil"/>
            </w:tcBorders>
            <w:shd w:val="clear" w:color="auto" w:fill="auto"/>
            <w:noWrap/>
            <w:vAlign w:val="center"/>
            <w:hideMark/>
          </w:tcPr>
          <w:p w14:paraId="13FE00A1"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TAC analytique</w:t>
            </w:r>
          </w:p>
        </w:tc>
        <w:tc>
          <w:tcPr>
            <w:tcW w:w="1384" w:type="dxa"/>
            <w:tcBorders>
              <w:top w:val="nil"/>
              <w:left w:val="nil"/>
              <w:bottom w:val="nil"/>
              <w:right w:val="nil"/>
            </w:tcBorders>
            <w:shd w:val="clear" w:color="auto" w:fill="auto"/>
            <w:noWrap/>
            <w:vAlign w:val="center"/>
            <w:hideMark/>
          </w:tcPr>
          <w:p w14:paraId="126AD504"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476" w:type="dxa"/>
            <w:tcBorders>
              <w:top w:val="nil"/>
              <w:left w:val="nil"/>
              <w:bottom w:val="nil"/>
              <w:right w:val="nil"/>
            </w:tcBorders>
            <w:shd w:val="clear" w:color="auto" w:fill="auto"/>
            <w:noWrap/>
            <w:vAlign w:val="center"/>
            <w:hideMark/>
          </w:tcPr>
          <w:p w14:paraId="277ABA98"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r>
      <w:tr w:rsidR="006E6806" w:rsidRPr="008D11F1" w14:paraId="3E2257CA" w14:textId="77777777" w:rsidTr="000B0EFE">
        <w:trPr>
          <w:trHeight w:val="280"/>
        </w:trPr>
        <w:tc>
          <w:tcPr>
            <w:tcW w:w="1094" w:type="dxa"/>
            <w:tcBorders>
              <w:top w:val="nil"/>
              <w:left w:val="nil"/>
              <w:bottom w:val="nil"/>
              <w:right w:val="nil"/>
            </w:tcBorders>
            <w:shd w:val="clear" w:color="auto" w:fill="auto"/>
            <w:noWrap/>
            <w:vAlign w:val="center"/>
            <w:hideMark/>
          </w:tcPr>
          <w:p w14:paraId="1E9DBA44"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Espagne</w:t>
            </w:r>
          </w:p>
        </w:tc>
        <w:tc>
          <w:tcPr>
            <w:tcW w:w="1082" w:type="dxa"/>
            <w:tcBorders>
              <w:top w:val="nil"/>
              <w:left w:val="nil"/>
              <w:bottom w:val="nil"/>
              <w:right w:val="nil"/>
            </w:tcBorders>
            <w:shd w:val="clear" w:color="auto" w:fill="auto"/>
            <w:noWrap/>
            <w:vAlign w:val="center"/>
            <w:hideMark/>
          </w:tcPr>
          <w:p w14:paraId="23FF8385" w14:textId="77777777" w:rsidR="006E6806" w:rsidRPr="008D11F1"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1C653D5E"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72EFED87"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79783E96"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15060C16"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240A6AC1"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3EAE41E2"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3E0C406B" w14:textId="77777777" w:rsidTr="000B0EFE">
        <w:trPr>
          <w:trHeight w:val="280"/>
        </w:trPr>
        <w:tc>
          <w:tcPr>
            <w:tcW w:w="1094" w:type="dxa"/>
            <w:tcBorders>
              <w:top w:val="nil"/>
              <w:left w:val="nil"/>
              <w:bottom w:val="nil"/>
              <w:right w:val="nil"/>
            </w:tcBorders>
            <w:shd w:val="clear" w:color="auto" w:fill="auto"/>
            <w:noWrap/>
            <w:vAlign w:val="center"/>
            <w:hideMark/>
          </w:tcPr>
          <w:p w14:paraId="468EAE4F"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Estonie</w:t>
            </w:r>
          </w:p>
        </w:tc>
        <w:tc>
          <w:tcPr>
            <w:tcW w:w="1082" w:type="dxa"/>
            <w:tcBorders>
              <w:top w:val="nil"/>
              <w:left w:val="nil"/>
              <w:bottom w:val="nil"/>
              <w:right w:val="nil"/>
            </w:tcBorders>
            <w:shd w:val="clear" w:color="auto" w:fill="auto"/>
            <w:noWrap/>
            <w:vAlign w:val="center"/>
            <w:hideMark/>
          </w:tcPr>
          <w:p w14:paraId="6AC1E2F0" w14:textId="77777777" w:rsidR="006E6806" w:rsidRPr="008D11F1"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2B2C1404"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55089679"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45818290"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147AA9A7"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40CB2F41"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4DE0A44F"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182C4E39" w14:textId="77777777" w:rsidTr="000B0EFE">
        <w:trPr>
          <w:trHeight w:val="280"/>
        </w:trPr>
        <w:tc>
          <w:tcPr>
            <w:tcW w:w="1094" w:type="dxa"/>
            <w:tcBorders>
              <w:top w:val="nil"/>
              <w:left w:val="nil"/>
              <w:bottom w:val="nil"/>
              <w:right w:val="nil"/>
            </w:tcBorders>
            <w:shd w:val="clear" w:color="auto" w:fill="auto"/>
            <w:noWrap/>
            <w:vAlign w:val="center"/>
            <w:hideMark/>
          </w:tcPr>
          <w:p w14:paraId="77101AEA"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France</w:t>
            </w:r>
          </w:p>
        </w:tc>
        <w:tc>
          <w:tcPr>
            <w:tcW w:w="1082" w:type="dxa"/>
            <w:tcBorders>
              <w:top w:val="nil"/>
              <w:left w:val="nil"/>
              <w:bottom w:val="nil"/>
              <w:right w:val="nil"/>
            </w:tcBorders>
            <w:shd w:val="clear" w:color="auto" w:fill="auto"/>
            <w:noWrap/>
            <w:vAlign w:val="center"/>
            <w:hideMark/>
          </w:tcPr>
          <w:p w14:paraId="3FE57F3D" w14:textId="77777777" w:rsidR="006E6806" w:rsidRPr="008D11F1"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624F274B"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11A343D0"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3F6D34B1"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5B8B31A2"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05FBEAB3"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2C677626"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4AE4D911" w14:textId="77777777" w:rsidTr="000B0EFE">
        <w:trPr>
          <w:trHeight w:val="280"/>
        </w:trPr>
        <w:tc>
          <w:tcPr>
            <w:tcW w:w="1094" w:type="dxa"/>
            <w:tcBorders>
              <w:top w:val="nil"/>
              <w:left w:val="nil"/>
              <w:bottom w:val="nil"/>
              <w:right w:val="nil"/>
            </w:tcBorders>
            <w:shd w:val="clear" w:color="auto" w:fill="auto"/>
            <w:noWrap/>
            <w:vAlign w:val="center"/>
            <w:hideMark/>
          </w:tcPr>
          <w:p w14:paraId="76C19FF2"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Irlande</w:t>
            </w:r>
          </w:p>
        </w:tc>
        <w:tc>
          <w:tcPr>
            <w:tcW w:w="1082" w:type="dxa"/>
            <w:tcBorders>
              <w:top w:val="nil"/>
              <w:left w:val="nil"/>
              <w:bottom w:val="nil"/>
              <w:right w:val="nil"/>
            </w:tcBorders>
            <w:shd w:val="clear" w:color="auto" w:fill="auto"/>
            <w:noWrap/>
            <w:vAlign w:val="center"/>
            <w:hideMark/>
          </w:tcPr>
          <w:p w14:paraId="7D21EC70" w14:textId="77777777" w:rsidR="006E6806" w:rsidRPr="008D11F1"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197889B0"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4046E84C"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7B4A90C2"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76A06AEB"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0332B0BC"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4AB2DD69"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1BDCDB1F" w14:textId="77777777" w:rsidTr="000B0EFE">
        <w:trPr>
          <w:trHeight w:val="280"/>
        </w:trPr>
        <w:tc>
          <w:tcPr>
            <w:tcW w:w="1094" w:type="dxa"/>
            <w:tcBorders>
              <w:top w:val="nil"/>
              <w:left w:val="nil"/>
              <w:bottom w:val="nil"/>
              <w:right w:val="nil"/>
            </w:tcBorders>
            <w:shd w:val="clear" w:color="auto" w:fill="auto"/>
            <w:noWrap/>
            <w:vAlign w:val="center"/>
            <w:hideMark/>
          </w:tcPr>
          <w:p w14:paraId="48683C70"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Lettonie</w:t>
            </w:r>
          </w:p>
        </w:tc>
        <w:tc>
          <w:tcPr>
            <w:tcW w:w="1082" w:type="dxa"/>
            <w:tcBorders>
              <w:top w:val="nil"/>
              <w:left w:val="nil"/>
              <w:bottom w:val="nil"/>
              <w:right w:val="nil"/>
            </w:tcBorders>
            <w:shd w:val="clear" w:color="auto" w:fill="auto"/>
            <w:noWrap/>
            <w:vAlign w:val="center"/>
            <w:hideMark/>
          </w:tcPr>
          <w:p w14:paraId="61E377AB" w14:textId="77777777" w:rsidR="006E6806" w:rsidRPr="008D11F1"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6E72B2EF"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41477688"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6D9B150C"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71835ECC"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7D8B89C"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302F264B"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30E24178" w14:textId="77777777" w:rsidTr="000B0EFE">
        <w:trPr>
          <w:trHeight w:val="280"/>
        </w:trPr>
        <w:tc>
          <w:tcPr>
            <w:tcW w:w="1094" w:type="dxa"/>
            <w:tcBorders>
              <w:top w:val="nil"/>
              <w:left w:val="nil"/>
              <w:bottom w:val="nil"/>
              <w:right w:val="nil"/>
            </w:tcBorders>
            <w:shd w:val="clear" w:color="auto" w:fill="auto"/>
            <w:noWrap/>
            <w:vAlign w:val="center"/>
            <w:hideMark/>
          </w:tcPr>
          <w:p w14:paraId="02CEFFDE"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Lituanie</w:t>
            </w:r>
          </w:p>
        </w:tc>
        <w:tc>
          <w:tcPr>
            <w:tcW w:w="1082" w:type="dxa"/>
            <w:tcBorders>
              <w:top w:val="nil"/>
              <w:left w:val="nil"/>
              <w:bottom w:val="nil"/>
              <w:right w:val="nil"/>
            </w:tcBorders>
            <w:shd w:val="clear" w:color="auto" w:fill="auto"/>
            <w:noWrap/>
            <w:vAlign w:val="center"/>
            <w:hideMark/>
          </w:tcPr>
          <w:p w14:paraId="5A3AA5B0" w14:textId="77777777" w:rsidR="006E6806" w:rsidRPr="008D11F1"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16F33A11"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0C076297"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125DE81E"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379E6F49"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42019B0"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6E864A6E"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192EB8BA" w14:textId="77777777" w:rsidTr="000B0EFE">
        <w:trPr>
          <w:trHeight w:val="280"/>
        </w:trPr>
        <w:tc>
          <w:tcPr>
            <w:tcW w:w="1094" w:type="dxa"/>
            <w:tcBorders>
              <w:top w:val="nil"/>
              <w:left w:val="nil"/>
              <w:bottom w:val="nil"/>
              <w:right w:val="nil"/>
            </w:tcBorders>
            <w:shd w:val="clear" w:color="auto" w:fill="auto"/>
            <w:noWrap/>
            <w:vAlign w:val="center"/>
            <w:hideMark/>
          </w:tcPr>
          <w:p w14:paraId="72F65475"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Pays-Bas</w:t>
            </w:r>
          </w:p>
        </w:tc>
        <w:tc>
          <w:tcPr>
            <w:tcW w:w="1082" w:type="dxa"/>
            <w:tcBorders>
              <w:top w:val="nil"/>
              <w:left w:val="nil"/>
              <w:bottom w:val="nil"/>
              <w:right w:val="nil"/>
            </w:tcBorders>
            <w:shd w:val="clear" w:color="auto" w:fill="auto"/>
            <w:noWrap/>
            <w:vAlign w:val="center"/>
            <w:hideMark/>
          </w:tcPr>
          <w:p w14:paraId="6F1311B9" w14:textId="77777777" w:rsidR="006E6806" w:rsidRPr="008D11F1"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499BE4E9"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7CA99E79"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12319460"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1315E9A4"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4AB0E5FC"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7F73D13B"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317220AD" w14:textId="77777777" w:rsidTr="000B0EFE">
        <w:trPr>
          <w:trHeight w:val="280"/>
        </w:trPr>
        <w:tc>
          <w:tcPr>
            <w:tcW w:w="1094" w:type="dxa"/>
            <w:tcBorders>
              <w:top w:val="nil"/>
              <w:left w:val="nil"/>
              <w:bottom w:val="nil"/>
              <w:right w:val="nil"/>
            </w:tcBorders>
            <w:shd w:val="clear" w:color="auto" w:fill="auto"/>
            <w:noWrap/>
            <w:vAlign w:val="center"/>
            <w:hideMark/>
          </w:tcPr>
          <w:p w14:paraId="30716773"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Pologne</w:t>
            </w:r>
          </w:p>
        </w:tc>
        <w:tc>
          <w:tcPr>
            <w:tcW w:w="1082" w:type="dxa"/>
            <w:tcBorders>
              <w:top w:val="nil"/>
              <w:left w:val="nil"/>
              <w:bottom w:val="nil"/>
              <w:right w:val="nil"/>
            </w:tcBorders>
            <w:shd w:val="clear" w:color="auto" w:fill="auto"/>
            <w:noWrap/>
            <w:vAlign w:val="center"/>
            <w:hideMark/>
          </w:tcPr>
          <w:p w14:paraId="099A833E" w14:textId="77777777" w:rsidR="006E6806" w:rsidRPr="008D11F1"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07A99A8C"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109AA91B"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185625C9"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3BF4539B"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27383501"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32563D15"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2B62821B" w14:textId="77777777" w:rsidTr="000B0EFE">
        <w:trPr>
          <w:trHeight w:val="280"/>
        </w:trPr>
        <w:tc>
          <w:tcPr>
            <w:tcW w:w="1094" w:type="dxa"/>
            <w:tcBorders>
              <w:top w:val="nil"/>
              <w:left w:val="nil"/>
              <w:bottom w:val="nil"/>
              <w:right w:val="nil"/>
            </w:tcBorders>
            <w:shd w:val="clear" w:color="auto" w:fill="auto"/>
            <w:noWrap/>
            <w:vAlign w:val="center"/>
            <w:hideMark/>
          </w:tcPr>
          <w:p w14:paraId="025C62B8"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Union</w:t>
            </w:r>
          </w:p>
        </w:tc>
        <w:tc>
          <w:tcPr>
            <w:tcW w:w="1082" w:type="dxa"/>
            <w:tcBorders>
              <w:top w:val="nil"/>
              <w:left w:val="nil"/>
              <w:bottom w:val="nil"/>
              <w:right w:val="nil"/>
            </w:tcBorders>
            <w:shd w:val="clear" w:color="auto" w:fill="auto"/>
            <w:noWrap/>
            <w:vAlign w:val="center"/>
            <w:hideMark/>
          </w:tcPr>
          <w:p w14:paraId="2D43E677" w14:textId="77777777" w:rsidR="006E6806" w:rsidRPr="008D11F1"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20ED30DC"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4678394B"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0D3AD621"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25356856"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0CF07580"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7FD86332"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3ABE2231" w14:textId="77777777" w:rsidTr="000B0EFE">
        <w:trPr>
          <w:trHeight w:val="280"/>
        </w:trPr>
        <w:tc>
          <w:tcPr>
            <w:tcW w:w="1094" w:type="dxa"/>
            <w:tcBorders>
              <w:top w:val="nil"/>
              <w:left w:val="nil"/>
              <w:bottom w:val="nil"/>
              <w:right w:val="nil"/>
            </w:tcBorders>
            <w:shd w:val="clear" w:color="auto" w:fill="auto"/>
            <w:noWrap/>
            <w:vAlign w:val="center"/>
            <w:hideMark/>
          </w:tcPr>
          <w:p w14:paraId="7D2612E8"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Norvège</w:t>
            </w:r>
          </w:p>
        </w:tc>
        <w:tc>
          <w:tcPr>
            <w:tcW w:w="1082" w:type="dxa"/>
            <w:tcBorders>
              <w:top w:val="nil"/>
              <w:left w:val="nil"/>
              <w:bottom w:val="nil"/>
              <w:right w:val="nil"/>
            </w:tcBorders>
            <w:shd w:val="clear" w:color="auto" w:fill="auto"/>
            <w:noWrap/>
            <w:vAlign w:val="center"/>
            <w:hideMark/>
          </w:tcPr>
          <w:p w14:paraId="38B04AF6" w14:textId="77777777" w:rsidR="006E6806" w:rsidRPr="008D11F1"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5E38A2CC" w14:textId="77777777" w:rsidR="006E6806" w:rsidRPr="008D11F1" w:rsidRDefault="006E6806" w:rsidP="006E6806">
            <w:pPr>
              <w:spacing w:before="0" w:after="0"/>
              <w:jc w:val="right"/>
              <w:rPr>
                <w:rFonts w:eastAsia="Times New Roman"/>
                <w:noProof/>
                <w:sz w:val="18"/>
                <w:szCs w:val="18"/>
              </w:rPr>
            </w:pPr>
            <w:r w:rsidRPr="008D11F1">
              <w:rPr>
                <w:noProof/>
                <w:sz w:val="18"/>
              </w:rPr>
              <w:t>À déterminer</w:t>
            </w:r>
          </w:p>
        </w:tc>
        <w:tc>
          <w:tcPr>
            <w:tcW w:w="1404" w:type="dxa"/>
            <w:tcBorders>
              <w:top w:val="nil"/>
              <w:left w:val="nil"/>
              <w:bottom w:val="nil"/>
              <w:right w:val="nil"/>
            </w:tcBorders>
            <w:shd w:val="clear" w:color="auto" w:fill="auto"/>
            <w:noWrap/>
            <w:vAlign w:val="center"/>
            <w:hideMark/>
          </w:tcPr>
          <w:p w14:paraId="3DCA475F"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(1)(2)(3)</w:t>
            </w:r>
          </w:p>
        </w:tc>
        <w:tc>
          <w:tcPr>
            <w:tcW w:w="1205" w:type="dxa"/>
            <w:tcBorders>
              <w:top w:val="nil"/>
              <w:left w:val="nil"/>
              <w:bottom w:val="nil"/>
              <w:right w:val="nil"/>
            </w:tcBorders>
            <w:shd w:val="clear" w:color="auto" w:fill="auto"/>
            <w:noWrap/>
            <w:vAlign w:val="center"/>
            <w:hideMark/>
          </w:tcPr>
          <w:p w14:paraId="1420EA7F"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4DD0BB97"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BB96533"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726C2B18"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1C530BE2" w14:textId="77777777" w:rsidTr="000B0EFE">
        <w:trPr>
          <w:trHeight w:val="280"/>
        </w:trPr>
        <w:tc>
          <w:tcPr>
            <w:tcW w:w="2176" w:type="dxa"/>
            <w:gridSpan w:val="2"/>
            <w:tcBorders>
              <w:top w:val="nil"/>
              <w:left w:val="nil"/>
              <w:bottom w:val="nil"/>
              <w:right w:val="nil"/>
            </w:tcBorders>
            <w:shd w:val="clear" w:color="auto" w:fill="auto"/>
            <w:noWrap/>
            <w:vAlign w:val="center"/>
            <w:hideMark/>
          </w:tcPr>
          <w:p w14:paraId="2B328FFD"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Îles Féroé</w:t>
            </w:r>
          </w:p>
        </w:tc>
        <w:tc>
          <w:tcPr>
            <w:tcW w:w="1510" w:type="dxa"/>
            <w:tcBorders>
              <w:top w:val="nil"/>
              <w:left w:val="nil"/>
              <w:bottom w:val="nil"/>
              <w:right w:val="nil"/>
            </w:tcBorders>
            <w:shd w:val="clear" w:color="auto" w:fill="auto"/>
            <w:noWrap/>
            <w:vAlign w:val="center"/>
            <w:hideMark/>
          </w:tcPr>
          <w:p w14:paraId="4DCA9CC0" w14:textId="77777777" w:rsidR="006E6806" w:rsidRPr="008D11F1" w:rsidRDefault="006E6806" w:rsidP="006E6806">
            <w:pPr>
              <w:spacing w:before="0" w:after="0"/>
              <w:jc w:val="right"/>
              <w:rPr>
                <w:rFonts w:eastAsia="Times New Roman"/>
                <w:noProof/>
                <w:sz w:val="18"/>
                <w:szCs w:val="18"/>
              </w:rPr>
            </w:pPr>
            <w:r w:rsidRPr="008D11F1">
              <w:rPr>
                <w:noProof/>
                <w:sz w:val="18"/>
              </w:rPr>
              <w:t xml:space="preserve"> À déterminer</w:t>
            </w:r>
          </w:p>
        </w:tc>
        <w:tc>
          <w:tcPr>
            <w:tcW w:w="1404" w:type="dxa"/>
            <w:tcBorders>
              <w:top w:val="nil"/>
              <w:left w:val="nil"/>
              <w:bottom w:val="nil"/>
              <w:right w:val="nil"/>
            </w:tcBorders>
            <w:shd w:val="clear" w:color="auto" w:fill="auto"/>
            <w:noWrap/>
            <w:vAlign w:val="center"/>
            <w:hideMark/>
          </w:tcPr>
          <w:p w14:paraId="70EC424C"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(4)</w:t>
            </w:r>
          </w:p>
        </w:tc>
        <w:tc>
          <w:tcPr>
            <w:tcW w:w="1205" w:type="dxa"/>
            <w:tcBorders>
              <w:top w:val="nil"/>
              <w:left w:val="nil"/>
              <w:bottom w:val="nil"/>
              <w:right w:val="nil"/>
            </w:tcBorders>
            <w:shd w:val="clear" w:color="auto" w:fill="auto"/>
            <w:noWrap/>
            <w:vAlign w:val="center"/>
            <w:hideMark/>
          </w:tcPr>
          <w:p w14:paraId="32B84191"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61B81723"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6E5C9425"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70AC4800"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751A54C4" w14:textId="77777777" w:rsidTr="000B0EFE">
        <w:trPr>
          <w:trHeight w:val="280"/>
        </w:trPr>
        <w:tc>
          <w:tcPr>
            <w:tcW w:w="2176" w:type="dxa"/>
            <w:gridSpan w:val="2"/>
            <w:tcBorders>
              <w:top w:val="nil"/>
              <w:left w:val="nil"/>
              <w:bottom w:val="nil"/>
              <w:right w:val="nil"/>
            </w:tcBorders>
            <w:shd w:val="clear" w:color="auto" w:fill="auto"/>
            <w:noWrap/>
            <w:vAlign w:val="center"/>
            <w:hideMark/>
          </w:tcPr>
          <w:p w14:paraId="38FB9586"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Royaume-Uni</w:t>
            </w:r>
          </w:p>
        </w:tc>
        <w:tc>
          <w:tcPr>
            <w:tcW w:w="1510" w:type="dxa"/>
            <w:tcBorders>
              <w:top w:val="nil"/>
              <w:left w:val="nil"/>
              <w:bottom w:val="nil"/>
              <w:right w:val="nil"/>
            </w:tcBorders>
            <w:shd w:val="clear" w:color="auto" w:fill="auto"/>
            <w:noWrap/>
            <w:vAlign w:val="center"/>
            <w:hideMark/>
          </w:tcPr>
          <w:p w14:paraId="26A406E7" w14:textId="77777777" w:rsidR="006E6806" w:rsidRPr="008D11F1" w:rsidRDefault="006E6806" w:rsidP="006E6806">
            <w:pPr>
              <w:spacing w:before="0" w:after="0"/>
              <w:jc w:val="right"/>
              <w:rPr>
                <w:rFonts w:eastAsia="Times New Roman"/>
                <w:noProof/>
                <w:sz w:val="18"/>
                <w:szCs w:val="18"/>
              </w:rPr>
            </w:pPr>
            <w:r w:rsidRPr="008D11F1">
              <w:rPr>
                <w:noProof/>
                <w:sz w:val="18"/>
              </w:rPr>
              <w:t>Sans objet</w:t>
            </w:r>
          </w:p>
        </w:tc>
        <w:tc>
          <w:tcPr>
            <w:tcW w:w="1404" w:type="dxa"/>
            <w:tcBorders>
              <w:top w:val="nil"/>
              <w:left w:val="nil"/>
              <w:bottom w:val="nil"/>
              <w:right w:val="nil"/>
            </w:tcBorders>
            <w:shd w:val="clear" w:color="auto" w:fill="auto"/>
            <w:noWrap/>
            <w:vAlign w:val="center"/>
            <w:hideMark/>
          </w:tcPr>
          <w:p w14:paraId="7DA9A1DB"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6FB35BDF"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4ED86A07"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F687DA9"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46A9A48B"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28BC459F" w14:textId="77777777" w:rsidTr="000B0EFE">
        <w:trPr>
          <w:trHeight w:val="250"/>
        </w:trPr>
        <w:tc>
          <w:tcPr>
            <w:tcW w:w="1094" w:type="dxa"/>
            <w:tcBorders>
              <w:top w:val="nil"/>
              <w:left w:val="nil"/>
              <w:bottom w:val="nil"/>
              <w:right w:val="nil"/>
            </w:tcBorders>
            <w:shd w:val="clear" w:color="auto" w:fill="auto"/>
            <w:noWrap/>
            <w:vAlign w:val="center"/>
            <w:hideMark/>
          </w:tcPr>
          <w:p w14:paraId="0E32CF1A"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nil"/>
              <w:bottom w:val="nil"/>
              <w:right w:val="nil"/>
            </w:tcBorders>
            <w:shd w:val="clear" w:color="auto" w:fill="auto"/>
            <w:noWrap/>
            <w:vAlign w:val="center"/>
            <w:hideMark/>
          </w:tcPr>
          <w:p w14:paraId="4E3FE180" w14:textId="77777777" w:rsidR="006E6806" w:rsidRPr="008D11F1" w:rsidRDefault="006E6806" w:rsidP="006E6806">
            <w:pPr>
              <w:spacing w:before="0" w:after="0"/>
              <w:jc w:val="left"/>
              <w:rPr>
                <w:rFonts w:eastAsia="Times New Roman"/>
                <w:noProof/>
                <w:sz w:val="20"/>
                <w:szCs w:val="20"/>
                <w:lang w:eastAsia="en-IE"/>
              </w:rPr>
            </w:pPr>
          </w:p>
        </w:tc>
        <w:tc>
          <w:tcPr>
            <w:tcW w:w="1510" w:type="dxa"/>
            <w:tcBorders>
              <w:top w:val="nil"/>
              <w:left w:val="nil"/>
              <w:bottom w:val="nil"/>
              <w:right w:val="nil"/>
            </w:tcBorders>
            <w:shd w:val="clear" w:color="auto" w:fill="auto"/>
            <w:noWrap/>
            <w:vAlign w:val="center"/>
            <w:hideMark/>
          </w:tcPr>
          <w:p w14:paraId="03BAC92A" w14:textId="77777777" w:rsidR="006E6806" w:rsidRPr="008D11F1" w:rsidRDefault="006E6806" w:rsidP="006E6806">
            <w:pPr>
              <w:spacing w:before="0" w:after="0"/>
              <w:jc w:val="left"/>
              <w:rPr>
                <w:rFonts w:eastAsia="Times New Roman"/>
                <w:noProof/>
                <w:sz w:val="20"/>
                <w:szCs w:val="20"/>
                <w:lang w:eastAsia="en-IE"/>
              </w:rPr>
            </w:pPr>
          </w:p>
        </w:tc>
        <w:tc>
          <w:tcPr>
            <w:tcW w:w="1404" w:type="dxa"/>
            <w:tcBorders>
              <w:top w:val="nil"/>
              <w:left w:val="nil"/>
              <w:bottom w:val="nil"/>
              <w:right w:val="nil"/>
            </w:tcBorders>
            <w:shd w:val="clear" w:color="auto" w:fill="auto"/>
            <w:noWrap/>
            <w:vAlign w:val="center"/>
            <w:hideMark/>
          </w:tcPr>
          <w:p w14:paraId="2FC405AF" w14:textId="77777777" w:rsidR="006E6806" w:rsidRPr="008D11F1" w:rsidRDefault="006E6806" w:rsidP="006E6806">
            <w:pPr>
              <w:spacing w:before="0" w:after="0"/>
              <w:jc w:val="righ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0E1AD19C" w14:textId="77777777" w:rsidR="006E6806" w:rsidRPr="008D11F1"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35E808A4"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21A0538C"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1EB1DEC7"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316A3BE3" w14:textId="77777777" w:rsidTr="000B0EFE">
        <w:trPr>
          <w:trHeight w:val="290"/>
        </w:trPr>
        <w:tc>
          <w:tcPr>
            <w:tcW w:w="1094" w:type="dxa"/>
            <w:tcBorders>
              <w:top w:val="nil"/>
              <w:left w:val="nil"/>
              <w:bottom w:val="single" w:sz="8" w:space="0" w:color="auto"/>
              <w:right w:val="nil"/>
            </w:tcBorders>
            <w:shd w:val="clear" w:color="auto" w:fill="auto"/>
            <w:noWrap/>
            <w:vAlign w:val="center"/>
            <w:hideMark/>
          </w:tcPr>
          <w:p w14:paraId="59C7A99F"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TAC</w:t>
            </w:r>
          </w:p>
        </w:tc>
        <w:tc>
          <w:tcPr>
            <w:tcW w:w="1082" w:type="dxa"/>
            <w:tcBorders>
              <w:top w:val="nil"/>
              <w:left w:val="nil"/>
              <w:bottom w:val="single" w:sz="8" w:space="0" w:color="auto"/>
              <w:right w:val="nil"/>
            </w:tcBorders>
            <w:shd w:val="clear" w:color="auto" w:fill="auto"/>
            <w:noWrap/>
            <w:vAlign w:val="center"/>
            <w:hideMark/>
          </w:tcPr>
          <w:p w14:paraId="5BC30FD4" w14:textId="77777777" w:rsidR="006E6806" w:rsidRPr="008D11F1" w:rsidRDefault="006E6806" w:rsidP="006E6806">
            <w:pPr>
              <w:spacing w:before="0" w:after="0"/>
              <w:jc w:val="left"/>
              <w:rPr>
                <w:rFonts w:eastAsia="Times New Roman"/>
                <w:noProof/>
                <w:sz w:val="18"/>
                <w:szCs w:val="18"/>
              </w:rPr>
            </w:pPr>
            <w:r w:rsidRPr="008D11F1">
              <w:rPr>
                <w:noProof/>
                <w:sz w:val="18"/>
              </w:rPr>
              <w:t xml:space="preserve"> </w:t>
            </w:r>
          </w:p>
        </w:tc>
        <w:tc>
          <w:tcPr>
            <w:tcW w:w="1510" w:type="dxa"/>
            <w:tcBorders>
              <w:top w:val="nil"/>
              <w:left w:val="nil"/>
              <w:bottom w:val="single" w:sz="8" w:space="0" w:color="auto"/>
              <w:right w:val="nil"/>
            </w:tcBorders>
            <w:shd w:val="clear" w:color="auto" w:fill="auto"/>
            <w:noWrap/>
            <w:vAlign w:val="center"/>
            <w:hideMark/>
          </w:tcPr>
          <w:p w14:paraId="65431466"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299 010</w:t>
            </w:r>
          </w:p>
        </w:tc>
        <w:tc>
          <w:tcPr>
            <w:tcW w:w="1404" w:type="dxa"/>
            <w:tcBorders>
              <w:top w:val="nil"/>
              <w:left w:val="nil"/>
              <w:bottom w:val="single" w:sz="8" w:space="0" w:color="auto"/>
              <w:right w:val="nil"/>
            </w:tcBorders>
            <w:shd w:val="clear" w:color="auto" w:fill="auto"/>
            <w:noWrap/>
            <w:vAlign w:val="center"/>
            <w:hideMark/>
          </w:tcPr>
          <w:p w14:paraId="59728BD5"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 xml:space="preserve"> </w:t>
            </w:r>
          </w:p>
        </w:tc>
        <w:tc>
          <w:tcPr>
            <w:tcW w:w="1205" w:type="dxa"/>
            <w:tcBorders>
              <w:top w:val="nil"/>
              <w:left w:val="nil"/>
              <w:bottom w:val="single" w:sz="8" w:space="0" w:color="auto"/>
              <w:right w:val="nil"/>
            </w:tcBorders>
            <w:shd w:val="clear" w:color="auto" w:fill="auto"/>
            <w:noWrap/>
            <w:vAlign w:val="center"/>
            <w:hideMark/>
          </w:tcPr>
          <w:p w14:paraId="1A6B511C"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205" w:type="dxa"/>
            <w:tcBorders>
              <w:top w:val="nil"/>
              <w:left w:val="nil"/>
              <w:bottom w:val="single" w:sz="8" w:space="0" w:color="auto"/>
              <w:right w:val="nil"/>
            </w:tcBorders>
            <w:shd w:val="clear" w:color="auto" w:fill="auto"/>
            <w:noWrap/>
            <w:vAlign w:val="center"/>
            <w:hideMark/>
          </w:tcPr>
          <w:p w14:paraId="221353C6"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384" w:type="dxa"/>
            <w:tcBorders>
              <w:top w:val="nil"/>
              <w:left w:val="nil"/>
              <w:bottom w:val="single" w:sz="8" w:space="0" w:color="auto"/>
              <w:right w:val="nil"/>
            </w:tcBorders>
            <w:shd w:val="clear" w:color="auto" w:fill="auto"/>
            <w:noWrap/>
            <w:vAlign w:val="center"/>
            <w:hideMark/>
          </w:tcPr>
          <w:p w14:paraId="5A819A09"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476" w:type="dxa"/>
            <w:tcBorders>
              <w:top w:val="nil"/>
              <w:left w:val="nil"/>
              <w:bottom w:val="single" w:sz="8" w:space="0" w:color="auto"/>
              <w:right w:val="nil"/>
            </w:tcBorders>
            <w:shd w:val="clear" w:color="auto" w:fill="auto"/>
            <w:noWrap/>
            <w:vAlign w:val="center"/>
            <w:hideMark/>
          </w:tcPr>
          <w:p w14:paraId="38FF3392"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r>
      <w:tr w:rsidR="006E6806" w:rsidRPr="008D11F1" w14:paraId="21523CC7" w14:textId="77777777" w:rsidTr="000B0EFE">
        <w:trPr>
          <w:trHeight w:val="280"/>
        </w:trPr>
        <w:tc>
          <w:tcPr>
            <w:tcW w:w="1094" w:type="dxa"/>
            <w:tcBorders>
              <w:top w:val="nil"/>
              <w:left w:val="nil"/>
              <w:bottom w:val="nil"/>
              <w:right w:val="nil"/>
            </w:tcBorders>
            <w:shd w:val="clear" w:color="auto" w:fill="auto"/>
            <w:noWrap/>
            <w:vAlign w:val="center"/>
            <w:hideMark/>
          </w:tcPr>
          <w:p w14:paraId="538830C1"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8266" w:type="dxa"/>
            <w:gridSpan w:val="7"/>
            <w:tcBorders>
              <w:top w:val="nil"/>
              <w:left w:val="nil"/>
              <w:bottom w:val="nil"/>
              <w:right w:val="nil"/>
            </w:tcBorders>
            <w:shd w:val="clear" w:color="auto" w:fill="auto"/>
            <w:noWrap/>
            <w:vAlign w:val="center"/>
            <w:hideMark/>
          </w:tcPr>
          <w:p w14:paraId="2AC34C48"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Condition particulière: dont 25 %, au plus, peuvent être mis à disposition pour les échanges à pêcher par l'Espagne, la France et le Portugal dans les zones 8c, 9 et 10 et les eaux de l'Union de la zone Copace 34.1.1 (MAC/*8C910).</w:t>
            </w:r>
          </w:p>
        </w:tc>
      </w:tr>
      <w:tr w:rsidR="006E6806" w:rsidRPr="008D11F1" w14:paraId="64233B02" w14:textId="77777777" w:rsidTr="000B0EFE">
        <w:trPr>
          <w:trHeight w:val="280"/>
        </w:trPr>
        <w:tc>
          <w:tcPr>
            <w:tcW w:w="1094" w:type="dxa"/>
            <w:tcBorders>
              <w:top w:val="nil"/>
              <w:left w:val="nil"/>
              <w:bottom w:val="nil"/>
              <w:right w:val="nil"/>
            </w:tcBorders>
            <w:shd w:val="clear" w:color="auto" w:fill="auto"/>
            <w:noWrap/>
            <w:hideMark/>
          </w:tcPr>
          <w:p w14:paraId="6AF250DE"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(2)</w:t>
            </w:r>
          </w:p>
        </w:tc>
        <w:tc>
          <w:tcPr>
            <w:tcW w:w="8266" w:type="dxa"/>
            <w:gridSpan w:val="7"/>
            <w:tcBorders>
              <w:top w:val="nil"/>
              <w:left w:val="nil"/>
              <w:bottom w:val="nil"/>
              <w:right w:val="nil"/>
            </w:tcBorders>
            <w:shd w:val="clear" w:color="auto" w:fill="auto"/>
            <w:noWrap/>
            <w:vAlign w:val="center"/>
            <w:hideMark/>
          </w:tcPr>
          <w:p w14:paraId="6D1545CA"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Peut être pêché dans les zones 2a, 6a au nord de 56° 30′ N, 4a, 7d, 7e, 7f et 7h (MAC/*AX7H).</w:t>
            </w:r>
          </w:p>
        </w:tc>
      </w:tr>
      <w:tr w:rsidR="006E6806" w:rsidRPr="008D11F1" w14:paraId="7CB83BCD" w14:textId="77777777" w:rsidTr="000B0EFE">
        <w:trPr>
          <w:trHeight w:val="280"/>
        </w:trPr>
        <w:tc>
          <w:tcPr>
            <w:tcW w:w="1094" w:type="dxa"/>
            <w:tcBorders>
              <w:top w:val="nil"/>
              <w:left w:val="nil"/>
              <w:bottom w:val="nil"/>
              <w:right w:val="nil"/>
            </w:tcBorders>
            <w:shd w:val="clear" w:color="auto" w:fill="auto"/>
            <w:noWrap/>
            <w:hideMark/>
          </w:tcPr>
          <w:p w14:paraId="369BB9D5"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(3)</w:t>
            </w:r>
          </w:p>
        </w:tc>
        <w:tc>
          <w:tcPr>
            <w:tcW w:w="8266" w:type="dxa"/>
            <w:gridSpan w:val="7"/>
            <w:tcBorders>
              <w:top w:val="nil"/>
              <w:left w:val="nil"/>
              <w:bottom w:val="nil"/>
              <w:right w:val="nil"/>
            </w:tcBorders>
            <w:shd w:val="clear" w:color="auto" w:fill="auto"/>
            <w:noWrap/>
            <w:vAlign w:val="center"/>
            <w:hideMark/>
          </w:tcPr>
          <w:p w14:paraId="0F34EEC2" w14:textId="77777777" w:rsidR="006E6806" w:rsidRPr="008D11F1" w:rsidRDefault="006E6806" w:rsidP="006E6806">
            <w:pPr>
              <w:spacing w:before="0" w:after="0"/>
              <w:jc w:val="left"/>
              <w:rPr>
                <w:rFonts w:eastAsia="Times New Roman"/>
                <w:noProof/>
                <w:sz w:val="18"/>
                <w:szCs w:val="18"/>
              </w:rPr>
            </w:pPr>
            <w:r w:rsidRPr="008D11F1">
              <w:rPr>
                <w:noProof/>
                <w:sz w:val="18"/>
              </w:rPr>
              <w:t>La Norvège peut pêcher la quantité figurant ci-dessous à titre de limite d'accès au nord de 56° 30′ N (MAC/*N5630). Les quantités non imputées conformément à la note 2 sont imputées sur la limite de capture de la Norvège.</w:t>
            </w:r>
          </w:p>
        </w:tc>
      </w:tr>
      <w:tr w:rsidR="006E6806" w:rsidRPr="008D11F1" w14:paraId="0E70E1DE" w14:textId="77777777" w:rsidTr="003D2222">
        <w:trPr>
          <w:trHeight w:val="280"/>
        </w:trPr>
        <w:tc>
          <w:tcPr>
            <w:tcW w:w="1094" w:type="dxa"/>
            <w:tcBorders>
              <w:top w:val="nil"/>
              <w:left w:val="nil"/>
              <w:bottom w:val="nil"/>
              <w:right w:val="nil"/>
            </w:tcBorders>
            <w:shd w:val="clear" w:color="auto" w:fill="auto"/>
            <w:noWrap/>
            <w:hideMark/>
          </w:tcPr>
          <w:p w14:paraId="42DB1192" w14:textId="77777777" w:rsidR="006E6806" w:rsidRPr="008D11F1" w:rsidRDefault="006E6806" w:rsidP="006E6806">
            <w:pPr>
              <w:spacing w:before="0" w:after="0"/>
              <w:jc w:val="left"/>
              <w:rPr>
                <w:rFonts w:eastAsia="Times New Roman"/>
                <w:noProof/>
                <w:sz w:val="18"/>
                <w:szCs w:val="18"/>
                <w:lang w:eastAsia="en-IE"/>
              </w:rPr>
            </w:pPr>
          </w:p>
        </w:tc>
        <w:tc>
          <w:tcPr>
            <w:tcW w:w="1082" w:type="dxa"/>
            <w:tcBorders>
              <w:top w:val="nil"/>
              <w:left w:val="nil"/>
              <w:bottom w:val="nil"/>
              <w:right w:val="nil"/>
            </w:tcBorders>
            <w:shd w:val="clear" w:color="auto" w:fill="auto"/>
            <w:noWrap/>
            <w:vAlign w:val="center"/>
            <w:hideMark/>
          </w:tcPr>
          <w:p w14:paraId="693DEFAB" w14:textId="77777777" w:rsidR="006E6806" w:rsidRPr="008D11F1" w:rsidRDefault="006E6806" w:rsidP="006E6806">
            <w:pPr>
              <w:spacing w:before="0" w:after="0"/>
              <w:jc w:val="left"/>
              <w:rPr>
                <w:rFonts w:eastAsia="Times New Roman"/>
                <w:noProof/>
                <w:sz w:val="20"/>
                <w:szCs w:val="20"/>
                <w:lang w:eastAsia="en-IE"/>
              </w:rPr>
            </w:pPr>
          </w:p>
        </w:tc>
        <w:tc>
          <w:tcPr>
            <w:tcW w:w="1510" w:type="dxa"/>
            <w:tcBorders>
              <w:top w:val="nil"/>
              <w:left w:val="nil"/>
              <w:bottom w:val="nil"/>
              <w:right w:val="nil"/>
            </w:tcBorders>
            <w:shd w:val="clear" w:color="auto" w:fill="auto"/>
            <w:noWrap/>
            <w:vAlign w:val="center"/>
            <w:hideMark/>
          </w:tcPr>
          <w:p w14:paraId="082066F7"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À déterminer</w:t>
            </w:r>
          </w:p>
        </w:tc>
        <w:tc>
          <w:tcPr>
            <w:tcW w:w="1404" w:type="dxa"/>
            <w:tcBorders>
              <w:top w:val="nil"/>
              <w:left w:val="nil"/>
              <w:bottom w:val="nil"/>
              <w:right w:val="nil"/>
            </w:tcBorders>
            <w:shd w:val="clear" w:color="auto" w:fill="auto"/>
            <w:noWrap/>
            <w:vAlign w:val="center"/>
          </w:tcPr>
          <w:p w14:paraId="5E1ABE29" w14:textId="0DE8A745" w:rsidR="006E6806" w:rsidRPr="008D11F1"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tcPr>
          <w:p w14:paraId="42FE2015" w14:textId="77777777" w:rsidR="006E6806" w:rsidRPr="008D11F1"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2A21A2C4"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676E0A93"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03988D49"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3B9621C3" w14:textId="77777777" w:rsidTr="000B0EFE">
        <w:trPr>
          <w:trHeight w:val="290"/>
        </w:trPr>
        <w:tc>
          <w:tcPr>
            <w:tcW w:w="1094" w:type="dxa"/>
            <w:tcBorders>
              <w:top w:val="nil"/>
              <w:left w:val="nil"/>
              <w:bottom w:val="single" w:sz="8" w:space="0" w:color="auto"/>
              <w:right w:val="nil"/>
            </w:tcBorders>
            <w:shd w:val="clear" w:color="auto" w:fill="auto"/>
            <w:noWrap/>
            <w:hideMark/>
          </w:tcPr>
          <w:p w14:paraId="1B95CBE8"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(4)</w:t>
            </w:r>
          </w:p>
        </w:tc>
        <w:tc>
          <w:tcPr>
            <w:tcW w:w="8266" w:type="dxa"/>
            <w:gridSpan w:val="7"/>
            <w:tcBorders>
              <w:top w:val="nil"/>
              <w:left w:val="nil"/>
              <w:bottom w:val="single" w:sz="8" w:space="0" w:color="auto"/>
              <w:right w:val="nil"/>
            </w:tcBorders>
            <w:shd w:val="clear" w:color="auto" w:fill="auto"/>
            <w:noWrap/>
            <w:vAlign w:val="center"/>
            <w:hideMark/>
          </w:tcPr>
          <w:p w14:paraId="5CBC36FB" w14:textId="77777777" w:rsidR="006E6806" w:rsidRPr="008D11F1" w:rsidRDefault="006E6806" w:rsidP="006E6806">
            <w:pPr>
              <w:spacing w:before="0" w:after="0"/>
              <w:jc w:val="left"/>
              <w:rPr>
                <w:rFonts w:eastAsia="Times New Roman"/>
                <w:noProof/>
                <w:sz w:val="18"/>
                <w:szCs w:val="18"/>
              </w:rPr>
            </w:pPr>
            <w:r w:rsidRPr="008D11F1">
              <w:rPr>
                <w:noProof/>
                <w:sz w:val="18"/>
              </w:rPr>
              <w:t>Cette quantité est à déduire de la limite de capture des Îles Féroé (quota d'accès). Peut être pêché exclusivement dans la zone 6a, au nord de 56° 30′ N (MAC/*6AN56). Toutefois, du 1</w:t>
            </w:r>
            <w:r w:rsidRPr="008D11F1">
              <w:rPr>
                <w:noProof/>
                <w:sz w:val="18"/>
                <w:vertAlign w:val="superscript"/>
              </w:rPr>
              <w:t>er</w:t>
            </w:r>
            <w:r w:rsidRPr="008D11F1">
              <w:rPr>
                <w:noProof/>
                <w:sz w:val="18"/>
              </w:rPr>
              <w:t> janvier au 15 février et du 1er octobre au 31 décembre, ce quota peut également être pêché dans les zones 2a et 4a, au nord de 59° N (MAC/*24N59).</w:t>
            </w:r>
          </w:p>
        </w:tc>
      </w:tr>
      <w:tr w:rsidR="006E6806" w:rsidRPr="008D11F1" w14:paraId="746CCDFF" w14:textId="77777777" w:rsidTr="000B0EFE">
        <w:trPr>
          <w:trHeight w:val="260"/>
        </w:trPr>
        <w:tc>
          <w:tcPr>
            <w:tcW w:w="9360" w:type="dxa"/>
            <w:gridSpan w:val="8"/>
            <w:tcBorders>
              <w:top w:val="nil"/>
              <w:left w:val="nil"/>
              <w:bottom w:val="nil"/>
              <w:right w:val="nil"/>
            </w:tcBorders>
            <w:shd w:val="clear" w:color="auto" w:fill="auto"/>
            <w:noWrap/>
            <w:vAlign w:val="center"/>
            <w:hideMark/>
          </w:tcPr>
          <w:p w14:paraId="099A02DF"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Condition particulière: dans le cadre de ces quotas, les captures sont limitées, dans les zones et périodes suivantes, aux quantités portées ci-après:</w:t>
            </w:r>
          </w:p>
        </w:tc>
      </w:tr>
      <w:tr w:rsidR="006E6806" w:rsidRPr="008D11F1" w14:paraId="21D8C900" w14:textId="77777777" w:rsidTr="000B0EFE">
        <w:trPr>
          <w:trHeight w:val="3460"/>
        </w:trPr>
        <w:tc>
          <w:tcPr>
            <w:tcW w:w="1094" w:type="dxa"/>
            <w:tcBorders>
              <w:top w:val="nil"/>
              <w:left w:val="nil"/>
              <w:bottom w:val="nil"/>
              <w:right w:val="single" w:sz="8" w:space="0" w:color="auto"/>
            </w:tcBorders>
            <w:shd w:val="clear" w:color="auto" w:fill="auto"/>
            <w:noWrap/>
            <w:vAlign w:val="center"/>
            <w:hideMark/>
          </w:tcPr>
          <w:p w14:paraId="0D279731"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082" w:type="dxa"/>
            <w:tcBorders>
              <w:top w:val="single" w:sz="8" w:space="0" w:color="auto"/>
              <w:left w:val="single" w:sz="8" w:space="0" w:color="auto"/>
              <w:bottom w:val="nil"/>
              <w:right w:val="single" w:sz="8" w:space="0" w:color="auto"/>
            </w:tcBorders>
            <w:shd w:val="clear" w:color="auto" w:fill="auto"/>
            <w:vAlign w:val="center"/>
            <w:hideMark/>
          </w:tcPr>
          <w:p w14:paraId="42DFE77A" w14:textId="77777777" w:rsidR="006E6806" w:rsidRPr="008D11F1" w:rsidRDefault="006E6806" w:rsidP="006E6806">
            <w:pPr>
              <w:spacing w:before="0" w:after="0"/>
              <w:jc w:val="center"/>
              <w:rPr>
                <w:rFonts w:eastAsia="Times New Roman"/>
                <w:noProof/>
                <w:sz w:val="18"/>
                <w:szCs w:val="18"/>
              </w:rPr>
            </w:pPr>
            <w:r w:rsidRPr="008D11F1">
              <w:rPr>
                <w:noProof/>
                <w:sz w:val="18"/>
              </w:rPr>
              <w:t xml:space="preserve">Eaux du Royaume-Uni de la zone 4a. </w:t>
            </w:r>
            <w:r w:rsidRPr="008D11F1">
              <w:rPr>
                <w:noProof/>
              </w:rPr>
              <w:t>Durant les périodes comprises entre le 1</w:t>
            </w:r>
            <w:r w:rsidRPr="008D11F1">
              <w:rPr>
                <w:noProof/>
                <w:vertAlign w:val="superscript"/>
              </w:rPr>
              <w:t>er</w:t>
            </w:r>
            <w:r w:rsidRPr="008D11F1">
              <w:rPr>
                <w:noProof/>
              </w:rPr>
              <w:t> janvier et le 14 février et entre le 1</w:t>
            </w:r>
            <w:r w:rsidRPr="008D11F1">
              <w:rPr>
                <w:noProof/>
                <w:vertAlign w:val="superscript"/>
              </w:rPr>
              <w:t>er</w:t>
            </w:r>
            <w:r w:rsidRPr="008D11F1">
              <w:rPr>
                <w:noProof/>
              </w:rPr>
              <w:t> août et le 31 décembre</w:t>
            </w:r>
            <w:r w:rsidRPr="008D11F1">
              <w:rPr>
                <w:noProof/>
              </w:rPr>
              <w:br/>
              <w:t>(MAC/*4A-UK)</w:t>
            </w:r>
          </w:p>
        </w:tc>
        <w:tc>
          <w:tcPr>
            <w:tcW w:w="1510" w:type="dxa"/>
            <w:tcBorders>
              <w:top w:val="single" w:sz="8" w:space="0" w:color="auto"/>
              <w:left w:val="single" w:sz="8" w:space="0" w:color="auto"/>
              <w:bottom w:val="nil"/>
              <w:right w:val="single" w:sz="8" w:space="0" w:color="auto"/>
            </w:tcBorders>
            <w:shd w:val="clear" w:color="auto" w:fill="auto"/>
            <w:vAlign w:val="center"/>
            <w:hideMark/>
          </w:tcPr>
          <w:p w14:paraId="22C00166" w14:textId="77777777" w:rsidR="006E6806" w:rsidRPr="008D11F1" w:rsidRDefault="006E6806" w:rsidP="006E6806">
            <w:pPr>
              <w:spacing w:before="0" w:after="0"/>
              <w:jc w:val="center"/>
              <w:rPr>
                <w:rFonts w:eastAsia="Times New Roman"/>
                <w:noProof/>
                <w:color w:val="000000"/>
                <w:sz w:val="18"/>
                <w:szCs w:val="18"/>
              </w:rPr>
            </w:pPr>
            <w:r w:rsidRPr="008D11F1">
              <w:rPr>
                <w:noProof/>
                <w:color w:val="000000"/>
                <w:sz w:val="18"/>
              </w:rPr>
              <w:t>Eaux norvégiennes de la zone 2a</w:t>
            </w:r>
            <w:r w:rsidRPr="008D11F1">
              <w:rPr>
                <w:noProof/>
              </w:rPr>
              <w:t xml:space="preserve"> </w:t>
            </w:r>
            <w:r w:rsidRPr="008D11F1">
              <w:rPr>
                <w:noProof/>
              </w:rPr>
              <w:br/>
            </w:r>
            <w:r w:rsidRPr="008D11F1">
              <w:rPr>
                <w:noProof/>
                <w:color w:val="000000"/>
                <w:sz w:val="18"/>
              </w:rPr>
              <w:t>(MAC/*2AN-)</w:t>
            </w:r>
          </w:p>
        </w:tc>
        <w:tc>
          <w:tcPr>
            <w:tcW w:w="1404" w:type="dxa"/>
            <w:tcBorders>
              <w:top w:val="single" w:sz="8" w:space="0" w:color="auto"/>
              <w:left w:val="single" w:sz="8" w:space="0" w:color="auto"/>
              <w:bottom w:val="nil"/>
              <w:right w:val="single" w:sz="8" w:space="0" w:color="auto"/>
            </w:tcBorders>
            <w:shd w:val="clear" w:color="auto" w:fill="auto"/>
            <w:vAlign w:val="center"/>
            <w:hideMark/>
          </w:tcPr>
          <w:p w14:paraId="3B0263DF" w14:textId="77777777" w:rsidR="006E6806" w:rsidRPr="008D11F1" w:rsidRDefault="006E6806" w:rsidP="006E6806">
            <w:pPr>
              <w:spacing w:before="0" w:after="0"/>
              <w:jc w:val="center"/>
              <w:rPr>
                <w:rFonts w:eastAsia="Times New Roman"/>
                <w:noProof/>
                <w:color w:val="000000"/>
                <w:sz w:val="18"/>
                <w:szCs w:val="18"/>
              </w:rPr>
            </w:pPr>
            <w:r w:rsidRPr="008D11F1">
              <w:rPr>
                <w:noProof/>
                <w:color w:val="000000"/>
                <w:sz w:val="18"/>
              </w:rPr>
              <w:t>Eaux des Îles Féroé</w:t>
            </w:r>
            <w:r w:rsidRPr="008D11F1">
              <w:rPr>
                <w:noProof/>
              </w:rPr>
              <w:t xml:space="preserve"> </w:t>
            </w:r>
            <w:r w:rsidRPr="008D11F1">
              <w:rPr>
                <w:noProof/>
              </w:rPr>
              <w:br/>
            </w:r>
            <w:r w:rsidRPr="008D11F1">
              <w:rPr>
                <w:noProof/>
                <w:color w:val="000000"/>
                <w:sz w:val="18"/>
              </w:rPr>
              <w:t>(MAC/*FRO2)</w:t>
            </w:r>
          </w:p>
        </w:tc>
        <w:tc>
          <w:tcPr>
            <w:tcW w:w="1205" w:type="dxa"/>
            <w:tcBorders>
              <w:top w:val="nil"/>
              <w:left w:val="nil"/>
              <w:bottom w:val="nil"/>
              <w:right w:val="nil"/>
            </w:tcBorders>
            <w:shd w:val="clear" w:color="auto" w:fill="auto"/>
            <w:vAlign w:val="center"/>
            <w:hideMark/>
          </w:tcPr>
          <w:p w14:paraId="65BE363B" w14:textId="77777777" w:rsidR="006E6806" w:rsidRPr="008D11F1" w:rsidRDefault="006E6806" w:rsidP="006E6806">
            <w:pPr>
              <w:spacing w:before="0" w:after="0"/>
              <w:jc w:val="center"/>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4D335591"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4566773D"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06F937A7"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28C66C60" w14:textId="77777777" w:rsidTr="000B0EFE">
        <w:trPr>
          <w:trHeight w:val="260"/>
        </w:trPr>
        <w:tc>
          <w:tcPr>
            <w:tcW w:w="109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4A3DBD8"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Allemagne</w:t>
            </w:r>
          </w:p>
        </w:tc>
        <w:tc>
          <w:tcPr>
            <w:tcW w:w="108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D35B4F3"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51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06BB30E" w14:textId="77777777" w:rsidR="006E6806" w:rsidRPr="008D11F1" w:rsidRDefault="006E6806" w:rsidP="006E6806">
            <w:pPr>
              <w:spacing w:before="0" w:after="0"/>
              <w:jc w:val="right"/>
              <w:rPr>
                <w:rFonts w:eastAsia="Times New Roman"/>
                <w:noProof/>
                <w:sz w:val="18"/>
                <w:szCs w:val="18"/>
              </w:rPr>
            </w:pPr>
            <w:r w:rsidRPr="008D11F1">
              <w:rPr>
                <w:noProof/>
                <w:sz w:val="18"/>
              </w:rPr>
              <w:t>À déterminer</w:t>
            </w:r>
          </w:p>
        </w:tc>
        <w:tc>
          <w:tcPr>
            <w:tcW w:w="140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EC105C3" w14:textId="77777777" w:rsidR="006E6806" w:rsidRPr="008D11F1" w:rsidRDefault="006E6806" w:rsidP="006E6806">
            <w:pPr>
              <w:spacing w:before="0" w:after="0"/>
              <w:jc w:val="right"/>
              <w:rPr>
                <w:rFonts w:eastAsia="Times New Roman"/>
                <w:noProof/>
                <w:sz w:val="18"/>
                <w:szCs w:val="18"/>
              </w:rPr>
            </w:pPr>
            <w:r w:rsidRPr="008D11F1">
              <w:rPr>
                <w:noProof/>
                <w:sz w:val="18"/>
              </w:rPr>
              <w:t>À déterminer</w:t>
            </w:r>
          </w:p>
        </w:tc>
        <w:tc>
          <w:tcPr>
            <w:tcW w:w="1205" w:type="dxa"/>
            <w:tcBorders>
              <w:top w:val="nil"/>
              <w:left w:val="nil"/>
              <w:bottom w:val="nil"/>
              <w:right w:val="nil"/>
            </w:tcBorders>
            <w:shd w:val="clear" w:color="auto" w:fill="auto"/>
            <w:noWrap/>
            <w:vAlign w:val="center"/>
            <w:hideMark/>
          </w:tcPr>
          <w:p w14:paraId="4E06F656" w14:textId="77777777" w:rsidR="006E6806" w:rsidRPr="008D11F1" w:rsidRDefault="006E6806" w:rsidP="006E6806">
            <w:pPr>
              <w:spacing w:before="0" w:after="0"/>
              <w:jc w:val="right"/>
              <w:rPr>
                <w:rFonts w:eastAsia="Times New Roman"/>
                <w:noProof/>
                <w:sz w:val="18"/>
                <w:szCs w:val="18"/>
                <w:lang w:eastAsia="en-IE"/>
              </w:rPr>
            </w:pPr>
          </w:p>
        </w:tc>
        <w:tc>
          <w:tcPr>
            <w:tcW w:w="1205" w:type="dxa"/>
            <w:tcBorders>
              <w:top w:val="nil"/>
              <w:left w:val="nil"/>
              <w:bottom w:val="nil"/>
              <w:right w:val="nil"/>
            </w:tcBorders>
            <w:shd w:val="clear" w:color="auto" w:fill="auto"/>
            <w:noWrap/>
            <w:vAlign w:val="center"/>
            <w:hideMark/>
          </w:tcPr>
          <w:p w14:paraId="7C251BAD"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36A3C544"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43D3A0A3"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2C3EAC45" w14:textId="77777777" w:rsidTr="000B0EFE">
        <w:trPr>
          <w:trHeight w:val="260"/>
        </w:trPr>
        <w:tc>
          <w:tcPr>
            <w:tcW w:w="1094" w:type="dxa"/>
            <w:tcBorders>
              <w:top w:val="nil"/>
              <w:left w:val="single" w:sz="8" w:space="0" w:color="auto"/>
              <w:bottom w:val="single" w:sz="8" w:space="0" w:color="auto"/>
              <w:right w:val="single" w:sz="8" w:space="0" w:color="auto"/>
            </w:tcBorders>
            <w:shd w:val="clear" w:color="auto" w:fill="auto"/>
            <w:noWrap/>
            <w:vAlign w:val="center"/>
            <w:hideMark/>
          </w:tcPr>
          <w:p w14:paraId="5F386C93"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Espagne</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12AA2B1B"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25446D46" w14:textId="77777777" w:rsidR="006E6806" w:rsidRPr="008D11F1" w:rsidRDefault="006E6806" w:rsidP="006E6806">
            <w:pPr>
              <w:spacing w:before="0" w:after="0"/>
              <w:jc w:val="right"/>
              <w:rPr>
                <w:rFonts w:eastAsia="Times New Roman"/>
                <w:noProof/>
                <w:sz w:val="18"/>
                <w:szCs w:val="18"/>
              </w:rPr>
            </w:pPr>
            <w:r w:rsidRPr="008D11F1">
              <w:rPr>
                <w:noProof/>
                <w:sz w:val="18"/>
              </w:rPr>
              <w:t>À déterminer</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4D20CE53" w14:textId="77777777" w:rsidR="006E6806" w:rsidRPr="008D11F1" w:rsidRDefault="006E6806" w:rsidP="006E6806">
            <w:pPr>
              <w:spacing w:before="0" w:after="0"/>
              <w:jc w:val="right"/>
              <w:rPr>
                <w:rFonts w:eastAsia="Times New Roman"/>
                <w:noProof/>
                <w:sz w:val="18"/>
                <w:szCs w:val="18"/>
              </w:rPr>
            </w:pPr>
            <w:r w:rsidRPr="008D11F1">
              <w:rPr>
                <w:noProof/>
                <w:sz w:val="18"/>
              </w:rPr>
              <w:t>À déterminer</w:t>
            </w:r>
          </w:p>
        </w:tc>
        <w:tc>
          <w:tcPr>
            <w:tcW w:w="1205" w:type="dxa"/>
            <w:tcBorders>
              <w:top w:val="nil"/>
              <w:left w:val="nil"/>
              <w:bottom w:val="nil"/>
              <w:right w:val="nil"/>
            </w:tcBorders>
            <w:shd w:val="clear" w:color="auto" w:fill="auto"/>
            <w:noWrap/>
            <w:vAlign w:val="center"/>
            <w:hideMark/>
          </w:tcPr>
          <w:p w14:paraId="7E983352" w14:textId="77777777" w:rsidR="006E6806" w:rsidRPr="008D11F1" w:rsidRDefault="006E6806" w:rsidP="006E6806">
            <w:pPr>
              <w:spacing w:before="0" w:after="0"/>
              <w:jc w:val="right"/>
              <w:rPr>
                <w:rFonts w:eastAsia="Times New Roman"/>
                <w:noProof/>
                <w:sz w:val="18"/>
                <w:szCs w:val="18"/>
                <w:lang w:eastAsia="en-IE"/>
              </w:rPr>
            </w:pPr>
          </w:p>
        </w:tc>
        <w:tc>
          <w:tcPr>
            <w:tcW w:w="1205" w:type="dxa"/>
            <w:tcBorders>
              <w:top w:val="nil"/>
              <w:left w:val="nil"/>
              <w:bottom w:val="nil"/>
              <w:right w:val="nil"/>
            </w:tcBorders>
            <w:shd w:val="clear" w:color="auto" w:fill="auto"/>
            <w:noWrap/>
            <w:vAlign w:val="center"/>
            <w:hideMark/>
          </w:tcPr>
          <w:p w14:paraId="2FF5C395"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025CE919"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41671FE0"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6E055D69" w14:textId="77777777" w:rsidTr="000B0EFE">
        <w:trPr>
          <w:trHeight w:val="260"/>
        </w:trPr>
        <w:tc>
          <w:tcPr>
            <w:tcW w:w="1094" w:type="dxa"/>
            <w:tcBorders>
              <w:top w:val="nil"/>
              <w:left w:val="single" w:sz="8" w:space="0" w:color="auto"/>
              <w:bottom w:val="single" w:sz="8" w:space="0" w:color="auto"/>
              <w:right w:val="single" w:sz="8" w:space="0" w:color="auto"/>
            </w:tcBorders>
            <w:shd w:val="clear" w:color="auto" w:fill="auto"/>
            <w:noWrap/>
            <w:vAlign w:val="center"/>
            <w:hideMark/>
          </w:tcPr>
          <w:p w14:paraId="7B63A004"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Estonie</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37FEA833"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3F8771FC" w14:textId="77777777" w:rsidR="006E6806" w:rsidRPr="008D11F1" w:rsidRDefault="006E6806" w:rsidP="006E6806">
            <w:pPr>
              <w:spacing w:before="0" w:after="0"/>
              <w:jc w:val="right"/>
              <w:rPr>
                <w:rFonts w:eastAsia="Times New Roman"/>
                <w:noProof/>
                <w:sz w:val="18"/>
                <w:szCs w:val="18"/>
              </w:rPr>
            </w:pPr>
            <w:r w:rsidRPr="008D11F1">
              <w:rPr>
                <w:noProof/>
                <w:sz w:val="18"/>
              </w:rPr>
              <w:t>À déterminer</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4A2CB8FF" w14:textId="77777777" w:rsidR="006E6806" w:rsidRPr="008D11F1" w:rsidRDefault="006E6806" w:rsidP="006E6806">
            <w:pPr>
              <w:spacing w:before="0" w:after="0"/>
              <w:jc w:val="right"/>
              <w:rPr>
                <w:rFonts w:eastAsia="Times New Roman"/>
                <w:noProof/>
                <w:sz w:val="18"/>
                <w:szCs w:val="18"/>
              </w:rPr>
            </w:pPr>
            <w:r w:rsidRPr="008D11F1">
              <w:rPr>
                <w:noProof/>
                <w:sz w:val="18"/>
              </w:rPr>
              <w:t>À déterminer</w:t>
            </w:r>
          </w:p>
        </w:tc>
        <w:tc>
          <w:tcPr>
            <w:tcW w:w="1205" w:type="dxa"/>
            <w:tcBorders>
              <w:top w:val="nil"/>
              <w:left w:val="nil"/>
              <w:bottom w:val="nil"/>
              <w:right w:val="nil"/>
            </w:tcBorders>
            <w:shd w:val="clear" w:color="auto" w:fill="auto"/>
            <w:noWrap/>
            <w:vAlign w:val="center"/>
            <w:hideMark/>
          </w:tcPr>
          <w:p w14:paraId="30C1F06B" w14:textId="77777777" w:rsidR="006E6806" w:rsidRPr="008D11F1" w:rsidRDefault="006E6806" w:rsidP="006E6806">
            <w:pPr>
              <w:spacing w:before="0" w:after="0"/>
              <w:jc w:val="right"/>
              <w:rPr>
                <w:rFonts w:eastAsia="Times New Roman"/>
                <w:noProof/>
                <w:sz w:val="18"/>
                <w:szCs w:val="18"/>
                <w:lang w:eastAsia="en-IE"/>
              </w:rPr>
            </w:pPr>
          </w:p>
        </w:tc>
        <w:tc>
          <w:tcPr>
            <w:tcW w:w="1205" w:type="dxa"/>
            <w:tcBorders>
              <w:top w:val="nil"/>
              <w:left w:val="nil"/>
              <w:bottom w:val="nil"/>
              <w:right w:val="nil"/>
            </w:tcBorders>
            <w:shd w:val="clear" w:color="auto" w:fill="auto"/>
            <w:noWrap/>
            <w:vAlign w:val="center"/>
            <w:hideMark/>
          </w:tcPr>
          <w:p w14:paraId="1B311449"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44E3FF13"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79BD4B79"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2E119804" w14:textId="77777777" w:rsidTr="000B0EFE">
        <w:trPr>
          <w:trHeight w:val="260"/>
        </w:trPr>
        <w:tc>
          <w:tcPr>
            <w:tcW w:w="1094" w:type="dxa"/>
            <w:tcBorders>
              <w:top w:val="nil"/>
              <w:left w:val="single" w:sz="8" w:space="0" w:color="auto"/>
              <w:bottom w:val="single" w:sz="8" w:space="0" w:color="auto"/>
              <w:right w:val="single" w:sz="8" w:space="0" w:color="auto"/>
            </w:tcBorders>
            <w:shd w:val="clear" w:color="auto" w:fill="auto"/>
            <w:noWrap/>
            <w:vAlign w:val="center"/>
            <w:hideMark/>
          </w:tcPr>
          <w:p w14:paraId="5EDD7A1B"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France</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71A24C7A"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7A5CC905" w14:textId="77777777" w:rsidR="006E6806" w:rsidRPr="008D11F1" w:rsidRDefault="006E6806" w:rsidP="006E6806">
            <w:pPr>
              <w:spacing w:before="0" w:after="0"/>
              <w:jc w:val="right"/>
              <w:rPr>
                <w:rFonts w:eastAsia="Times New Roman"/>
                <w:noProof/>
                <w:sz w:val="18"/>
                <w:szCs w:val="18"/>
              </w:rPr>
            </w:pPr>
            <w:r w:rsidRPr="008D11F1">
              <w:rPr>
                <w:noProof/>
                <w:sz w:val="18"/>
              </w:rPr>
              <w:t>À déterminer</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5498C9D0" w14:textId="77777777" w:rsidR="006E6806" w:rsidRPr="008D11F1" w:rsidRDefault="006E6806" w:rsidP="006E6806">
            <w:pPr>
              <w:spacing w:before="0" w:after="0"/>
              <w:jc w:val="right"/>
              <w:rPr>
                <w:rFonts w:eastAsia="Times New Roman"/>
                <w:noProof/>
                <w:sz w:val="18"/>
                <w:szCs w:val="18"/>
              </w:rPr>
            </w:pPr>
            <w:r w:rsidRPr="008D11F1">
              <w:rPr>
                <w:noProof/>
                <w:sz w:val="18"/>
              </w:rPr>
              <w:t>À déterminer</w:t>
            </w:r>
          </w:p>
        </w:tc>
        <w:tc>
          <w:tcPr>
            <w:tcW w:w="1205" w:type="dxa"/>
            <w:tcBorders>
              <w:top w:val="nil"/>
              <w:left w:val="nil"/>
              <w:bottom w:val="nil"/>
              <w:right w:val="nil"/>
            </w:tcBorders>
            <w:shd w:val="clear" w:color="auto" w:fill="auto"/>
            <w:noWrap/>
            <w:vAlign w:val="center"/>
            <w:hideMark/>
          </w:tcPr>
          <w:p w14:paraId="04831A4A" w14:textId="77777777" w:rsidR="006E6806" w:rsidRPr="008D11F1" w:rsidRDefault="006E6806" w:rsidP="006E6806">
            <w:pPr>
              <w:spacing w:before="0" w:after="0"/>
              <w:jc w:val="right"/>
              <w:rPr>
                <w:rFonts w:eastAsia="Times New Roman"/>
                <w:noProof/>
                <w:sz w:val="18"/>
                <w:szCs w:val="18"/>
                <w:lang w:eastAsia="en-IE"/>
              </w:rPr>
            </w:pPr>
          </w:p>
        </w:tc>
        <w:tc>
          <w:tcPr>
            <w:tcW w:w="1205" w:type="dxa"/>
            <w:tcBorders>
              <w:top w:val="nil"/>
              <w:left w:val="nil"/>
              <w:bottom w:val="nil"/>
              <w:right w:val="nil"/>
            </w:tcBorders>
            <w:shd w:val="clear" w:color="auto" w:fill="auto"/>
            <w:noWrap/>
            <w:vAlign w:val="center"/>
            <w:hideMark/>
          </w:tcPr>
          <w:p w14:paraId="349447AC"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378E7391"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6EF45299"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0557146A" w14:textId="77777777" w:rsidTr="000B0EFE">
        <w:trPr>
          <w:trHeight w:val="260"/>
        </w:trPr>
        <w:tc>
          <w:tcPr>
            <w:tcW w:w="1094" w:type="dxa"/>
            <w:tcBorders>
              <w:top w:val="nil"/>
              <w:left w:val="single" w:sz="8" w:space="0" w:color="auto"/>
              <w:bottom w:val="single" w:sz="8" w:space="0" w:color="auto"/>
              <w:right w:val="single" w:sz="8" w:space="0" w:color="auto"/>
            </w:tcBorders>
            <w:shd w:val="clear" w:color="auto" w:fill="auto"/>
            <w:noWrap/>
            <w:vAlign w:val="center"/>
            <w:hideMark/>
          </w:tcPr>
          <w:p w14:paraId="7401A299"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Irlande</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7DC7BCEB"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72A76E97" w14:textId="77777777" w:rsidR="006E6806" w:rsidRPr="008D11F1" w:rsidRDefault="006E6806" w:rsidP="006E6806">
            <w:pPr>
              <w:spacing w:before="0" w:after="0"/>
              <w:jc w:val="right"/>
              <w:rPr>
                <w:rFonts w:eastAsia="Times New Roman"/>
                <w:noProof/>
                <w:sz w:val="18"/>
                <w:szCs w:val="18"/>
              </w:rPr>
            </w:pPr>
            <w:r w:rsidRPr="008D11F1">
              <w:rPr>
                <w:noProof/>
                <w:sz w:val="18"/>
              </w:rPr>
              <w:t>À déterminer</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1C4A945D" w14:textId="77777777" w:rsidR="006E6806" w:rsidRPr="008D11F1" w:rsidRDefault="006E6806" w:rsidP="006E6806">
            <w:pPr>
              <w:spacing w:before="0" w:after="0"/>
              <w:jc w:val="right"/>
              <w:rPr>
                <w:rFonts w:eastAsia="Times New Roman"/>
                <w:noProof/>
                <w:sz w:val="18"/>
                <w:szCs w:val="18"/>
              </w:rPr>
            </w:pPr>
            <w:r w:rsidRPr="008D11F1">
              <w:rPr>
                <w:noProof/>
                <w:sz w:val="18"/>
              </w:rPr>
              <w:t>À déterminer</w:t>
            </w:r>
          </w:p>
        </w:tc>
        <w:tc>
          <w:tcPr>
            <w:tcW w:w="1205" w:type="dxa"/>
            <w:tcBorders>
              <w:top w:val="nil"/>
              <w:left w:val="nil"/>
              <w:bottom w:val="nil"/>
              <w:right w:val="nil"/>
            </w:tcBorders>
            <w:shd w:val="clear" w:color="auto" w:fill="auto"/>
            <w:noWrap/>
            <w:vAlign w:val="center"/>
            <w:hideMark/>
          </w:tcPr>
          <w:p w14:paraId="742A70D9" w14:textId="77777777" w:rsidR="006E6806" w:rsidRPr="008D11F1" w:rsidRDefault="006E6806" w:rsidP="006E6806">
            <w:pPr>
              <w:spacing w:before="0" w:after="0"/>
              <w:jc w:val="right"/>
              <w:rPr>
                <w:rFonts w:eastAsia="Times New Roman"/>
                <w:noProof/>
                <w:sz w:val="18"/>
                <w:szCs w:val="18"/>
                <w:lang w:eastAsia="en-IE"/>
              </w:rPr>
            </w:pPr>
          </w:p>
        </w:tc>
        <w:tc>
          <w:tcPr>
            <w:tcW w:w="1205" w:type="dxa"/>
            <w:tcBorders>
              <w:top w:val="nil"/>
              <w:left w:val="nil"/>
              <w:bottom w:val="nil"/>
              <w:right w:val="nil"/>
            </w:tcBorders>
            <w:shd w:val="clear" w:color="auto" w:fill="auto"/>
            <w:noWrap/>
            <w:vAlign w:val="center"/>
            <w:hideMark/>
          </w:tcPr>
          <w:p w14:paraId="1B383676"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68E09A2"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2214719B"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00270A83" w14:textId="77777777" w:rsidTr="000B0EFE">
        <w:trPr>
          <w:trHeight w:val="260"/>
        </w:trPr>
        <w:tc>
          <w:tcPr>
            <w:tcW w:w="1094" w:type="dxa"/>
            <w:tcBorders>
              <w:top w:val="nil"/>
              <w:left w:val="single" w:sz="8" w:space="0" w:color="auto"/>
              <w:bottom w:val="single" w:sz="8" w:space="0" w:color="auto"/>
              <w:right w:val="single" w:sz="8" w:space="0" w:color="auto"/>
            </w:tcBorders>
            <w:shd w:val="clear" w:color="auto" w:fill="auto"/>
            <w:noWrap/>
            <w:vAlign w:val="center"/>
            <w:hideMark/>
          </w:tcPr>
          <w:p w14:paraId="78B6D675"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Lettonie</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194E504D"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6C6B4EF2" w14:textId="77777777" w:rsidR="006E6806" w:rsidRPr="008D11F1" w:rsidRDefault="006E6806" w:rsidP="006E6806">
            <w:pPr>
              <w:spacing w:before="0" w:after="0"/>
              <w:jc w:val="right"/>
              <w:rPr>
                <w:rFonts w:eastAsia="Times New Roman"/>
                <w:noProof/>
                <w:sz w:val="18"/>
                <w:szCs w:val="18"/>
              </w:rPr>
            </w:pPr>
            <w:r w:rsidRPr="008D11F1">
              <w:rPr>
                <w:noProof/>
                <w:sz w:val="18"/>
              </w:rPr>
              <w:t>À déterminer</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6BC083DC" w14:textId="77777777" w:rsidR="006E6806" w:rsidRPr="008D11F1" w:rsidRDefault="006E6806" w:rsidP="006E6806">
            <w:pPr>
              <w:spacing w:before="0" w:after="0"/>
              <w:jc w:val="right"/>
              <w:rPr>
                <w:rFonts w:eastAsia="Times New Roman"/>
                <w:noProof/>
                <w:sz w:val="18"/>
                <w:szCs w:val="18"/>
              </w:rPr>
            </w:pPr>
            <w:r w:rsidRPr="008D11F1">
              <w:rPr>
                <w:noProof/>
                <w:sz w:val="18"/>
              </w:rPr>
              <w:t>À déterminer</w:t>
            </w:r>
          </w:p>
        </w:tc>
        <w:tc>
          <w:tcPr>
            <w:tcW w:w="1205" w:type="dxa"/>
            <w:tcBorders>
              <w:top w:val="nil"/>
              <w:left w:val="single" w:sz="8" w:space="0" w:color="auto"/>
              <w:bottom w:val="nil"/>
              <w:right w:val="nil"/>
            </w:tcBorders>
            <w:shd w:val="clear" w:color="auto" w:fill="auto"/>
            <w:noWrap/>
            <w:vAlign w:val="center"/>
            <w:hideMark/>
          </w:tcPr>
          <w:p w14:paraId="538F8921" w14:textId="77777777" w:rsidR="006E6806" w:rsidRPr="008D11F1" w:rsidRDefault="006E6806" w:rsidP="006E6806">
            <w:pPr>
              <w:spacing w:before="0" w:after="0"/>
              <w:jc w:val="left"/>
              <w:rPr>
                <w:rFonts w:eastAsia="Times New Roman"/>
                <w:noProof/>
                <w:sz w:val="18"/>
                <w:szCs w:val="18"/>
              </w:rPr>
            </w:pPr>
            <w:r w:rsidRPr="008D11F1">
              <w:rPr>
                <w:noProof/>
                <w:sz w:val="18"/>
              </w:rPr>
              <w:t xml:space="preserve"> </w:t>
            </w:r>
          </w:p>
        </w:tc>
        <w:tc>
          <w:tcPr>
            <w:tcW w:w="1205" w:type="dxa"/>
            <w:tcBorders>
              <w:top w:val="nil"/>
              <w:left w:val="nil"/>
              <w:bottom w:val="nil"/>
              <w:right w:val="nil"/>
            </w:tcBorders>
            <w:shd w:val="clear" w:color="auto" w:fill="auto"/>
            <w:noWrap/>
            <w:vAlign w:val="center"/>
            <w:hideMark/>
          </w:tcPr>
          <w:p w14:paraId="448C9AB8" w14:textId="77777777" w:rsidR="006E6806" w:rsidRPr="008D11F1" w:rsidRDefault="006E6806" w:rsidP="006E6806">
            <w:pPr>
              <w:spacing w:before="0" w:after="0"/>
              <w:jc w:val="left"/>
              <w:rPr>
                <w:rFonts w:eastAsia="Times New Roman"/>
                <w:noProof/>
                <w:sz w:val="18"/>
                <w:szCs w:val="18"/>
                <w:lang w:eastAsia="en-IE"/>
              </w:rPr>
            </w:pPr>
          </w:p>
        </w:tc>
        <w:tc>
          <w:tcPr>
            <w:tcW w:w="1384" w:type="dxa"/>
            <w:tcBorders>
              <w:top w:val="nil"/>
              <w:left w:val="nil"/>
              <w:bottom w:val="nil"/>
              <w:right w:val="nil"/>
            </w:tcBorders>
            <w:shd w:val="clear" w:color="auto" w:fill="auto"/>
            <w:noWrap/>
            <w:vAlign w:val="center"/>
            <w:hideMark/>
          </w:tcPr>
          <w:p w14:paraId="6118559D"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7D9960E4"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3D33B801" w14:textId="77777777" w:rsidTr="000B0EFE">
        <w:trPr>
          <w:trHeight w:val="260"/>
        </w:trPr>
        <w:tc>
          <w:tcPr>
            <w:tcW w:w="1094" w:type="dxa"/>
            <w:tcBorders>
              <w:top w:val="nil"/>
              <w:left w:val="single" w:sz="8" w:space="0" w:color="auto"/>
              <w:bottom w:val="single" w:sz="8" w:space="0" w:color="auto"/>
              <w:right w:val="single" w:sz="8" w:space="0" w:color="auto"/>
            </w:tcBorders>
            <w:shd w:val="clear" w:color="auto" w:fill="auto"/>
            <w:noWrap/>
            <w:vAlign w:val="center"/>
            <w:hideMark/>
          </w:tcPr>
          <w:p w14:paraId="74CAE47B"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Lituanie</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26AC38EC"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38108FB9" w14:textId="77777777" w:rsidR="006E6806" w:rsidRPr="008D11F1" w:rsidRDefault="006E6806" w:rsidP="006E6806">
            <w:pPr>
              <w:spacing w:before="0" w:after="0"/>
              <w:jc w:val="right"/>
              <w:rPr>
                <w:rFonts w:eastAsia="Times New Roman"/>
                <w:noProof/>
                <w:sz w:val="18"/>
                <w:szCs w:val="18"/>
              </w:rPr>
            </w:pPr>
            <w:r w:rsidRPr="008D11F1">
              <w:rPr>
                <w:noProof/>
                <w:sz w:val="18"/>
              </w:rPr>
              <w:t>À déterminer</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6E668BD0" w14:textId="77777777" w:rsidR="006E6806" w:rsidRPr="008D11F1" w:rsidRDefault="006E6806" w:rsidP="006E6806">
            <w:pPr>
              <w:spacing w:before="0" w:after="0"/>
              <w:jc w:val="right"/>
              <w:rPr>
                <w:rFonts w:eastAsia="Times New Roman"/>
                <w:noProof/>
                <w:sz w:val="18"/>
                <w:szCs w:val="18"/>
              </w:rPr>
            </w:pPr>
            <w:r w:rsidRPr="008D11F1">
              <w:rPr>
                <w:noProof/>
                <w:sz w:val="18"/>
              </w:rPr>
              <w:t>À déterminer</w:t>
            </w:r>
          </w:p>
        </w:tc>
        <w:tc>
          <w:tcPr>
            <w:tcW w:w="1205" w:type="dxa"/>
            <w:tcBorders>
              <w:top w:val="nil"/>
              <w:left w:val="single" w:sz="8" w:space="0" w:color="auto"/>
              <w:bottom w:val="nil"/>
              <w:right w:val="nil"/>
            </w:tcBorders>
            <w:shd w:val="clear" w:color="auto" w:fill="auto"/>
            <w:noWrap/>
            <w:vAlign w:val="center"/>
            <w:hideMark/>
          </w:tcPr>
          <w:p w14:paraId="6F0EA212" w14:textId="77777777" w:rsidR="006E6806" w:rsidRPr="008D11F1" w:rsidRDefault="006E6806" w:rsidP="006E6806">
            <w:pPr>
              <w:spacing w:before="0" w:after="0"/>
              <w:jc w:val="left"/>
              <w:rPr>
                <w:rFonts w:eastAsia="Times New Roman"/>
                <w:noProof/>
                <w:sz w:val="18"/>
                <w:szCs w:val="18"/>
              </w:rPr>
            </w:pPr>
            <w:r w:rsidRPr="008D11F1">
              <w:rPr>
                <w:noProof/>
                <w:sz w:val="18"/>
              </w:rPr>
              <w:t xml:space="preserve"> </w:t>
            </w:r>
          </w:p>
        </w:tc>
        <w:tc>
          <w:tcPr>
            <w:tcW w:w="1205" w:type="dxa"/>
            <w:tcBorders>
              <w:top w:val="nil"/>
              <w:left w:val="nil"/>
              <w:bottom w:val="nil"/>
              <w:right w:val="nil"/>
            </w:tcBorders>
            <w:shd w:val="clear" w:color="auto" w:fill="auto"/>
            <w:noWrap/>
            <w:vAlign w:val="center"/>
            <w:hideMark/>
          </w:tcPr>
          <w:p w14:paraId="1F6C81F4" w14:textId="77777777" w:rsidR="006E6806" w:rsidRPr="008D11F1" w:rsidRDefault="006E6806" w:rsidP="006E6806">
            <w:pPr>
              <w:spacing w:before="0" w:after="0"/>
              <w:jc w:val="left"/>
              <w:rPr>
                <w:rFonts w:eastAsia="Times New Roman"/>
                <w:noProof/>
                <w:sz w:val="18"/>
                <w:szCs w:val="18"/>
                <w:lang w:eastAsia="en-IE"/>
              </w:rPr>
            </w:pPr>
          </w:p>
        </w:tc>
        <w:tc>
          <w:tcPr>
            <w:tcW w:w="1384" w:type="dxa"/>
            <w:tcBorders>
              <w:top w:val="nil"/>
              <w:left w:val="nil"/>
              <w:bottom w:val="nil"/>
              <w:right w:val="nil"/>
            </w:tcBorders>
            <w:shd w:val="clear" w:color="auto" w:fill="auto"/>
            <w:noWrap/>
            <w:vAlign w:val="center"/>
            <w:hideMark/>
          </w:tcPr>
          <w:p w14:paraId="20C23965"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5620A3AB"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7D055FEE" w14:textId="77777777" w:rsidTr="000B0EFE">
        <w:trPr>
          <w:trHeight w:val="260"/>
        </w:trPr>
        <w:tc>
          <w:tcPr>
            <w:tcW w:w="1094" w:type="dxa"/>
            <w:tcBorders>
              <w:top w:val="nil"/>
              <w:left w:val="single" w:sz="8" w:space="0" w:color="auto"/>
              <w:bottom w:val="single" w:sz="8" w:space="0" w:color="auto"/>
              <w:right w:val="single" w:sz="8" w:space="0" w:color="auto"/>
            </w:tcBorders>
            <w:shd w:val="clear" w:color="auto" w:fill="auto"/>
            <w:noWrap/>
            <w:vAlign w:val="center"/>
            <w:hideMark/>
          </w:tcPr>
          <w:p w14:paraId="0426D2E3"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Pays-Bas</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6074FDBE"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03375378" w14:textId="77777777" w:rsidR="006E6806" w:rsidRPr="008D11F1" w:rsidRDefault="006E6806" w:rsidP="006E6806">
            <w:pPr>
              <w:spacing w:before="0" w:after="0"/>
              <w:jc w:val="right"/>
              <w:rPr>
                <w:rFonts w:eastAsia="Times New Roman"/>
                <w:noProof/>
                <w:sz w:val="18"/>
                <w:szCs w:val="18"/>
              </w:rPr>
            </w:pPr>
            <w:r w:rsidRPr="008D11F1">
              <w:rPr>
                <w:noProof/>
                <w:sz w:val="18"/>
              </w:rPr>
              <w:t>À déterminer</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7C89D637" w14:textId="77777777" w:rsidR="006E6806" w:rsidRPr="008D11F1" w:rsidRDefault="006E6806" w:rsidP="006E6806">
            <w:pPr>
              <w:spacing w:before="0" w:after="0"/>
              <w:jc w:val="right"/>
              <w:rPr>
                <w:rFonts w:eastAsia="Times New Roman"/>
                <w:noProof/>
                <w:sz w:val="18"/>
                <w:szCs w:val="18"/>
              </w:rPr>
            </w:pPr>
            <w:r w:rsidRPr="008D11F1">
              <w:rPr>
                <w:noProof/>
                <w:sz w:val="18"/>
              </w:rPr>
              <w:t>À déterminer</w:t>
            </w:r>
          </w:p>
        </w:tc>
        <w:tc>
          <w:tcPr>
            <w:tcW w:w="1205" w:type="dxa"/>
            <w:tcBorders>
              <w:top w:val="nil"/>
              <w:left w:val="single" w:sz="8" w:space="0" w:color="auto"/>
              <w:bottom w:val="nil"/>
              <w:right w:val="nil"/>
            </w:tcBorders>
            <w:shd w:val="clear" w:color="auto" w:fill="auto"/>
            <w:noWrap/>
            <w:vAlign w:val="center"/>
            <w:hideMark/>
          </w:tcPr>
          <w:p w14:paraId="4EEC01F4" w14:textId="77777777" w:rsidR="006E6806" w:rsidRPr="008D11F1" w:rsidRDefault="006E6806" w:rsidP="006E6806">
            <w:pPr>
              <w:spacing w:before="0" w:after="0"/>
              <w:jc w:val="left"/>
              <w:rPr>
                <w:rFonts w:eastAsia="Times New Roman"/>
                <w:noProof/>
                <w:sz w:val="18"/>
                <w:szCs w:val="18"/>
              </w:rPr>
            </w:pPr>
            <w:r w:rsidRPr="008D11F1">
              <w:rPr>
                <w:noProof/>
                <w:sz w:val="18"/>
              </w:rPr>
              <w:t xml:space="preserve"> </w:t>
            </w:r>
          </w:p>
        </w:tc>
        <w:tc>
          <w:tcPr>
            <w:tcW w:w="1205" w:type="dxa"/>
            <w:tcBorders>
              <w:top w:val="nil"/>
              <w:left w:val="nil"/>
              <w:bottom w:val="nil"/>
              <w:right w:val="nil"/>
            </w:tcBorders>
            <w:shd w:val="clear" w:color="auto" w:fill="auto"/>
            <w:noWrap/>
            <w:vAlign w:val="center"/>
            <w:hideMark/>
          </w:tcPr>
          <w:p w14:paraId="4F13D5DE" w14:textId="77777777" w:rsidR="006E6806" w:rsidRPr="008D11F1" w:rsidRDefault="006E6806" w:rsidP="006E6806">
            <w:pPr>
              <w:spacing w:before="0" w:after="0"/>
              <w:jc w:val="left"/>
              <w:rPr>
                <w:rFonts w:eastAsia="Times New Roman"/>
                <w:noProof/>
                <w:sz w:val="18"/>
                <w:szCs w:val="18"/>
                <w:lang w:eastAsia="en-IE"/>
              </w:rPr>
            </w:pPr>
          </w:p>
        </w:tc>
        <w:tc>
          <w:tcPr>
            <w:tcW w:w="1384" w:type="dxa"/>
            <w:tcBorders>
              <w:top w:val="nil"/>
              <w:left w:val="nil"/>
              <w:bottom w:val="nil"/>
              <w:right w:val="nil"/>
            </w:tcBorders>
            <w:shd w:val="clear" w:color="auto" w:fill="auto"/>
            <w:noWrap/>
            <w:vAlign w:val="center"/>
            <w:hideMark/>
          </w:tcPr>
          <w:p w14:paraId="47007286"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77366674"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46EB07D2" w14:textId="77777777" w:rsidTr="000B0EFE">
        <w:trPr>
          <w:trHeight w:val="260"/>
        </w:trPr>
        <w:tc>
          <w:tcPr>
            <w:tcW w:w="1094" w:type="dxa"/>
            <w:tcBorders>
              <w:top w:val="nil"/>
              <w:left w:val="single" w:sz="8" w:space="0" w:color="auto"/>
              <w:bottom w:val="single" w:sz="8" w:space="0" w:color="auto"/>
              <w:right w:val="single" w:sz="8" w:space="0" w:color="auto"/>
            </w:tcBorders>
            <w:shd w:val="clear" w:color="auto" w:fill="auto"/>
            <w:noWrap/>
            <w:vAlign w:val="center"/>
            <w:hideMark/>
          </w:tcPr>
          <w:p w14:paraId="523E2DF6"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Pologne</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367623FD"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6D4F70C8" w14:textId="77777777" w:rsidR="006E6806" w:rsidRPr="008D11F1" w:rsidRDefault="006E6806" w:rsidP="006E6806">
            <w:pPr>
              <w:spacing w:before="0" w:after="0"/>
              <w:jc w:val="right"/>
              <w:rPr>
                <w:rFonts w:eastAsia="Times New Roman"/>
                <w:noProof/>
                <w:sz w:val="18"/>
                <w:szCs w:val="18"/>
              </w:rPr>
            </w:pPr>
            <w:r w:rsidRPr="008D11F1">
              <w:rPr>
                <w:noProof/>
                <w:sz w:val="18"/>
              </w:rPr>
              <w:t>À déterminer</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1BA69AA0" w14:textId="77777777" w:rsidR="006E6806" w:rsidRPr="008D11F1" w:rsidRDefault="006E6806" w:rsidP="006E6806">
            <w:pPr>
              <w:spacing w:before="0" w:after="0"/>
              <w:jc w:val="right"/>
              <w:rPr>
                <w:rFonts w:eastAsia="Times New Roman"/>
                <w:noProof/>
                <w:sz w:val="18"/>
                <w:szCs w:val="18"/>
              </w:rPr>
            </w:pPr>
            <w:r w:rsidRPr="008D11F1">
              <w:rPr>
                <w:noProof/>
                <w:sz w:val="18"/>
              </w:rPr>
              <w:t>À déterminer</w:t>
            </w:r>
          </w:p>
        </w:tc>
        <w:tc>
          <w:tcPr>
            <w:tcW w:w="1205" w:type="dxa"/>
            <w:tcBorders>
              <w:top w:val="nil"/>
              <w:left w:val="single" w:sz="8" w:space="0" w:color="auto"/>
              <w:bottom w:val="nil"/>
              <w:right w:val="nil"/>
            </w:tcBorders>
            <w:shd w:val="clear" w:color="auto" w:fill="auto"/>
            <w:noWrap/>
            <w:vAlign w:val="center"/>
            <w:hideMark/>
          </w:tcPr>
          <w:p w14:paraId="6186AA3D" w14:textId="77777777" w:rsidR="006E6806" w:rsidRPr="008D11F1" w:rsidRDefault="006E6806" w:rsidP="006E6806">
            <w:pPr>
              <w:spacing w:before="0" w:after="0"/>
              <w:jc w:val="left"/>
              <w:rPr>
                <w:rFonts w:eastAsia="Times New Roman"/>
                <w:noProof/>
                <w:sz w:val="18"/>
                <w:szCs w:val="18"/>
              </w:rPr>
            </w:pPr>
            <w:r w:rsidRPr="008D11F1">
              <w:rPr>
                <w:noProof/>
                <w:sz w:val="18"/>
              </w:rPr>
              <w:t xml:space="preserve"> </w:t>
            </w:r>
          </w:p>
        </w:tc>
        <w:tc>
          <w:tcPr>
            <w:tcW w:w="1205" w:type="dxa"/>
            <w:tcBorders>
              <w:top w:val="nil"/>
              <w:left w:val="nil"/>
              <w:bottom w:val="nil"/>
              <w:right w:val="nil"/>
            </w:tcBorders>
            <w:shd w:val="clear" w:color="auto" w:fill="auto"/>
            <w:noWrap/>
            <w:vAlign w:val="center"/>
            <w:hideMark/>
          </w:tcPr>
          <w:p w14:paraId="063DD642" w14:textId="77777777" w:rsidR="006E6806" w:rsidRPr="008D11F1" w:rsidRDefault="006E6806" w:rsidP="006E6806">
            <w:pPr>
              <w:spacing w:before="0" w:after="0"/>
              <w:jc w:val="left"/>
              <w:rPr>
                <w:rFonts w:eastAsia="Times New Roman"/>
                <w:noProof/>
                <w:sz w:val="18"/>
                <w:szCs w:val="18"/>
                <w:lang w:eastAsia="en-IE"/>
              </w:rPr>
            </w:pPr>
          </w:p>
        </w:tc>
        <w:tc>
          <w:tcPr>
            <w:tcW w:w="1384" w:type="dxa"/>
            <w:tcBorders>
              <w:top w:val="nil"/>
              <w:left w:val="nil"/>
              <w:bottom w:val="nil"/>
              <w:right w:val="nil"/>
            </w:tcBorders>
            <w:shd w:val="clear" w:color="auto" w:fill="auto"/>
            <w:noWrap/>
            <w:vAlign w:val="center"/>
            <w:hideMark/>
          </w:tcPr>
          <w:p w14:paraId="0D514B44"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02C12668"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4A72FA4C" w14:textId="77777777" w:rsidTr="000B0EFE">
        <w:trPr>
          <w:trHeight w:val="260"/>
        </w:trPr>
        <w:tc>
          <w:tcPr>
            <w:tcW w:w="1094" w:type="dxa"/>
            <w:tcBorders>
              <w:top w:val="nil"/>
              <w:left w:val="single" w:sz="8" w:space="0" w:color="auto"/>
              <w:bottom w:val="single" w:sz="8" w:space="0" w:color="auto"/>
              <w:right w:val="single" w:sz="8" w:space="0" w:color="auto"/>
            </w:tcBorders>
            <w:shd w:val="clear" w:color="auto" w:fill="auto"/>
            <w:noWrap/>
            <w:vAlign w:val="center"/>
            <w:hideMark/>
          </w:tcPr>
          <w:p w14:paraId="4197EB4B"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Union</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7C2A6B38" w14:textId="77777777" w:rsidR="006E6806" w:rsidRPr="008D11F1" w:rsidRDefault="006E6806" w:rsidP="006E6806">
            <w:pPr>
              <w:spacing w:before="0" w:after="0"/>
              <w:jc w:val="right"/>
              <w:rPr>
                <w:rFonts w:eastAsia="Times New Roman"/>
                <w:noProof/>
                <w:sz w:val="18"/>
                <w:szCs w:val="18"/>
              </w:rPr>
            </w:pPr>
            <w:r w:rsidRPr="008D11F1">
              <w:rPr>
                <w:noProof/>
                <w:color w:val="000000"/>
                <w:sz w:val="18"/>
              </w:rPr>
              <w:t>p.m.</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02602E6C" w14:textId="77777777" w:rsidR="006E6806" w:rsidRPr="008D11F1" w:rsidRDefault="006E6806" w:rsidP="006E6806">
            <w:pPr>
              <w:spacing w:before="0" w:after="0"/>
              <w:jc w:val="right"/>
              <w:rPr>
                <w:rFonts w:eastAsia="Times New Roman"/>
                <w:noProof/>
                <w:sz w:val="18"/>
                <w:szCs w:val="18"/>
              </w:rPr>
            </w:pPr>
            <w:r w:rsidRPr="008D11F1">
              <w:rPr>
                <w:noProof/>
                <w:sz w:val="18"/>
              </w:rPr>
              <w:t>À déterminer</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3EE18814" w14:textId="77777777" w:rsidR="006E6806" w:rsidRPr="008D11F1" w:rsidRDefault="006E6806" w:rsidP="006E6806">
            <w:pPr>
              <w:spacing w:before="0" w:after="0"/>
              <w:jc w:val="right"/>
              <w:rPr>
                <w:rFonts w:eastAsia="Times New Roman"/>
                <w:noProof/>
                <w:sz w:val="18"/>
                <w:szCs w:val="18"/>
              </w:rPr>
            </w:pPr>
            <w:r w:rsidRPr="008D11F1">
              <w:rPr>
                <w:noProof/>
                <w:sz w:val="18"/>
              </w:rPr>
              <w:t>À déterminer</w:t>
            </w:r>
          </w:p>
        </w:tc>
        <w:tc>
          <w:tcPr>
            <w:tcW w:w="1205" w:type="dxa"/>
            <w:tcBorders>
              <w:top w:val="nil"/>
              <w:left w:val="single" w:sz="8" w:space="0" w:color="auto"/>
              <w:bottom w:val="nil"/>
              <w:right w:val="nil"/>
            </w:tcBorders>
            <w:shd w:val="clear" w:color="auto" w:fill="auto"/>
            <w:noWrap/>
            <w:vAlign w:val="center"/>
            <w:hideMark/>
          </w:tcPr>
          <w:p w14:paraId="6D2E2C80" w14:textId="77777777" w:rsidR="006E6806" w:rsidRPr="008D11F1" w:rsidRDefault="006E6806" w:rsidP="006E6806">
            <w:pPr>
              <w:spacing w:before="0" w:after="0"/>
              <w:jc w:val="left"/>
              <w:rPr>
                <w:rFonts w:eastAsia="Times New Roman"/>
                <w:noProof/>
                <w:sz w:val="18"/>
                <w:szCs w:val="18"/>
              </w:rPr>
            </w:pPr>
            <w:r w:rsidRPr="008D11F1">
              <w:rPr>
                <w:noProof/>
                <w:sz w:val="18"/>
              </w:rPr>
              <w:t xml:space="preserve"> </w:t>
            </w:r>
          </w:p>
        </w:tc>
        <w:tc>
          <w:tcPr>
            <w:tcW w:w="1205" w:type="dxa"/>
            <w:tcBorders>
              <w:top w:val="nil"/>
              <w:left w:val="nil"/>
              <w:bottom w:val="nil"/>
              <w:right w:val="nil"/>
            </w:tcBorders>
            <w:shd w:val="clear" w:color="auto" w:fill="auto"/>
            <w:noWrap/>
            <w:vAlign w:val="center"/>
            <w:hideMark/>
          </w:tcPr>
          <w:p w14:paraId="1F6E150D" w14:textId="77777777" w:rsidR="006E6806" w:rsidRPr="008D11F1" w:rsidRDefault="006E6806" w:rsidP="006E6806">
            <w:pPr>
              <w:spacing w:before="0" w:after="0"/>
              <w:jc w:val="left"/>
              <w:rPr>
                <w:rFonts w:eastAsia="Times New Roman"/>
                <w:noProof/>
                <w:sz w:val="18"/>
                <w:szCs w:val="18"/>
                <w:lang w:eastAsia="en-IE"/>
              </w:rPr>
            </w:pPr>
          </w:p>
        </w:tc>
        <w:tc>
          <w:tcPr>
            <w:tcW w:w="1384" w:type="dxa"/>
            <w:tcBorders>
              <w:top w:val="nil"/>
              <w:left w:val="nil"/>
              <w:bottom w:val="nil"/>
              <w:right w:val="nil"/>
            </w:tcBorders>
            <w:shd w:val="clear" w:color="auto" w:fill="auto"/>
            <w:noWrap/>
            <w:vAlign w:val="center"/>
            <w:hideMark/>
          </w:tcPr>
          <w:p w14:paraId="5D2A5296"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3BAF2D8B"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7311D650" w14:textId="77777777" w:rsidTr="000B0EFE">
        <w:trPr>
          <w:trHeight w:val="260"/>
        </w:trPr>
        <w:tc>
          <w:tcPr>
            <w:tcW w:w="1094" w:type="dxa"/>
            <w:tcBorders>
              <w:top w:val="nil"/>
              <w:left w:val="single" w:sz="8" w:space="0" w:color="auto"/>
              <w:bottom w:val="single" w:sz="8" w:space="0" w:color="auto"/>
              <w:right w:val="single" w:sz="8" w:space="0" w:color="auto"/>
            </w:tcBorders>
            <w:shd w:val="clear" w:color="auto" w:fill="auto"/>
            <w:noWrap/>
            <w:vAlign w:val="center"/>
            <w:hideMark/>
          </w:tcPr>
          <w:p w14:paraId="37F9166B"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Royaume-Uni</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69DDD46B" w14:textId="77777777" w:rsidR="006E6806" w:rsidRPr="008D11F1" w:rsidRDefault="006E6806" w:rsidP="006E6806">
            <w:pPr>
              <w:spacing w:before="0" w:after="0"/>
              <w:jc w:val="right"/>
              <w:rPr>
                <w:rFonts w:eastAsia="Times New Roman"/>
                <w:noProof/>
                <w:sz w:val="18"/>
                <w:szCs w:val="18"/>
              </w:rPr>
            </w:pPr>
            <w:r w:rsidRPr="008D11F1">
              <w:rPr>
                <w:noProof/>
                <w:sz w:val="18"/>
              </w:rPr>
              <w:t>Sans objet</w:t>
            </w:r>
          </w:p>
        </w:tc>
        <w:tc>
          <w:tcPr>
            <w:tcW w:w="1510" w:type="dxa"/>
            <w:tcBorders>
              <w:top w:val="nil"/>
              <w:left w:val="single" w:sz="8" w:space="0" w:color="auto"/>
              <w:bottom w:val="single" w:sz="8" w:space="0" w:color="auto"/>
              <w:right w:val="single" w:sz="8" w:space="0" w:color="auto"/>
            </w:tcBorders>
            <w:shd w:val="clear" w:color="auto" w:fill="auto"/>
            <w:noWrap/>
            <w:vAlign w:val="center"/>
            <w:hideMark/>
          </w:tcPr>
          <w:p w14:paraId="7E2B0CFF" w14:textId="77777777" w:rsidR="006E6806" w:rsidRPr="008D11F1" w:rsidRDefault="006E6806" w:rsidP="006E6806">
            <w:pPr>
              <w:spacing w:before="0" w:after="0"/>
              <w:jc w:val="right"/>
              <w:rPr>
                <w:rFonts w:eastAsia="Times New Roman"/>
                <w:noProof/>
                <w:sz w:val="18"/>
                <w:szCs w:val="18"/>
              </w:rPr>
            </w:pPr>
            <w:r w:rsidRPr="008D11F1">
              <w:rPr>
                <w:noProof/>
                <w:sz w:val="18"/>
              </w:rPr>
              <w:t>Sans objet</w:t>
            </w:r>
          </w:p>
        </w:tc>
        <w:tc>
          <w:tcPr>
            <w:tcW w:w="1404" w:type="dxa"/>
            <w:tcBorders>
              <w:top w:val="nil"/>
              <w:left w:val="single" w:sz="8" w:space="0" w:color="auto"/>
              <w:bottom w:val="single" w:sz="8" w:space="0" w:color="auto"/>
              <w:right w:val="single" w:sz="8" w:space="0" w:color="auto"/>
            </w:tcBorders>
            <w:shd w:val="clear" w:color="auto" w:fill="auto"/>
            <w:noWrap/>
            <w:vAlign w:val="center"/>
            <w:hideMark/>
          </w:tcPr>
          <w:p w14:paraId="549E83B4" w14:textId="77777777" w:rsidR="006E6806" w:rsidRPr="008D11F1" w:rsidRDefault="006E6806" w:rsidP="006E6806">
            <w:pPr>
              <w:spacing w:before="0" w:after="0"/>
              <w:jc w:val="right"/>
              <w:rPr>
                <w:rFonts w:eastAsia="Times New Roman"/>
                <w:noProof/>
                <w:sz w:val="18"/>
                <w:szCs w:val="18"/>
              </w:rPr>
            </w:pPr>
            <w:r w:rsidRPr="008D11F1">
              <w:rPr>
                <w:noProof/>
                <w:sz w:val="18"/>
              </w:rPr>
              <w:t>Sans objet</w:t>
            </w:r>
          </w:p>
        </w:tc>
        <w:tc>
          <w:tcPr>
            <w:tcW w:w="1205" w:type="dxa"/>
            <w:tcBorders>
              <w:top w:val="nil"/>
              <w:left w:val="single" w:sz="8" w:space="0" w:color="auto"/>
              <w:bottom w:val="single" w:sz="8" w:space="0" w:color="auto"/>
              <w:right w:val="nil"/>
            </w:tcBorders>
            <w:shd w:val="clear" w:color="auto" w:fill="auto"/>
            <w:noWrap/>
            <w:vAlign w:val="center"/>
            <w:hideMark/>
          </w:tcPr>
          <w:p w14:paraId="602F6DF9" w14:textId="77777777" w:rsidR="006E6806" w:rsidRPr="008D11F1" w:rsidRDefault="006E6806" w:rsidP="006E6806">
            <w:pPr>
              <w:spacing w:before="0" w:after="0"/>
              <w:jc w:val="left"/>
              <w:rPr>
                <w:rFonts w:eastAsia="Times New Roman"/>
                <w:noProof/>
                <w:sz w:val="18"/>
                <w:szCs w:val="18"/>
              </w:rPr>
            </w:pPr>
            <w:r w:rsidRPr="008D11F1">
              <w:rPr>
                <w:noProof/>
                <w:sz w:val="18"/>
              </w:rPr>
              <w:t xml:space="preserve"> </w:t>
            </w:r>
          </w:p>
        </w:tc>
        <w:tc>
          <w:tcPr>
            <w:tcW w:w="1205" w:type="dxa"/>
            <w:tcBorders>
              <w:top w:val="nil"/>
              <w:left w:val="nil"/>
              <w:bottom w:val="single" w:sz="8" w:space="0" w:color="auto"/>
              <w:right w:val="nil"/>
            </w:tcBorders>
            <w:shd w:val="clear" w:color="auto" w:fill="auto"/>
            <w:noWrap/>
            <w:vAlign w:val="center"/>
            <w:hideMark/>
          </w:tcPr>
          <w:p w14:paraId="169AE4A4" w14:textId="77777777" w:rsidR="006E6806" w:rsidRPr="008D11F1" w:rsidRDefault="006E6806" w:rsidP="006E6806">
            <w:pPr>
              <w:spacing w:before="0" w:after="0"/>
              <w:jc w:val="left"/>
              <w:rPr>
                <w:rFonts w:eastAsia="Times New Roman"/>
                <w:noProof/>
                <w:sz w:val="18"/>
                <w:szCs w:val="18"/>
              </w:rPr>
            </w:pPr>
            <w:r w:rsidRPr="008D11F1">
              <w:rPr>
                <w:noProof/>
                <w:sz w:val="18"/>
              </w:rPr>
              <w:t xml:space="preserve"> </w:t>
            </w:r>
          </w:p>
        </w:tc>
        <w:tc>
          <w:tcPr>
            <w:tcW w:w="1384" w:type="dxa"/>
            <w:tcBorders>
              <w:top w:val="nil"/>
              <w:left w:val="nil"/>
              <w:bottom w:val="single" w:sz="8" w:space="0" w:color="auto"/>
              <w:right w:val="nil"/>
            </w:tcBorders>
            <w:shd w:val="clear" w:color="auto" w:fill="auto"/>
            <w:noWrap/>
            <w:vAlign w:val="center"/>
            <w:hideMark/>
          </w:tcPr>
          <w:p w14:paraId="4F4232BB" w14:textId="77777777" w:rsidR="006E6806" w:rsidRPr="008D11F1" w:rsidRDefault="006E6806" w:rsidP="006E6806">
            <w:pPr>
              <w:spacing w:before="0" w:after="0"/>
              <w:jc w:val="left"/>
              <w:rPr>
                <w:rFonts w:eastAsia="Times New Roman"/>
                <w:noProof/>
                <w:sz w:val="18"/>
                <w:szCs w:val="18"/>
              </w:rPr>
            </w:pPr>
            <w:r w:rsidRPr="008D11F1">
              <w:rPr>
                <w:noProof/>
                <w:sz w:val="18"/>
              </w:rPr>
              <w:t xml:space="preserve"> </w:t>
            </w:r>
          </w:p>
        </w:tc>
        <w:tc>
          <w:tcPr>
            <w:tcW w:w="476" w:type="dxa"/>
            <w:tcBorders>
              <w:top w:val="nil"/>
              <w:left w:val="nil"/>
              <w:bottom w:val="single" w:sz="8" w:space="0" w:color="auto"/>
              <w:right w:val="nil"/>
            </w:tcBorders>
            <w:shd w:val="clear" w:color="auto" w:fill="auto"/>
            <w:noWrap/>
            <w:vAlign w:val="center"/>
            <w:hideMark/>
          </w:tcPr>
          <w:p w14:paraId="39A110E4"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r>
      <w:tr w:rsidR="006E6806" w:rsidRPr="008D11F1" w14:paraId="3F9546B5" w14:textId="77777777" w:rsidTr="000B0EFE">
        <w:trPr>
          <w:trHeight w:val="260"/>
        </w:trPr>
        <w:tc>
          <w:tcPr>
            <w:tcW w:w="1094" w:type="dxa"/>
            <w:tcBorders>
              <w:top w:val="nil"/>
              <w:left w:val="nil"/>
              <w:bottom w:val="single" w:sz="8" w:space="0" w:color="000000"/>
              <w:right w:val="nil"/>
            </w:tcBorders>
            <w:shd w:val="clear" w:color="auto" w:fill="auto"/>
            <w:noWrap/>
            <w:vAlign w:val="center"/>
            <w:hideMark/>
          </w:tcPr>
          <w:p w14:paraId="0E57B2F3"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082" w:type="dxa"/>
            <w:tcBorders>
              <w:top w:val="nil"/>
              <w:left w:val="nil"/>
              <w:bottom w:val="single" w:sz="8" w:space="0" w:color="000000"/>
              <w:right w:val="nil"/>
            </w:tcBorders>
            <w:shd w:val="clear" w:color="auto" w:fill="auto"/>
            <w:noWrap/>
            <w:vAlign w:val="center"/>
            <w:hideMark/>
          </w:tcPr>
          <w:p w14:paraId="5578DFBB" w14:textId="77777777" w:rsidR="006E6806" w:rsidRPr="008D11F1" w:rsidRDefault="006E6806" w:rsidP="006E6806">
            <w:pPr>
              <w:spacing w:before="0" w:after="0"/>
              <w:jc w:val="left"/>
              <w:rPr>
                <w:rFonts w:eastAsia="Times New Roman"/>
                <w:noProof/>
                <w:sz w:val="18"/>
                <w:szCs w:val="18"/>
              </w:rPr>
            </w:pPr>
            <w:r w:rsidRPr="008D11F1">
              <w:rPr>
                <w:noProof/>
                <w:sz w:val="18"/>
              </w:rPr>
              <w:t xml:space="preserve"> </w:t>
            </w:r>
          </w:p>
        </w:tc>
        <w:tc>
          <w:tcPr>
            <w:tcW w:w="1510" w:type="dxa"/>
            <w:tcBorders>
              <w:top w:val="nil"/>
              <w:left w:val="nil"/>
              <w:bottom w:val="single" w:sz="8" w:space="0" w:color="000000"/>
              <w:right w:val="nil"/>
            </w:tcBorders>
            <w:shd w:val="clear" w:color="auto" w:fill="auto"/>
            <w:noWrap/>
            <w:vAlign w:val="center"/>
            <w:hideMark/>
          </w:tcPr>
          <w:p w14:paraId="192BDF67"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 xml:space="preserve"> </w:t>
            </w:r>
          </w:p>
        </w:tc>
        <w:tc>
          <w:tcPr>
            <w:tcW w:w="1404" w:type="dxa"/>
            <w:tcBorders>
              <w:top w:val="nil"/>
              <w:left w:val="nil"/>
              <w:bottom w:val="single" w:sz="8" w:space="0" w:color="000000"/>
              <w:right w:val="nil"/>
            </w:tcBorders>
            <w:shd w:val="clear" w:color="auto" w:fill="auto"/>
            <w:noWrap/>
            <w:vAlign w:val="center"/>
            <w:hideMark/>
          </w:tcPr>
          <w:p w14:paraId="43263D6C"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rPr>
              <w:t xml:space="preserve"> </w:t>
            </w:r>
          </w:p>
        </w:tc>
        <w:tc>
          <w:tcPr>
            <w:tcW w:w="1205" w:type="dxa"/>
            <w:tcBorders>
              <w:top w:val="nil"/>
              <w:left w:val="nil"/>
              <w:bottom w:val="single" w:sz="8" w:space="0" w:color="000000"/>
              <w:right w:val="nil"/>
            </w:tcBorders>
            <w:shd w:val="clear" w:color="auto" w:fill="auto"/>
            <w:noWrap/>
            <w:vAlign w:val="center"/>
            <w:hideMark/>
          </w:tcPr>
          <w:p w14:paraId="2D0F2B42"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205" w:type="dxa"/>
            <w:tcBorders>
              <w:top w:val="nil"/>
              <w:left w:val="nil"/>
              <w:bottom w:val="single" w:sz="8" w:space="0" w:color="000000"/>
              <w:right w:val="nil"/>
            </w:tcBorders>
            <w:shd w:val="clear" w:color="auto" w:fill="auto"/>
            <w:noWrap/>
            <w:vAlign w:val="center"/>
            <w:hideMark/>
          </w:tcPr>
          <w:p w14:paraId="39FB4058"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384" w:type="dxa"/>
            <w:tcBorders>
              <w:top w:val="nil"/>
              <w:left w:val="nil"/>
              <w:bottom w:val="single" w:sz="8" w:space="0" w:color="000000"/>
              <w:right w:val="nil"/>
            </w:tcBorders>
            <w:shd w:val="clear" w:color="auto" w:fill="auto"/>
            <w:noWrap/>
            <w:vAlign w:val="center"/>
            <w:hideMark/>
          </w:tcPr>
          <w:p w14:paraId="76E040BD"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476" w:type="dxa"/>
            <w:tcBorders>
              <w:top w:val="nil"/>
              <w:left w:val="nil"/>
              <w:bottom w:val="single" w:sz="8" w:space="0" w:color="000000"/>
              <w:right w:val="nil"/>
            </w:tcBorders>
            <w:shd w:val="clear" w:color="auto" w:fill="auto"/>
            <w:noWrap/>
            <w:vAlign w:val="center"/>
            <w:hideMark/>
          </w:tcPr>
          <w:p w14:paraId="14208B86"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r>
      <w:tr w:rsidR="006E6806" w:rsidRPr="008D11F1" w14:paraId="59D3085A" w14:textId="77777777" w:rsidTr="000B0EFE">
        <w:trPr>
          <w:trHeight w:val="260"/>
        </w:trPr>
        <w:tc>
          <w:tcPr>
            <w:tcW w:w="1094" w:type="dxa"/>
            <w:tcBorders>
              <w:top w:val="nil"/>
              <w:left w:val="nil"/>
              <w:bottom w:val="single" w:sz="8" w:space="0" w:color="000000"/>
              <w:right w:val="nil"/>
            </w:tcBorders>
            <w:shd w:val="clear" w:color="auto" w:fill="auto"/>
            <w:noWrap/>
            <w:vAlign w:val="center"/>
            <w:hideMark/>
          </w:tcPr>
          <w:p w14:paraId="5CC65BFA"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082" w:type="dxa"/>
            <w:tcBorders>
              <w:top w:val="nil"/>
              <w:left w:val="nil"/>
              <w:bottom w:val="single" w:sz="8" w:space="0" w:color="000000"/>
              <w:right w:val="nil"/>
            </w:tcBorders>
            <w:shd w:val="clear" w:color="auto" w:fill="auto"/>
            <w:noWrap/>
            <w:vAlign w:val="center"/>
            <w:hideMark/>
          </w:tcPr>
          <w:p w14:paraId="40C377F0" w14:textId="77777777" w:rsidR="006E6806" w:rsidRPr="008D11F1" w:rsidRDefault="006E6806" w:rsidP="006E6806">
            <w:pPr>
              <w:spacing w:before="0" w:after="0"/>
              <w:jc w:val="left"/>
              <w:rPr>
                <w:rFonts w:eastAsia="Times New Roman"/>
                <w:noProof/>
                <w:sz w:val="18"/>
                <w:szCs w:val="18"/>
              </w:rPr>
            </w:pPr>
            <w:r w:rsidRPr="008D11F1">
              <w:rPr>
                <w:noProof/>
                <w:sz w:val="18"/>
              </w:rPr>
              <w:t xml:space="preserve"> </w:t>
            </w:r>
          </w:p>
        </w:tc>
        <w:tc>
          <w:tcPr>
            <w:tcW w:w="1510" w:type="dxa"/>
            <w:tcBorders>
              <w:top w:val="nil"/>
              <w:left w:val="nil"/>
              <w:bottom w:val="single" w:sz="8" w:space="0" w:color="000000"/>
              <w:right w:val="nil"/>
            </w:tcBorders>
            <w:shd w:val="clear" w:color="auto" w:fill="auto"/>
            <w:noWrap/>
            <w:vAlign w:val="center"/>
            <w:hideMark/>
          </w:tcPr>
          <w:p w14:paraId="25DCFE2B"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 xml:space="preserve"> </w:t>
            </w:r>
          </w:p>
        </w:tc>
        <w:tc>
          <w:tcPr>
            <w:tcW w:w="1404" w:type="dxa"/>
            <w:tcBorders>
              <w:top w:val="nil"/>
              <w:left w:val="nil"/>
              <w:bottom w:val="single" w:sz="8" w:space="0" w:color="000000"/>
              <w:right w:val="nil"/>
            </w:tcBorders>
            <w:shd w:val="clear" w:color="auto" w:fill="auto"/>
            <w:noWrap/>
            <w:vAlign w:val="center"/>
            <w:hideMark/>
          </w:tcPr>
          <w:p w14:paraId="2A0F7224" w14:textId="77777777" w:rsidR="006E6806" w:rsidRPr="008D11F1" w:rsidRDefault="006E6806" w:rsidP="006E6806">
            <w:pPr>
              <w:spacing w:before="0" w:after="0"/>
              <w:jc w:val="right"/>
              <w:rPr>
                <w:rFonts w:eastAsia="Times New Roman"/>
                <w:b/>
                <w:bCs/>
                <w:noProof/>
                <w:color w:val="000000"/>
                <w:sz w:val="18"/>
                <w:szCs w:val="18"/>
              </w:rPr>
            </w:pPr>
            <w:r w:rsidRPr="008D11F1">
              <w:rPr>
                <w:b/>
                <w:noProof/>
                <w:color w:val="000000"/>
                <w:sz w:val="18"/>
              </w:rPr>
              <w:t>Tableau</w:t>
            </w:r>
          </w:p>
        </w:tc>
        <w:tc>
          <w:tcPr>
            <w:tcW w:w="1205" w:type="dxa"/>
            <w:tcBorders>
              <w:top w:val="nil"/>
              <w:left w:val="nil"/>
              <w:bottom w:val="single" w:sz="8" w:space="0" w:color="000000"/>
              <w:right w:val="nil"/>
            </w:tcBorders>
            <w:shd w:val="clear" w:color="auto" w:fill="auto"/>
            <w:noWrap/>
            <w:vAlign w:val="center"/>
            <w:hideMark/>
          </w:tcPr>
          <w:p w14:paraId="2D9AA399"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rPr>
              <w:t>105</w:t>
            </w:r>
          </w:p>
        </w:tc>
        <w:tc>
          <w:tcPr>
            <w:tcW w:w="1205" w:type="dxa"/>
            <w:tcBorders>
              <w:top w:val="nil"/>
              <w:left w:val="nil"/>
              <w:bottom w:val="single" w:sz="8" w:space="0" w:color="000000"/>
              <w:right w:val="nil"/>
            </w:tcBorders>
            <w:shd w:val="clear" w:color="auto" w:fill="auto"/>
            <w:noWrap/>
            <w:vAlign w:val="center"/>
            <w:hideMark/>
          </w:tcPr>
          <w:p w14:paraId="2082FA3A"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384" w:type="dxa"/>
            <w:tcBorders>
              <w:top w:val="nil"/>
              <w:left w:val="nil"/>
              <w:bottom w:val="single" w:sz="8" w:space="0" w:color="000000"/>
              <w:right w:val="nil"/>
            </w:tcBorders>
            <w:shd w:val="clear" w:color="auto" w:fill="auto"/>
            <w:noWrap/>
            <w:vAlign w:val="center"/>
            <w:hideMark/>
          </w:tcPr>
          <w:p w14:paraId="5BC64E26"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476" w:type="dxa"/>
            <w:tcBorders>
              <w:top w:val="nil"/>
              <w:left w:val="nil"/>
              <w:bottom w:val="single" w:sz="8" w:space="0" w:color="000000"/>
              <w:right w:val="nil"/>
            </w:tcBorders>
            <w:shd w:val="clear" w:color="auto" w:fill="auto"/>
            <w:noWrap/>
            <w:vAlign w:val="center"/>
            <w:hideMark/>
          </w:tcPr>
          <w:p w14:paraId="61B0E1CB"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r>
      <w:tr w:rsidR="006E6806" w:rsidRPr="008D11F1" w14:paraId="3AC2B0CA" w14:textId="77777777" w:rsidTr="000B0EFE">
        <w:trPr>
          <w:trHeight w:val="250"/>
        </w:trPr>
        <w:tc>
          <w:tcPr>
            <w:tcW w:w="1094" w:type="dxa"/>
            <w:tcBorders>
              <w:top w:val="nil"/>
              <w:left w:val="nil"/>
              <w:bottom w:val="nil"/>
              <w:right w:val="nil"/>
            </w:tcBorders>
            <w:shd w:val="clear" w:color="auto" w:fill="auto"/>
            <w:noWrap/>
            <w:vAlign w:val="center"/>
            <w:hideMark/>
          </w:tcPr>
          <w:p w14:paraId="0FF45C36"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Espèce:</w:t>
            </w:r>
          </w:p>
        </w:tc>
        <w:tc>
          <w:tcPr>
            <w:tcW w:w="1082" w:type="dxa"/>
            <w:tcBorders>
              <w:top w:val="nil"/>
              <w:left w:val="nil"/>
              <w:bottom w:val="nil"/>
              <w:right w:val="nil"/>
            </w:tcBorders>
            <w:shd w:val="clear" w:color="auto" w:fill="auto"/>
            <w:noWrap/>
            <w:vAlign w:val="center"/>
            <w:hideMark/>
          </w:tcPr>
          <w:p w14:paraId="2C822C3B" w14:textId="77777777" w:rsidR="006E6806" w:rsidRPr="008D11F1" w:rsidRDefault="006E6806" w:rsidP="006E6806">
            <w:pPr>
              <w:spacing w:before="0" w:after="0"/>
              <w:jc w:val="left"/>
              <w:rPr>
                <w:rFonts w:eastAsia="Times New Roman"/>
                <w:noProof/>
                <w:sz w:val="18"/>
                <w:szCs w:val="18"/>
              </w:rPr>
            </w:pPr>
            <w:r w:rsidRPr="008D11F1">
              <w:rPr>
                <w:noProof/>
                <w:sz w:val="18"/>
              </w:rPr>
              <w:t>Maquereau commun</w:t>
            </w:r>
          </w:p>
        </w:tc>
        <w:tc>
          <w:tcPr>
            <w:tcW w:w="1510" w:type="dxa"/>
            <w:tcBorders>
              <w:top w:val="nil"/>
              <w:left w:val="nil"/>
              <w:bottom w:val="nil"/>
              <w:right w:val="nil"/>
            </w:tcBorders>
            <w:shd w:val="clear" w:color="auto" w:fill="auto"/>
            <w:noWrap/>
            <w:vAlign w:val="center"/>
            <w:hideMark/>
          </w:tcPr>
          <w:p w14:paraId="18E79825"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 xml:space="preserve"> </w:t>
            </w:r>
          </w:p>
        </w:tc>
        <w:tc>
          <w:tcPr>
            <w:tcW w:w="1404" w:type="dxa"/>
            <w:tcBorders>
              <w:top w:val="nil"/>
              <w:left w:val="nil"/>
              <w:bottom w:val="nil"/>
              <w:right w:val="nil"/>
            </w:tcBorders>
            <w:shd w:val="clear" w:color="auto" w:fill="auto"/>
            <w:noWrap/>
            <w:vAlign w:val="center"/>
            <w:hideMark/>
          </w:tcPr>
          <w:p w14:paraId="07C48C93"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rPr>
              <w:t xml:space="preserve"> </w:t>
            </w:r>
          </w:p>
        </w:tc>
        <w:tc>
          <w:tcPr>
            <w:tcW w:w="1205" w:type="dxa"/>
            <w:tcBorders>
              <w:top w:val="nil"/>
              <w:left w:val="single" w:sz="8" w:space="0" w:color="000000"/>
              <w:bottom w:val="nil"/>
              <w:right w:val="nil"/>
            </w:tcBorders>
            <w:shd w:val="clear" w:color="auto" w:fill="auto"/>
            <w:noWrap/>
            <w:vAlign w:val="center"/>
            <w:hideMark/>
          </w:tcPr>
          <w:p w14:paraId="1A51A1AC"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Zone(s):</w:t>
            </w:r>
          </w:p>
        </w:tc>
        <w:tc>
          <w:tcPr>
            <w:tcW w:w="3065" w:type="dxa"/>
            <w:gridSpan w:val="3"/>
            <w:tcBorders>
              <w:top w:val="single" w:sz="8" w:space="0" w:color="000000"/>
              <w:left w:val="nil"/>
              <w:bottom w:val="nil"/>
              <w:right w:val="nil"/>
            </w:tcBorders>
            <w:shd w:val="clear" w:color="auto" w:fill="auto"/>
            <w:noWrap/>
            <w:vAlign w:val="center"/>
            <w:hideMark/>
          </w:tcPr>
          <w:p w14:paraId="48B3F4C9"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8c, 9 et 10; eaux de l'Union de la zone Copace 34.1.1</w:t>
            </w:r>
          </w:p>
        </w:tc>
      </w:tr>
      <w:tr w:rsidR="006E6806" w:rsidRPr="008D11F1" w14:paraId="3A22C2D1" w14:textId="77777777" w:rsidTr="000B0EFE">
        <w:trPr>
          <w:trHeight w:val="260"/>
        </w:trPr>
        <w:tc>
          <w:tcPr>
            <w:tcW w:w="1094" w:type="dxa"/>
            <w:tcBorders>
              <w:top w:val="nil"/>
              <w:left w:val="nil"/>
              <w:bottom w:val="single" w:sz="8" w:space="0" w:color="000000"/>
              <w:right w:val="nil"/>
            </w:tcBorders>
            <w:shd w:val="clear" w:color="auto" w:fill="auto"/>
            <w:noWrap/>
            <w:vAlign w:val="center"/>
            <w:hideMark/>
          </w:tcPr>
          <w:p w14:paraId="5A051331"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3996" w:type="dxa"/>
            <w:gridSpan w:val="3"/>
            <w:tcBorders>
              <w:top w:val="nil"/>
              <w:left w:val="nil"/>
              <w:bottom w:val="single" w:sz="8" w:space="0" w:color="auto"/>
              <w:right w:val="single" w:sz="8" w:space="0" w:color="auto"/>
            </w:tcBorders>
            <w:shd w:val="clear" w:color="auto" w:fill="auto"/>
            <w:noWrap/>
            <w:vAlign w:val="center"/>
            <w:hideMark/>
          </w:tcPr>
          <w:p w14:paraId="0FBE2887" w14:textId="77777777" w:rsidR="006E6806" w:rsidRPr="008D11F1" w:rsidRDefault="006E6806" w:rsidP="006E6806">
            <w:pPr>
              <w:spacing w:before="0" w:after="0"/>
              <w:jc w:val="left"/>
              <w:rPr>
                <w:rFonts w:eastAsia="Times New Roman"/>
                <w:i/>
                <w:iCs/>
                <w:noProof/>
                <w:sz w:val="18"/>
                <w:szCs w:val="18"/>
              </w:rPr>
            </w:pPr>
            <w:r w:rsidRPr="008D11F1">
              <w:rPr>
                <w:i/>
                <w:noProof/>
                <w:sz w:val="18"/>
              </w:rPr>
              <w:t>Pollachius pollachius</w:t>
            </w:r>
          </w:p>
        </w:tc>
        <w:tc>
          <w:tcPr>
            <w:tcW w:w="1205" w:type="dxa"/>
            <w:tcBorders>
              <w:top w:val="nil"/>
              <w:left w:val="nil"/>
              <w:bottom w:val="single" w:sz="8" w:space="0" w:color="000000"/>
              <w:right w:val="nil"/>
            </w:tcBorders>
            <w:shd w:val="clear" w:color="auto" w:fill="auto"/>
            <w:noWrap/>
            <w:vAlign w:val="center"/>
            <w:hideMark/>
          </w:tcPr>
          <w:p w14:paraId="0D2581D6"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2589" w:type="dxa"/>
            <w:gridSpan w:val="2"/>
            <w:tcBorders>
              <w:top w:val="nil"/>
              <w:left w:val="nil"/>
              <w:bottom w:val="nil"/>
              <w:right w:val="nil"/>
            </w:tcBorders>
            <w:shd w:val="clear" w:color="auto" w:fill="auto"/>
            <w:noWrap/>
            <w:vAlign w:val="center"/>
            <w:hideMark/>
          </w:tcPr>
          <w:p w14:paraId="72F2AA75"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(MAC/8C3411)</w:t>
            </w:r>
          </w:p>
        </w:tc>
        <w:tc>
          <w:tcPr>
            <w:tcW w:w="476" w:type="dxa"/>
            <w:tcBorders>
              <w:top w:val="nil"/>
              <w:left w:val="nil"/>
              <w:bottom w:val="nil"/>
              <w:right w:val="nil"/>
            </w:tcBorders>
            <w:shd w:val="clear" w:color="auto" w:fill="auto"/>
            <w:noWrap/>
            <w:vAlign w:val="center"/>
            <w:hideMark/>
          </w:tcPr>
          <w:p w14:paraId="628241CA" w14:textId="77777777" w:rsidR="006E6806" w:rsidRPr="008D11F1" w:rsidRDefault="006E6806" w:rsidP="006E6806">
            <w:pPr>
              <w:spacing w:before="0" w:after="0"/>
              <w:jc w:val="left"/>
              <w:rPr>
                <w:rFonts w:eastAsia="Times New Roman"/>
                <w:noProof/>
                <w:color w:val="000000"/>
                <w:sz w:val="18"/>
                <w:szCs w:val="18"/>
                <w:lang w:eastAsia="en-IE"/>
              </w:rPr>
            </w:pPr>
          </w:p>
        </w:tc>
      </w:tr>
      <w:tr w:rsidR="006E6806" w:rsidRPr="008D11F1" w14:paraId="03761A5B" w14:textId="77777777" w:rsidTr="000B0EFE">
        <w:trPr>
          <w:trHeight w:val="280"/>
        </w:trPr>
        <w:tc>
          <w:tcPr>
            <w:tcW w:w="1094" w:type="dxa"/>
            <w:tcBorders>
              <w:top w:val="nil"/>
              <w:left w:val="nil"/>
              <w:bottom w:val="nil"/>
              <w:right w:val="nil"/>
            </w:tcBorders>
            <w:shd w:val="clear" w:color="auto" w:fill="auto"/>
            <w:noWrap/>
            <w:vAlign w:val="center"/>
            <w:hideMark/>
          </w:tcPr>
          <w:p w14:paraId="62989CFF"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Espagne</w:t>
            </w:r>
          </w:p>
        </w:tc>
        <w:tc>
          <w:tcPr>
            <w:tcW w:w="1082" w:type="dxa"/>
            <w:tcBorders>
              <w:top w:val="nil"/>
              <w:left w:val="nil"/>
              <w:bottom w:val="nil"/>
              <w:right w:val="nil"/>
            </w:tcBorders>
            <w:shd w:val="clear" w:color="auto" w:fill="auto"/>
            <w:noWrap/>
            <w:vAlign w:val="center"/>
            <w:hideMark/>
          </w:tcPr>
          <w:p w14:paraId="13CBD102" w14:textId="77777777" w:rsidR="006E6806" w:rsidRPr="008D11F1" w:rsidRDefault="006E6806" w:rsidP="006E6806">
            <w:pPr>
              <w:spacing w:before="0" w:after="0"/>
              <w:jc w:val="left"/>
              <w:rPr>
                <w:rFonts w:eastAsia="Times New Roman"/>
                <w:noProof/>
                <w:sz w:val="18"/>
                <w:szCs w:val="18"/>
              </w:rPr>
            </w:pPr>
            <w:r w:rsidRPr="008D11F1">
              <w:rPr>
                <w:noProof/>
                <w:sz w:val="18"/>
              </w:rPr>
              <w:t xml:space="preserve"> </w:t>
            </w:r>
          </w:p>
        </w:tc>
        <w:tc>
          <w:tcPr>
            <w:tcW w:w="1510" w:type="dxa"/>
            <w:tcBorders>
              <w:top w:val="nil"/>
              <w:left w:val="nil"/>
              <w:bottom w:val="nil"/>
              <w:right w:val="nil"/>
            </w:tcBorders>
            <w:shd w:val="clear" w:color="auto" w:fill="auto"/>
            <w:noWrap/>
            <w:vAlign w:val="center"/>
            <w:hideMark/>
          </w:tcPr>
          <w:p w14:paraId="0D1E028F"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5354F0B4"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2410" w:type="dxa"/>
            <w:gridSpan w:val="2"/>
            <w:tcBorders>
              <w:top w:val="single" w:sz="8" w:space="0" w:color="000000"/>
              <w:left w:val="nil"/>
              <w:bottom w:val="nil"/>
              <w:right w:val="nil"/>
            </w:tcBorders>
            <w:shd w:val="clear" w:color="auto" w:fill="auto"/>
            <w:noWrap/>
            <w:vAlign w:val="center"/>
            <w:hideMark/>
          </w:tcPr>
          <w:p w14:paraId="7CA3118A"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TAC analytique</w:t>
            </w:r>
          </w:p>
        </w:tc>
        <w:tc>
          <w:tcPr>
            <w:tcW w:w="1384" w:type="dxa"/>
            <w:tcBorders>
              <w:top w:val="single" w:sz="8" w:space="0" w:color="000000"/>
              <w:left w:val="nil"/>
              <w:bottom w:val="nil"/>
              <w:right w:val="nil"/>
            </w:tcBorders>
            <w:shd w:val="clear" w:color="auto" w:fill="auto"/>
            <w:noWrap/>
            <w:vAlign w:val="center"/>
            <w:hideMark/>
          </w:tcPr>
          <w:p w14:paraId="16E4C768"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476" w:type="dxa"/>
            <w:tcBorders>
              <w:top w:val="single" w:sz="8" w:space="0" w:color="000000"/>
              <w:left w:val="nil"/>
              <w:bottom w:val="nil"/>
              <w:right w:val="nil"/>
            </w:tcBorders>
            <w:shd w:val="clear" w:color="auto" w:fill="auto"/>
            <w:noWrap/>
            <w:vAlign w:val="center"/>
            <w:hideMark/>
          </w:tcPr>
          <w:p w14:paraId="61C2A663"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r>
      <w:tr w:rsidR="006E6806" w:rsidRPr="008D11F1" w14:paraId="6BE6E364" w14:textId="77777777" w:rsidTr="000B0EFE">
        <w:trPr>
          <w:trHeight w:val="280"/>
        </w:trPr>
        <w:tc>
          <w:tcPr>
            <w:tcW w:w="1094" w:type="dxa"/>
            <w:tcBorders>
              <w:top w:val="nil"/>
              <w:left w:val="nil"/>
              <w:bottom w:val="nil"/>
              <w:right w:val="nil"/>
            </w:tcBorders>
            <w:shd w:val="clear" w:color="auto" w:fill="auto"/>
            <w:noWrap/>
            <w:vAlign w:val="center"/>
            <w:hideMark/>
          </w:tcPr>
          <w:p w14:paraId="64DDC83C"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France</w:t>
            </w:r>
          </w:p>
        </w:tc>
        <w:tc>
          <w:tcPr>
            <w:tcW w:w="1082" w:type="dxa"/>
            <w:tcBorders>
              <w:top w:val="nil"/>
              <w:left w:val="nil"/>
              <w:bottom w:val="nil"/>
              <w:right w:val="nil"/>
            </w:tcBorders>
            <w:shd w:val="clear" w:color="auto" w:fill="auto"/>
            <w:noWrap/>
            <w:vAlign w:val="center"/>
            <w:hideMark/>
          </w:tcPr>
          <w:p w14:paraId="2B5781F6" w14:textId="77777777" w:rsidR="006E6806" w:rsidRPr="008D11F1"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57217DE0"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3AE6ED77"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4830C812"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12782C37"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2744ED02"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1A4533F4"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1D8735F2" w14:textId="77777777" w:rsidTr="000B0EFE">
        <w:trPr>
          <w:trHeight w:val="280"/>
        </w:trPr>
        <w:tc>
          <w:tcPr>
            <w:tcW w:w="1094" w:type="dxa"/>
            <w:tcBorders>
              <w:top w:val="nil"/>
              <w:left w:val="nil"/>
              <w:bottom w:val="nil"/>
              <w:right w:val="nil"/>
            </w:tcBorders>
            <w:shd w:val="clear" w:color="auto" w:fill="auto"/>
            <w:noWrap/>
            <w:vAlign w:val="center"/>
            <w:hideMark/>
          </w:tcPr>
          <w:p w14:paraId="13AE65AC"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Portugal</w:t>
            </w:r>
          </w:p>
        </w:tc>
        <w:tc>
          <w:tcPr>
            <w:tcW w:w="1082" w:type="dxa"/>
            <w:tcBorders>
              <w:top w:val="nil"/>
              <w:left w:val="nil"/>
              <w:bottom w:val="nil"/>
              <w:right w:val="nil"/>
            </w:tcBorders>
            <w:shd w:val="clear" w:color="auto" w:fill="auto"/>
            <w:noWrap/>
            <w:vAlign w:val="center"/>
            <w:hideMark/>
          </w:tcPr>
          <w:p w14:paraId="247F3228" w14:textId="77777777" w:rsidR="006E6806" w:rsidRPr="008D11F1"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3EB3E4A0"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16569B87"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1205" w:type="dxa"/>
            <w:tcBorders>
              <w:top w:val="nil"/>
              <w:left w:val="nil"/>
              <w:bottom w:val="nil"/>
              <w:right w:val="nil"/>
            </w:tcBorders>
            <w:shd w:val="clear" w:color="auto" w:fill="auto"/>
            <w:noWrap/>
            <w:vAlign w:val="center"/>
            <w:hideMark/>
          </w:tcPr>
          <w:p w14:paraId="139955E0"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7C801EF4"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A3079C4"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10BC2940"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40385E1B" w14:textId="77777777" w:rsidTr="000B0EFE">
        <w:trPr>
          <w:trHeight w:val="280"/>
        </w:trPr>
        <w:tc>
          <w:tcPr>
            <w:tcW w:w="1094" w:type="dxa"/>
            <w:tcBorders>
              <w:top w:val="nil"/>
              <w:left w:val="nil"/>
              <w:bottom w:val="nil"/>
              <w:right w:val="nil"/>
            </w:tcBorders>
            <w:shd w:val="clear" w:color="auto" w:fill="auto"/>
            <w:noWrap/>
            <w:vAlign w:val="center"/>
            <w:hideMark/>
          </w:tcPr>
          <w:p w14:paraId="672D5982"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Union</w:t>
            </w:r>
          </w:p>
        </w:tc>
        <w:tc>
          <w:tcPr>
            <w:tcW w:w="1082" w:type="dxa"/>
            <w:tcBorders>
              <w:top w:val="nil"/>
              <w:left w:val="nil"/>
              <w:bottom w:val="nil"/>
              <w:right w:val="nil"/>
            </w:tcBorders>
            <w:shd w:val="clear" w:color="auto" w:fill="auto"/>
            <w:noWrap/>
            <w:vAlign w:val="center"/>
            <w:hideMark/>
          </w:tcPr>
          <w:p w14:paraId="51CFACD6" w14:textId="77777777" w:rsidR="006E6806" w:rsidRPr="008D11F1" w:rsidRDefault="006E6806" w:rsidP="006E6806">
            <w:pPr>
              <w:spacing w:before="0" w:after="0"/>
              <w:jc w:val="left"/>
              <w:rPr>
                <w:rFonts w:eastAsia="Times New Roman"/>
                <w:noProof/>
                <w:color w:val="000000"/>
                <w:sz w:val="18"/>
                <w:szCs w:val="18"/>
                <w:lang w:eastAsia="en-IE"/>
              </w:rPr>
            </w:pPr>
          </w:p>
        </w:tc>
        <w:tc>
          <w:tcPr>
            <w:tcW w:w="1510" w:type="dxa"/>
            <w:tcBorders>
              <w:top w:val="nil"/>
              <w:left w:val="nil"/>
              <w:bottom w:val="nil"/>
              <w:right w:val="nil"/>
            </w:tcBorders>
            <w:shd w:val="clear" w:color="auto" w:fill="auto"/>
            <w:noWrap/>
            <w:vAlign w:val="center"/>
            <w:hideMark/>
          </w:tcPr>
          <w:p w14:paraId="27267B10"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0A4BEF2E" w14:textId="77777777" w:rsidR="006E6806" w:rsidRPr="008D11F1"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1E236D70" w14:textId="77777777" w:rsidR="006E6806" w:rsidRPr="008D11F1"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502A1E3B"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7AD68E47"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141D39A0"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16CBFD59" w14:textId="77777777" w:rsidTr="000B0EFE">
        <w:trPr>
          <w:trHeight w:val="250"/>
        </w:trPr>
        <w:tc>
          <w:tcPr>
            <w:tcW w:w="1094" w:type="dxa"/>
            <w:tcBorders>
              <w:top w:val="nil"/>
              <w:left w:val="nil"/>
              <w:bottom w:val="nil"/>
              <w:right w:val="nil"/>
            </w:tcBorders>
            <w:shd w:val="clear" w:color="auto" w:fill="auto"/>
            <w:noWrap/>
            <w:vAlign w:val="center"/>
            <w:hideMark/>
          </w:tcPr>
          <w:p w14:paraId="4D7F0760"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nil"/>
              <w:bottom w:val="nil"/>
              <w:right w:val="nil"/>
            </w:tcBorders>
            <w:shd w:val="clear" w:color="auto" w:fill="auto"/>
            <w:noWrap/>
            <w:vAlign w:val="center"/>
            <w:hideMark/>
          </w:tcPr>
          <w:p w14:paraId="1D4AD85A" w14:textId="77777777" w:rsidR="006E6806" w:rsidRPr="008D11F1" w:rsidRDefault="006E6806" w:rsidP="006E6806">
            <w:pPr>
              <w:spacing w:before="0" w:after="0"/>
              <w:jc w:val="left"/>
              <w:rPr>
                <w:rFonts w:eastAsia="Times New Roman"/>
                <w:noProof/>
                <w:sz w:val="20"/>
                <w:szCs w:val="20"/>
                <w:lang w:eastAsia="en-IE"/>
              </w:rPr>
            </w:pPr>
          </w:p>
        </w:tc>
        <w:tc>
          <w:tcPr>
            <w:tcW w:w="1510" w:type="dxa"/>
            <w:tcBorders>
              <w:top w:val="nil"/>
              <w:left w:val="nil"/>
              <w:bottom w:val="nil"/>
              <w:right w:val="nil"/>
            </w:tcBorders>
            <w:shd w:val="clear" w:color="auto" w:fill="auto"/>
            <w:noWrap/>
            <w:vAlign w:val="center"/>
            <w:hideMark/>
          </w:tcPr>
          <w:p w14:paraId="5B5AAC71" w14:textId="77777777" w:rsidR="006E6806" w:rsidRPr="008D11F1" w:rsidRDefault="006E6806" w:rsidP="006E6806">
            <w:pPr>
              <w:spacing w:before="0" w:after="0"/>
              <w:jc w:val="left"/>
              <w:rPr>
                <w:rFonts w:eastAsia="Times New Roman"/>
                <w:noProof/>
                <w:sz w:val="20"/>
                <w:szCs w:val="20"/>
                <w:lang w:eastAsia="en-IE"/>
              </w:rPr>
            </w:pPr>
          </w:p>
        </w:tc>
        <w:tc>
          <w:tcPr>
            <w:tcW w:w="1404" w:type="dxa"/>
            <w:tcBorders>
              <w:top w:val="nil"/>
              <w:left w:val="nil"/>
              <w:bottom w:val="nil"/>
              <w:right w:val="nil"/>
            </w:tcBorders>
            <w:shd w:val="clear" w:color="auto" w:fill="auto"/>
            <w:noWrap/>
            <w:vAlign w:val="center"/>
            <w:hideMark/>
          </w:tcPr>
          <w:p w14:paraId="40964A49" w14:textId="77777777" w:rsidR="006E6806" w:rsidRPr="008D11F1" w:rsidRDefault="006E6806" w:rsidP="006E6806">
            <w:pPr>
              <w:spacing w:before="0" w:after="0"/>
              <w:jc w:val="righ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60ACA730" w14:textId="77777777" w:rsidR="006E6806" w:rsidRPr="008D11F1"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5A96C004"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645142A7"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1C76DB69"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5FB0CC82" w14:textId="77777777" w:rsidTr="000B0EFE">
        <w:trPr>
          <w:trHeight w:val="290"/>
        </w:trPr>
        <w:tc>
          <w:tcPr>
            <w:tcW w:w="1094" w:type="dxa"/>
            <w:tcBorders>
              <w:top w:val="nil"/>
              <w:left w:val="nil"/>
              <w:bottom w:val="single" w:sz="8" w:space="0" w:color="auto"/>
              <w:right w:val="nil"/>
            </w:tcBorders>
            <w:shd w:val="clear" w:color="auto" w:fill="auto"/>
            <w:noWrap/>
            <w:vAlign w:val="center"/>
            <w:hideMark/>
          </w:tcPr>
          <w:p w14:paraId="2AC30DA2"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TAC</w:t>
            </w:r>
          </w:p>
        </w:tc>
        <w:tc>
          <w:tcPr>
            <w:tcW w:w="1082" w:type="dxa"/>
            <w:tcBorders>
              <w:top w:val="nil"/>
              <w:left w:val="nil"/>
              <w:bottom w:val="single" w:sz="8" w:space="0" w:color="auto"/>
              <w:right w:val="nil"/>
            </w:tcBorders>
            <w:shd w:val="clear" w:color="auto" w:fill="auto"/>
            <w:noWrap/>
            <w:vAlign w:val="center"/>
            <w:hideMark/>
          </w:tcPr>
          <w:p w14:paraId="17EED293" w14:textId="77777777" w:rsidR="006E6806" w:rsidRPr="008D11F1" w:rsidRDefault="006E6806" w:rsidP="006E6806">
            <w:pPr>
              <w:spacing w:before="0" w:after="0"/>
              <w:jc w:val="left"/>
              <w:rPr>
                <w:rFonts w:eastAsia="Times New Roman"/>
                <w:noProof/>
                <w:sz w:val="18"/>
                <w:szCs w:val="18"/>
              </w:rPr>
            </w:pPr>
            <w:r w:rsidRPr="008D11F1">
              <w:rPr>
                <w:noProof/>
                <w:sz w:val="18"/>
              </w:rPr>
              <w:t xml:space="preserve"> </w:t>
            </w:r>
          </w:p>
        </w:tc>
        <w:tc>
          <w:tcPr>
            <w:tcW w:w="1510" w:type="dxa"/>
            <w:tcBorders>
              <w:top w:val="nil"/>
              <w:left w:val="nil"/>
              <w:bottom w:val="single" w:sz="8" w:space="0" w:color="auto"/>
              <w:right w:val="nil"/>
            </w:tcBorders>
            <w:shd w:val="clear" w:color="auto" w:fill="auto"/>
            <w:noWrap/>
            <w:vAlign w:val="center"/>
            <w:hideMark/>
          </w:tcPr>
          <w:p w14:paraId="40111942"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single" w:sz="8" w:space="0" w:color="auto"/>
              <w:right w:val="nil"/>
            </w:tcBorders>
            <w:shd w:val="clear" w:color="auto" w:fill="auto"/>
            <w:noWrap/>
            <w:vAlign w:val="center"/>
            <w:hideMark/>
          </w:tcPr>
          <w:p w14:paraId="6B02DA3B"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 xml:space="preserve"> </w:t>
            </w:r>
          </w:p>
        </w:tc>
        <w:tc>
          <w:tcPr>
            <w:tcW w:w="1205" w:type="dxa"/>
            <w:tcBorders>
              <w:top w:val="nil"/>
              <w:left w:val="nil"/>
              <w:bottom w:val="single" w:sz="8" w:space="0" w:color="auto"/>
              <w:right w:val="nil"/>
            </w:tcBorders>
            <w:shd w:val="clear" w:color="auto" w:fill="auto"/>
            <w:noWrap/>
            <w:vAlign w:val="center"/>
            <w:hideMark/>
          </w:tcPr>
          <w:p w14:paraId="677B00CB"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205" w:type="dxa"/>
            <w:tcBorders>
              <w:top w:val="nil"/>
              <w:left w:val="nil"/>
              <w:bottom w:val="single" w:sz="8" w:space="0" w:color="auto"/>
              <w:right w:val="nil"/>
            </w:tcBorders>
            <w:shd w:val="clear" w:color="auto" w:fill="auto"/>
            <w:noWrap/>
            <w:vAlign w:val="center"/>
            <w:hideMark/>
          </w:tcPr>
          <w:p w14:paraId="74DA5338"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384" w:type="dxa"/>
            <w:tcBorders>
              <w:top w:val="nil"/>
              <w:left w:val="nil"/>
              <w:bottom w:val="single" w:sz="8" w:space="0" w:color="auto"/>
              <w:right w:val="nil"/>
            </w:tcBorders>
            <w:shd w:val="clear" w:color="auto" w:fill="auto"/>
            <w:noWrap/>
            <w:vAlign w:val="center"/>
            <w:hideMark/>
          </w:tcPr>
          <w:p w14:paraId="76B785A0"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476" w:type="dxa"/>
            <w:tcBorders>
              <w:top w:val="nil"/>
              <w:left w:val="nil"/>
              <w:bottom w:val="single" w:sz="8" w:space="0" w:color="auto"/>
              <w:right w:val="nil"/>
            </w:tcBorders>
            <w:shd w:val="clear" w:color="auto" w:fill="auto"/>
            <w:noWrap/>
            <w:vAlign w:val="center"/>
            <w:hideMark/>
          </w:tcPr>
          <w:p w14:paraId="798E35BF"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r>
      <w:tr w:rsidR="006E6806" w:rsidRPr="008D11F1" w14:paraId="0EEF0A1A" w14:textId="77777777" w:rsidTr="000B0EFE">
        <w:trPr>
          <w:trHeight w:val="290"/>
        </w:trPr>
        <w:tc>
          <w:tcPr>
            <w:tcW w:w="1094" w:type="dxa"/>
            <w:tcBorders>
              <w:top w:val="nil"/>
              <w:left w:val="nil"/>
              <w:bottom w:val="single" w:sz="8" w:space="0" w:color="auto"/>
              <w:right w:val="nil"/>
            </w:tcBorders>
            <w:shd w:val="clear" w:color="auto" w:fill="auto"/>
            <w:noWrap/>
            <w:hideMark/>
          </w:tcPr>
          <w:p w14:paraId="1CA27544"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8266" w:type="dxa"/>
            <w:gridSpan w:val="7"/>
            <w:tcBorders>
              <w:top w:val="nil"/>
              <w:left w:val="nil"/>
              <w:bottom w:val="single" w:sz="8" w:space="0" w:color="auto"/>
              <w:right w:val="nil"/>
            </w:tcBorders>
            <w:shd w:val="clear" w:color="auto" w:fill="auto"/>
            <w:noWrap/>
            <w:vAlign w:val="center"/>
            <w:hideMark/>
          </w:tcPr>
          <w:p w14:paraId="1F79639C" w14:textId="77777777" w:rsidR="006E6806" w:rsidRPr="008D11F1" w:rsidRDefault="006E6806" w:rsidP="006E6806">
            <w:pPr>
              <w:spacing w:before="0" w:after="0"/>
              <w:jc w:val="left"/>
              <w:rPr>
                <w:rFonts w:eastAsia="Times New Roman"/>
                <w:noProof/>
                <w:sz w:val="18"/>
                <w:szCs w:val="18"/>
              </w:rPr>
            </w:pPr>
            <w:r w:rsidRPr="008D11F1">
              <w:rPr>
                <w:noProof/>
                <w:sz w:val="18"/>
              </w:rPr>
              <w:t>Condition particulière: les quantités faisant l'objet d'échanges avec les autres États membres peuvent être prélevées dans les zones 8a, 8b et 8d (MAC/*8ABD.). Toutefois, les quantités fournies par l'Espagne, le Portugal ou la France à des fins d'échange et pêchées dans les zones 8a, 8b et 8d ne peuvent excéder 25 % des quotas de l'État membre donneur.</w:t>
            </w:r>
          </w:p>
        </w:tc>
      </w:tr>
      <w:tr w:rsidR="006E6806" w:rsidRPr="008D11F1" w14:paraId="123F913E" w14:textId="77777777" w:rsidTr="000B0EFE">
        <w:trPr>
          <w:trHeight w:val="250"/>
        </w:trPr>
        <w:tc>
          <w:tcPr>
            <w:tcW w:w="9360" w:type="dxa"/>
            <w:gridSpan w:val="8"/>
            <w:tcBorders>
              <w:top w:val="nil"/>
              <w:left w:val="nil"/>
              <w:bottom w:val="nil"/>
              <w:right w:val="nil"/>
            </w:tcBorders>
            <w:shd w:val="clear" w:color="auto" w:fill="auto"/>
            <w:noWrap/>
            <w:vAlign w:val="center"/>
            <w:hideMark/>
          </w:tcPr>
          <w:p w14:paraId="0363444B"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Condition particulière: dans le cadre de ces quotas, les captures sont limitées, dans la zone suivante, aux quantités portées ci-après:</w:t>
            </w:r>
          </w:p>
        </w:tc>
      </w:tr>
      <w:tr w:rsidR="006E6806" w:rsidRPr="008D11F1" w14:paraId="273EFF7E" w14:textId="77777777" w:rsidTr="000B0EFE">
        <w:trPr>
          <w:trHeight w:val="260"/>
        </w:trPr>
        <w:tc>
          <w:tcPr>
            <w:tcW w:w="3686" w:type="dxa"/>
            <w:gridSpan w:val="3"/>
            <w:tcBorders>
              <w:top w:val="nil"/>
              <w:left w:val="nil"/>
              <w:bottom w:val="nil"/>
              <w:right w:val="nil"/>
            </w:tcBorders>
            <w:shd w:val="clear" w:color="auto" w:fill="auto"/>
            <w:noWrap/>
            <w:vAlign w:val="center"/>
            <w:hideMark/>
          </w:tcPr>
          <w:p w14:paraId="2BB3C081"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8b (MAC/*08B.)</w:t>
            </w:r>
          </w:p>
          <w:p w14:paraId="29ECEB8F" w14:textId="77777777" w:rsidR="006E6806" w:rsidRPr="008D11F1" w:rsidRDefault="006E6806" w:rsidP="006E6806">
            <w:pPr>
              <w:spacing w:before="0" w:after="0"/>
              <w:jc w:val="left"/>
              <w:rPr>
                <w:rFonts w:eastAsia="Times New Roman"/>
                <w:noProof/>
                <w:sz w:val="18"/>
                <w:szCs w:val="18"/>
              </w:rPr>
            </w:pPr>
            <w:r w:rsidRPr="008D11F1">
              <w:rPr>
                <w:noProof/>
                <w:color w:val="000000"/>
                <w:sz w:val="18"/>
              </w:rPr>
              <w:t xml:space="preserve"> </w:t>
            </w:r>
          </w:p>
        </w:tc>
        <w:tc>
          <w:tcPr>
            <w:tcW w:w="1404" w:type="dxa"/>
            <w:tcBorders>
              <w:top w:val="nil"/>
              <w:left w:val="nil"/>
              <w:bottom w:val="nil"/>
              <w:right w:val="nil"/>
            </w:tcBorders>
            <w:shd w:val="clear" w:color="auto" w:fill="auto"/>
            <w:noWrap/>
            <w:vAlign w:val="center"/>
            <w:hideMark/>
          </w:tcPr>
          <w:p w14:paraId="01158680" w14:textId="77777777" w:rsidR="006E6806" w:rsidRPr="008D11F1"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31D57CCC" w14:textId="77777777" w:rsidR="006E6806" w:rsidRPr="008D11F1"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66215C99"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28EA51A8"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404B63C3"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23DABDFC" w14:textId="77777777" w:rsidTr="000B0EFE">
        <w:trPr>
          <w:trHeight w:val="260"/>
        </w:trPr>
        <w:tc>
          <w:tcPr>
            <w:tcW w:w="1094" w:type="dxa"/>
            <w:tcBorders>
              <w:top w:val="nil"/>
              <w:left w:val="nil"/>
              <w:bottom w:val="nil"/>
              <w:right w:val="nil"/>
            </w:tcBorders>
            <w:shd w:val="clear" w:color="auto" w:fill="auto"/>
            <w:noWrap/>
            <w:vAlign w:val="center"/>
            <w:hideMark/>
          </w:tcPr>
          <w:p w14:paraId="36DC3B79"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9E25B5D"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Espagne</w:t>
            </w:r>
          </w:p>
        </w:tc>
        <w:tc>
          <w:tcPr>
            <w:tcW w:w="1510" w:type="dxa"/>
            <w:tcBorders>
              <w:top w:val="single" w:sz="8" w:space="0" w:color="auto"/>
              <w:left w:val="single" w:sz="8" w:space="0" w:color="auto"/>
              <w:bottom w:val="single" w:sz="8" w:space="0" w:color="auto"/>
              <w:right w:val="single" w:sz="8" w:space="0" w:color="auto"/>
            </w:tcBorders>
            <w:shd w:val="clear" w:color="auto" w:fill="auto"/>
            <w:noWrap/>
            <w:hideMark/>
          </w:tcPr>
          <w:p w14:paraId="3BD7C06C"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single" w:sz="8" w:space="0" w:color="auto"/>
              <w:bottom w:val="nil"/>
              <w:right w:val="nil"/>
            </w:tcBorders>
            <w:shd w:val="clear" w:color="auto" w:fill="auto"/>
            <w:noWrap/>
            <w:vAlign w:val="center"/>
            <w:hideMark/>
          </w:tcPr>
          <w:p w14:paraId="5EFDCD91"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rPr>
              <w:t xml:space="preserve"> </w:t>
            </w:r>
          </w:p>
        </w:tc>
        <w:tc>
          <w:tcPr>
            <w:tcW w:w="1205" w:type="dxa"/>
            <w:tcBorders>
              <w:top w:val="nil"/>
              <w:left w:val="nil"/>
              <w:bottom w:val="nil"/>
              <w:right w:val="nil"/>
            </w:tcBorders>
            <w:shd w:val="clear" w:color="auto" w:fill="auto"/>
            <w:noWrap/>
            <w:vAlign w:val="center"/>
            <w:hideMark/>
          </w:tcPr>
          <w:p w14:paraId="49C427D0"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0538453C"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5AC4CD23"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4AFE9659"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7E5D0878" w14:textId="77777777" w:rsidTr="000B0EFE">
        <w:trPr>
          <w:trHeight w:val="260"/>
        </w:trPr>
        <w:tc>
          <w:tcPr>
            <w:tcW w:w="1094" w:type="dxa"/>
            <w:tcBorders>
              <w:top w:val="nil"/>
              <w:left w:val="nil"/>
              <w:bottom w:val="nil"/>
              <w:right w:val="nil"/>
            </w:tcBorders>
            <w:shd w:val="clear" w:color="auto" w:fill="auto"/>
            <w:noWrap/>
            <w:vAlign w:val="center"/>
            <w:hideMark/>
          </w:tcPr>
          <w:p w14:paraId="19B7245F" w14:textId="77777777" w:rsidR="006E6806" w:rsidRPr="008D11F1" w:rsidRDefault="006E6806" w:rsidP="006E6806">
            <w:pPr>
              <w:spacing w:before="0" w:after="0"/>
              <w:jc w:val="left"/>
              <w:rPr>
                <w:rFonts w:eastAsia="Times New Roman"/>
                <w:noProof/>
                <w:sz w:val="20"/>
                <w:szCs w:val="20"/>
                <w:lang w:eastAsia="en-IE"/>
              </w:rPr>
            </w:pP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21FB105A"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France</w:t>
            </w:r>
          </w:p>
        </w:tc>
        <w:tc>
          <w:tcPr>
            <w:tcW w:w="1510" w:type="dxa"/>
            <w:tcBorders>
              <w:top w:val="nil"/>
              <w:left w:val="single" w:sz="8" w:space="0" w:color="auto"/>
              <w:bottom w:val="single" w:sz="8" w:space="0" w:color="auto"/>
              <w:right w:val="single" w:sz="8" w:space="0" w:color="auto"/>
            </w:tcBorders>
            <w:shd w:val="clear" w:color="auto" w:fill="auto"/>
            <w:noWrap/>
            <w:hideMark/>
          </w:tcPr>
          <w:p w14:paraId="37AF1D3E"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nil"/>
              <w:right w:val="nil"/>
            </w:tcBorders>
            <w:shd w:val="clear" w:color="auto" w:fill="auto"/>
            <w:noWrap/>
            <w:vAlign w:val="center"/>
            <w:hideMark/>
          </w:tcPr>
          <w:p w14:paraId="5401B77A" w14:textId="77777777" w:rsidR="006E6806" w:rsidRPr="008D11F1" w:rsidRDefault="006E6806" w:rsidP="006E6806">
            <w:pPr>
              <w:spacing w:before="0" w:after="0"/>
              <w:jc w:val="right"/>
              <w:rPr>
                <w:rFonts w:eastAsia="Times New Roman"/>
                <w:noProof/>
                <w:color w:val="000000"/>
                <w:sz w:val="18"/>
                <w:szCs w:val="18"/>
                <w:lang w:eastAsia="en-IE"/>
              </w:rPr>
            </w:pPr>
          </w:p>
        </w:tc>
        <w:tc>
          <w:tcPr>
            <w:tcW w:w="1205" w:type="dxa"/>
            <w:tcBorders>
              <w:top w:val="nil"/>
              <w:left w:val="nil"/>
              <w:bottom w:val="nil"/>
              <w:right w:val="nil"/>
            </w:tcBorders>
            <w:shd w:val="clear" w:color="auto" w:fill="auto"/>
            <w:noWrap/>
            <w:vAlign w:val="center"/>
            <w:hideMark/>
          </w:tcPr>
          <w:p w14:paraId="60E8A8FF" w14:textId="77777777" w:rsidR="006E6806" w:rsidRPr="008D11F1"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58A82B22"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468B91CA"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7364D56F"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1F665710" w14:textId="77777777" w:rsidTr="000B0EFE">
        <w:trPr>
          <w:trHeight w:val="290"/>
        </w:trPr>
        <w:tc>
          <w:tcPr>
            <w:tcW w:w="1094" w:type="dxa"/>
            <w:tcBorders>
              <w:top w:val="nil"/>
              <w:left w:val="nil"/>
              <w:bottom w:val="single" w:sz="8" w:space="0" w:color="auto"/>
              <w:right w:val="nil"/>
            </w:tcBorders>
            <w:shd w:val="clear" w:color="auto" w:fill="auto"/>
            <w:noWrap/>
            <w:vAlign w:val="center"/>
            <w:hideMark/>
          </w:tcPr>
          <w:p w14:paraId="521ADB41"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082" w:type="dxa"/>
            <w:tcBorders>
              <w:top w:val="nil"/>
              <w:left w:val="single" w:sz="8" w:space="0" w:color="auto"/>
              <w:bottom w:val="single" w:sz="8" w:space="0" w:color="auto"/>
              <w:right w:val="single" w:sz="8" w:space="0" w:color="auto"/>
            </w:tcBorders>
            <w:shd w:val="clear" w:color="auto" w:fill="auto"/>
            <w:noWrap/>
            <w:vAlign w:val="center"/>
            <w:hideMark/>
          </w:tcPr>
          <w:p w14:paraId="6B5A2999"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Portugal</w:t>
            </w:r>
          </w:p>
        </w:tc>
        <w:tc>
          <w:tcPr>
            <w:tcW w:w="1510" w:type="dxa"/>
            <w:tcBorders>
              <w:top w:val="nil"/>
              <w:left w:val="single" w:sz="8" w:space="0" w:color="auto"/>
              <w:bottom w:val="single" w:sz="8" w:space="0" w:color="auto"/>
              <w:right w:val="single" w:sz="8" w:space="0" w:color="auto"/>
            </w:tcBorders>
            <w:shd w:val="clear" w:color="auto" w:fill="auto"/>
            <w:noWrap/>
            <w:hideMark/>
          </w:tcPr>
          <w:p w14:paraId="7CFABC61"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p.m.</w:t>
            </w:r>
          </w:p>
        </w:tc>
        <w:tc>
          <w:tcPr>
            <w:tcW w:w="1404" w:type="dxa"/>
            <w:tcBorders>
              <w:top w:val="nil"/>
              <w:left w:val="nil"/>
              <w:bottom w:val="single" w:sz="8" w:space="0" w:color="auto"/>
              <w:right w:val="nil"/>
            </w:tcBorders>
            <w:shd w:val="clear" w:color="auto" w:fill="auto"/>
            <w:noWrap/>
            <w:vAlign w:val="center"/>
            <w:hideMark/>
          </w:tcPr>
          <w:p w14:paraId="3A19C15C"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 xml:space="preserve"> </w:t>
            </w:r>
          </w:p>
        </w:tc>
        <w:tc>
          <w:tcPr>
            <w:tcW w:w="1205" w:type="dxa"/>
            <w:tcBorders>
              <w:top w:val="nil"/>
              <w:left w:val="nil"/>
              <w:bottom w:val="single" w:sz="8" w:space="0" w:color="auto"/>
              <w:right w:val="nil"/>
            </w:tcBorders>
            <w:shd w:val="clear" w:color="auto" w:fill="auto"/>
            <w:noWrap/>
            <w:vAlign w:val="center"/>
            <w:hideMark/>
          </w:tcPr>
          <w:p w14:paraId="091BC476"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205" w:type="dxa"/>
            <w:tcBorders>
              <w:top w:val="nil"/>
              <w:left w:val="nil"/>
              <w:bottom w:val="single" w:sz="8" w:space="0" w:color="auto"/>
              <w:right w:val="nil"/>
            </w:tcBorders>
            <w:shd w:val="clear" w:color="auto" w:fill="auto"/>
            <w:noWrap/>
            <w:vAlign w:val="center"/>
            <w:hideMark/>
          </w:tcPr>
          <w:p w14:paraId="094C94C6"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1384" w:type="dxa"/>
            <w:tcBorders>
              <w:top w:val="nil"/>
              <w:left w:val="nil"/>
              <w:bottom w:val="single" w:sz="8" w:space="0" w:color="auto"/>
              <w:right w:val="nil"/>
            </w:tcBorders>
            <w:shd w:val="clear" w:color="auto" w:fill="auto"/>
            <w:noWrap/>
            <w:vAlign w:val="center"/>
            <w:hideMark/>
          </w:tcPr>
          <w:p w14:paraId="59F4225B"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476" w:type="dxa"/>
            <w:tcBorders>
              <w:top w:val="nil"/>
              <w:left w:val="nil"/>
              <w:bottom w:val="single" w:sz="8" w:space="0" w:color="auto"/>
              <w:right w:val="nil"/>
            </w:tcBorders>
            <w:shd w:val="clear" w:color="auto" w:fill="auto"/>
            <w:noWrap/>
            <w:vAlign w:val="center"/>
            <w:hideMark/>
          </w:tcPr>
          <w:p w14:paraId="05D6E044"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r>
      <w:tr w:rsidR="006E6806" w:rsidRPr="008D11F1" w14:paraId="5D010E4F" w14:textId="77777777" w:rsidTr="000B0EFE">
        <w:trPr>
          <w:trHeight w:val="250"/>
        </w:trPr>
        <w:tc>
          <w:tcPr>
            <w:tcW w:w="1094" w:type="dxa"/>
            <w:tcBorders>
              <w:top w:val="nil"/>
              <w:left w:val="nil"/>
              <w:bottom w:val="nil"/>
              <w:right w:val="nil"/>
            </w:tcBorders>
            <w:shd w:val="clear" w:color="auto" w:fill="auto"/>
            <w:noWrap/>
            <w:vAlign w:val="center"/>
            <w:hideMark/>
          </w:tcPr>
          <w:p w14:paraId="3426C9CB" w14:textId="77777777" w:rsidR="006E6806" w:rsidRPr="008D11F1" w:rsidRDefault="006E6806" w:rsidP="006E6806">
            <w:pPr>
              <w:spacing w:before="0" w:after="0"/>
              <w:jc w:val="left"/>
              <w:rPr>
                <w:rFonts w:eastAsia="Times New Roman"/>
                <w:noProof/>
                <w:color w:val="000000"/>
                <w:sz w:val="18"/>
                <w:szCs w:val="18"/>
                <w:lang w:eastAsia="en-IE"/>
              </w:rPr>
            </w:pPr>
          </w:p>
        </w:tc>
        <w:tc>
          <w:tcPr>
            <w:tcW w:w="1082" w:type="dxa"/>
            <w:tcBorders>
              <w:top w:val="nil"/>
              <w:left w:val="nil"/>
              <w:bottom w:val="nil"/>
              <w:right w:val="nil"/>
            </w:tcBorders>
            <w:shd w:val="clear" w:color="auto" w:fill="auto"/>
            <w:noWrap/>
            <w:vAlign w:val="center"/>
            <w:hideMark/>
          </w:tcPr>
          <w:p w14:paraId="4F184770" w14:textId="77777777" w:rsidR="006E6806" w:rsidRPr="008D11F1" w:rsidRDefault="006E6806" w:rsidP="006E6806">
            <w:pPr>
              <w:spacing w:before="0" w:after="0"/>
              <w:jc w:val="left"/>
              <w:rPr>
                <w:rFonts w:eastAsia="Times New Roman"/>
                <w:noProof/>
                <w:sz w:val="20"/>
                <w:szCs w:val="20"/>
                <w:lang w:eastAsia="en-IE"/>
              </w:rPr>
            </w:pPr>
          </w:p>
        </w:tc>
        <w:tc>
          <w:tcPr>
            <w:tcW w:w="1510" w:type="dxa"/>
            <w:tcBorders>
              <w:top w:val="nil"/>
              <w:left w:val="nil"/>
              <w:bottom w:val="nil"/>
              <w:right w:val="nil"/>
            </w:tcBorders>
            <w:shd w:val="clear" w:color="auto" w:fill="auto"/>
            <w:noWrap/>
            <w:vAlign w:val="center"/>
            <w:hideMark/>
          </w:tcPr>
          <w:p w14:paraId="71797398" w14:textId="77777777" w:rsidR="006E6806" w:rsidRPr="008D11F1" w:rsidRDefault="006E6806" w:rsidP="006E6806">
            <w:pPr>
              <w:spacing w:before="0" w:after="0"/>
              <w:jc w:val="left"/>
              <w:rPr>
                <w:rFonts w:eastAsia="Times New Roman"/>
                <w:noProof/>
                <w:sz w:val="20"/>
                <w:szCs w:val="20"/>
                <w:lang w:eastAsia="en-IE"/>
              </w:rPr>
            </w:pPr>
          </w:p>
        </w:tc>
        <w:tc>
          <w:tcPr>
            <w:tcW w:w="1404" w:type="dxa"/>
            <w:tcBorders>
              <w:top w:val="nil"/>
              <w:left w:val="nil"/>
              <w:bottom w:val="nil"/>
              <w:right w:val="nil"/>
            </w:tcBorders>
            <w:shd w:val="clear" w:color="auto" w:fill="auto"/>
            <w:noWrap/>
            <w:vAlign w:val="center"/>
            <w:hideMark/>
          </w:tcPr>
          <w:p w14:paraId="5B547B3D" w14:textId="77777777" w:rsidR="006E6806" w:rsidRPr="008D11F1" w:rsidRDefault="006E6806" w:rsidP="006E6806">
            <w:pPr>
              <w:spacing w:before="0" w:after="0"/>
              <w:jc w:val="righ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5308B816" w14:textId="77777777" w:rsidR="006E6806" w:rsidRPr="008D11F1" w:rsidRDefault="006E6806" w:rsidP="006E6806">
            <w:pPr>
              <w:spacing w:before="0" w:after="0"/>
              <w:jc w:val="left"/>
              <w:rPr>
                <w:rFonts w:eastAsia="Times New Roman"/>
                <w:noProof/>
                <w:sz w:val="20"/>
                <w:szCs w:val="20"/>
                <w:lang w:eastAsia="en-IE"/>
              </w:rPr>
            </w:pPr>
          </w:p>
        </w:tc>
        <w:tc>
          <w:tcPr>
            <w:tcW w:w="1205" w:type="dxa"/>
            <w:tcBorders>
              <w:top w:val="nil"/>
              <w:left w:val="nil"/>
              <w:bottom w:val="nil"/>
              <w:right w:val="nil"/>
            </w:tcBorders>
            <w:shd w:val="clear" w:color="auto" w:fill="auto"/>
            <w:noWrap/>
            <w:vAlign w:val="center"/>
            <w:hideMark/>
          </w:tcPr>
          <w:p w14:paraId="108B1789" w14:textId="77777777" w:rsidR="006E6806" w:rsidRPr="008D11F1" w:rsidRDefault="006E6806" w:rsidP="006E6806">
            <w:pPr>
              <w:spacing w:before="0" w:after="0"/>
              <w:jc w:val="left"/>
              <w:rPr>
                <w:rFonts w:eastAsia="Times New Roman"/>
                <w:noProof/>
                <w:sz w:val="20"/>
                <w:szCs w:val="20"/>
                <w:lang w:eastAsia="en-IE"/>
              </w:rPr>
            </w:pPr>
          </w:p>
        </w:tc>
        <w:tc>
          <w:tcPr>
            <w:tcW w:w="1384" w:type="dxa"/>
            <w:tcBorders>
              <w:top w:val="nil"/>
              <w:left w:val="nil"/>
              <w:bottom w:val="nil"/>
              <w:right w:val="nil"/>
            </w:tcBorders>
            <w:shd w:val="clear" w:color="auto" w:fill="auto"/>
            <w:noWrap/>
            <w:vAlign w:val="center"/>
            <w:hideMark/>
          </w:tcPr>
          <w:p w14:paraId="431299B1" w14:textId="77777777" w:rsidR="006E6806" w:rsidRPr="008D11F1" w:rsidRDefault="006E6806" w:rsidP="006E6806">
            <w:pPr>
              <w:spacing w:before="0" w:after="0"/>
              <w:jc w:val="left"/>
              <w:rPr>
                <w:rFonts w:eastAsia="Times New Roman"/>
                <w:noProof/>
                <w:sz w:val="20"/>
                <w:szCs w:val="20"/>
                <w:lang w:eastAsia="en-IE"/>
              </w:rPr>
            </w:pPr>
          </w:p>
        </w:tc>
        <w:tc>
          <w:tcPr>
            <w:tcW w:w="476" w:type="dxa"/>
            <w:tcBorders>
              <w:top w:val="nil"/>
              <w:left w:val="nil"/>
              <w:bottom w:val="nil"/>
              <w:right w:val="nil"/>
            </w:tcBorders>
            <w:shd w:val="clear" w:color="auto" w:fill="auto"/>
            <w:noWrap/>
            <w:vAlign w:val="center"/>
            <w:hideMark/>
          </w:tcPr>
          <w:p w14:paraId="3B9EFA9C" w14:textId="77777777" w:rsidR="006E6806" w:rsidRPr="008D11F1" w:rsidRDefault="006E6806" w:rsidP="006E6806">
            <w:pPr>
              <w:spacing w:before="0" w:after="0"/>
              <w:jc w:val="left"/>
              <w:rPr>
                <w:rFonts w:eastAsia="Times New Roman"/>
                <w:noProof/>
                <w:sz w:val="20"/>
                <w:szCs w:val="20"/>
                <w:lang w:eastAsia="en-IE"/>
              </w:rPr>
            </w:pPr>
          </w:p>
        </w:tc>
      </w:tr>
    </w:tbl>
    <w:p w14:paraId="64246592" w14:textId="76CF1CA6" w:rsidR="00A06EF3" w:rsidRPr="008D11F1" w:rsidRDefault="00D202E1" w:rsidP="00A06EF3">
      <w:pPr>
        <w:rPr>
          <w:noProof/>
        </w:rPr>
      </w:pPr>
      <w:r w:rsidRPr="008D11F1">
        <w:rPr>
          <w:noProof/>
        </w:rPr>
        <w:t>»</w:t>
      </w:r>
    </w:p>
    <w:p w14:paraId="4A10191D" w14:textId="77777777" w:rsidR="00A06EF3" w:rsidRPr="008D11F1" w:rsidRDefault="00A06EF3" w:rsidP="007A482F">
      <w:pPr>
        <w:rPr>
          <w:noProof/>
        </w:rPr>
      </w:pPr>
    </w:p>
    <w:p w14:paraId="2AAE8649" w14:textId="5A71F254" w:rsidR="00A06EF3" w:rsidRPr="008D11F1" w:rsidRDefault="00A06EF3" w:rsidP="00A06EF3">
      <w:pPr>
        <w:pStyle w:val="Point0"/>
        <w:rPr>
          <w:noProof/>
        </w:rPr>
      </w:pPr>
      <w:r w:rsidRPr="008D11F1">
        <w:rPr>
          <w:noProof/>
        </w:rPr>
        <w:t>2)</w:t>
      </w:r>
      <w:r w:rsidRPr="008D11F1">
        <w:rPr>
          <w:noProof/>
        </w:rPr>
        <w:tab/>
        <w:t>L’annexe IB est modifiée comme suit:</w:t>
      </w:r>
    </w:p>
    <w:p w14:paraId="506905E3" w14:textId="77777777" w:rsidR="00E466B4" w:rsidRPr="008D11F1" w:rsidRDefault="00E466B4" w:rsidP="00E466B4">
      <w:pPr>
        <w:pStyle w:val="Point1"/>
        <w:rPr>
          <w:noProof/>
        </w:rPr>
      </w:pPr>
      <w:r w:rsidRPr="008D11F1">
        <w:rPr>
          <w:noProof/>
        </w:rPr>
        <w:t>a)</w:t>
      </w:r>
      <w:r w:rsidRPr="008D11F1">
        <w:rPr>
          <w:noProof/>
        </w:rPr>
        <w:tab/>
        <w:t>le tableau 1 est remplacé par le tableau suivant:</w:t>
      </w:r>
    </w:p>
    <w:p w14:paraId="6813AEB4" w14:textId="0830ECE9" w:rsidR="00E466B4" w:rsidRPr="008D11F1" w:rsidRDefault="00E466B4" w:rsidP="00E466B4">
      <w:pPr>
        <w:rPr>
          <w:noProof/>
        </w:rPr>
      </w:pPr>
      <w:r w:rsidRPr="008D11F1">
        <w:rPr>
          <w:noProof/>
        </w:rPr>
        <w:t>«</w:t>
      </w:r>
    </w:p>
    <w:tbl>
      <w:tblPr>
        <w:tblW w:w="5000" w:type="pct"/>
        <w:tblLayout w:type="fixed"/>
        <w:tblLook w:val="04A0" w:firstRow="1" w:lastRow="0" w:firstColumn="1" w:lastColumn="0" w:noHBand="0" w:noVBand="1"/>
      </w:tblPr>
      <w:tblGrid>
        <w:gridCol w:w="1307"/>
        <w:gridCol w:w="2289"/>
        <w:gridCol w:w="983"/>
        <w:gridCol w:w="1113"/>
        <w:gridCol w:w="3597"/>
      </w:tblGrid>
      <w:tr w:rsidR="00E466B4" w:rsidRPr="008D11F1" w14:paraId="370E85A1" w14:textId="77777777" w:rsidTr="00564533">
        <w:trPr>
          <w:trHeight w:val="260"/>
        </w:trPr>
        <w:tc>
          <w:tcPr>
            <w:tcW w:w="704" w:type="pct"/>
            <w:tcBorders>
              <w:top w:val="single" w:sz="4" w:space="0" w:color="auto"/>
              <w:left w:val="nil"/>
              <w:bottom w:val="single" w:sz="8" w:space="0" w:color="auto"/>
              <w:right w:val="nil"/>
            </w:tcBorders>
            <w:noWrap/>
            <w:vAlign w:val="center"/>
            <w:hideMark/>
          </w:tcPr>
          <w:p w14:paraId="5622160B" w14:textId="77777777" w:rsidR="00E466B4" w:rsidRPr="008D11F1" w:rsidRDefault="00E466B4" w:rsidP="00564533">
            <w:pPr>
              <w:spacing w:before="60" w:after="60"/>
              <w:jc w:val="left"/>
              <w:rPr>
                <w:rFonts w:eastAsia="Times New Roman"/>
                <w:noProof/>
                <w:color w:val="000000"/>
                <w:sz w:val="18"/>
                <w:szCs w:val="18"/>
                <w:lang w:eastAsia="en-IE"/>
              </w:rPr>
            </w:pPr>
          </w:p>
        </w:tc>
        <w:tc>
          <w:tcPr>
            <w:tcW w:w="1232" w:type="pct"/>
            <w:tcBorders>
              <w:top w:val="single" w:sz="4" w:space="0" w:color="auto"/>
              <w:left w:val="nil"/>
              <w:bottom w:val="single" w:sz="8" w:space="0" w:color="auto"/>
              <w:right w:val="nil"/>
            </w:tcBorders>
            <w:noWrap/>
            <w:vAlign w:val="center"/>
            <w:hideMark/>
          </w:tcPr>
          <w:p w14:paraId="74B477FD" w14:textId="77777777" w:rsidR="00E466B4" w:rsidRPr="008D11F1" w:rsidRDefault="00E466B4" w:rsidP="00564533">
            <w:pPr>
              <w:spacing w:before="60" w:after="60"/>
              <w:jc w:val="left"/>
              <w:rPr>
                <w:rFonts w:eastAsia="Times New Roman"/>
                <w:noProof/>
                <w:color w:val="000000"/>
                <w:sz w:val="18"/>
                <w:szCs w:val="18"/>
                <w:lang w:eastAsia="en-IE"/>
              </w:rPr>
            </w:pPr>
          </w:p>
        </w:tc>
        <w:tc>
          <w:tcPr>
            <w:tcW w:w="529" w:type="pct"/>
            <w:tcBorders>
              <w:top w:val="single" w:sz="4" w:space="0" w:color="auto"/>
              <w:left w:val="nil"/>
              <w:bottom w:val="nil"/>
              <w:right w:val="nil"/>
            </w:tcBorders>
            <w:noWrap/>
            <w:vAlign w:val="center"/>
            <w:hideMark/>
          </w:tcPr>
          <w:p w14:paraId="4A6C1680" w14:textId="77777777" w:rsidR="00E466B4" w:rsidRPr="008D11F1" w:rsidRDefault="00E466B4" w:rsidP="00564533">
            <w:pPr>
              <w:spacing w:before="60" w:after="60"/>
              <w:jc w:val="right"/>
              <w:rPr>
                <w:rFonts w:eastAsia="Times New Roman"/>
                <w:b/>
                <w:bCs/>
                <w:noProof/>
                <w:color w:val="000000"/>
                <w:sz w:val="18"/>
                <w:szCs w:val="18"/>
              </w:rPr>
            </w:pPr>
            <w:r w:rsidRPr="008D11F1">
              <w:rPr>
                <w:b/>
                <w:noProof/>
                <w:color w:val="000000"/>
                <w:sz w:val="18"/>
              </w:rPr>
              <w:t>Tableau</w:t>
            </w:r>
          </w:p>
        </w:tc>
        <w:tc>
          <w:tcPr>
            <w:tcW w:w="599" w:type="pct"/>
            <w:tcBorders>
              <w:top w:val="single" w:sz="4" w:space="0" w:color="auto"/>
              <w:left w:val="nil"/>
              <w:bottom w:val="single" w:sz="8" w:space="0" w:color="auto"/>
              <w:right w:val="nil"/>
            </w:tcBorders>
            <w:noWrap/>
            <w:vAlign w:val="center"/>
            <w:hideMark/>
          </w:tcPr>
          <w:p w14:paraId="2FA8146D" w14:textId="77777777" w:rsidR="00E466B4" w:rsidRPr="008D11F1" w:rsidRDefault="00E466B4" w:rsidP="00564533">
            <w:pPr>
              <w:spacing w:before="60" w:after="60"/>
              <w:jc w:val="left"/>
              <w:rPr>
                <w:rFonts w:eastAsia="Times New Roman"/>
                <w:b/>
                <w:bCs/>
                <w:noProof/>
                <w:color w:val="000000"/>
                <w:sz w:val="18"/>
                <w:szCs w:val="18"/>
              </w:rPr>
            </w:pPr>
            <w:r w:rsidRPr="008D11F1">
              <w:rPr>
                <w:b/>
                <w:noProof/>
                <w:color w:val="000000"/>
                <w:sz w:val="18"/>
              </w:rPr>
              <w:t>1</w:t>
            </w:r>
          </w:p>
        </w:tc>
        <w:tc>
          <w:tcPr>
            <w:tcW w:w="1936" w:type="pct"/>
            <w:tcBorders>
              <w:top w:val="single" w:sz="4" w:space="0" w:color="auto"/>
              <w:left w:val="nil"/>
              <w:bottom w:val="single" w:sz="8" w:space="0" w:color="auto"/>
              <w:right w:val="nil"/>
            </w:tcBorders>
            <w:noWrap/>
            <w:vAlign w:val="center"/>
            <w:hideMark/>
          </w:tcPr>
          <w:p w14:paraId="5E2470F6" w14:textId="77777777" w:rsidR="00E466B4" w:rsidRPr="008D11F1" w:rsidRDefault="00E466B4" w:rsidP="00564533">
            <w:pPr>
              <w:spacing w:before="60" w:after="60"/>
              <w:jc w:val="left"/>
              <w:rPr>
                <w:rFonts w:eastAsia="Times New Roman"/>
                <w:noProof/>
                <w:color w:val="000000"/>
                <w:sz w:val="18"/>
                <w:szCs w:val="18"/>
                <w:lang w:eastAsia="en-IE"/>
              </w:rPr>
            </w:pPr>
          </w:p>
        </w:tc>
      </w:tr>
      <w:tr w:rsidR="00E466B4" w:rsidRPr="008D11F1" w14:paraId="4D8ACB00" w14:textId="77777777" w:rsidTr="00564533">
        <w:trPr>
          <w:trHeight w:val="280"/>
        </w:trPr>
        <w:tc>
          <w:tcPr>
            <w:tcW w:w="704" w:type="pct"/>
            <w:tcBorders>
              <w:top w:val="single" w:sz="8" w:space="0" w:color="auto"/>
              <w:left w:val="nil"/>
              <w:bottom w:val="nil"/>
              <w:right w:val="nil"/>
            </w:tcBorders>
            <w:noWrap/>
            <w:hideMark/>
          </w:tcPr>
          <w:p w14:paraId="4329396B"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Espèce:</w:t>
            </w:r>
          </w:p>
        </w:tc>
        <w:tc>
          <w:tcPr>
            <w:tcW w:w="1232" w:type="pct"/>
            <w:tcBorders>
              <w:top w:val="single" w:sz="8" w:space="0" w:color="auto"/>
              <w:left w:val="nil"/>
              <w:bottom w:val="nil"/>
              <w:right w:val="nil"/>
            </w:tcBorders>
            <w:noWrap/>
            <w:hideMark/>
          </w:tcPr>
          <w:p w14:paraId="1F8CA619"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Hareng commun</w:t>
            </w:r>
          </w:p>
        </w:tc>
        <w:tc>
          <w:tcPr>
            <w:tcW w:w="529" w:type="pct"/>
            <w:tcBorders>
              <w:top w:val="single" w:sz="8" w:space="0" w:color="auto"/>
              <w:left w:val="nil"/>
              <w:bottom w:val="nil"/>
              <w:right w:val="nil"/>
            </w:tcBorders>
            <w:noWrap/>
            <w:hideMark/>
          </w:tcPr>
          <w:p w14:paraId="71CCD9F5" w14:textId="77777777" w:rsidR="00E466B4" w:rsidRPr="008D11F1" w:rsidRDefault="00E466B4" w:rsidP="00564533">
            <w:pPr>
              <w:spacing w:before="60" w:after="60"/>
              <w:jc w:val="left"/>
              <w:rPr>
                <w:rFonts w:eastAsia="Times New Roman"/>
                <w:b/>
                <w:bCs/>
                <w:noProof/>
                <w:color w:val="000000"/>
                <w:sz w:val="18"/>
                <w:szCs w:val="18"/>
                <w:lang w:eastAsia="en-IE"/>
              </w:rPr>
            </w:pPr>
          </w:p>
        </w:tc>
        <w:tc>
          <w:tcPr>
            <w:tcW w:w="599" w:type="pct"/>
            <w:tcBorders>
              <w:top w:val="nil"/>
              <w:left w:val="single" w:sz="8" w:space="0" w:color="auto"/>
              <w:bottom w:val="nil"/>
              <w:right w:val="nil"/>
            </w:tcBorders>
            <w:noWrap/>
            <w:hideMark/>
          </w:tcPr>
          <w:p w14:paraId="5AD273C7"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Zone(s):</w:t>
            </w:r>
          </w:p>
        </w:tc>
        <w:tc>
          <w:tcPr>
            <w:tcW w:w="1936" w:type="pct"/>
            <w:tcBorders>
              <w:top w:val="single" w:sz="8" w:space="0" w:color="auto"/>
              <w:left w:val="nil"/>
              <w:bottom w:val="nil"/>
              <w:right w:val="nil"/>
            </w:tcBorders>
            <w:noWrap/>
            <w:hideMark/>
          </w:tcPr>
          <w:p w14:paraId="56B08929"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eaux du Royaume-Uni, eaux des Îles Féroé, eaux norvégiennes et eaux internationales des zones 1 et 2</w:t>
            </w:r>
          </w:p>
        </w:tc>
      </w:tr>
      <w:tr w:rsidR="00E466B4" w:rsidRPr="008D11F1" w14:paraId="20F1B497" w14:textId="77777777" w:rsidTr="00564533">
        <w:trPr>
          <w:trHeight w:val="290"/>
        </w:trPr>
        <w:tc>
          <w:tcPr>
            <w:tcW w:w="704" w:type="pct"/>
            <w:tcBorders>
              <w:top w:val="nil"/>
              <w:left w:val="nil"/>
              <w:bottom w:val="single" w:sz="8" w:space="0" w:color="auto"/>
              <w:right w:val="nil"/>
            </w:tcBorders>
            <w:noWrap/>
            <w:vAlign w:val="center"/>
            <w:hideMark/>
          </w:tcPr>
          <w:p w14:paraId="609AA86C" w14:textId="77777777" w:rsidR="00E466B4" w:rsidRPr="008D11F1" w:rsidRDefault="00E466B4" w:rsidP="00564533">
            <w:pPr>
              <w:spacing w:before="60" w:after="60"/>
              <w:jc w:val="left"/>
              <w:rPr>
                <w:rFonts w:eastAsia="Times New Roman"/>
                <w:noProof/>
                <w:color w:val="000000"/>
                <w:sz w:val="18"/>
                <w:szCs w:val="18"/>
                <w:lang w:eastAsia="en-IE"/>
              </w:rPr>
            </w:pPr>
          </w:p>
        </w:tc>
        <w:tc>
          <w:tcPr>
            <w:tcW w:w="1232" w:type="pct"/>
            <w:tcBorders>
              <w:top w:val="nil"/>
              <w:left w:val="nil"/>
              <w:bottom w:val="single" w:sz="8" w:space="0" w:color="auto"/>
              <w:right w:val="nil"/>
            </w:tcBorders>
            <w:noWrap/>
            <w:vAlign w:val="center"/>
            <w:hideMark/>
          </w:tcPr>
          <w:p w14:paraId="283C26E1" w14:textId="77777777" w:rsidR="00E466B4" w:rsidRPr="008D11F1" w:rsidRDefault="00E466B4" w:rsidP="00564533">
            <w:pPr>
              <w:spacing w:before="60" w:after="60"/>
              <w:jc w:val="left"/>
              <w:rPr>
                <w:rFonts w:eastAsia="Times New Roman"/>
                <w:i/>
                <w:iCs/>
                <w:noProof/>
                <w:color w:val="000000"/>
                <w:sz w:val="18"/>
                <w:szCs w:val="18"/>
              </w:rPr>
            </w:pPr>
            <w:r w:rsidRPr="008D11F1">
              <w:rPr>
                <w:i/>
                <w:noProof/>
                <w:color w:val="000000"/>
                <w:sz w:val="18"/>
              </w:rPr>
              <w:t>Clupea harengus</w:t>
            </w:r>
          </w:p>
        </w:tc>
        <w:tc>
          <w:tcPr>
            <w:tcW w:w="529" w:type="pct"/>
            <w:tcBorders>
              <w:top w:val="nil"/>
              <w:left w:val="nil"/>
              <w:bottom w:val="single" w:sz="8" w:space="0" w:color="auto"/>
              <w:right w:val="nil"/>
            </w:tcBorders>
            <w:noWrap/>
            <w:vAlign w:val="center"/>
            <w:hideMark/>
          </w:tcPr>
          <w:p w14:paraId="26AC51F1" w14:textId="77777777" w:rsidR="00E466B4" w:rsidRPr="008D11F1" w:rsidRDefault="00E466B4" w:rsidP="00564533">
            <w:pPr>
              <w:spacing w:before="60" w:after="60"/>
              <w:jc w:val="left"/>
              <w:rPr>
                <w:rFonts w:eastAsia="Times New Roman"/>
                <w:b/>
                <w:bCs/>
                <w:noProof/>
                <w:color w:val="000000"/>
                <w:sz w:val="18"/>
                <w:szCs w:val="18"/>
                <w:lang w:eastAsia="en-IE"/>
              </w:rPr>
            </w:pPr>
          </w:p>
        </w:tc>
        <w:tc>
          <w:tcPr>
            <w:tcW w:w="599" w:type="pct"/>
            <w:tcBorders>
              <w:top w:val="nil"/>
              <w:left w:val="single" w:sz="8" w:space="0" w:color="auto"/>
              <w:bottom w:val="single" w:sz="8" w:space="0" w:color="auto"/>
              <w:right w:val="nil"/>
            </w:tcBorders>
            <w:noWrap/>
            <w:vAlign w:val="center"/>
            <w:hideMark/>
          </w:tcPr>
          <w:p w14:paraId="3BD059FA" w14:textId="77777777" w:rsidR="00E466B4" w:rsidRPr="008D11F1" w:rsidRDefault="00E466B4" w:rsidP="00564533">
            <w:pPr>
              <w:spacing w:before="60" w:after="60"/>
              <w:jc w:val="left"/>
              <w:rPr>
                <w:rFonts w:eastAsia="Times New Roman"/>
                <w:noProof/>
                <w:color w:val="000000"/>
                <w:sz w:val="18"/>
                <w:szCs w:val="18"/>
                <w:lang w:eastAsia="en-IE"/>
              </w:rPr>
            </w:pPr>
          </w:p>
        </w:tc>
        <w:tc>
          <w:tcPr>
            <w:tcW w:w="1936" w:type="pct"/>
            <w:tcBorders>
              <w:top w:val="nil"/>
              <w:left w:val="nil"/>
              <w:bottom w:val="single" w:sz="8" w:space="0" w:color="auto"/>
              <w:right w:val="nil"/>
            </w:tcBorders>
            <w:noWrap/>
            <w:vAlign w:val="center"/>
            <w:hideMark/>
          </w:tcPr>
          <w:p w14:paraId="431893FA"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(HER/1/2-)</w:t>
            </w:r>
          </w:p>
        </w:tc>
      </w:tr>
      <w:tr w:rsidR="00E466B4" w:rsidRPr="008D11F1" w14:paraId="0580614D" w14:textId="77777777" w:rsidTr="00564533">
        <w:trPr>
          <w:trHeight w:val="280"/>
        </w:trPr>
        <w:tc>
          <w:tcPr>
            <w:tcW w:w="704" w:type="pct"/>
            <w:tcBorders>
              <w:top w:val="nil"/>
              <w:left w:val="nil"/>
              <w:bottom w:val="nil"/>
              <w:right w:val="nil"/>
            </w:tcBorders>
            <w:noWrap/>
            <w:vAlign w:val="center"/>
            <w:hideMark/>
          </w:tcPr>
          <w:p w14:paraId="73A9C55E"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Belgique</w:t>
            </w:r>
          </w:p>
        </w:tc>
        <w:tc>
          <w:tcPr>
            <w:tcW w:w="1232" w:type="pct"/>
            <w:tcBorders>
              <w:top w:val="nil"/>
              <w:left w:val="nil"/>
              <w:bottom w:val="nil"/>
              <w:right w:val="nil"/>
            </w:tcBorders>
            <w:noWrap/>
            <w:vAlign w:val="center"/>
            <w:hideMark/>
          </w:tcPr>
          <w:p w14:paraId="5305900C"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11</w:t>
            </w:r>
          </w:p>
        </w:tc>
        <w:tc>
          <w:tcPr>
            <w:tcW w:w="529" w:type="pct"/>
            <w:tcBorders>
              <w:top w:val="nil"/>
              <w:left w:val="nil"/>
              <w:bottom w:val="nil"/>
              <w:right w:val="nil"/>
            </w:tcBorders>
            <w:noWrap/>
            <w:vAlign w:val="center"/>
            <w:hideMark/>
          </w:tcPr>
          <w:p w14:paraId="17740197" w14:textId="77777777" w:rsidR="00E466B4" w:rsidRPr="008D11F1" w:rsidRDefault="00E466B4" w:rsidP="00564533">
            <w:pPr>
              <w:spacing w:before="60" w:after="60"/>
              <w:jc w:val="right"/>
              <w:rPr>
                <w:rFonts w:eastAsia="Times New Roman"/>
                <w:noProof/>
                <w:color w:val="000000"/>
                <w:sz w:val="18"/>
                <w:szCs w:val="18"/>
                <w:lang w:eastAsia="en-IE"/>
              </w:rPr>
            </w:pPr>
          </w:p>
        </w:tc>
        <w:tc>
          <w:tcPr>
            <w:tcW w:w="2535" w:type="pct"/>
            <w:gridSpan w:val="2"/>
            <w:vMerge w:val="restart"/>
            <w:tcBorders>
              <w:top w:val="nil"/>
              <w:left w:val="nil"/>
              <w:right w:val="nil"/>
            </w:tcBorders>
            <w:noWrap/>
            <w:hideMark/>
          </w:tcPr>
          <w:p w14:paraId="586DC08A"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TAC analytique</w:t>
            </w:r>
          </w:p>
        </w:tc>
      </w:tr>
      <w:tr w:rsidR="00E466B4" w:rsidRPr="008D11F1" w14:paraId="653BC8E7" w14:textId="77777777" w:rsidTr="00564533">
        <w:trPr>
          <w:trHeight w:val="280"/>
        </w:trPr>
        <w:tc>
          <w:tcPr>
            <w:tcW w:w="704" w:type="pct"/>
            <w:tcBorders>
              <w:top w:val="nil"/>
              <w:left w:val="nil"/>
              <w:bottom w:val="nil"/>
              <w:right w:val="nil"/>
            </w:tcBorders>
            <w:noWrap/>
            <w:vAlign w:val="center"/>
            <w:hideMark/>
          </w:tcPr>
          <w:p w14:paraId="2921816B"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Danemark</w:t>
            </w:r>
          </w:p>
        </w:tc>
        <w:tc>
          <w:tcPr>
            <w:tcW w:w="1232" w:type="pct"/>
            <w:tcBorders>
              <w:top w:val="nil"/>
              <w:left w:val="nil"/>
              <w:bottom w:val="nil"/>
              <w:right w:val="nil"/>
            </w:tcBorders>
            <w:noWrap/>
            <w:vAlign w:val="center"/>
            <w:hideMark/>
          </w:tcPr>
          <w:p w14:paraId="056EB36D"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10 675</w:t>
            </w:r>
          </w:p>
        </w:tc>
        <w:tc>
          <w:tcPr>
            <w:tcW w:w="529" w:type="pct"/>
            <w:tcBorders>
              <w:top w:val="nil"/>
              <w:left w:val="nil"/>
              <w:bottom w:val="nil"/>
              <w:right w:val="nil"/>
            </w:tcBorders>
            <w:noWrap/>
            <w:vAlign w:val="center"/>
            <w:hideMark/>
          </w:tcPr>
          <w:p w14:paraId="02E61001" w14:textId="77777777" w:rsidR="00E466B4" w:rsidRPr="008D11F1"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4F009AB4"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5217F552" w14:textId="77777777" w:rsidTr="00564533">
        <w:trPr>
          <w:trHeight w:val="280"/>
        </w:trPr>
        <w:tc>
          <w:tcPr>
            <w:tcW w:w="704" w:type="pct"/>
            <w:tcBorders>
              <w:top w:val="nil"/>
              <w:left w:val="nil"/>
              <w:bottom w:val="nil"/>
              <w:right w:val="nil"/>
            </w:tcBorders>
            <w:noWrap/>
            <w:vAlign w:val="center"/>
            <w:hideMark/>
          </w:tcPr>
          <w:p w14:paraId="41972AC6"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Allemagne</w:t>
            </w:r>
          </w:p>
        </w:tc>
        <w:tc>
          <w:tcPr>
            <w:tcW w:w="1232" w:type="pct"/>
            <w:tcBorders>
              <w:top w:val="nil"/>
              <w:left w:val="nil"/>
              <w:bottom w:val="nil"/>
              <w:right w:val="nil"/>
            </w:tcBorders>
            <w:noWrap/>
            <w:vAlign w:val="center"/>
            <w:hideMark/>
          </w:tcPr>
          <w:p w14:paraId="5F50B423"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1 869</w:t>
            </w:r>
          </w:p>
        </w:tc>
        <w:tc>
          <w:tcPr>
            <w:tcW w:w="529" w:type="pct"/>
            <w:tcBorders>
              <w:top w:val="nil"/>
              <w:left w:val="nil"/>
              <w:bottom w:val="nil"/>
              <w:right w:val="nil"/>
            </w:tcBorders>
            <w:noWrap/>
            <w:vAlign w:val="center"/>
            <w:hideMark/>
          </w:tcPr>
          <w:p w14:paraId="361B841F" w14:textId="77777777" w:rsidR="00E466B4" w:rsidRPr="008D11F1"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58A87832"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67D0706F" w14:textId="77777777" w:rsidTr="00564533">
        <w:trPr>
          <w:trHeight w:val="280"/>
        </w:trPr>
        <w:tc>
          <w:tcPr>
            <w:tcW w:w="704" w:type="pct"/>
            <w:tcBorders>
              <w:top w:val="nil"/>
              <w:left w:val="nil"/>
              <w:bottom w:val="nil"/>
              <w:right w:val="nil"/>
            </w:tcBorders>
            <w:noWrap/>
            <w:vAlign w:val="center"/>
            <w:hideMark/>
          </w:tcPr>
          <w:p w14:paraId="7C2B3EDA"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Espagne</w:t>
            </w:r>
          </w:p>
        </w:tc>
        <w:tc>
          <w:tcPr>
            <w:tcW w:w="1232" w:type="pct"/>
            <w:tcBorders>
              <w:top w:val="nil"/>
              <w:left w:val="nil"/>
              <w:bottom w:val="nil"/>
              <w:right w:val="nil"/>
            </w:tcBorders>
            <w:noWrap/>
            <w:vAlign w:val="center"/>
            <w:hideMark/>
          </w:tcPr>
          <w:p w14:paraId="221718E6"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35</w:t>
            </w:r>
          </w:p>
        </w:tc>
        <w:tc>
          <w:tcPr>
            <w:tcW w:w="529" w:type="pct"/>
            <w:tcBorders>
              <w:top w:val="nil"/>
              <w:left w:val="nil"/>
              <w:bottom w:val="nil"/>
              <w:right w:val="nil"/>
            </w:tcBorders>
            <w:noWrap/>
            <w:vAlign w:val="center"/>
            <w:hideMark/>
          </w:tcPr>
          <w:p w14:paraId="6B22F204" w14:textId="77777777" w:rsidR="00E466B4" w:rsidRPr="008D11F1"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36AB61B7"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68E7E37E" w14:textId="77777777" w:rsidTr="00564533">
        <w:trPr>
          <w:trHeight w:val="280"/>
        </w:trPr>
        <w:tc>
          <w:tcPr>
            <w:tcW w:w="704" w:type="pct"/>
            <w:tcBorders>
              <w:top w:val="nil"/>
              <w:left w:val="nil"/>
              <w:bottom w:val="nil"/>
              <w:right w:val="nil"/>
            </w:tcBorders>
            <w:noWrap/>
            <w:vAlign w:val="center"/>
            <w:hideMark/>
          </w:tcPr>
          <w:p w14:paraId="4276530D"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France</w:t>
            </w:r>
          </w:p>
        </w:tc>
        <w:tc>
          <w:tcPr>
            <w:tcW w:w="1232" w:type="pct"/>
            <w:tcBorders>
              <w:top w:val="nil"/>
              <w:left w:val="nil"/>
              <w:bottom w:val="nil"/>
              <w:right w:val="nil"/>
            </w:tcBorders>
            <w:noWrap/>
            <w:vAlign w:val="center"/>
            <w:hideMark/>
          </w:tcPr>
          <w:p w14:paraId="505CF5CF"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461</w:t>
            </w:r>
          </w:p>
        </w:tc>
        <w:tc>
          <w:tcPr>
            <w:tcW w:w="529" w:type="pct"/>
            <w:tcBorders>
              <w:top w:val="nil"/>
              <w:left w:val="nil"/>
              <w:bottom w:val="nil"/>
              <w:right w:val="nil"/>
            </w:tcBorders>
            <w:noWrap/>
            <w:vAlign w:val="center"/>
            <w:hideMark/>
          </w:tcPr>
          <w:p w14:paraId="194EE91B" w14:textId="77777777" w:rsidR="00E466B4" w:rsidRPr="008D11F1"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035181A9"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52788E2C" w14:textId="77777777" w:rsidTr="00564533">
        <w:trPr>
          <w:trHeight w:val="280"/>
        </w:trPr>
        <w:tc>
          <w:tcPr>
            <w:tcW w:w="704" w:type="pct"/>
            <w:tcBorders>
              <w:top w:val="nil"/>
              <w:left w:val="nil"/>
              <w:bottom w:val="nil"/>
              <w:right w:val="nil"/>
            </w:tcBorders>
            <w:noWrap/>
            <w:vAlign w:val="center"/>
            <w:hideMark/>
          </w:tcPr>
          <w:p w14:paraId="230F5456"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Irlande</w:t>
            </w:r>
          </w:p>
        </w:tc>
        <w:tc>
          <w:tcPr>
            <w:tcW w:w="1232" w:type="pct"/>
            <w:tcBorders>
              <w:top w:val="nil"/>
              <w:left w:val="nil"/>
              <w:bottom w:val="nil"/>
              <w:right w:val="nil"/>
            </w:tcBorders>
            <w:noWrap/>
            <w:vAlign w:val="center"/>
            <w:hideMark/>
          </w:tcPr>
          <w:p w14:paraId="1E231F84"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2 763</w:t>
            </w:r>
          </w:p>
        </w:tc>
        <w:tc>
          <w:tcPr>
            <w:tcW w:w="529" w:type="pct"/>
            <w:tcBorders>
              <w:top w:val="nil"/>
              <w:left w:val="nil"/>
              <w:bottom w:val="nil"/>
              <w:right w:val="nil"/>
            </w:tcBorders>
            <w:noWrap/>
            <w:vAlign w:val="center"/>
            <w:hideMark/>
          </w:tcPr>
          <w:p w14:paraId="447CCE3D" w14:textId="77777777" w:rsidR="00E466B4" w:rsidRPr="008D11F1"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0300D859"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0CA5DD59" w14:textId="77777777" w:rsidTr="00564533">
        <w:trPr>
          <w:trHeight w:val="280"/>
        </w:trPr>
        <w:tc>
          <w:tcPr>
            <w:tcW w:w="704" w:type="pct"/>
            <w:tcBorders>
              <w:top w:val="nil"/>
              <w:left w:val="nil"/>
              <w:bottom w:val="nil"/>
              <w:right w:val="nil"/>
            </w:tcBorders>
            <w:noWrap/>
            <w:vAlign w:val="center"/>
            <w:hideMark/>
          </w:tcPr>
          <w:p w14:paraId="75F2FE88"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Pays-Bas</w:t>
            </w:r>
          </w:p>
        </w:tc>
        <w:tc>
          <w:tcPr>
            <w:tcW w:w="1232" w:type="pct"/>
            <w:tcBorders>
              <w:top w:val="nil"/>
              <w:left w:val="nil"/>
              <w:bottom w:val="nil"/>
              <w:right w:val="nil"/>
            </w:tcBorders>
            <w:noWrap/>
            <w:vAlign w:val="center"/>
            <w:hideMark/>
          </w:tcPr>
          <w:p w14:paraId="061BA25E"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3 820</w:t>
            </w:r>
          </w:p>
        </w:tc>
        <w:tc>
          <w:tcPr>
            <w:tcW w:w="529" w:type="pct"/>
            <w:tcBorders>
              <w:top w:val="nil"/>
              <w:left w:val="nil"/>
              <w:bottom w:val="nil"/>
              <w:right w:val="nil"/>
            </w:tcBorders>
            <w:noWrap/>
            <w:vAlign w:val="center"/>
            <w:hideMark/>
          </w:tcPr>
          <w:p w14:paraId="6D30A678" w14:textId="77777777" w:rsidR="00E466B4" w:rsidRPr="008D11F1"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7E6F3DE1"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6C607BFA" w14:textId="77777777" w:rsidTr="00564533">
        <w:trPr>
          <w:trHeight w:val="280"/>
        </w:trPr>
        <w:tc>
          <w:tcPr>
            <w:tcW w:w="704" w:type="pct"/>
            <w:tcBorders>
              <w:top w:val="nil"/>
              <w:left w:val="nil"/>
              <w:bottom w:val="nil"/>
              <w:right w:val="nil"/>
            </w:tcBorders>
            <w:noWrap/>
            <w:vAlign w:val="center"/>
            <w:hideMark/>
          </w:tcPr>
          <w:p w14:paraId="52295581"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Pologne</w:t>
            </w:r>
          </w:p>
        </w:tc>
        <w:tc>
          <w:tcPr>
            <w:tcW w:w="1232" w:type="pct"/>
            <w:tcBorders>
              <w:top w:val="nil"/>
              <w:left w:val="nil"/>
              <w:bottom w:val="nil"/>
              <w:right w:val="nil"/>
            </w:tcBorders>
            <w:noWrap/>
            <w:vAlign w:val="center"/>
            <w:hideMark/>
          </w:tcPr>
          <w:p w14:paraId="16C21C38"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540</w:t>
            </w:r>
          </w:p>
        </w:tc>
        <w:tc>
          <w:tcPr>
            <w:tcW w:w="529" w:type="pct"/>
            <w:tcBorders>
              <w:top w:val="nil"/>
              <w:left w:val="nil"/>
              <w:bottom w:val="nil"/>
              <w:right w:val="nil"/>
            </w:tcBorders>
            <w:noWrap/>
            <w:vAlign w:val="center"/>
            <w:hideMark/>
          </w:tcPr>
          <w:p w14:paraId="2FC14877" w14:textId="77777777" w:rsidR="00E466B4" w:rsidRPr="008D11F1"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2505D8F2"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281D0D59" w14:textId="77777777" w:rsidTr="00564533">
        <w:trPr>
          <w:trHeight w:val="280"/>
        </w:trPr>
        <w:tc>
          <w:tcPr>
            <w:tcW w:w="704" w:type="pct"/>
            <w:tcBorders>
              <w:top w:val="nil"/>
              <w:left w:val="nil"/>
              <w:bottom w:val="nil"/>
              <w:right w:val="nil"/>
            </w:tcBorders>
            <w:noWrap/>
            <w:vAlign w:val="center"/>
            <w:hideMark/>
          </w:tcPr>
          <w:p w14:paraId="4C810B46"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Portugal</w:t>
            </w:r>
          </w:p>
        </w:tc>
        <w:tc>
          <w:tcPr>
            <w:tcW w:w="1232" w:type="pct"/>
            <w:tcBorders>
              <w:top w:val="nil"/>
              <w:left w:val="nil"/>
              <w:bottom w:val="nil"/>
              <w:right w:val="nil"/>
            </w:tcBorders>
            <w:noWrap/>
            <w:vAlign w:val="center"/>
            <w:hideMark/>
          </w:tcPr>
          <w:p w14:paraId="0D9A542D"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35</w:t>
            </w:r>
          </w:p>
        </w:tc>
        <w:tc>
          <w:tcPr>
            <w:tcW w:w="529" w:type="pct"/>
            <w:tcBorders>
              <w:top w:val="nil"/>
              <w:left w:val="nil"/>
              <w:bottom w:val="nil"/>
              <w:right w:val="nil"/>
            </w:tcBorders>
            <w:noWrap/>
            <w:vAlign w:val="center"/>
            <w:hideMark/>
          </w:tcPr>
          <w:p w14:paraId="749BEA5B" w14:textId="77777777" w:rsidR="00E466B4" w:rsidRPr="008D11F1"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1C7AA51D"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1A68A826" w14:textId="77777777" w:rsidTr="00564533">
        <w:trPr>
          <w:trHeight w:val="280"/>
        </w:trPr>
        <w:tc>
          <w:tcPr>
            <w:tcW w:w="704" w:type="pct"/>
            <w:tcBorders>
              <w:top w:val="nil"/>
              <w:left w:val="nil"/>
              <w:bottom w:val="nil"/>
              <w:right w:val="nil"/>
            </w:tcBorders>
            <w:noWrap/>
            <w:vAlign w:val="center"/>
            <w:hideMark/>
          </w:tcPr>
          <w:p w14:paraId="7D95D191"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Finlande</w:t>
            </w:r>
          </w:p>
        </w:tc>
        <w:tc>
          <w:tcPr>
            <w:tcW w:w="1232" w:type="pct"/>
            <w:tcBorders>
              <w:top w:val="nil"/>
              <w:left w:val="nil"/>
              <w:bottom w:val="nil"/>
              <w:right w:val="nil"/>
            </w:tcBorders>
            <w:noWrap/>
            <w:vAlign w:val="center"/>
            <w:hideMark/>
          </w:tcPr>
          <w:p w14:paraId="77959764"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165</w:t>
            </w:r>
          </w:p>
        </w:tc>
        <w:tc>
          <w:tcPr>
            <w:tcW w:w="529" w:type="pct"/>
            <w:tcBorders>
              <w:top w:val="nil"/>
              <w:left w:val="nil"/>
              <w:bottom w:val="nil"/>
              <w:right w:val="nil"/>
            </w:tcBorders>
            <w:noWrap/>
            <w:vAlign w:val="center"/>
            <w:hideMark/>
          </w:tcPr>
          <w:p w14:paraId="40DDD0F0" w14:textId="77777777" w:rsidR="00E466B4" w:rsidRPr="008D11F1"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18A55989"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5B5722A2" w14:textId="77777777" w:rsidTr="00564533">
        <w:trPr>
          <w:trHeight w:val="280"/>
        </w:trPr>
        <w:tc>
          <w:tcPr>
            <w:tcW w:w="704" w:type="pct"/>
            <w:tcBorders>
              <w:top w:val="nil"/>
              <w:left w:val="nil"/>
              <w:bottom w:val="nil"/>
              <w:right w:val="nil"/>
            </w:tcBorders>
            <w:noWrap/>
            <w:vAlign w:val="center"/>
            <w:hideMark/>
          </w:tcPr>
          <w:p w14:paraId="3C07894E"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Suède</w:t>
            </w:r>
          </w:p>
        </w:tc>
        <w:tc>
          <w:tcPr>
            <w:tcW w:w="1232" w:type="pct"/>
            <w:tcBorders>
              <w:top w:val="nil"/>
              <w:left w:val="nil"/>
              <w:bottom w:val="nil"/>
              <w:right w:val="nil"/>
            </w:tcBorders>
            <w:noWrap/>
            <w:vAlign w:val="center"/>
            <w:hideMark/>
          </w:tcPr>
          <w:p w14:paraId="082B4477"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3 956</w:t>
            </w:r>
          </w:p>
        </w:tc>
        <w:tc>
          <w:tcPr>
            <w:tcW w:w="529" w:type="pct"/>
            <w:tcBorders>
              <w:top w:val="nil"/>
              <w:left w:val="nil"/>
              <w:bottom w:val="nil"/>
              <w:right w:val="nil"/>
            </w:tcBorders>
            <w:noWrap/>
            <w:vAlign w:val="center"/>
            <w:hideMark/>
          </w:tcPr>
          <w:p w14:paraId="7EEE3582" w14:textId="77777777" w:rsidR="00E466B4" w:rsidRPr="008D11F1"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1387C9D8"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0AA2B087" w14:textId="77777777" w:rsidTr="00564533">
        <w:trPr>
          <w:trHeight w:val="280"/>
        </w:trPr>
        <w:tc>
          <w:tcPr>
            <w:tcW w:w="704" w:type="pct"/>
            <w:tcBorders>
              <w:top w:val="nil"/>
              <w:left w:val="nil"/>
              <w:bottom w:val="nil"/>
              <w:right w:val="nil"/>
            </w:tcBorders>
            <w:noWrap/>
            <w:vAlign w:val="center"/>
            <w:hideMark/>
          </w:tcPr>
          <w:p w14:paraId="38D87F69"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Union</w:t>
            </w:r>
          </w:p>
        </w:tc>
        <w:tc>
          <w:tcPr>
            <w:tcW w:w="1232" w:type="pct"/>
            <w:tcBorders>
              <w:top w:val="nil"/>
              <w:left w:val="nil"/>
              <w:bottom w:val="nil"/>
              <w:right w:val="nil"/>
            </w:tcBorders>
            <w:noWrap/>
            <w:vAlign w:val="center"/>
            <w:hideMark/>
          </w:tcPr>
          <w:p w14:paraId="649CC1D3"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24 330</w:t>
            </w:r>
          </w:p>
        </w:tc>
        <w:tc>
          <w:tcPr>
            <w:tcW w:w="529" w:type="pct"/>
            <w:tcBorders>
              <w:top w:val="nil"/>
              <w:left w:val="nil"/>
              <w:bottom w:val="nil"/>
              <w:right w:val="nil"/>
            </w:tcBorders>
            <w:noWrap/>
            <w:vAlign w:val="center"/>
            <w:hideMark/>
          </w:tcPr>
          <w:p w14:paraId="6CC49DF5" w14:textId="77777777" w:rsidR="00E466B4" w:rsidRPr="008D11F1"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4DECA5D5"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4783EA09" w14:textId="77777777" w:rsidTr="00564533">
        <w:trPr>
          <w:trHeight w:val="280"/>
        </w:trPr>
        <w:tc>
          <w:tcPr>
            <w:tcW w:w="704" w:type="pct"/>
            <w:tcBorders>
              <w:top w:val="nil"/>
              <w:left w:val="nil"/>
              <w:bottom w:val="nil"/>
              <w:right w:val="nil"/>
            </w:tcBorders>
            <w:noWrap/>
            <w:vAlign w:val="center"/>
            <w:hideMark/>
          </w:tcPr>
          <w:p w14:paraId="1E5ADDD9"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Royaume-Uni</w:t>
            </w:r>
          </w:p>
        </w:tc>
        <w:tc>
          <w:tcPr>
            <w:tcW w:w="1232" w:type="pct"/>
            <w:tcBorders>
              <w:top w:val="nil"/>
              <w:left w:val="nil"/>
              <w:bottom w:val="nil"/>
              <w:right w:val="nil"/>
            </w:tcBorders>
            <w:noWrap/>
            <w:vAlign w:val="center"/>
            <w:hideMark/>
          </w:tcPr>
          <w:p w14:paraId="1EFD8728"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Sans objet</w:t>
            </w:r>
          </w:p>
        </w:tc>
        <w:tc>
          <w:tcPr>
            <w:tcW w:w="529" w:type="pct"/>
            <w:tcBorders>
              <w:top w:val="nil"/>
              <w:left w:val="nil"/>
              <w:bottom w:val="nil"/>
              <w:right w:val="nil"/>
            </w:tcBorders>
            <w:noWrap/>
            <w:vAlign w:val="center"/>
            <w:hideMark/>
          </w:tcPr>
          <w:p w14:paraId="7F36BB48" w14:textId="77777777" w:rsidR="00E466B4" w:rsidRPr="008D11F1" w:rsidRDefault="00E466B4" w:rsidP="00564533">
            <w:pPr>
              <w:spacing w:before="60" w:after="60"/>
              <w:jc w:val="right"/>
              <w:rPr>
                <w:rFonts w:eastAsia="Times New Roman"/>
                <w:noProof/>
                <w:color w:val="000000"/>
                <w:sz w:val="18"/>
                <w:szCs w:val="18"/>
                <w:lang w:eastAsia="en-IE"/>
              </w:rPr>
            </w:pPr>
          </w:p>
        </w:tc>
        <w:tc>
          <w:tcPr>
            <w:tcW w:w="2535" w:type="pct"/>
            <w:gridSpan w:val="2"/>
            <w:vMerge/>
            <w:noWrap/>
            <w:hideMark/>
          </w:tcPr>
          <w:p w14:paraId="71BBAA5F"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115FDD9E" w14:textId="77777777" w:rsidTr="00564533">
        <w:trPr>
          <w:trHeight w:val="290"/>
        </w:trPr>
        <w:tc>
          <w:tcPr>
            <w:tcW w:w="704" w:type="pct"/>
            <w:tcBorders>
              <w:top w:val="nil"/>
              <w:left w:val="nil"/>
              <w:bottom w:val="single" w:sz="8" w:space="0" w:color="auto"/>
              <w:right w:val="nil"/>
            </w:tcBorders>
            <w:noWrap/>
            <w:vAlign w:val="center"/>
            <w:hideMark/>
          </w:tcPr>
          <w:p w14:paraId="2AB627EC"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TAC</w:t>
            </w:r>
          </w:p>
        </w:tc>
        <w:tc>
          <w:tcPr>
            <w:tcW w:w="1232" w:type="pct"/>
            <w:tcBorders>
              <w:top w:val="nil"/>
              <w:left w:val="nil"/>
              <w:bottom w:val="single" w:sz="8" w:space="0" w:color="auto"/>
              <w:right w:val="nil"/>
            </w:tcBorders>
            <w:noWrap/>
            <w:vAlign w:val="center"/>
            <w:hideMark/>
          </w:tcPr>
          <w:p w14:paraId="29265B9B" w14:textId="77777777" w:rsidR="00E466B4" w:rsidRPr="008D11F1" w:rsidRDefault="00E466B4" w:rsidP="00564533">
            <w:pPr>
              <w:spacing w:before="60" w:after="60"/>
              <w:jc w:val="right"/>
              <w:rPr>
                <w:rFonts w:eastAsia="Times New Roman"/>
                <w:noProof/>
                <w:color w:val="000000"/>
                <w:sz w:val="18"/>
                <w:szCs w:val="18"/>
              </w:rPr>
            </w:pPr>
            <w:r w:rsidRPr="008D11F1">
              <w:rPr>
                <w:noProof/>
                <w:color w:val="000000"/>
                <w:sz w:val="18"/>
              </w:rPr>
              <w:t>533 914</w:t>
            </w:r>
          </w:p>
        </w:tc>
        <w:tc>
          <w:tcPr>
            <w:tcW w:w="529" w:type="pct"/>
            <w:tcBorders>
              <w:top w:val="nil"/>
              <w:left w:val="nil"/>
              <w:bottom w:val="single" w:sz="8" w:space="0" w:color="auto"/>
              <w:right w:val="nil"/>
            </w:tcBorders>
            <w:noWrap/>
            <w:vAlign w:val="center"/>
            <w:hideMark/>
          </w:tcPr>
          <w:p w14:paraId="3F951F1A" w14:textId="77777777" w:rsidR="00E466B4" w:rsidRPr="008D11F1" w:rsidRDefault="00E466B4" w:rsidP="00564533">
            <w:pPr>
              <w:spacing w:before="60" w:after="60"/>
              <w:jc w:val="left"/>
              <w:rPr>
                <w:rFonts w:eastAsia="Times New Roman"/>
                <w:b/>
                <w:bCs/>
                <w:noProof/>
                <w:color w:val="000000"/>
                <w:sz w:val="18"/>
                <w:szCs w:val="18"/>
                <w:lang w:eastAsia="en-IE"/>
              </w:rPr>
            </w:pPr>
          </w:p>
        </w:tc>
        <w:tc>
          <w:tcPr>
            <w:tcW w:w="2535" w:type="pct"/>
            <w:gridSpan w:val="2"/>
            <w:vMerge/>
            <w:noWrap/>
            <w:hideMark/>
          </w:tcPr>
          <w:p w14:paraId="56D70176" w14:textId="77777777" w:rsidR="00E466B4" w:rsidRPr="008D11F1" w:rsidRDefault="00E466B4" w:rsidP="00564533">
            <w:pPr>
              <w:spacing w:before="60" w:after="60"/>
              <w:jc w:val="left"/>
              <w:rPr>
                <w:rFonts w:eastAsia="Times New Roman"/>
                <w:noProof/>
                <w:color w:val="000000"/>
                <w:sz w:val="18"/>
                <w:szCs w:val="18"/>
                <w:lang w:eastAsia="en-IE"/>
              </w:rPr>
            </w:pPr>
          </w:p>
        </w:tc>
      </w:tr>
      <w:tr w:rsidR="00E466B4" w:rsidRPr="008D11F1" w14:paraId="2C0CDCCC" w14:textId="77777777" w:rsidTr="00564533">
        <w:trPr>
          <w:trHeight w:val="250"/>
        </w:trPr>
        <w:tc>
          <w:tcPr>
            <w:tcW w:w="5000" w:type="pct"/>
            <w:gridSpan w:val="5"/>
            <w:tcBorders>
              <w:top w:val="nil"/>
              <w:left w:val="nil"/>
              <w:bottom w:val="nil"/>
              <w:right w:val="nil"/>
            </w:tcBorders>
            <w:noWrap/>
            <w:vAlign w:val="center"/>
            <w:hideMark/>
          </w:tcPr>
          <w:p w14:paraId="25C5B065"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Condition particulière: dans le cadre des quotas susmentionnés, les captures sont limitées, dans les zones suivantes, aux quantités portées ci-après:</w:t>
            </w:r>
          </w:p>
        </w:tc>
      </w:tr>
      <w:tr w:rsidR="00E466B4" w:rsidRPr="008D11F1" w14:paraId="224FCE9E" w14:textId="77777777" w:rsidTr="00564533">
        <w:trPr>
          <w:trHeight w:val="260"/>
        </w:trPr>
        <w:tc>
          <w:tcPr>
            <w:tcW w:w="5000" w:type="pct"/>
            <w:gridSpan w:val="5"/>
            <w:tcBorders>
              <w:top w:val="nil"/>
              <w:left w:val="nil"/>
              <w:bottom w:val="nil"/>
              <w:right w:val="nil"/>
            </w:tcBorders>
            <w:noWrap/>
            <w:vAlign w:val="center"/>
            <w:hideMark/>
          </w:tcPr>
          <w:p w14:paraId="047F4A3E"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Eaux norvégiennes situées au nord de 62° N et zone de pêche située autour de Jan Mayen (HER/*2AJMN)</w:t>
            </w:r>
          </w:p>
        </w:tc>
      </w:tr>
      <w:tr w:rsidR="00E466B4" w:rsidRPr="008D11F1" w14:paraId="40D1C469"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tcPr>
          <w:p w14:paraId="6AB64FAC"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Belgique</w:t>
            </w:r>
          </w:p>
        </w:tc>
        <w:tc>
          <w:tcPr>
            <w:tcW w:w="1232" w:type="pct"/>
            <w:tcBorders>
              <w:top w:val="single" w:sz="8" w:space="0" w:color="auto"/>
              <w:left w:val="single" w:sz="8" w:space="0" w:color="auto"/>
              <w:bottom w:val="single" w:sz="8" w:space="0" w:color="auto"/>
              <w:right w:val="single" w:sz="8" w:space="0" w:color="auto"/>
            </w:tcBorders>
            <w:noWrap/>
            <w:vAlign w:val="center"/>
          </w:tcPr>
          <w:p w14:paraId="6F1B763D" w14:textId="77777777" w:rsidR="00E466B4" w:rsidRPr="008D11F1" w:rsidRDefault="00E466B4" w:rsidP="00564533">
            <w:pPr>
              <w:spacing w:before="60" w:after="60"/>
              <w:jc w:val="right"/>
              <w:rPr>
                <w:rFonts w:eastAsia="Times New Roman"/>
                <w:noProof/>
                <w:sz w:val="18"/>
                <w:szCs w:val="18"/>
              </w:rPr>
            </w:pPr>
            <w:r w:rsidRPr="008D11F1">
              <w:rPr>
                <w:noProof/>
                <w:sz w:val="18"/>
              </w:rPr>
              <w:t>p.m.</w:t>
            </w:r>
          </w:p>
        </w:tc>
        <w:tc>
          <w:tcPr>
            <w:tcW w:w="529" w:type="pct"/>
            <w:tcBorders>
              <w:top w:val="nil"/>
              <w:left w:val="nil"/>
              <w:bottom w:val="nil"/>
              <w:right w:val="nil"/>
            </w:tcBorders>
            <w:noWrap/>
            <w:vAlign w:val="center"/>
          </w:tcPr>
          <w:p w14:paraId="0B93EC90" w14:textId="77777777" w:rsidR="00E466B4" w:rsidRPr="008D11F1"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tcPr>
          <w:p w14:paraId="44E70117" w14:textId="77777777" w:rsidR="00E466B4" w:rsidRPr="008D11F1"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tcPr>
          <w:p w14:paraId="6D21B2B5"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511C4863"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tcPr>
          <w:p w14:paraId="4A68D752"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Danemark</w:t>
            </w:r>
          </w:p>
        </w:tc>
        <w:tc>
          <w:tcPr>
            <w:tcW w:w="1232" w:type="pct"/>
            <w:tcBorders>
              <w:top w:val="single" w:sz="8" w:space="0" w:color="auto"/>
              <w:left w:val="single" w:sz="8" w:space="0" w:color="auto"/>
              <w:bottom w:val="single" w:sz="8" w:space="0" w:color="auto"/>
              <w:right w:val="single" w:sz="8" w:space="0" w:color="auto"/>
            </w:tcBorders>
            <w:noWrap/>
            <w:vAlign w:val="center"/>
          </w:tcPr>
          <w:p w14:paraId="33194333" w14:textId="77777777" w:rsidR="00E466B4" w:rsidRPr="008D11F1" w:rsidRDefault="00E466B4" w:rsidP="00564533">
            <w:pPr>
              <w:spacing w:before="60" w:after="60"/>
              <w:jc w:val="right"/>
              <w:rPr>
                <w:rFonts w:eastAsia="Times New Roman"/>
                <w:noProof/>
                <w:sz w:val="18"/>
                <w:szCs w:val="18"/>
              </w:rPr>
            </w:pPr>
            <w:r w:rsidRPr="008D11F1">
              <w:rPr>
                <w:noProof/>
                <w:sz w:val="18"/>
              </w:rPr>
              <w:t>p.m.</w:t>
            </w:r>
          </w:p>
        </w:tc>
        <w:tc>
          <w:tcPr>
            <w:tcW w:w="529" w:type="pct"/>
            <w:tcBorders>
              <w:top w:val="nil"/>
              <w:left w:val="nil"/>
              <w:bottom w:val="nil"/>
              <w:right w:val="nil"/>
            </w:tcBorders>
            <w:noWrap/>
            <w:vAlign w:val="center"/>
          </w:tcPr>
          <w:p w14:paraId="6B33D045" w14:textId="77777777" w:rsidR="00E466B4" w:rsidRPr="008D11F1"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tcPr>
          <w:p w14:paraId="3DC9D19D" w14:textId="77777777" w:rsidR="00E466B4" w:rsidRPr="008D11F1"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tcPr>
          <w:p w14:paraId="027B5944"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6F46A35F"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tcPr>
          <w:p w14:paraId="4511F122"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Allemagne</w:t>
            </w:r>
          </w:p>
        </w:tc>
        <w:tc>
          <w:tcPr>
            <w:tcW w:w="1232" w:type="pct"/>
            <w:tcBorders>
              <w:top w:val="single" w:sz="8" w:space="0" w:color="auto"/>
              <w:left w:val="single" w:sz="8" w:space="0" w:color="auto"/>
              <w:bottom w:val="single" w:sz="8" w:space="0" w:color="auto"/>
              <w:right w:val="single" w:sz="8" w:space="0" w:color="auto"/>
            </w:tcBorders>
            <w:noWrap/>
            <w:vAlign w:val="center"/>
          </w:tcPr>
          <w:p w14:paraId="5C5C76CC" w14:textId="77777777" w:rsidR="00E466B4" w:rsidRPr="008D11F1" w:rsidRDefault="00E466B4" w:rsidP="00564533">
            <w:pPr>
              <w:spacing w:before="60" w:after="60"/>
              <w:jc w:val="right"/>
              <w:rPr>
                <w:rFonts w:eastAsia="Times New Roman"/>
                <w:noProof/>
                <w:sz w:val="18"/>
                <w:szCs w:val="18"/>
              </w:rPr>
            </w:pPr>
            <w:r w:rsidRPr="008D11F1">
              <w:rPr>
                <w:noProof/>
                <w:sz w:val="18"/>
              </w:rPr>
              <w:t>p.m.</w:t>
            </w:r>
          </w:p>
        </w:tc>
        <w:tc>
          <w:tcPr>
            <w:tcW w:w="529" w:type="pct"/>
            <w:tcBorders>
              <w:top w:val="nil"/>
              <w:left w:val="nil"/>
              <w:bottom w:val="nil"/>
              <w:right w:val="nil"/>
            </w:tcBorders>
            <w:noWrap/>
            <w:vAlign w:val="center"/>
          </w:tcPr>
          <w:p w14:paraId="62465AF5" w14:textId="77777777" w:rsidR="00E466B4" w:rsidRPr="008D11F1"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tcPr>
          <w:p w14:paraId="401C4398" w14:textId="77777777" w:rsidR="00E466B4" w:rsidRPr="008D11F1"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tcPr>
          <w:p w14:paraId="1759E8DA"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7E31B6FB"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tcPr>
          <w:p w14:paraId="03F66BDA"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Espagne</w:t>
            </w:r>
          </w:p>
        </w:tc>
        <w:tc>
          <w:tcPr>
            <w:tcW w:w="1232" w:type="pct"/>
            <w:tcBorders>
              <w:top w:val="single" w:sz="8" w:space="0" w:color="auto"/>
              <w:left w:val="single" w:sz="8" w:space="0" w:color="auto"/>
              <w:bottom w:val="single" w:sz="8" w:space="0" w:color="auto"/>
              <w:right w:val="single" w:sz="8" w:space="0" w:color="auto"/>
            </w:tcBorders>
            <w:noWrap/>
            <w:vAlign w:val="center"/>
          </w:tcPr>
          <w:p w14:paraId="1F9432E2" w14:textId="77777777" w:rsidR="00E466B4" w:rsidRPr="008D11F1" w:rsidRDefault="00E466B4" w:rsidP="00564533">
            <w:pPr>
              <w:spacing w:before="60" w:after="60"/>
              <w:jc w:val="right"/>
              <w:rPr>
                <w:rFonts w:eastAsia="Times New Roman"/>
                <w:noProof/>
                <w:sz w:val="18"/>
                <w:szCs w:val="18"/>
              </w:rPr>
            </w:pPr>
            <w:r w:rsidRPr="008D11F1">
              <w:rPr>
                <w:noProof/>
                <w:sz w:val="18"/>
              </w:rPr>
              <w:t>p.m.</w:t>
            </w:r>
          </w:p>
        </w:tc>
        <w:tc>
          <w:tcPr>
            <w:tcW w:w="529" w:type="pct"/>
            <w:tcBorders>
              <w:top w:val="nil"/>
              <w:left w:val="nil"/>
              <w:bottom w:val="nil"/>
              <w:right w:val="nil"/>
            </w:tcBorders>
            <w:noWrap/>
            <w:vAlign w:val="center"/>
          </w:tcPr>
          <w:p w14:paraId="1370D3C8" w14:textId="77777777" w:rsidR="00E466B4" w:rsidRPr="008D11F1"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tcPr>
          <w:p w14:paraId="6A7964AA" w14:textId="77777777" w:rsidR="00E466B4" w:rsidRPr="008D11F1"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tcPr>
          <w:p w14:paraId="4E17B2C3"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197A783D"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tcPr>
          <w:p w14:paraId="5445BAB6"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France</w:t>
            </w:r>
          </w:p>
        </w:tc>
        <w:tc>
          <w:tcPr>
            <w:tcW w:w="1232" w:type="pct"/>
            <w:tcBorders>
              <w:top w:val="single" w:sz="8" w:space="0" w:color="auto"/>
              <w:left w:val="single" w:sz="8" w:space="0" w:color="auto"/>
              <w:bottom w:val="single" w:sz="8" w:space="0" w:color="auto"/>
              <w:right w:val="single" w:sz="8" w:space="0" w:color="auto"/>
            </w:tcBorders>
            <w:noWrap/>
            <w:vAlign w:val="center"/>
          </w:tcPr>
          <w:p w14:paraId="1218B7F4" w14:textId="77777777" w:rsidR="00E466B4" w:rsidRPr="008D11F1" w:rsidRDefault="00E466B4" w:rsidP="00564533">
            <w:pPr>
              <w:spacing w:before="60" w:after="60"/>
              <w:jc w:val="right"/>
              <w:rPr>
                <w:rFonts w:eastAsia="Times New Roman"/>
                <w:noProof/>
                <w:sz w:val="18"/>
                <w:szCs w:val="18"/>
              </w:rPr>
            </w:pPr>
            <w:r w:rsidRPr="008D11F1">
              <w:rPr>
                <w:noProof/>
                <w:sz w:val="18"/>
              </w:rPr>
              <w:t>p.m.</w:t>
            </w:r>
          </w:p>
        </w:tc>
        <w:tc>
          <w:tcPr>
            <w:tcW w:w="529" w:type="pct"/>
            <w:tcBorders>
              <w:top w:val="nil"/>
              <w:left w:val="nil"/>
              <w:bottom w:val="nil"/>
              <w:right w:val="nil"/>
            </w:tcBorders>
            <w:noWrap/>
            <w:vAlign w:val="center"/>
          </w:tcPr>
          <w:p w14:paraId="5955CB54" w14:textId="77777777" w:rsidR="00E466B4" w:rsidRPr="008D11F1"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tcPr>
          <w:p w14:paraId="4B663E7D" w14:textId="77777777" w:rsidR="00E466B4" w:rsidRPr="008D11F1"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tcPr>
          <w:p w14:paraId="2C782D9C"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4633A7D1"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tcPr>
          <w:p w14:paraId="0A638957"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Irlande</w:t>
            </w:r>
          </w:p>
        </w:tc>
        <w:tc>
          <w:tcPr>
            <w:tcW w:w="1232" w:type="pct"/>
            <w:tcBorders>
              <w:top w:val="single" w:sz="8" w:space="0" w:color="auto"/>
              <w:left w:val="single" w:sz="8" w:space="0" w:color="auto"/>
              <w:bottom w:val="single" w:sz="8" w:space="0" w:color="auto"/>
              <w:right w:val="single" w:sz="8" w:space="0" w:color="auto"/>
            </w:tcBorders>
            <w:noWrap/>
            <w:vAlign w:val="center"/>
          </w:tcPr>
          <w:p w14:paraId="27988588" w14:textId="77777777" w:rsidR="00E466B4" w:rsidRPr="008D11F1" w:rsidRDefault="00E466B4" w:rsidP="00564533">
            <w:pPr>
              <w:spacing w:before="60" w:after="60"/>
              <w:jc w:val="right"/>
              <w:rPr>
                <w:rFonts w:eastAsia="Times New Roman"/>
                <w:noProof/>
                <w:sz w:val="18"/>
                <w:szCs w:val="18"/>
              </w:rPr>
            </w:pPr>
            <w:r w:rsidRPr="008D11F1">
              <w:rPr>
                <w:noProof/>
                <w:sz w:val="18"/>
              </w:rPr>
              <w:t>p.m.</w:t>
            </w:r>
          </w:p>
        </w:tc>
        <w:tc>
          <w:tcPr>
            <w:tcW w:w="529" w:type="pct"/>
            <w:tcBorders>
              <w:top w:val="nil"/>
              <w:left w:val="nil"/>
              <w:bottom w:val="nil"/>
              <w:right w:val="nil"/>
            </w:tcBorders>
            <w:noWrap/>
            <w:vAlign w:val="center"/>
          </w:tcPr>
          <w:p w14:paraId="21476B5B" w14:textId="77777777" w:rsidR="00E466B4" w:rsidRPr="008D11F1"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tcPr>
          <w:p w14:paraId="4BEE3755" w14:textId="77777777" w:rsidR="00E466B4" w:rsidRPr="008D11F1"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tcPr>
          <w:p w14:paraId="0CCD9757"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285C92BC"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tcPr>
          <w:p w14:paraId="46B9D424"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Pays-Bas</w:t>
            </w:r>
          </w:p>
        </w:tc>
        <w:tc>
          <w:tcPr>
            <w:tcW w:w="1232" w:type="pct"/>
            <w:tcBorders>
              <w:top w:val="single" w:sz="8" w:space="0" w:color="auto"/>
              <w:left w:val="single" w:sz="8" w:space="0" w:color="auto"/>
              <w:bottom w:val="single" w:sz="8" w:space="0" w:color="auto"/>
              <w:right w:val="single" w:sz="8" w:space="0" w:color="auto"/>
            </w:tcBorders>
            <w:noWrap/>
            <w:vAlign w:val="center"/>
          </w:tcPr>
          <w:p w14:paraId="620C5366" w14:textId="77777777" w:rsidR="00E466B4" w:rsidRPr="008D11F1" w:rsidRDefault="00E466B4" w:rsidP="00564533">
            <w:pPr>
              <w:spacing w:before="60" w:after="60"/>
              <w:jc w:val="right"/>
              <w:rPr>
                <w:rFonts w:eastAsia="Times New Roman"/>
                <w:noProof/>
                <w:sz w:val="18"/>
                <w:szCs w:val="18"/>
              </w:rPr>
            </w:pPr>
            <w:r w:rsidRPr="008D11F1">
              <w:rPr>
                <w:noProof/>
                <w:sz w:val="18"/>
              </w:rPr>
              <w:t>p.m.</w:t>
            </w:r>
          </w:p>
        </w:tc>
        <w:tc>
          <w:tcPr>
            <w:tcW w:w="529" w:type="pct"/>
            <w:tcBorders>
              <w:top w:val="nil"/>
              <w:left w:val="nil"/>
              <w:bottom w:val="nil"/>
              <w:right w:val="nil"/>
            </w:tcBorders>
            <w:noWrap/>
            <w:vAlign w:val="center"/>
          </w:tcPr>
          <w:p w14:paraId="0DE86698" w14:textId="77777777" w:rsidR="00E466B4" w:rsidRPr="008D11F1"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tcPr>
          <w:p w14:paraId="27B49655" w14:textId="77777777" w:rsidR="00E466B4" w:rsidRPr="008D11F1"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tcPr>
          <w:p w14:paraId="55F80ECC"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5764576A"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tcPr>
          <w:p w14:paraId="0275FBFC"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Pologne</w:t>
            </w:r>
          </w:p>
        </w:tc>
        <w:tc>
          <w:tcPr>
            <w:tcW w:w="1232" w:type="pct"/>
            <w:tcBorders>
              <w:top w:val="single" w:sz="8" w:space="0" w:color="auto"/>
              <w:left w:val="single" w:sz="8" w:space="0" w:color="auto"/>
              <w:bottom w:val="single" w:sz="8" w:space="0" w:color="auto"/>
              <w:right w:val="single" w:sz="8" w:space="0" w:color="auto"/>
            </w:tcBorders>
            <w:noWrap/>
            <w:vAlign w:val="center"/>
          </w:tcPr>
          <w:p w14:paraId="0350A32E" w14:textId="77777777" w:rsidR="00E466B4" w:rsidRPr="008D11F1" w:rsidRDefault="00E466B4" w:rsidP="00564533">
            <w:pPr>
              <w:spacing w:before="60" w:after="60"/>
              <w:jc w:val="right"/>
              <w:rPr>
                <w:rFonts w:eastAsia="Times New Roman"/>
                <w:noProof/>
                <w:sz w:val="18"/>
                <w:szCs w:val="18"/>
              </w:rPr>
            </w:pPr>
            <w:r w:rsidRPr="008D11F1">
              <w:rPr>
                <w:noProof/>
                <w:sz w:val="18"/>
              </w:rPr>
              <w:t>p.m.</w:t>
            </w:r>
          </w:p>
        </w:tc>
        <w:tc>
          <w:tcPr>
            <w:tcW w:w="529" w:type="pct"/>
            <w:tcBorders>
              <w:top w:val="nil"/>
              <w:left w:val="nil"/>
              <w:bottom w:val="nil"/>
              <w:right w:val="nil"/>
            </w:tcBorders>
            <w:noWrap/>
            <w:vAlign w:val="center"/>
          </w:tcPr>
          <w:p w14:paraId="4790CAC5" w14:textId="77777777" w:rsidR="00E466B4" w:rsidRPr="008D11F1"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tcPr>
          <w:p w14:paraId="18BFB4BE" w14:textId="77777777" w:rsidR="00E466B4" w:rsidRPr="008D11F1"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tcPr>
          <w:p w14:paraId="0D858C4E"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020EB437"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tcPr>
          <w:p w14:paraId="3F7A577F"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Portugal</w:t>
            </w:r>
          </w:p>
        </w:tc>
        <w:tc>
          <w:tcPr>
            <w:tcW w:w="1232" w:type="pct"/>
            <w:tcBorders>
              <w:top w:val="single" w:sz="8" w:space="0" w:color="auto"/>
              <w:left w:val="single" w:sz="8" w:space="0" w:color="auto"/>
              <w:bottom w:val="single" w:sz="8" w:space="0" w:color="auto"/>
              <w:right w:val="single" w:sz="8" w:space="0" w:color="auto"/>
            </w:tcBorders>
            <w:noWrap/>
            <w:vAlign w:val="center"/>
          </w:tcPr>
          <w:p w14:paraId="537B82BF" w14:textId="77777777" w:rsidR="00E466B4" w:rsidRPr="008D11F1" w:rsidRDefault="00E466B4" w:rsidP="00564533">
            <w:pPr>
              <w:spacing w:before="60" w:after="60"/>
              <w:jc w:val="right"/>
              <w:rPr>
                <w:rFonts w:eastAsia="Times New Roman"/>
                <w:noProof/>
                <w:sz w:val="18"/>
                <w:szCs w:val="18"/>
              </w:rPr>
            </w:pPr>
            <w:r w:rsidRPr="008D11F1">
              <w:rPr>
                <w:noProof/>
                <w:sz w:val="18"/>
              </w:rPr>
              <w:t>p.m.</w:t>
            </w:r>
          </w:p>
        </w:tc>
        <w:tc>
          <w:tcPr>
            <w:tcW w:w="529" w:type="pct"/>
            <w:tcBorders>
              <w:top w:val="nil"/>
              <w:left w:val="nil"/>
              <w:bottom w:val="nil"/>
              <w:right w:val="nil"/>
            </w:tcBorders>
            <w:noWrap/>
            <w:vAlign w:val="center"/>
          </w:tcPr>
          <w:p w14:paraId="4453AA89" w14:textId="77777777" w:rsidR="00E466B4" w:rsidRPr="008D11F1"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tcPr>
          <w:p w14:paraId="58C218BE" w14:textId="77777777" w:rsidR="00E466B4" w:rsidRPr="008D11F1"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tcPr>
          <w:p w14:paraId="293C1C19"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018CDD5E"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tcPr>
          <w:p w14:paraId="09246040"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Finlande</w:t>
            </w:r>
          </w:p>
        </w:tc>
        <w:tc>
          <w:tcPr>
            <w:tcW w:w="1232" w:type="pct"/>
            <w:tcBorders>
              <w:top w:val="single" w:sz="8" w:space="0" w:color="auto"/>
              <w:left w:val="single" w:sz="8" w:space="0" w:color="auto"/>
              <w:bottom w:val="single" w:sz="8" w:space="0" w:color="auto"/>
              <w:right w:val="single" w:sz="8" w:space="0" w:color="auto"/>
            </w:tcBorders>
            <w:noWrap/>
            <w:vAlign w:val="center"/>
          </w:tcPr>
          <w:p w14:paraId="538D288E" w14:textId="77777777" w:rsidR="00E466B4" w:rsidRPr="008D11F1" w:rsidRDefault="00E466B4" w:rsidP="00564533">
            <w:pPr>
              <w:spacing w:before="60" w:after="60"/>
              <w:jc w:val="right"/>
              <w:rPr>
                <w:rFonts w:eastAsia="Times New Roman"/>
                <w:noProof/>
                <w:sz w:val="18"/>
                <w:szCs w:val="18"/>
              </w:rPr>
            </w:pPr>
            <w:r w:rsidRPr="008D11F1">
              <w:rPr>
                <w:noProof/>
                <w:sz w:val="18"/>
              </w:rPr>
              <w:t>p.m.</w:t>
            </w:r>
          </w:p>
        </w:tc>
        <w:tc>
          <w:tcPr>
            <w:tcW w:w="529" w:type="pct"/>
            <w:tcBorders>
              <w:top w:val="nil"/>
              <w:left w:val="nil"/>
              <w:bottom w:val="nil"/>
              <w:right w:val="nil"/>
            </w:tcBorders>
            <w:noWrap/>
            <w:vAlign w:val="center"/>
          </w:tcPr>
          <w:p w14:paraId="6959ADFC" w14:textId="77777777" w:rsidR="00E466B4" w:rsidRPr="008D11F1"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tcPr>
          <w:p w14:paraId="3074885F" w14:textId="77777777" w:rsidR="00E466B4" w:rsidRPr="008D11F1"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tcPr>
          <w:p w14:paraId="01A0669A"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2C9AB51F"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tcPr>
          <w:p w14:paraId="14151434"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Suède</w:t>
            </w:r>
          </w:p>
        </w:tc>
        <w:tc>
          <w:tcPr>
            <w:tcW w:w="1232" w:type="pct"/>
            <w:tcBorders>
              <w:top w:val="single" w:sz="8" w:space="0" w:color="auto"/>
              <w:left w:val="single" w:sz="8" w:space="0" w:color="auto"/>
              <w:bottom w:val="single" w:sz="8" w:space="0" w:color="auto"/>
              <w:right w:val="single" w:sz="8" w:space="0" w:color="auto"/>
            </w:tcBorders>
            <w:noWrap/>
            <w:vAlign w:val="center"/>
          </w:tcPr>
          <w:p w14:paraId="07B4BE95" w14:textId="77777777" w:rsidR="00E466B4" w:rsidRPr="008D11F1" w:rsidRDefault="00E466B4" w:rsidP="00564533">
            <w:pPr>
              <w:spacing w:before="60" w:after="60"/>
              <w:jc w:val="right"/>
              <w:rPr>
                <w:rFonts w:eastAsia="Times New Roman"/>
                <w:noProof/>
                <w:sz w:val="18"/>
                <w:szCs w:val="18"/>
              </w:rPr>
            </w:pPr>
            <w:r w:rsidRPr="008D11F1">
              <w:rPr>
                <w:noProof/>
                <w:sz w:val="18"/>
              </w:rPr>
              <w:t>p.m.</w:t>
            </w:r>
          </w:p>
        </w:tc>
        <w:tc>
          <w:tcPr>
            <w:tcW w:w="529" w:type="pct"/>
            <w:tcBorders>
              <w:top w:val="nil"/>
              <w:left w:val="nil"/>
              <w:bottom w:val="nil"/>
              <w:right w:val="nil"/>
            </w:tcBorders>
            <w:noWrap/>
            <w:vAlign w:val="center"/>
          </w:tcPr>
          <w:p w14:paraId="3C002159" w14:textId="77777777" w:rsidR="00E466B4" w:rsidRPr="008D11F1"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tcPr>
          <w:p w14:paraId="6C0C32E7" w14:textId="77777777" w:rsidR="00E466B4" w:rsidRPr="008D11F1"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tcPr>
          <w:p w14:paraId="2B09A8BA"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1257222C"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hideMark/>
          </w:tcPr>
          <w:p w14:paraId="46234007"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Union</w:t>
            </w:r>
          </w:p>
        </w:tc>
        <w:tc>
          <w:tcPr>
            <w:tcW w:w="1232" w:type="pct"/>
            <w:tcBorders>
              <w:top w:val="single" w:sz="8" w:space="0" w:color="auto"/>
              <w:left w:val="single" w:sz="8" w:space="0" w:color="auto"/>
              <w:bottom w:val="single" w:sz="8" w:space="0" w:color="auto"/>
              <w:right w:val="single" w:sz="8" w:space="0" w:color="auto"/>
            </w:tcBorders>
            <w:noWrap/>
            <w:vAlign w:val="center"/>
            <w:hideMark/>
          </w:tcPr>
          <w:p w14:paraId="515C173F" w14:textId="77777777" w:rsidR="00E466B4" w:rsidRPr="008D11F1" w:rsidRDefault="00E466B4" w:rsidP="00564533">
            <w:pPr>
              <w:spacing w:before="60" w:after="60"/>
              <w:jc w:val="right"/>
              <w:rPr>
                <w:rFonts w:eastAsia="Times New Roman"/>
                <w:noProof/>
                <w:sz w:val="18"/>
                <w:szCs w:val="18"/>
              </w:rPr>
            </w:pPr>
            <w:r w:rsidRPr="008D11F1">
              <w:rPr>
                <w:noProof/>
                <w:sz w:val="18"/>
              </w:rPr>
              <w:t>p.m.</w:t>
            </w:r>
          </w:p>
        </w:tc>
        <w:tc>
          <w:tcPr>
            <w:tcW w:w="529" w:type="pct"/>
            <w:tcBorders>
              <w:top w:val="nil"/>
              <w:left w:val="nil"/>
              <w:bottom w:val="nil"/>
              <w:right w:val="nil"/>
            </w:tcBorders>
            <w:noWrap/>
            <w:vAlign w:val="center"/>
            <w:hideMark/>
          </w:tcPr>
          <w:p w14:paraId="54F4A965" w14:textId="77777777" w:rsidR="00E466B4" w:rsidRPr="008D11F1"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hideMark/>
          </w:tcPr>
          <w:p w14:paraId="49137BE8" w14:textId="77777777" w:rsidR="00E466B4" w:rsidRPr="008D11F1"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hideMark/>
          </w:tcPr>
          <w:p w14:paraId="0B85428F"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562644E5" w14:textId="77777777" w:rsidTr="00564533">
        <w:trPr>
          <w:trHeight w:val="260"/>
        </w:trPr>
        <w:tc>
          <w:tcPr>
            <w:tcW w:w="2465" w:type="pct"/>
            <w:gridSpan w:val="3"/>
            <w:tcBorders>
              <w:top w:val="nil"/>
              <w:left w:val="nil"/>
              <w:bottom w:val="nil"/>
              <w:right w:val="nil"/>
            </w:tcBorders>
            <w:noWrap/>
            <w:vAlign w:val="center"/>
            <w:hideMark/>
          </w:tcPr>
          <w:p w14:paraId="33C6AAA2"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Zones 2 et 5b au nord de 62° N (eaux des Îles Féroé) (HER/*25B-F)</w:t>
            </w:r>
          </w:p>
        </w:tc>
        <w:tc>
          <w:tcPr>
            <w:tcW w:w="599" w:type="pct"/>
            <w:tcBorders>
              <w:top w:val="nil"/>
              <w:left w:val="nil"/>
              <w:bottom w:val="nil"/>
              <w:right w:val="nil"/>
            </w:tcBorders>
            <w:noWrap/>
            <w:vAlign w:val="center"/>
            <w:hideMark/>
          </w:tcPr>
          <w:p w14:paraId="678CC89D" w14:textId="77777777" w:rsidR="00E466B4" w:rsidRPr="008D11F1" w:rsidRDefault="00E466B4" w:rsidP="00564533">
            <w:pPr>
              <w:spacing w:before="60" w:after="60"/>
              <w:jc w:val="left"/>
              <w:rPr>
                <w:rFonts w:eastAsia="Times New Roman"/>
                <w:noProof/>
                <w:color w:val="000000"/>
                <w:sz w:val="18"/>
                <w:szCs w:val="18"/>
                <w:lang w:eastAsia="en-IE"/>
              </w:rPr>
            </w:pPr>
          </w:p>
        </w:tc>
        <w:tc>
          <w:tcPr>
            <w:tcW w:w="1936" w:type="pct"/>
            <w:tcBorders>
              <w:top w:val="nil"/>
              <w:left w:val="nil"/>
              <w:bottom w:val="nil"/>
              <w:right w:val="nil"/>
            </w:tcBorders>
            <w:noWrap/>
            <w:vAlign w:val="center"/>
            <w:hideMark/>
          </w:tcPr>
          <w:p w14:paraId="1EF91EFB"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0D2B4C1A" w14:textId="77777777" w:rsidTr="00564533">
        <w:trPr>
          <w:trHeight w:val="260"/>
        </w:trPr>
        <w:tc>
          <w:tcPr>
            <w:tcW w:w="704" w:type="pct"/>
            <w:tcBorders>
              <w:top w:val="single" w:sz="8" w:space="0" w:color="auto"/>
              <w:left w:val="single" w:sz="8" w:space="0" w:color="auto"/>
              <w:bottom w:val="single" w:sz="8" w:space="0" w:color="auto"/>
              <w:right w:val="single" w:sz="8" w:space="0" w:color="auto"/>
            </w:tcBorders>
            <w:noWrap/>
            <w:vAlign w:val="center"/>
            <w:hideMark/>
          </w:tcPr>
          <w:p w14:paraId="152DEA7F"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Belgique</w:t>
            </w:r>
          </w:p>
        </w:tc>
        <w:tc>
          <w:tcPr>
            <w:tcW w:w="1232" w:type="pct"/>
            <w:tcBorders>
              <w:top w:val="single" w:sz="8" w:space="0" w:color="auto"/>
              <w:left w:val="single" w:sz="8" w:space="0" w:color="auto"/>
              <w:bottom w:val="single" w:sz="8" w:space="0" w:color="auto"/>
              <w:right w:val="single" w:sz="8" w:space="0" w:color="auto"/>
            </w:tcBorders>
            <w:noWrap/>
            <w:hideMark/>
          </w:tcPr>
          <w:p w14:paraId="1D89D3CB" w14:textId="77777777" w:rsidR="00E466B4" w:rsidRPr="008D11F1" w:rsidRDefault="00E466B4" w:rsidP="00564533">
            <w:pPr>
              <w:spacing w:before="60" w:after="60"/>
              <w:jc w:val="right"/>
              <w:rPr>
                <w:rFonts w:eastAsia="Times New Roman"/>
                <w:noProof/>
                <w:sz w:val="18"/>
                <w:szCs w:val="18"/>
              </w:rPr>
            </w:pPr>
            <w:r w:rsidRPr="008D11F1">
              <w:rPr>
                <w:noProof/>
                <w:sz w:val="18"/>
              </w:rPr>
              <w:t>0</w:t>
            </w:r>
          </w:p>
        </w:tc>
        <w:tc>
          <w:tcPr>
            <w:tcW w:w="529" w:type="pct"/>
            <w:tcBorders>
              <w:top w:val="nil"/>
              <w:left w:val="single" w:sz="8" w:space="0" w:color="auto"/>
              <w:bottom w:val="nil"/>
              <w:right w:val="nil"/>
            </w:tcBorders>
            <w:noWrap/>
            <w:vAlign w:val="center"/>
            <w:hideMark/>
          </w:tcPr>
          <w:p w14:paraId="4B8EDB6D" w14:textId="77777777" w:rsidR="00E466B4" w:rsidRPr="008D11F1" w:rsidRDefault="00E466B4" w:rsidP="00564533">
            <w:pPr>
              <w:spacing w:before="60" w:after="60"/>
              <w:jc w:val="right"/>
              <w:rPr>
                <w:rFonts w:eastAsia="Times New Roman"/>
                <w:b/>
                <w:bCs/>
                <w:noProof/>
                <w:color w:val="000000"/>
                <w:sz w:val="18"/>
                <w:szCs w:val="18"/>
                <w:lang w:eastAsia="en-IE"/>
              </w:rPr>
            </w:pPr>
          </w:p>
        </w:tc>
        <w:tc>
          <w:tcPr>
            <w:tcW w:w="599" w:type="pct"/>
            <w:tcBorders>
              <w:top w:val="nil"/>
              <w:left w:val="nil"/>
              <w:bottom w:val="nil"/>
              <w:right w:val="nil"/>
            </w:tcBorders>
            <w:noWrap/>
            <w:vAlign w:val="center"/>
            <w:hideMark/>
          </w:tcPr>
          <w:p w14:paraId="4284C5C8" w14:textId="77777777" w:rsidR="00E466B4" w:rsidRPr="008D11F1" w:rsidRDefault="00E466B4" w:rsidP="00564533">
            <w:pPr>
              <w:spacing w:before="60" w:after="60"/>
              <w:jc w:val="right"/>
              <w:rPr>
                <w:rFonts w:eastAsia="Times New Roman"/>
                <w:b/>
                <w:bCs/>
                <w:noProof/>
                <w:color w:val="000000"/>
                <w:sz w:val="18"/>
                <w:szCs w:val="18"/>
                <w:lang w:eastAsia="en-IE"/>
              </w:rPr>
            </w:pPr>
          </w:p>
        </w:tc>
        <w:tc>
          <w:tcPr>
            <w:tcW w:w="1936" w:type="pct"/>
            <w:tcBorders>
              <w:top w:val="nil"/>
              <w:left w:val="nil"/>
              <w:bottom w:val="nil"/>
              <w:right w:val="nil"/>
            </w:tcBorders>
            <w:noWrap/>
            <w:vAlign w:val="center"/>
            <w:hideMark/>
          </w:tcPr>
          <w:p w14:paraId="7AA453AF"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251B43F5" w14:textId="77777777" w:rsidTr="00564533">
        <w:trPr>
          <w:trHeight w:val="260"/>
        </w:trPr>
        <w:tc>
          <w:tcPr>
            <w:tcW w:w="704" w:type="pct"/>
            <w:tcBorders>
              <w:top w:val="nil"/>
              <w:left w:val="single" w:sz="8" w:space="0" w:color="auto"/>
              <w:bottom w:val="single" w:sz="8" w:space="0" w:color="auto"/>
              <w:right w:val="single" w:sz="8" w:space="0" w:color="auto"/>
            </w:tcBorders>
            <w:noWrap/>
            <w:vAlign w:val="center"/>
            <w:hideMark/>
          </w:tcPr>
          <w:p w14:paraId="511327BC"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Danemark</w:t>
            </w:r>
          </w:p>
        </w:tc>
        <w:tc>
          <w:tcPr>
            <w:tcW w:w="1232" w:type="pct"/>
            <w:tcBorders>
              <w:top w:val="nil"/>
              <w:left w:val="single" w:sz="8" w:space="0" w:color="auto"/>
              <w:bottom w:val="single" w:sz="8" w:space="0" w:color="auto"/>
              <w:right w:val="single" w:sz="8" w:space="0" w:color="auto"/>
            </w:tcBorders>
            <w:noWrap/>
            <w:hideMark/>
          </w:tcPr>
          <w:p w14:paraId="66E82A2A" w14:textId="77777777" w:rsidR="00E466B4" w:rsidRPr="008D11F1" w:rsidRDefault="00E466B4" w:rsidP="00564533">
            <w:pPr>
              <w:spacing w:before="60" w:after="60"/>
              <w:jc w:val="right"/>
              <w:rPr>
                <w:rFonts w:eastAsia="Times New Roman"/>
                <w:noProof/>
                <w:sz w:val="18"/>
                <w:szCs w:val="18"/>
              </w:rPr>
            </w:pPr>
            <w:r w:rsidRPr="008D11F1">
              <w:rPr>
                <w:noProof/>
                <w:sz w:val="18"/>
              </w:rPr>
              <w:t>0</w:t>
            </w:r>
          </w:p>
        </w:tc>
        <w:tc>
          <w:tcPr>
            <w:tcW w:w="529" w:type="pct"/>
            <w:tcBorders>
              <w:top w:val="nil"/>
              <w:left w:val="nil"/>
              <w:bottom w:val="nil"/>
              <w:right w:val="nil"/>
            </w:tcBorders>
            <w:noWrap/>
            <w:vAlign w:val="center"/>
            <w:hideMark/>
          </w:tcPr>
          <w:p w14:paraId="73A68969" w14:textId="77777777" w:rsidR="00E466B4" w:rsidRPr="008D11F1"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hideMark/>
          </w:tcPr>
          <w:p w14:paraId="56F28086" w14:textId="77777777" w:rsidR="00E466B4" w:rsidRPr="008D11F1"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hideMark/>
          </w:tcPr>
          <w:p w14:paraId="3039666E"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6CA4559E" w14:textId="77777777" w:rsidTr="00564533">
        <w:trPr>
          <w:trHeight w:val="260"/>
        </w:trPr>
        <w:tc>
          <w:tcPr>
            <w:tcW w:w="704" w:type="pct"/>
            <w:tcBorders>
              <w:top w:val="nil"/>
              <w:left w:val="single" w:sz="8" w:space="0" w:color="auto"/>
              <w:bottom w:val="single" w:sz="8" w:space="0" w:color="auto"/>
              <w:right w:val="single" w:sz="8" w:space="0" w:color="auto"/>
            </w:tcBorders>
            <w:noWrap/>
            <w:vAlign w:val="center"/>
            <w:hideMark/>
          </w:tcPr>
          <w:p w14:paraId="220AD81C"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Allemagne</w:t>
            </w:r>
          </w:p>
        </w:tc>
        <w:tc>
          <w:tcPr>
            <w:tcW w:w="1232" w:type="pct"/>
            <w:tcBorders>
              <w:top w:val="nil"/>
              <w:left w:val="single" w:sz="8" w:space="0" w:color="auto"/>
              <w:bottom w:val="single" w:sz="8" w:space="0" w:color="auto"/>
              <w:right w:val="single" w:sz="8" w:space="0" w:color="auto"/>
            </w:tcBorders>
            <w:noWrap/>
            <w:hideMark/>
          </w:tcPr>
          <w:p w14:paraId="1511764D" w14:textId="77777777" w:rsidR="00E466B4" w:rsidRPr="008D11F1" w:rsidRDefault="00E466B4" w:rsidP="00564533">
            <w:pPr>
              <w:spacing w:before="60" w:after="60"/>
              <w:jc w:val="right"/>
              <w:rPr>
                <w:rFonts w:eastAsia="Times New Roman"/>
                <w:noProof/>
                <w:sz w:val="18"/>
                <w:szCs w:val="18"/>
              </w:rPr>
            </w:pPr>
            <w:r w:rsidRPr="008D11F1">
              <w:rPr>
                <w:noProof/>
                <w:sz w:val="18"/>
              </w:rPr>
              <w:t>0</w:t>
            </w:r>
          </w:p>
        </w:tc>
        <w:tc>
          <w:tcPr>
            <w:tcW w:w="529" w:type="pct"/>
            <w:tcBorders>
              <w:top w:val="nil"/>
              <w:left w:val="nil"/>
              <w:bottom w:val="nil"/>
              <w:right w:val="nil"/>
            </w:tcBorders>
            <w:noWrap/>
            <w:vAlign w:val="center"/>
            <w:hideMark/>
          </w:tcPr>
          <w:p w14:paraId="59F4306D" w14:textId="77777777" w:rsidR="00E466B4" w:rsidRPr="008D11F1"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hideMark/>
          </w:tcPr>
          <w:p w14:paraId="07F2B83E" w14:textId="77777777" w:rsidR="00E466B4" w:rsidRPr="008D11F1"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hideMark/>
          </w:tcPr>
          <w:p w14:paraId="0592D28E"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1A683A68" w14:textId="77777777" w:rsidTr="00564533">
        <w:trPr>
          <w:trHeight w:val="260"/>
        </w:trPr>
        <w:tc>
          <w:tcPr>
            <w:tcW w:w="704" w:type="pct"/>
            <w:tcBorders>
              <w:top w:val="nil"/>
              <w:left w:val="single" w:sz="8" w:space="0" w:color="auto"/>
              <w:bottom w:val="single" w:sz="8" w:space="0" w:color="auto"/>
              <w:right w:val="single" w:sz="8" w:space="0" w:color="auto"/>
            </w:tcBorders>
            <w:noWrap/>
            <w:vAlign w:val="center"/>
            <w:hideMark/>
          </w:tcPr>
          <w:p w14:paraId="77758BE6"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Espagne</w:t>
            </w:r>
          </w:p>
        </w:tc>
        <w:tc>
          <w:tcPr>
            <w:tcW w:w="1232" w:type="pct"/>
            <w:tcBorders>
              <w:top w:val="nil"/>
              <w:left w:val="single" w:sz="8" w:space="0" w:color="auto"/>
              <w:bottom w:val="single" w:sz="8" w:space="0" w:color="auto"/>
              <w:right w:val="single" w:sz="8" w:space="0" w:color="auto"/>
            </w:tcBorders>
            <w:noWrap/>
            <w:hideMark/>
          </w:tcPr>
          <w:p w14:paraId="73850058" w14:textId="77777777" w:rsidR="00E466B4" w:rsidRPr="008D11F1" w:rsidRDefault="00E466B4" w:rsidP="00564533">
            <w:pPr>
              <w:spacing w:before="60" w:after="60"/>
              <w:jc w:val="right"/>
              <w:rPr>
                <w:rFonts w:eastAsia="Times New Roman"/>
                <w:noProof/>
                <w:sz w:val="18"/>
                <w:szCs w:val="18"/>
              </w:rPr>
            </w:pPr>
            <w:r w:rsidRPr="008D11F1">
              <w:rPr>
                <w:noProof/>
                <w:sz w:val="18"/>
              </w:rPr>
              <w:t>0</w:t>
            </w:r>
          </w:p>
        </w:tc>
        <w:tc>
          <w:tcPr>
            <w:tcW w:w="529" w:type="pct"/>
            <w:tcBorders>
              <w:top w:val="nil"/>
              <w:left w:val="nil"/>
              <w:bottom w:val="nil"/>
              <w:right w:val="nil"/>
            </w:tcBorders>
            <w:noWrap/>
            <w:vAlign w:val="center"/>
            <w:hideMark/>
          </w:tcPr>
          <w:p w14:paraId="506B31AB" w14:textId="77777777" w:rsidR="00E466B4" w:rsidRPr="008D11F1"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hideMark/>
          </w:tcPr>
          <w:p w14:paraId="3B5D5725" w14:textId="77777777" w:rsidR="00E466B4" w:rsidRPr="008D11F1"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hideMark/>
          </w:tcPr>
          <w:p w14:paraId="06E5011C"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7B7BD977" w14:textId="77777777" w:rsidTr="00564533">
        <w:trPr>
          <w:trHeight w:val="260"/>
        </w:trPr>
        <w:tc>
          <w:tcPr>
            <w:tcW w:w="704" w:type="pct"/>
            <w:tcBorders>
              <w:top w:val="nil"/>
              <w:left w:val="single" w:sz="8" w:space="0" w:color="auto"/>
              <w:bottom w:val="single" w:sz="8" w:space="0" w:color="auto"/>
              <w:right w:val="single" w:sz="8" w:space="0" w:color="auto"/>
            </w:tcBorders>
            <w:noWrap/>
            <w:vAlign w:val="center"/>
            <w:hideMark/>
          </w:tcPr>
          <w:p w14:paraId="2B957A34"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France</w:t>
            </w:r>
          </w:p>
        </w:tc>
        <w:tc>
          <w:tcPr>
            <w:tcW w:w="1232" w:type="pct"/>
            <w:tcBorders>
              <w:top w:val="nil"/>
              <w:left w:val="single" w:sz="8" w:space="0" w:color="auto"/>
              <w:bottom w:val="single" w:sz="8" w:space="0" w:color="auto"/>
              <w:right w:val="single" w:sz="8" w:space="0" w:color="auto"/>
            </w:tcBorders>
            <w:noWrap/>
            <w:hideMark/>
          </w:tcPr>
          <w:p w14:paraId="207DEF3D" w14:textId="77777777" w:rsidR="00E466B4" w:rsidRPr="008D11F1" w:rsidRDefault="00E466B4" w:rsidP="00564533">
            <w:pPr>
              <w:spacing w:before="60" w:after="60"/>
              <w:jc w:val="right"/>
              <w:rPr>
                <w:rFonts w:eastAsia="Times New Roman"/>
                <w:noProof/>
                <w:sz w:val="18"/>
                <w:szCs w:val="18"/>
              </w:rPr>
            </w:pPr>
            <w:r w:rsidRPr="008D11F1">
              <w:rPr>
                <w:noProof/>
                <w:sz w:val="18"/>
              </w:rPr>
              <w:t>0</w:t>
            </w:r>
          </w:p>
        </w:tc>
        <w:tc>
          <w:tcPr>
            <w:tcW w:w="529" w:type="pct"/>
            <w:tcBorders>
              <w:top w:val="nil"/>
              <w:left w:val="nil"/>
              <w:bottom w:val="nil"/>
              <w:right w:val="nil"/>
            </w:tcBorders>
            <w:noWrap/>
            <w:vAlign w:val="center"/>
            <w:hideMark/>
          </w:tcPr>
          <w:p w14:paraId="1A4FC28A" w14:textId="77777777" w:rsidR="00E466B4" w:rsidRPr="008D11F1"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hideMark/>
          </w:tcPr>
          <w:p w14:paraId="00E6F7A3" w14:textId="77777777" w:rsidR="00E466B4" w:rsidRPr="008D11F1"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hideMark/>
          </w:tcPr>
          <w:p w14:paraId="37B6D0FA"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69390DF9" w14:textId="77777777" w:rsidTr="00564533">
        <w:trPr>
          <w:trHeight w:val="260"/>
        </w:trPr>
        <w:tc>
          <w:tcPr>
            <w:tcW w:w="704" w:type="pct"/>
            <w:tcBorders>
              <w:top w:val="nil"/>
              <w:left w:val="single" w:sz="8" w:space="0" w:color="auto"/>
              <w:bottom w:val="single" w:sz="8" w:space="0" w:color="auto"/>
              <w:right w:val="single" w:sz="8" w:space="0" w:color="auto"/>
            </w:tcBorders>
            <w:noWrap/>
            <w:vAlign w:val="center"/>
            <w:hideMark/>
          </w:tcPr>
          <w:p w14:paraId="59529CF2"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Irlande</w:t>
            </w:r>
          </w:p>
        </w:tc>
        <w:tc>
          <w:tcPr>
            <w:tcW w:w="1232" w:type="pct"/>
            <w:tcBorders>
              <w:top w:val="nil"/>
              <w:left w:val="single" w:sz="8" w:space="0" w:color="auto"/>
              <w:bottom w:val="single" w:sz="8" w:space="0" w:color="auto"/>
              <w:right w:val="single" w:sz="8" w:space="0" w:color="auto"/>
            </w:tcBorders>
            <w:noWrap/>
            <w:hideMark/>
          </w:tcPr>
          <w:p w14:paraId="515BCD59" w14:textId="77777777" w:rsidR="00E466B4" w:rsidRPr="008D11F1" w:rsidRDefault="00E466B4" w:rsidP="00564533">
            <w:pPr>
              <w:spacing w:before="60" w:after="60"/>
              <w:jc w:val="right"/>
              <w:rPr>
                <w:rFonts w:eastAsia="Times New Roman"/>
                <w:noProof/>
                <w:sz w:val="18"/>
                <w:szCs w:val="18"/>
              </w:rPr>
            </w:pPr>
            <w:r w:rsidRPr="008D11F1">
              <w:rPr>
                <w:noProof/>
                <w:sz w:val="18"/>
              </w:rPr>
              <w:t>0</w:t>
            </w:r>
          </w:p>
        </w:tc>
        <w:tc>
          <w:tcPr>
            <w:tcW w:w="529" w:type="pct"/>
            <w:tcBorders>
              <w:top w:val="nil"/>
              <w:left w:val="nil"/>
              <w:bottom w:val="nil"/>
              <w:right w:val="nil"/>
            </w:tcBorders>
            <w:noWrap/>
            <w:vAlign w:val="center"/>
            <w:hideMark/>
          </w:tcPr>
          <w:p w14:paraId="49E1BC94" w14:textId="77777777" w:rsidR="00E466B4" w:rsidRPr="008D11F1"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hideMark/>
          </w:tcPr>
          <w:p w14:paraId="740C4D28" w14:textId="77777777" w:rsidR="00E466B4" w:rsidRPr="008D11F1"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hideMark/>
          </w:tcPr>
          <w:p w14:paraId="16F8FE1B"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7703EE4A" w14:textId="77777777" w:rsidTr="00564533">
        <w:trPr>
          <w:trHeight w:val="260"/>
        </w:trPr>
        <w:tc>
          <w:tcPr>
            <w:tcW w:w="704" w:type="pct"/>
            <w:tcBorders>
              <w:top w:val="nil"/>
              <w:left w:val="single" w:sz="8" w:space="0" w:color="auto"/>
              <w:bottom w:val="single" w:sz="8" w:space="0" w:color="auto"/>
              <w:right w:val="single" w:sz="8" w:space="0" w:color="auto"/>
            </w:tcBorders>
            <w:noWrap/>
            <w:vAlign w:val="center"/>
            <w:hideMark/>
          </w:tcPr>
          <w:p w14:paraId="4CDA0430"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Pays-Bas</w:t>
            </w:r>
          </w:p>
        </w:tc>
        <w:tc>
          <w:tcPr>
            <w:tcW w:w="1232" w:type="pct"/>
            <w:tcBorders>
              <w:top w:val="nil"/>
              <w:left w:val="single" w:sz="8" w:space="0" w:color="auto"/>
              <w:bottom w:val="single" w:sz="8" w:space="0" w:color="auto"/>
              <w:right w:val="single" w:sz="8" w:space="0" w:color="auto"/>
            </w:tcBorders>
            <w:noWrap/>
            <w:hideMark/>
          </w:tcPr>
          <w:p w14:paraId="62DF9381" w14:textId="77777777" w:rsidR="00E466B4" w:rsidRPr="008D11F1" w:rsidRDefault="00E466B4" w:rsidP="00564533">
            <w:pPr>
              <w:spacing w:before="60" w:after="60"/>
              <w:jc w:val="right"/>
              <w:rPr>
                <w:rFonts w:eastAsia="Times New Roman"/>
                <w:noProof/>
                <w:sz w:val="18"/>
                <w:szCs w:val="18"/>
              </w:rPr>
            </w:pPr>
            <w:r w:rsidRPr="008D11F1">
              <w:rPr>
                <w:noProof/>
                <w:sz w:val="18"/>
              </w:rPr>
              <w:t>0</w:t>
            </w:r>
          </w:p>
        </w:tc>
        <w:tc>
          <w:tcPr>
            <w:tcW w:w="529" w:type="pct"/>
            <w:tcBorders>
              <w:top w:val="nil"/>
              <w:left w:val="nil"/>
              <w:bottom w:val="nil"/>
              <w:right w:val="nil"/>
            </w:tcBorders>
            <w:noWrap/>
            <w:vAlign w:val="center"/>
            <w:hideMark/>
          </w:tcPr>
          <w:p w14:paraId="362AB58C" w14:textId="77777777" w:rsidR="00E466B4" w:rsidRPr="008D11F1"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hideMark/>
          </w:tcPr>
          <w:p w14:paraId="1F83951A" w14:textId="77777777" w:rsidR="00E466B4" w:rsidRPr="008D11F1"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hideMark/>
          </w:tcPr>
          <w:p w14:paraId="15FBC6BD"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2D017DB6" w14:textId="77777777" w:rsidTr="00564533">
        <w:trPr>
          <w:trHeight w:val="260"/>
        </w:trPr>
        <w:tc>
          <w:tcPr>
            <w:tcW w:w="704" w:type="pct"/>
            <w:tcBorders>
              <w:top w:val="nil"/>
              <w:left w:val="single" w:sz="8" w:space="0" w:color="auto"/>
              <w:bottom w:val="single" w:sz="8" w:space="0" w:color="auto"/>
              <w:right w:val="single" w:sz="8" w:space="0" w:color="auto"/>
            </w:tcBorders>
            <w:noWrap/>
            <w:vAlign w:val="center"/>
            <w:hideMark/>
          </w:tcPr>
          <w:p w14:paraId="6CD97E79"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Pologne</w:t>
            </w:r>
          </w:p>
        </w:tc>
        <w:tc>
          <w:tcPr>
            <w:tcW w:w="1232" w:type="pct"/>
            <w:tcBorders>
              <w:top w:val="nil"/>
              <w:left w:val="single" w:sz="8" w:space="0" w:color="auto"/>
              <w:bottom w:val="single" w:sz="8" w:space="0" w:color="auto"/>
              <w:right w:val="single" w:sz="8" w:space="0" w:color="auto"/>
            </w:tcBorders>
            <w:noWrap/>
            <w:hideMark/>
          </w:tcPr>
          <w:p w14:paraId="6ED5CFE1" w14:textId="77777777" w:rsidR="00E466B4" w:rsidRPr="008D11F1" w:rsidRDefault="00E466B4" w:rsidP="00564533">
            <w:pPr>
              <w:spacing w:before="60" w:after="60"/>
              <w:jc w:val="right"/>
              <w:rPr>
                <w:rFonts w:eastAsia="Times New Roman"/>
                <w:noProof/>
                <w:sz w:val="18"/>
                <w:szCs w:val="18"/>
              </w:rPr>
            </w:pPr>
            <w:r w:rsidRPr="008D11F1">
              <w:rPr>
                <w:noProof/>
                <w:sz w:val="18"/>
              </w:rPr>
              <w:t>0</w:t>
            </w:r>
          </w:p>
        </w:tc>
        <w:tc>
          <w:tcPr>
            <w:tcW w:w="529" w:type="pct"/>
            <w:tcBorders>
              <w:top w:val="nil"/>
              <w:left w:val="nil"/>
              <w:bottom w:val="nil"/>
              <w:right w:val="nil"/>
            </w:tcBorders>
            <w:noWrap/>
            <w:vAlign w:val="center"/>
            <w:hideMark/>
          </w:tcPr>
          <w:p w14:paraId="1B94E88C" w14:textId="77777777" w:rsidR="00E466B4" w:rsidRPr="008D11F1"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hideMark/>
          </w:tcPr>
          <w:p w14:paraId="3AA9F570" w14:textId="77777777" w:rsidR="00E466B4" w:rsidRPr="008D11F1"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hideMark/>
          </w:tcPr>
          <w:p w14:paraId="25399478"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24527AF0" w14:textId="77777777" w:rsidTr="00564533">
        <w:trPr>
          <w:trHeight w:val="260"/>
        </w:trPr>
        <w:tc>
          <w:tcPr>
            <w:tcW w:w="704" w:type="pct"/>
            <w:tcBorders>
              <w:top w:val="nil"/>
              <w:left w:val="single" w:sz="8" w:space="0" w:color="auto"/>
              <w:bottom w:val="single" w:sz="8" w:space="0" w:color="auto"/>
              <w:right w:val="single" w:sz="8" w:space="0" w:color="auto"/>
            </w:tcBorders>
            <w:noWrap/>
            <w:vAlign w:val="center"/>
            <w:hideMark/>
          </w:tcPr>
          <w:p w14:paraId="2D4078D9"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Portugal</w:t>
            </w:r>
          </w:p>
        </w:tc>
        <w:tc>
          <w:tcPr>
            <w:tcW w:w="1232" w:type="pct"/>
            <w:tcBorders>
              <w:top w:val="nil"/>
              <w:left w:val="single" w:sz="8" w:space="0" w:color="auto"/>
              <w:bottom w:val="single" w:sz="8" w:space="0" w:color="auto"/>
              <w:right w:val="single" w:sz="8" w:space="0" w:color="auto"/>
            </w:tcBorders>
            <w:noWrap/>
            <w:hideMark/>
          </w:tcPr>
          <w:p w14:paraId="1D68EC7C" w14:textId="77777777" w:rsidR="00E466B4" w:rsidRPr="008D11F1" w:rsidRDefault="00E466B4" w:rsidP="00564533">
            <w:pPr>
              <w:spacing w:before="60" w:after="60"/>
              <w:jc w:val="right"/>
              <w:rPr>
                <w:rFonts w:eastAsia="Times New Roman"/>
                <w:noProof/>
                <w:sz w:val="18"/>
                <w:szCs w:val="18"/>
              </w:rPr>
            </w:pPr>
            <w:r w:rsidRPr="008D11F1">
              <w:rPr>
                <w:noProof/>
                <w:sz w:val="18"/>
              </w:rPr>
              <w:t>0</w:t>
            </w:r>
          </w:p>
        </w:tc>
        <w:tc>
          <w:tcPr>
            <w:tcW w:w="529" w:type="pct"/>
            <w:tcBorders>
              <w:top w:val="nil"/>
              <w:left w:val="nil"/>
              <w:bottom w:val="nil"/>
              <w:right w:val="nil"/>
            </w:tcBorders>
            <w:noWrap/>
            <w:vAlign w:val="center"/>
            <w:hideMark/>
          </w:tcPr>
          <w:p w14:paraId="5D4507BE" w14:textId="77777777" w:rsidR="00E466B4" w:rsidRPr="008D11F1"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hideMark/>
          </w:tcPr>
          <w:p w14:paraId="3C46F4CB" w14:textId="77777777" w:rsidR="00E466B4" w:rsidRPr="008D11F1"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hideMark/>
          </w:tcPr>
          <w:p w14:paraId="0929D163"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25AE728D" w14:textId="77777777" w:rsidTr="00564533">
        <w:trPr>
          <w:trHeight w:val="260"/>
        </w:trPr>
        <w:tc>
          <w:tcPr>
            <w:tcW w:w="704" w:type="pct"/>
            <w:tcBorders>
              <w:top w:val="nil"/>
              <w:left w:val="single" w:sz="8" w:space="0" w:color="auto"/>
              <w:bottom w:val="single" w:sz="8" w:space="0" w:color="auto"/>
              <w:right w:val="single" w:sz="8" w:space="0" w:color="auto"/>
            </w:tcBorders>
            <w:noWrap/>
            <w:vAlign w:val="center"/>
            <w:hideMark/>
          </w:tcPr>
          <w:p w14:paraId="0B4316F7"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Finlande</w:t>
            </w:r>
          </w:p>
        </w:tc>
        <w:tc>
          <w:tcPr>
            <w:tcW w:w="1232" w:type="pct"/>
            <w:tcBorders>
              <w:top w:val="nil"/>
              <w:left w:val="single" w:sz="8" w:space="0" w:color="auto"/>
              <w:bottom w:val="single" w:sz="8" w:space="0" w:color="auto"/>
              <w:right w:val="single" w:sz="8" w:space="0" w:color="auto"/>
            </w:tcBorders>
            <w:noWrap/>
            <w:hideMark/>
          </w:tcPr>
          <w:p w14:paraId="27D4CA0A" w14:textId="77777777" w:rsidR="00E466B4" w:rsidRPr="008D11F1" w:rsidRDefault="00E466B4" w:rsidP="00564533">
            <w:pPr>
              <w:spacing w:before="60" w:after="60"/>
              <w:jc w:val="right"/>
              <w:rPr>
                <w:rFonts w:eastAsia="Times New Roman"/>
                <w:noProof/>
                <w:sz w:val="18"/>
                <w:szCs w:val="18"/>
              </w:rPr>
            </w:pPr>
            <w:r w:rsidRPr="008D11F1">
              <w:rPr>
                <w:noProof/>
                <w:sz w:val="18"/>
              </w:rPr>
              <w:t>0</w:t>
            </w:r>
          </w:p>
        </w:tc>
        <w:tc>
          <w:tcPr>
            <w:tcW w:w="529" w:type="pct"/>
            <w:tcBorders>
              <w:top w:val="nil"/>
              <w:left w:val="nil"/>
              <w:bottom w:val="nil"/>
              <w:right w:val="nil"/>
            </w:tcBorders>
            <w:noWrap/>
            <w:vAlign w:val="center"/>
            <w:hideMark/>
          </w:tcPr>
          <w:p w14:paraId="29579FFA" w14:textId="77777777" w:rsidR="00E466B4" w:rsidRPr="008D11F1" w:rsidRDefault="00E466B4" w:rsidP="00564533">
            <w:pPr>
              <w:spacing w:before="60" w:after="60"/>
              <w:jc w:val="right"/>
              <w:rPr>
                <w:rFonts w:eastAsia="Times New Roman"/>
                <w:noProof/>
                <w:sz w:val="18"/>
                <w:szCs w:val="18"/>
                <w:lang w:eastAsia="en-IE"/>
              </w:rPr>
            </w:pPr>
          </w:p>
        </w:tc>
        <w:tc>
          <w:tcPr>
            <w:tcW w:w="599" w:type="pct"/>
            <w:tcBorders>
              <w:top w:val="nil"/>
              <w:left w:val="nil"/>
              <w:bottom w:val="nil"/>
              <w:right w:val="nil"/>
            </w:tcBorders>
            <w:noWrap/>
            <w:vAlign w:val="center"/>
            <w:hideMark/>
          </w:tcPr>
          <w:p w14:paraId="21A0F218" w14:textId="77777777" w:rsidR="00E466B4" w:rsidRPr="008D11F1" w:rsidRDefault="00E466B4" w:rsidP="00564533">
            <w:pPr>
              <w:spacing w:before="60" w:after="60"/>
              <w:jc w:val="right"/>
              <w:rPr>
                <w:rFonts w:eastAsia="Times New Roman"/>
                <w:noProof/>
                <w:sz w:val="18"/>
                <w:szCs w:val="18"/>
                <w:lang w:eastAsia="en-IE"/>
              </w:rPr>
            </w:pPr>
          </w:p>
        </w:tc>
        <w:tc>
          <w:tcPr>
            <w:tcW w:w="1936" w:type="pct"/>
            <w:tcBorders>
              <w:top w:val="nil"/>
              <w:left w:val="nil"/>
              <w:bottom w:val="nil"/>
              <w:right w:val="nil"/>
            </w:tcBorders>
            <w:noWrap/>
            <w:vAlign w:val="center"/>
            <w:hideMark/>
          </w:tcPr>
          <w:p w14:paraId="36744601" w14:textId="77777777" w:rsidR="00E466B4" w:rsidRPr="008D11F1" w:rsidRDefault="00E466B4" w:rsidP="00564533">
            <w:pPr>
              <w:spacing w:before="60" w:after="60"/>
              <w:jc w:val="left"/>
              <w:rPr>
                <w:rFonts w:eastAsia="Times New Roman"/>
                <w:noProof/>
                <w:sz w:val="18"/>
                <w:szCs w:val="18"/>
                <w:lang w:eastAsia="en-IE"/>
              </w:rPr>
            </w:pPr>
          </w:p>
        </w:tc>
      </w:tr>
      <w:tr w:rsidR="00E466B4" w:rsidRPr="008D11F1" w14:paraId="03AA6811" w14:textId="77777777" w:rsidTr="00564533">
        <w:trPr>
          <w:trHeight w:val="260"/>
        </w:trPr>
        <w:tc>
          <w:tcPr>
            <w:tcW w:w="704" w:type="pct"/>
            <w:tcBorders>
              <w:top w:val="nil"/>
              <w:left w:val="single" w:sz="8" w:space="0" w:color="auto"/>
              <w:bottom w:val="single" w:sz="8" w:space="0" w:color="auto"/>
              <w:right w:val="single" w:sz="8" w:space="0" w:color="auto"/>
            </w:tcBorders>
            <w:noWrap/>
            <w:vAlign w:val="center"/>
            <w:hideMark/>
          </w:tcPr>
          <w:p w14:paraId="306D4B10" w14:textId="77777777" w:rsidR="00E466B4" w:rsidRPr="008D11F1" w:rsidRDefault="00E466B4" w:rsidP="00564533">
            <w:pPr>
              <w:spacing w:before="60" w:after="60"/>
              <w:jc w:val="left"/>
              <w:rPr>
                <w:rFonts w:eastAsia="Times New Roman"/>
                <w:noProof/>
                <w:color w:val="000000"/>
                <w:sz w:val="18"/>
                <w:szCs w:val="18"/>
              </w:rPr>
            </w:pPr>
            <w:r w:rsidRPr="008D11F1">
              <w:rPr>
                <w:noProof/>
                <w:color w:val="000000"/>
                <w:sz w:val="18"/>
              </w:rPr>
              <w:t>Suède</w:t>
            </w:r>
          </w:p>
        </w:tc>
        <w:tc>
          <w:tcPr>
            <w:tcW w:w="1232" w:type="pct"/>
            <w:tcBorders>
              <w:top w:val="nil"/>
              <w:left w:val="single" w:sz="8" w:space="0" w:color="auto"/>
              <w:bottom w:val="single" w:sz="8" w:space="0" w:color="auto"/>
              <w:right w:val="single" w:sz="8" w:space="0" w:color="auto"/>
            </w:tcBorders>
            <w:noWrap/>
            <w:hideMark/>
          </w:tcPr>
          <w:p w14:paraId="6BE5755C" w14:textId="77777777" w:rsidR="00E466B4" w:rsidRPr="008D11F1" w:rsidRDefault="00E466B4" w:rsidP="00564533">
            <w:pPr>
              <w:spacing w:before="60" w:after="60"/>
              <w:jc w:val="right"/>
              <w:rPr>
                <w:rFonts w:eastAsia="Times New Roman"/>
                <w:noProof/>
                <w:sz w:val="18"/>
                <w:szCs w:val="18"/>
              </w:rPr>
            </w:pPr>
            <w:r w:rsidRPr="008D11F1">
              <w:rPr>
                <w:noProof/>
                <w:sz w:val="18"/>
              </w:rPr>
              <w:t>0</w:t>
            </w:r>
          </w:p>
        </w:tc>
        <w:tc>
          <w:tcPr>
            <w:tcW w:w="529" w:type="pct"/>
            <w:tcBorders>
              <w:top w:val="nil"/>
              <w:left w:val="nil"/>
              <w:bottom w:val="single" w:sz="8" w:space="0" w:color="auto"/>
              <w:right w:val="nil"/>
            </w:tcBorders>
            <w:noWrap/>
            <w:vAlign w:val="center"/>
            <w:hideMark/>
          </w:tcPr>
          <w:p w14:paraId="5CD42E60" w14:textId="77777777" w:rsidR="00E466B4" w:rsidRPr="008D11F1" w:rsidRDefault="00E466B4" w:rsidP="00564533">
            <w:pPr>
              <w:spacing w:before="60" w:after="60"/>
              <w:jc w:val="right"/>
              <w:rPr>
                <w:rFonts w:eastAsia="Times New Roman"/>
                <w:b/>
                <w:bCs/>
                <w:noProof/>
                <w:color w:val="000000"/>
                <w:sz w:val="18"/>
                <w:szCs w:val="18"/>
                <w:lang w:eastAsia="en-IE"/>
              </w:rPr>
            </w:pPr>
          </w:p>
        </w:tc>
        <w:tc>
          <w:tcPr>
            <w:tcW w:w="599" w:type="pct"/>
            <w:tcBorders>
              <w:top w:val="nil"/>
              <w:left w:val="nil"/>
              <w:bottom w:val="single" w:sz="8" w:space="0" w:color="auto"/>
              <w:right w:val="nil"/>
            </w:tcBorders>
            <w:noWrap/>
            <w:vAlign w:val="center"/>
            <w:hideMark/>
          </w:tcPr>
          <w:p w14:paraId="5303FEB4" w14:textId="77777777" w:rsidR="00E466B4" w:rsidRPr="008D11F1" w:rsidRDefault="00E466B4" w:rsidP="00564533">
            <w:pPr>
              <w:spacing w:before="60" w:after="60"/>
              <w:jc w:val="left"/>
              <w:rPr>
                <w:rFonts w:eastAsia="Times New Roman"/>
                <w:noProof/>
                <w:color w:val="000000"/>
                <w:sz w:val="18"/>
                <w:szCs w:val="18"/>
                <w:lang w:eastAsia="en-IE"/>
              </w:rPr>
            </w:pPr>
          </w:p>
        </w:tc>
        <w:tc>
          <w:tcPr>
            <w:tcW w:w="1936" w:type="pct"/>
            <w:tcBorders>
              <w:top w:val="nil"/>
              <w:left w:val="nil"/>
              <w:bottom w:val="single" w:sz="8" w:space="0" w:color="auto"/>
              <w:right w:val="nil"/>
            </w:tcBorders>
            <w:noWrap/>
            <w:vAlign w:val="center"/>
            <w:hideMark/>
          </w:tcPr>
          <w:p w14:paraId="5B4F1375" w14:textId="77777777" w:rsidR="00E466B4" w:rsidRPr="008D11F1" w:rsidRDefault="00E466B4" w:rsidP="00564533">
            <w:pPr>
              <w:spacing w:before="60" w:after="60"/>
              <w:jc w:val="left"/>
              <w:rPr>
                <w:rFonts w:eastAsia="Times New Roman"/>
                <w:noProof/>
                <w:color w:val="000000"/>
                <w:sz w:val="18"/>
                <w:szCs w:val="18"/>
                <w:lang w:eastAsia="en-IE"/>
              </w:rPr>
            </w:pPr>
          </w:p>
        </w:tc>
      </w:tr>
    </w:tbl>
    <w:p w14:paraId="3B67119E" w14:textId="16C95DE6" w:rsidR="00E466B4" w:rsidRPr="008D11F1" w:rsidRDefault="00E466B4" w:rsidP="00E466B4">
      <w:pPr>
        <w:rPr>
          <w:noProof/>
        </w:rPr>
      </w:pPr>
      <w:r w:rsidRPr="008D11F1">
        <w:rPr>
          <w:noProof/>
        </w:rPr>
        <w:t>»</w:t>
      </w:r>
    </w:p>
    <w:p w14:paraId="3F9D1D9D" w14:textId="77777777" w:rsidR="00E466B4" w:rsidRPr="008D11F1" w:rsidRDefault="00E466B4" w:rsidP="00A06EF3">
      <w:pPr>
        <w:pStyle w:val="Point0"/>
        <w:rPr>
          <w:noProof/>
        </w:rPr>
      </w:pPr>
    </w:p>
    <w:p w14:paraId="7930B5A2" w14:textId="2A582BA2" w:rsidR="00A06EF3" w:rsidRPr="008D11F1" w:rsidRDefault="00A06EF3" w:rsidP="00E258B7">
      <w:pPr>
        <w:pStyle w:val="Point1"/>
        <w:rPr>
          <w:noProof/>
        </w:rPr>
      </w:pPr>
      <w:r w:rsidRPr="008D11F1">
        <w:rPr>
          <w:noProof/>
        </w:rPr>
        <w:t>b)</w:t>
      </w:r>
      <w:r w:rsidRPr="008D11F1">
        <w:rPr>
          <w:noProof/>
        </w:rPr>
        <w:tab/>
        <w:t>le tableau 4 est remplacé par le tableau suivant:</w:t>
      </w:r>
    </w:p>
    <w:p w14:paraId="5CB50594" w14:textId="609EA35F" w:rsidR="00A06EF3" w:rsidRPr="008D11F1" w:rsidRDefault="0071786E" w:rsidP="00A06EF3">
      <w:pPr>
        <w:rPr>
          <w:noProof/>
        </w:rPr>
      </w:pPr>
      <w:r w:rsidRPr="008D11F1">
        <w:rPr>
          <w:noProof/>
        </w:rPr>
        <w:t>«</w:t>
      </w:r>
    </w:p>
    <w:tbl>
      <w:tblPr>
        <w:tblW w:w="9026" w:type="dxa"/>
        <w:tblLook w:val="04A0" w:firstRow="1" w:lastRow="0" w:firstColumn="1" w:lastColumn="0" w:noHBand="0" w:noVBand="1"/>
      </w:tblPr>
      <w:tblGrid>
        <w:gridCol w:w="1289"/>
        <w:gridCol w:w="2257"/>
        <w:gridCol w:w="967"/>
        <w:gridCol w:w="967"/>
        <w:gridCol w:w="3546"/>
      </w:tblGrid>
      <w:tr w:rsidR="006E6806" w:rsidRPr="008D11F1" w14:paraId="7B2C09C2" w14:textId="77777777" w:rsidTr="000B0EFE">
        <w:trPr>
          <w:trHeight w:val="260"/>
        </w:trPr>
        <w:tc>
          <w:tcPr>
            <w:tcW w:w="1289" w:type="dxa"/>
            <w:tcBorders>
              <w:top w:val="single" w:sz="8" w:space="0" w:color="auto"/>
              <w:left w:val="nil"/>
              <w:bottom w:val="single" w:sz="8" w:space="0" w:color="auto"/>
              <w:right w:val="nil"/>
            </w:tcBorders>
            <w:shd w:val="clear" w:color="auto" w:fill="auto"/>
            <w:noWrap/>
            <w:vAlign w:val="center"/>
            <w:hideMark/>
          </w:tcPr>
          <w:p w14:paraId="7D11A84B"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2257" w:type="dxa"/>
            <w:tcBorders>
              <w:top w:val="single" w:sz="8" w:space="0" w:color="auto"/>
              <w:left w:val="nil"/>
              <w:bottom w:val="single" w:sz="8" w:space="0" w:color="auto"/>
              <w:right w:val="nil"/>
            </w:tcBorders>
            <w:shd w:val="clear" w:color="auto" w:fill="auto"/>
            <w:noWrap/>
            <w:vAlign w:val="center"/>
            <w:hideMark/>
          </w:tcPr>
          <w:p w14:paraId="297247EC"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967" w:type="dxa"/>
            <w:tcBorders>
              <w:top w:val="single" w:sz="8" w:space="0" w:color="auto"/>
              <w:left w:val="nil"/>
              <w:bottom w:val="nil"/>
              <w:right w:val="nil"/>
            </w:tcBorders>
            <w:shd w:val="clear" w:color="auto" w:fill="auto"/>
            <w:noWrap/>
            <w:vAlign w:val="center"/>
            <w:hideMark/>
          </w:tcPr>
          <w:p w14:paraId="203DFA2F" w14:textId="77777777" w:rsidR="006E6806" w:rsidRPr="008D11F1" w:rsidRDefault="006E6806" w:rsidP="006E6806">
            <w:pPr>
              <w:spacing w:before="0" w:after="0"/>
              <w:jc w:val="right"/>
              <w:rPr>
                <w:rFonts w:eastAsia="Times New Roman"/>
                <w:b/>
                <w:bCs/>
                <w:noProof/>
                <w:color w:val="000000"/>
                <w:sz w:val="18"/>
                <w:szCs w:val="18"/>
              </w:rPr>
            </w:pPr>
            <w:r w:rsidRPr="008D11F1">
              <w:rPr>
                <w:b/>
                <w:noProof/>
                <w:color w:val="000000"/>
                <w:sz w:val="18"/>
              </w:rPr>
              <w:t>Tableau</w:t>
            </w:r>
          </w:p>
        </w:tc>
        <w:tc>
          <w:tcPr>
            <w:tcW w:w="967" w:type="dxa"/>
            <w:tcBorders>
              <w:top w:val="single" w:sz="8" w:space="0" w:color="auto"/>
              <w:left w:val="nil"/>
              <w:bottom w:val="single" w:sz="8" w:space="0" w:color="auto"/>
              <w:right w:val="nil"/>
            </w:tcBorders>
            <w:shd w:val="clear" w:color="auto" w:fill="auto"/>
            <w:noWrap/>
            <w:vAlign w:val="center"/>
            <w:hideMark/>
          </w:tcPr>
          <w:p w14:paraId="04B3A190"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rPr>
              <w:t>4</w:t>
            </w:r>
          </w:p>
        </w:tc>
        <w:tc>
          <w:tcPr>
            <w:tcW w:w="3546" w:type="dxa"/>
            <w:tcBorders>
              <w:top w:val="single" w:sz="8" w:space="0" w:color="auto"/>
              <w:left w:val="nil"/>
              <w:bottom w:val="single" w:sz="8" w:space="0" w:color="auto"/>
              <w:right w:val="nil"/>
            </w:tcBorders>
            <w:shd w:val="clear" w:color="auto" w:fill="auto"/>
            <w:noWrap/>
            <w:vAlign w:val="center"/>
            <w:hideMark/>
          </w:tcPr>
          <w:p w14:paraId="7A49C589"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r>
      <w:tr w:rsidR="006E6806" w:rsidRPr="008D11F1" w14:paraId="59F54093" w14:textId="77777777" w:rsidTr="000B0EFE">
        <w:trPr>
          <w:trHeight w:val="280"/>
        </w:trPr>
        <w:tc>
          <w:tcPr>
            <w:tcW w:w="1289" w:type="dxa"/>
            <w:tcBorders>
              <w:top w:val="nil"/>
              <w:left w:val="nil"/>
              <w:bottom w:val="nil"/>
              <w:right w:val="nil"/>
            </w:tcBorders>
            <w:shd w:val="clear" w:color="auto" w:fill="auto"/>
            <w:noWrap/>
            <w:vAlign w:val="center"/>
            <w:hideMark/>
          </w:tcPr>
          <w:p w14:paraId="637F5461"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Espèce:</w:t>
            </w:r>
          </w:p>
        </w:tc>
        <w:tc>
          <w:tcPr>
            <w:tcW w:w="2257" w:type="dxa"/>
            <w:tcBorders>
              <w:top w:val="nil"/>
              <w:left w:val="nil"/>
              <w:bottom w:val="nil"/>
              <w:right w:val="nil"/>
            </w:tcBorders>
            <w:shd w:val="clear" w:color="auto" w:fill="auto"/>
            <w:noWrap/>
            <w:vAlign w:val="center"/>
            <w:hideMark/>
          </w:tcPr>
          <w:p w14:paraId="26D505A6"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Cabillaud</w:t>
            </w:r>
          </w:p>
        </w:tc>
        <w:tc>
          <w:tcPr>
            <w:tcW w:w="967" w:type="dxa"/>
            <w:tcBorders>
              <w:top w:val="single" w:sz="8" w:space="0" w:color="auto"/>
              <w:left w:val="nil"/>
              <w:bottom w:val="nil"/>
              <w:right w:val="nil"/>
            </w:tcBorders>
            <w:shd w:val="clear" w:color="auto" w:fill="auto"/>
            <w:noWrap/>
            <w:vAlign w:val="center"/>
            <w:hideMark/>
          </w:tcPr>
          <w:p w14:paraId="5546872C"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 xml:space="preserve"> </w:t>
            </w:r>
          </w:p>
        </w:tc>
        <w:tc>
          <w:tcPr>
            <w:tcW w:w="967" w:type="dxa"/>
            <w:tcBorders>
              <w:top w:val="single" w:sz="8" w:space="0" w:color="auto"/>
              <w:left w:val="single" w:sz="8" w:space="0" w:color="auto"/>
              <w:bottom w:val="nil"/>
              <w:right w:val="nil"/>
            </w:tcBorders>
            <w:shd w:val="clear" w:color="auto" w:fill="auto"/>
            <w:noWrap/>
            <w:vAlign w:val="center"/>
            <w:hideMark/>
          </w:tcPr>
          <w:p w14:paraId="0DBC82F9"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Zone(s):</w:t>
            </w:r>
          </w:p>
        </w:tc>
        <w:tc>
          <w:tcPr>
            <w:tcW w:w="3546" w:type="dxa"/>
            <w:tcBorders>
              <w:top w:val="nil"/>
              <w:left w:val="nil"/>
              <w:bottom w:val="nil"/>
              <w:right w:val="nil"/>
            </w:tcBorders>
            <w:shd w:val="clear" w:color="auto" w:fill="auto"/>
            <w:noWrap/>
            <w:vAlign w:val="center"/>
            <w:hideMark/>
          </w:tcPr>
          <w:p w14:paraId="13F931B9"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eaux du Svalbard; eaux internationales des zones 1 et 2b</w:t>
            </w:r>
          </w:p>
        </w:tc>
      </w:tr>
      <w:tr w:rsidR="006E6806" w:rsidRPr="008D11F1" w14:paraId="6470EB68" w14:textId="77777777" w:rsidTr="000B0EFE">
        <w:trPr>
          <w:trHeight w:val="290"/>
        </w:trPr>
        <w:tc>
          <w:tcPr>
            <w:tcW w:w="1289" w:type="dxa"/>
            <w:tcBorders>
              <w:top w:val="nil"/>
              <w:left w:val="nil"/>
              <w:bottom w:val="single" w:sz="8" w:space="0" w:color="auto"/>
              <w:right w:val="nil"/>
            </w:tcBorders>
            <w:shd w:val="clear" w:color="auto" w:fill="auto"/>
            <w:noWrap/>
            <w:vAlign w:val="center"/>
            <w:hideMark/>
          </w:tcPr>
          <w:p w14:paraId="30BB3459"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3224" w:type="dxa"/>
            <w:gridSpan w:val="2"/>
            <w:tcBorders>
              <w:top w:val="nil"/>
              <w:left w:val="nil"/>
              <w:bottom w:val="single" w:sz="8" w:space="0" w:color="auto"/>
              <w:right w:val="nil"/>
            </w:tcBorders>
            <w:shd w:val="clear" w:color="auto" w:fill="auto"/>
            <w:noWrap/>
            <w:vAlign w:val="center"/>
            <w:hideMark/>
          </w:tcPr>
          <w:p w14:paraId="18D41838" w14:textId="77777777" w:rsidR="006E6806" w:rsidRPr="008D11F1" w:rsidRDefault="006E6806" w:rsidP="006E6806">
            <w:pPr>
              <w:spacing w:before="0" w:after="0"/>
              <w:jc w:val="left"/>
              <w:rPr>
                <w:rFonts w:eastAsia="Times New Roman"/>
                <w:i/>
                <w:iCs/>
                <w:noProof/>
                <w:color w:val="000000"/>
                <w:sz w:val="18"/>
                <w:szCs w:val="18"/>
              </w:rPr>
            </w:pPr>
            <w:r w:rsidRPr="008D11F1">
              <w:rPr>
                <w:i/>
                <w:noProof/>
                <w:color w:val="000000"/>
                <w:sz w:val="18"/>
              </w:rPr>
              <w:t>Gadus morhua</w:t>
            </w:r>
          </w:p>
        </w:tc>
        <w:tc>
          <w:tcPr>
            <w:tcW w:w="967" w:type="dxa"/>
            <w:tcBorders>
              <w:top w:val="nil"/>
              <w:left w:val="single" w:sz="8" w:space="0" w:color="auto"/>
              <w:bottom w:val="single" w:sz="8" w:space="0" w:color="auto"/>
              <w:right w:val="nil"/>
            </w:tcBorders>
            <w:shd w:val="clear" w:color="auto" w:fill="auto"/>
            <w:noWrap/>
            <w:vAlign w:val="center"/>
            <w:hideMark/>
          </w:tcPr>
          <w:p w14:paraId="1BB1E6AD"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3546" w:type="dxa"/>
            <w:tcBorders>
              <w:top w:val="nil"/>
              <w:left w:val="nil"/>
              <w:bottom w:val="single" w:sz="8" w:space="0" w:color="auto"/>
              <w:right w:val="nil"/>
            </w:tcBorders>
            <w:shd w:val="clear" w:color="auto" w:fill="auto"/>
            <w:noWrap/>
            <w:vAlign w:val="center"/>
            <w:hideMark/>
          </w:tcPr>
          <w:p w14:paraId="12EB3585"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(COD/1/2B.)</w:t>
            </w:r>
          </w:p>
        </w:tc>
      </w:tr>
      <w:tr w:rsidR="006E6806" w:rsidRPr="008D11F1" w14:paraId="77550D2D" w14:textId="77777777" w:rsidTr="000B0EFE">
        <w:trPr>
          <w:trHeight w:val="280"/>
        </w:trPr>
        <w:tc>
          <w:tcPr>
            <w:tcW w:w="1289" w:type="dxa"/>
            <w:tcBorders>
              <w:top w:val="nil"/>
              <w:left w:val="nil"/>
              <w:bottom w:val="nil"/>
              <w:right w:val="nil"/>
            </w:tcBorders>
            <w:shd w:val="clear" w:color="auto" w:fill="auto"/>
            <w:noWrap/>
            <w:vAlign w:val="center"/>
            <w:hideMark/>
          </w:tcPr>
          <w:p w14:paraId="5B03E88B"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Allemagne</w:t>
            </w:r>
          </w:p>
        </w:tc>
        <w:tc>
          <w:tcPr>
            <w:tcW w:w="2257" w:type="dxa"/>
            <w:tcBorders>
              <w:top w:val="nil"/>
              <w:left w:val="nil"/>
              <w:bottom w:val="nil"/>
              <w:right w:val="nil"/>
            </w:tcBorders>
            <w:shd w:val="clear" w:color="auto" w:fill="auto"/>
            <w:noWrap/>
            <w:vAlign w:val="center"/>
            <w:hideMark/>
          </w:tcPr>
          <w:p w14:paraId="3FFD0EB0"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 xml:space="preserve"> 1 507</w:t>
            </w:r>
          </w:p>
        </w:tc>
        <w:tc>
          <w:tcPr>
            <w:tcW w:w="967" w:type="dxa"/>
            <w:tcBorders>
              <w:top w:val="nil"/>
              <w:left w:val="nil"/>
              <w:bottom w:val="nil"/>
              <w:right w:val="nil"/>
            </w:tcBorders>
            <w:shd w:val="clear" w:color="auto" w:fill="auto"/>
            <w:noWrap/>
            <w:vAlign w:val="center"/>
            <w:hideMark/>
          </w:tcPr>
          <w:p w14:paraId="6A2948E2"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(1)(2)</w:t>
            </w:r>
          </w:p>
        </w:tc>
        <w:tc>
          <w:tcPr>
            <w:tcW w:w="4513" w:type="dxa"/>
            <w:gridSpan w:val="2"/>
            <w:tcBorders>
              <w:top w:val="nil"/>
              <w:left w:val="nil"/>
              <w:bottom w:val="nil"/>
              <w:right w:val="nil"/>
            </w:tcBorders>
            <w:shd w:val="clear" w:color="auto" w:fill="auto"/>
            <w:noWrap/>
            <w:vAlign w:val="center"/>
            <w:hideMark/>
          </w:tcPr>
          <w:p w14:paraId="4CDDE2DD"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TAC analytique</w:t>
            </w:r>
          </w:p>
        </w:tc>
      </w:tr>
      <w:tr w:rsidR="006E6806" w:rsidRPr="008D11F1" w14:paraId="17CFFCCF" w14:textId="77777777" w:rsidTr="000B0EFE">
        <w:trPr>
          <w:trHeight w:val="280"/>
        </w:trPr>
        <w:tc>
          <w:tcPr>
            <w:tcW w:w="1289" w:type="dxa"/>
            <w:tcBorders>
              <w:top w:val="nil"/>
              <w:left w:val="nil"/>
              <w:bottom w:val="nil"/>
              <w:right w:val="nil"/>
            </w:tcBorders>
            <w:shd w:val="clear" w:color="auto" w:fill="auto"/>
            <w:noWrap/>
            <w:vAlign w:val="center"/>
            <w:hideMark/>
          </w:tcPr>
          <w:p w14:paraId="14E76FD6"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Espagne</w:t>
            </w:r>
          </w:p>
        </w:tc>
        <w:tc>
          <w:tcPr>
            <w:tcW w:w="2257" w:type="dxa"/>
            <w:tcBorders>
              <w:top w:val="nil"/>
              <w:left w:val="nil"/>
              <w:bottom w:val="nil"/>
              <w:right w:val="nil"/>
            </w:tcBorders>
            <w:shd w:val="clear" w:color="auto" w:fill="auto"/>
            <w:noWrap/>
            <w:vAlign w:val="center"/>
            <w:hideMark/>
          </w:tcPr>
          <w:p w14:paraId="0DBA1B38"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 xml:space="preserve"> 3 897</w:t>
            </w:r>
          </w:p>
        </w:tc>
        <w:tc>
          <w:tcPr>
            <w:tcW w:w="967" w:type="dxa"/>
            <w:tcBorders>
              <w:top w:val="nil"/>
              <w:left w:val="nil"/>
              <w:bottom w:val="nil"/>
              <w:right w:val="nil"/>
            </w:tcBorders>
            <w:shd w:val="clear" w:color="auto" w:fill="auto"/>
            <w:noWrap/>
            <w:vAlign w:val="center"/>
            <w:hideMark/>
          </w:tcPr>
          <w:p w14:paraId="37B2E8D8"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(1)(2)</w:t>
            </w:r>
          </w:p>
        </w:tc>
        <w:tc>
          <w:tcPr>
            <w:tcW w:w="4513" w:type="dxa"/>
            <w:gridSpan w:val="2"/>
            <w:tcBorders>
              <w:top w:val="nil"/>
              <w:left w:val="nil"/>
              <w:bottom w:val="nil"/>
              <w:right w:val="nil"/>
            </w:tcBorders>
            <w:shd w:val="clear" w:color="auto" w:fill="auto"/>
            <w:noWrap/>
            <w:vAlign w:val="center"/>
            <w:hideMark/>
          </w:tcPr>
          <w:p w14:paraId="659B7478"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L'article 3, paragraphes 2 et 3, du règlement (CE) nº 847/96 ne s'applique pas</w:t>
            </w:r>
          </w:p>
        </w:tc>
      </w:tr>
      <w:tr w:rsidR="006E6806" w:rsidRPr="008D11F1" w14:paraId="167F278F" w14:textId="77777777" w:rsidTr="000B0EFE">
        <w:trPr>
          <w:trHeight w:val="280"/>
        </w:trPr>
        <w:tc>
          <w:tcPr>
            <w:tcW w:w="1289" w:type="dxa"/>
            <w:tcBorders>
              <w:top w:val="nil"/>
              <w:left w:val="nil"/>
              <w:bottom w:val="nil"/>
              <w:right w:val="nil"/>
            </w:tcBorders>
            <w:shd w:val="clear" w:color="auto" w:fill="auto"/>
            <w:noWrap/>
            <w:vAlign w:val="center"/>
            <w:hideMark/>
          </w:tcPr>
          <w:p w14:paraId="2122432E"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France</w:t>
            </w:r>
          </w:p>
        </w:tc>
        <w:tc>
          <w:tcPr>
            <w:tcW w:w="2257" w:type="dxa"/>
            <w:tcBorders>
              <w:top w:val="nil"/>
              <w:left w:val="nil"/>
              <w:bottom w:val="nil"/>
              <w:right w:val="nil"/>
            </w:tcBorders>
            <w:shd w:val="clear" w:color="auto" w:fill="auto"/>
            <w:noWrap/>
            <w:vAlign w:val="center"/>
            <w:hideMark/>
          </w:tcPr>
          <w:p w14:paraId="3A77F51B"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 xml:space="preserve">  643</w:t>
            </w:r>
          </w:p>
        </w:tc>
        <w:tc>
          <w:tcPr>
            <w:tcW w:w="967" w:type="dxa"/>
            <w:tcBorders>
              <w:top w:val="nil"/>
              <w:left w:val="nil"/>
              <w:bottom w:val="nil"/>
              <w:right w:val="nil"/>
            </w:tcBorders>
            <w:shd w:val="clear" w:color="auto" w:fill="auto"/>
            <w:noWrap/>
            <w:vAlign w:val="center"/>
            <w:hideMark/>
          </w:tcPr>
          <w:p w14:paraId="2702EBE5"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(1)(2)</w:t>
            </w:r>
          </w:p>
        </w:tc>
        <w:tc>
          <w:tcPr>
            <w:tcW w:w="4513" w:type="dxa"/>
            <w:gridSpan w:val="2"/>
            <w:tcBorders>
              <w:top w:val="nil"/>
              <w:left w:val="nil"/>
              <w:bottom w:val="nil"/>
              <w:right w:val="nil"/>
            </w:tcBorders>
            <w:shd w:val="clear" w:color="auto" w:fill="auto"/>
            <w:noWrap/>
            <w:vAlign w:val="center"/>
            <w:hideMark/>
          </w:tcPr>
          <w:p w14:paraId="362076ED"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L'article 4 du règlement (CE) nº 847/96 ne s'applique pas</w:t>
            </w:r>
          </w:p>
        </w:tc>
      </w:tr>
      <w:tr w:rsidR="006E6806" w:rsidRPr="008D11F1" w14:paraId="5C96B8AB" w14:textId="77777777" w:rsidTr="000B0EFE">
        <w:trPr>
          <w:trHeight w:val="280"/>
        </w:trPr>
        <w:tc>
          <w:tcPr>
            <w:tcW w:w="1289" w:type="dxa"/>
            <w:tcBorders>
              <w:top w:val="nil"/>
              <w:left w:val="nil"/>
              <w:bottom w:val="nil"/>
              <w:right w:val="nil"/>
            </w:tcBorders>
            <w:shd w:val="clear" w:color="auto" w:fill="auto"/>
            <w:noWrap/>
            <w:vAlign w:val="center"/>
            <w:hideMark/>
          </w:tcPr>
          <w:p w14:paraId="271D5B0A"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Pologne</w:t>
            </w:r>
          </w:p>
        </w:tc>
        <w:tc>
          <w:tcPr>
            <w:tcW w:w="2257" w:type="dxa"/>
            <w:tcBorders>
              <w:top w:val="nil"/>
              <w:left w:val="nil"/>
              <w:bottom w:val="nil"/>
              <w:right w:val="nil"/>
            </w:tcBorders>
            <w:shd w:val="clear" w:color="auto" w:fill="auto"/>
            <w:noWrap/>
            <w:vAlign w:val="center"/>
            <w:hideMark/>
          </w:tcPr>
          <w:p w14:paraId="2C3A4A0D"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 xml:space="preserve">  709</w:t>
            </w:r>
          </w:p>
        </w:tc>
        <w:tc>
          <w:tcPr>
            <w:tcW w:w="967" w:type="dxa"/>
            <w:tcBorders>
              <w:top w:val="nil"/>
              <w:left w:val="nil"/>
              <w:bottom w:val="nil"/>
              <w:right w:val="nil"/>
            </w:tcBorders>
            <w:shd w:val="clear" w:color="auto" w:fill="auto"/>
            <w:noWrap/>
            <w:vAlign w:val="center"/>
            <w:hideMark/>
          </w:tcPr>
          <w:p w14:paraId="5337B022"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(1)(2)</w:t>
            </w:r>
          </w:p>
        </w:tc>
        <w:tc>
          <w:tcPr>
            <w:tcW w:w="967" w:type="dxa"/>
            <w:tcBorders>
              <w:top w:val="nil"/>
              <w:left w:val="nil"/>
              <w:bottom w:val="nil"/>
              <w:right w:val="nil"/>
            </w:tcBorders>
            <w:shd w:val="clear" w:color="auto" w:fill="auto"/>
            <w:noWrap/>
            <w:vAlign w:val="center"/>
            <w:hideMark/>
          </w:tcPr>
          <w:p w14:paraId="1A6CF945"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3546" w:type="dxa"/>
            <w:tcBorders>
              <w:top w:val="nil"/>
              <w:left w:val="nil"/>
              <w:bottom w:val="nil"/>
              <w:right w:val="nil"/>
            </w:tcBorders>
            <w:shd w:val="clear" w:color="auto" w:fill="auto"/>
            <w:noWrap/>
            <w:vAlign w:val="center"/>
            <w:hideMark/>
          </w:tcPr>
          <w:p w14:paraId="61A39BA3"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29B8AAC1" w14:textId="77777777" w:rsidTr="000B0EFE">
        <w:trPr>
          <w:trHeight w:val="280"/>
        </w:trPr>
        <w:tc>
          <w:tcPr>
            <w:tcW w:w="1289" w:type="dxa"/>
            <w:tcBorders>
              <w:top w:val="nil"/>
              <w:left w:val="nil"/>
              <w:bottom w:val="nil"/>
              <w:right w:val="nil"/>
            </w:tcBorders>
            <w:shd w:val="clear" w:color="auto" w:fill="auto"/>
            <w:noWrap/>
            <w:vAlign w:val="center"/>
            <w:hideMark/>
          </w:tcPr>
          <w:p w14:paraId="1D376D03"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Portugal</w:t>
            </w:r>
          </w:p>
        </w:tc>
        <w:tc>
          <w:tcPr>
            <w:tcW w:w="2257" w:type="dxa"/>
            <w:tcBorders>
              <w:top w:val="nil"/>
              <w:left w:val="nil"/>
              <w:bottom w:val="nil"/>
              <w:right w:val="nil"/>
            </w:tcBorders>
            <w:shd w:val="clear" w:color="auto" w:fill="auto"/>
            <w:noWrap/>
            <w:vAlign w:val="center"/>
            <w:hideMark/>
          </w:tcPr>
          <w:p w14:paraId="725DCD5A"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 xml:space="preserve">  822</w:t>
            </w:r>
          </w:p>
        </w:tc>
        <w:tc>
          <w:tcPr>
            <w:tcW w:w="967" w:type="dxa"/>
            <w:tcBorders>
              <w:top w:val="nil"/>
              <w:left w:val="nil"/>
              <w:bottom w:val="nil"/>
              <w:right w:val="nil"/>
            </w:tcBorders>
            <w:shd w:val="clear" w:color="auto" w:fill="auto"/>
            <w:noWrap/>
            <w:vAlign w:val="center"/>
            <w:hideMark/>
          </w:tcPr>
          <w:p w14:paraId="139BD78E"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(1)(2)</w:t>
            </w:r>
          </w:p>
        </w:tc>
        <w:tc>
          <w:tcPr>
            <w:tcW w:w="967" w:type="dxa"/>
            <w:tcBorders>
              <w:top w:val="nil"/>
              <w:left w:val="nil"/>
              <w:bottom w:val="nil"/>
              <w:right w:val="nil"/>
            </w:tcBorders>
            <w:shd w:val="clear" w:color="auto" w:fill="auto"/>
            <w:noWrap/>
            <w:vAlign w:val="center"/>
            <w:hideMark/>
          </w:tcPr>
          <w:p w14:paraId="5CA91EC0"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3546" w:type="dxa"/>
            <w:tcBorders>
              <w:top w:val="nil"/>
              <w:left w:val="nil"/>
              <w:bottom w:val="nil"/>
              <w:right w:val="nil"/>
            </w:tcBorders>
            <w:shd w:val="clear" w:color="auto" w:fill="auto"/>
            <w:noWrap/>
            <w:vAlign w:val="center"/>
            <w:hideMark/>
          </w:tcPr>
          <w:p w14:paraId="5F0DA67B"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04A7450A" w14:textId="77777777" w:rsidTr="000B0EFE">
        <w:trPr>
          <w:trHeight w:val="280"/>
        </w:trPr>
        <w:tc>
          <w:tcPr>
            <w:tcW w:w="1289" w:type="dxa"/>
            <w:tcBorders>
              <w:top w:val="nil"/>
              <w:left w:val="nil"/>
              <w:bottom w:val="nil"/>
              <w:right w:val="nil"/>
            </w:tcBorders>
            <w:shd w:val="clear" w:color="auto" w:fill="auto"/>
            <w:noWrap/>
            <w:vAlign w:val="center"/>
            <w:hideMark/>
          </w:tcPr>
          <w:p w14:paraId="2C7B816F"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Autres</w:t>
            </w:r>
          </w:p>
        </w:tc>
        <w:tc>
          <w:tcPr>
            <w:tcW w:w="2257" w:type="dxa"/>
            <w:tcBorders>
              <w:top w:val="nil"/>
              <w:left w:val="nil"/>
              <w:bottom w:val="nil"/>
              <w:right w:val="nil"/>
            </w:tcBorders>
            <w:shd w:val="clear" w:color="auto" w:fill="auto"/>
            <w:noWrap/>
            <w:vAlign w:val="center"/>
            <w:hideMark/>
          </w:tcPr>
          <w:p w14:paraId="19215891"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 xml:space="preserve">  84</w:t>
            </w:r>
          </w:p>
        </w:tc>
        <w:tc>
          <w:tcPr>
            <w:tcW w:w="967" w:type="dxa"/>
            <w:tcBorders>
              <w:top w:val="nil"/>
              <w:left w:val="nil"/>
              <w:bottom w:val="nil"/>
              <w:right w:val="nil"/>
            </w:tcBorders>
            <w:shd w:val="clear" w:color="auto" w:fill="auto"/>
            <w:noWrap/>
            <w:vAlign w:val="center"/>
            <w:hideMark/>
          </w:tcPr>
          <w:p w14:paraId="2F4F72F7"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(1)(2)(3)</w:t>
            </w:r>
          </w:p>
        </w:tc>
        <w:tc>
          <w:tcPr>
            <w:tcW w:w="967" w:type="dxa"/>
            <w:tcBorders>
              <w:top w:val="nil"/>
              <w:left w:val="nil"/>
              <w:bottom w:val="nil"/>
              <w:right w:val="nil"/>
            </w:tcBorders>
            <w:shd w:val="clear" w:color="auto" w:fill="auto"/>
            <w:noWrap/>
            <w:vAlign w:val="center"/>
            <w:hideMark/>
          </w:tcPr>
          <w:p w14:paraId="15FA41BA"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3546" w:type="dxa"/>
            <w:tcBorders>
              <w:top w:val="nil"/>
              <w:left w:val="nil"/>
              <w:bottom w:val="nil"/>
              <w:right w:val="nil"/>
            </w:tcBorders>
            <w:shd w:val="clear" w:color="auto" w:fill="auto"/>
            <w:noWrap/>
            <w:vAlign w:val="center"/>
            <w:hideMark/>
          </w:tcPr>
          <w:p w14:paraId="3CB847CD"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1048F304" w14:textId="77777777" w:rsidTr="000B0EFE">
        <w:trPr>
          <w:trHeight w:val="280"/>
        </w:trPr>
        <w:tc>
          <w:tcPr>
            <w:tcW w:w="1289" w:type="dxa"/>
            <w:tcBorders>
              <w:top w:val="nil"/>
              <w:left w:val="nil"/>
              <w:bottom w:val="nil"/>
              <w:right w:val="nil"/>
            </w:tcBorders>
            <w:shd w:val="clear" w:color="auto" w:fill="auto"/>
            <w:noWrap/>
            <w:vAlign w:val="center"/>
            <w:hideMark/>
          </w:tcPr>
          <w:p w14:paraId="201041A3"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Union</w:t>
            </w:r>
          </w:p>
        </w:tc>
        <w:tc>
          <w:tcPr>
            <w:tcW w:w="2257" w:type="dxa"/>
            <w:tcBorders>
              <w:top w:val="nil"/>
              <w:left w:val="nil"/>
              <w:bottom w:val="nil"/>
              <w:right w:val="nil"/>
            </w:tcBorders>
            <w:shd w:val="clear" w:color="auto" w:fill="auto"/>
            <w:noWrap/>
            <w:vAlign w:val="center"/>
            <w:hideMark/>
          </w:tcPr>
          <w:p w14:paraId="2AB2DC1D"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 xml:space="preserve"> 7 662</w:t>
            </w:r>
          </w:p>
        </w:tc>
        <w:tc>
          <w:tcPr>
            <w:tcW w:w="967" w:type="dxa"/>
            <w:tcBorders>
              <w:top w:val="nil"/>
              <w:left w:val="nil"/>
              <w:bottom w:val="nil"/>
              <w:right w:val="nil"/>
            </w:tcBorders>
            <w:shd w:val="clear" w:color="auto" w:fill="auto"/>
            <w:noWrap/>
            <w:vAlign w:val="center"/>
            <w:hideMark/>
          </w:tcPr>
          <w:p w14:paraId="2AB30C78"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(1)(2)</w:t>
            </w:r>
          </w:p>
        </w:tc>
        <w:tc>
          <w:tcPr>
            <w:tcW w:w="967" w:type="dxa"/>
            <w:tcBorders>
              <w:top w:val="nil"/>
              <w:left w:val="nil"/>
              <w:bottom w:val="nil"/>
              <w:right w:val="nil"/>
            </w:tcBorders>
            <w:shd w:val="clear" w:color="auto" w:fill="auto"/>
            <w:noWrap/>
            <w:vAlign w:val="center"/>
            <w:hideMark/>
          </w:tcPr>
          <w:p w14:paraId="31F21975" w14:textId="77777777" w:rsidR="006E6806" w:rsidRPr="008D11F1" w:rsidRDefault="006E6806" w:rsidP="006E6806">
            <w:pPr>
              <w:spacing w:before="0" w:after="0"/>
              <w:jc w:val="left"/>
              <w:rPr>
                <w:rFonts w:eastAsia="Times New Roman"/>
                <w:b/>
                <w:bCs/>
                <w:noProof/>
                <w:color w:val="000000"/>
                <w:sz w:val="18"/>
                <w:szCs w:val="18"/>
                <w:lang w:eastAsia="en-IE"/>
              </w:rPr>
            </w:pPr>
          </w:p>
        </w:tc>
        <w:tc>
          <w:tcPr>
            <w:tcW w:w="3546" w:type="dxa"/>
            <w:tcBorders>
              <w:top w:val="nil"/>
              <w:left w:val="nil"/>
              <w:bottom w:val="nil"/>
              <w:right w:val="nil"/>
            </w:tcBorders>
            <w:shd w:val="clear" w:color="auto" w:fill="auto"/>
            <w:noWrap/>
            <w:vAlign w:val="center"/>
            <w:hideMark/>
          </w:tcPr>
          <w:p w14:paraId="2FC76A62"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5D8943ED" w14:textId="77777777" w:rsidTr="000B0EFE">
        <w:trPr>
          <w:trHeight w:val="280"/>
        </w:trPr>
        <w:tc>
          <w:tcPr>
            <w:tcW w:w="1289" w:type="dxa"/>
            <w:tcBorders>
              <w:top w:val="nil"/>
              <w:left w:val="nil"/>
              <w:bottom w:val="nil"/>
              <w:right w:val="nil"/>
            </w:tcBorders>
            <w:shd w:val="clear" w:color="auto" w:fill="auto"/>
            <w:noWrap/>
            <w:vAlign w:val="center"/>
            <w:hideMark/>
          </w:tcPr>
          <w:p w14:paraId="599FA9E2" w14:textId="77777777" w:rsidR="006E6806" w:rsidRPr="008D11F1" w:rsidRDefault="006E6806" w:rsidP="006E6806">
            <w:pPr>
              <w:spacing w:before="0" w:after="0"/>
              <w:jc w:val="left"/>
              <w:rPr>
                <w:rFonts w:eastAsia="Times New Roman"/>
                <w:noProof/>
                <w:sz w:val="20"/>
                <w:szCs w:val="20"/>
                <w:lang w:eastAsia="en-IE"/>
              </w:rPr>
            </w:pPr>
          </w:p>
        </w:tc>
        <w:tc>
          <w:tcPr>
            <w:tcW w:w="2257" w:type="dxa"/>
            <w:tcBorders>
              <w:top w:val="nil"/>
              <w:left w:val="nil"/>
              <w:bottom w:val="nil"/>
              <w:right w:val="nil"/>
            </w:tcBorders>
            <w:shd w:val="clear" w:color="auto" w:fill="auto"/>
            <w:noWrap/>
            <w:vAlign w:val="center"/>
            <w:hideMark/>
          </w:tcPr>
          <w:p w14:paraId="5D451D3D" w14:textId="77777777" w:rsidR="006E6806" w:rsidRPr="008D11F1" w:rsidRDefault="006E6806" w:rsidP="006E6806">
            <w:pPr>
              <w:spacing w:before="0" w:after="0"/>
              <w:jc w:val="left"/>
              <w:rPr>
                <w:rFonts w:eastAsia="Times New Roman"/>
                <w:noProof/>
                <w:sz w:val="20"/>
                <w:szCs w:val="20"/>
                <w:lang w:eastAsia="en-IE"/>
              </w:rPr>
            </w:pPr>
          </w:p>
        </w:tc>
        <w:tc>
          <w:tcPr>
            <w:tcW w:w="967" w:type="dxa"/>
            <w:tcBorders>
              <w:top w:val="nil"/>
              <w:left w:val="nil"/>
              <w:bottom w:val="nil"/>
              <w:right w:val="nil"/>
            </w:tcBorders>
            <w:shd w:val="clear" w:color="auto" w:fill="auto"/>
            <w:noWrap/>
            <w:vAlign w:val="center"/>
            <w:hideMark/>
          </w:tcPr>
          <w:p w14:paraId="3F7F9AB5" w14:textId="77777777" w:rsidR="006E6806" w:rsidRPr="008D11F1" w:rsidRDefault="006E6806" w:rsidP="006E6806">
            <w:pPr>
              <w:spacing w:before="0" w:after="0"/>
              <w:jc w:val="right"/>
              <w:rPr>
                <w:rFonts w:eastAsia="Times New Roman"/>
                <w:noProof/>
                <w:sz w:val="20"/>
                <w:szCs w:val="20"/>
                <w:lang w:eastAsia="en-IE"/>
              </w:rPr>
            </w:pPr>
          </w:p>
        </w:tc>
        <w:tc>
          <w:tcPr>
            <w:tcW w:w="967" w:type="dxa"/>
            <w:tcBorders>
              <w:top w:val="nil"/>
              <w:left w:val="nil"/>
              <w:bottom w:val="nil"/>
              <w:right w:val="nil"/>
            </w:tcBorders>
            <w:shd w:val="clear" w:color="auto" w:fill="auto"/>
            <w:noWrap/>
            <w:vAlign w:val="center"/>
            <w:hideMark/>
          </w:tcPr>
          <w:p w14:paraId="1D5EDAA9" w14:textId="77777777" w:rsidR="006E6806" w:rsidRPr="008D11F1" w:rsidRDefault="006E6806" w:rsidP="006E6806">
            <w:pPr>
              <w:spacing w:before="0" w:after="0"/>
              <w:jc w:val="left"/>
              <w:rPr>
                <w:rFonts w:eastAsia="Times New Roman"/>
                <w:noProof/>
                <w:sz w:val="20"/>
                <w:szCs w:val="20"/>
                <w:lang w:eastAsia="en-IE"/>
              </w:rPr>
            </w:pPr>
          </w:p>
        </w:tc>
        <w:tc>
          <w:tcPr>
            <w:tcW w:w="3546" w:type="dxa"/>
            <w:tcBorders>
              <w:top w:val="nil"/>
              <w:left w:val="nil"/>
              <w:bottom w:val="nil"/>
              <w:right w:val="nil"/>
            </w:tcBorders>
            <w:shd w:val="clear" w:color="auto" w:fill="auto"/>
            <w:noWrap/>
            <w:vAlign w:val="center"/>
            <w:hideMark/>
          </w:tcPr>
          <w:p w14:paraId="5AF7551E" w14:textId="77777777" w:rsidR="006E6806" w:rsidRPr="008D11F1" w:rsidRDefault="006E6806" w:rsidP="006E6806">
            <w:pPr>
              <w:spacing w:before="0" w:after="0"/>
              <w:jc w:val="left"/>
              <w:rPr>
                <w:rFonts w:eastAsia="Times New Roman"/>
                <w:noProof/>
                <w:sz w:val="20"/>
                <w:szCs w:val="20"/>
                <w:lang w:eastAsia="en-IE"/>
              </w:rPr>
            </w:pPr>
          </w:p>
        </w:tc>
      </w:tr>
      <w:tr w:rsidR="006E6806" w:rsidRPr="008D11F1" w14:paraId="3CED0ACD" w14:textId="77777777" w:rsidTr="000B0EFE">
        <w:trPr>
          <w:trHeight w:val="290"/>
        </w:trPr>
        <w:tc>
          <w:tcPr>
            <w:tcW w:w="1289" w:type="dxa"/>
            <w:tcBorders>
              <w:top w:val="nil"/>
              <w:left w:val="nil"/>
              <w:bottom w:val="single" w:sz="8" w:space="0" w:color="auto"/>
              <w:right w:val="nil"/>
            </w:tcBorders>
            <w:shd w:val="clear" w:color="auto" w:fill="auto"/>
            <w:noWrap/>
            <w:vAlign w:val="center"/>
            <w:hideMark/>
          </w:tcPr>
          <w:p w14:paraId="75FFC7BE"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TAC</w:t>
            </w:r>
          </w:p>
        </w:tc>
        <w:tc>
          <w:tcPr>
            <w:tcW w:w="2257" w:type="dxa"/>
            <w:tcBorders>
              <w:top w:val="nil"/>
              <w:left w:val="nil"/>
              <w:bottom w:val="single" w:sz="8" w:space="0" w:color="auto"/>
              <w:right w:val="nil"/>
            </w:tcBorders>
            <w:shd w:val="clear" w:color="auto" w:fill="auto"/>
            <w:noWrap/>
            <w:vAlign w:val="center"/>
            <w:hideMark/>
          </w:tcPr>
          <w:p w14:paraId="709EAC65" w14:textId="77777777" w:rsidR="006E6806" w:rsidRPr="008D11F1" w:rsidRDefault="006E6806" w:rsidP="006E6806">
            <w:pPr>
              <w:spacing w:before="0" w:after="0"/>
              <w:jc w:val="right"/>
              <w:rPr>
                <w:rFonts w:eastAsia="Times New Roman"/>
                <w:noProof/>
                <w:color w:val="000000"/>
                <w:sz w:val="18"/>
                <w:szCs w:val="18"/>
              </w:rPr>
            </w:pPr>
            <w:r w:rsidRPr="008D11F1">
              <w:rPr>
                <w:noProof/>
                <w:color w:val="000000"/>
                <w:sz w:val="18"/>
              </w:rPr>
              <w:t>Sans objet</w:t>
            </w:r>
          </w:p>
        </w:tc>
        <w:tc>
          <w:tcPr>
            <w:tcW w:w="967" w:type="dxa"/>
            <w:tcBorders>
              <w:top w:val="nil"/>
              <w:left w:val="nil"/>
              <w:bottom w:val="single" w:sz="8" w:space="0" w:color="auto"/>
              <w:right w:val="nil"/>
            </w:tcBorders>
            <w:shd w:val="clear" w:color="auto" w:fill="auto"/>
            <w:noWrap/>
            <w:vAlign w:val="center"/>
            <w:hideMark/>
          </w:tcPr>
          <w:p w14:paraId="12489FF2"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 xml:space="preserve"> </w:t>
            </w:r>
          </w:p>
        </w:tc>
        <w:tc>
          <w:tcPr>
            <w:tcW w:w="967" w:type="dxa"/>
            <w:tcBorders>
              <w:top w:val="nil"/>
              <w:left w:val="nil"/>
              <w:bottom w:val="single" w:sz="8" w:space="0" w:color="auto"/>
              <w:right w:val="nil"/>
            </w:tcBorders>
            <w:shd w:val="clear" w:color="auto" w:fill="auto"/>
            <w:noWrap/>
            <w:vAlign w:val="center"/>
            <w:hideMark/>
          </w:tcPr>
          <w:p w14:paraId="072CC722"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c>
          <w:tcPr>
            <w:tcW w:w="3546" w:type="dxa"/>
            <w:tcBorders>
              <w:top w:val="nil"/>
              <w:left w:val="nil"/>
              <w:bottom w:val="single" w:sz="8" w:space="0" w:color="auto"/>
              <w:right w:val="nil"/>
            </w:tcBorders>
            <w:shd w:val="clear" w:color="auto" w:fill="auto"/>
            <w:noWrap/>
            <w:vAlign w:val="center"/>
            <w:hideMark/>
          </w:tcPr>
          <w:p w14:paraId="5BE00A03"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 xml:space="preserve"> </w:t>
            </w:r>
          </w:p>
        </w:tc>
      </w:tr>
      <w:tr w:rsidR="006E6806" w:rsidRPr="008D11F1" w14:paraId="028661C2" w14:textId="77777777" w:rsidTr="000B0EFE">
        <w:trPr>
          <w:trHeight w:val="280"/>
        </w:trPr>
        <w:tc>
          <w:tcPr>
            <w:tcW w:w="1289" w:type="dxa"/>
            <w:tcBorders>
              <w:top w:val="nil"/>
              <w:left w:val="nil"/>
              <w:bottom w:val="nil"/>
              <w:right w:val="nil"/>
            </w:tcBorders>
            <w:shd w:val="clear" w:color="auto" w:fill="auto"/>
            <w:noWrap/>
            <w:hideMark/>
          </w:tcPr>
          <w:p w14:paraId="6CC44205"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7737" w:type="dxa"/>
            <w:gridSpan w:val="4"/>
            <w:tcBorders>
              <w:top w:val="nil"/>
              <w:left w:val="nil"/>
              <w:bottom w:val="nil"/>
              <w:right w:val="nil"/>
            </w:tcBorders>
            <w:shd w:val="clear" w:color="auto" w:fill="auto"/>
            <w:noWrap/>
            <w:vAlign w:val="center"/>
            <w:hideMark/>
          </w:tcPr>
          <w:p w14:paraId="4025BB11"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L'attribution de la part du stock de cabillaud accessible à l'Union dans la zone du Spitzberg et de l'île aux Ours ainsi que les prises accessoires associées d'églefin n'ont pas d'incidence sur les droits et obligations découlant du traité de Paris de 1920.</w:t>
            </w:r>
          </w:p>
        </w:tc>
      </w:tr>
      <w:tr w:rsidR="006E6806" w:rsidRPr="008D11F1" w14:paraId="48315E27" w14:textId="77777777" w:rsidTr="000B0EFE">
        <w:trPr>
          <w:trHeight w:val="280"/>
        </w:trPr>
        <w:tc>
          <w:tcPr>
            <w:tcW w:w="1289" w:type="dxa"/>
            <w:tcBorders>
              <w:top w:val="nil"/>
              <w:left w:val="nil"/>
              <w:bottom w:val="nil"/>
              <w:right w:val="nil"/>
            </w:tcBorders>
            <w:shd w:val="clear" w:color="auto" w:fill="auto"/>
            <w:noWrap/>
            <w:hideMark/>
          </w:tcPr>
          <w:p w14:paraId="7860F623"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(2)</w:t>
            </w:r>
          </w:p>
        </w:tc>
        <w:tc>
          <w:tcPr>
            <w:tcW w:w="7737" w:type="dxa"/>
            <w:gridSpan w:val="4"/>
            <w:tcBorders>
              <w:top w:val="nil"/>
              <w:left w:val="nil"/>
              <w:bottom w:val="nil"/>
              <w:right w:val="nil"/>
            </w:tcBorders>
            <w:shd w:val="clear" w:color="auto" w:fill="auto"/>
            <w:noWrap/>
            <w:vAlign w:val="center"/>
            <w:hideMark/>
          </w:tcPr>
          <w:p w14:paraId="3ACF926E"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Les prises accessoires d'églefin peuvent représenter jusqu'à 14 % par trait dans la zone du Spitzberg et de l'île aux Ours. Les quantités de prises accessoires d'églefin viennent s'ajouter au quota de capture de cabillaud.</w:t>
            </w:r>
          </w:p>
        </w:tc>
      </w:tr>
      <w:tr w:rsidR="006E6806" w:rsidRPr="008D11F1" w14:paraId="1B645E25" w14:textId="77777777" w:rsidTr="000B0EFE">
        <w:trPr>
          <w:trHeight w:val="290"/>
        </w:trPr>
        <w:tc>
          <w:tcPr>
            <w:tcW w:w="1289" w:type="dxa"/>
            <w:tcBorders>
              <w:top w:val="nil"/>
              <w:left w:val="nil"/>
              <w:bottom w:val="single" w:sz="8" w:space="0" w:color="auto"/>
              <w:right w:val="nil"/>
            </w:tcBorders>
            <w:shd w:val="clear" w:color="auto" w:fill="auto"/>
            <w:noWrap/>
            <w:hideMark/>
          </w:tcPr>
          <w:p w14:paraId="28F5CFFE" w14:textId="77777777" w:rsidR="006E6806" w:rsidRPr="008D11F1" w:rsidRDefault="006E6806" w:rsidP="006E6806">
            <w:pPr>
              <w:spacing w:before="0" w:after="0"/>
              <w:jc w:val="left"/>
              <w:rPr>
                <w:rFonts w:eastAsia="Times New Roman"/>
                <w:b/>
                <w:bCs/>
                <w:noProof/>
                <w:color w:val="000000"/>
                <w:sz w:val="18"/>
                <w:szCs w:val="18"/>
              </w:rPr>
            </w:pPr>
            <w:r w:rsidRPr="008D11F1">
              <w:rPr>
                <w:b/>
                <w:noProof/>
                <w:color w:val="000000"/>
                <w:sz w:val="18"/>
                <w:vertAlign w:val="superscript"/>
              </w:rPr>
              <w:t>(3)</w:t>
            </w:r>
          </w:p>
        </w:tc>
        <w:tc>
          <w:tcPr>
            <w:tcW w:w="7737" w:type="dxa"/>
            <w:gridSpan w:val="4"/>
            <w:tcBorders>
              <w:top w:val="nil"/>
              <w:left w:val="nil"/>
              <w:bottom w:val="single" w:sz="8" w:space="0" w:color="auto"/>
              <w:right w:val="nil"/>
            </w:tcBorders>
            <w:shd w:val="clear" w:color="auto" w:fill="auto"/>
            <w:noWrap/>
            <w:vAlign w:val="center"/>
            <w:hideMark/>
          </w:tcPr>
          <w:p w14:paraId="7939043C" w14:textId="77777777" w:rsidR="006E6806" w:rsidRPr="008D11F1" w:rsidRDefault="006E6806" w:rsidP="006E6806">
            <w:pPr>
              <w:spacing w:before="0" w:after="0"/>
              <w:jc w:val="left"/>
              <w:rPr>
                <w:rFonts w:eastAsia="Times New Roman"/>
                <w:noProof/>
                <w:color w:val="000000"/>
                <w:sz w:val="18"/>
                <w:szCs w:val="18"/>
              </w:rPr>
            </w:pPr>
            <w:r w:rsidRPr="008D11F1">
              <w:rPr>
                <w:noProof/>
                <w:color w:val="000000"/>
                <w:sz w:val="18"/>
              </w:rPr>
              <w:t>À l'exception de l'Allemagne, de l'Espagne, de la France, de la Pologne et du Portugal. Les captures à imputer sur ce quota partagé sont déclarées séparément (COD/1/2B_AMS).</w:t>
            </w:r>
          </w:p>
        </w:tc>
      </w:tr>
      <w:tr w:rsidR="006E6806" w:rsidRPr="008D11F1" w14:paraId="5E2C6788" w14:textId="77777777" w:rsidTr="000B0EFE">
        <w:trPr>
          <w:trHeight w:val="280"/>
        </w:trPr>
        <w:tc>
          <w:tcPr>
            <w:tcW w:w="1289" w:type="dxa"/>
            <w:tcBorders>
              <w:top w:val="nil"/>
              <w:left w:val="nil"/>
              <w:bottom w:val="nil"/>
              <w:right w:val="nil"/>
            </w:tcBorders>
            <w:shd w:val="clear" w:color="auto" w:fill="auto"/>
            <w:noWrap/>
            <w:vAlign w:val="bottom"/>
            <w:hideMark/>
          </w:tcPr>
          <w:p w14:paraId="747C7E17" w14:textId="77777777" w:rsidR="006E6806" w:rsidRPr="008D11F1" w:rsidRDefault="006E6806" w:rsidP="006E6806">
            <w:pPr>
              <w:spacing w:before="0" w:after="0"/>
              <w:jc w:val="left"/>
              <w:rPr>
                <w:rFonts w:eastAsia="Times New Roman"/>
                <w:noProof/>
                <w:color w:val="000000"/>
                <w:sz w:val="18"/>
                <w:szCs w:val="18"/>
                <w:lang w:eastAsia="en-IE"/>
              </w:rPr>
            </w:pPr>
          </w:p>
        </w:tc>
        <w:tc>
          <w:tcPr>
            <w:tcW w:w="2257" w:type="dxa"/>
            <w:tcBorders>
              <w:top w:val="nil"/>
              <w:left w:val="nil"/>
              <w:bottom w:val="nil"/>
              <w:right w:val="nil"/>
            </w:tcBorders>
            <w:shd w:val="clear" w:color="auto" w:fill="auto"/>
            <w:noWrap/>
            <w:vAlign w:val="bottom"/>
            <w:hideMark/>
          </w:tcPr>
          <w:p w14:paraId="66FE3196" w14:textId="77777777" w:rsidR="006E6806" w:rsidRPr="008D11F1" w:rsidRDefault="006E6806" w:rsidP="006E6806">
            <w:pPr>
              <w:spacing w:before="0" w:after="0"/>
              <w:jc w:val="left"/>
              <w:rPr>
                <w:rFonts w:eastAsia="Times New Roman"/>
                <w:noProof/>
                <w:sz w:val="20"/>
                <w:szCs w:val="20"/>
                <w:lang w:eastAsia="en-IE"/>
              </w:rPr>
            </w:pPr>
          </w:p>
        </w:tc>
        <w:tc>
          <w:tcPr>
            <w:tcW w:w="967" w:type="dxa"/>
            <w:tcBorders>
              <w:top w:val="nil"/>
              <w:left w:val="nil"/>
              <w:bottom w:val="nil"/>
              <w:right w:val="nil"/>
            </w:tcBorders>
            <w:shd w:val="clear" w:color="auto" w:fill="auto"/>
            <w:noWrap/>
            <w:vAlign w:val="bottom"/>
            <w:hideMark/>
          </w:tcPr>
          <w:p w14:paraId="40C143CC" w14:textId="77777777" w:rsidR="006E6806" w:rsidRPr="008D11F1" w:rsidRDefault="006E6806" w:rsidP="006E6806">
            <w:pPr>
              <w:spacing w:before="0" w:after="0"/>
              <w:jc w:val="left"/>
              <w:rPr>
                <w:rFonts w:eastAsia="Times New Roman"/>
                <w:noProof/>
                <w:sz w:val="20"/>
                <w:szCs w:val="20"/>
                <w:lang w:eastAsia="en-IE"/>
              </w:rPr>
            </w:pPr>
          </w:p>
        </w:tc>
        <w:tc>
          <w:tcPr>
            <w:tcW w:w="967" w:type="dxa"/>
            <w:tcBorders>
              <w:top w:val="nil"/>
              <w:left w:val="nil"/>
              <w:bottom w:val="nil"/>
              <w:right w:val="nil"/>
            </w:tcBorders>
            <w:shd w:val="clear" w:color="auto" w:fill="auto"/>
            <w:noWrap/>
            <w:vAlign w:val="bottom"/>
            <w:hideMark/>
          </w:tcPr>
          <w:p w14:paraId="5152D00F" w14:textId="77777777" w:rsidR="006E6806" w:rsidRPr="008D11F1" w:rsidRDefault="006E6806" w:rsidP="006E6806">
            <w:pPr>
              <w:spacing w:before="0" w:after="0"/>
              <w:jc w:val="left"/>
              <w:rPr>
                <w:rFonts w:eastAsia="Times New Roman"/>
                <w:noProof/>
                <w:sz w:val="20"/>
                <w:szCs w:val="20"/>
                <w:lang w:eastAsia="en-IE"/>
              </w:rPr>
            </w:pPr>
          </w:p>
        </w:tc>
        <w:tc>
          <w:tcPr>
            <w:tcW w:w="3546" w:type="dxa"/>
            <w:tcBorders>
              <w:top w:val="nil"/>
              <w:left w:val="nil"/>
              <w:bottom w:val="nil"/>
              <w:right w:val="nil"/>
            </w:tcBorders>
            <w:shd w:val="clear" w:color="auto" w:fill="auto"/>
            <w:noWrap/>
            <w:vAlign w:val="bottom"/>
            <w:hideMark/>
          </w:tcPr>
          <w:p w14:paraId="7104BF51" w14:textId="77777777" w:rsidR="006E6806" w:rsidRPr="008D11F1" w:rsidRDefault="006E6806" w:rsidP="006E6806">
            <w:pPr>
              <w:spacing w:before="0" w:after="0"/>
              <w:jc w:val="left"/>
              <w:rPr>
                <w:rFonts w:eastAsia="Times New Roman"/>
                <w:noProof/>
                <w:sz w:val="20"/>
                <w:szCs w:val="20"/>
                <w:lang w:eastAsia="en-IE"/>
              </w:rPr>
            </w:pPr>
          </w:p>
        </w:tc>
      </w:tr>
    </w:tbl>
    <w:p w14:paraId="584E4F37" w14:textId="028AFC2D" w:rsidR="00A06EF3" w:rsidRPr="008D11F1" w:rsidRDefault="00D202E1" w:rsidP="00A06EF3">
      <w:pPr>
        <w:rPr>
          <w:noProof/>
        </w:rPr>
      </w:pPr>
      <w:r w:rsidRPr="008D11F1">
        <w:rPr>
          <w:noProof/>
        </w:rPr>
        <w:t>»</w:t>
      </w:r>
    </w:p>
    <w:p w14:paraId="4DB3E471" w14:textId="77777777" w:rsidR="00A06EF3" w:rsidRPr="008D11F1" w:rsidRDefault="00A06EF3" w:rsidP="007A482F">
      <w:pPr>
        <w:rPr>
          <w:noProof/>
        </w:rPr>
      </w:pPr>
    </w:p>
    <w:p w14:paraId="381003DE" w14:textId="2B1806E3" w:rsidR="006B1C52" w:rsidRPr="008D11F1" w:rsidRDefault="006B1C52" w:rsidP="006B1C52">
      <w:pPr>
        <w:pStyle w:val="Point0"/>
        <w:rPr>
          <w:noProof/>
        </w:rPr>
      </w:pPr>
      <w:r w:rsidRPr="008D11F1">
        <w:rPr>
          <w:noProof/>
        </w:rPr>
        <w:t>3)</w:t>
      </w:r>
      <w:r w:rsidRPr="008D11F1">
        <w:rPr>
          <w:noProof/>
        </w:rPr>
        <w:tab/>
        <w:t>L’annexe I D est modifiée comme suit:</w:t>
      </w:r>
    </w:p>
    <w:p w14:paraId="36CFB6CC" w14:textId="7C57B877" w:rsidR="006B1C52" w:rsidRPr="008D11F1" w:rsidRDefault="006B1C52" w:rsidP="00E258B7">
      <w:pPr>
        <w:pStyle w:val="Point1"/>
        <w:rPr>
          <w:noProof/>
        </w:rPr>
      </w:pPr>
      <w:r w:rsidRPr="008D11F1">
        <w:rPr>
          <w:noProof/>
        </w:rPr>
        <w:t>a)</w:t>
      </w:r>
      <w:r w:rsidRPr="008D11F1">
        <w:rPr>
          <w:noProof/>
        </w:rPr>
        <w:tab/>
        <w:t xml:space="preserve">le tableau 12(1) est remplacé par le tableau suivant: </w:t>
      </w:r>
    </w:p>
    <w:p w14:paraId="59A4757E" w14:textId="1111A7C2" w:rsidR="006B1C52" w:rsidRPr="008D11F1" w:rsidRDefault="006E61D0" w:rsidP="006B1C52">
      <w:pPr>
        <w:rPr>
          <w:noProof/>
        </w:rPr>
      </w:pPr>
      <w:r w:rsidRPr="008D11F1">
        <w:rPr>
          <w:noProof/>
        </w:rPr>
        <w:t>«</w:t>
      </w:r>
    </w:p>
    <w:tbl>
      <w:tblPr>
        <w:tblW w:w="9294" w:type="dxa"/>
        <w:tblLook w:val="04A0" w:firstRow="1" w:lastRow="0" w:firstColumn="1" w:lastColumn="0" w:noHBand="0" w:noVBand="1"/>
      </w:tblPr>
      <w:tblGrid>
        <w:gridCol w:w="1134"/>
        <w:gridCol w:w="1134"/>
        <w:gridCol w:w="1134"/>
        <w:gridCol w:w="916"/>
        <w:gridCol w:w="1006"/>
        <w:gridCol w:w="2268"/>
        <w:gridCol w:w="851"/>
        <w:gridCol w:w="851"/>
      </w:tblGrid>
      <w:tr w:rsidR="0035295B" w:rsidRPr="008D11F1" w14:paraId="53DFD3D6" w14:textId="77777777" w:rsidTr="00DE4F94">
        <w:trPr>
          <w:trHeight w:val="290"/>
        </w:trPr>
        <w:tc>
          <w:tcPr>
            <w:tcW w:w="1134" w:type="dxa"/>
            <w:tcBorders>
              <w:top w:val="single" w:sz="8" w:space="0" w:color="000000"/>
              <w:left w:val="nil"/>
              <w:bottom w:val="single" w:sz="8" w:space="0" w:color="000000"/>
              <w:right w:val="nil"/>
            </w:tcBorders>
            <w:shd w:val="clear" w:color="auto" w:fill="auto"/>
            <w:noWrap/>
            <w:vAlign w:val="center"/>
            <w:hideMark/>
          </w:tcPr>
          <w:p w14:paraId="7F732C53"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vertAlign w:val="superscript"/>
              </w:rPr>
              <w:t xml:space="preserve"> </w:t>
            </w:r>
          </w:p>
        </w:tc>
        <w:tc>
          <w:tcPr>
            <w:tcW w:w="1134" w:type="dxa"/>
            <w:tcBorders>
              <w:top w:val="single" w:sz="8" w:space="0" w:color="000000"/>
              <w:left w:val="nil"/>
              <w:bottom w:val="single" w:sz="8" w:space="0" w:color="000000"/>
              <w:right w:val="nil"/>
            </w:tcBorders>
            <w:shd w:val="clear" w:color="auto" w:fill="auto"/>
            <w:noWrap/>
            <w:vAlign w:val="center"/>
            <w:hideMark/>
          </w:tcPr>
          <w:p w14:paraId="007865EA" w14:textId="77777777" w:rsidR="0035295B" w:rsidRPr="008D11F1" w:rsidRDefault="0035295B" w:rsidP="0035295B">
            <w:pPr>
              <w:spacing w:before="0" w:after="0"/>
              <w:jc w:val="left"/>
              <w:rPr>
                <w:rFonts w:eastAsia="Times New Roman"/>
                <w:noProof/>
                <w:sz w:val="18"/>
                <w:szCs w:val="18"/>
              </w:rPr>
            </w:pPr>
            <w:r w:rsidRPr="008D11F1">
              <w:rPr>
                <w:noProof/>
                <w:sz w:val="18"/>
                <w:vertAlign w:val="superscript"/>
              </w:rPr>
              <w:t xml:space="preserve"> </w:t>
            </w:r>
          </w:p>
        </w:tc>
        <w:tc>
          <w:tcPr>
            <w:tcW w:w="1134" w:type="dxa"/>
            <w:tcBorders>
              <w:top w:val="single" w:sz="8" w:space="0" w:color="000000"/>
              <w:left w:val="nil"/>
              <w:bottom w:val="single" w:sz="8" w:space="0" w:color="000000"/>
              <w:right w:val="nil"/>
            </w:tcBorders>
            <w:shd w:val="clear" w:color="auto" w:fill="auto"/>
            <w:noWrap/>
            <w:vAlign w:val="center"/>
            <w:hideMark/>
          </w:tcPr>
          <w:p w14:paraId="25EA7BEE" w14:textId="77777777" w:rsidR="0035295B" w:rsidRPr="008D11F1" w:rsidRDefault="0035295B" w:rsidP="0035295B">
            <w:pPr>
              <w:spacing w:before="0" w:after="0"/>
              <w:jc w:val="right"/>
              <w:rPr>
                <w:rFonts w:eastAsia="Times New Roman"/>
                <w:noProof/>
                <w:color w:val="000000"/>
                <w:sz w:val="18"/>
                <w:szCs w:val="18"/>
              </w:rPr>
            </w:pPr>
            <w:r w:rsidRPr="008D11F1">
              <w:rPr>
                <w:noProof/>
                <w:color w:val="000000"/>
                <w:sz w:val="18"/>
              </w:rPr>
              <w:t xml:space="preserve"> </w:t>
            </w:r>
          </w:p>
        </w:tc>
        <w:tc>
          <w:tcPr>
            <w:tcW w:w="916" w:type="dxa"/>
            <w:tcBorders>
              <w:top w:val="single" w:sz="8" w:space="0" w:color="000000"/>
              <w:left w:val="nil"/>
              <w:bottom w:val="single" w:sz="8" w:space="0" w:color="000000"/>
              <w:right w:val="nil"/>
            </w:tcBorders>
            <w:shd w:val="clear" w:color="auto" w:fill="auto"/>
            <w:noWrap/>
            <w:vAlign w:val="center"/>
            <w:hideMark/>
          </w:tcPr>
          <w:p w14:paraId="2FA11C99" w14:textId="77777777" w:rsidR="0035295B" w:rsidRPr="008D11F1" w:rsidRDefault="0035295B" w:rsidP="0035295B">
            <w:pPr>
              <w:spacing w:before="0" w:after="0"/>
              <w:jc w:val="right"/>
              <w:rPr>
                <w:rFonts w:eastAsia="Times New Roman"/>
                <w:b/>
                <w:bCs/>
                <w:noProof/>
                <w:color w:val="000000"/>
                <w:sz w:val="18"/>
                <w:szCs w:val="18"/>
              </w:rPr>
            </w:pPr>
            <w:r w:rsidRPr="008D11F1">
              <w:rPr>
                <w:b/>
                <w:noProof/>
                <w:color w:val="000000"/>
                <w:sz w:val="18"/>
              </w:rPr>
              <w:t>Tableau</w:t>
            </w:r>
          </w:p>
        </w:tc>
        <w:tc>
          <w:tcPr>
            <w:tcW w:w="1006" w:type="dxa"/>
            <w:tcBorders>
              <w:top w:val="single" w:sz="8" w:space="0" w:color="000000"/>
              <w:left w:val="nil"/>
              <w:bottom w:val="single" w:sz="8" w:space="0" w:color="000000"/>
              <w:right w:val="nil"/>
            </w:tcBorders>
            <w:shd w:val="clear" w:color="auto" w:fill="auto"/>
            <w:noWrap/>
            <w:vAlign w:val="center"/>
            <w:hideMark/>
          </w:tcPr>
          <w:p w14:paraId="52D2F555" w14:textId="1BBD5625" w:rsidR="0035295B" w:rsidRPr="008D11F1" w:rsidRDefault="0035295B" w:rsidP="0035295B">
            <w:pPr>
              <w:spacing w:before="0" w:after="0"/>
              <w:jc w:val="left"/>
              <w:rPr>
                <w:rFonts w:eastAsia="Times New Roman"/>
                <w:b/>
                <w:bCs/>
                <w:noProof/>
                <w:color w:val="000000"/>
                <w:sz w:val="18"/>
                <w:szCs w:val="18"/>
              </w:rPr>
            </w:pPr>
            <w:r w:rsidRPr="008D11F1">
              <w:rPr>
                <w:b/>
                <w:noProof/>
                <w:color w:val="000000"/>
                <w:sz w:val="18"/>
              </w:rPr>
              <w:t>12(1)</w:t>
            </w:r>
          </w:p>
        </w:tc>
        <w:tc>
          <w:tcPr>
            <w:tcW w:w="2268" w:type="dxa"/>
            <w:tcBorders>
              <w:top w:val="single" w:sz="8" w:space="0" w:color="000000"/>
              <w:left w:val="nil"/>
              <w:bottom w:val="single" w:sz="8" w:space="0" w:color="000000"/>
              <w:right w:val="nil"/>
            </w:tcBorders>
            <w:shd w:val="clear" w:color="auto" w:fill="auto"/>
            <w:noWrap/>
            <w:vAlign w:val="center"/>
            <w:hideMark/>
          </w:tcPr>
          <w:p w14:paraId="021A949D"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 xml:space="preserve"> </w:t>
            </w:r>
          </w:p>
        </w:tc>
        <w:tc>
          <w:tcPr>
            <w:tcW w:w="851" w:type="dxa"/>
            <w:tcBorders>
              <w:top w:val="single" w:sz="8" w:space="0" w:color="000000"/>
              <w:left w:val="nil"/>
              <w:bottom w:val="single" w:sz="8" w:space="0" w:color="000000"/>
              <w:right w:val="nil"/>
            </w:tcBorders>
            <w:shd w:val="clear" w:color="auto" w:fill="auto"/>
            <w:noWrap/>
            <w:vAlign w:val="center"/>
            <w:hideMark/>
          </w:tcPr>
          <w:p w14:paraId="50C3F4D8"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 xml:space="preserve"> </w:t>
            </w:r>
          </w:p>
        </w:tc>
        <w:tc>
          <w:tcPr>
            <w:tcW w:w="851" w:type="dxa"/>
            <w:tcBorders>
              <w:top w:val="single" w:sz="8" w:space="0" w:color="000000"/>
              <w:left w:val="nil"/>
              <w:bottom w:val="single" w:sz="8" w:space="0" w:color="000000"/>
              <w:right w:val="nil"/>
            </w:tcBorders>
            <w:shd w:val="clear" w:color="auto" w:fill="auto"/>
            <w:noWrap/>
            <w:vAlign w:val="center"/>
            <w:hideMark/>
          </w:tcPr>
          <w:p w14:paraId="0894E9F3"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 xml:space="preserve"> </w:t>
            </w:r>
          </w:p>
        </w:tc>
      </w:tr>
      <w:tr w:rsidR="0035295B" w:rsidRPr="008D11F1" w14:paraId="40ECC1B5" w14:textId="77777777" w:rsidTr="00DE4F94">
        <w:trPr>
          <w:trHeight w:val="250"/>
        </w:trPr>
        <w:tc>
          <w:tcPr>
            <w:tcW w:w="1134" w:type="dxa"/>
            <w:tcBorders>
              <w:top w:val="nil"/>
              <w:left w:val="nil"/>
              <w:bottom w:val="nil"/>
              <w:right w:val="nil"/>
            </w:tcBorders>
            <w:shd w:val="clear" w:color="auto" w:fill="auto"/>
            <w:noWrap/>
            <w:vAlign w:val="center"/>
            <w:hideMark/>
          </w:tcPr>
          <w:p w14:paraId="4CCE9A4C"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Espèce:</w:t>
            </w:r>
          </w:p>
        </w:tc>
        <w:tc>
          <w:tcPr>
            <w:tcW w:w="1134" w:type="dxa"/>
            <w:tcBorders>
              <w:top w:val="nil"/>
              <w:left w:val="nil"/>
              <w:bottom w:val="nil"/>
              <w:right w:val="nil"/>
            </w:tcBorders>
            <w:shd w:val="clear" w:color="auto" w:fill="auto"/>
            <w:noWrap/>
            <w:vAlign w:val="center"/>
            <w:hideMark/>
          </w:tcPr>
          <w:p w14:paraId="2D02427B" w14:textId="77777777" w:rsidR="0035295B" w:rsidRPr="008D11F1" w:rsidRDefault="0035295B" w:rsidP="0035295B">
            <w:pPr>
              <w:spacing w:before="0" w:after="0"/>
              <w:jc w:val="left"/>
              <w:rPr>
                <w:rFonts w:eastAsia="Times New Roman"/>
                <w:noProof/>
                <w:sz w:val="18"/>
                <w:szCs w:val="18"/>
              </w:rPr>
            </w:pPr>
            <w:r w:rsidRPr="008D11F1">
              <w:rPr>
                <w:noProof/>
                <w:sz w:val="18"/>
              </w:rPr>
              <w:t>Thon rouge de l'Atlantique</w:t>
            </w:r>
          </w:p>
        </w:tc>
        <w:tc>
          <w:tcPr>
            <w:tcW w:w="1134" w:type="dxa"/>
            <w:tcBorders>
              <w:top w:val="nil"/>
              <w:left w:val="nil"/>
              <w:bottom w:val="nil"/>
              <w:right w:val="nil"/>
            </w:tcBorders>
            <w:shd w:val="clear" w:color="auto" w:fill="auto"/>
            <w:noWrap/>
            <w:vAlign w:val="center"/>
            <w:hideMark/>
          </w:tcPr>
          <w:p w14:paraId="4ABD3F9A" w14:textId="77777777" w:rsidR="0035295B" w:rsidRPr="008D11F1" w:rsidRDefault="0035295B" w:rsidP="0035295B">
            <w:pPr>
              <w:spacing w:before="0" w:after="0"/>
              <w:jc w:val="right"/>
              <w:rPr>
                <w:rFonts w:eastAsia="Times New Roman"/>
                <w:noProof/>
                <w:color w:val="000000"/>
                <w:sz w:val="18"/>
                <w:szCs w:val="18"/>
              </w:rPr>
            </w:pPr>
            <w:r w:rsidRPr="008D11F1">
              <w:rPr>
                <w:noProof/>
                <w:color w:val="000000"/>
                <w:sz w:val="18"/>
              </w:rPr>
              <w:t xml:space="preserve"> </w:t>
            </w:r>
          </w:p>
        </w:tc>
        <w:tc>
          <w:tcPr>
            <w:tcW w:w="916" w:type="dxa"/>
            <w:tcBorders>
              <w:top w:val="nil"/>
              <w:left w:val="nil"/>
              <w:bottom w:val="nil"/>
              <w:right w:val="nil"/>
            </w:tcBorders>
            <w:shd w:val="clear" w:color="auto" w:fill="auto"/>
            <w:noWrap/>
            <w:vAlign w:val="center"/>
            <w:hideMark/>
          </w:tcPr>
          <w:p w14:paraId="593DC565"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 xml:space="preserve"> </w:t>
            </w:r>
          </w:p>
        </w:tc>
        <w:tc>
          <w:tcPr>
            <w:tcW w:w="1006" w:type="dxa"/>
            <w:tcBorders>
              <w:top w:val="nil"/>
              <w:left w:val="single" w:sz="8" w:space="0" w:color="000000"/>
              <w:bottom w:val="nil"/>
              <w:right w:val="nil"/>
            </w:tcBorders>
            <w:shd w:val="clear" w:color="auto" w:fill="auto"/>
            <w:noWrap/>
            <w:vAlign w:val="center"/>
            <w:hideMark/>
          </w:tcPr>
          <w:p w14:paraId="31CA945A"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Zone(s):</w:t>
            </w:r>
          </w:p>
        </w:tc>
        <w:tc>
          <w:tcPr>
            <w:tcW w:w="3119" w:type="dxa"/>
            <w:gridSpan w:val="2"/>
            <w:tcBorders>
              <w:top w:val="single" w:sz="8" w:space="0" w:color="000000"/>
              <w:left w:val="nil"/>
              <w:bottom w:val="nil"/>
              <w:right w:val="nil"/>
            </w:tcBorders>
            <w:shd w:val="clear" w:color="auto" w:fill="auto"/>
            <w:noWrap/>
            <w:vAlign w:val="center"/>
            <w:hideMark/>
          </w:tcPr>
          <w:p w14:paraId="43AA004F"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zone de la convention CICTA, à l'est de 45° O</w:t>
            </w:r>
          </w:p>
        </w:tc>
        <w:tc>
          <w:tcPr>
            <w:tcW w:w="851" w:type="dxa"/>
            <w:tcBorders>
              <w:top w:val="nil"/>
              <w:left w:val="nil"/>
              <w:bottom w:val="nil"/>
              <w:right w:val="nil"/>
            </w:tcBorders>
            <w:shd w:val="clear" w:color="auto" w:fill="auto"/>
            <w:noWrap/>
            <w:vAlign w:val="center"/>
            <w:hideMark/>
          </w:tcPr>
          <w:p w14:paraId="6BDAB8B4"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 xml:space="preserve"> </w:t>
            </w:r>
          </w:p>
        </w:tc>
      </w:tr>
      <w:tr w:rsidR="0035295B" w:rsidRPr="008D11F1" w14:paraId="3824D356" w14:textId="77777777" w:rsidTr="00DE4F94">
        <w:trPr>
          <w:trHeight w:val="260"/>
        </w:trPr>
        <w:tc>
          <w:tcPr>
            <w:tcW w:w="1134" w:type="dxa"/>
            <w:tcBorders>
              <w:top w:val="nil"/>
              <w:left w:val="nil"/>
              <w:bottom w:val="single" w:sz="8" w:space="0" w:color="000000"/>
              <w:right w:val="nil"/>
            </w:tcBorders>
            <w:shd w:val="clear" w:color="auto" w:fill="auto"/>
            <w:noWrap/>
            <w:vAlign w:val="center"/>
            <w:hideMark/>
          </w:tcPr>
          <w:p w14:paraId="55D02162"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 xml:space="preserve"> </w:t>
            </w:r>
          </w:p>
        </w:tc>
        <w:tc>
          <w:tcPr>
            <w:tcW w:w="3184" w:type="dxa"/>
            <w:gridSpan w:val="3"/>
            <w:tcBorders>
              <w:top w:val="nil"/>
              <w:left w:val="nil"/>
              <w:bottom w:val="single" w:sz="8" w:space="0" w:color="auto"/>
              <w:right w:val="nil"/>
            </w:tcBorders>
            <w:shd w:val="clear" w:color="auto" w:fill="auto"/>
            <w:noWrap/>
            <w:vAlign w:val="center"/>
            <w:hideMark/>
          </w:tcPr>
          <w:p w14:paraId="2C9D8445" w14:textId="77777777" w:rsidR="0035295B" w:rsidRPr="008D11F1" w:rsidRDefault="0035295B" w:rsidP="0035295B">
            <w:pPr>
              <w:spacing w:before="0" w:after="0"/>
              <w:jc w:val="left"/>
              <w:rPr>
                <w:rFonts w:eastAsia="Times New Roman"/>
                <w:i/>
                <w:iCs/>
                <w:noProof/>
                <w:sz w:val="18"/>
                <w:szCs w:val="18"/>
              </w:rPr>
            </w:pPr>
            <w:r w:rsidRPr="008D11F1">
              <w:rPr>
                <w:i/>
                <w:noProof/>
                <w:sz w:val="18"/>
              </w:rPr>
              <w:t>Thunnus thynnus</w:t>
            </w:r>
          </w:p>
        </w:tc>
        <w:tc>
          <w:tcPr>
            <w:tcW w:w="1006" w:type="dxa"/>
            <w:tcBorders>
              <w:top w:val="nil"/>
              <w:left w:val="single" w:sz="8" w:space="0" w:color="000000"/>
              <w:bottom w:val="single" w:sz="8" w:space="0" w:color="000000"/>
              <w:right w:val="nil"/>
            </w:tcBorders>
            <w:shd w:val="clear" w:color="auto" w:fill="auto"/>
            <w:noWrap/>
            <w:vAlign w:val="center"/>
            <w:hideMark/>
          </w:tcPr>
          <w:p w14:paraId="31E81279"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 xml:space="preserve"> </w:t>
            </w:r>
          </w:p>
        </w:tc>
        <w:tc>
          <w:tcPr>
            <w:tcW w:w="2268" w:type="dxa"/>
            <w:tcBorders>
              <w:top w:val="nil"/>
              <w:left w:val="nil"/>
              <w:bottom w:val="single" w:sz="8" w:space="0" w:color="000000"/>
              <w:right w:val="nil"/>
            </w:tcBorders>
            <w:shd w:val="clear" w:color="auto" w:fill="auto"/>
            <w:noWrap/>
            <w:vAlign w:val="center"/>
            <w:hideMark/>
          </w:tcPr>
          <w:p w14:paraId="2F1989C5"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(BFT/ICAE45W)</w:t>
            </w:r>
          </w:p>
        </w:tc>
        <w:tc>
          <w:tcPr>
            <w:tcW w:w="851" w:type="dxa"/>
            <w:tcBorders>
              <w:top w:val="nil"/>
              <w:left w:val="nil"/>
              <w:bottom w:val="single" w:sz="8" w:space="0" w:color="000000"/>
              <w:right w:val="nil"/>
            </w:tcBorders>
            <w:shd w:val="clear" w:color="auto" w:fill="auto"/>
            <w:noWrap/>
            <w:vAlign w:val="center"/>
            <w:hideMark/>
          </w:tcPr>
          <w:p w14:paraId="01C70DEE"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 xml:space="preserve"> </w:t>
            </w:r>
          </w:p>
        </w:tc>
        <w:tc>
          <w:tcPr>
            <w:tcW w:w="851" w:type="dxa"/>
            <w:tcBorders>
              <w:top w:val="nil"/>
              <w:left w:val="nil"/>
              <w:bottom w:val="single" w:sz="8" w:space="0" w:color="000000"/>
              <w:right w:val="nil"/>
            </w:tcBorders>
            <w:shd w:val="clear" w:color="auto" w:fill="auto"/>
            <w:noWrap/>
            <w:vAlign w:val="center"/>
            <w:hideMark/>
          </w:tcPr>
          <w:p w14:paraId="4C6E2240"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 xml:space="preserve"> </w:t>
            </w:r>
          </w:p>
        </w:tc>
      </w:tr>
      <w:tr w:rsidR="0035295B" w:rsidRPr="008D11F1" w14:paraId="0DCC650F" w14:textId="77777777" w:rsidTr="00DE4F94">
        <w:trPr>
          <w:trHeight w:val="280"/>
        </w:trPr>
        <w:tc>
          <w:tcPr>
            <w:tcW w:w="1134" w:type="dxa"/>
            <w:tcBorders>
              <w:top w:val="nil"/>
              <w:left w:val="nil"/>
              <w:bottom w:val="nil"/>
              <w:right w:val="nil"/>
            </w:tcBorders>
            <w:shd w:val="clear" w:color="auto" w:fill="auto"/>
            <w:noWrap/>
            <w:vAlign w:val="center"/>
            <w:hideMark/>
          </w:tcPr>
          <w:p w14:paraId="77CC4BCD"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Chypre</w:t>
            </w:r>
          </w:p>
        </w:tc>
        <w:tc>
          <w:tcPr>
            <w:tcW w:w="1134" w:type="dxa"/>
            <w:tcBorders>
              <w:top w:val="nil"/>
              <w:left w:val="nil"/>
              <w:bottom w:val="nil"/>
              <w:right w:val="nil"/>
            </w:tcBorders>
            <w:shd w:val="clear" w:color="auto" w:fill="auto"/>
            <w:noWrap/>
            <w:vAlign w:val="center"/>
            <w:hideMark/>
          </w:tcPr>
          <w:p w14:paraId="7384F533" w14:textId="77777777" w:rsidR="0035295B" w:rsidRPr="008D11F1" w:rsidRDefault="0035295B" w:rsidP="0035295B">
            <w:pPr>
              <w:spacing w:before="0" w:after="0"/>
              <w:jc w:val="right"/>
              <w:rPr>
                <w:rFonts w:eastAsia="Times New Roman"/>
                <w:noProof/>
                <w:sz w:val="18"/>
                <w:szCs w:val="18"/>
              </w:rPr>
            </w:pPr>
            <w:r w:rsidRPr="008D11F1">
              <w:rPr>
                <w:noProof/>
                <w:sz w:val="18"/>
              </w:rPr>
              <w:t xml:space="preserve"> </w:t>
            </w:r>
          </w:p>
        </w:tc>
        <w:tc>
          <w:tcPr>
            <w:tcW w:w="1134" w:type="dxa"/>
            <w:tcBorders>
              <w:top w:val="nil"/>
              <w:left w:val="nil"/>
              <w:bottom w:val="nil"/>
              <w:right w:val="nil"/>
            </w:tcBorders>
            <w:shd w:val="clear" w:color="auto" w:fill="auto"/>
            <w:noWrap/>
            <w:vAlign w:val="center"/>
            <w:hideMark/>
          </w:tcPr>
          <w:p w14:paraId="4EBF9DF0" w14:textId="77777777" w:rsidR="0035295B" w:rsidRPr="008D11F1" w:rsidRDefault="0035295B" w:rsidP="0035295B">
            <w:pPr>
              <w:spacing w:before="0" w:after="0"/>
              <w:jc w:val="right"/>
              <w:rPr>
                <w:rFonts w:eastAsia="Times New Roman"/>
                <w:noProof/>
                <w:sz w:val="18"/>
                <w:szCs w:val="18"/>
              </w:rPr>
            </w:pPr>
            <w:r w:rsidRPr="008D11F1">
              <w:rPr>
                <w:noProof/>
                <w:sz w:val="18"/>
              </w:rPr>
              <w:t xml:space="preserve">  p.m.</w:t>
            </w:r>
          </w:p>
        </w:tc>
        <w:tc>
          <w:tcPr>
            <w:tcW w:w="916" w:type="dxa"/>
            <w:tcBorders>
              <w:top w:val="nil"/>
              <w:left w:val="nil"/>
              <w:bottom w:val="nil"/>
              <w:right w:val="nil"/>
            </w:tcBorders>
            <w:shd w:val="clear" w:color="auto" w:fill="auto"/>
            <w:noWrap/>
            <w:vAlign w:val="center"/>
            <w:hideMark/>
          </w:tcPr>
          <w:p w14:paraId="281AD622" w14:textId="77777777" w:rsidR="0035295B" w:rsidRPr="008D11F1" w:rsidRDefault="0035295B" w:rsidP="0035295B">
            <w:pPr>
              <w:spacing w:before="0" w:after="0"/>
              <w:jc w:val="left"/>
              <w:rPr>
                <w:rFonts w:eastAsia="Times New Roman"/>
                <w:b/>
                <w:bCs/>
                <w:noProof/>
                <w:color w:val="000000"/>
                <w:sz w:val="18"/>
                <w:szCs w:val="18"/>
              </w:rPr>
            </w:pPr>
            <w:r w:rsidRPr="008D11F1">
              <w:rPr>
                <w:b/>
                <w:noProof/>
                <w:color w:val="000000"/>
                <w:sz w:val="18"/>
                <w:vertAlign w:val="superscript"/>
              </w:rPr>
              <w:t>(4)</w:t>
            </w:r>
          </w:p>
        </w:tc>
        <w:tc>
          <w:tcPr>
            <w:tcW w:w="4976" w:type="dxa"/>
            <w:gridSpan w:val="4"/>
            <w:tcBorders>
              <w:top w:val="nil"/>
              <w:left w:val="nil"/>
              <w:bottom w:val="nil"/>
              <w:right w:val="nil"/>
            </w:tcBorders>
            <w:shd w:val="clear" w:color="auto" w:fill="auto"/>
            <w:noWrap/>
            <w:vAlign w:val="center"/>
            <w:hideMark/>
          </w:tcPr>
          <w:p w14:paraId="289596F1" w14:textId="77777777" w:rsidR="0035295B" w:rsidRPr="008D11F1" w:rsidRDefault="0035295B" w:rsidP="0035295B">
            <w:pPr>
              <w:spacing w:before="0" w:after="0"/>
              <w:jc w:val="left"/>
              <w:rPr>
                <w:rFonts w:eastAsia="Times New Roman"/>
                <w:noProof/>
                <w:sz w:val="20"/>
                <w:szCs w:val="20"/>
              </w:rPr>
            </w:pPr>
            <w:r w:rsidRPr="008D11F1">
              <w:rPr>
                <w:noProof/>
                <w:color w:val="000000"/>
                <w:sz w:val="18"/>
              </w:rPr>
              <w:t>TAC analytique</w:t>
            </w:r>
          </w:p>
        </w:tc>
      </w:tr>
      <w:tr w:rsidR="0035295B" w:rsidRPr="008D11F1" w14:paraId="04C62D4A" w14:textId="77777777" w:rsidTr="00DE4F94">
        <w:trPr>
          <w:trHeight w:val="280"/>
        </w:trPr>
        <w:tc>
          <w:tcPr>
            <w:tcW w:w="1134" w:type="dxa"/>
            <w:tcBorders>
              <w:top w:val="nil"/>
              <w:left w:val="nil"/>
              <w:bottom w:val="nil"/>
              <w:right w:val="nil"/>
            </w:tcBorders>
            <w:shd w:val="clear" w:color="auto" w:fill="auto"/>
            <w:noWrap/>
            <w:vAlign w:val="center"/>
            <w:hideMark/>
          </w:tcPr>
          <w:p w14:paraId="754DAB31"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Grèce</w:t>
            </w:r>
          </w:p>
        </w:tc>
        <w:tc>
          <w:tcPr>
            <w:tcW w:w="1134" w:type="dxa"/>
            <w:tcBorders>
              <w:top w:val="nil"/>
              <w:left w:val="nil"/>
              <w:bottom w:val="nil"/>
              <w:right w:val="nil"/>
            </w:tcBorders>
            <w:shd w:val="clear" w:color="auto" w:fill="auto"/>
            <w:noWrap/>
            <w:vAlign w:val="center"/>
            <w:hideMark/>
          </w:tcPr>
          <w:p w14:paraId="3FAD603A" w14:textId="77777777" w:rsidR="0035295B" w:rsidRPr="008D11F1" w:rsidRDefault="0035295B" w:rsidP="0035295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shd w:val="clear" w:color="auto" w:fill="auto"/>
            <w:noWrap/>
            <w:vAlign w:val="center"/>
            <w:hideMark/>
          </w:tcPr>
          <w:p w14:paraId="79515A6C" w14:textId="77777777" w:rsidR="0035295B" w:rsidRPr="008D11F1" w:rsidRDefault="0035295B" w:rsidP="0035295B">
            <w:pPr>
              <w:spacing w:before="0" w:after="0"/>
              <w:jc w:val="right"/>
              <w:rPr>
                <w:rFonts w:eastAsia="Times New Roman"/>
                <w:noProof/>
                <w:sz w:val="18"/>
                <w:szCs w:val="18"/>
              </w:rPr>
            </w:pPr>
            <w:r w:rsidRPr="008D11F1">
              <w:rPr>
                <w:noProof/>
                <w:sz w:val="18"/>
              </w:rPr>
              <w:t>p.m.</w:t>
            </w:r>
          </w:p>
        </w:tc>
        <w:tc>
          <w:tcPr>
            <w:tcW w:w="916" w:type="dxa"/>
            <w:tcBorders>
              <w:top w:val="nil"/>
              <w:left w:val="nil"/>
              <w:bottom w:val="nil"/>
              <w:right w:val="nil"/>
            </w:tcBorders>
            <w:shd w:val="clear" w:color="auto" w:fill="auto"/>
            <w:noWrap/>
            <w:vAlign w:val="center"/>
            <w:hideMark/>
          </w:tcPr>
          <w:p w14:paraId="4106DAC5" w14:textId="77777777" w:rsidR="0035295B" w:rsidRPr="008D11F1" w:rsidRDefault="0035295B" w:rsidP="0035295B">
            <w:pPr>
              <w:spacing w:before="0" w:after="0"/>
              <w:jc w:val="right"/>
              <w:rPr>
                <w:rFonts w:eastAsia="Times New Roman"/>
                <w:noProof/>
                <w:sz w:val="18"/>
                <w:szCs w:val="18"/>
                <w:lang w:eastAsia="en-IE"/>
              </w:rPr>
            </w:pPr>
          </w:p>
        </w:tc>
        <w:tc>
          <w:tcPr>
            <w:tcW w:w="4976" w:type="dxa"/>
            <w:gridSpan w:val="4"/>
            <w:tcBorders>
              <w:top w:val="nil"/>
              <w:left w:val="nil"/>
              <w:bottom w:val="nil"/>
              <w:right w:val="nil"/>
            </w:tcBorders>
            <w:shd w:val="clear" w:color="auto" w:fill="auto"/>
            <w:noWrap/>
            <w:vAlign w:val="center"/>
            <w:hideMark/>
          </w:tcPr>
          <w:p w14:paraId="3F038305"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L'article 3, paragraphes 2 et 3, du règlement (CE) nº 847/96 ne s'applique pas</w:t>
            </w:r>
          </w:p>
        </w:tc>
      </w:tr>
      <w:tr w:rsidR="0035295B" w:rsidRPr="008D11F1" w14:paraId="2F5881B4" w14:textId="77777777" w:rsidTr="00DE4F94">
        <w:trPr>
          <w:trHeight w:val="355"/>
        </w:trPr>
        <w:tc>
          <w:tcPr>
            <w:tcW w:w="1134" w:type="dxa"/>
            <w:tcBorders>
              <w:top w:val="nil"/>
              <w:left w:val="nil"/>
              <w:bottom w:val="nil"/>
              <w:right w:val="nil"/>
            </w:tcBorders>
            <w:shd w:val="clear" w:color="auto" w:fill="auto"/>
            <w:noWrap/>
            <w:vAlign w:val="center"/>
            <w:hideMark/>
          </w:tcPr>
          <w:p w14:paraId="41C41486"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Espagne</w:t>
            </w:r>
          </w:p>
        </w:tc>
        <w:tc>
          <w:tcPr>
            <w:tcW w:w="1134" w:type="dxa"/>
            <w:tcBorders>
              <w:top w:val="nil"/>
              <w:left w:val="nil"/>
              <w:bottom w:val="nil"/>
              <w:right w:val="nil"/>
            </w:tcBorders>
            <w:shd w:val="clear" w:color="auto" w:fill="auto"/>
            <w:noWrap/>
            <w:vAlign w:val="center"/>
            <w:hideMark/>
          </w:tcPr>
          <w:p w14:paraId="1A542BB4" w14:textId="77777777" w:rsidR="0035295B" w:rsidRPr="008D11F1" w:rsidRDefault="0035295B" w:rsidP="0035295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shd w:val="clear" w:color="auto" w:fill="auto"/>
            <w:noWrap/>
            <w:vAlign w:val="center"/>
            <w:hideMark/>
          </w:tcPr>
          <w:p w14:paraId="2A1D55C2" w14:textId="77777777" w:rsidR="0035295B" w:rsidRPr="008D11F1" w:rsidRDefault="0035295B" w:rsidP="0035295B">
            <w:pPr>
              <w:spacing w:before="0" w:after="0"/>
              <w:jc w:val="right"/>
              <w:rPr>
                <w:rFonts w:eastAsia="Times New Roman"/>
                <w:noProof/>
                <w:sz w:val="18"/>
                <w:szCs w:val="18"/>
              </w:rPr>
            </w:pPr>
            <w:r w:rsidRPr="008D11F1">
              <w:rPr>
                <w:noProof/>
                <w:sz w:val="18"/>
              </w:rPr>
              <w:t>p.m.</w:t>
            </w:r>
          </w:p>
        </w:tc>
        <w:tc>
          <w:tcPr>
            <w:tcW w:w="916" w:type="dxa"/>
            <w:tcBorders>
              <w:top w:val="nil"/>
              <w:left w:val="nil"/>
              <w:bottom w:val="nil"/>
              <w:right w:val="nil"/>
            </w:tcBorders>
            <w:shd w:val="clear" w:color="auto" w:fill="auto"/>
            <w:noWrap/>
            <w:vAlign w:val="center"/>
            <w:hideMark/>
          </w:tcPr>
          <w:p w14:paraId="426FC440" w14:textId="77777777" w:rsidR="0035295B" w:rsidRPr="008D11F1" w:rsidRDefault="0035295B" w:rsidP="0035295B">
            <w:pPr>
              <w:spacing w:before="0" w:after="0"/>
              <w:jc w:val="left"/>
              <w:rPr>
                <w:rFonts w:eastAsia="Times New Roman"/>
                <w:b/>
                <w:bCs/>
                <w:noProof/>
                <w:color w:val="000000"/>
                <w:sz w:val="18"/>
                <w:szCs w:val="18"/>
              </w:rPr>
            </w:pPr>
            <w:r w:rsidRPr="008D11F1">
              <w:rPr>
                <w:b/>
                <w:noProof/>
                <w:color w:val="000000"/>
                <w:sz w:val="18"/>
                <w:vertAlign w:val="superscript"/>
              </w:rPr>
              <w:t>(2)(4)</w:t>
            </w:r>
          </w:p>
        </w:tc>
        <w:tc>
          <w:tcPr>
            <w:tcW w:w="4976" w:type="dxa"/>
            <w:gridSpan w:val="4"/>
            <w:tcBorders>
              <w:top w:val="nil"/>
              <w:left w:val="nil"/>
              <w:bottom w:val="nil"/>
              <w:right w:val="nil"/>
            </w:tcBorders>
            <w:shd w:val="clear" w:color="auto" w:fill="auto"/>
            <w:vAlign w:val="center"/>
            <w:hideMark/>
          </w:tcPr>
          <w:p w14:paraId="54C89DBF" w14:textId="77777777" w:rsidR="0035295B" w:rsidRPr="008D11F1" w:rsidRDefault="0035295B" w:rsidP="0035295B">
            <w:pPr>
              <w:spacing w:before="0" w:after="0"/>
              <w:jc w:val="left"/>
              <w:rPr>
                <w:rFonts w:eastAsia="Times New Roman"/>
                <w:noProof/>
                <w:sz w:val="20"/>
                <w:szCs w:val="20"/>
              </w:rPr>
            </w:pPr>
            <w:r w:rsidRPr="008D11F1">
              <w:rPr>
                <w:noProof/>
                <w:color w:val="000000"/>
                <w:sz w:val="18"/>
              </w:rPr>
              <w:t>L'article 4 du règlement (CE) nº 847/96 ne s'applique pas</w:t>
            </w:r>
          </w:p>
        </w:tc>
      </w:tr>
      <w:tr w:rsidR="0035295B" w:rsidRPr="008D11F1" w14:paraId="02CD4422" w14:textId="77777777" w:rsidTr="00DE4F94">
        <w:trPr>
          <w:trHeight w:val="280"/>
        </w:trPr>
        <w:tc>
          <w:tcPr>
            <w:tcW w:w="1134" w:type="dxa"/>
            <w:tcBorders>
              <w:top w:val="nil"/>
              <w:left w:val="nil"/>
              <w:bottom w:val="nil"/>
              <w:right w:val="nil"/>
            </w:tcBorders>
            <w:shd w:val="clear" w:color="auto" w:fill="auto"/>
            <w:noWrap/>
            <w:vAlign w:val="center"/>
            <w:hideMark/>
          </w:tcPr>
          <w:p w14:paraId="71749DA5"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France</w:t>
            </w:r>
          </w:p>
        </w:tc>
        <w:tc>
          <w:tcPr>
            <w:tcW w:w="1134" w:type="dxa"/>
            <w:tcBorders>
              <w:top w:val="nil"/>
              <w:left w:val="nil"/>
              <w:bottom w:val="nil"/>
              <w:right w:val="nil"/>
            </w:tcBorders>
            <w:shd w:val="clear" w:color="auto" w:fill="auto"/>
            <w:noWrap/>
            <w:vAlign w:val="center"/>
            <w:hideMark/>
          </w:tcPr>
          <w:p w14:paraId="21D0B92E" w14:textId="77777777" w:rsidR="0035295B" w:rsidRPr="008D11F1" w:rsidRDefault="0035295B" w:rsidP="0035295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shd w:val="clear" w:color="auto" w:fill="auto"/>
            <w:noWrap/>
            <w:vAlign w:val="center"/>
            <w:hideMark/>
          </w:tcPr>
          <w:p w14:paraId="5F5CE576" w14:textId="77777777" w:rsidR="0035295B" w:rsidRPr="008D11F1" w:rsidRDefault="0035295B" w:rsidP="0035295B">
            <w:pPr>
              <w:spacing w:before="0" w:after="0"/>
              <w:jc w:val="right"/>
              <w:rPr>
                <w:rFonts w:eastAsia="Times New Roman"/>
                <w:noProof/>
                <w:sz w:val="18"/>
                <w:szCs w:val="18"/>
              </w:rPr>
            </w:pPr>
            <w:r w:rsidRPr="008D11F1">
              <w:rPr>
                <w:noProof/>
                <w:sz w:val="18"/>
              </w:rPr>
              <w:t>p.m.</w:t>
            </w:r>
          </w:p>
        </w:tc>
        <w:tc>
          <w:tcPr>
            <w:tcW w:w="916" w:type="dxa"/>
            <w:tcBorders>
              <w:top w:val="nil"/>
              <w:left w:val="nil"/>
              <w:bottom w:val="nil"/>
              <w:right w:val="nil"/>
            </w:tcBorders>
            <w:shd w:val="clear" w:color="auto" w:fill="auto"/>
            <w:noWrap/>
            <w:vAlign w:val="center"/>
            <w:hideMark/>
          </w:tcPr>
          <w:p w14:paraId="09DBD236" w14:textId="77777777" w:rsidR="0035295B" w:rsidRPr="008D11F1" w:rsidRDefault="0035295B" w:rsidP="0035295B">
            <w:pPr>
              <w:spacing w:before="0" w:after="0"/>
              <w:jc w:val="left"/>
              <w:rPr>
                <w:rFonts w:eastAsia="Times New Roman"/>
                <w:b/>
                <w:bCs/>
                <w:noProof/>
                <w:color w:val="000000"/>
                <w:sz w:val="18"/>
                <w:szCs w:val="18"/>
              </w:rPr>
            </w:pPr>
            <w:r w:rsidRPr="008D11F1">
              <w:rPr>
                <w:b/>
                <w:noProof/>
                <w:color w:val="000000"/>
                <w:sz w:val="18"/>
                <w:vertAlign w:val="superscript"/>
              </w:rPr>
              <w:t>(2)(3)(4)</w:t>
            </w:r>
          </w:p>
        </w:tc>
        <w:tc>
          <w:tcPr>
            <w:tcW w:w="1006" w:type="dxa"/>
            <w:tcBorders>
              <w:top w:val="nil"/>
              <w:left w:val="nil"/>
              <w:bottom w:val="nil"/>
              <w:right w:val="nil"/>
            </w:tcBorders>
            <w:shd w:val="clear" w:color="auto" w:fill="auto"/>
            <w:noWrap/>
            <w:vAlign w:val="center"/>
            <w:hideMark/>
          </w:tcPr>
          <w:p w14:paraId="511C1C23" w14:textId="77777777" w:rsidR="0035295B" w:rsidRPr="008D11F1" w:rsidRDefault="0035295B" w:rsidP="0035295B">
            <w:pPr>
              <w:spacing w:before="0" w:after="0"/>
              <w:jc w:val="left"/>
              <w:rPr>
                <w:rFonts w:eastAsia="Times New Roman"/>
                <w:b/>
                <w:bCs/>
                <w:noProof/>
                <w:color w:val="000000"/>
                <w:sz w:val="18"/>
                <w:szCs w:val="18"/>
                <w:lang w:eastAsia="en-IE"/>
              </w:rPr>
            </w:pPr>
          </w:p>
        </w:tc>
        <w:tc>
          <w:tcPr>
            <w:tcW w:w="2268" w:type="dxa"/>
            <w:tcBorders>
              <w:top w:val="nil"/>
              <w:left w:val="nil"/>
              <w:bottom w:val="nil"/>
              <w:right w:val="nil"/>
            </w:tcBorders>
            <w:shd w:val="clear" w:color="auto" w:fill="auto"/>
            <w:noWrap/>
            <w:vAlign w:val="center"/>
            <w:hideMark/>
          </w:tcPr>
          <w:p w14:paraId="3E703F3C"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7336B670"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1501D822" w14:textId="77777777" w:rsidR="0035295B" w:rsidRPr="008D11F1" w:rsidRDefault="0035295B" w:rsidP="0035295B">
            <w:pPr>
              <w:spacing w:before="0" w:after="0"/>
              <w:jc w:val="left"/>
              <w:rPr>
                <w:rFonts w:eastAsia="Times New Roman"/>
                <w:noProof/>
                <w:sz w:val="20"/>
                <w:szCs w:val="20"/>
                <w:lang w:eastAsia="en-IE"/>
              </w:rPr>
            </w:pPr>
          </w:p>
        </w:tc>
      </w:tr>
      <w:tr w:rsidR="0035295B" w:rsidRPr="008D11F1" w14:paraId="14C3C0BA" w14:textId="77777777" w:rsidTr="00DE4F94">
        <w:trPr>
          <w:trHeight w:val="280"/>
        </w:trPr>
        <w:tc>
          <w:tcPr>
            <w:tcW w:w="1134" w:type="dxa"/>
            <w:tcBorders>
              <w:top w:val="nil"/>
              <w:left w:val="nil"/>
              <w:bottom w:val="nil"/>
              <w:right w:val="nil"/>
            </w:tcBorders>
            <w:shd w:val="clear" w:color="auto" w:fill="auto"/>
            <w:noWrap/>
            <w:vAlign w:val="center"/>
            <w:hideMark/>
          </w:tcPr>
          <w:p w14:paraId="17BB6D2C"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Croatie</w:t>
            </w:r>
          </w:p>
        </w:tc>
        <w:tc>
          <w:tcPr>
            <w:tcW w:w="1134" w:type="dxa"/>
            <w:tcBorders>
              <w:top w:val="nil"/>
              <w:left w:val="nil"/>
              <w:bottom w:val="nil"/>
              <w:right w:val="nil"/>
            </w:tcBorders>
            <w:shd w:val="clear" w:color="auto" w:fill="auto"/>
            <w:noWrap/>
            <w:vAlign w:val="center"/>
            <w:hideMark/>
          </w:tcPr>
          <w:p w14:paraId="0C57F9E5" w14:textId="77777777" w:rsidR="0035295B" w:rsidRPr="008D11F1" w:rsidRDefault="0035295B" w:rsidP="0035295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shd w:val="clear" w:color="auto" w:fill="auto"/>
            <w:noWrap/>
            <w:vAlign w:val="center"/>
            <w:hideMark/>
          </w:tcPr>
          <w:p w14:paraId="261A868F" w14:textId="77777777" w:rsidR="0035295B" w:rsidRPr="008D11F1" w:rsidRDefault="0035295B" w:rsidP="0035295B">
            <w:pPr>
              <w:spacing w:before="0" w:after="0"/>
              <w:jc w:val="right"/>
              <w:rPr>
                <w:rFonts w:eastAsia="Times New Roman"/>
                <w:noProof/>
                <w:sz w:val="18"/>
                <w:szCs w:val="18"/>
              </w:rPr>
            </w:pPr>
            <w:r w:rsidRPr="008D11F1">
              <w:rPr>
                <w:noProof/>
                <w:sz w:val="18"/>
              </w:rPr>
              <w:t>p.m.</w:t>
            </w:r>
          </w:p>
        </w:tc>
        <w:tc>
          <w:tcPr>
            <w:tcW w:w="916" w:type="dxa"/>
            <w:tcBorders>
              <w:top w:val="nil"/>
              <w:left w:val="nil"/>
              <w:bottom w:val="nil"/>
              <w:right w:val="nil"/>
            </w:tcBorders>
            <w:shd w:val="clear" w:color="auto" w:fill="auto"/>
            <w:noWrap/>
            <w:vAlign w:val="center"/>
            <w:hideMark/>
          </w:tcPr>
          <w:p w14:paraId="62A8D08C" w14:textId="77777777" w:rsidR="0035295B" w:rsidRPr="008D11F1" w:rsidRDefault="0035295B" w:rsidP="0035295B">
            <w:pPr>
              <w:spacing w:before="0" w:after="0"/>
              <w:jc w:val="left"/>
              <w:rPr>
                <w:rFonts w:eastAsia="Times New Roman"/>
                <w:b/>
                <w:bCs/>
                <w:noProof/>
                <w:color w:val="000000"/>
                <w:sz w:val="18"/>
                <w:szCs w:val="18"/>
              </w:rPr>
            </w:pPr>
            <w:r w:rsidRPr="008D11F1">
              <w:rPr>
                <w:b/>
                <w:noProof/>
                <w:color w:val="000000"/>
                <w:sz w:val="18"/>
                <w:vertAlign w:val="superscript"/>
              </w:rPr>
              <w:t>(6)</w:t>
            </w:r>
          </w:p>
        </w:tc>
        <w:tc>
          <w:tcPr>
            <w:tcW w:w="1006" w:type="dxa"/>
            <w:tcBorders>
              <w:top w:val="nil"/>
              <w:left w:val="nil"/>
              <w:bottom w:val="nil"/>
              <w:right w:val="nil"/>
            </w:tcBorders>
            <w:shd w:val="clear" w:color="auto" w:fill="auto"/>
            <w:noWrap/>
            <w:vAlign w:val="center"/>
            <w:hideMark/>
          </w:tcPr>
          <w:p w14:paraId="01557855" w14:textId="77777777" w:rsidR="0035295B" w:rsidRPr="008D11F1" w:rsidRDefault="0035295B" w:rsidP="0035295B">
            <w:pPr>
              <w:spacing w:before="0" w:after="0"/>
              <w:jc w:val="left"/>
              <w:rPr>
                <w:rFonts w:eastAsia="Times New Roman"/>
                <w:b/>
                <w:bCs/>
                <w:noProof/>
                <w:color w:val="000000"/>
                <w:sz w:val="18"/>
                <w:szCs w:val="18"/>
                <w:lang w:eastAsia="en-IE"/>
              </w:rPr>
            </w:pPr>
          </w:p>
        </w:tc>
        <w:tc>
          <w:tcPr>
            <w:tcW w:w="2268" w:type="dxa"/>
            <w:tcBorders>
              <w:top w:val="nil"/>
              <w:left w:val="nil"/>
              <w:bottom w:val="nil"/>
              <w:right w:val="nil"/>
            </w:tcBorders>
            <w:shd w:val="clear" w:color="auto" w:fill="auto"/>
            <w:noWrap/>
            <w:vAlign w:val="center"/>
            <w:hideMark/>
          </w:tcPr>
          <w:p w14:paraId="46F616D1"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69D623C5"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57272BAF" w14:textId="77777777" w:rsidR="0035295B" w:rsidRPr="008D11F1" w:rsidRDefault="0035295B" w:rsidP="0035295B">
            <w:pPr>
              <w:spacing w:before="0" w:after="0"/>
              <w:jc w:val="left"/>
              <w:rPr>
                <w:rFonts w:eastAsia="Times New Roman"/>
                <w:noProof/>
                <w:sz w:val="20"/>
                <w:szCs w:val="20"/>
                <w:lang w:eastAsia="en-IE"/>
              </w:rPr>
            </w:pPr>
          </w:p>
        </w:tc>
      </w:tr>
      <w:tr w:rsidR="0035295B" w:rsidRPr="008D11F1" w14:paraId="58A6F13C" w14:textId="77777777" w:rsidTr="00DE4F94">
        <w:trPr>
          <w:trHeight w:val="280"/>
        </w:trPr>
        <w:tc>
          <w:tcPr>
            <w:tcW w:w="1134" w:type="dxa"/>
            <w:tcBorders>
              <w:top w:val="nil"/>
              <w:left w:val="nil"/>
              <w:bottom w:val="nil"/>
              <w:right w:val="nil"/>
            </w:tcBorders>
            <w:shd w:val="clear" w:color="auto" w:fill="auto"/>
            <w:noWrap/>
            <w:vAlign w:val="center"/>
            <w:hideMark/>
          </w:tcPr>
          <w:p w14:paraId="34C5657B"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Italie</w:t>
            </w:r>
          </w:p>
        </w:tc>
        <w:tc>
          <w:tcPr>
            <w:tcW w:w="1134" w:type="dxa"/>
            <w:tcBorders>
              <w:top w:val="nil"/>
              <w:left w:val="nil"/>
              <w:bottom w:val="nil"/>
              <w:right w:val="nil"/>
            </w:tcBorders>
            <w:shd w:val="clear" w:color="auto" w:fill="auto"/>
            <w:noWrap/>
            <w:vAlign w:val="center"/>
            <w:hideMark/>
          </w:tcPr>
          <w:p w14:paraId="13D2E538" w14:textId="77777777" w:rsidR="0035295B" w:rsidRPr="008D11F1" w:rsidRDefault="0035295B" w:rsidP="0035295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shd w:val="clear" w:color="auto" w:fill="auto"/>
            <w:noWrap/>
            <w:vAlign w:val="center"/>
            <w:hideMark/>
          </w:tcPr>
          <w:p w14:paraId="1CB05E67" w14:textId="77777777" w:rsidR="0035295B" w:rsidRPr="008D11F1" w:rsidRDefault="0035295B" w:rsidP="0035295B">
            <w:pPr>
              <w:spacing w:before="0" w:after="0"/>
              <w:jc w:val="right"/>
              <w:rPr>
                <w:rFonts w:eastAsia="Times New Roman"/>
                <w:noProof/>
                <w:sz w:val="18"/>
                <w:szCs w:val="18"/>
              </w:rPr>
            </w:pPr>
            <w:r w:rsidRPr="008D11F1">
              <w:rPr>
                <w:noProof/>
                <w:sz w:val="18"/>
              </w:rPr>
              <w:t>p.m.</w:t>
            </w:r>
          </w:p>
        </w:tc>
        <w:tc>
          <w:tcPr>
            <w:tcW w:w="916" w:type="dxa"/>
            <w:tcBorders>
              <w:top w:val="nil"/>
              <w:left w:val="nil"/>
              <w:bottom w:val="nil"/>
              <w:right w:val="nil"/>
            </w:tcBorders>
            <w:shd w:val="clear" w:color="auto" w:fill="auto"/>
            <w:noWrap/>
            <w:vAlign w:val="center"/>
            <w:hideMark/>
          </w:tcPr>
          <w:p w14:paraId="35224CB7" w14:textId="77777777" w:rsidR="0035295B" w:rsidRPr="008D11F1" w:rsidRDefault="0035295B" w:rsidP="0035295B">
            <w:pPr>
              <w:spacing w:before="0" w:after="0"/>
              <w:jc w:val="left"/>
              <w:rPr>
                <w:rFonts w:eastAsia="Times New Roman"/>
                <w:b/>
                <w:bCs/>
                <w:noProof/>
                <w:color w:val="000000"/>
                <w:sz w:val="18"/>
                <w:szCs w:val="18"/>
              </w:rPr>
            </w:pPr>
            <w:r w:rsidRPr="008D11F1">
              <w:rPr>
                <w:b/>
                <w:noProof/>
                <w:color w:val="000000"/>
                <w:sz w:val="18"/>
                <w:vertAlign w:val="superscript"/>
              </w:rPr>
              <w:t>(4)(5)</w:t>
            </w:r>
          </w:p>
        </w:tc>
        <w:tc>
          <w:tcPr>
            <w:tcW w:w="1006" w:type="dxa"/>
            <w:tcBorders>
              <w:top w:val="nil"/>
              <w:left w:val="nil"/>
              <w:bottom w:val="nil"/>
              <w:right w:val="nil"/>
            </w:tcBorders>
            <w:shd w:val="clear" w:color="auto" w:fill="auto"/>
            <w:noWrap/>
            <w:vAlign w:val="center"/>
            <w:hideMark/>
          </w:tcPr>
          <w:p w14:paraId="7FE5E444" w14:textId="77777777" w:rsidR="0035295B" w:rsidRPr="008D11F1" w:rsidRDefault="0035295B" w:rsidP="0035295B">
            <w:pPr>
              <w:spacing w:before="0" w:after="0"/>
              <w:jc w:val="left"/>
              <w:rPr>
                <w:rFonts w:eastAsia="Times New Roman"/>
                <w:b/>
                <w:bCs/>
                <w:noProof/>
                <w:color w:val="000000"/>
                <w:sz w:val="18"/>
                <w:szCs w:val="18"/>
                <w:lang w:eastAsia="en-IE"/>
              </w:rPr>
            </w:pPr>
          </w:p>
        </w:tc>
        <w:tc>
          <w:tcPr>
            <w:tcW w:w="2268" w:type="dxa"/>
            <w:tcBorders>
              <w:top w:val="nil"/>
              <w:left w:val="nil"/>
              <w:bottom w:val="nil"/>
              <w:right w:val="nil"/>
            </w:tcBorders>
            <w:shd w:val="clear" w:color="auto" w:fill="auto"/>
            <w:noWrap/>
            <w:vAlign w:val="center"/>
            <w:hideMark/>
          </w:tcPr>
          <w:p w14:paraId="3172F21A"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21BE8A6B"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25D0DC7A" w14:textId="77777777" w:rsidR="0035295B" w:rsidRPr="008D11F1" w:rsidRDefault="0035295B" w:rsidP="0035295B">
            <w:pPr>
              <w:spacing w:before="0" w:after="0"/>
              <w:jc w:val="left"/>
              <w:rPr>
                <w:rFonts w:eastAsia="Times New Roman"/>
                <w:noProof/>
                <w:sz w:val="20"/>
                <w:szCs w:val="20"/>
                <w:lang w:eastAsia="en-IE"/>
              </w:rPr>
            </w:pPr>
          </w:p>
        </w:tc>
      </w:tr>
      <w:tr w:rsidR="0035295B" w:rsidRPr="008D11F1" w14:paraId="6077BC94" w14:textId="77777777" w:rsidTr="00DE4F94">
        <w:trPr>
          <w:trHeight w:val="280"/>
        </w:trPr>
        <w:tc>
          <w:tcPr>
            <w:tcW w:w="1134" w:type="dxa"/>
            <w:tcBorders>
              <w:top w:val="nil"/>
              <w:left w:val="nil"/>
              <w:bottom w:val="nil"/>
              <w:right w:val="nil"/>
            </w:tcBorders>
            <w:shd w:val="clear" w:color="auto" w:fill="auto"/>
            <w:noWrap/>
            <w:vAlign w:val="center"/>
            <w:hideMark/>
          </w:tcPr>
          <w:p w14:paraId="17817E7D"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 xml:space="preserve">Malte </w:t>
            </w:r>
          </w:p>
        </w:tc>
        <w:tc>
          <w:tcPr>
            <w:tcW w:w="1134" w:type="dxa"/>
            <w:tcBorders>
              <w:top w:val="nil"/>
              <w:left w:val="nil"/>
              <w:bottom w:val="nil"/>
              <w:right w:val="nil"/>
            </w:tcBorders>
            <w:shd w:val="clear" w:color="auto" w:fill="auto"/>
            <w:noWrap/>
            <w:vAlign w:val="center"/>
            <w:hideMark/>
          </w:tcPr>
          <w:p w14:paraId="5DDE4645" w14:textId="77777777" w:rsidR="0035295B" w:rsidRPr="008D11F1" w:rsidRDefault="0035295B" w:rsidP="0035295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shd w:val="clear" w:color="auto" w:fill="auto"/>
            <w:noWrap/>
            <w:vAlign w:val="center"/>
            <w:hideMark/>
          </w:tcPr>
          <w:p w14:paraId="333A9C22" w14:textId="77777777" w:rsidR="0035295B" w:rsidRPr="008D11F1" w:rsidRDefault="0035295B" w:rsidP="0035295B">
            <w:pPr>
              <w:spacing w:before="0" w:after="0"/>
              <w:jc w:val="right"/>
              <w:rPr>
                <w:rFonts w:eastAsia="Times New Roman"/>
                <w:noProof/>
                <w:sz w:val="18"/>
                <w:szCs w:val="18"/>
              </w:rPr>
            </w:pPr>
            <w:r w:rsidRPr="008D11F1">
              <w:rPr>
                <w:noProof/>
                <w:sz w:val="18"/>
              </w:rPr>
              <w:t>p.m.</w:t>
            </w:r>
          </w:p>
        </w:tc>
        <w:tc>
          <w:tcPr>
            <w:tcW w:w="916" w:type="dxa"/>
            <w:tcBorders>
              <w:top w:val="nil"/>
              <w:left w:val="nil"/>
              <w:bottom w:val="nil"/>
              <w:right w:val="nil"/>
            </w:tcBorders>
            <w:shd w:val="clear" w:color="auto" w:fill="auto"/>
            <w:noWrap/>
            <w:vAlign w:val="center"/>
            <w:hideMark/>
          </w:tcPr>
          <w:p w14:paraId="6A84A0BC" w14:textId="77777777" w:rsidR="0035295B" w:rsidRPr="008D11F1" w:rsidRDefault="0035295B" w:rsidP="0035295B">
            <w:pPr>
              <w:spacing w:before="0" w:after="0"/>
              <w:jc w:val="left"/>
              <w:rPr>
                <w:rFonts w:eastAsia="Times New Roman"/>
                <w:b/>
                <w:bCs/>
                <w:noProof/>
                <w:color w:val="000000"/>
                <w:sz w:val="18"/>
                <w:szCs w:val="18"/>
              </w:rPr>
            </w:pPr>
            <w:r w:rsidRPr="008D11F1">
              <w:rPr>
                <w:b/>
                <w:noProof/>
                <w:color w:val="000000"/>
                <w:sz w:val="18"/>
                <w:vertAlign w:val="superscript"/>
              </w:rPr>
              <w:t>(4)</w:t>
            </w:r>
          </w:p>
        </w:tc>
        <w:tc>
          <w:tcPr>
            <w:tcW w:w="1006" w:type="dxa"/>
            <w:tcBorders>
              <w:top w:val="nil"/>
              <w:left w:val="nil"/>
              <w:bottom w:val="nil"/>
              <w:right w:val="nil"/>
            </w:tcBorders>
            <w:shd w:val="clear" w:color="auto" w:fill="auto"/>
            <w:noWrap/>
            <w:vAlign w:val="center"/>
            <w:hideMark/>
          </w:tcPr>
          <w:p w14:paraId="7D174B12" w14:textId="77777777" w:rsidR="0035295B" w:rsidRPr="008D11F1" w:rsidRDefault="0035295B" w:rsidP="0035295B">
            <w:pPr>
              <w:spacing w:before="0" w:after="0"/>
              <w:jc w:val="left"/>
              <w:rPr>
                <w:rFonts w:eastAsia="Times New Roman"/>
                <w:b/>
                <w:bCs/>
                <w:noProof/>
                <w:color w:val="000000"/>
                <w:sz w:val="18"/>
                <w:szCs w:val="18"/>
                <w:lang w:eastAsia="en-IE"/>
              </w:rPr>
            </w:pPr>
          </w:p>
        </w:tc>
        <w:tc>
          <w:tcPr>
            <w:tcW w:w="2268" w:type="dxa"/>
            <w:tcBorders>
              <w:top w:val="nil"/>
              <w:left w:val="nil"/>
              <w:bottom w:val="nil"/>
              <w:right w:val="nil"/>
            </w:tcBorders>
            <w:shd w:val="clear" w:color="auto" w:fill="auto"/>
            <w:noWrap/>
            <w:vAlign w:val="center"/>
            <w:hideMark/>
          </w:tcPr>
          <w:p w14:paraId="01A7FEA2"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24E04187"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4A3EA61E" w14:textId="77777777" w:rsidR="0035295B" w:rsidRPr="008D11F1" w:rsidRDefault="0035295B" w:rsidP="0035295B">
            <w:pPr>
              <w:spacing w:before="0" w:after="0"/>
              <w:jc w:val="left"/>
              <w:rPr>
                <w:rFonts w:eastAsia="Times New Roman"/>
                <w:noProof/>
                <w:sz w:val="20"/>
                <w:szCs w:val="20"/>
                <w:lang w:eastAsia="en-IE"/>
              </w:rPr>
            </w:pPr>
          </w:p>
        </w:tc>
      </w:tr>
      <w:tr w:rsidR="0035295B" w:rsidRPr="008D11F1" w14:paraId="3C747E99" w14:textId="77777777" w:rsidTr="00DE4F94">
        <w:trPr>
          <w:trHeight w:val="280"/>
        </w:trPr>
        <w:tc>
          <w:tcPr>
            <w:tcW w:w="1134" w:type="dxa"/>
            <w:tcBorders>
              <w:top w:val="nil"/>
              <w:left w:val="nil"/>
              <w:bottom w:val="nil"/>
              <w:right w:val="nil"/>
            </w:tcBorders>
            <w:shd w:val="clear" w:color="auto" w:fill="auto"/>
            <w:noWrap/>
            <w:vAlign w:val="center"/>
            <w:hideMark/>
          </w:tcPr>
          <w:p w14:paraId="6C8A5CAB"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Portugal</w:t>
            </w:r>
          </w:p>
        </w:tc>
        <w:tc>
          <w:tcPr>
            <w:tcW w:w="1134" w:type="dxa"/>
            <w:tcBorders>
              <w:top w:val="nil"/>
              <w:left w:val="nil"/>
              <w:bottom w:val="nil"/>
              <w:right w:val="nil"/>
            </w:tcBorders>
            <w:shd w:val="clear" w:color="auto" w:fill="auto"/>
            <w:noWrap/>
            <w:vAlign w:val="center"/>
            <w:hideMark/>
          </w:tcPr>
          <w:p w14:paraId="13120356" w14:textId="77777777" w:rsidR="0035295B" w:rsidRPr="008D11F1" w:rsidRDefault="0035295B" w:rsidP="0035295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shd w:val="clear" w:color="auto" w:fill="auto"/>
            <w:noWrap/>
            <w:vAlign w:val="center"/>
            <w:hideMark/>
          </w:tcPr>
          <w:p w14:paraId="3516AD6B" w14:textId="77777777" w:rsidR="0035295B" w:rsidRPr="008D11F1" w:rsidRDefault="0035295B" w:rsidP="0035295B">
            <w:pPr>
              <w:spacing w:before="0" w:after="0"/>
              <w:jc w:val="right"/>
              <w:rPr>
                <w:rFonts w:eastAsia="Times New Roman"/>
                <w:noProof/>
                <w:sz w:val="18"/>
                <w:szCs w:val="18"/>
              </w:rPr>
            </w:pPr>
            <w:r w:rsidRPr="008D11F1">
              <w:rPr>
                <w:noProof/>
                <w:sz w:val="18"/>
              </w:rPr>
              <w:t>p.m.</w:t>
            </w:r>
          </w:p>
        </w:tc>
        <w:tc>
          <w:tcPr>
            <w:tcW w:w="916" w:type="dxa"/>
            <w:tcBorders>
              <w:top w:val="nil"/>
              <w:left w:val="nil"/>
              <w:bottom w:val="nil"/>
              <w:right w:val="nil"/>
            </w:tcBorders>
            <w:shd w:val="clear" w:color="auto" w:fill="auto"/>
            <w:noWrap/>
            <w:vAlign w:val="center"/>
            <w:hideMark/>
          </w:tcPr>
          <w:p w14:paraId="4207BE08" w14:textId="77777777" w:rsidR="0035295B" w:rsidRPr="008D11F1" w:rsidRDefault="0035295B" w:rsidP="0035295B">
            <w:pPr>
              <w:spacing w:before="0" w:after="0"/>
              <w:jc w:val="right"/>
              <w:rPr>
                <w:rFonts w:eastAsia="Times New Roman"/>
                <w:noProof/>
                <w:sz w:val="18"/>
                <w:szCs w:val="18"/>
                <w:lang w:eastAsia="en-IE"/>
              </w:rPr>
            </w:pPr>
          </w:p>
        </w:tc>
        <w:tc>
          <w:tcPr>
            <w:tcW w:w="1006" w:type="dxa"/>
            <w:tcBorders>
              <w:top w:val="nil"/>
              <w:left w:val="nil"/>
              <w:bottom w:val="nil"/>
              <w:right w:val="nil"/>
            </w:tcBorders>
            <w:shd w:val="clear" w:color="auto" w:fill="auto"/>
            <w:noWrap/>
            <w:vAlign w:val="center"/>
            <w:hideMark/>
          </w:tcPr>
          <w:p w14:paraId="3E1222C8" w14:textId="77777777" w:rsidR="0035295B" w:rsidRPr="008D11F1"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58CD1F62"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5039CC71"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5464DCB9" w14:textId="77777777" w:rsidR="0035295B" w:rsidRPr="008D11F1" w:rsidRDefault="0035295B" w:rsidP="0035295B">
            <w:pPr>
              <w:spacing w:before="0" w:after="0"/>
              <w:jc w:val="left"/>
              <w:rPr>
                <w:rFonts w:eastAsia="Times New Roman"/>
                <w:noProof/>
                <w:sz w:val="20"/>
                <w:szCs w:val="20"/>
                <w:lang w:eastAsia="en-IE"/>
              </w:rPr>
            </w:pPr>
          </w:p>
        </w:tc>
      </w:tr>
      <w:tr w:rsidR="0035295B" w:rsidRPr="008D11F1" w14:paraId="71CCB2C1" w14:textId="77777777" w:rsidTr="00DE4F94">
        <w:trPr>
          <w:trHeight w:val="280"/>
        </w:trPr>
        <w:tc>
          <w:tcPr>
            <w:tcW w:w="1134" w:type="dxa"/>
            <w:tcBorders>
              <w:top w:val="nil"/>
              <w:left w:val="nil"/>
              <w:bottom w:val="nil"/>
              <w:right w:val="nil"/>
            </w:tcBorders>
            <w:shd w:val="clear" w:color="auto" w:fill="auto"/>
            <w:noWrap/>
            <w:vAlign w:val="center"/>
            <w:hideMark/>
          </w:tcPr>
          <w:p w14:paraId="5C2981CE"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Autres</w:t>
            </w:r>
          </w:p>
        </w:tc>
        <w:tc>
          <w:tcPr>
            <w:tcW w:w="1134" w:type="dxa"/>
            <w:tcBorders>
              <w:top w:val="nil"/>
              <w:left w:val="nil"/>
              <w:bottom w:val="nil"/>
              <w:right w:val="nil"/>
            </w:tcBorders>
            <w:shd w:val="clear" w:color="auto" w:fill="auto"/>
            <w:noWrap/>
            <w:vAlign w:val="center"/>
            <w:hideMark/>
          </w:tcPr>
          <w:p w14:paraId="3F65ADF4" w14:textId="77777777" w:rsidR="0035295B" w:rsidRPr="008D11F1" w:rsidRDefault="0035295B" w:rsidP="0035295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shd w:val="clear" w:color="auto" w:fill="auto"/>
            <w:noWrap/>
            <w:vAlign w:val="center"/>
            <w:hideMark/>
          </w:tcPr>
          <w:p w14:paraId="3ACF359E" w14:textId="77777777" w:rsidR="0035295B" w:rsidRPr="008D11F1" w:rsidRDefault="0035295B" w:rsidP="0035295B">
            <w:pPr>
              <w:spacing w:before="0" w:after="0"/>
              <w:jc w:val="right"/>
              <w:rPr>
                <w:rFonts w:eastAsia="Times New Roman"/>
                <w:noProof/>
                <w:sz w:val="18"/>
                <w:szCs w:val="18"/>
              </w:rPr>
            </w:pPr>
            <w:r w:rsidRPr="008D11F1">
              <w:rPr>
                <w:noProof/>
                <w:sz w:val="18"/>
              </w:rPr>
              <w:t>p.m.</w:t>
            </w:r>
          </w:p>
        </w:tc>
        <w:tc>
          <w:tcPr>
            <w:tcW w:w="916" w:type="dxa"/>
            <w:tcBorders>
              <w:top w:val="nil"/>
              <w:left w:val="nil"/>
              <w:bottom w:val="nil"/>
              <w:right w:val="nil"/>
            </w:tcBorders>
            <w:shd w:val="clear" w:color="auto" w:fill="auto"/>
            <w:noWrap/>
            <w:vAlign w:val="center"/>
            <w:hideMark/>
          </w:tcPr>
          <w:p w14:paraId="3A48CF48" w14:textId="77777777" w:rsidR="0035295B" w:rsidRPr="008D11F1" w:rsidRDefault="0035295B" w:rsidP="0035295B">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1006" w:type="dxa"/>
            <w:tcBorders>
              <w:top w:val="nil"/>
              <w:left w:val="nil"/>
              <w:bottom w:val="nil"/>
              <w:right w:val="nil"/>
            </w:tcBorders>
            <w:shd w:val="clear" w:color="auto" w:fill="auto"/>
            <w:noWrap/>
            <w:vAlign w:val="center"/>
            <w:hideMark/>
          </w:tcPr>
          <w:p w14:paraId="1644D1AE" w14:textId="77777777" w:rsidR="0035295B" w:rsidRPr="008D11F1" w:rsidRDefault="0035295B" w:rsidP="0035295B">
            <w:pPr>
              <w:spacing w:before="0" w:after="0"/>
              <w:jc w:val="left"/>
              <w:rPr>
                <w:rFonts w:eastAsia="Times New Roman"/>
                <w:b/>
                <w:bCs/>
                <w:noProof/>
                <w:color w:val="000000"/>
                <w:sz w:val="18"/>
                <w:szCs w:val="18"/>
                <w:lang w:eastAsia="en-IE"/>
              </w:rPr>
            </w:pPr>
          </w:p>
        </w:tc>
        <w:tc>
          <w:tcPr>
            <w:tcW w:w="2268" w:type="dxa"/>
            <w:tcBorders>
              <w:top w:val="nil"/>
              <w:left w:val="nil"/>
              <w:bottom w:val="nil"/>
              <w:right w:val="nil"/>
            </w:tcBorders>
            <w:shd w:val="clear" w:color="auto" w:fill="auto"/>
            <w:noWrap/>
            <w:vAlign w:val="center"/>
            <w:hideMark/>
          </w:tcPr>
          <w:p w14:paraId="692CAF7D"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72553FD9"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4B7F682F" w14:textId="77777777" w:rsidR="0035295B" w:rsidRPr="008D11F1" w:rsidRDefault="0035295B" w:rsidP="0035295B">
            <w:pPr>
              <w:spacing w:before="0" w:after="0"/>
              <w:jc w:val="left"/>
              <w:rPr>
                <w:rFonts w:eastAsia="Times New Roman"/>
                <w:noProof/>
                <w:sz w:val="20"/>
                <w:szCs w:val="20"/>
                <w:lang w:eastAsia="en-IE"/>
              </w:rPr>
            </w:pPr>
          </w:p>
        </w:tc>
      </w:tr>
      <w:tr w:rsidR="0035295B" w:rsidRPr="008D11F1" w14:paraId="01AD5D34" w14:textId="77777777" w:rsidTr="00DE4F94">
        <w:trPr>
          <w:trHeight w:val="280"/>
        </w:trPr>
        <w:tc>
          <w:tcPr>
            <w:tcW w:w="1134" w:type="dxa"/>
            <w:tcBorders>
              <w:top w:val="nil"/>
              <w:left w:val="nil"/>
              <w:bottom w:val="nil"/>
              <w:right w:val="nil"/>
            </w:tcBorders>
            <w:shd w:val="clear" w:color="auto" w:fill="auto"/>
            <w:noWrap/>
            <w:vAlign w:val="center"/>
            <w:hideMark/>
          </w:tcPr>
          <w:p w14:paraId="54F29497"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Union</w:t>
            </w:r>
          </w:p>
        </w:tc>
        <w:tc>
          <w:tcPr>
            <w:tcW w:w="1134" w:type="dxa"/>
            <w:tcBorders>
              <w:top w:val="nil"/>
              <w:left w:val="nil"/>
              <w:bottom w:val="nil"/>
              <w:right w:val="nil"/>
            </w:tcBorders>
            <w:shd w:val="clear" w:color="auto" w:fill="auto"/>
            <w:noWrap/>
            <w:vAlign w:val="center"/>
            <w:hideMark/>
          </w:tcPr>
          <w:p w14:paraId="793B5612" w14:textId="77777777" w:rsidR="0035295B" w:rsidRPr="008D11F1" w:rsidRDefault="0035295B" w:rsidP="0035295B">
            <w:pPr>
              <w:spacing w:before="0" w:after="0"/>
              <w:jc w:val="left"/>
              <w:rPr>
                <w:rFonts w:eastAsia="Times New Roman"/>
                <w:noProof/>
                <w:color w:val="000000"/>
                <w:sz w:val="18"/>
                <w:szCs w:val="18"/>
                <w:lang w:eastAsia="en-IE"/>
              </w:rPr>
            </w:pPr>
          </w:p>
        </w:tc>
        <w:tc>
          <w:tcPr>
            <w:tcW w:w="1134" w:type="dxa"/>
            <w:tcBorders>
              <w:top w:val="nil"/>
              <w:left w:val="nil"/>
              <w:bottom w:val="nil"/>
              <w:right w:val="nil"/>
            </w:tcBorders>
            <w:shd w:val="clear" w:color="auto" w:fill="auto"/>
            <w:noWrap/>
            <w:vAlign w:val="center"/>
            <w:hideMark/>
          </w:tcPr>
          <w:p w14:paraId="7461DBFC" w14:textId="77777777" w:rsidR="0035295B" w:rsidRPr="008D11F1" w:rsidRDefault="0035295B" w:rsidP="0035295B">
            <w:pPr>
              <w:spacing w:before="0" w:after="0"/>
              <w:jc w:val="right"/>
              <w:rPr>
                <w:rFonts w:eastAsia="Times New Roman"/>
                <w:noProof/>
                <w:sz w:val="18"/>
                <w:szCs w:val="18"/>
              </w:rPr>
            </w:pPr>
            <w:r w:rsidRPr="008D11F1">
              <w:rPr>
                <w:noProof/>
                <w:sz w:val="18"/>
              </w:rPr>
              <w:t>p.m.</w:t>
            </w:r>
          </w:p>
        </w:tc>
        <w:tc>
          <w:tcPr>
            <w:tcW w:w="916" w:type="dxa"/>
            <w:tcBorders>
              <w:top w:val="nil"/>
              <w:left w:val="nil"/>
              <w:bottom w:val="nil"/>
              <w:right w:val="nil"/>
            </w:tcBorders>
            <w:shd w:val="clear" w:color="auto" w:fill="auto"/>
            <w:noWrap/>
            <w:vAlign w:val="center"/>
            <w:hideMark/>
          </w:tcPr>
          <w:p w14:paraId="69413EAB" w14:textId="77777777" w:rsidR="0035295B" w:rsidRPr="008D11F1" w:rsidRDefault="0035295B" w:rsidP="0035295B">
            <w:pPr>
              <w:spacing w:before="0" w:after="0"/>
              <w:jc w:val="left"/>
              <w:rPr>
                <w:rFonts w:eastAsia="Times New Roman"/>
                <w:b/>
                <w:bCs/>
                <w:noProof/>
                <w:color w:val="000000"/>
                <w:sz w:val="18"/>
                <w:szCs w:val="18"/>
              </w:rPr>
            </w:pPr>
            <w:r w:rsidRPr="008D11F1">
              <w:rPr>
                <w:b/>
                <w:noProof/>
                <w:color w:val="000000"/>
                <w:sz w:val="18"/>
                <w:vertAlign w:val="superscript"/>
              </w:rPr>
              <w:t>(2)(3)(4)(5)(6)</w:t>
            </w:r>
          </w:p>
        </w:tc>
        <w:tc>
          <w:tcPr>
            <w:tcW w:w="1006" w:type="dxa"/>
            <w:tcBorders>
              <w:top w:val="nil"/>
              <w:left w:val="nil"/>
              <w:bottom w:val="nil"/>
              <w:right w:val="nil"/>
            </w:tcBorders>
            <w:shd w:val="clear" w:color="auto" w:fill="auto"/>
            <w:noWrap/>
            <w:vAlign w:val="center"/>
            <w:hideMark/>
          </w:tcPr>
          <w:p w14:paraId="070E0429" w14:textId="77777777" w:rsidR="0035295B" w:rsidRPr="008D11F1" w:rsidRDefault="0035295B" w:rsidP="0035295B">
            <w:pPr>
              <w:spacing w:before="0" w:after="0"/>
              <w:jc w:val="left"/>
              <w:rPr>
                <w:rFonts w:eastAsia="Times New Roman"/>
                <w:b/>
                <w:bCs/>
                <w:noProof/>
                <w:color w:val="000000"/>
                <w:sz w:val="18"/>
                <w:szCs w:val="18"/>
                <w:lang w:eastAsia="en-IE"/>
              </w:rPr>
            </w:pPr>
          </w:p>
        </w:tc>
        <w:tc>
          <w:tcPr>
            <w:tcW w:w="2268" w:type="dxa"/>
            <w:tcBorders>
              <w:top w:val="nil"/>
              <w:left w:val="nil"/>
              <w:bottom w:val="nil"/>
              <w:right w:val="nil"/>
            </w:tcBorders>
            <w:shd w:val="clear" w:color="auto" w:fill="auto"/>
            <w:noWrap/>
            <w:vAlign w:val="center"/>
            <w:hideMark/>
          </w:tcPr>
          <w:p w14:paraId="3FC24ACC"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1BBC4CE7"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21DEF6C3" w14:textId="77777777" w:rsidR="0035295B" w:rsidRPr="008D11F1" w:rsidRDefault="0035295B" w:rsidP="0035295B">
            <w:pPr>
              <w:spacing w:before="0" w:after="0"/>
              <w:jc w:val="left"/>
              <w:rPr>
                <w:rFonts w:eastAsia="Times New Roman"/>
                <w:noProof/>
                <w:sz w:val="20"/>
                <w:szCs w:val="20"/>
                <w:lang w:eastAsia="en-IE"/>
              </w:rPr>
            </w:pPr>
          </w:p>
        </w:tc>
      </w:tr>
      <w:tr w:rsidR="0035295B" w:rsidRPr="008D11F1" w14:paraId="41566D99" w14:textId="77777777" w:rsidTr="00DE4F94">
        <w:trPr>
          <w:trHeight w:val="280"/>
        </w:trPr>
        <w:tc>
          <w:tcPr>
            <w:tcW w:w="1134" w:type="dxa"/>
            <w:tcBorders>
              <w:top w:val="nil"/>
              <w:left w:val="nil"/>
              <w:bottom w:val="nil"/>
              <w:right w:val="nil"/>
            </w:tcBorders>
            <w:shd w:val="clear" w:color="auto" w:fill="auto"/>
            <w:noWrap/>
            <w:vAlign w:val="center"/>
            <w:hideMark/>
          </w:tcPr>
          <w:p w14:paraId="72DD3681" w14:textId="77777777" w:rsidR="0035295B" w:rsidRPr="008D11F1" w:rsidRDefault="0035295B" w:rsidP="0035295B">
            <w:pPr>
              <w:spacing w:before="0" w:after="0"/>
              <w:jc w:val="left"/>
              <w:rPr>
                <w:rFonts w:eastAsia="Times New Roman"/>
                <w:noProof/>
                <w:sz w:val="20"/>
                <w:szCs w:val="20"/>
                <w:lang w:eastAsia="en-IE"/>
              </w:rPr>
            </w:pPr>
          </w:p>
        </w:tc>
        <w:tc>
          <w:tcPr>
            <w:tcW w:w="1134" w:type="dxa"/>
            <w:tcBorders>
              <w:top w:val="nil"/>
              <w:left w:val="nil"/>
              <w:bottom w:val="nil"/>
              <w:right w:val="nil"/>
            </w:tcBorders>
            <w:shd w:val="clear" w:color="auto" w:fill="auto"/>
            <w:noWrap/>
            <w:vAlign w:val="center"/>
            <w:hideMark/>
          </w:tcPr>
          <w:p w14:paraId="2B80EFEC" w14:textId="77777777" w:rsidR="0035295B" w:rsidRPr="008D11F1" w:rsidRDefault="0035295B" w:rsidP="0035295B">
            <w:pPr>
              <w:spacing w:before="0" w:after="0"/>
              <w:jc w:val="left"/>
              <w:rPr>
                <w:rFonts w:eastAsia="Times New Roman"/>
                <w:noProof/>
                <w:sz w:val="20"/>
                <w:szCs w:val="20"/>
                <w:lang w:eastAsia="en-IE"/>
              </w:rPr>
            </w:pPr>
          </w:p>
        </w:tc>
        <w:tc>
          <w:tcPr>
            <w:tcW w:w="1134" w:type="dxa"/>
            <w:tcBorders>
              <w:top w:val="nil"/>
              <w:left w:val="nil"/>
              <w:bottom w:val="nil"/>
              <w:right w:val="nil"/>
            </w:tcBorders>
            <w:shd w:val="clear" w:color="auto" w:fill="auto"/>
            <w:noWrap/>
            <w:vAlign w:val="center"/>
            <w:hideMark/>
          </w:tcPr>
          <w:p w14:paraId="0C810149" w14:textId="77777777" w:rsidR="0035295B" w:rsidRPr="008D11F1" w:rsidRDefault="0035295B" w:rsidP="0035295B">
            <w:pPr>
              <w:spacing w:before="0" w:after="0"/>
              <w:jc w:val="right"/>
              <w:rPr>
                <w:rFonts w:eastAsia="Times New Roman"/>
                <w:noProof/>
                <w:sz w:val="20"/>
                <w:szCs w:val="20"/>
                <w:lang w:eastAsia="en-IE"/>
              </w:rPr>
            </w:pPr>
          </w:p>
        </w:tc>
        <w:tc>
          <w:tcPr>
            <w:tcW w:w="916" w:type="dxa"/>
            <w:tcBorders>
              <w:top w:val="nil"/>
              <w:left w:val="nil"/>
              <w:bottom w:val="nil"/>
              <w:right w:val="nil"/>
            </w:tcBorders>
            <w:shd w:val="clear" w:color="auto" w:fill="auto"/>
            <w:noWrap/>
            <w:vAlign w:val="center"/>
            <w:hideMark/>
          </w:tcPr>
          <w:p w14:paraId="4C1B0B1C" w14:textId="77777777" w:rsidR="0035295B" w:rsidRPr="008D11F1" w:rsidRDefault="0035295B" w:rsidP="0035295B">
            <w:pPr>
              <w:spacing w:before="0" w:after="0"/>
              <w:jc w:val="right"/>
              <w:rPr>
                <w:rFonts w:eastAsia="Times New Roman"/>
                <w:noProof/>
                <w:sz w:val="20"/>
                <w:szCs w:val="20"/>
                <w:lang w:eastAsia="en-IE"/>
              </w:rPr>
            </w:pPr>
          </w:p>
        </w:tc>
        <w:tc>
          <w:tcPr>
            <w:tcW w:w="1006" w:type="dxa"/>
            <w:tcBorders>
              <w:top w:val="nil"/>
              <w:left w:val="nil"/>
              <w:bottom w:val="nil"/>
              <w:right w:val="nil"/>
            </w:tcBorders>
            <w:shd w:val="clear" w:color="auto" w:fill="auto"/>
            <w:noWrap/>
            <w:vAlign w:val="center"/>
            <w:hideMark/>
          </w:tcPr>
          <w:p w14:paraId="448616DA" w14:textId="77777777" w:rsidR="0035295B" w:rsidRPr="008D11F1"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67276F53"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6EE6C3F4"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25F84AB3" w14:textId="77777777" w:rsidR="0035295B" w:rsidRPr="008D11F1" w:rsidRDefault="0035295B" w:rsidP="0035295B">
            <w:pPr>
              <w:spacing w:before="0" w:after="0"/>
              <w:jc w:val="left"/>
              <w:rPr>
                <w:rFonts w:eastAsia="Times New Roman"/>
                <w:noProof/>
                <w:sz w:val="20"/>
                <w:szCs w:val="20"/>
                <w:lang w:eastAsia="en-IE"/>
              </w:rPr>
            </w:pPr>
          </w:p>
        </w:tc>
      </w:tr>
      <w:tr w:rsidR="0035295B" w:rsidRPr="008D11F1" w14:paraId="010943FF" w14:textId="77777777" w:rsidTr="00DE4F94">
        <w:trPr>
          <w:trHeight w:val="290"/>
        </w:trPr>
        <w:tc>
          <w:tcPr>
            <w:tcW w:w="1134" w:type="dxa"/>
            <w:tcBorders>
              <w:top w:val="nil"/>
              <w:left w:val="nil"/>
              <w:bottom w:val="nil"/>
              <w:right w:val="nil"/>
            </w:tcBorders>
            <w:shd w:val="clear" w:color="auto" w:fill="auto"/>
            <w:noWrap/>
            <w:vAlign w:val="center"/>
            <w:hideMark/>
          </w:tcPr>
          <w:p w14:paraId="2BB765BE"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rPr>
              <w:t>TAC</w:t>
            </w:r>
          </w:p>
        </w:tc>
        <w:tc>
          <w:tcPr>
            <w:tcW w:w="1134" w:type="dxa"/>
            <w:tcBorders>
              <w:top w:val="nil"/>
              <w:left w:val="nil"/>
              <w:bottom w:val="single" w:sz="8" w:space="0" w:color="auto"/>
              <w:right w:val="nil"/>
            </w:tcBorders>
            <w:shd w:val="clear" w:color="auto" w:fill="auto"/>
            <w:noWrap/>
            <w:vAlign w:val="center"/>
            <w:hideMark/>
          </w:tcPr>
          <w:p w14:paraId="35C6F7BA" w14:textId="77777777" w:rsidR="0035295B" w:rsidRPr="008D11F1" w:rsidRDefault="0035295B" w:rsidP="0035295B">
            <w:pPr>
              <w:spacing w:before="0" w:after="0"/>
              <w:jc w:val="right"/>
              <w:rPr>
                <w:rFonts w:eastAsia="Times New Roman"/>
                <w:noProof/>
                <w:sz w:val="18"/>
                <w:szCs w:val="18"/>
              </w:rPr>
            </w:pPr>
            <w:r w:rsidRPr="008D11F1">
              <w:rPr>
                <w:noProof/>
                <w:sz w:val="18"/>
              </w:rPr>
              <w:t xml:space="preserve"> </w:t>
            </w:r>
          </w:p>
        </w:tc>
        <w:tc>
          <w:tcPr>
            <w:tcW w:w="1134" w:type="dxa"/>
            <w:tcBorders>
              <w:top w:val="nil"/>
              <w:left w:val="nil"/>
              <w:bottom w:val="nil"/>
              <w:right w:val="nil"/>
            </w:tcBorders>
            <w:shd w:val="clear" w:color="auto" w:fill="auto"/>
            <w:noWrap/>
            <w:vAlign w:val="center"/>
            <w:hideMark/>
          </w:tcPr>
          <w:p w14:paraId="2D1A5BE9" w14:textId="77777777" w:rsidR="0035295B" w:rsidRPr="008D11F1" w:rsidRDefault="0035295B" w:rsidP="0035295B">
            <w:pPr>
              <w:spacing w:before="0" w:after="0"/>
              <w:jc w:val="right"/>
              <w:rPr>
                <w:rFonts w:eastAsia="Times New Roman"/>
                <w:noProof/>
                <w:sz w:val="18"/>
                <w:szCs w:val="18"/>
              </w:rPr>
            </w:pPr>
            <w:r w:rsidRPr="008D11F1">
              <w:rPr>
                <w:noProof/>
                <w:sz w:val="18"/>
              </w:rPr>
              <w:t xml:space="preserve"> 48 403,00</w:t>
            </w:r>
          </w:p>
        </w:tc>
        <w:tc>
          <w:tcPr>
            <w:tcW w:w="916" w:type="dxa"/>
            <w:tcBorders>
              <w:top w:val="nil"/>
              <w:left w:val="nil"/>
              <w:bottom w:val="nil"/>
              <w:right w:val="nil"/>
            </w:tcBorders>
            <w:shd w:val="clear" w:color="auto" w:fill="auto"/>
            <w:noWrap/>
            <w:vAlign w:val="center"/>
            <w:hideMark/>
          </w:tcPr>
          <w:p w14:paraId="6744BC1B" w14:textId="77777777" w:rsidR="0035295B" w:rsidRPr="008D11F1" w:rsidRDefault="0035295B" w:rsidP="0035295B">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1006" w:type="dxa"/>
            <w:tcBorders>
              <w:top w:val="nil"/>
              <w:left w:val="nil"/>
              <w:bottom w:val="nil"/>
              <w:right w:val="nil"/>
            </w:tcBorders>
            <w:shd w:val="clear" w:color="auto" w:fill="auto"/>
            <w:noWrap/>
            <w:vAlign w:val="center"/>
            <w:hideMark/>
          </w:tcPr>
          <w:p w14:paraId="52F13611" w14:textId="77777777" w:rsidR="0035295B" w:rsidRPr="008D11F1" w:rsidRDefault="0035295B" w:rsidP="0035295B">
            <w:pPr>
              <w:spacing w:before="0" w:after="0"/>
              <w:jc w:val="left"/>
              <w:rPr>
                <w:rFonts w:eastAsia="Times New Roman"/>
                <w:b/>
                <w:bCs/>
                <w:noProof/>
                <w:color w:val="000000"/>
                <w:sz w:val="18"/>
                <w:szCs w:val="18"/>
                <w:lang w:eastAsia="en-IE"/>
              </w:rPr>
            </w:pPr>
          </w:p>
        </w:tc>
        <w:tc>
          <w:tcPr>
            <w:tcW w:w="2268" w:type="dxa"/>
            <w:tcBorders>
              <w:top w:val="nil"/>
              <w:left w:val="nil"/>
              <w:bottom w:val="nil"/>
              <w:right w:val="nil"/>
            </w:tcBorders>
            <w:shd w:val="clear" w:color="auto" w:fill="auto"/>
            <w:noWrap/>
            <w:vAlign w:val="center"/>
            <w:hideMark/>
          </w:tcPr>
          <w:p w14:paraId="0AB4175A"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39F07DC2"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5A155FCE" w14:textId="77777777" w:rsidR="0035295B" w:rsidRPr="008D11F1" w:rsidRDefault="0035295B" w:rsidP="0035295B">
            <w:pPr>
              <w:spacing w:before="0" w:after="0"/>
              <w:jc w:val="left"/>
              <w:rPr>
                <w:rFonts w:eastAsia="Times New Roman"/>
                <w:noProof/>
                <w:sz w:val="20"/>
                <w:szCs w:val="20"/>
                <w:lang w:eastAsia="en-IE"/>
              </w:rPr>
            </w:pPr>
          </w:p>
        </w:tc>
      </w:tr>
      <w:tr w:rsidR="0035295B" w:rsidRPr="008D11F1" w14:paraId="4BA85FF3" w14:textId="77777777" w:rsidTr="00DE4F94">
        <w:trPr>
          <w:trHeight w:val="280"/>
        </w:trPr>
        <w:tc>
          <w:tcPr>
            <w:tcW w:w="1134" w:type="dxa"/>
            <w:tcBorders>
              <w:top w:val="single" w:sz="8" w:space="0" w:color="auto"/>
              <w:left w:val="nil"/>
              <w:bottom w:val="nil"/>
              <w:right w:val="nil"/>
            </w:tcBorders>
            <w:shd w:val="clear" w:color="auto" w:fill="auto"/>
            <w:noWrap/>
            <w:hideMark/>
          </w:tcPr>
          <w:p w14:paraId="5B823F2A" w14:textId="77777777" w:rsidR="0035295B" w:rsidRPr="008D11F1" w:rsidRDefault="0035295B" w:rsidP="0035295B">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8160" w:type="dxa"/>
            <w:gridSpan w:val="7"/>
            <w:tcBorders>
              <w:top w:val="single" w:sz="8" w:space="0" w:color="auto"/>
              <w:left w:val="nil"/>
              <w:bottom w:val="nil"/>
              <w:right w:val="nil"/>
            </w:tcBorders>
            <w:shd w:val="clear" w:color="auto" w:fill="auto"/>
            <w:noWrap/>
            <w:vAlign w:val="center"/>
            <w:hideMark/>
          </w:tcPr>
          <w:p w14:paraId="2EBE0A92" w14:textId="77777777" w:rsidR="0035295B" w:rsidRPr="008D11F1" w:rsidRDefault="0035295B" w:rsidP="0035295B">
            <w:pPr>
              <w:spacing w:before="0" w:after="0"/>
              <w:jc w:val="left"/>
              <w:rPr>
                <w:rFonts w:eastAsia="Times New Roman"/>
                <w:noProof/>
                <w:sz w:val="18"/>
                <w:szCs w:val="18"/>
              </w:rPr>
            </w:pPr>
            <w:r w:rsidRPr="008D11F1">
              <w:rPr>
                <w:noProof/>
                <w:sz w:val="18"/>
              </w:rPr>
              <w:t>À l'exception de Chypre, de la Grèce, de l'Espagne, de la France, de la Croatie, de l'Italie, de Malte et du Portugal, et prises accessoires exclusivement. Les captures à imputer sur ce quota partagé sont déclarées séparément (BFT/ICAE45W_AMS).</w:t>
            </w:r>
          </w:p>
        </w:tc>
      </w:tr>
      <w:tr w:rsidR="0035295B" w:rsidRPr="008D11F1" w14:paraId="79B2AC4E" w14:textId="77777777" w:rsidTr="00DE4F94">
        <w:trPr>
          <w:trHeight w:val="290"/>
        </w:trPr>
        <w:tc>
          <w:tcPr>
            <w:tcW w:w="1134" w:type="dxa"/>
            <w:tcBorders>
              <w:top w:val="nil"/>
              <w:left w:val="nil"/>
              <w:bottom w:val="nil"/>
              <w:right w:val="nil"/>
            </w:tcBorders>
            <w:shd w:val="clear" w:color="auto" w:fill="auto"/>
            <w:noWrap/>
            <w:hideMark/>
          </w:tcPr>
          <w:p w14:paraId="1575D01C" w14:textId="77777777" w:rsidR="0035295B" w:rsidRPr="008D11F1" w:rsidRDefault="0035295B" w:rsidP="0035295B">
            <w:pPr>
              <w:spacing w:before="0" w:after="0"/>
              <w:jc w:val="left"/>
              <w:rPr>
                <w:rFonts w:eastAsia="Times New Roman"/>
                <w:b/>
                <w:bCs/>
                <w:noProof/>
                <w:color w:val="000000"/>
                <w:sz w:val="18"/>
                <w:szCs w:val="18"/>
              </w:rPr>
            </w:pPr>
            <w:r w:rsidRPr="008D11F1">
              <w:rPr>
                <w:b/>
                <w:noProof/>
                <w:color w:val="000000"/>
                <w:sz w:val="18"/>
                <w:vertAlign w:val="superscript"/>
              </w:rPr>
              <w:t>(2)</w:t>
            </w:r>
          </w:p>
        </w:tc>
        <w:tc>
          <w:tcPr>
            <w:tcW w:w="8160" w:type="dxa"/>
            <w:gridSpan w:val="7"/>
            <w:tcBorders>
              <w:top w:val="nil"/>
              <w:left w:val="nil"/>
              <w:bottom w:val="nil"/>
              <w:right w:val="nil"/>
            </w:tcBorders>
            <w:shd w:val="clear" w:color="auto" w:fill="auto"/>
            <w:noWrap/>
            <w:vAlign w:val="center"/>
            <w:hideMark/>
          </w:tcPr>
          <w:p w14:paraId="63BD8C0D" w14:textId="77777777" w:rsidR="0035295B" w:rsidRPr="008D11F1" w:rsidRDefault="0035295B" w:rsidP="0035295B">
            <w:pPr>
              <w:spacing w:before="0" w:after="0"/>
              <w:jc w:val="left"/>
              <w:rPr>
                <w:rFonts w:eastAsia="Times New Roman"/>
                <w:noProof/>
                <w:sz w:val="18"/>
                <w:szCs w:val="18"/>
              </w:rPr>
            </w:pPr>
            <w:r w:rsidRPr="008D11F1">
              <w:rPr>
                <w:noProof/>
                <w:sz w:val="18"/>
              </w:rPr>
              <w:t>Condition particulière: dans le cadre de ce quota, les captures, par les navires visés à l’annexe VI, point 1, de thons rouges de l’Atlantique pesant entre 8 kg et 30 kg ou mesurant entre 75 cm et 115 cm sont limitées et réparties entre les États membres comme indiqué ci-dessous (BFT/*E45W8301):</w:t>
            </w:r>
          </w:p>
        </w:tc>
      </w:tr>
      <w:tr w:rsidR="0035295B" w:rsidRPr="008D11F1" w14:paraId="1F619A70" w14:textId="77777777" w:rsidTr="00DE4F94">
        <w:trPr>
          <w:trHeight w:val="290"/>
        </w:trPr>
        <w:tc>
          <w:tcPr>
            <w:tcW w:w="1134" w:type="dxa"/>
            <w:tcBorders>
              <w:top w:val="nil"/>
              <w:left w:val="nil"/>
              <w:bottom w:val="nil"/>
              <w:right w:val="nil"/>
            </w:tcBorders>
            <w:shd w:val="clear" w:color="auto" w:fill="auto"/>
            <w:noWrap/>
            <w:hideMark/>
          </w:tcPr>
          <w:p w14:paraId="56892784" w14:textId="77777777" w:rsidR="0035295B" w:rsidRPr="008D11F1" w:rsidRDefault="0035295B" w:rsidP="0035295B">
            <w:pPr>
              <w:spacing w:before="0" w:after="0"/>
              <w:jc w:val="left"/>
              <w:rPr>
                <w:rFonts w:eastAsia="Times New Roman"/>
                <w:noProof/>
                <w:sz w:val="18"/>
                <w:szCs w:val="18"/>
                <w:lang w:eastAsia="en-IE"/>
              </w:rPr>
            </w:pP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6BDE478" w14:textId="77777777" w:rsidR="0035295B" w:rsidRPr="008D11F1" w:rsidRDefault="0035295B" w:rsidP="0035295B">
            <w:pPr>
              <w:spacing w:before="0" w:after="0"/>
              <w:jc w:val="left"/>
              <w:rPr>
                <w:rFonts w:eastAsia="Times New Roman"/>
                <w:noProof/>
                <w:sz w:val="18"/>
                <w:szCs w:val="18"/>
              </w:rPr>
            </w:pPr>
            <w:r w:rsidRPr="008D11F1">
              <w:rPr>
                <w:noProof/>
                <w:sz w:val="18"/>
              </w:rPr>
              <w:t>Espagne</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14:paraId="1DF2B08E" w14:textId="77777777" w:rsidR="0035295B" w:rsidRPr="008D11F1" w:rsidRDefault="0035295B" w:rsidP="0035295B">
            <w:pPr>
              <w:spacing w:before="0" w:after="0"/>
              <w:jc w:val="right"/>
              <w:rPr>
                <w:rFonts w:eastAsia="Times New Roman"/>
                <w:noProof/>
                <w:color w:val="000000"/>
                <w:sz w:val="18"/>
                <w:szCs w:val="18"/>
              </w:rPr>
            </w:pPr>
            <w:r w:rsidRPr="008D11F1">
              <w:rPr>
                <w:noProof/>
                <w:sz w:val="18"/>
              </w:rPr>
              <w:t>p.m.</w:t>
            </w:r>
          </w:p>
        </w:tc>
        <w:tc>
          <w:tcPr>
            <w:tcW w:w="916" w:type="dxa"/>
            <w:tcBorders>
              <w:top w:val="nil"/>
              <w:left w:val="nil"/>
              <w:bottom w:val="nil"/>
              <w:right w:val="nil"/>
            </w:tcBorders>
            <w:shd w:val="clear" w:color="auto" w:fill="auto"/>
            <w:noWrap/>
            <w:vAlign w:val="center"/>
            <w:hideMark/>
          </w:tcPr>
          <w:p w14:paraId="026BECB7" w14:textId="77777777" w:rsidR="0035295B" w:rsidRPr="008D11F1"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0164D3A5" w14:textId="77777777" w:rsidR="0035295B" w:rsidRPr="008D11F1"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14180609"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78AC4E5E"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054767B1" w14:textId="77777777" w:rsidR="0035295B" w:rsidRPr="008D11F1" w:rsidRDefault="0035295B" w:rsidP="0035295B">
            <w:pPr>
              <w:spacing w:before="0" w:after="0"/>
              <w:jc w:val="left"/>
              <w:rPr>
                <w:rFonts w:eastAsia="Times New Roman"/>
                <w:noProof/>
                <w:sz w:val="20"/>
                <w:szCs w:val="20"/>
                <w:lang w:eastAsia="en-IE"/>
              </w:rPr>
            </w:pPr>
          </w:p>
        </w:tc>
      </w:tr>
      <w:tr w:rsidR="0035295B" w:rsidRPr="008D11F1" w14:paraId="626DBB4C" w14:textId="77777777" w:rsidTr="00DE4F94">
        <w:trPr>
          <w:trHeight w:val="290"/>
        </w:trPr>
        <w:tc>
          <w:tcPr>
            <w:tcW w:w="1134" w:type="dxa"/>
            <w:tcBorders>
              <w:top w:val="nil"/>
              <w:left w:val="nil"/>
              <w:bottom w:val="nil"/>
              <w:right w:val="nil"/>
            </w:tcBorders>
            <w:shd w:val="clear" w:color="auto" w:fill="auto"/>
            <w:noWrap/>
            <w:hideMark/>
          </w:tcPr>
          <w:p w14:paraId="7E6E89CF" w14:textId="77777777" w:rsidR="0035295B" w:rsidRPr="008D11F1" w:rsidRDefault="0035295B" w:rsidP="0035295B">
            <w:pPr>
              <w:spacing w:before="0" w:after="0"/>
              <w:jc w:val="left"/>
              <w:rPr>
                <w:rFonts w:eastAsia="Times New Roman"/>
                <w:noProof/>
                <w:sz w:val="20"/>
                <w:szCs w:val="20"/>
                <w:lang w:eastAsia="en-IE"/>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71A9C335" w14:textId="77777777" w:rsidR="0035295B" w:rsidRPr="008D11F1" w:rsidRDefault="0035295B" w:rsidP="0035295B">
            <w:pPr>
              <w:spacing w:before="0" w:after="0"/>
              <w:jc w:val="left"/>
              <w:rPr>
                <w:rFonts w:eastAsia="Times New Roman"/>
                <w:noProof/>
                <w:sz w:val="18"/>
                <w:szCs w:val="18"/>
              </w:rPr>
            </w:pPr>
            <w:r w:rsidRPr="008D11F1">
              <w:rPr>
                <w:noProof/>
                <w:sz w:val="18"/>
              </w:rPr>
              <w:t>France</w:t>
            </w:r>
          </w:p>
        </w:tc>
        <w:tc>
          <w:tcPr>
            <w:tcW w:w="1134" w:type="dxa"/>
            <w:tcBorders>
              <w:top w:val="nil"/>
              <w:left w:val="nil"/>
              <w:bottom w:val="single" w:sz="8" w:space="0" w:color="auto"/>
              <w:right w:val="single" w:sz="8" w:space="0" w:color="auto"/>
            </w:tcBorders>
            <w:shd w:val="clear" w:color="auto" w:fill="auto"/>
            <w:noWrap/>
            <w:vAlign w:val="center"/>
            <w:hideMark/>
          </w:tcPr>
          <w:p w14:paraId="18B2AF95" w14:textId="77777777" w:rsidR="0035295B" w:rsidRPr="008D11F1" w:rsidRDefault="0035295B" w:rsidP="0035295B">
            <w:pPr>
              <w:spacing w:before="0" w:after="0"/>
              <w:jc w:val="right"/>
              <w:rPr>
                <w:rFonts w:eastAsia="Times New Roman"/>
                <w:noProof/>
                <w:color w:val="000000"/>
                <w:sz w:val="18"/>
                <w:szCs w:val="18"/>
              </w:rPr>
            </w:pPr>
            <w:r w:rsidRPr="008D11F1">
              <w:rPr>
                <w:noProof/>
                <w:sz w:val="18"/>
              </w:rPr>
              <w:t>p.m.</w:t>
            </w:r>
          </w:p>
        </w:tc>
        <w:tc>
          <w:tcPr>
            <w:tcW w:w="916" w:type="dxa"/>
            <w:tcBorders>
              <w:top w:val="nil"/>
              <w:left w:val="nil"/>
              <w:bottom w:val="nil"/>
              <w:right w:val="nil"/>
            </w:tcBorders>
            <w:shd w:val="clear" w:color="auto" w:fill="auto"/>
            <w:noWrap/>
            <w:vAlign w:val="center"/>
            <w:hideMark/>
          </w:tcPr>
          <w:p w14:paraId="1A06AD31" w14:textId="77777777" w:rsidR="0035295B" w:rsidRPr="008D11F1"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0D2EDDE9" w14:textId="77777777" w:rsidR="0035295B" w:rsidRPr="008D11F1"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5A03F475"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64C60AE9"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1C9D87C1" w14:textId="77777777" w:rsidR="0035295B" w:rsidRPr="008D11F1" w:rsidRDefault="0035295B" w:rsidP="0035295B">
            <w:pPr>
              <w:spacing w:before="0" w:after="0"/>
              <w:jc w:val="left"/>
              <w:rPr>
                <w:rFonts w:eastAsia="Times New Roman"/>
                <w:noProof/>
                <w:sz w:val="20"/>
                <w:szCs w:val="20"/>
                <w:lang w:eastAsia="en-IE"/>
              </w:rPr>
            </w:pPr>
          </w:p>
        </w:tc>
      </w:tr>
      <w:tr w:rsidR="0035295B" w:rsidRPr="008D11F1" w14:paraId="096A152A" w14:textId="77777777" w:rsidTr="00DE4F94">
        <w:trPr>
          <w:trHeight w:val="290"/>
        </w:trPr>
        <w:tc>
          <w:tcPr>
            <w:tcW w:w="1134" w:type="dxa"/>
            <w:tcBorders>
              <w:top w:val="nil"/>
              <w:left w:val="nil"/>
              <w:bottom w:val="nil"/>
              <w:right w:val="nil"/>
            </w:tcBorders>
            <w:shd w:val="clear" w:color="auto" w:fill="auto"/>
            <w:noWrap/>
            <w:hideMark/>
          </w:tcPr>
          <w:p w14:paraId="26B737B1" w14:textId="77777777" w:rsidR="0035295B" w:rsidRPr="008D11F1" w:rsidRDefault="0035295B" w:rsidP="0035295B">
            <w:pPr>
              <w:spacing w:before="0" w:after="0"/>
              <w:jc w:val="left"/>
              <w:rPr>
                <w:rFonts w:eastAsia="Times New Roman"/>
                <w:noProof/>
                <w:sz w:val="20"/>
                <w:szCs w:val="20"/>
                <w:lang w:eastAsia="en-IE"/>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5DE0360C" w14:textId="77777777" w:rsidR="0035295B" w:rsidRPr="008D11F1" w:rsidRDefault="0035295B" w:rsidP="0035295B">
            <w:pPr>
              <w:spacing w:before="0" w:after="0"/>
              <w:jc w:val="left"/>
              <w:rPr>
                <w:rFonts w:eastAsia="Times New Roman"/>
                <w:noProof/>
                <w:sz w:val="18"/>
                <w:szCs w:val="18"/>
              </w:rPr>
            </w:pPr>
            <w:r w:rsidRPr="008D11F1">
              <w:rPr>
                <w:noProof/>
                <w:sz w:val="18"/>
              </w:rPr>
              <w:t>Union</w:t>
            </w:r>
          </w:p>
        </w:tc>
        <w:tc>
          <w:tcPr>
            <w:tcW w:w="1134" w:type="dxa"/>
            <w:tcBorders>
              <w:top w:val="nil"/>
              <w:left w:val="nil"/>
              <w:bottom w:val="single" w:sz="8" w:space="0" w:color="auto"/>
              <w:right w:val="single" w:sz="8" w:space="0" w:color="auto"/>
            </w:tcBorders>
            <w:shd w:val="clear" w:color="auto" w:fill="auto"/>
            <w:noWrap/>
            <w:vAlign w:val="center"/>
            <w:hideMark/>
          </w:tcPr>
          <w:p w14:paraId="7D8665C3" w14:textId="77777777" w:rsidR="0035295B" w:rsidRPr="008D11F1" w:rsidRDefault="0035295B" w:rsidP="0035295B">
            <w:pPr>
              <w:spacing w:before="0" w:after="0"/>
              <w:jc w:val="right"/>
              <w:rPr>
                <w:rFonts w:eastAsia="Times New Roman"/>
                <w:noProof/>
                <w:color w:val="000000"/>
                <w:sz w:val="18"/>
                <w:szCs w:val="18"/>
              </w:rPr>
            </w:pPr>
            <w:r w:rsidRPr="008D11F1">
              <w:rPr>
                <w:noProof/>
                <w:sz w:val="18"/>
              </w:rPr>
              <w:t>p.m.</w:t>
            </w:r>
          </w:p>
        </w:tc>
        <w:tc>
          <w:tcPr>
            <w:tcW w:w="916" w:type="dxa"/>
            <w:tcBorders>
              <w:top w:val="nil"/>
              <w:left w:val="nil"/>
              <w:bottom w:val="nil"/>
              <w:right w:val="nil"/>
            </w:tcBorders>
            <w:shd w:val="clear" w:color="auto" w:fill="auto"/>
            <w:noWrap/>
            <w:vAlign w:val="center"/>
            <w:hideMark/>
          </w:tcPr>
          <w:p w14:paraId="27FAF043" w14:textId="77777777" w:rsidR="0035295B" w:rsidRPr="008D11F1"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60E00F15" w14:textId="77777777" w:rsidR="0035295B" w:rsidRPr="008D11F1"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0EAF832E"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7E483A6C"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33F642B6" w14:textId="77777777" w:rsidR="0035295B" w:rsidRPr="008D11F1" w:rsidRDefault="0035295B" w:rsidP="0035295B">
            <w:pPr>
              <w:spacing w:before="0" w:after="0"/>
              <w:jc w:val="left"/>
              <w:rPr>
                <w:rFonts w:eastAsia="Times New Roman"/>
                <w:noProof/>
                <w:sz w:val="20"/>
                <w:szCs w:val="20"/>
                <w:lang w:eastAsia="en-IE"/>
              </w:rPr>
            </w:pPr>
          </w:p>
        </w:tc>
      </w:tr>
      <w:tr w:rsidR="0035295B" w:rsidRPr="008D11F1" w14:paraId="77621868" w14:textId="77777777" w:rsidTr="00DE4F94">
        <w:trPr>
          <w:trHeight w:val="290"/>
        </w:trPr>
        <w:tc>
          <w:tcPr>
            <w:tcW w:w="1134" w:type="dxa"/>
            <w:tcBorders>
              <w:top w:val="nil"/>
              <w:left w:val="nil"/>
              <w:bottom w:val="nil"/>
              <w:right w:val="nil"/>
            </w:tcBorders>
            <w:shd w:val="clear" w:color="auto" w:fill="auto"/>
            <w:noWrap/>
            <w:hideMark/>
          </w:tcPr>
          <w:p w14:paraId="45BAA5F4" w14:textId="77777777" w:rsidR="0035295B" w:rsidRPr="008D11F1" w:rsidRDefault="0035295B" w:rsidP="0035295B">
            <w:pPr>
              <w:spacing w:before="0" w:after="0"/>
              <w:jc w:val="left"/>
              <w:rPr>
                <w:rFonts w:eastAsia="Times New Roman"/>
                <w:b/>
                <w:bCs/>
                <w:noProof/>
                <w:color w:val="000000"/>
                <w:sz w:val="18"/>
                <w:szCs w:val="18"/>
              </w:rPr>
            </w:pPr>
            <w:r w:rsidRPr="008D11F1">
              <w:rPr>
                <w:b/>
                <w:noProof/>
                <w:color w:val="000000"/>
                <w:sz w:val="18"/>
                <w:vertAlign w:val="superscript"/>
              </w:rPr>
              <w:t>(3)</w:t>
            </w:r>
          </w:p>
        </w:tc>
        <w:tc>
          <w:tcPr>
            <w:tcW w:w="8160" w:type="dxa"/>
            <w:gridSpan w:val="7"/>
            <w:tcBorders>
              <w:top w:val="nil"/>
              <w:left w:val="nil"/>
              <w:bottom w:val="nil"/>
              <w:right w:val="nil"/>
            </w:tcBorders>
            <w:shd w:val="clear" w:color="auto" w:fill="auto"/>
            <w:noWrap/>
            <w:vAlign w:val="center"/>
            <w:hideMark/>
          </w:tcPr>
          <w:p w14:paraId="247D563D" w14:textId="77777777" w:rsidR="0035295B" w:rsidRPr="008D11F1" w:rsidRDefault="0035295B" w:rsidP="0035295B">
            <w:pPr>
              <w:spacing w:before="0" w:after="0"/>
              <w:jc w:val="left"/>
              <w:rPr>
                <w:rFonts w:eastAsia="Times New Roman"/>
                <w:noProof/>
                <w:sz w:val="18"/>
                <w:szCs w:val="18"/>
              </w:rPr>
            </w:pPr>
            <w:r w:rsidRPr="008D11F1">
              <w:rPr>
                <w:noProof/>
                <w:sz w:val="18"/>
              </w:rPr>
              <w:t>Condition particulière: dans le cadre de ce quota, les captures, par les navires visés à l’annexe VI, point 1, de thons rouges de l’Atlantique pesant au minimum 6,4 kg ou mesurant au minimum 70 cm sont limitées et réparties entre les États membres comme indiqué ci-dessous (BFT/*E45W641):</w:t>
            </w:r>
          </w:p>
        </w:tc>
      </w:tr>
      <w:tr w:rsidR="0035295B" w:rsidRPr="008D11F1" w14:paraId="113A319E" w14:textId="77777777" w:rsidTr="00DE4F94">
        <w:trPr>
          <w:trHeight w:val="290"/>
        </w:trPr>
        <w:tc>
          <w:tcPr>
            <w:tcW w:w="1134" w:type="dxa"/>
            <w:tcBorders>
              <w:top w:val="nil"/>
              <w:left w:val="nil"/>
              <w:bottom w:val="nil"/>
              <w:right w:val="nil"/>
            </w:tcBorders>
            <w:shd w:val="clear" w:color="auto" w:fill="auto"/>
            <w:noWrap/>
            <w:hideMark/>
          </w:tcPr>
          <w:p w14:paraId="094F3B1B" w14:textId="77777777" w:rsidR="0035295B" w:rsidRPr="008D11F1" w:rsidRDefault="0035295B" w:rsidP="0035295B">
            <w:pPr>
              <w:spacing w:before="0" w:after="0"/>
              <w:jc w:val="left"/>
              <w:rPr>
                <w:rFonts w:eastAsia="Times New Roman"/>
                <w:noProof/>
                <w:sz w:val="18"/>
                <w:szCs w:val="18"/>
                <w:lang w:eastAsia="en-IE"/>
              </w:rPr>
            </w:pP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F9B2EE2" w14:textId="77777777" w:rsidR="0035295B" w:rsidRPr="008D11F1" w:rsidRDefault="0035295B" w:rsidP="0035295B">
            <w:pPr>
              <w:spacing w:before="0" w:after="0"/>
              <w:jc w:val="left"/>
              <w:rPr>
                <w:rFonts w:eastAsia="Times New Roman"/>
                <w:noProof/>
                <w:sz w:val="18"/>
                <w:szCs w:val="18"/>
              </w:rPr>
            </w:pPr>
            <w:r w:rsidRPr="008D11F1">
              <w:rPr>
                <w:noProof/>
                <w:sz w:val="18"/>
              </w:rPr>
              <w:t>France</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14:paraId="3F627728" w14:textId="77777777" w:rsidR="0035295B" w:rsidRPr="008D11F1" w:rsidRDefault="0035295B" w:rsidP="0035295B">
            <w:pPr>
              <w:spacing w:before="0" w:after="0"/>
              <w:jc w:val="right"/>
              <w:rPr>
                <w:rFonts w:eastAsia="Times New Roman"/>
                <w:noProof/>
                <w:color w:val="000000"/>
                <w:sz w:val="18"/>
                <w:szCs w:val="18"/>
              </w:rPr>
            </w:pPr>
            <w:r w:rsidRPr="008D11F1">
              <w:rPr>
                <w:noProof/>
                <w:sz w:val="18"/>
              </w:rPr>
              <w:t>p.m.</w:t>
            </w:r>
          </w:p>
        </w:tc>
        <w:tc>
          <w:tcPr>
            <w:tcW w:w="916" w:type="dxa"/>
            <w:tcBorders>
              <w:top w:val="nil"/>
              <w:left w:val="nil"/>
              <w:bottom w:val="nil"/>
              <w:right w:val="nil"/>
            </w:tcBorders>
            <w:shd w:val="clear" w:color="auto" w:fill="auto"/>
            <w:noWrap/>
            <w:vAlign w:val="center"/>
            <w:hideMark/>
          </w:tcPr>
          <w:p w14:paraId="3F821851" w14:textId="77777777" w:rsidR="0035295B" w:rsidRPr="008D11F1"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7CEBACA5" w14:textId="77777777" w:rsidR="0035295B" w:rsidRPr="008D11F1"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784B323F"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77D381E9"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082BBE8F" w14:textId="77777777" w:rsidR="0035295B" w:rsidRPr="008D11F1" w:rsidRDefault="0035295B" w:rsidP="0035295B">
            <w:pPr>
              <w:spacing w:before="0" w:after="0"/>
              <w:jc w:val="left"/>
              <w:rPr>
                <w:rFonts w:eastAsia="Times New Roman"/>
                <w:noProof/>
                <w:sz w:val="20"/>
                <w:szCs w:val="20"/>
                <w:lang w:eastAsia="en-IE"/>
              </w:rPr>
            </w:pPr>
          </w:p>
        </w:tc>
      </w:tr>
      <w:tr w:rsidR="0035295B" w:rsidRPr="008D11F1" w14:paraId="39D7BE9C" w14:textId="77777777" w:rsidTr="00DE4F94">
        <w:trPr>
          <w:trHeight w:val="290"/>
        </w:trPr>
        <w:tc>
          <w:tcPr>
            <w:tcW w:w="1134" w:type="dxa"/>
            <w:tcBorders>
              <w:top w:val="nil"/>
              <w:left w:val="nil"/>
              <w:bottom w:val="nil"/>
              <w:right w:val="nil"/>
            </w:tcBorders>
            <w:shd w:val="clear" w:color="auto" w:fill="auto"/>
            <w:noWrap/>
            <w:hideMark/>
          </w:tcPr>
          <w:p w14:paraId="008E40AF" w14:textId="77777777" w:rsidR="0035295B" w:rsidRPr="008D11F1" w:rsidRDefault="0035295B" w:rsidP="0035295B">
            <w:pPr>
              <w:spacing w:before="0" w:after="0"/>
              <w:jc w:val="left"/>
              <w:rPr>
                <w:rFonts w:eastAsia="Times New Roman"/>
                <w:noProof/>
                <w:sz w:val="20"/>
                <w:szCs w:val="20"/>
                <w:lang w:eastAsia="en-IE"/>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6C543B95" w14:textId="77777777" w:rsidR="0035295B" w:rsidRPr="008D11F1" w:rsidRDefault="0035295B" w:rsidP="0035295B">
            <w:pPr>
              <w:spacing w:before="0" w:after="0"/>
              <w:jc w:val="left"/>
              <w:rPr>
                <w:rFonts w:eastAsia="Times New Roman"/>
                <w:noProof/>
                <w:sz w:val="18"/>
                <w:szCs w:val="18"/>
              </w:rPr>
            </w:pPr>
            <w:r w:rsidRPr="008D11F1">
              <w:rPr>
                <w:noProof/>
                <w:sz w:val="18"/>
              </w:rPr>
              <w:t>Union</w:t>
            </w:r>
          </w:p>
        </w:tc>
        <w:tc>
          <w:tcPr>
            <w:tcW w:w="1134" w:type="dxa"/>
            <w:tcBorders>
              <w:top w:val="nil"/>
              <w:left w:val="nil"/>
              <w:bottom w:val="single" w:sz="8" w:space="0" w:color="auto"/>
              <w:right w:val="single" w:sz="8" w:space="0" w:color="auto"/>
            </w:tcBorders>
            <w:shd w:val="clear" w:color="auto" w:fill="auto"/>
            <w:noWrap/>
            <w:vAlign w:val="center"/>
            <w:hideMark/>
          </w:tcPr>
          <w:p w14:paraId="767EC44E" w14:textId="77777777" w:rsidR="0035295B" w:rsidRPr="008D11F1" w:rsidRDefault="0035295B" w:rsidP="0035295B">
            <w:pPr>
              <w:spacing w:before="0" w:after="0"/>
              <w:jc w:val="right"/>
              <w:rPr>
                <w:rFonts w:eastAsia="Times New Roman"/>
                <w:noProof/>
                <w:color w:val="000000"/>
                <w:sz w:val="18"/>
                <w:szCs w:val="18"/>
              </w:rPr>
            </w:pPr>
            <w:r w:rsidRPr="008D11F1">
              <w:rPr>
                <w:noProof/>
                <w:sz w:val="18"/>
              </w:rPr>
              <w:t>p.m.</w:t>
            </w:r>
          </w:p>
        </w:tc>
        <w:tc>
          <w:tcPr>
            <w:tcW w:w="916" w:type="dxa"/>
            <w:tcBorders>
              <w:top w:val="nil"/>
              <w:left w:val="nil"/>
              <w:bottom w:val="nil"/>
              <w:right w:val="nil"/>
            </w:tcBorders>
            <w:shd w:val="clear" w:color="auto" w:fill="auto"/>
            <w:noWrap/>
            <w:vAlign w:val="center"/>
            <w:hideMark/>
          </w:tcPr>
          <w:p w14:paraId="783DCF68" w14:textId="77777777" w:rsidR="0035295B" w:rsidRPr="008D11F1"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764AB859" w14:textId="77777777" w:rsidR="0035295B" w:rsidRPr="008D11F1"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2B8F1A01"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2BE572F4"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1C77C546" w14:textId="77777777" w:rsidR="0035295B" w:rsidRPr="008D11F1" w:rsidRDefault="0035295B" w:rsidP="0035295B">
            <w:pPr>
              <w:spacing w:before="0" w:after="0"/>
              <w:jc w:val="left"/>
              <w:rPr>
                <w:rFonts w:eastAsia="Times New Roman"/>
                <w:noProof/>
                <w:sz w:val="20"/>
                <w:szCs w:val="20"/>
                <w:lang w:eastAsia="en-IE"/>
              </w:rPr>
            </w:pPr>
          </w:p>
        </w:tc>
      </w:tr>
      <w:tr w:rsidR="0035295B" w:rsidRPr="008D11F1" w14:paraId="27FB7C36" w14:textId="77777777" w:rsidTr="00DE4F94">
        <w:trPr>
          <w:trHeight w:val="290"/>
        </w:trPr>
        <w:tc>
          <w:tcPr>
            <w:tcW w:w="1134" w:type="dxa"/>
            <w:tcBorders>
              <w:top w:val="nil"/>
              <w:left w:val="nil"/>
              <w:bottom w:val="nil"/>
              <w:right w:val="nil"/>
            </w:tcBorders>
            <w:shd w:val="clear" w:color="auto" w:fill="auto"/>
            <w:noWrap/>
            <w:hideMark/>
          </w:tcPr>
          <w:p w14:paraId="24B838A5" w14:textId="77777777" w:rsidR="0035295B" w:rsidRPr="008D11F1" w:rsidRDefault="0035295B" w:rsidP="0035295B">
            <w:pPr>
              <w:spacing w:before="0" w:after="0"/>
              <w:jc w:val="left"/>
              <w:rPr>
                <w:rFonts w:eastAsia="Times New Roman"/>
                <w:b/>
                <w:bCs/>
                <w:noProof/>
                <w:color w:val="000000"/>
                <w:sz w:val="18"/>
                <w:szCs w:val="18"/>
              </w:rPr>
            </w:pPr>
            <w:r w:rsidRPr="008D11F1">
              <w:rPr>
                <w:b/>
                <w:noProof/>
                <w:color w:val="000000"/>
                <w:sz w:val="18"/>
                <w:vertAlign w:val="superscript"/>
              </w:rPr>
              <w:t>(4)</w:t>
            </w:r>
          </w:p>
        </w:tc>
        <w:tc>
          <w:tcPr>
            <w:tcW w:w="8160" w:type="dxa"/>
            <w:gridSpan w:val="7"/>
            <w:tcBorders>
              <w:top w:val="nil"/>
              <w:left w:val="nil"/>
              <w:bottom w:val="nil"/>
              <w:right w:val="nil"/>
            </w:tcBorders>
            <w:shd w:val="clear" w:color="auto" w:fill="auto"/>
            <w:noWrap/>
            <w:vAlign w:val="center"/>
            <w:hideMark/>
          </w:tcPr>
          <w:p w14:paraId="4A61E0D7" w14:textId="77777777" w:rsidR="0035295B" w:rsidRPr="008D11F1" w:rsidRDefault="0035295B" w:rsidP="0035295B">
            <w:pPr>
              <w:spacing w:before="0" w:after="0"/>
              <w:jc w:val="left"/>
              <w:rPr>
                <w:rFonts w:eastAsia="Times New Roman"/>
                <w:noProof/>
                <w:sz w:val="18"/>
                <w:szCs w:val="18"/>
              </w:rPr>
            </w:pPr>
            <w:r w:rsidRPr="008D11F1">
              <w:rPr>
                <w:noProof/>
                <w:sz w:val="18"/>
              </w:rPr>
              <w:t>Condition particulière: dans le cadre de ce quota, les captures, par les navires visés à l’annexe VI, point 2, de thons rouges de l’Atlantique pesant entre 8 kg et 30 kg ou mesurant entre 75 cm et 115 cm sont limitées et réparties entre les États membres comme indiqué ci-dessous (BFT/*E45W641):</w:t>
            </w:r>
          </w:p>
        </w:tc>
      </w:tr>
      <w:tr w:rsidR="0035295B" w:rsidRPr="008D11F1" w14:paraId="633C9547" w14:textId="77777777" w:rsidTr="00DE4F94">
        <w:trPr>
          <w:trHeight w:val="290"/>
        </w:trPr>
        <w:tc>
          <w:tcPr>
            <w:tcW w:w="1134" w:type="dxa"/>
            <w:tcBorders>
              <w:top w:val="nil"/>
              <w:left w:val="nil"/>
              <w:bottom w:val="nil"/>
              <w:right w:val="nil"/>
            </w:tcBorders>
            <w:shd w:val="clear" w:color="auto" w:fill="auto"/>
            <w:noWrap/>
            <w:hideMark/>
          </w:tcPr>
          <w:p w14:paraId="75D8F0DE" w14:textId="77777777" w:rsidR="0035295B" w:rsidRPr="008D11F1" w:rsidRDefault="0035295B" w:rsidP="0035295B">
            <w:pPr>
              <w:spacing w:before="0" w:after="0"/>
              <w:jc w:val="left"/>
              <w:rPr>
                <w:rFonts w:eastAsia="Times New Roman"/>
                <w:noProof/>
                <w:sz w:val="18"/>
                <w:szCs w:val="18"/>
                <w:lang w:eastAsia="en-IE"/>
              </w:rPr>
            </w:pP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E9D58E8" w14:textId="77777777" w:rsidR="0035295B" w:rsidRPr="008D11F1" w:rsidRDefault="0035295B" w:rsidP="0035295B">
            <w:pPr>
              <w:spacing w:before="0" w:after="0"/>
              <w:jc w:val="left"/>
              <w:rPr>
                <w:rFonts w:eastAsia="Times New Roman"/>
                <w:noProof/>
                <w:sz w:val="18"/>
                <w:szCs w:val="18"/>
              </w:rPr>
            </w:pPr>
            <w:r w:rsidRPr="008D11F1">
              <w:rPr>
                <w:noProof/>
                <w:sz w:val="18"/>
              </w:rPr>
              <w:t>Espagne</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14:paraId="15687142" w14:textId="77777777" w:rsidR="0035295B" w:rsidRPr="008D11F1" w:rsidRDefault="0035295B" w:rsidP="0035295B">
            <w:pPr>
              <w:spacing w:before="0" w:after="0"/>
              <w:jc w:val="right"/>
              <w:rPr>
                <w:rFonts w:eastAsia="Times New Roman"/>
                <w:noProof/>
                <w:color w:val="000000"/>
                <w:sz w:val="18"/>
                <w:szCs w:val="18"/>
              </w:rPr>
            </w:pPr>
            <w:r w:rsidRPr="008D11F1">
              <w:rPr>
                <w:noProof/>
                <w:sz w:val="18"/>
              </w:rPr>
              <w:t>p.m.</w:t>
            </w:r>
          </w:p>
        </w:tc>
        <w:tc>
          <w:tcPr>
            <w:tcW w:w="916" w:type="dxa"/>
            <w:tcBorders>
              <w:top w:val="nil"/>
              <w:left w:val="nil"/>
              <w:bottom w:val="nil"/>
              <w:right w:val="nil"/>
            </w:tcBorders>
            <w:shd w:val="clear" w:color="auto" w:fill="auto"/>
            <w:noWrap/>
            <w:vAlign w:val="center"/>
            <w:hideMark/>
          </w:tcPr>
          <w:p w14:paraId="62CDB48F" w14:textId="77777777" w:rsidR="0035295B" w:rsidRPr="008D11F1"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0894CC03" w14:textId="77777777" w:rsidR="0035295B" w:rsidRPr="008D11F1"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4F633E72"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2D5F6D76"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40F71DBC" w14:textId="77777777" w:rsidR="0035295B" w:rsidRPr="008D11F1" w:rsidRDefault="0035295B" w:rsidP="0035295B">
            <w:pPr>
              <w:spacing w:before="0" w:after="0"/>
              <w:jc w:val="left"/>
              <w:rPr>
                <w:rFonts w:eastAsia="Times New Roman"/>
                <w:noProof/>
                <w:sz w:val="20"/>
                <w:szCs w:val="20"/>
                <w:lang w:eastAsia="en-IE"/>
              </w:rPr>
            </w:pPr>
          </w:p>
        </w:tc>
      </w:tr>
      <w:tr w:rsidR="0035295B" w:rsidRPr="008D11F1" w14:paraId="5FD57FBF" w14:textId="77777777" w:rsidTr="00DE4F94">
        <w:trPr>
          <w:trHeight w:val="290"/>
        </w:trPr>
        <w:tc>
          <w:tcPr>
            <w:tcW w:w="1134" w:type="dxa"/>
            <w:tcBorders>
              <w:top w:val="nil"/>
              <w:left w:val="nil"/>
              <w:bottom w:val="nil"/>
              <w:right w:val="nil"/>
            </w:tcBorders>
            <w:shd w:val="clear" w:color="auto" w:fill="auto"/>
            <w:noWrap/>
            <w:hideMark/>
          </w:tcPr>
          <w:p w14:paraId="2637B8C9" w14:textId="77777777" w:rsidR="0035295B" w:rsidRPr="008D11F1" w:rsidRDefault="0035295B" w:rsidP="0035295B">
            <w:pPr>
              <w:spacing w:before="0" w:after="0"/>
              <w:jc w:val="left"/>
              <w:rPr>
                <w:rFonts w:eastAsia="Times New Roman"/>
                <w:noProof/>
                <w:sz w:val="20"/>
                <w:szCs w:val="20"/>
                <w:lang w:eastAsia="en-IE"/>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42B8B164" w14:textId="77777777" w:rsidR="0035295B" w:rsidRPr="008D11F1" w:rsidRDefault="0035295B" w:rsidP="0035295B">
            <w:pPr>
              <w:spacing w:before="0" w:after="0"/>
              <w:jc w:val="left"/>
              <w:rPr>
                <w:rFonts w:eastAsia="Times New Roman"/>
                <w:noProof/>
                <w:sz w:val="18"/>
                <w:szCs w:val="18"/>
              </w:rPr>
            </w:pPr>
            <w:r w:rsidRPr="008D11F1">
              <w:rPr>
                <w:noProof/>
                <w:sz w:val="18"/>
              </w:rPr>
              <w:t>France</w:t>
            </w:r>
          </w:p>
        </w:tc>
        <w:tc>
          <w:tcPr>
            <w:tcW w:w="1134" w:type="dxa"/>
            <w:tcBorders>
              <w:top w:val="nil"/>
              <w:left w:val="nil"/>
              <w:bottom w:val="single" w:sz="8" w:space="0" w:color="auto"/>
              <w:right w:val="single" w:sz="8" w:space="0" w:color="auto"/>
            </w:tcBorders>
            <w:shd w:val="clear" w:color="auto" w:fill="auto"/>
            <w:noWrap/>
            <w:vAlign w:val="center"/>
            <w:hideMark/>
          </w:tcPr>
          <w:p w14:paraId="427A0FE9" w14:textId="77777777" w:rsidR="0035295B" w:rsidRPr="008D11F1" w:rsidRDefault="0035295B" w:rsidP="0035295B">
            <w:pPr>
              <w:spacing w:before="0" w:after="0"/>
              <w:jc w:val="right"/>
              <w:rPr>
                <w:rFonts w:eastAsia="Times New Roman"/>
                <w:noProof/>
                <w:color w:val="000000"/>
                <w:sz w:val="18"/>
                <w:szCs w:val="18"/>
              </w:rPr>
            </w:pPr>
            <w:r w:rsidRPr="008D11F1">
              <w:rPr>
                <w:noProof/>
                <w:sz w:val="18"/>
              </w:rPr>
              <w:t>p.m.</w:t>
            </w:r>
          </w:p>
        </w:tc>
        <w:tc>
          <w:tcPr>
            <w:tcW w:w="916" w:type="dxa"/>
            <w:tcBorders>
              <w:top w:val="nil"/>
              <w:left w:val="nil"/>
              <w:bottom w:val="nil"/>
              <w:right w:val="nil"/>
            </w:tcBorders>
            <w:shd w:val="clear" w:color="auto" w:fill="auto"/>
            <w:noWrap/>
            <w:vAlign w:val="center"/>
            <w:hideMark/>
          </w:tcPr>
          <w:p w14:paraId="5FC13B87" w14:textId="77777777" w:rsidR="0035295B" w:rsidRPr="008D11F1" w:rsidRDefault="0035295B" w:rsidP="0035295B">
            <w:pPr>
              <w:spacing w:before="0" w:after="0"/>
              <w:jc w:val="left"/>
              <w:rPr>
                <w:rFonts w:eastAsia="Times New Roman"/>
                <w:b/>
                <w:bCs/>
                <w:noProof/>
                <w:color w:val="000000"/>
                <w:sz w:val="18"/>
                <w:szCs w:val="18"/>
              </w:rPr>
            </w:pPr>
            <w:r w:rsidRPr="008D11F1">
              <w:rPr>
                <w:b/>
                <w:noProof/>
                <w:color w:val="000000"/>
                <w:sz w:val="18"/>
                <w:vertAlign w:val="superscript"/>
              </w:rPr>
              <w:t>*</w:t>
            </w:r>
          </w:p>
        </w:tc>
        <w:tc>
          <w:tcPr>
            <w:tcW w:w="1006" w:type="dxa"/>
            <w:tcBorders>
              <w:top w:val="nil"/>
              <w:left w:val="nil"/>
              <w:bottom w:val="nil"/>
              <w:right w:val="nil"/>
            </w:tcBorders>
            <w:shd w:val="clear" w:color="auto" w:fill="auto"/>
            <w:noWrap/>
            <w:vAlign w:val="center"/>
            <w:hideMark/>
          </w:tcPr>
          <w:p w14:paraId="13159ABD" w14:textId="77777777" w:rsidR="0035295B" w:rsidRPr="008D11F1" w:rsidRDefault="0035295B" w:rsidP="0035295B">
            <w:pPr>
              <w:spacing w:before="0" w:after="0"/>
              <w:jc w:val="left"/>
              <w:rPr>
                <w:rFonts w:eastAsia="Times New Roman"/>
                <w:b/>
                <w:bCs/>
                <w:noProof/>
                <w:color w:val="000000"/>
                <w:sz w:val="18"/>
                <w:szCs w:val="18"/>
                <w:lang w:eastAsia="en-IE"/>
              </w:rPr>
            </w:pPr>
          </w:p>
        </w:tc>
        <w:tc>
          <w:tcPr>
            <w:tcW w:w="2268" w:type="dxa"/>
            <w:tcBorders>
              <w:top w:val="nil"/>
              <w:left w:val="nil"/>
              <w:bottom w:val="nil"/>
              <w:right w:val="nil"/>
            </w:tcBorders>
            <w:shd w:val="clear" w:color="auto" w:fill="auto"/>
            <w:noWrap/>
            <w:vAlign w:val="center"/>
            <w:hideMark/>
          </w:tcPr>
          <w:p w14:paraId="3EDDFF54"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65991BF8"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3DD2ECDC" w14:textId="77777777" w:rsidR="0035295B" w:rsidRPr="008D11F1" w:rsidRDefault="0035295B" w:rsidP="0035295B">
            <w:pPr>
              <w:spacing w:before="0" w:after="0"/>
              <w:jc w:val="left"/>
              <w:rPr>
                <w:rFonts w:eastAsia="Times New Roman"/>
                <w:noProof/>
                <w:sz w:val="20"/>
                <w:szCs w:val="20"/>
                <w:lang w:eastAsia="en-IE"/>
              </w:rPr>
            </w:pPr>
          </w:p>
        </w:tc>
      </w:tr>
      <w:tr w:rsidR="0035295B" w:rsidRPr="008D11F1" w14:paraId="68A2F7FD" w14:textId="77777777" w:rsidTr="00DE4F94">
        <w:trPr>
          <w:trHeight w:val="290"/>
        </w:trPr>
        <w:tc>
          <w:tcPr>
            <w:tcW w:w="1134" w:type="dxa"/>
            <w:tcBorders>
              <w:top w:val="nil"/>
              <w:left w:val="nil"/>
              <w:bottom w:val="nil"/>
              <w:right w:val="nil"/>
            </w:tcBorders>
            <w:shd w:val="clear" w:color="auto" w:fill="auto"/>
            <w:noWrap/>
            <w:hideMark/>
          </w:tcPr>
          <w:p w14:paraId="1C92BBB3" w14:textId="77777777" w:rsidR="0035295B" w:rsidRPr="008D11F1" w:rsidRDefault="0035295B" w:rsidP="0035295B">
            <w:pPr>
              <w:spacing w:before="0" w:after="0"/>
              <w:jc w:val="left"/>
              <w:rPr>
                <w:rFonts w:eastAsia="Times New Roman"/>
                <w:noProof/>
                <w:sz w:val="20"/>
                <w:szCs w:val="20"/>
                <w:lang w:eastAsia="en-IE"/>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4437786D" w14:textId="77777777" w:rsidR="0035295B" w:rsidRPr="008D11F1" w:rsidRDefault="0035295B" w:rsidP="0035295B">
            <w:pPr>
              <w:spacing w:before="0" w:after="0"/>
              <w:jc w:val="left"/>
              <w:rPr>
                <w:rFonts w:eastAsia="Times New Roman"/>
                <w:noProof/>
                <w:sz w:val="18"/>
                <w:szCs w:val="18"/>
              </w:rPr>
            </w:pPr>
            <w:r w:rsidRPr="008D11F1">
              <w:rPr>
                <w:noProof/>
                <w:sz w:val="18"/>
              </w:rPr>
              <w:t>Italie</w:t>
            </w:r>
          </w:p>
        </w:tc>
        <w:tc>
          <w:tcPr>
            <w:tcW w:w="1134" w:type="dxa"/>
            <w:tcBorders>
              <w:top w:val="nil"/>
              <w:left w:val="nil"/>
              <w:bottom w:val="single" w:sz="8" w:space="0" w:color="auto"/>
              <w:right w:val="single" w:sz="8" w:space="0" w:color="auto"/>
            </w:tcBorders>
            <w:shd w:val="clear" w:color="auto" w:fill="auto"/>
            <w:noWrap/>
            <w:vAlign w:val="center"/>
            <w:hideMark/>
          </w:tcPr>
          <w:p w14:paraId="1F13C27E" w14:textId="77777777" w:rsidR="0035295B" w:rsidRPr="008D11F1" w:rsidRDefault="0035295B" w:rsidP="0035295B">
            <w:pPr>
              <w:spacing w:before="0" w:after="0"/>
              <w:jc w:val="right"/>
              <w:rPr>
                <w:rFonts w:eastAsia="Times New Roman"/>
                <w:noProof/>
                <w:color w:val="000000"/>
                <w:sz w:val="18"/>
                <w:szCs w:val="18"/>
              </w:rPr>
            </w:pPr>
            <w:r w:rsidRPr="008D11F1">
              <w:rPr>
                <w:noProof/>
                <w:sz w:val="18"/>
              </w:rPr>
              <w:t>p.m.</w:t>
            </w:r>
          </w:p>
        </w:tc>
        <w:tc>
          <w:tcPr>
            <w:tcW w:w="916" w:type="dxa"/>
            <w:tcBorders>
              <w:top w:val="nil"/>
              <w:left w:val="nil"/>
              <w:bottom w:val="nil"/>
              <w:right w:val="nil"/>
            </w:tcBorders>
            <w:shd w:val="clear" w:color="auto" w:fill="auto"/>
            <w:noWrap/>
            <w:vAlign w:val="center"/>
            <w:hideMark/>
          </w:tcPr>
          <w:p w14:paraId="54192DE5" w14:textId="77777777" w:rsidR="0035295B" w:rsidRPr="008D11F1"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65028707" w14:textId="77777777" w:rsidR="0035295B" w:rsidRPr="008D11F1"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2D02F368"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6540AAC8"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7CE497DD" w14:textId="77777777" w:rsidR="0035295B" w:rsidRPr="008D11F1" w:rsidRDefault="0035295B" w:rsidP="0035295B">
            <w:pPr>
              <w:spacing w:before="0" w:after="0"/>
              <w:jc w:val="left"/>
              <w:rPr>
                <w:rFonts w:eastAsia="Times New Roman"/>
                <w:noProof/>
                <w:sz w:val="20"/>
                <w:szCs w:val="20"/>
                <w:lang w:eastAsia="en-IE"/>
              </w:rPr>
            </w:pPr>
          </w:p>
        </w:tc>
      </w:tr>
      <w:tr w:rsidR="0035295B" w:rsidRPr="008D11F1" w14:paraId="00244B01" w14:textId="77777777" w:rsidTr="00DE4F94">
        <w:trPr>
          <w:trHeight w:val="290"/>
        </w:trPr>
        <w:tc>
          <w:tcPr>
            <w:tcW w:w="1134" w:type="dxa"/>
            <w:tcBorders>
              <w:top w:val="nil"/>
              <w:left w:val="nil"/>
              <w:bottom w:val="nil"/>
              <w:right w:val="nil"/>
            </w:tcBorders>
            <w:shd w:val="clear" w:color="auto" w:fill="auto"/>
            <w:noWrap/>
            <w:hideMark/>
          </w:tcPr>
          <w:p w14:paraId="4F1084BE" w14:textId="77777777" w:rsidR="0035295B" w:rsidRPr="008D11F1" w:rsidRDefault="0035295B" w:rsidP="0035295B">
            <w:pPr>
              <w:spacing w:before="0" w:after="0"/>
              <w:jc w:val="left"/>
              <w:rPr>
                <w:rFonts w:eastAsia="Times New Roman"/>
                <w:noProof/>
                <w:sz w:val="20"/>
                <w:szCs w:val="20"/>
                <w:lang w:eastAsia="en-IE"/>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47C15313" w14:textId="77777777" w:rsidR="0035295B" w:rsidRPr="008D11F1" w:rsidRDefault="0035295B" w:rsidP="0035295B">
            <w:pPr>
              <w:spacing w:before="0" w:after="0"/>
              <w:jc w:val="left"/>
              <w:rPr>
                <w:rFonts w:eastAsia="Times New Roman"/>
                <w:noProof/>
                <w:sz w:val="18"/>
                <w:szCs w:val="18"/>
              </w:rPr>
            </w:pPr>
            <w:r w:rsidRPr="008D11F1">
              <w:rPr>
                <w:noProof/>
                <w:sz w:val="18"/>
              </w:rPr>
              <w:t>Chypre</w:t>
            </w:r>
          </w:p>
        </w:tc>
        <w:tc>
          <w:tcPr>
            <w:tcW w:w="1134" w:type="dxa"/>
            <w:tcBorders>
              <w:top w:val="nil"/>
              <w:left w:val="nil"/>
              <w:bottom w:val="single" w:sz="8" w:space="0" w:color="auto"/>
              <w:right w:val="single" w:sz="8" w:space="0" w:color="auto"/>
            </w:tcBorders>
            <w:shd w:val="clear" w:color="auto" w:fill="auto"/>
            <w:noWrap/>
            <w:vAlign w:val="center"/>
            <w:hideMark/>
          </w:tcPr>
          <w:p w14:paraId="5E9CE8E0" w14:textId="77777777" w:rsidR="0035295B" w:rsidRPr="008D11F1" w:rsidRDefault="0035295B" w:rsidP="0035295B">
            <w:pPr>
              <w:spacing w:before="0" w:after="0"/>
              <w:jc w:val="right"/>
              <w:rPr>
                <w:rFonts w:eastAsia="Times New Roman"/>
                <w:noProof/>
                <w:color w:val="000000"/>
                <w:sz w:val="18"/>
                <w:szCs w:val="18"/>
              </w:rPr>
            </w:pPr>
            <w:r w:rsidRPr="008D11F1">
              <w:rPr>
                <w:noProof/>
                <w:sz w:val="18"/>
              </w:rPr>
              <w:t>p.m.</w:t>
            </w:r>
          </w:p>
        </w:tc>
        <w:tc>
          <w:tcPr>
            <w:tcW w:w="916" w:type="dxa"/>
            <w:tcBorders>
              <w:top w:val="nil"/>
              <w:left w:val="nil"/>
              <w:bottom w:val="nil"/>
              <w:right w:val="nil"/>
            </w:tcBorders>
            <w:shd w:val="clear" w:color="auto" w:fill="auto"/>
            <w:noWrap/>
            <w:vAlign w:val="center"/>
            <w:hideMark/>
          </w:tcPr>
          <w:p w14:paraId="449EC592" w14:textId="77777777" w:rsidR="0035295B" w:rsidRPr="008D11F1"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1A0E56F8" w14:textId="77777777" w:rsidR="0035295B" w:rsidRPr="008D11F1"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332B3545"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1BA7755B"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024DDD02" w14:textId="77777777" w:rsidR="0035295B" w:rsidRPr="008D11F1" w:rsidRDefault="0035295B" w:rsidP="0035295B">
            <w:pPr>
              <w:spacing w:before="0" w:after="0"/>
              <w:jc w:val="left"/>
              <w:rPr>
                <w:rFonts w:eastAsia="Times New Roman"/>
                <w:noProof/>
                <w:sz w:val="20"/>
                <w:szCs w:val="20"/>
                <w:lang w:eastAsia="en-IE"/>
              </w:rPr>
            </w:pPr>
          </w:p>
        </w:tc>
      </w:tr>
      <w:tr w:rsidR="0035295B" w:rsidRPr="008D11F1" w14:paraId="777F889B" w14:textId="77777777" w:rsidTr="00DE4F94">
        <w:trPr>
          <w:trHeight w:val="290"/>
        </w:trPr>
        <w:tc>
          <w:tcPr>
            <w:tcW w:w="1134" w:type="dxa"/>
            <w:tcBorders>
              <w:top w:val="nil"/>
              <w:left w:val="nil"/>
              <w:bottom w:val="nil"/>
              <w:right w:val="nil"/>
            </w:tcBorders>
            <w:shd w:val="clear" w:color="auto" w:fill="auto"/>
            <w:noWrap/>
            <w:hideMark/>
          </w:tcPr>
          <w:p w14:paraId="0B5E1E77" w14:textId="77777777" w:rsidR="0035295B" w:rsidRPr="008D11F1" w:rsidRDefault="0035295B" w:rsidP="0035295B">
            <w:pPr>
              <w:spacing w:before="0" w:after="0"/>
              <w:jc w:val="left"/>
              <w:rPr>
                <w:rFonts w:eastAsia="Times New Roman"/>
                <w:noProof/>
                <w:sz w:val="20"/>
                <w:szCs w:val="20"/>
                <w:lang w:eastAsia="en-IE"/>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34C36F14" w14:textId="77777777" w:rsidR="0035295B" w:rsidRPr="008D11F1" w:rsidRDefault="0035295B" w:rsidP="0035295B">
            <w:pPr>
              <w:spacing w:before="0" w:after="0"/>
              <w:jc w:val="left"/>
              <w:rPr>
                <w:rFonts w:eastAsia="Times New Roman"/>
                <w:noProof/>
                <w:sz w:val="18"/>
                <w:szCs w:val="18"/>
              </w:rPr>
            </w:pPr>
            <w:r w:rsidRPr="008D11F1">
              <w:rPr>
                <w:noProof/>
                <w:sz w:val="18"/>
              </w:rPr>
              <w:t>Malte</w:t>
            </w:r>
          </w:p>
        </w:tc>
        <w:tc>
          <w:tcPr>
            <w:tcW w:w="1134" w:type="dxa"/>
            <w:tcBorders>
              <w:top w:val="nil"/>
              <w:left w:val="nil"/>
              <w:bottom w:val="single" w:sz="8" w:space="0" w:color="auto"/>
              <w:right w:val="single" w:sz="8" w:space="0" w:color="auto"/>
            </w:tcBorders>
            <w:shd w:val="clear" w:color="auto" w:fill="auto"/>
            <w:noWrap/>
            <w:vAlign w:val="center"/>
            <w:hideMark/>
          </w:tcPr>
          <w:p w14:paraId="4889102A" w14:textId="77777777" w:rsidR="0035295B" w:rsidRPr="008D11F1" w:rsidRDefault="0035295B" w:rsidP="0035295B">
            <w:pPr>
              <w:spacing w:before="0" w:after="0"/>
              <w:jc w:val="right"/>
              <w:rPr>
                <w:rFonts w:eastAsia="Times New Roman"/>
                <w:noProof/>
                <w:color w:val="000000"/>
                <w:sz w:val="18"/>
                <w:szCs w:val="18"/>
              </w:rPr>
            </w:pPr>
            <w:r w:rsidRPr="008D11F1">
              <w:rPr>
                <w:noProof/>
                <w:sz w:val="18"/>
              </w:rPr>
              <w:t>p.m.</w:t>
            </w:r>
          </w:p>
        </w:tc>
        <w:tc>
          <w:tcPr>
            <w:tcW w:w="916" w:type="dxa"/>
            <w:tcBorders>
              <w:top w:val="nil"/>
              <w:left w:val="nil"/>
              <w:bottom w:val="nil"/>
              <w:right w:val="nil"/>
            </w:tcBorders>
            <w:shd w:val="clear" w:color="auto" w:fill="auto"/>
            <w:noWrap/>
            <w:vAlign w:val="center"/>
            <w:hideMark/>
          </w:tcPr>
          <w:p w14:paraId="4D3E05B1" w14:textId="77777777" w:rsidR="0035295B" w:rsidRPr="008D11F1"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5F6D4525" w14:textId="77777777" w:rsidR="0035295B" w:rsidRPr="008D11F1"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7E028137"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412426F2"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22F6F772" w14:textId="77777777" w:rsidR="0035295B" w:rsidRPr="008D11F1" w:rsidRDefault="0035295B" w:rsidP="0035295B">
            <w:pPr>
              <w:spacing w:before="0" w:after="0"/>
              <w:jc w:val="left"/>
              <w:rPr>
                <w:rFonts w:eastAsia="Times New Roman"/>
                <w:noProof/>
                <w:sz w:val="20"/>
                <w:szCs w:val="20"/>
                <w:lang w:eastAsia="en-IE"/>
              </w:rPr>
            </w:pPr>
          </w:p>
        </w:tc>
      </w:tr>
      <w:tr w:rsidR="0035295B" w:rsidRPr="008D11F1" w14:paraId="0D488DB0" w14:textId="77777777" w:rsidTr="00DE4F94">
        <w:trPr>
          <w:trHeight w:val="290"/>
        </w:trPr>
        <w:tc>
          <w:tcPr>
            <w:tcW w:w="1134" w:type="dxa"/>
            <w:tcBorders>
              <w:top w:val="nil"/>
              <w:left w:val="nil"/>
              <w:bottom w:val="nil"/>
              <w:right w:val="nil"/>
            </w:tcBorders>
            <w:shd w:val="clear" w:color="auto" w:fill="auto"/>
            <w:noWrap/>
            <w:hideMark/>
          </w:tcPr>
          <w:p w14:paraId="72A8AB5A" w14:textId="77777777" w:rsidR="0035295B" w:rsidRPr="008D11F1" w:rsidRDefault="0035295B" w:rsidP="0035295B">
            <w:pPr>
              <w:spacing w:before="0" w:after="0"/>
              <w:jc w:val="left"/>
              <w:rPr>
                <w:rFonts w:eastAsia="Times New Roman"/>
                <w:noProof/>
                <w:sz w:val="20"/>
                <w:szCs w:val="20"/>
                <w:lang w:eastAsia="en-IE"/>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4BC27E13" w14:textId="77777777" w:rsidR="0035295B" w:rsidRPr="008D11F1" w:rsidRDefault="0035295B" w:rsidP="0035295B">
            <w:pPr>
              <w:spacing w:before="0" w:after="0"/>
              <w:jc w:val="left"/>
              <w:rPr>
                <w:rFonts w:eastAsia="Times New Roman"/>
                <w:noProof/>
                <w:sz w:val="18"/>
                <w:szCs w:val="18"/>
              </w:rPr>
            </w:pPr>
            <w:r w:rsidRPr="008D11F1">
              <w:rPr>
                <w:noProof/>
                <w:sz w:val="18"/>
              </w:rPr>
              <w:t>Union</w:t>
            </w:r>
          </w:p>
        </w:tc>
        <w:tc>
          <w:tcPr>
            <w:tcW w:w="1134" w:type="dxa"/>
            <w:tcBorders>
              <w:top w:val="nil"/>
              <w:left w:val="nil"/>
              <w:bottom w:val="single" w:sz="8" w:space="0" w:color="auto"/>
              <w:right w:val="single" w:sz="8" w:space="0" w:color="auto"/>
            </w:tcBorders>
            <w:shd w:val="clear" w:color="auto" w:fill="auto"/>
            <w:noWrap/>
            <w:vAlign w:val="center"/>
            <w:hideMark/>
          </w:tcPr>
          <w:p w14:paraId="7F6B8BC5" w14:textId="77777777" w:rsidR="0035295B" w:rsidRPr="008D11F1" w:rsidRDefault="0035295B" w:rsidP="0035295B">
            <w:pPr>
              <w:spacing w:before="0" w:after="0"/>
              <w:jc w:val="right"/>
              <w:rPr>
                <w:rFonts w:eastAsia="Times New Roman"/>
                <w:noProof/>
                <w:color w:val="000000"/>
                <w:sz w:val="18"/>
                <w:szCs w:val="18"/>
              </w:rPr>
            </w:pPr>
            <w:r w:rsidRPr="008D11F1">
              <w:rPr>
                <w:noProof/>
                <w:sz w:val="18"/>
              </w:rPr>
              <w:t>p.m.</w:t>
            </w:r>
          </w:p>
        </w:tc>
        <w:tc>
          <w:tcPr>
            <w:tcW w:w="916" w:type="dxa"/>
            <w:tcBorders>
              <w:top w:val="nil"/>
              <w:left w:val="nil"/>
              <w:bottom w:val="single" w:sz="8" w:space="0" w:color="auto"/>
              <w:right w:val="nil"/>
            </w:tcBorders>
            <w:shd w:val="clear" w:color="auto" w:fill="auto"/>
            <w:noWrap/>
            <w:vAlign w:val="center"/>
            <w:hideMark/>
          </w:tcPr>
          <w:p w14:paraId="5BDE01D8"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vertAlign w:val="superscript"/>
              </w:rPr>
              <w:t xml:space="preserve"> </w:t>
            </w:r>
          </w:p>
        </w:tc>
        <w:tc>
          <w:tcPr>
            <w:tcW w:w="1006" w:type="dxa"/>
            <w:tcBorders>
              <w:top w:val="nil"/>
              <w:left w:val="nil"/>
              <w:bottom w:val="single" w:sz="8" w:space="0" w:color="auto"/>
              <w:right w:val="nil"/>
            </w:tcBorders>
            <w:shd w:val="clear" w:color="auto" w:fill="auto"/>
            <w:noWrap/>
            <w:vAlign w:val="center"/>
            <w:hideMark/>
          </w:tcPr>
          <w:p w14:paraId="6EF9B048" w14:textId="77777777" w:rsidR="0035295B" w:rsidRPr="008D11F1" w:rsidRDefault="0035295B" w:rsidP="0035295B">
            <w:pPr>
              <w:spacing w:before="0" w:after="0"/>
              <w:jc w:val="left"/>
              <w:rPr>
                <w:rFonts w:ascii="Calibri" w:eastAsia="Times New Roman" w:hAnsi="Calibri" w:cs="Calibri"/>
                <w:noProof/>
                <w:color w:val="000000"/>
                <w:sz w:val="18"/>
                <w:szCs w:val="18"/>
              </w:rPr>
            </w:pPr>
            <w:r w:rsidRPr="008D11F1">
              <w:rPr>
                <w:rFonts w:ascii="Calibri" w:hAnsi="Calibri"/>
                <w:noProof/>
                <w:color w:val="000000"/>
                <w:sz w:val="18"/>
              </w:rPr>
              <w:t xml:space="preserve"> </w:t>
            </w:r>
          </w:p>
        </w:tc>
        <w:tc>
          <w:tcPr>
            <w:tcW w:w="2268" w:type="dxa"/>
            <w:tcBorders>
              <w:top w:val="nil"/>
              <w:left w:val="nil"/>
              <w:bottom w:val="single" w:sz="8" w:space="0" w:color="auto"/>
              <w:right w:val="nil"/>
            </w:tcBorders>
            <w:shd w:val="clear" w:color="auto" w:fill="auto"/>
            <w:noWrap/>
            <w:vAlign w:val="center"/>
            <w:hideMark/>
          </w:tcPr>
          <w:p w14:paraId="7BEC9ACF" w14:textId="77777777" w:rsidR="0035295B" w:rsidRPr="008D11F1" w:rsidRDefault="0035295B" w:rsidP="0035295B">
            <w:pPr>
              <w:spacing w:before="0" w:after="0"/>
              <w:jc w:val="left"/>
              <w:rPr>
                <w:rFonts w:ascii="Calibri" w:eastAsia="Times New Roman" w:hAnsi="Calibri" w:cs="Calibri"/>
                <w:noProof/>
                <w:color w:val="000000"/>
                <w:sz w:val="18"/>
                <w:szCs w:val="18"/>
              </w:rPr>
            </w:pPr>
            <w:r w:rsidRPr="008D11F1">
              <w:rPr>
                <w:rFonts w:ascii="Calibri" w:hAnsi="Calibri"/>
                <w:noProof/>
                <w:color w:val="000000"/>
                <w:sz w:val="18"/>
              </w:rPr>
              <w:t xml:space="preserve"> </w:t>
            </w:r>
          </w:p>
        </w:tc>
        <w:tc>
          <w:tcPr>
            <w:tcW w:w="851" w:type="dxa"/>
            <w:tcBorders>
              <w:top w:val="nil"/>
              <w:left w:val="nil"/>
              <w:bottom w:val="single" w:sz="8" w:space="0" w:color="auto"/>
              <w:right w:val="nil"/>
            </w:tcBorders>
            <w:shd w:val="clear" w:color="auto" w:fill="auto"/>
            <w:noWrap/>
            <w:vAlign w:val="center"/>
            <w:hideMark/>
          </w:tcPr>
          <w:p w14:paraId="3EFC03B1" w14:textId="77777777" w:rsidR="0035295B" w:rsidRPr="008D11F1" w:rsidRDefault="0035295B" w:rsidP="0035295B">
            <w:pPr>
              <w:spacing w:before="0" w:after="0"/>
              <w:jc w:val="left"/>
              <w:rPr>
                <w:rFonts w:ascii="Calibri" w:eastAsia="Times New Roman" w:hAnsi="Calibri" w:cs="Calibri"/>
                <w:noProof/>
                <w:color w:val="000000"/>
                <w:sz w:val="18"/>
                <w:szCs w:val="18"/>
              </w:rPr>
            </w:pPr>
            <w:r w:rsidRPr="008D11F1">
              <w:rPr>
                <w:rFonts w:ascii="Calibri" w:hAnsi="Calibri"/>
                <w:noProof/>
                <w:color w:val="000000"/>
                <w:sz w:val="18"/>
              </w:rPr>
              <w:t xml:space="preserve"> </w:t>
            </w:r>
          </w:p>
        </w:tc>
        <w:tc>
          <w:tcPr>
            <w:tcW w:w="851" w:type="dxa"/>
            <w:tcBorders>
              <w:top w:val="nil"/>
              <w:left w:val="nil"/>
              <w:bottom w:val="single" w:sz="8" w:space="0" w:color="auto"/>
              <w:right w:val="nil"/>
            </w:tcBorders>
            <w:shd w:val="clear" w:color="auto" w:fill="auto"/>
            <w:noWrap/>
            <w:vAlign w:val="center"/>
            <w:hideMark/>
          </w:tcPr>
          <w:p w14:paraId="652666F4" w14:textId="77777777" w:rsidR="0035295B" w:rsidRPr="008D11F1" w:rsidRDefault="0035295B" w:rsidP="0035295B">
            <w:pPr>
              <w:spacing w:before="0" w:after="0"/>
              <w:jc w:val="left"/>
              <w:rPr>
                <w:rFonts w:ascii="Calibri" w:eastAsia="Times New Roman" w:hAnsi="Calibri" w:cs="Calibri"/>
                <w:noProof/>
                <w:color w:val="000000"/>
                <w:sz w:val="18"/>
                <w:szCs w:val="18"/>
              </w:rPr>
            </w:pPr>
            <w:r w:rsidRPr="008D11F1">
              <w:rPr>
                <w:rFonts w:ascii="Calibri" w:hAnsi="Calibri"/>
                <w:noProof/>
                <w:color w:val="000000"/>
                <w:sz w:val="18"/>
              </w:rPr>
              <w:t xml:space="preserve"> </w:t>
            </w:r>
          </w:p>
        </w:tc>
      </w:tr>
      <w:tr w:rsidR="0035295B" w:rsidRPr="008D11F1" w14:paraId="49A63D9E" w14:textId="77777777" w:rsidTr="00DE4F94">
        <w:trPr>
          <w:trHeight w:val="290"/>
        </w:trPr>
        <w:tc>
          <w:tcPr>
            <w:tcW w:w="1134" w:type="dxa"/>
            <w:tcBorders>
              <w:top w:val="nil"/>
              <w:left w:val="nil"/>
              <w:bottom w:val="nil"/>
              <w:right w:val="nil"/>
            </w:tcBorders>
            <w:shd w:val="clear" w:color="auto" w:fill="auto"/>
            <w:noWrap/>
            <w:hideMark/>
          </w:tcPr>
          <w:p w14:paraId="337053C2" w14:textId="77777777" w:rsidR="0035295B" w:rsidRPr="008D11F1" w:rsidRDefault="0035295B" w:rsidP="0035295B">
            <w:pPr>
              <w:spacing w:before="0" w:after="0"/>
              <w:jc w:val="left"/>
              <w:rPr>
                <w:rFonts w:ascii="Calibri" w:eastAsia="Times New Roman" w:hAnsi="Calibri" w:cs="Calibri"/>
                <w:noProof/>
                <w:color w:val="000000"/>
                <w:sz w:val="18"/>
                <w:szCs w:val="18"/>
                <w:lang w:eastAsia="en-IE"/>
              </w:rPr>
            </w:pPr>
          </w:p>
        </w:tc>
        <w:tc>
          <w:tcPr>
            <w:tcW w:w="8160" w:type="dxa"/>
            <w:gridSpan w:val="7"/>
            <w:tcBorders>
              <w:top w:val="single" w:sz="8" w:space="0" w:color="auto"/>
              <w:left w:val="nil"/>
              <w:bottom w:val="single" w:sz="8" w:space="0" w:color="auto"/>
              <w:right w:val="nil"/>
            </w:tcBorders>
            <w:shd w:val="clear" w:color="auto" w:fill="auto"/>
            <w:noWrap/>
            <w:vAlign w:val="center"/>
            <w:hideMark/>
          </w:tcPr>
          <w:p w14:paraId="774A0381" w14:textId="77777777" w:rsidR="0035295B" w:rsidRPr="008D11F1" w:rsidRDefault="0035295B" w:rsidP="0035295B">
            <w:pPr>
              <w:spacing w:before="0" w:after="0"/>
              <w:jc w:val="left"/>
              <w:rPr>
                <w:rFonts w:eastAsia="Times New Roman"/>
                <w:noProof/>
                <w:sz w:val="18"/>
                <w:szCs w:val="18"/>
              </w:rPr>
            </w:pPr>
            <w:r w:rsidRPr="008D11F1">
              <w:rPr>
                <w:noProof/>
                <w:sz w:val="18"/>
              </w:rPr>
              <w:t>* dont 50 % peuvent être pêchés uniquement dans le golfe du Lion.</w:t>
            </w:r>
          </w:p>
          <w:p w14:paraId="6D755762" w14:textId="77777777" w:rsidR="0035295B" w:rsidRPr="008D11F1" w:rsidRDefault="0035295B" w:rsidP="0035295B">
            <w:pPr>
              <w:spacing w:before="0" w:after="0"/>
              <w:jc w:val="left"/>
              <w:rPr>
                <w:rFonts w:ascii="Calibri" w:eastAsia="Times New Roman" w:hAnsi="Calibri" w:cs="Calibri"/>
                <w:noProof/>
                <w:color w:val="000000"/>
                <w:sz w:val="18"/>
                <w:szCs w:val="18"/>
                <w:lang w:eastAsia="en-IE"/>
              </w:rPr>
            </w:pPr>
          </w:p>
        </w:tc>
      </w:tr>
      <w:tr w:rsidR="0035295B" w:rsidRPr="008D11F1" w14:paraId="2A76E7D4" w14:textId="77777777" w:rsidTr="00DE4F94">
        <w:trPr>
          <w:trHeight w:val="290"/>
        </w:trPr>
        <w:tc>
          <w:tcPr>
            <w:tcW w:w="1134" w:type="dxa"/>
            <w:tcBorders>
              <w:top w:val="nil"/>
              <w:left w:val="nil"/>
              <w:bottom w:val="nil"/>
              <w:right w:val="nil"/>
            </w:tcBorders>
            <w:shd w:val="clear" w:color="auto" w:fill="auto"/>
            <w:noWrap/>
            <w:hideMark/>
          </w:tcPr>
          <w:p w14:paraId="0996A959" w14:textId="77777777" w:rsidR="0035295B" w:rsidRPr="008D11F1" w:rsidRDefault="0035295B" w:rsidP="0035295B">
            <w:pPr>
              <w:spacing w:before="0" w:after="0"/>
              <w:jc w:val="left"/>
              <w:rPr>
                <w:rFonts w:eastAsia="Times New Roman"/>
                <w:b/>
                <w:bCs/>
                <w:noProof/>
                <w:color w:val="000000"/>
                <w:sz w:val="18"/>
                <w:szCs w:val="18"/>
              </w:rPr>
            </w:pPr>
            <w:r w:rsidRPr="008D11F1">
              <w:rPr>
                <w:b/>
                <w:noProof/>
                <w:color w:val="000000"/>
                <w:sz w:val="18"/>
                <w:vertAlign w:val="superscript"/>
              </w:rPr>
              <w:t>(5)</w:t>
            </w:r>
          </w:p>
        </w:tc>
        <w:tc>
          <w:tcPr>
            <w:tcW w:w="8160" w:type="dxa"/>
            <w:gridSpan w:val="7"/>
            <w:tcBorders>
              <w:top w:val="nil"/>
              <w:left w:val="nil"/>
              <w:bottom w:val="nil"/>
              <w:right w:val="nil"/>
            </w:tcBorders>
            <w:shd w:val="clear" w:color="auto" w:fill="auto"/>
            <w:noWrap/>
            <w:vAlign w:val="center"/>
            <w:hideMark/>
          </w:tcPr>
          <w:p w14:paraId="73EB71BA" w14:textId="77777777" w:rsidR="0035295B" w:rsidRPr="008D11F1" w:rsidRDefault="0035295B" w:rsidP="0035295B">
            <w:pPr>
              <w:spacing w:before="0" w:after="0"/>
              <w:jc w:val="left"/>
              <w:rPr>
                <w:rFonts w:eastAsia="Times New Roman"/>
                <w:noProof/>
                <w:sz w:val="18"/>
                <w:szCs w:val="18"/>
              </w:rPr>
            </w:pPr>
            <w:r w:rsidRPr="008D11F1">
              <w:rPr>
                <w:noProof/>
                <w:sz w:val="18"/>
              </w:rPr>
              <w:t>Condition particulière: dans le cadre de ce quota, les captures, par les navires visés à l’annexe VI, point 3, de thons rouges de l’Atlantique pesant entre 8 kg et 30 kg ou mesurant entre 75 cm et 115 cm sont limitées et réparties entre les États membres comme indiqué ci-dessous (BFT/*E45W643):</w:t>
            </w:r>
          </w:p>
        </w:tc>
      </w:tr>
      <w:tr w:rsidR="0035295B" w:rsidRPr="008D11F1" w14:paraId="3AC5FFFB" w14:textId="77777777" w:rsidTr="00DE4F94">
        <w:trPr>
          <w:trHeight w:val="290"/>
        </w:trPr>
        <w:tc>
          <w:tcPr>
            <w:tcW w:w="1134" w:type="dxa"/>
            <w:tcBorders>
              <w:top w:val="nil"/>
              <w:left w:val="nil"/>
              <w:bottom w:val="nil"/>
              <w:right w:val="nil"/>
            </w:tcBorders>
            <w:shd w:val="clear" w:color="auto" w:fill="auto"/>
            <w:noWrap/>
            <w:hideMark/>
          </w:tcPr>
          <w:p w14:paraId="2EA88237" w14:textId="77777777" w:rsidR="0035295B" w:rsidRPr="008D11F1" w:rsidRDefault="0035295B" w:rsidP="0035295B">
            <w:pPr>
              <w:spacing w:before="0" w:after="0"/>
              <w:jc w:val="left"/>
              <w:rPr>
                <w:rFonts w:eastAsia="Times New Roman"/>
                <w:noProof/>
                <w:sz w:val="18"/>
                <w:szCs w:val="18"/>
                <w:lang w:eastAsia="en-IE"/>
              </w:rPr>
            </w:pP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198356D" w14:textId="77777777" w:rsidR="0035295B" w:rsidRPr="008D11F1" w:rsidRDefault="0035295B" w:rsidP="0035295B">
            <w:pPr>
              <w:spacing w:before="0" w:after="0"/>
              <w:jc w:val="left"/>
              <w:rPr>
                <w:rFonts w:eastAsia="Times New Roman"/>
                <w:noProof/>
                <w:sz w:val="18"/>
                <w:szCs w:val="18"/>
              </w:rPr>
            </w:pPr>
            <w:r w:rsidRPr="008D11F1">
              <w:rPr>
                <w:noProof/>
                <w:sz w:val="18"/>
              </w:rPr>
              <w:t>Italie</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14:paraId="174647FA" w14:textId="77777777" w:rsidR="0035295B" w:rsidRPr="008D11F1" w:rsidRDefault="0035295B" w:rsidP="0035295B">
            <w:pPr>
              <w:spacing w:before="0" w:after="0"/>
              <w:jc w:val="right"/>
              <w:rPr>
                <w:rFonts w:eastAsia="Times New Roman"/>
                <w:noProof/>
                <w:color w:val="000000"/>
                <w:sz w:val="18"/>
                <w:szCs w:val="18"/>
              </w:rPr>
            </w:pPr>
            <w:r w:rsidRPr="008D11F1">
              <w:rPr>
                <w:noProof/>
                <w:sz w:val="18"/>
              </w:rPr>
              <w:t>p.m.</w:t>
            </w:r>
          </w:p>
        </w:tc>
        <w:tc>
          <w:tcPr>
            <w:tcW w:w="916" w:type="dxa"/>
            <w:tcBorders>
              <w:top w:val="nil"/>
              <w:left w:val="nil"/>
              <w:bottom w:val="nil"/>
              <w:right w:val="nil"/>
            </w:tcBorders>
            <w:shd w:val="clear" w:color="auto" w:fill="auto"/>
            <w:noWrap/>
            <w:vAlign w:val="center"/>
            <w:hideMark/>
          </w:tcPr>
          <w:p w14:paraId="7E441031" w14:textId="77777777" w:rsidR="0035295B" w:rsidRPr="008D11F1"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142E27DB" w14:textId="77777777" w:rsidR="0035295B" w:rsidRPr="008D11F1"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49BBC05E"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42CFBEC0"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36D5951B" w14:textId="77777777" w:rsidR="0035295B" w:rsidRPr="008D11F1" w:rsidRDefault="0035295B" w:rsidP="0035295B">
            <w:pPr>
              <w:spacing w:before="0" w:after="0"/>
              <w:jc w:val="left"/>
              <w:rPr>
                <w:rFonts w:eastAsia="Times New Roman"/>
                <w:noProof/>
                <w:sz w:val="20"/>
                <w:szCs w:val="20"/>
                <w:lang w:eastAsia="en-IE"/>
              </w:rPr>
            </w:pPr>
          </w:p>
        </w:tc>
      </w:tr>
      <w:tr w:rsidR="0035295B" w:rsidRPr="008D11F1" w14:paraId="38FA0D6B" w14:textId="77777777" w:rsidTr="00DE4F94">
        <w:trPr>
          <w:trHeight w:val="290"/>
        </w:trPr>
        <w:tc>
          <w:tcPr>
            <w:tcW w:w="1134" w:type="dxa"/>
            <w:tcBorders>
              <w:top w:val="nil"/>
              <w:left w:val="nil"/>
              <w:bottom w:val="nil"/>
              <w:right w:val="nil"/>
            </w:tcBorders>
            <w:shd w:val="clear" w:color="auto" w:fill="auto"/>
            <w:noWrap/>
            <w:hideMark/>
          </w:tcPr>
          <w:p w14:paraId="58FA0B7C" w14:textId="77777777" w:rsidR="0035295B" w:rsidRPr="008D11F1" w:rsidRDefault="0035295B" w:rsidP="0035295B">
            <w:pPr>
              <w:spacing w:before="0" w:after="0"/>
              <w:jc w:val="left"/>
              <w:rPr>
                <w:rFonts w:eastAsia="Times New Roman"/>
                <w:noProof/>
                <w:sz w:val="20"/>
                <w:szCs w:val="20"/>
                <w:lang w:eastAsia="en-IE"/>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0B9782F2" w14:textId="77777777" w:rsidR="0035295B" w:rsidRPr="008D11F1" w:rsidRDefault="0035295B" w:rsidP="0035295B">
            <w:pPr>
              <w:spacing w:before="0" w:after="0"/>
              <w:jc w:val="left"/>
              <w:rPr>
                <w:rFonts w:eastAsia="Times New Roman"/>
                <w:noProof/>
                <w:sz w:val="18"/>
                <w:szCs w:val="18"/>
              </w:rPr>
            </w:pPr>
            <w:r w:rsidRPr="008D11F1">
              <w:rPr>
                <w:noProof/>
                <w:sz w:val="18"/>
              </w:rPr>
              <w:t>Union</w:t>
            </w:r>
          </w:p>
        </w:tc>
        <w:tc>
          <w:tcPr>
            <w:tcW w:w="1134" w:type="dxa"/>
            <w:tcBorders>
              <w:top w:val="nil"/>
              <w:left w:val="nil"/>
              <w:bottom w:val="single" w:sz="8" w:space="0" w:color="auto"/>
              <w:right w:val="single" w:sz="8" w:space="0" w:color="auto"/>
            </w:tcBorders>
            <w:shd w:val="clear" w:color="auto" w:fill="auto"/>
            <w:noWrap/>
            <w:vAlign w:val="center"/>
            <w:hideMark/>
          </w:tcPr>
          <w:p w14:paraId="4E872ACC" w14:textId="77777777" w:rsidR="0035295B" w:rsidRPr="008D11F1" w:rsidRDefault="0035295B" w:rsidP="0035295B">
            <w:pPr>
              <w:spacing w:before="0" w:after="0"/>
              <w:jc w:val="right"/>
              <w:rPr>
                <w:rFonts w:eastAsia="Times New Roman"/>
                <w:noProof/>
                <w:color w:val="000000"/>
                <w:sz w:val="18"/>
                <w:szCs w:val="18"/>
              </w:rPr>
            </w:pPr>
            <w:r w:rsidRPr="008D11F1">
              <w:rPr>
                <w:noProof/>
                <w:sz w:val="18"/>
              </w:rPr>
              <w:t>p.m.</w:t>
            </w:r>
          </w:p>
        </w:tc>
        <w:tc>
          <w:tcPr>
            <w:tcW w:w="916" w:type="dxa"/>
            <w:tcBorders>
              <w:top w:val="nil"/>
              <w:left w:val="nil"/>
              <w:bottom w:val="nil"/>
              <w:right w:val="nil"/>
            </w:tcBorders>
            <w:shd w:val="clear" w:color="auto" w:fill="auto"/>
            <w:noWrap/>
            <w:vAlign w:val="center"/>
            <w:hideMark/>
          </w:tcPr>
          <w:p w14:paraId="3281A662" w14:textId="77777777" w:rsidR="0035295B" w:rsidRPr="008D11F1"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32D8C203" w14:textId="77777777" w:rsidR="0035295B" w:rsidRPr="008D11F1"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4097C0B6"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18C8D4DF"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6B9B1ED0" w14:textId="77777777" w:rsidR="0035295B" w:rsidRPr="008D11F1" w:rsidRDefault="0035295B" w:rsidP="0035295B">
            <w:pPr>
              <w:spacing w:before="0" w:after="0"/>
              <w:jc w:val="left"/>
              <w:rPr>
                <w:rFonts w:eastAsia="Times New Roman"/>
                <w:noProof/>
                <w:sz w:val="20"/>
                <w:szCs w:val="20"/>
                <w:lang w:eastAsia="en-IE"/>
              </w:rPr>
            </w:pPr>
          </w:p>
        </w:tc>
      </w:tr>
      <w:tr w:rsidR="0035295B" w:rsidRPr="008D11F1" w14:paraId="5478F28F" w14:textId="77777777" w:rsidTr="00DE4F94">
        <w:trPr>
          <w:trHeight w:val="290"/>
        </w:trPr>
        <w:tc>
          <w:tcPr>
            <w:tcW w:w="1134" w:type="dxa"/>
            <w:tcBorders>
              <w:top w:val="nil"/>
              <w:left w:val="nil"/>
              <w:bottom w:val="nil"/>
              <w:right w:val="nil"/>
            </w:tcBorders>
            <w:shd w:val="clear" w:color="auto" w:fill="auto"/>
            <w:noWrap/>
            <w:hideMark/>
          </w:tcPr>
          <w:p w14:paraId="6BE1A573" w14:textId="77777777" w:rsidR="0035295B" w:rsidRPr="008D11F1" w:rsidRDefault="0035295B" w:rsidP="0035295B">
            <w:pPr>
              <w:spacing w:before="0" w:after="0"/>
              <w:jc w:val="left"/>
              <w:rPr>
                <w:rFonts w:eastAsia="Times New Roman"/>
                <w:b/>
                <w:bCs/>
                <w:noProof/>
                <w:color w:val="000000"/>
                <w:sz w:val="18"/>
                <w:szCs w:val="18"/>
              </w:rPr>
            </w:pPr>
            <w:r w:rsidRPr="008D11F1">
              <w:rPr>
                <w:b/>
                <w:noProof/>
                <w:color w:val="000000"/>
                <w:sz w:val="18"/>
                <w:vertAlign w:val="superscript"/>
              </w:rPr>
              <w:t>(6)</w:t>
            </w:r>
          </w:p>
        </w:tc>
        <w:tc>
          <w:tcPr>
            <w:tcW w:w="8160" w:type="dxa"/>
            <w:gridSpan w:val="7"/>
            <w:tcBorders>
              <w:top w:val="nil"/>
              <w:left w:val="nil"/>
              <w:bottom w:val="nil"/>
              <w:right w:val="nil"/>
            </w:tcBorders>
            <w:shd w:val="clear" w:color="auto" w:fill="auto"/>
            <w:noWrap/>
            <w:vAlign w:val="center"/>
            <w:hideMark/>
          </w:tcPr>
          <w:p w14:paraId="4A9515FA" w14:textId="77777777" w:rsidR="0035295B" w:rsidRPr="008D11F1" w:rsidRDefault="0035295B" w:rsidP="0035295B">
            <w:pPr>
              <w:spacing w:before="0" w:after="0"/>
              <w:jc w:val="left"/>
              <w:rPr>
                <w:rFonts w:eastAsia="Times New Roman"/>
                <w:noProof/>
                <w:sz w:val="18"/>
                <w:szCs w:val="18"/>
              </w:rPr>
            </w:pPr>
            <w:r w:rsidRPr="008D11F1">
              <w:rPr>
                <w:noProof/>
                <w:sz w:val="18"/>
              </w:rPr>
              <w:t>Condition particulière: dans le cadre de ce quota, les captures, par les navires visés à l'annexe VI, point 3, à des fins d'élevage, de thons rouges de l'Atlantique pesant entre 8 kg et 30 kg ou mesurant entre 75 cm et 115 cm sont limitées et réparties entre les États membres comme indiqué ci-dessous (BFT/*E45W8303F):</w:t>
            </w:r>
          </w:p>
        </w:tc>
      </w:tr>
      <w:tr w:rsidR="0035295B" w:rsidRPr="008D11F1" w14:paraId="21D84C33" w14:textId="77777777" w:rsidTr="00DE4F94">
        <w:trPr>
          <w:trHeight w:val="290"/>
        </w:trPr>
        <w:tc>
          <w:tcPr>
            <w:tcW w:w="1134" w:type="dxa"/>
            <w:tcBorders>
              <w:top w:val="nil"/>
              <w:left w:val="nil"/>
              <w:bottom w:val="nil"/>
              <w:right w:val="nil"/>
            </w:tcBorders>
            <w:shd w:val="clear" w:color="auto" w:fill="auto"/>
            <w:noWrap/>
            <w:hideMark/>
          </w:tcPr>
          <w:p w14:paraId="3EFE3084" w14:textId="77777777" w:rsidR="0035295B" w:rsidRPr="008D11F1" w:rsidRDefault="0035295B" w:rsidP="0035295B">
            <w:pPr>
              <w:spacing w:before="0" w:after="0"/>
              <w:jc w:val="left"/>
              <w:rPr>
                <w:rFonts w:eastAsia="Times New Roman"/>
                <w:noProof/>
                <w:sz w:val="18"/>
                <w:szCs w:val="18"/>
                <w:lang w:eastAsia="en-IE"/>
              </w:rPr>
            </w:pP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8980641" w14:textId="77777777" w:rsidR="0035295B" w:rsidRPr="008D11F1" w:rsidRDefault="0035295B" w:rsidP="0035295B">
            <w:pPr>
              <w:spacing w:before="0" w:after="0"/>
              <w:jc w:val="left"/>
              <w:rPr>
                <w:rFonts w:eastAsia="Times New Roman"/>
                <w:noProof/>
                <w:sz w:val="18"/>
                <w:szCs w:val="18"/>
              </w:rPr>
            </w:pPr>
            <w:r w:rsidRPr="008D11F1">
              <w:rPr>
                <w:noProof/>
                <w:sz w:val="18"/>
              </w:rPr>
              <w:t>Croatie</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14:paraId="3B34BE56" w14:textId="77777777" w:rsidR="0035295B" w:rsidRPr="008D11F1" w:rsidRDefault="0035295B" w:rsidP="0035295B">
            <w:pPr>
              <w:spacing w:before="0" w:after="0"/>
              <w:jc w:val="right"/>
              <w:rPr>
                <w:rFonts w:eastAsia="Times New Roman"/>
                <w:noProof/>
                <w:color w:val="000000"/>
                <w:sz w:val="18"/>
                <w:szCs w:val="18"/>
              </w:rPr>
            </w:pPr>
            <w:r w:rsidRPr="008D11F1">
              <w:rPr>
                <w:noProof/>
                <w:sz w:val="18"/>
              </w:rPr>
              <w:t>p.m.</w:t>
            </w:r>
          </w:p>
        </w:tc>
        <w:tc>
          <w:tcPr>
            <w:tcW w:w="916" w:type="dxa"/>
            <w:tcBorders>
              <w:top w:val="nil"/>
              <w:left w:val="nil"/>
              <w:bottom w:val="nil"/>
              <w:right w:val="nil"/>
            </w:tcBorders>
            <w:shd w:val="clear" w:color="auto" w:fill="auto"/>
            <w:noWrap/>
            <w:vAlign w:val="center"/>
            <w:hideMark/>
          </w:tcPr>
          <w:p w14:paraId="7176B119" w14:textId="77777777" w:rsidR="0035295B" w:rsidRPr="008D11F1" w:rsidRDefault="0035295B" w:rsidP="0035295B">
            <w:pPr>
              <w:spacing w:before="0" w:after="0"/>
              <w:jc w:val="right"/>
              <w:rPr>
                <w:rFonts w:eastAsia="Times New Roman"/>
                <w:noProof/>
                <w:color w:val="000000"/>
                <w:sz w:val="18"/>
                <w:szCs w:val="18"/>
                <w:lang w:eastAsia="en-IE"/>
              </w:rPr>
            </w:pPr>
          </w:p>
        </w:tc>
        <w:tc>
          <w:tcPr>
            <w:tcW w:w="1006" w:type="dxa"/>
            <w:tcBorders>
              <w:top w:val="nil"/>
              <w:left w:val="nil"/>
              <w:bottom w:val="nil"/>
              <w:right w:val="nil"/>
            </w:tcBorders>
            <w:shd w:val="clear" w:color="auto" w:fill="auto"/>
            <w:noWrap/>
            <w:vAlign w:val="center"/>
            <w:hideMark/>
          </w:tcPr>
          <w:p w14:paraId="7174ED56" w14:textId="77777777" w:rsidR="0035295B" w:rsidRPr="008D11F1" w:rsidRDefault="0035295B" w:rsidP="0035295B">
            <w:pPr>
              <w:spacing w:before="0" w:after="0"/>
              <w:jc w:val="left"/>
              <w:rPr>
                <w:rFonts w:eastAsia="Times New Roman"/>
                <w:noProof/>
                <w:sz w:val="20"/>
                <w:szCs w:val="20"/>
                <w:lang w:eastAsia="en-IE"/>
              </w:rPr>
            </w:pPr>
          </w:p>
        </w:tc>
        <w:tc>
          <w:tcPr>
            <w:tcW w:w="2268" w:type="dxa"/>
            <w:tcBorders>
              <w:top w:val="nil"/>
              <w:left w:val="nil"/>
              <w:bottom w:val="nil"/>
              <w:right w:val="nil"/>
            </w:tcBorders>
            <w:shd w:val="clear" w:color="auto" w:fill="auto"/>
            <w:noWrap/>
            <w:vAlign w:val="center"/>
            <w:hideMark/>
          </w:tcPr>
          <w:p w14:paraId="2DC1F3C1"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04B1022B" w14:textId="77777777" w:rsidR="0035295B" w:rsidRPr="008D11F1" w:rsidRDefault="0035295B" w:rsidP="0035295B">
            <w:pPr>
              <w:spacing w:before="0" w:after="0"/>
              <w:jc w:val="left"/>
              <w:rPr>
                <w:rFonts w:eastAsia="Times New Roman"/>
                <w:noProof/>
                <w:sz w:val="20"/>
                <w:szCs w:val="20"/>
                <w:lang w:eastAsia="en-IE"/>
              </w:rPr>
            </w:pPr>
          </w:p>
        </w:tc>
        <w:tc>
          <w:tcPr>
            <w:tcW w:w="851" w:type="dxa"/>
            <w:tcBorders>
              <w:top w:val="nil"/>
              <w:left w:val="nil"/>
              <w:bottom w:val="nil"/>
              <w:right w:val="nil"/>
            </w:tcBorders>
            <w:shd w:val="clear" w:color="auto" w:fill="auto"/>
            <w:noWrap/>
            <w:vAlign w:val="center"/>
            <w:hideMark/>
          </w:tcPr>
          <w:p w14:paraId="15ACD0F0" w14:textId="77777777" w:rsidR="0035295B" w:rsidRPr="008D11F1" w:rsidRDefault="0035295B" w:rsidP="0035295B">
            <w:pPr>
              <w:spacing w:before="0" w:after="0"/>
              <w:jc w:val="left"/>
              <w:rPr>
                <w:rFonts w:eastAsia="Times New Roman"/>
                <w:noProof/>
                <w:sz w:val="20"/>
                <w:szCs w:val="20"/>
                <w:lang w:eastAsia="en-IE"/>
              </w:rPr>
            </w:pPr>
          </w:p>
        </w:tc>
      </w:tr>
      <w:tr w:rsidR="0035295B" w:rsidRPr="008D11F1" w14:paraId="58475030" w14:textId="77777777" w:rsidTr="00DE4F94">
        <w:trPr>
          <w:trHeight w:val="290"/>
        </w:trPr>
        <w:tc>
          <w:tcPr>
            <w:tcW w:w="1134" w:type="dxa"/>
            <w:tcBorders>
              <w:top w:val="nil"/>
              <w:left w:val="nil"/>
              <w:bottom w:val="single" w:sz="8" w:space="0" w:color="auto"/>
              <w:right w:val="single" w:sz="8" w:space="0" w:color="auto"/>
            </w:tcBorders>
            <w:shd w:val="clear" w:color="auto" w:fill="auto"/>
            <w:noWrap/>
            <w:hideMark/>
          </w:tcPr>
          <w:p w14:paraId="01EFFF2C" w14:textId="77777777" w:rsidR="0035295B" w:rsidRPr="008D11F1" w:rsidRDefault="0035295B" w:rsidP="0035295B">
            <w:pPr>
              <w:spacing w:before="0" w:after="0"/>
              <w:jc w:val="left"/>
              <w:rPr>
                <w:rFonts w:eastAsia="Times New Roman"/>
                <w:b/>
                <w:bCs/>
                <w:noProof/>
                <w:color w:val="000000"/>
                <w:sz w:val="18"/>
                <w:szCs w:val="18"/>
              </w:rPr>
            </w:pPr>
            <w:r w:rsidRPr="008D11F1">
              <w:rPr>
                <w:b/>
                <w:noProof/>
                <w:color w:val="000000"/>
                <w:sz w:val="18"/>
                <w:vertAlign w:val="superscript"/>
              </w:rPr>
              <w:t xml:space="preserve"> </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6F1CE8C3" w14:textId="77777777" w:rsidR="0035295B" w:rsidRPr="008D11F1" w:rsidRDefault="0035295B" w:rsidP="0035295B">
            <w:pPr>
              <w:spacing w:before="0" w:after="0"/>
              <w:jc w:val="left"/>
              <w:rPr>
                <w:rFonts w:eastAsia="Times New Roman"/>
                <w:noProof/>
                <w:sz w:val="18"/>
                <w:szCs w:val="18"/>
              </w:rPr>
            </w:pPr>
            <w:r w:rsidRPr="008D11F1">
              <w:rPr>
                <w:noProof/>
                <w:sz w:val="18"/>
              </w:rPr>
              <w:t>Union</w:t>
            </w:r>
          </w:p>
        </w:tc>
        <w:tc>
          <w:tcPr>
            <w:tcW w:w="1134" w:type="dxa"/>
            <w:tcBorders>
              <w:top w:val="nil"/>
              <w:left w:val="nil"/>
              <w:bottom w:val="single" w:sz="8" w:space="0" w:color="auto"/>
              <w:right w:val="single" w:sz="8" w:space="0" w:color="auto"/>
            </w:tcBorders>
            <w:shd w:val="clear" w:color="auto" w:fill="auto"/>
            <w:noWrap/>
            <w:vAlign w:val="center"/>
            <w:hideMark/>
          </w:tcPr>
          <w:p w14:paraId="431A805F" w14:textId="77777777" w:rsidR="0035295B" w:rsidRPr="008D11F1" w:rsidRDefault="0035295B" w:rsidP="0035295B">
            <w:pPr>
              <w:spacing w:before="0" w:after="0"/>
              <w:jc w:val="right"/>
              <w:rPr>
                <w:rFonts w:eastAsia="Times New Roman"/>
                <w:noProof/>
                <w:color w:val="000000"/>
                <w:sz w:val="18"/>
                <w:szCs w:val="18"/>
              </w:rPr>
            </w:pPr>
            <w:r w:rsidRPr="008D11F1">
              <w:rPr>
                <w:noProof/>
                <w:sz w:val="18"/>
              </w:rPr>
              <w:t>p.m.</w:t>
            </w:r>
          </w:p>
        </w:tc>
        <w:tc>
          <w:tcPr>
            <w:tcW w:w="916" w:type="dxa"/>
            <w:tcBorders>
              <w:top w:val="nil"/>
              <w:left w:val="single" w:sz="8" w:space="0" w:color="auto"/>
              <w:bottom w:val="single" w:sz="8" w:space="0" w:color="auto"/>
              <w:right w:val="nil"/>
            </w:tcBorders>
            <w:shd w:val="clear" w:color="auto" w:fill="auto"/>
            <w:noWrap/>
            <w:vAlign w:val="center"/>
            <w:hideMark/>
          </w:tcPr>
          <w:p w14:paraId="6ABB8CE8" w14:textId="77777777" w:rsidR="0035295B" w:rsidRPr="008D11F1" w:rsidRDefault="0035295B" w:rsidP="0035295B">
            <w:pPr>
              <w:spacing w:before="0" w:after="0"/>
              <w:jc w:val="left"/>
              <w:rPr>
                <w:rFonts w:eastAsia="Times New Roman"/>
                <w:noProof/>
                <w:color w:val="000000"/>
                <w:sz w:val="18"/>
                <w:szCs w:val="18"/>
              </w:rPr>
            </w:pPr>
            <w:r w:rsidRPr="008D11F1">
              <w:rPr>
                <w:noProof/>
                <w:color w:val="000000"/>
                <w:sz w:val="18"/>
                <w:vertAlign w:val="superscript"/>
              </w:rPr>
              <w:t xml:space="preserve"> </w:t>
            </w:r>
          </w:p>
        </w:tc>
        <w:tc>
          <w:tcPr>
            <w:tcW w:w="1006" w:type="dxa"/>
            <w:tcBorders>
              <w:top w:val="nil"/>
              <w:left w:val="nil"/>
              <w:bottom w:val="single" w:sz="8" w:space="0" w:color="auto"/>
              <w:right w:val="nil"/>
            </w:tcBorders>
            <w:shd w:val="clear" w:color="auto" w:fill="auto"/>
            <w:noWrap/>
            <w:vAlign w:val="center"/>
            <w:hideMark/>
          </w:tcPr>
          <w:p w14:paraId="38199CAA" w14:textId="77777777" w:rsidR="0035295B" w:rsidRPr="008D11F1" w:rsidRDefault="0035295B" w:rsidP="0035295B">
            <w:pPr>
              <w:spacing w:before="0" w:after="0"/>
              <w:jc w:val="left"/>
              <w:rPr>
                <w:rFonts w:ascii="Calibri" w:eastAsia="Times New Roman" w:hAnsi="Calibri" w:cs="Calibri"/>
                <w:noProof/>
                <w:color w:val="000000"/>
                <w:sz w:val="18"/>
                <w:szCs w:val="18"/>
              </w:rPr>
            </w:pPr>
            <w:r w:rsidRPr="008D11F1">
              <w:rPr>
                <w:rFonts w:ascii="Calibri" w:hAnsi="Calibri"/>
                <w:noProof/>
                <w:color w:val="000000"/>
                <w:sz w:val="18"/>
              </w:rPr>
              <w:t xml:space="preserve"> </w:t>
            </w:r>
          </w:p>
        </w:tc>
        <w:tc>
          <w:tcPr>
            <w:tcW w:w="2268" w:type="dxa"/>
            <w:tcBorders>
              <w:top w:val="nil"/>
              <w:left w:val="nil"/>
              <w:bottom w:val="single" w:sz="8" w:space="0" w:color="auto"/>
              <w:right w:val="nil"/>
            </w:tcBorders>
            <w:shd w:val="clear" w:color="auto" w:fill="auto"/>
            <w:noWrap/>
            <w:vAlign w:val="center"/>
            <w:hideMark/>
          </w:tcPr>
          <w:p w14:paraId="499BED50" w14:textId="77777777" w:rsidR="0035295B" w:rsidRPr="008D11F1" w:rsidRDefault="0035295B" w:rsidP="0035295B">
            <w:pPr>
              <w:spacing w:before="0" w:after="0"/>
              <w:jc w:val="left"/>
              <w:rPr>
                <w:rFonts w:ascii="Calibri" w:eastAsia="Times New Roman" w:hAnsi="Calibri" w:cs="Calibri"/>
                <w:noProof/>
                <w:color w:val="000000"/>
                <w:sz w:val="18"/>
                <w:szCs w:val="18"/>
              </w:rPr>
            </w:pPr>
            <w:r w:rsidRPr="008D11F1">
              <w:rPr>
                <w:rFonts w:ascii="Calibri" w:hAnsi="Calibri"/>
                <w:noProof/>
                <w:color w:val="000000"/>
                <w:sz w:val="18"/>
              </w:rPr>
              <w:t xml:space="preserve"> </w:t>
            </w:r>
          </w:p>
        </w:tc>
        <w:tc>
          <w:tcPr>
            <w:tcW w:w="851" w:type="dxa"/>
            <w:tcBorders>
              <w:top w:val="nil"/>
              <w:left w:val="nil"/>
              <w:bottom w:val="single" w:sz="8" w:space="0" w:color="auto"/>
              <w:right w:val="nil"/>
            </w:tcBorders>
            <w:shd w:val="clear" w:color="auto" w:fill="auto"/>
            <w:noWrap/>
            <w:vAlign w:val="center"/>
            <w:hideMark/>
          </w:tcPr>
          <w:p w14:paraId="7DEC01CE" w14:textId="77777777" w:rsidR="0035295B" w:rsidRPr="008D11F1" w:rsidRDefault="0035295B" w:rsidP="0035295B">
            <w:pPr>
              <w:spacing w:before="0" w:after="0"/>
              <w:jc w:val="left"/>
              <w:rPr>
                <w:rFonts w:ascii="Calibri" w:eastAsia="Times New Roman" w:hAnsi="Calibri" w:cs="Calibri"/>
                <w:noProof/>
                <w:color w:val="000000"/>
                <w:sz w:val="18"/>
                <w:szCs w:val="18"/>
              </w:rPr>
            </w:pPr>
            <w:r w:rsidRPr="008D11F1">
              <w:rPr>
                <w:rFonts w:ascii="Calibri" w:hAnsi="Calibri"/>
                <w:noProof/>
                <w:color w:val="000000"/>
                <w:sz w:val="18"/>
              </w:rPr>
              <w:t xml:space="preserve"> </w:t>
            </w:r>
          </w:p>
        </w:tc>
        <w:tc>
          <w:tcPr>
            <w:tcW w:w="851" w:type="dxa"/>
            <w:tcBorders>
              <w:top w:val="nil"/>
              <w:left w:val="nil"/>
              <w:bottom w:val="single" w:sz="8" w:space="0" w:color="auto"/>
              <w:right w:val="nil"/>
            </w:tcBorders>
            <w:shd w:val="clear" w:color="auto" w:fill="auto"/>
            <w:noWrap/>
            <w:vAlign w:val="center"/>
            <w:hideMark/>
          </w:tcPr>
          <w:p w14:paraId="620E43AE" w14:textId="77777777" w:rsidR="0035295B" w:rsidRPr="008D11F1" w:rsidRDefault="0035295B" w:rsidP="0035295B">
            <w:pPr>
              <w:spacing w:before="0" w:after="0"/>
              <w:jc w:val="left"/>
              <w:rPr>
                <w:rFonts w:ascii="Calibri" w:eastAsia="Times New Roman" w:hAnsi="Calibri" w:cs="Calibri"/>
                <w:noProof/>
                <w:color w:val="000000"/>
                <w:sz w:val="18"/>
                <w:szCs w:val="18"/>
              </w:rPr>
            </w:pPr>
            <w:r w:rsidRPr="008D11F1">
              <w:rPr>
                <w:rFonts w:ascii="Calibri" w:hAnsi="Calibri"/>
                <w:noProof/>
                <w:color w:val="000000"/>
                <w:sz w:val="18"/>
              </w:rPr>
              <w:t xml:space="preserve"> </w:t>
            </w:r>
          </w:p>
        </w:tc>
      </w:tr>
    </w:tbl>
    <w:p w14:paraId="44135784" w14:textId="28F9052B" w:rsidR="006B1C52" w:rsidRPr="008D11F1" w:rsidRDefault="00D202E1" w:rsidP="006B1C52">
      <w:pPr>
        <w:rPr>
          <w:noProof/>
        </w:rPr>
      </w:pPr>
      <w:r w:rsidRPr="008D11F1">
        <w:rPr>
          <w:noProof/>
        </w:rPr>
        <w:t>»</w:t>
      </w:r>
    </w:p>
    <w:p w14:paraId="578268F7" w14:textId="77777777" w:rsidR="006B1C52" w:rsidRPr="008D11F1" w:rsidRDefault="006B1C52" w:rsidP="006B1C52">
      <w:pPr>
        <w:rPr>
          <w:noProof/>
        </w:rPr>
      </w:pPr>
    </w:p>
    <w:p w14:paraId="2C8D256B" w14:textId="420C3AAE" w:rsidR="00E258B7" w:rsidRPr="008D11F1" w:rsidRDefault="006B1C52" w:rsidP="00E258B7">
      <w:pPr>
        <w:pStyle w:val="Point1"/>
        <w:rPr>
          <w:noProof/>
        </w:rPr>
      </w:pPr>
      <w:r w:rsidRPr="008D11F1">
        <w:rPr>
          <w:noProof/>
        </w:rPr>
        <w:t>b)</w:t>
      </w:r>
      <w:r w:rsidRPr="008D11F1">
        <w:rPr>
          <w:noProof/>
        </w:rPr>
        <w:tab/>
        <w:t>les tableaux 7, 8, 11, 14 et 15 sont remplacées par les tableaux suivants:</w:t>
      </w:r>
    </w:p>
    <w:p w14:paraId="5CB1C3FC" w14:textId="368C1DC0" w:rsidR="006B1C52" w:rsidRPr="008D11F1" w:rsidRDefault="006E61D0" w:rsidP="00E258B7">
      <w:pPr>
        <w:pStyle w:val="Point1"/>
        <w:ind w:left="0" w:firstLine="0"/>
        <w:rPr>
          <w:noProof/>
        </w:rPr>
      </w:pPr>
      <w:r w:rsidRPr="008D11F1">
        <w:rPr>
          <w:noProof/>
        </w:rPr>
        <w:t>«</w:t>
      </w:r>
    </w:p>
    <w:tbl>
      <w:tblPr>
        <w:tblW w:w="9026" w:type="dxa"/>
        <w:tblLayout w:type="fixed"/>
        <w:tblLook w:val="04A0" w:firstRow="1" w:lastRow="0" w:firstColumn="1" w:lastColumn="0" w:noHBand="0" w:noVBand="1"/>
      </w:tblPr>
      <w:tblGrid>
        <w:gridCol w:w="1128"/>
        <w:gridCol w:w="1128"/>
        <w:gridCol w:w="1128"/>
        <w:gridCol w:w="847"/>
        <w:gridCol w:w="847"/>
        <w:gridCol w:w="2254"/>
        <w:gridCol w:w="847"/>
        <w:gridCol w:w="847"/>
      </w:tblGrid>
      <w:tr w:rsidR="00B775F6" w:rsidRPr="008D11F1" w14:paraId="00E03073" w14:textId="77777777" w:rsidTr="003A130E">
        <w:trPr>
          <w:trHeight w:val="290"/>
        </w:trPr>
        <w:tc>
          <w:tcPr>
            <w:tcW w:w="1128" w:type="dxa"/>
            <w:tcBorders>
              <w:top w:val="single" w:sz="8" w:space="0" w:color="000000"/>
              <w:left w:val="nil"/>
              <w:bottom w:val="single" w:sz="8" w:space="0" w:color="000000"/>
              <w:right w:val="nil"/>
            </w:tcBorders>
            <w:shd w:val="clear" w:color="auto" w:fill="auto"/>
            <w:noWrap/>
            <w:vAlign w:val="center"/>
            <w:hideMark/>
          </w:tcPr>
          <w:p w14:paraId="67B8BBA6"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vertAlign w:val="superscript"/>
              </w:rPr>
              <w:t xml:space="preserve"> </w:t>
            </w:r>
          </w:p>
        </w:tc>
        <w:tc>
          <w:tcPr>
            <w:tcW w:w="1128" w:type="dxa"/>
            <w:tcBorders>
              <w:top w:val="single" w:sz="8" w:space="0" w:color="000000"/>
              <w:left w:val="nil"/>
              <w:bottom w:val="single" w:sz="8" w:space="0" w:color="000000"/>
              <w:right w:val="nil"/>
            </w:tcBorders>
            <w:shd w:val="clear" w:color="auto" w:fill="auto"/>
            <w:noWrap/>
            <w:vAlign w:val="center"/>
            <w:hideMark/>
          </w:tcPr>
          <w:p w14:paraId="3503B7C1" w14:textId="77777777" w:rsidR="00B775F6" w:rsidRPr="008D11F1" w:rsidRDefault="00B775F6" w:rsidP="00B775F6">
            <w:pPr>
              <w:spacing w:before="0" w:after="0"/>
              <w:jc w:val="left"/>
              <w:rPr>
                <w:rFonts w:eastAsia="Times New Roman"/>
                <w:noProof/>
                <w:sz w:val="18"/>
                <w:szCs w:val="18"/>
              </w:rPr>
            </w:pPr>
            <w:r w:rsidRPr="008D11F1">
              <w:rPr>
                <w:noProof/>
                <w:sz w:val="18"/>
                <w:vertAlign w:val="superscript"/>
              </w:rPr>
              <w:t xml:space="preserve"> </w:t>
            </w:r>
          </w:p>
        </w:tc>
        <w:tc>
          <w:tcPr>
            <w:tcW w:w="1128" w:type="dxa"/>
            <w:tcBorders>
              <w:top w:val="single" w:sz="8" w:space="0" w:color="000000"/>
              <w:left w:val="nil"/>
              <w:bottom w:val="single" w:sz="8" w:space="0" w:color="000000"/>
              <w:right w:val="nil"/>
            </w:tcBorders>
            <w:shd w:val="clear" w:color="auto" w:fill="auto"/>
            <w:noWrap/>
            <w:vAlign w:val="center"/>
            <w:hideMark/>
          </w:tcPr>
          <w:p w14:paraId="6AAD48E4" w14:textId="77777777" w:rsidR="00B775F6" w:rsidRPr="008D11F1" w:rsidRDefault="00B775F6" w:rsidP="00B775F6">
            <w:pPr>
              <w:spacing w:before="0" w:after="0"/>
              <w:jc w:val="right"/>
              <w:rPr>
                <w:rFonts w:eastAsia="Times New Roman"/>
                <w:noProof/>
                <w:color w:val="000000"/>
                <w:sz w:val="18"/>
                <w:szCs w:val="18"/>
              </w:rPr>
            </w:pPr>
            <w:r w:rsidRPr="008D11F1">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14D2549B" w14:textId="77777777" w:rsidR="00B775F6" w:rsidRPr="008D11F1" w:rsidRDefault="00B775F6" w:rsidP="00B775F6">
            <w:pPr>
              <w:spacing w:before="0" w:after="0"/>
              <w:jc w:val="right"/>
              <w:rPr>
                <w:rFonts w:eastAsia="Times New Roman"/>
                <w:b/>
                <w:bCs/>
                <w:noProof/>
                <w:color w:val="000000"/>
                <w:sz w:val="18"/>
                <w:szCs w:val="18"/>
              </w:rPr>
            </w:pPr>
            <w:r w:rsidRPr="008D11F1">
              <w:rPr>
                <w:b/>
                <w:noProof/>
                <w:color w:val="000000"/>
                <w:sz w:val="18"/>
              </w:rPr>
              <w:t>Tableau</w:t>
            </w:r>
          </w:p>
        </w:tc>
        <w:tc>
          <w:tcPr>
            <w:tcW w:w="847" w:type="dxa"/>
            <w:tcBorders>
              <w:top w:val="single" w:sz="8" w:space="0" w:color="000000"/>
              <w:left w:val="nil"/>
              <w:bottom w:val="single" w:sz="8" w:space="0" w:color="000000"/>
              <w:right w:val="nil"/>
            </w:tcBorders>
            <w:shd w:val="clear" w:color="auto" w:fill="auto"/>
            <w:noWrap/>
            <w:vAlign w:val="center"/>
            <w:hideMark/>
          </w:tcPr>
          <w:p w14:paraId="640488DC"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rPr>
              <w:t>7</w:t>
            </w:r>
          </w:p>
        </w:tc>
        <w:tc>
          <w:tcPr>
            <w:tcW w:w="2254" w:type="dxa"/>
            <w:tcBorders>
              <w:top w:val="single" w:sz="8" w:space="0" w:color="000000"/>
              <w:left w:val="nil"/>
              <w:bottom w:val="single" w:sz="8" w:space="0" w:color="000000"/>
              <w:right w:val="nil"/>
            </w:tcBorders>
            <w:shd w:val="clear" w:color="auto" w:fill="auto"/>
            <w:noWrap/>
            <w:vAlign w:val="center"/>
            <w:hideMark/>
          </w:tcPr>
          <w:p w14:paraId="1D0355DD"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2401AF04"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6FA3FAFA"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r>
      <w:tr w:rsidR="00B775F6" w:rsidRPr="008D11F1" w14:paraId="6D8BE3A3" w14:textId="77777777" w:rsidTr="003A130E">
        <w:trPr>
          <w:trHeight w:val="250"/>
        </w:trPr>
        <w:tc>
          <w:tcPr>
            <w:tcW w:w="1128" w:type="dxa"/>
            <w:tcBorders>
              <w:top w:val="nil"/>
              <w:left w:val="nil"/>
              <w:bottom w:val="nil"/>
              <w:right w:val="nil"/>
            </w:tcBorders>
            <w:shd w:val="clear" w:color="auto" w:fill="auto"/>
            <w:noWrap/>
            <w:vAlign w:val="center"/>
            <w:hideMark/>
          </w:tcPr>
          <w:p w14:paraId="33AF6759"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Espèce:</w:t>
            </w:r>
          </w:p>
        </w:tc>
        <w:tc>
          <w:tcPr>
            <w:tcW w:w="3103" w:type="dxa"/>
            <w:gridSpan w:val="3"/>
            <w:tcBorders>
              <w:top w:val="nil"/>
              <w:left w:val="nil"/>
              <w:bottom w:val="nil"/>
              <w:right w:val="nil"/>
            </w:tcBorders>
            <w:shd w:val="clear" w:color="auto" w:fill="auto"/>
            <w:noWrap/>
            <w:vAlign w:val="center"/>
            <w:hideMark/>
          </w:tcPr>
          <w:p w14:paraId="6B1C8451" w14:textId="77777777" w:rsidR="00B775F6" w:rsidRPr="008D11F1" w:rsidRDefault="00B775F6" w:rsidP="00B775F6">
            <w:pPr>
              <w:spacing w:before="0" w:after="0"/>
              <w:jc w:val="left"/>
              <w:rPr>
                <w:rFonts w:eastAsia="Times New Roman"/>
                <w:noProof/>
                <w:sz w:val="18"/>
                <w:szCs w:val="18"/>
              </w:rPr>
            </w:pPr>
            <w:r w:rsidRPr="008D11F1">
              <w:rPr>
                <w:noProof/>
                <w:sz w:val="18"/>
              </w:rPr>
              <w:t>Germon du Nord</w:t>
            </w:r>
            <w:r w:rsidRPr="008D11F1">
              <w:rPr>
                <w:noProof/>
                <w:color w:val="000000"/>
                <w:sz w:val="18"/>
              </w:rPr>
              <w:t xml:space="preserve"> </w:t>
            </w:r>
          </w:p>
        </w:tc>
        <w:tc>
          <w:tcPr>
            <w:tcW w:w="847" w:type="dxa"/>
            <w:tcBorders>
              <w:top w:val="nil"/>
              <w:left w:val="single" w:sz="8" w:space="0" w:color="000000"/>
              <w:bottom w:val="nil"/>
              <w:right w:val="nil"/>
            </w:tcBorders>
            <w:shd w:val="clear" w:color="auto" w:fill="auto"/>
            <w:noWrap/>
            <w:vAlign w:val="center"/>
            <w:hideMark/>
          </w:tcPr>
          <w:p w14:paraId="400D0B9A"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Zone(s):</w:t>
            </w:r>
          </w:p>
        </w:tc>
        <w:tc>
          <w:tcPr>
            <w:tcW w:w="3948" w:type="dxa"/>
            <w:gridSpan w:val="3"/>
            <w:tcBorders>
              <w:top w:val="single" w:sz="8" w:space="0" w:color="000000"/>
              <w:left w:val="nil"/>
              <w:bottom w:val="nil"/>
              <w:right w:val="nil"/>
            </w:tcBorders>
            <w:shd w:val="clear" w:color="auto" w:fill="auto"/>
            <w:noWrap/>
            <w:vAlign w:val="center"/>
            <w:hideMark/>
          </w:tcPr>
          <w:p w14:paraId="4F82F207"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zone de la convention CICTA, au nord de 5° N, à l'exception de la Méditerranée</w:t>
            </w:r>
          </w:p>
        </w:tc>
      </w:tr>
      <w:tr w:rsidR="00B775F6" w:rsidRPr="008D11F1" w14:paraId="6929C0E1" w14:textId="77777777" w:rsidTr="003A130E">
        <w:trPr>
          <w:trHeight w:val="260"/>
        </w:trPr>
        <w:tc>
          <w:tcPr>
            <w:tcW w:w="1128" w:type="dxa"/>
            <w:tcBorders>
              <w:top w:val="nil"/>
              <w:left w:val="nil"/>
              <w:bottom w:val="single" w:sz="8" w:space="0" w:color="000000"/>
              <w:right w:val="nil"/>
            </w:tcBorders>
            <w:shd w:val="clear" w:color="auto" w:fill="auto"/>
            <w:noWrap/>
            <w:vAlign w:val="center"/>
            <w:hideMark/>
          </w:tcPr>
          <w:p w14:paraId="2AA8D00A"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3103" w:type="dxa"/>
            <w:gridSpan w:val="3"/>
            <w:tcBorders>
              <w:top w:val="nil"/>
              <w:left w:val="nil"/>
              <w:bottom w:val="single" w:sz="8" w:space="0" w:color="auto"/>
              <w:right w:val="nil"/>
            </w:tcBorders>
            <w:shd w:val="clear" w:color="auto" w:fill="auto"/>
            <w:noWrap/>
            <w:vAlign w:val="center"/>
            <w:hideMark/>
          </w:tcPr>
          <w:p w14:paraId="2941D1CC" w14:textId="77777777" w:rsidR="00B775F6" w:rsidRPr="008D11F1" w:rsidRDefault="00B775F6" w:rsidP="00B775F6">
            <w:pPr>
              <w:spacing w:before="0" w:after="0"/>
              <w:jc w:val="left"/>
              <w:rPr>
                <w:rFonts w:eastAsia="Times New Roman"/>
                <w:i/>
                <w:iCs/>
                <w:noProof/>
                <w:sz w:val="18"/>
                <w:szCs w:val="18"/>
              </w:rPr>
            </w:pPr>
            <w:r w:rsidRPr="008D11F1">
              <w:rPr>
                <w:i/>
                <w:noProof/>
                <w:sz w:val="18"/>
              </w:rPr>
              <w:t>Thunnus alalunga</w:t>
            </w:r>
          </w:p>
        </w:tc>
        <w:tc>
          <w:tcPr>
            <w:tcW w:w="847" w:type="dxa"/>
            <w:tcBorders>
              <w:top w:val="nil"/>
              <w:left w:val="single" w:sz="8" w:space="0" w:color="000000"/>
              <w:bottom w:val="single" w:sz="8" w:space="0" w:color="000000"/>
              <w:right w:val="nil"/>
            </w:tcBorders>
            <w:shd w:val="clear" w:color="auto" w:fill="auto"/>
            <w:noWrap/>
            <w:vAlign w:val="center"/>
            <w:hideMark/>
          </w:tcPr>
          <w:p w14:paraId="5D1A417F"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3101" w:type="dxa"/>
            <w:gridSpan w:val="2"/>
            <w:tcBorders>
              <w:top w:val="nil"/>
              <w:left w:val="nil"/>
              <w:bottom w:val="single" w:sz="8" w:space="0" w:color="000000"/>
              <w:right w:val="nil"/>
            </w:tcBorders>
            <w:shd w:val="clear" w:color="auto" w:fill="auto"/>
            <w:noWrap/>
            <w:vAlign w:val="center"/>
            <w:hideMark/>
          </w:tcPr>
          <w:p w14:paraId="534F7C6D"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(ALB/ICAN05NXM)</w:t>
            </w:r>
          </w:p>
        </w:tc>
        <w:tc>
          <w:tcPr>
            <w:tcW w:w="847" w:type="dxa"/>
            <w:tcBorders>
              <w:top w:val="nil"/>
              <w:left w:val="nil"/>
              <w:bottom w:val="single" w:sz="8" w:space="0" w:color="000000"/>
              <w:right w:val="nil"/>
            </w:tcBorders>
            <w:shd w:val="clear" w:color="auto" w:fill="auto"/>
            <w:noWrap/>
            <w:vAlign w:val="center"/>
            <w:hideMark/>
          </w:tcPr>
          <w:p w14:paraId="2B6552E4"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r>
      <w:tr w:rsidR="00B775F6" w:rsidRPr="008D11F1" w14:paraId="456839BB" w14:textId="77777777" w:rsidTr="003A130E">
        <w:trPr>
          <w:trHeight w:val="280"/>
        </w:trPr>
        <w:tc>
          <w:tcPr>
            <w:tcW w:w="1128" w:type="dxa"/>
            <w:tcBorders>
              <w:top w:val="nil"/>
              <w:left w:val="nil"/>
              <w:bottom w:val="nil"/>
              <w:right w:val="nil"/>
            </w:tcBorders>
            <w:shd w:val="clear" w:color="auto" w:fill="auto"/>
            <w:noWrap/>
            <w:vAlign w:val="center"/>
            <w:hideMark/>
          </w:tcPr>
          <w:p w14:paraId="01D95F98"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Irlande</w:t>
            </w:r>
          </w:p>
        </w:tc>
        <w:tc>
          <w:tcPr>
            <w:tcW w:w="1128" w:type="dxa"/>
            <w:tcBorders>
              <w:top w:val="nil"/>
              <w:left w:val="nil"/>
              <w:bottom w:val="nil"/>
              <w:right w:val="nil"/>
            </w:tcBorders>
            <w:shd w:val="clear" w:color="auto" w:fill="auto"/>
            <w:noWrap/>
            <w:vAlign w:val="center"/>
            <w:hideMark/>
          </w:tcPr>
          <w:p w14:paraId="0B34F442"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w:t>
            </w:r>
          </w:p>
        </w:tc>
        <w:tc>
          <w:tcPr>
            <w:tcW w:w="1128" w:type="dxa"/>
            <w:tcBorders>
              <w:top w:val="nil"/>
              <w:left w:val="nil"/>
              <w:bottom w:val="nil"/>
              <w:right w:val="nil"/>
            </w:tcBorders>
            <w:shd w:val="clear" w:color="auto" w:fill="auto"/>
            <w:noWrap/>
            <w:vAlign w:val="center"/>
            <w:hideMark/>
          </w:tcPr>
          <w:p w14:paraId="098B37A3"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4 959,40</w:t>
            </w:r>
          </w:p>
        </w:tc>
        <w:tc>
          <w:tcPr>
            <w:tcW w:w="847" w:type="dxa"/>
            <w:tcBorders>
              <w:top w:val="nil"/>
              <w:left w:val="nil"/>
              <w:bottom w:val="nil"/>
              <w:right w:val="nil"/>
            </w:tcBorders>
            <w:shd w:val="clear" w:color="auto" w:fill="auto"/>
            <w:noWrap/>
            <w:vAlign w:val="center"/>
            <w:hideMark/>
          </w:tcPr>
          <w:p w14:paraId="3CE22067" w14:textId="77777777" w:rsidR="00B775F6" w:rsidRPr="008D11F1" w:rsidRDefault="00B775F6" w:rsidP="00B775F6">
            <w:pPr>
              <w:spacing w:before="0" w:after="0"/>
              <w:jc w:val="right"/>
              <w:rPr>
                <w:rFonts w:eastAsia="Times New Roman"/>
                <w:noProof/>
                <w:sz w:val="18"/>
                <w:szCs w:val="18"/>
                <w:lang w:eastAsia="en-IE"/>
              </w:rPr>
            </w:pPr>
          </w:p>
        </w:tc>
        <w:tc>
          <w:tcPr>
            <w:tcW w:w="4795" w:type="dxa"/>
            <w:gridSpan w:val="4"/>
            <w:tcBorders>
              <w:top w:val="nil"/>
              <w:left w:val="nil"/>
              <w:bottom w:val="nil"/>
              <w:right w:val="nil"/>
            </w:tcBorders>
            <w:shd w:val="clear" w:color="auto" w:fill="auto"/>
            <w:noWrap/>
            <w:vAlign w:val="center"/>
            <w:hideMark/>
          </w:tcPr>
          <w:p w14:paraId="4A01E2D7" w14:textId="77777777" w:rsidR="00B775F6" w:rsidRPr="008D11F1" w:rsidRDefault="00B775F6" w:rsidP="00B775F6">
            <w:pPr>
              <w:spacing w:before="0" w:after="0"/>
              <w:jc w:val="left"/>
              <w:rPr>
                <w:rFonts w:eastAsia="Times New Roman"/>
                <w:noProof/>
                <w:sz w:val="20"/>
                <w:szCs w:val="20"/>
              </w:rPr>
            </w:pPr>
            <w:r w:rsidRPr="008D11F1">
              <w:rPr>
                <w:noProof/>
                <w:color w:val="000000"/>
                <w:sz w:val="18"/>
              </w:rPr>
              <w:t>TAC analytique</w:t>
            </w:r>
          </w:p>
        </w:tc>
      </w:tr>
      <w:tr w:rsidR="00B775F6" w:rsidRPr="008D11F1" w14:paraId="3DCA5997" w14:textId="77777777" w:rsidTr="003A130E">
        <w:trPr>
          <w:trHeight w:val="280"/>
        </w:trPr>
        <w:tc>
          <w:tcPr>
            <w:tcW w:w="1128" w:type="dxa"/>
            <w:tcBorders>
              <w:top w:val="nil"/>
              <w:left w:val="nil"/>
              <w:bottom w:val="nil"/>
              <w:right w:val="nil"/>
            </w:tcBorders>
            <w:shd w:val="clear" w:color="auto" w:fill="auto"/>
            <w:noWrap/>
            <w:vAlign w:val="center"/>
            <w:hideMark/>
          </w:tcPr>
          <w:p w14:paraId="4A7B9CCA"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Espagne</w:t>
            </w:r>
          </w:p>
        </w:tc>
        <w:tc>
          <w:tcPr>
            <w:tcW w:w="1128" w:type="dxa"/>
            <w:tcBorders>
              <w:top w:val="nil"/>
              <w:left w:val="nil"/>
              <w:bottom w:val="nil"/>
              <w:right w:val="nil"/>
            </w:tcBorders>
            <w:shd w:val="clear" w:color="auto" w:fill="auto"/>
            <w:noWrap/>
            <w:vAlign w:val="center"/>
            <w:hideMark/>
          </w:tcPr>
          <w:p w14:paraId="033AD3C5" w14:textId="77777777" w:rsidR="00B775F6" w:rsidRPr="008D11F1"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02DACCA4"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27 953,00</w:t>
            </w:r>
          </w:p>
        </w:tc>
        <w:tc>
          <w:tcPr>
            <w:tcW w:w="847" w:type="dxa"/>
            <w:tcBorders>
              <w:top w:val="nil"/>
              <w:left w:val="nil"/>
              <w:bottom w:val="nil"/>
              <w:right w:val="nil"/>
            </w:tcBorders>
            <w:shd w:val="clear" w:color="auto" w:fill="auto"/>
            <w:noWrap/>
            <w:vAlign w:val="center"/>
            <w:hideMark/>
          </w:tcPr>
          <w:p w14:paraId="1EE9592B" w14:textId="77777777" w:rsidR="00B775F6" w:rsidRPr="008D11F1" w:rsidRDefault="00B775F6" w:rsidP="00B775F6">
            <w:pPr>
              <w:spacing w:before="0" w:after="0"/>
              <w:jc w:val="right"/>
              <w:rPr>
                <w:rFonts w:eastAsia="Times New Roman"/>
                <w:noProof/>
                <w:sz w:val="18"/>
                <w:szCs w:val="18"/>
                <w:lang w:eastAsia="en-IE"/>
              </w:rPr>
            </w:pPr>
          </w:p>
        </w:tc>
        <w:tc>
          <w:tcPr>
            <w:tcW w:w="4795" w:type="dxa"/>
            <w:gridSpan w:val="4"/>
            <w:tcBorders>
              <w:top w:val="nil"/>
              <w:left w:val="nil"/>
              <w:bottom w:val="nil"/>
              <w:right w:val="nil"/>
            </w:tcBorders>
            <w:shd w:val="clear" w:color="auto" w:fill="auto"/>
            <w:noWrap/>
            <w:vAlign w:val="center"/>
            <w:hideMark/>
          </w:tcPr>
          <w:p w14:paraId="790E89D3"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L'article 3, paragraphes 2 et 3, du règlement (CE) nº 847/96 ne s'applique pas</w:t>
            </w:r>
          </w:p>
        </w:tc>
      </w:tr>
      <w:tr w:rsidR="00B775F6" w:rsidRPr="008D11F1" w14:paraId="3D31695C" w14:textId="77777777" w:rsidTr="003A130E">
        <w:trPr>
          <w:trHeight w:val="280"/>
        </w:trPr>
        <w:tc>
          <w:tcPr>
            <w:tcW w:w="1128" w:type="dxa"/>
            <w:tcBorders>
              <w:top w:val="nil"/>
              <w:left w:val="nil"/>
              <w:bottom w:val="nil"/>
              <w:right w:val="nil"/>
            </w:tcBorders>
            <w:shd w:val="clear" w:color="auto" w:fill="auto"/>
            <w:noWrap/>
            <w:vAlign w:val="center"/>
            <w:hideMark/>
          </w:tcPr>
          <w:p w14:paraId="16DBCC1A"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France</w:t>
            </w:r>
          </w:p>
        </w:tc>
        <w:tc>
          <w:tcPr>
            <w:tcW w:w="1128" w:type="dxa"/>
            <w:tcBorders>
              <w:top w:val="nil"/>
              <w:left w:val="nil"/>
              <w:bottom w:val="nil"/>
              <w:right w:val="nil"/>
            </w:tcBorders>
            <w:shd w:val="clear" w:color="auto" w:fill="auto"/>
            <w:noWrap/>
            <w:vAlign w:val="center"/>
            <w:hideMark/>
          </w:tcPr>
          <w:p w14:paraId="0931B78C" w14:textId="77777777" w:rsidR="00B775F6" w:rsidRPr="008D11F1"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535B2EE1"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8 791,67</w:t>
            </w:r>
          </w:p>
        </w:tc>
        <w:tc>
          <w:tcPr>
            <w:tcW w:w="847" w:type="dxa"/>
            <w:tcBorders>
              <w:top w:val="nil"/>
              <w:left w:val="nil"/>
              <w:bottom w:val="nil"/>
              <w:right w:val="nil"/>
            </w:tcBorders>
            <w:shd w:val="clear" w:color="auto" w:fill="auto"/>
            <w:noWrap/>
            <w:vAlign w:val="center"/>
            <w:hideMark/>
          </w:tcPr>
          <w:p w14:paraId="6C225057" w14:textId="77777777" w:rsidR="00B775F6" w:rsidRPr="008D11F1" w:rsidRDefault="00B775F6" w:rsidP="00B775F6">
            <w:pPr>
              <w:spacing w:before="0" w:after="0"/>
              <w:jc w:val="right"/>
              <w:rPr>
                <w:rFonts w:eastAsia="Times New Roman"/>
                <w:noProof/>
                <w:sz w:val="18"/>
                <w:szCs w:val="18"/>
                <w:lang w:eastAsia="en-IE"/>
              </w:rPr>
            </w:pPr>
          </w:p>
        </w:tc>
        <w:tc>
          <w:tcPr>
            <w:tcW w:w="4795" w:type="dxa"/>
            <w:gridSpan w:val="4"/>
            <w:tcBorders>
              <w:top w:val="nil"/>
              <w:left w:val="nil"/>
              <w:bottom w:val="nil"/>
              <w:right w:val="nil"/>
            </w:tcBorders>
            <w:shd w:val="clear" w:color="auto" w:fill="auto"/>
            <w:noWrap/>
            <w:vAlign w:val="center"/>
            <w:hideMark/>
          </w:tcPr>
          <w:p w14:paraId="7B711B4E"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L'article 4 du règlement (CE) nº 847/96 ne s'applique pas</w:t>
            </w:r>
          </w:p>
        </w:tc>
      </w:tr>
      <w:tr w:rsidR="00B775F6" w:rsidRPr="008D11F1" w14:paraId="74F65456" w14:textId="77777777" w:rsidTr="003A130E">
        <w:trPr>
          <w:trHeight w:val="280"/>
        </w:trPr>
        <w:tc>
          <w:tcPr>
            <w:tcW w:w="1128" w:type="dxa"/>
            <w:tcBorders>
              <w:top w:val="nil"/>
              <w:left w:val="nil"/>
              <w:bottom w:val="nil"/>
              <w:right w:val="nil"/>
            </w:tcBorders>
            <w:shd w:val="clear" w:color="auto" w:fill="auto"/>
            <w:noWrap/>
            <w:vAlign w:val="center"/>
            <w:hideMark/>
          </w:tcPr>
          <w:p w14:paraId="2BA3C929"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Portugal</w:t>
            </w:r>
          </w:p>
        </w:tc>
        <w:tc>
          <w:tcPr>
            <w:tcW w:w="1128" w:type="dxa"/>
            <w:tcBorders>
              <w:top w:val="nil"/>
              <w:left w:val="nil"/>
              <w:bottom w:val="nil"/>
              <w:right w:val="nil"/>
            </w:tcBorders>
            <w:shd w:val="clear" w:color="auto" w:fill="auto"/>
            <w:noWrap/>
            <w:vAlign w:val="center"/>
            <w:hideMark/>
          </w:tcPr>
          <w:p w14:paraId="45690276" w14:textId="77777777" w:rsidR="00B775F6" w:rsidRPr="008D11F1"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6890372A"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3 065,81</w:t>
            </w:r>
          </w:p>
        </w:tc>
        <w:tc>
          <w:tcPr>
            <w:tcW w:w="847" w:type="dxa"/>
            <w:tcBorders>
              <w:top w:val="nil"/>
              <w:left w:val="nil"/>
              <w:bottom w:val="nil"/>
              <w:right w:val="nil"/>
            </w:tcBorders>
            <w:shd w:val="clear" w:color="auto" w:fill="auto"/>
            <w:noWrap/>
            <w:vAlign w:val="center"/>
            <w:hideMark/>
          </w:tcPr>
          <w:p w14:paraId="7FA13F57" w14:textId="77777777" w:rsidR="00B775F6" w:rsidRPr="008D11F1" w:rsidRDefault="00B775F6" w:rsidP="00B775F6">
            <w:pPr>
              <w:spacing w:before="0" w:after="0"/>
              <w:jc w:val="right"/>
              <w:rPr>
                <w:rFonts w:eastAsia="Times New Roman"/>
                <w:noProof/>
                <w:sz w:val="18"/>
                <w:szCs w:val="18"/>
                <w:lang w:eastAsia="en-IE"/>
              </w:rPr>
            </w:pPr>
          </w:p>
        </w:tc>
        <w:tc>
          <w:tcPr>
            <w:tcW w:w="847" w:type="dxa"/>
            <w:tcBorders>
              <w:top w:val="nil"/>
              <w:left w:val="nil"/>
              <w:bottom w:val="nil"/>
              <w:right w:val="nil"/>
            </w:tcBorders>
            <w:shd w:val="clear" w:color="auto" w:fill="auto"/>
            <w:noWrap/>
            <w:vAlign w:val="center"/>
            <w:hideMark/>
          </w:tcPr>
          <w:p w14:paraId="6807DAD3" w14:textId="77777777" w:rsidR="00B775F6" w:rsidRPr="008D11F1"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1062B1FD"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552E883"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8AECCDF"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58193005" w14:textId="77777777" w:rsidTr="003A130E">
        <w:trPr>
          <w:trHeight w:val="280"/>
        </w:trPr>
        <w:tc>
          <w:tcPr>
            <w:tcW w:w="1128" w:type="dxa"/>
            <w:tcBorders>
              <w:top w:val="nil"/>
              <w:left w:val="nil"/>
              <w:bottom w:val="nil"/>
              <w:right w:val="nil"/>
            </w:tcBorders>
            <w:shd w:val="clear" w:color="auto" w:fill="auto"/>
            <w:noWrap/>
            <w:vAlign w:val="center"/>
            <w:hideMark/>
          </w:tcPr>
          <w:p w14:paraId="290E5277"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Union</w:t>
            </w:r>
          </w:p>
        </w:tc>
        <w:tc>
          <w:tcPr>
            <w:tcW w:w="1128" w:type="dxa"/>
            <w:tcBorders>
              <w:top w:val="nil"/>
              <w:left w:val="nil"/>
              <w:bottom w:val="nil"/>
              <w:right w:val="nil"/>
            </w:tcBorders>
            <w:shd w:val="clear" w:color="auto" w:fill="auto"/>
            <w:noWrap/>
            <w:vAlign w:val="center"/>
            <w:hideMark/>
          </w:tcPr>
          <w:p w14:paraId="257E7660" w14:textId="77777777" w:rsidR="00B775F6" w:rsidRPr="008D11F1"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7F8FFDDD"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44 769,88</w:t>
            </w:r>
          </w:p>
        </w:tc>
        <w:tc>
          <w:tcPr>
            <w:tcW w:w="847" w:type="dxa"/>
            <w:tcBorders>
              <w:top w:val="nil"/>
              <w:left w:val="nil"/>
              <w:bottom w:val="nil"/>
              <w:right w:val="nil"/>
            </w:tcBorders>
            <w:shd w:val="clear" w:color="auto" w:fill="auto"/>
            <w:noWrap/>
            <w:vAlign w:val="center"/>
            <w:hideMark/>
          </w:tcPr>
          <w:p w14:paraId="520B01F1"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vertAlign w:val="superscript"/>
              </w:rPr>
              <w:t>(1)(2)</w:t>
            </w:r>
          </w:p>
        </w:tc>
        <w:tc>
          <w:tcPr>
            <w:tcW w:w="847" w:type="dxa"/>
            <w:tcBorders>
              <w:top w:val="nil"/>
              <w:left w:val="nil"/>
              <w:bottom w:val="nil"/>
              <w:right w:val="nil"/>
            </w:tcBorders>
            <w:shd w:val="clear" w:color="auto" w:fill="auto"/>
            <w:noWrap/>
            <w:vAlign w:val="center"/>
            <w:hideMark/>
          </w:tcPr>
          <w:p w14:paraId="0B5661BB" w14:textId="77777777" w:rsidR="00B775F6" w:rsidRPr="008D11F1" w:rsidRDefault="00B775F6" w:rsidP="00B775F6">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0BEFFAFC"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07C43EE"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A46C5A6"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559DD9A5" w14:textId="77777777" w:rsidTr="003A130E">
        <w:trPr>
          <w:trHeight w:val="280"/>
        </w:trPr>
        <w:tc>
          <w:tcPr>
            <w:tcW w:w="1128" w:type="dxa"/>
            <w:tcBorders>
              <w:top w:val="nil"/>
              <w:left w:val="nil"/>
              <w:bottom w:val="nil"/>
              <w:right w:val="nil"/>
            </w:tcBorders>
            <w:shd w:val="clear" w:color="auto" w:fill="auto"/>
            <w:noWrap/>
            <w:vAlign w:val="center"/>
            <w:hideMark/>
          </w:tcPr>
          <w:p w14:paraId="59540AEE"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Royaume-Uni</w:t>
            </w:r>
          </w:p>
        </w:tc>
        <w:tc>
          <w:tcPr>
            <w:tcW w:w="1128" w:type="dxa"/>
            <w:tcBorders>
              <w:top w:val="nil"/>
              <w:left w:val="nil"/>
              <w:bottom w:val="nil"/>
              <w:right w:val="nil"/>
            </w:tcBorders>
            <w:shd w:val="clear" w:color="auto" w:fill="auto"/>
            <w:noWrap/>
            <w:vAlign w:val="center"/>
            <w:hideMark/>
          </w:tcPr>
          <w:p w14:paraId="08342182" w14:textId="77777777" w:rsidR="00B775F6" w:rsidRPr="008D11F1"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52F631EC"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552,80</w:t>
            </w:r>
          </w:p>
        </w:tc>
        <w:tc>
          <w:tcPr>
            <w:tcW w:w="847" w:type="dxa"/>
            <w:tcBorders>
              <w:top w:val="nil"/>
              <w:left w:val="nil"/>
              <w:bottom w:val="nil"/>
              <w:right w:val="nil"/>
            </w:tcBorders>
            <w:shd w:val="clear" w:color="auto" w:fill="auto"/>
            <w:noWrap/>
            <w:vAlign w:val="center"/>
            <w:hideMark/>
          </w:tcPr>
          <w:p w14:paraId="49E5FF54"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vertAlign w:val="superscript"/>
              </w:rPr>
              <w:t>(3)</w:t>
            </w:r>
          </w:p>
        </w:tc>
        <w:tc>
          <w:tcPr>
            <w:tcW w:w="847" w:type="dxa"/>
            <w:tcBorders>
              <w:top w:val="nil"/>
              <w:left w:val="nil"/>
              <w:bottom w:val="nil"/>
              <w:right w:val="nil"/>
            </w:tcBorders>
            <w:shd w:val="clear" w:color="auto" w:fill="auto"/>
            <w:noWrap/>
            <w:vAlign w:val="center"/>
            <w:hideMark/>
          </w:tcPr>
          <w:p w14:paraId="17811621" w14:textId="77777777" w:rsidR="00B775F6" w:rsidRPr="008D11F1" w:rsidRDefault="00B775F6" w:rsidP="00B775F6">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4E3AB6F2"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D893C47"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4DA4BE1"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7C44B276" w14:textId="77777777" w:rsidTr="003A130E">
        <w:trPr>
          <w:trHeight w:val="280"/>
        </w:trPr>
        <w:tc>
          <w:tcPr>
            <w:tcW w:w="1128" w:type="dxa"/>
            <w:tcBorders>
              <w:top w:val="nil"/>
              <w:left w:val="nil"/>
              <w:bottom w:val="nil"/>
              <w:right w:val="nil"/>
            </w:tcBorders>
            <w:shd w:val="clear" w:color="auto" w:fill="auto"/>
            <w:noWrap/>
            <w:vAlign w:val="center"/>
            <w:hideMark/>
          </w:tcPr>
          <w:p w14:paraId="23B35FCB" w14:textId="77777777" w:rsidR="00B775F6" w:rsidRPr="008D11F1"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336EA1D9" w14:textId="77777777" w:rsidR="00B775F6" w:rsidRPr="008D11F1"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3643D707" w14:textId="77777777" w:rsidR="00B775F6" w:rsidRPr="008D11F1"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39CEF2C" w14:textId="77777777" w:rsidR="00B775F6" w:rsidRPr="008D11F1"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6905DB4" w14:textId="77777777" w:rsidR="00B775F6" w:rsidRPr="008D11F1"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3B677963"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BA8B13F"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1A46F0A"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1CE563CB" w14:textId="77777777" w:rsidTr="003A130E">
        <w:trPr>
          <w:trHeight w:val="290"/>
        </w:trPr>
        <w:tc>
          <w:tcPr>
            <w:tcW w:w="1128" w:type="dxa"/>
            <w:tcBorders>
              <w:top w:val="nil"/>
              <w:left w:val="nil"/>
              <w:bottom w:val="nil"/>
              <w:right w:val="nil"/>
            </w:tcBorders>
            <w:shd w:val="clear" w:color="auto" w:fill="auto"/>
            <w:noWrap/>
            <w:vAlign w:val="center"/>
            <w:hideMark/>
          </w:tcPr>
          <w:p w14:paraId="727F6548"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TAC</w:t>
            </w:r>
          </w:p>
        </w:tc>
        <w:tc>
          <w:tcPr>
            <w:tcW w:w="1128" w:type="dxa"/>
            <w:tcBorders>
              <w:top w:val="nil"/>
              <w:left w:val="nil"/>
              <w:bottom w:val="nil"/>
              <w:right w:val="nil"/>
            </w:tcBorders>
            <w:shd w:val="clear" w:color="auto" w:fill="auto"/>
            <w:noWrap/>
            <w:vAlign w:val="center"/>
            <w:hideMark/>
          </w:tcPr>
          <w:p w14:paraId="1C5D6448" w14:textId="77777777" w:rsidR="00B775F6" w:rsidRPr="008D11F1"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45DCF200"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47 251,00</w:t>
            </w:r>
          </w:p>
        </w:tc>
        <w:tc>
          <w:tcPr>
            <w:tcW w:w="847" w:type="dxa"/>
            <w:tcBorders>
              <w:top w:val="nil"/>
              <w:left w:val="nil"/>
              <w:bottom w:val="nil"/>
              <w:right w:val="nil"/>
            </w:tcBorders>
            <w:shd w:val="clear" w:color="auto" w:fill="auto"/>
            <w:noWrap/>
            <w:vAlign w:val="center"/>
            <w:hideMark/>
          </w:tcPr>
          <w:p w14:paraId="483CCDA8" w14:textId="77777777" w:rsidR="00B775F6" w:rsidRPr="008D11F1" w:rsidRDefault="00B775F6" w:rsidP="00B775F6">
            <w:pPr>
              <w:spacing w:before="0" w:after="0"/>
              <w:jc w:val="right"/>
              <w:rPr>
                <w:rFonts w:eastAsia="Times New Roman"/>
                <w:noProof/>
                <w:sz w:val="18"/>
                <w:szCs w:val="18"/>
                <w:lang w:eastAsia="en-IE"/>
              </w:rPr>
            </w:pPr>
          </w:p>
        </w:tc>
        <w:tc>
          <w:tcPr>
            <w:tcW w:w="847" w:type="dxa"/>
            <w:tcBorders>
              <w:top w:val="nil"/>
              <w:left w:val="nil"/>
              <w:bottom w:val="nil"/>
              <w:right w:val="nil"/>
            </w:tcBorders>
            <w:shd w:val="clear" w:color="auto" w:fill="auto"/>
            <w:noWrap/>
            <w:vAlign w:val="center"/>
            <w:hideMark/>
          </w:tcPr>
          <w:p w14:paraId="5FAA6FD6" w14:textId="77777777" w:rsidR="00B775F6" w:rsidRPr="008D11F1"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28913B5C"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69F115C"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F69E78F"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260E580C" w14:textId="77777777" w:rsidTr="003A130E">
        <w:trPr>
          <w:trHeight w:val="280"/>
        </w:trPr>
        <w:tc>
          <w:tcPr>
            <w:tcW w:w="1128" w:type="dxa"/>
            <w:tcBorders>
              <w:top w:val="single" w:sz="8" w:space="0" w:color="auto"/>
              <w:left w:val="nil"/>
              <w:bottom w:val="nil"/>
              <w:right w:val="nil"/>
            </w:tcBorders>
            <w:shd w:val="clear" w:color="auto" w:fill="auto"/>
            <w:noWrap/>
            <w:hideMark/>
          </w:tcPr>
          <w:p w14:paraId="27322C8D"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7898" w:type="dxa"/>
            <w:gridSpan w:val="7"/>
            <w:tcBorders>
              <w:top w:val="single" w:sz="8" w:space="0" w:color="auto"/>
              <w:left w:val="nil"/>
              <w:bottom w:val="nil"/>
              <w:right w:val="nil"/>
            </w:tcBorders>
            <w:shd w:val="clear" w:color="auto" w:fill="auto"/>
            <w:noWrap/>
            <w:vAlign w:val="center"/>
            <w:hideMark/>
          </w:tcPr>
          <w:p w14:paraId="4AE3F3D7" w14:textId="77777777" w:rsidR="00B775F6" w:rsidRPr="008D11F1" w:rsidRDefault="00B775F6" w:rsidP="00B775F6">
            <w:pPr>
              <w:spacing w:before="0" w:after="0"/>
              <w:jc w:val="left"/>
              <w:rPr>
                <w:rFonts w:eastAsia="Times New Roman"/>
                <w:noProof/>
                <w:sz w:val="18"/>
                <w:szCs w:val="18"/>
              </w:rPr>
            </w:pPr>
            <w:r w:rsidRPr="008D11F1">
              <w:rPr>
                <w:noProof/>
                <w:sz w:val="18"/>
              </w:rPr>
              <w:t>Le nombre de navires de pêche de l’Union pêchant le germon du Nord comme espèce cible est de: 1 241.</w:t>
            </w:r>
          </w:p>
        </w:tc>
      </w:tr>
      <w:tr w:rsidR="00B775F6" w:rsidRPr="008D11F1" w14:paraId="49D445E5" w14:textId="77777777" w:rsidTr="003A130E">
        <w:trPr>
          <w:trHeight w:val="290"/>
        </w:trPr>
        <w:tc>
          <w:tcPr>
            <w:tcW w:w="1128" w:type="dxa"/>
            <w:tcBorders>
              <w:top w:val="nil"/>
              <w:left w:val="nil"/>
              <w:bottom w:val="nil"/>
              <w:right w:val="nil"/>
            </w:tcBorders>
            <w:shd w:val="clear" w:color="auto" w:fill="auto"/>
            <w:noWrap/>
            <w:hideMark/>
          </w:tcPr>
          <w:p w14:paraId="0F548F24"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vertAlign w:val="superscript"/>
              </w:rPr>
              <w:t>(2)</w:t>
            </w:r>
          </w:p>
        </w:tc>
        <w:tc>
          <w:tcPr>
            <w:tcW w:w="7898" w:type="dxa"/>
            <w:gridSpan w:val="7"/>
            <w:tcBorders>
              <w:top w:val="nil"/>
              <w:left w:val="nil"/>
              <w:bottom w:val="nil"/>
              <w:right w:val="nil"/>
            </w:tcBorders>
            <w:shd w:val="clear" w:color="auto" w:fill="auto"/>
            <w:noWrap/>
            <w:vAlign w:val="center"/>
            <w:hideMark/>
          </w:tcPr>
          <w:p w14:paraId="3A041632" w14:textId="77777777" w:rsidR="00B775F6" w:rsidRPr="008D11F1" w:rsidRDefault="00B775F6" w:rsidP="00B775F6">
            <w:pPr>
              <w:spacing w:before="0" w:after="0"/>
              <w:jc w:val="left"/>
              <w:rPr>
                <w:rFonts w:eastAsia="Times New Roman"/>
                <w:noProof/>
                <w:sz w:val="18"/>
                <w:szCs w:val="18"/>
              </w:rPr>
            </w:pPr>
            <w:r w:rsidRPr="008D11F1">
              <w:rPr>
                <w:noProof/>
                <w:sz w:val="18"/>
              </w:rPr>
              <w:t xml:space="preserve">Condition particulière: dans la limite de ce quota, les captures sont limitées à la quantité suivante dans les eaux du Royaume-Uni (ALB/*ICAN05NXM-UK): </w:t>
            </w:r>
          </w:p>
        </w:tc>
      </w:tr>
      <w:tr w:rsidR="00B775F6" w:rsidRPr="008D11F1" w14:paraId="1238B143" w14:textId="77777777" w:rsidTr="003A130E">
        <w:trPr>
          <w:trHeight w:val="290"/>
        </w:trPr>
        <w:tc>
          <w:tcPr>
            <w:tcW w:w="1128" w:type="dxa"/>
            <w:tcBorders>
              <w:top w:val="nil"/>
              <w:left w:val="nil"/>
              <w:bottom w:val="nil"/>
              <w:right w:val="nil"/>
            </w:tcBorders>
            <w:shd w:val="clear" w:color="auto" w:fill="auto"/>
            <w:noWrap/>
            <w:hideMark/>
          </w:tcPr>
          <w:p w14:paraId="6F8A31D6" w14:textId="77777777" w:rsidR="00B775F6" w:rsidRPr="008D11F1" w:rsidRDefault="00B775F6" w:rsidP="00B775F6">
            <w:pPr>
              <w:spacing w:before="0" w:after="0"/>
              <w:jc w:val="left"/>
              <w:rPr>
                <w:rFonts w:eastAsia="Times New Roman"/>
                <w:noProof/>
                <w:sz w:val="18"/>
                <w:szCs w:val="18"/>
                <w:lang w:eastAsia="en-IE"/>
              </w:rPr>
            </w:pPr>
          </w:p>
        </w:tc>
        <w:tc>
          <w:tcPr>
            <w:tcW w:w="1128" w:type="dxa"/>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23A6E22B" w14:textId="77777777" w:rsidR="00B775F6" w:rsidRPr="008D11F1" w:rsidRDefault="00B775F6" w:rsidP="00B775F6">
            <w:pPr>
              <w:spacing w:before="0" w:after="0"/>
              <w:jc w:val="left"/>
              <w:rPr>
                <w:rFonts w:eastAsia="Times New Roman"/>
                <w:noProof/>
                <w:sz w:val="18"/>
                <w:szCs w:val="18"/>
              </w:rPr>
            </w:pPr>
            <w:r w:rsidRPr="008D11F1">
              <w:rPr>
                <w:noProof/>
                <w:sz w:val="18"/>
              </w:rPr>
              <w:t>Irlande</w:t>
            </w:r>
          </w:p>
        </w:tc>
        <w:tc>
          <w:tcPr>
            <w:tcW w:w="1128" w:type="dxa"/>
            <w:tcBorders>
              <w:top w:val="single" w:sz="8" w:space="0" w:color="000000"/>
              <w:left w:val="nil"/>
              <w:bottom w:val="single" w:sz="8" w:space="0" w:color="000000"/>
              <w:right w:val="single" w:sz="8" w:space="0" w:color="000000"/>
            </w:tcBorders>
            <w:shd w:val="clear" w:color="auto" w:fill="auto"/>
            <w:noWrap/>
            <w:vAlign w:val="center"/>
            <w:hideMark/>
          </w:tcPr>
          <w:p w14:paraId="543F562D"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62,03</w:t>
            </w:r>
          </w:p>
        </w:tc>
        <w:tc>
          <w:tcPr>
            <w:tcW w:w="847" w:type="dxa"/>
            <w:tcBorders>
              <w:top w:val="nil"/>
              <w:left w:val="nil"/>
              <w:bottom w:val="nil"/>
              <w:right w:val="nil"/>
            </w:tcBorders>
            <w:shd w:val="clear" w:color="auto" w:fill="auto"/>
            <w:noWrap/>
            <w:vAlign w:val="center"/>
            <w:hideMark/>
          </w:tcPr>
          <w:p w14:paraId="1CD9CBED" w14:textId="77777777" w:rsidR="00B775F6" w:rsidRPr="008D11F1" w:rsidRDefault="00B775F6" w:rsidP="00B775F6">
            <w:pPr>
              <w:spacing w:before="0" w:after="0"/>
              <w:jc w:val="right"/>
              <w:rPr>
                <w:rFonts w:eastAsia="Times New Roman"/>
                <w:noProof/>
                <w:sz w:val="18"/>
                <w:szCs w:val="18"/>
                <w:lang w:eastAsia="en-IE"/>
              </w:rPr>
            </w:pPr>
          </w:p>
        </w:tc>
        <w:tc>
          <w:tcPr>
            <w:tcW w:w="847" w:type="dxa"/>
            <w:tcBorders>
              <w:top w:val="nil"/>
              <w:left w:val="nil"/>
              <w:bottom w:val="nil"/>
              <w:right w:val="nil"/>
            </w:tcBorders>
            <w:shd w:val="clear" w:color="auto" w:fill="auto"/>
            <w:noWrap/>
            <w:vAlign w:val="center"/>
            <w:hideMark/>
          </w:tcPr>
          <w:p w14:paraId="6A70F2D3" w14:textId="77777777" w:rsidR="00B775F6" w:rsidRPr="008D11F1"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0A207D8B"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B7CFEC3"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25463A56"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60056E9B" w14:textId="77777777" w:rsidTr="003A130E">
        <w:trPr>
          <w:trHeight w:val="290"/>
        </w:trPr>
        <w:tc>
          <w:tcPr>
            <w:tcW w:w="1128" w:type="dxa"/>
            <w:tcBorders>
              <w:top w:val="nil"/>
              <w:left w:val="nil"/>
              <w:bottom w:val="nil"/>
              <w:right w:val="nil"/>
            </w:tcBorders>
            <w:shd w:val="clear" w:color="auto" w:fill="auto"/>
            <w:noWrap/>
            <w:hideMark/>
          </w:tcPr>
          <w:p w14:paraId="23F51DC6" w14:textId="77777777" w:rsidR="00B775F6" w:rsidRPr="008D11F1" w:rsidRDefault="00B775F6" w:rsidP="00B775F6">
            <w:pPr>
              <w:spacing w:before="0" w:after="0"/>
              <w:jc w:val="left"/>
              <w:rPr>
                <w:rFonts w:eastAsia="Times New Roman"/>
                <w:noProof/>
                <w:sz w:val="20"/>
                <w:szCs w:val="20"/>
                <w:lang w:eastAsia="en-IE"/>
              </w:rPr>
            </w:pPr>
          </w:p>
        </w:tc>
        <w:tc>
          <w:tcPr>
            <w:tcW w:w="1128" w:type="dxa"/>
            <w:tcBorders>
              <w:top w:val="nil"/>
              <w:left w:val="single" w:sz="8" w:space="0" w:color="000000"/>
              <w:bottom w:val="single" w:sz="8" w:space="0" w:color="000000"/>
              <w:right w:val="single" w:sz="8" w:space="0" w:color="000000"/>
            </w:tcBorders>
            <w:shd w:val="clear" w:color="auto" w:fill="auto"/>
            <w:noWrap/>
            <w:vAlign w:val="center"/>
            <w:hideMark/>
          </w:tcPr>
          <w:p w14:paraId="0D8404E2" w14:textId="77777777" w:rsidR="00B775F6" w:rsidRPr="008D11F1" w:rsidRDefault="00B775F6" w:rsidP="00B775F6">
            <w:pPr>
              <w:spacing w:before="0" w:after="0"/>
              <w:jc w:val="left"/>
              <w:rPr>
                <w:rFonts w:eastAsia="Times New Roman"/>
                <w:noProof/>
                <w:sz w:val="18"/>
                <w:szCs w:val="18"/>
              </w:rPr>
            </w:pPr>
            <w:r w:rsidRPr="008D11F1">
              <w:rPr>
                <w:noProof/>
                <w:sz w:val="18"/>
              </w:rPr>
              <w:t>Espagne</w:t>
            </w:r>
          </w:p>
        </w:tc>
        <w:tc>
          <w:tcPr>
            <w:tcW w:w="1128" w:type="dxa"/>
            <w:tcBorders>
              <w:top w:val="nil"/>
              <w:left w:val="nil"/>
              <w:bottom w:val="single" w:sz="8" w:space="0" w:color="000000"/>
              <w:right w:val="single" w:sz="8" w:space="0" w:color="000000"/>
            </w:tcBorders>
            <w:shd w:val="clear" w:color="auto" w:fill="auto"/>
            <w:noWrap/>
            <w:vAlign w:val="center"/>
            <w:hideMark/>
          </w:tcPr>
          <w:p w14:paraId="1CBBFE50"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349,65</w:t>
            </w:r>
          </w:p>
        </w:tc>
        <w:tc>
          <w:tcPr>
            <w:tcW w:w="847" w:type="dxa"/>
            <w:tcBorders>
              <w:top w:val="nil"/>
              <w:left w:val="nil"/>
              <w:bottom w:val="nil"/>
              <w:right w:val="nil"/>
            </w:tcBorders>
            <w:shd w:val="clear" w:color="auto" w:fill="auto"/>
            <w:noWrap/>
            <w:vAlign w:val="center"/>
            <w:hideMark/>
          </w:tcPr>
          <w:p w14:paraId="7317FCFB" w14:textId="77777777" w:rsidR="00B775F6" w:rsidRPr="008D11F1" w:rsidRDefault="00B775F6" w:rsidP="00B775F6">
            <w:pPr>
              <w:spacing w:before="0" w:after="0"/>
              <w:jc w:val="right"/>
              <w:rPr>
                <w:rFonts w:eastAsia="Times New Roman"/>
                <w:noProof/>
                <w:sz w:val="18"/>
                <w:szCs w:val="18"/>
                <w:lang w:eastAsia="en-IE"/>
              </w:rPr>
            </w:pPr>
          </w:p>
        </w:tc>
        <w:tc>
          <w:tcPr>
            <w:tcW w:w="847" w:type="dxa"/>
            <w:tcBorders>
              <w:top w:val="nil"/>
              <w:left w:val="nil"/>
              <w:bottom w:val="nil"/>
              <w:right w:val="nil"/>
            </w:tcBorders>
            <w:shd w:val="clear" w:color="auto" w:fill="auto"/>
            <w:noWrap/>
            <w:vAlign w:val="center"/>
            <w:hideMark/>
          </w:tcPr>
          <w:p w14:paraId="7A5112AE" w14:textId="77777777" w:rsidR="00B775F6" w:rsidRPr="008D11F1"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134693D3"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5A1CDD0"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B6154F6"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1B35897D" w14:textId="77777777" w:rsidTr="003A130E">
        <w:trPr>
          <w:trHeight w:val="290"/>
        </w:trPr>
        <w:tc>
          <w:tcPr>
            <w:tcW w:w="1128" w:type="dxa"/>
            <w:tcBorders>
              <w:top w:val="nil"/>
              <w:left w:val="nil"/>
              <w:bottom w:val="nil"/>
              <w:right w:val="nil"/>
            </w:tcBorders>
            <w:shd w:val="clear" w:color="auto" w:fill="auto"/>
            <w:noWrap/>
            <w:hideMark/>
          </w:tcPr>
          <w:p w14:paraId="4B711948" w14:textId="77777777" w:rsidR="00B775F6" w:rsidRPr="008D11F1" w:rsidRDefault="00B775F6" w:rsidP="00B775F6">
            <w:pPr>
              <w:spacing w:before="0" w:after="0"/>
              <w:jc w:val="left"/>
              <w:rPr>
                <w:rFonts w:eastAsia="Times New Roman"/>
                <w:noProof/>
                <w:sz w:val="20"/>
                <w:szCs w:val="20"/>
                <w:lang w:eastAsia="en-IE"/>
              </w:rPr>
            </w:pPr>
          </w:p>
        </w:tc>
        <w:tc>
          <w:tcPr>
            <w:tcW w:w="1128" w:type="dxa"/>
            <w:tcBorders>
              <w:top w:val="nil"/>
              <w:left w:val="single" w:sz="8" w:space="0" w:color="000000"/>
              <w:bottom w:val="nil"/>
              <w:right w:val="single" w:sz="8" w:space="0" w:color="000000"/>
            </w:tcBorders>
            <w:shd w:val="clear" w:color="auto" w:fill="auto"/>
            <w:noWrap/>
            <w:vAlign w:val="center"/>
            <w:hideMark/>
          </w:tcPr>
          <w:p w14:paraId="4CE3CB5A" w14:textId="77777777" w:rsidR="00B775F6" w:rsidRPr="008D11F1" w:rsidRDefault="00B775F6" w:rsidP="00B775F6">
            <w:pPr>
              <w:spacing w:before="0" w:after="0"/>
              <w:jc w:val="left"/>
              <w:rPr>
                <w:rFonts w:eastAsia="Times New Roman"/>
                <w:noProof/>
                <w:sz w:val="18"/>
                <w:szCs w:val="18"/>
              </w:rPr>
            </w:pPr>
            <w:r w:rsidRPr="008D11F1">
              <w:rPr>
                <w:noProof/>
                <w:sz w:val="18"/>
              </w:rPr>
              <w:t>France</w:t>
            </w:r>
          </w:p>
        </w:tc>
        <w:tc>
          <w:tcPr>
            <w:tcW w:w="1128" w:type="dxa"/>
            <w:tcBorders>
              <w:top w:val="nil"/>
              <w:left w:val="nil"/>
              <w:bottom w:val="nil"/>
              <w:right w:val="single" w:sz="8" w:space="0" w:color="000000"/>
            </w:tcBorders>
            <w:shd w:val="clear" w:color="auto" w:fill="auto"/>
            <w:noWrap/>
            <w:vAlign w:val="center"/>
            <w:hideMark/>
          </w:tcPr>
          <w:p w14:paraId="59FD209F"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109,97</w:t>
            </w:r>
          </w:p>
        </w:tc>
        <w:tc>
          <w:tcPr>
            <w:tcW w:w="847" w:type="dxa"/>
            <w:tcBorders>
              <w:top w:val="nil"/>
              <w:left w:val="nil"/>
              <w:bottom w:val="nil"/>
              <w:right w:val="nil"/>
            </w:tcBorders>
            <w:shd w:val="clear" w:color="auto" w:fill="auto"/>
            <w:noWrap/>
            <w:vAlign w:val="center"/>
            <w:hideMark/>
          </w:tcPr>
          <w:p w14:paraId="5ED9674D" w14:textId="77777777" w:rsidR="00B775F6" w:rsidRPr="008D11F1" w:rsidRDefault="00B775F6" w:rsidP="00B775F6">
            <w:pPr>
              <w:spacing w:before="0" w:after="0"/>
              <w:jc w:val="right"/>
              <w:rPr>
                <w:rFonts w:eastAsia="Times New Roman"/>
                <w:noProof/>
                <w:sz w:val="18"/>
                <w:szCs w:val="18"/>
                <w:lang w:eastAsia="en-IE"/>
              </w:rPr>
            </w:pPr>
          </w:p>
        </w:tc>
        <w:tc>
          <w:tcPr>
            <w:tcW w:w="847" w:type="dxa"/>
            <w:tcBorders>
              <w:top w:val="nil"/>
              <w:left w:val="nil"/>
              <w:bottom w:val="nil"/>
              <w:right w:val="nil"/>
            </w:tcBorders>
            <w:shd w:val="clear" w:color="auto" w:fill="auto"/>
            <w:noWrap/>
            <w:vAlign w:val="center"/>
            <w:hideMark/>
          </w:tcPr>
          <w:p w14:paraId="555CD242" w14:textId="77777777" w:rsidR="00B775F6" w:rsidRPr="008D11F1"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64FB0D49"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E398529"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FB62EFD"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68275A6B" w14:textId="77777777" w:rsidTr="003A130E">
        <w:trPr>
          <w:trHeight w:val="290"/>
        </w:trPr>
        <w:tc>
          <w:tcPr>
            <w:tcW w:w="1128" w:type="dxa"/>
            <w:tcBorders>
              <w:top w:val="nil"/>
              <w:left w:val="nil"/>
              <w:bottom w:val="nil"/>
              <w:right w:val="nil"/>
            </w:tcBorders>
            <w:shd w:val="clear" w:color="auto" w:fill="auto"/>
            <w:noWrap/>
            <w:hideMark/>
          </w:tcPr>
          <w:p w14:paraId="6FE83143" w14:textId="77777777" w:rsidR="00B775F6" w:rsidRPr="008D11F1" w:rsidRDefault="00B775F6" w:rsidP="00B775F6">
            <w:pPr>
              <w:spacing w:before="0" w:after="0"/>
              <w:jc w:val="left"/>
              <w:rPr>
                <w:rFonts w:eastAsia="Times New Roman"/>
                <w:noProof/>
                <w:sz w:val="20"/>
                <w:szCs w:val="20"/>
                <w:lang w:eastAsia="en-IE"/>
              </w:rPr>
            </w:pPr>
          </w:p>
        </w:tc>
        <w:tc>
          <w:tcPr>
            <w:tcW w:w="112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9B6C1AA" w14:textId="77777777" w:rsidR="00B775F6" w:rsidRPr="008D11F1" w:rsidRDefault="00B775F6" w:rsidP="00B775F6">
            <w:pPr>
              <w:spacing w:before="0" w:after="0"/>
              <w:jc w:val="left"/>
              <w:rPr>
                <w:rFonts w:eastAsia="Times New Roman"/>
                <w:noProof/>
                <w:sz w:val="18"/>
                <w:szCs w:val="18"/>
              </w:rPr>
            </w:pPr>
            <w:r w:rsidRPr="008D11F1">
              <w:rPr>
                <w:noProof/>
                <w:sz w:val="18"/>
              </w:rPr>
              <w:t>Portugal</w:t>
            </w:r>
          </w:p>
        </w:tc>
        <w:tc>
          <w:tcPr>
            <w:tcW w:w="1128" w:type="dxa"/>
            <w:tcBorders>
              <w:top w:val="single" w:sz="8" w:space="0" w:color="auto"/>
              <w:left w:val="nil"/>
              <w:bottom w:val="single" w:sz="8" w:space="0" w:color="auto"/>
              <w:right w:val="single" w:sz="8" w:space="0" w:color="auto"/>
            </w:tcBorders>
            <w:shd w:val="clear" w:color="auto" w:fill="auto"/>
            <w:noWrap/>
            <w:vAlign w:val="center"/>
            <w:hideMark/>
          </w:tcPr>
          <w:p w14:paraId="33306702"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38,35</w:t>
            </w:r>
          </w:p>
        </w:tc>
        <w:tc>
          <w:tcPr>
            <w:tcW w:w="847" w:type="dxa"/>
            <w:tcBorders>
              <w:top w:val="nil"/>
              <w:left w:val="nil"/>
              <w:bottom w:val="nil"/>
              <w:right w:val="nil"/>
            </w:tcBorders>
            <w:shd w:val="clear" w:color="auto" w:fill="auto"/>
            <w:noWrap/>
            <w:vAlign w:val="center"/>
            <w:hideMark/>
          </w:tcPr>
          <w:p w14:paraId="62EC7FCE" w14:textId="77777777" w:rsidR="00B775F6" w:rsidRPr="008D11F1" w:rsidRDefault="00B775F6" w:rsidP="00B775F6">
            <w:pPr>
              <w:spacing w:before="0" w:after="0"/>
              <w:jc w:val="right"/>
              <w:rPr>
                <w:rFonts w:eastAsia="Times New Roman"/>
                <w:noProof/>
                <w:sz w:val="18"/>
                <w:szCs w:val="18"/>
                <w:lang w:eastAsia="en-IE"/>
              </w:rPr>
            </w:pPr>
          </w:p>
        </w:tc>
        <w:tc>
          <w:tcPr>
            <w:tcW w:w="847" w:type="dxa"/>
            <w:tcBorders>
              <w:top w:val="nil"/>
              <w:left w:val="nil"/>
              <w:bottom w:val="nil"/>
              <w:right w:val="nil"/>
            </w:tcBorders>
            <w:shd w:val="clear" w:color="auto" w:fill="auto"/>
            <w:noWrap/>
            <w:vAlign w:val="center"/>
            <w:hideMark/>
          </w:tcPr>
          <w:p w14:paraId="25EFF800" w14:textId="77777777" w:rsidR="00B775F6" w:rsidRPr="008D11F1"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0209DCA3"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F621B60"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1C11AA2"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15E4938A" w14:textId="77777777" w:rsidTr="003A130E">
        <w:trPr>
          <w:trHeight w:val="290"/>
        </w:trPr>
        <w:tc>
          <w:tcPr>
            <w:tcW w:w="1128" w:type="dxa"/>
            <w:tcBorders>
              <w:top w:val="nil"/>
              <w:left w:val="nil"/>
              <w:bottom w:val="nil"/>
              <w:right w:val="nil"/>
            </w:tcBorders>
            <w:shd w:val="clear" w:color="auto" w:fill="auto"/>
            <w:noWrap/>
            <w:hideMark/>
          </w:tcPr>
          <w:p w14:paraId="48C4A319" w14:textId="77777777" w:rsidR="00B775F6" w:rsidRPr="008D11F1" w:rsidRDefault="00B775F6" w:rsidP="00B775F6">
            <w:pPr>
              <w:spacing w:before="0" w:after="0"/>
              <w:jc w:val="left"/>
              <w:rPr>
                <w:rFonts w:eastAsia="Times New Roman"/>
                <w:noProof/>
                <w:sz w:val="20"/>
                <w:szCs w:val="20"/>
                <w:lang w:eastAsia="en-IE"/>
              </w:rPr>
            </w:pPr>
          </w:p>
        </w:tc>
        <w:tc>
          <w:tcPr>
            <w:tcW w:w="1128" w:type="dxa"/>
            <w:tcBorders>
              <w:top w:val="nil"/>
              <w:left w:val="single" w:sz="8" w:space="0" w:color="auto"/>
              <w:bottom w:val="single" w:sz="8" w:space="0" w:color="auto"/>
              <w:right w:val="single" w:sz="8" w:space="0" w:color="auto"/>
            </w:tcBorders>
            <w:shd w:val="clear" w:color="auto" w:fill="auto"/>
            <w:noWrap/>
            <w:vAlign w:val="center"/>
            <w:hideMark/>
          </w:tcPr>
          <w:p w14:paraId="3AB1D9F6" w14:textId="77777777" w:rsidR="00B775F6" w:rsidRPr="008D11F1" w:rsidRDefault="00B775F6" w:rsidP="00B775F6">
            <w:pPr>
              <w:spacing w:before="0" w:after="0"/>
              <w:jc w:val="left"/>
              <w:rPr>
                <w:rFonts w:eastAsia="Times New Roman"/>
                <w:noProof/>
                <w:sz w:val="18"/>
                <w:szCs w:val="18"/>
              </w:rPr>
            </w:pPr>
            <w:r w:rsidRPr="008D11F1">
              <w:rPr>
                <w:noProof/>
                <w:sz w:val="18"/>
              </w:rPr>
              <w:t>Union</w:t>
            </w:r>
          </w:p>
        </w:tc>
        <w:tc>
          <w:tcPr>
            <w:tcW w:w="1128" w:type="dxa"/>
            <w:tcBorders>
              <w:top w:val="nil"/>
              <w:left w:val="nil"/>
              <w:bottom w:val="single" w:sz="8" w:space="0" w:color="auto"/>
              <w:right w:val="single" w:sz="8" w:space="0" w:color="auto"/>
            </w:tcBorders>
            <w:shd w:val="clear" w:color="auto" w:fill="auto"/>
            <w:noWrap/>
            <w:vAlign w:val="center"/>
            <w:hideMark/>
          </w:tcPr>
          <w:p w14:paraId="54039113" w14:textId="77777777" w:rsidR="00B775F6" w:rsidRPr="008D11F1" w:rsidRDefault="00B775F6" w:rsidP="00B775F6">
            <w:pPr>
              <w:spacing w:before="0" w:after="0"/>
              <w:jc w:val="right"/>
              <w:rPr>
                <w:rFonts w:eastAsia="Times New Roman"/>
                <w:noProof/>
                <w:color w:val="000000"/>
                <w:sz w:val="18"/>
                <w:szCs w:val="18"/>
              </w:rPr>
            </w:pPr>
            <w:r w:rsidRPr="008D11F1">
              <w:rPr>
                <w:noProof/>
                <w:color w:val="000000"/>
                <w:sz w:val="18"/>
              </w:rPr>
              <w:t xml:space="preserve">  560,00</w:t>
            </w:r>
          </w:p>
        </w:tc>
        <w:tc>
          <w:tcPr>
            <w:tcW w:w="847" w:type="dxa"/>
            <w:tcBorders>
              <w:top w:val="nil"/>
              <w:left w:val="nil"/>
              <w:bottom w:val="nil"/>
              <w:right w:val="nil"/>
            </w:tcBorders>
            <w:shd w:val="clear" w:color="auto" w:fill="auto"/>
            <w:noWrap/>
            <w:vAlign w:val="center"/>
            <w:hideMark/>
          </w:tcPr>
          <w:p w14:paraId="27E17685" w14:textId="77777777" w:rsidR="00B775F6" w:rsidRPr="008D11F1" w:rsidRDefault="00B775F6" w:rsidP="00B775F6">
            <w:pPr>
              <w:spacing w:before="0" w:after="0"/>
              <w:jc w:val="right"/>
              <w:rPr>
                <w:rFonts w:eastAsia="Times New Roman"/>
                <w:noProof/>
                <w:color w:val="000000"/>
                <w:sz w:val="18"/>
                <w:szCs w:val="18"/>
                <w:lang w:eastAsia="en-IE"/>
              </w:rPr>
            </w:pPr>
          </w:p>
        </w:tc>
        <w:tc>
          <w:tcPr>
            <w:tcW w:w="847" w:type="dxa"/>
            <w:tcBorders>
              <w:top w:val="nil"/>
              <w:left w:val="nil"/>
              <w:bottom w:val="nil"/>
              <w:right w:val="nil"/>
            </w:tcBorders>
            <w:shd w:val="clear" w:color="auto" w:fill="auto"/>
            <w:noWrap/>
            <w:vAlign w:val="center"/>
            <w:hideMark/>
          </w:tcPr>
          <w:p w14:paraId="0F8CA662" w14:textId="77777777" w:rsidR="00B775F6" w:rsidRPr="008D11F1"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21D7BDD1"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C99C7F3"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298AAFD"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683B7DBB" w14:textId="77777777" w:rsidTr="003A130E">
        <w:trPr>
          <w:trHeight w:val="280"/>
        </w:trPr>
        <w:tc>
          <w:tcPr>
            <w:tcW w:w="1128" w:type="dxa"/>
            <w:tcBorders>
              <w:top w:val="nil"/>
              <w:left w:val="nil"/>
              <w:bottom w:val="nil"/>
              <w:right w:val="nil"/>
            </w:tcBorders>
            <w:shd w:val="clear" w:color="auto" w:fill="auto"/>
            <w:noWrap/>
            <w:hideMark/>
          </w:tcPr>
          <w:p w14:paraId="7CFCD09F"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vertAlign w:val="superscript"/>
              </w:rPr>
              <w:t>(3)</w:t>
            </w:r>
          </w:p>
        </w:tc>
        <w:tc>
          <w:tcPr>
            <w:tcW w:w="7898" w:type="dxa"/>
            <w:gridSpan w:val="7"/>
            <w:tcBorders>
              <w:top w:val="nil"/>
              <w:left w:val="nil"/>
              <w:bottom w:val="nil"/>
              <w:right w:val="nil"/>
            </w:tcBorders>
            <w:shd w:val="clear" w:color="auto" w:fill="auto"/>
            <w:noWrap/>
            <w:vAlign w:val="center"/>
            <w:hideMark/>
          </w:tcPr>
          <w:p w14:paraId="09DC6C82" w14:textId="77777777" w:rsidR="00B775F6" w:rsidRPr="008D11F1" w:rsidRDefault="00B775F6" w:rsidP="00B775F6">
            <w:pPr>
              <w:spacing w:before="0" w:after="0"/>
              <w:jc w:val="left"/>
              <w:rPr>
                <w:rFonts w:eastAsia="Times New Roman"/>
                <w:noProof/>
                <w:sz w:val="18"/>
                <w:szCs w:val="18"/>
              </w:rPr>
            </w:pPr>
            <w:r w:rsidRPr="008D11F1">
              <w:rPr>
                <w:noProof/>
                <w:sz w:val="18"/>
              </w:rPr>
              <w:t xml:space="preserve">Condition particulière: dans la limite de ce quota, les captures sont limitées aux quantités suivantes dans les eaux de l'Union (ALB/*ICAN05NXM-EU): </w:t>
            </w:r>
          </w:p>
        </w:tc>
      </w:tr>
      <w:tr w:rsidR="00B775F6" w:rsidRPr="008D11F1" w14:paraId="25EE06B1" w14:textId="77777777" w:rsidTr="003A130E">
        <w:trPr>
          <w:trHeight w:val="290"/>
        </w:trPr>
        <w:tc>
          <w:tcPr>
            <w:tcW w:w="1128" w:type="dxa"/>
            <w:tcBorders>
              <w:top w:val="nil"/>
              <w:left w:val="nil"/>
              <w:bottom w:val="single" w:sz="8" w:space="0" w:color="000000"/>
              <w:right w:val="nil"/>
            </w:tcBorders>
            <w:shd w:val="clear" w:color="auto" w:fill="auto"/>
            <w:noWrap/>
            <w:hideMark/>
          </w:tcPr>
          <w:p w14:paraId="4D536C37"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vertAlign w:val="superscript"/>
              </w:rPr>
              <w:t xml:space="preserve"> </w:t>
            </w:r>
          </w:p>
        </w:tc>
        <w:tc>
          <w:tcPr>
            <w:tcW w:w="1128" w:type="dxa"/>
            <w:tcBorders>
              <w:top w:val="nil"/>
              <w:left w:val="nil"/>
              <w:bottom w:val="single" w:sz="8" w:space="0" w:color="000000"/>
              <w:right w:val="nil"/>
            </w:tcBorders>
            <w:shd w:val="clear" w:color="auto" w:fill="auto"/>
            <w:noWrap/>
            <w:vAlign w:val="center"/>
            <w:hideMark/>
          </w:tcPr>
          <w:p w14:paraId="146B486F" w14:textId="77777777" w:rsidR="00B775F6" w:rsidRPr="008D11F1" w:rsidRDefault="00B775F6" w:rsidP="00B775F6">
            <w:pPr>
              <w:spacing w:before="0" w:after="0"/>
              <w:jc w:val="left"/>
              <w:rPr>
                <w:rFonts w:eastAsia="Times New Roman"/>
                <w:noProof/>
                <w:sz w:val="18"/>
                <w:szCs w:val="18"/>
              </w:rPr>
            </w:pPr>
            <w:r w:rsidRPr="008D11F1">
              <w:rPr>
                <w:noProof/>
                <w:sz w:val="18"/>
              </w:rPr>
              <w:t xml:space="preserve"> </w:t>
            </w:r>
          </w:p>
        </w:tc>
        <w:tc>
          <w:tcPr>
            <w:tcW w:w="1128" w:type="dxa"/>
            <w:tcBorders>
              <w:top w:val="nil"/>
              <w:left w:val="nil"/>
              <w:bottom w:val="single" w:sz="8" w:space="0" w:color="000000"/>
              <w:right w:val="nil"/>
            </w:tcBorders>
            <w:shd w:val="clear" w:color="auto" w:fill="auto"/>
            <w:noWrap/>
            <w:vAlign w:val="center"/>
            <w:hideMark/>
          </w:tcPr>
          <w:p w14:paraId="72C6849E" w14:textId="77777777" w:rsidR="00B775F6" w:rsidRPr="008D11F1" w:rsidRDefault="00B775F6" w:rsidP="00B775F6">
            <w:pPr>
              <w:spacing w:before="0" w:after="0"/>
              <w:jc w:val="right"/>
              <w:rPr>
                <w:rFonts w:eastAsia="Times New Roman"/>
                <w:noProof/>
                <w:color w:val="000000"/>
                <w:sz w:val="18"/>
                <w:szCs w:val="18"/>
              </w:rPr>
            </w:pPr>
            <w:r w:rsidRPr="008D11F1">
              <w:rPr>
                <w:noProof/>
                <w:color w:val="000000"/>
                <w:sz w:val="18"/>
              </w:rPr>
              <w:t xml:space="preserve">  560,00</w:t>
            </w:r>
          </w:p>
        </w:tc>
        <w:tc>
          <w:tcPr>
            <w:tcW w:w="847" w:type="dxa"/>
            <w:tcBorders>
              <w:top w:val="nil"/>
              <w:left w:val="nil"/>
              <w:bottom w:val="single" w:sz="8" w:space="0" w:color="000000"/>
              <w:right w:val="nil"/>
            </w:tcBorders>
            <w:shd w:val="clear" w:color="auto" w:fill="auto"/>
            <w:noWrap/>
            <w:vAlign w:val="center"/>
            <w:hideMark/>
          </w:tcPr>
          <w:p w14:paraId="44DA8760"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vertAlign w:val="superscript"/>
              </w:rPr>
              <w:t xml:space="preserve"> </w:t>
            </w:r>
          </w:p>
        </w:tc>
        <w:tc>
          <w:tcPr>
            <w:tcW w:w="847" w:type="dxa"/>
            <w:tcBorders>
              <w:top w:val="nil"/>
              <w:left w:val="nil"/>
              <w:bottom w:val="single" w:sz="8" w:space="0" w:color="000000"/>
              <w:right w:val="nil"/>
            </w:tcBorders>
            <w:shd w:val="clear" w:color="auto" w:fill="auto"/>
            <w:noWrap/>
            <w:vAlign w:val="center"/>
            <w:hideMark/>
          </w:tcPr>
          <w:p w14:paraId="0E884FF6" w14:textId="77777777" w:rsidR="00B775F6" w:rsidRPr="008D11F1" w:rsidRDefault="00B775F6" w:rsidP="00B775F6">
            <w:pPr>
              <w:spacing w:before="0" w:after="0"/>
              <w:jc w:val="left"/>
              <w:rPr>
                <w:rFonts w:ascii="Calibri" w:eastAsia="Times New Roman" w:hAnsi="Calibri" w:cs="Calibri"/>
                <w:noProof/>
                <w:color w:val="000000"/>
                <w:sz w:val="18"/>
                <w:szCs w:val="18"/>
              </w:rPr>
            </w:pPr>
            <w:r w:rsidRPr="008D11F1">
              <w:rPr>
                <w:rFonts w:ascii="Calibri" w:hAnsi="Calibri"/>
                <w:noProof/>
                <w:color w:val="000000"/>
                <w:sz w:val="18"/>
              </w:rPr>
              <w:t xml:space="preserve"> </w:t>
            </w:r>
          </w:p>
        </w:tc>
        <w:tc>
          <w:tcPr>
            <w:tcW w:w="2254" w:type="dxa"/>
            <w:tcBorders>
              <w:top w:val="nil"/>
              <w:left w:val="nil"/>
              <w:bottom w:val="single" w:sz="8" w:space="0" w:color="000000"/>
              <w:right w:val="nil"/>
            </w:tcBorders>
            <w:shd w:val="clear" w:color="auto" w:fill="auto"/>
            <w:noWrap/>
            <w:vAlign w:val="center"/>
            <w:hideMark/>
          </w:tcPr>
          <w:p w14:paraId="1E703AEE" w14:textId="77777777" w:rsidR="00B775F6" w:rsidRPr="008D11F1" w:rsidRDefault="00B775F6" w:rsidP="00B775F6">
            <w:pPr>
              <w:spacing w:before="0" w:after="0"/>
              <w:jc w:val="left"/>
              <w:rPr>
                <w:rFonts w:ascii="Calibri" w:eastAsia="Times New Roman" w:hAnsi="Calibri" w:cs="Calibri"/>
                <w:noProof/>
                <w:color w:val="000000"/>
                <w:sz w:val="18"/>
                <w:szCs w:val="18"/>
              </w:rPr>
            </w:pPr>
            <w:r w:rsidRPr="008D11F1">
              <w:rPr>
                <w:rFonts w:ascii="Calibri" w:hAnsi="Calibri"/>
                <w:noProof/>
                <w:color w:val="000000"/>
                <w:sz w:val="18"/>
              </w:rPr>
              <w:t xml:space="preserve"> </w:t>
            </w:r>
          </w:p>
        </w:tc>
        <w:tc>
          <w:tcPr>
            <w:tcW w:w="847" w:type="dxa"/>
            <w:tcBorders>
              <w:top w:val="nil"/>
              <w:left w:val="nil"/>
              <w:bottom w:val="single" w:sz="8" w:space="0" w:color="000000"/>
              <w:right w:val="nil"/>
            </w:tcBorders>
            <w:shd w:val="clear" w:color="auto" w:fill="auto"/>
            <w:noWrap/>
            <w:vAlign w:val="center"/>
            <w:hideMark/>
          </w:tcPr>
          <w:p w14:paraId="52917688" w14:textId="77777777" w:rsidR="00B775F6" w:rsidRPr="008D11F1" w:rsidRDefault="00B775F6" w:rsidP="00B775F6">
            <w:pPr>
              <w:spacing w:before="0" w:after="0"/>
              <w:jc w:val="left"/>
              <w:rPr>
                <w:rFonts w:ascii="Calibri" w:eastAsia="Times New Roman" w:hAnsi="Calibri" w:cs="Calibri"/>
                <w:noProof/>
                <w:color w:val="000000"/>
                <w:sz w:val="18"/>
                <w:szCs w:val="18"/>
              </w:rPr>
            </w:pPr>
            <w:r w:rsidRPr="008D11F1">
              <w:rPr>
                <w:rFonts w:ascii="Calibri" w:hAnsi="Calibri"/>
                <w:noProof/>
                <w:color w:val="000000"/>
                <w:sz w:val="18"/>
              </w:rPr>
              <w:t xml:space="preserve"> </w:t>
            </w:r>
          </w:p>
        </w:tc>
        <w:tc>
          <w:tcPr>
            <w:tcW w:w="847" w:type="dxa"/>
            <w:tcBorders>
              <w:top w:val="nil"/>
              <w:left w:val="nil"/>
              <w:bottom w:val="single" w:sz="8" w:space="0" w:color="000000"/>
              <w:right w:val="nil"/>
            </w:tcBorders>
            <w:shd w:val="clear" w:color="auto" w:fill="auto"/>
            <w:noWrap/>
            <w:vAlign w:val="center"/>
            <w:hideMark/>
          </w:tcPr>
          <w:p w14:paraId="317D107B" w14:textId="77777777" w:rsidR="00B775F6" w:rsidRPr="008D11F1" w:rsidRDefault="00B775F6" w:rsidP="00B775F6">
            <w:pPr>
              <w:spacing w:before="0" w:after="0"/>
              <w:jc w:val="left"/>
              <w:rPr>
                <w:rFonts w:ascii="Calibri" w:eastAsia="Times New Roman" w:hAnsi="Calibri" w:cs="Calibri"/>
                <w:noProof/>
                <w:color w:val="000000"/>
                <w:sz w:val="18"/>
                <w:szCs w:val="18"/>
              </w:rPr>
            </w:pPr>
            <w:r w:rsidRPr="008D11F1">
              <w:rPr>
                <w:rFonts w:ascii="Calibri" w:hAnsi="Calibri"/>
                <w:noProof/>
                <w:color w:val="000000"/>
                <w:sz w:val="18"/>
              </w:rPr>
              <w:t xml:space="preserve"> </w:t>
            </w:r>
          </w:p>
        </w:tc>
      </w:tr>
      <w:tr w:rsidR="00B775F6" w:rsidRPr="008D11F1" w14:paraId="03DF84B4" w14:textId="77777777" w:rsidTr="003A130E">
        <w:trPr>
          <w:trHeight w:val="290"/>
        </w:trPr>
        <w:tc>
          <w:tcPr>
            <w:tcW w:w="1128" w:type="dxa"/>
            <w:tcBorders>
              <w:top w:val="nil"/>
              <w:left w:val="nil"/>
              <w:bottom w:val="single" w:sz="8" w:space="0" w:color="000000"/>
              <w:right w:val="nil"/>
            </w:tcBorders>
            <w:shd w:val="clear" w:color="auto" w:fill="auto"/>
            <w:noWrap/>
            <w:hideMark/>
          </w:tcPr>
          <w:p w14:paraId="37837D22"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vertAlign w:val="superscript"/>
              </w:rPr>
              <w:t xml:space="preserve"> </w:t>
            </w:r>
          </w:p>
        </w:tc>
        <w:tc>
          <w:tcPr>
            <w:tcW w:w="1128" w:type="dxa"/>
            <w:tcBorders>
              <w:top w:val="nil"/>
              <w:left w:val="nil"/>
              <w:bottom w:val="single" w:sz="8" w:space="0" w:color="000000"/>
              <w:right w:val="nil"/>
            </w:tcBorders>
            <w:shd w:val="clear" w:color="auto" w:fill="auto"/>
            <w:noWrap/>
            <w:vAlign w:val="center"/>
            <w:hideMark/>
          </w:tcPr>
          <w:p w14:paraId="4A644A1B" w14:textId="77777777" w:rsidR="00B775F6" w:rsidRPr="008D11F1" w:rsidRDefault="00B775F6" w:rsidP="00B775F6">
            <w:pPr>
              <w:spacing w:before="0" w:after="0"/>
              <w:jc w:val="left"/>
              <w:rPr>
                <w:rFonts w:eastAsia="Times New Roman"/>
                <w:noProof/>
                <w:sz w:val="18"/>
                <w:szCs w:val="18"/>
              </w:rPr>
            </w:pPr>
            <w:r w:rsidRPr="008D11F1">
              <w:rPr>
                <w:noProof/>
                <w:sz w:val="18"/>
              </w:rPr>
              <w:t xml:space="preserve"> </w:t>
            </w:r>
          </w:p>
        </w:tc>
        <w:tc>
          <w:tcPr>
            <w:tcW w:w="1128" w:type="dxa"/>
            <w:tcBorders>
              <w:top w:val="nil"/>
              <w:left w:val="nil"/>
              <w:bottom w:val="single" w:sz="8" w:space="0" w:color="000000"/>
              <w:right w:val="nil"/>
            </w:tcBorders>
            <w:shd w:val="clear" w:color="auto" w:fill="auto"/>
            <w:noWrap/>
            <w:vAlign w:val="center"/>
            <w:hideMark/>
          </w:tcPr>
          <w:p w14:paraId="047BD5F6" w14:textId="77777777" w:rsidR="00B775F6" w:rsidRPr="008D11F1" w:rsidRDefault="00B775F6" w:rsidP="00B775F6">
            <w:pPr>
              <w:spacing w:before="0" w:after="0"/>
              <w:jc w:val="right"/>
              <w:rPr>
                <w:rFonts w:eastAsia="Times New Roman"/>
                <w:noProof/>
                <w:color w:val="000000"/>
                <w:sz w:val="18"/>
                <w:szCs w:val="18"/>
              </w:rPr>
            </w:pPr>
            <w:r w:rsidRPr="008D11F1">
              <w:rPr>
                <w:noProof/>
                <w:color w:val="000000"/>
                <w:sz w:val="18"/>
              </w:rPr>
              <w:t xml:space="preserve"> </w:t>
            </w:r>
          </w:p>
        </w:tc>
        <w:tc>
          <w:tcPr>
            <w:tcW w:w="847" w:type="dxa"/>
            <w:tcBorders>
              <w:top w:val="nil"/>
              <w:left w:val="nil"/>
              <w:bottom w:val="single" w:sz="8" w:space="0" w:color="000000"/>
              <w:right w:val="nil"/>
            </w:tcBorders>
            <w:shd w:val="clear" w:color="auto" w:fill="auto"/>
            <w:noWrap/>
            <w:vAlign w:val="center"/>
            <w:hideMark/>
          </w:tcPr>
          <w:p w14:paraId="1DCC0447"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vertAlign w:val="superscript"/>
              </w:rPr>
              <w:t xml:space="preserve"> </w:t>
            </w:r>
          </w:p>
        </w:tc>
        <w:tc>
          <w:tcPr>
            <w:tcW w:w="847" w:type="dxa"/>
            <w:tcBorders>
              <w:top w:val="nil"/>
              <w:left w:val="nil"/>
              <w:bottom w:val="single" w:sz="8" w:space="0" w:color="000000"/>
              <w:right w:val="nil"/>
            </w:tcBorders>
            <w:shd w:val="clear" w:color="auto" w:fill="auto"/>
            <w:noWrap/>
            <w:vAlign w:val="center"/>
            <w:hideMark/>
          </w:tcPr>
          <w:p w14:paraId="36CCDD54" w14:textId="77777777" w:rsidR="00B775F6" w:rsidRPr="008D11F1" w:rsidRDefault="00B775F6" w:rsidP="00B775F6">
            <w:pPr>
              <w:spacing w:before="0" w:after="0"/>
              <w:jc w:val="left"/>
              <w:rPr>
                <w:rFonts w:ascii="Calibri" w:eastAsia="Times New Roman" w:hAnsi="Calibri" w:cs="Calibri"/>
                <w:noProof/>
                <w:color w:val="000000"/>
                <w:sz w:val="18"/>
                <w:szCs w:val="18"/>
              </w:rPr>
            </w:pPr>
            <w:r w:rsidRPr="008D11F1">
              <w:rPr>
                <w:rFonts w:ascii="Calibri" w:hAnsi="Calibri"/>
                <w:noProof/>
                <w:color w:val="000000"/>
                <w:sz w:val="18"/>
              </w:rPr>
              <w:t xml:space="preserve"> </w:t>
            </w:r>
          </w:p>
        </w:tc>
        <w:tc>
          <w:tcPr>
            <w:tcW w:w="2254" w:type="dxa"/>
            <w:tcBorders>
              <w:top w:val="nil"/>
              <w:left w:val="nil"/>
              <w:bottom w:val="single" w:sz="8" w:space="0" w:color="000000"/>
              <w:right w:val="nil"/>
            </w:tcBorders>
            <w:shd w:val="clear" w:color="auto" w:fill="auto"/>
            <w:noWrap/>
            <w:vAlign w:val="center"/>
            <w:hideMark/>
          </w:tcPr>
          <w:p w14:paraId="6C53A891" w14:textId="77777777" w:rsidR="00B775F6" w:rsidRPr="008D11F1" w:rsidRDefault="00B775F6" w:rsidP="00B775F6">
            <w:pPr>
              <w:spacing w:before="0" w:after="0"/>
              <w:jc w:val="left"/>
              <w:rPr>
                <w:rFonts w:ascii="Calibri" w:eastAsia="Times New Roman" w:hAnsi="Calibri" w:cs="Calibri"/>
                <w:noProof/>
                <w:color w:val="000000"/>
                <w:sz w:val="18"/>
                <w:szCs w:val="18"/>
              </w:rPr>
            </w:pPr>
            <w:r w:rsidRPr="008D11F1">
              <w:rPr>
                <w:rFonts w:ascii="Calibri" w:hAnsi="Calibri"/>
                <w:noProof/>
                <w:color w:val="000000"/>
                <w:sz w:val="18"/>
              </w:rPr>
              <w:t xml:space="preserve"> </w:t>
            </w:r>
          </w:p>
        </w:tc>
        <w:tc>
          <w:tcPr>
            <w:tcW w:w="847" w:type="dxa"/>
            <w:tcBorders>
              <w:top w:val="nil"/>
              <w:left w:val="nil"/>
              <w:bottom w:val="single" w:sz="8" w:space="0" w:color="000000"/>
              <w:right w:val="nil"/>
            </w:tcBorders>
            <w:shd w:val="clear" w:color="auto" w:fill="auto"/>
            <w:noWrap/>
            <w:vAlign w:val="center"/>
            <w:hideMark/>
          </w:tcPr>
          <w:p w14:paraId="6076C6B3" w14:textId="77777777" w:rsidR="00B775F6" w:rsidRPr="008D11F1" w:rsidRDefault="00B775F6" w:rsidP="00B775F6">
            <w:pPr>
              <w:spacing w:before="0" w:after="0"/>
              <w:jc w:val="left"/>
              <w:rPr>
                <w:rFonts w:ascii="Calibri" w:eastAsia="Times New Roman" w:hAnsi="Calibri" w:cs="Calibri"/>
                <w:noProof/>
                <w:color w:val="000000"/>
                <w:sz w:val="18"/>
                <w:szCs w:val="18"/>
              </w:rPr>
            </w:pPr>
            <w:r w:rsidRPr="008D11F1">
              <w:rPr>
                <w:rFonts w:ascii="Calibri" w:hAnsi="Calibri"/>
                <w:noProof/>
                <w:color w:val="000000"/>
                <w:sz w:val="18"/>
              </w:rPr>
              <w:t xml:space="preserve"> </w:t>
            </w:r>
          </w:p>
        </w:tc>
        <w:tc>
          <w:tcPr>
            <w:tcW w:w="847" w:type="dxa"/>
            <w:tcBorders>
              <w:top w:val="nil"/>
              <w:left w:val="nil"/>
              <w:bottom w:val="single" w:sz="8" w:space="0" w:color="000000"/>
              <w:right w:val="nil"/>
            </w:tcBorders>
            <w:shd w:val="clear" w:color="auto" w:fill="auto"/>
            <w:noWrap/>
            <w:vAlign w:val="center"/>
            <w:hideMark/>
          </w:tcPr>
          <w:p w14:paraId="47B19CF7" w14:textId="77777777" w:rsidR="00B775F6" w:rsidRPr="008D11F1" w:rsidRDefault="00B775F6" w:rsidP="00B775F6">
            <w:pPr>
              <w:spacing w:before="0" w:after="0"/>
              <w:jc w:val="left"/>
              <w:rPr>
                <w:rFonts w:ascii="Calibri" w:eastAsia="Times New Roman" w:hAnsi="Calibri" w:cs="Calibri"/>
                <w:noProof/>
                <w:color w:val="000000"/>
                <w:sz w:val="18"/>
                <w:szCs w:val="18"/>
              </w:rPr>
            </w:pPr>
            <w:r w:rsidRPr="008D11F1">
              <w:rPr>
                <w:rFonts w:ascii="Calibri" w:hAnsi="Calibri"/>
                <w:noProof/>
                <w:color w:val="000000"/>
                <w:sz w:val="18"/>
              </w:rPr>
              <w:t xml:space="preserve"> </w:t>
            </w:r>
          </w:p>
        </w:tc>
      </w:tr>
      <w:tr w:rsidR="00B775F6" w:rsidRPr="008D11F1" w14:paraId="572BF4CD" w14:textId="77777777" w:rsidTr="003A130E">
        <w:trPr>
          <w:trHeight w:val="290"/>
        </w:trPr>
        <w:tc>
          <w:tcPr>
            <w:tcW w:w="1128" w:type="dxa"/>
            <w:tcBorders>
              <w:top w:val="nil"/>
              <w:left w:val="nil"/>
              <w:bottom w:val="single" w:sz="8" w:space="0" w:color="000000"/>
              <w:right w:val="nil"/>
            </w:tcBorders>
            <w:shd w:val="clear" w:color="auto" w:fill="auto"/>
            <w:noWrap/>
            <w:vAlign w:val="center"/>
            <w:hideMark/>
          </w:tcPr>
          <w:p w14:paraId="30F2A01E"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vertAlign w:val="superscript"/>
              </w:rPr>
              <w:t xml:space="preserve"> </w:t>
            </w:r>
          </w:p>
        </w:tc>
        <w:tc>
          <w:tcPr>
            <w:tcW w:w="1128" w:type="dxa"/>
            <w:tcBorders>
              <w:top w:val="nil"/>
              <w:left w:val="nil"/>
              <w:bottom w:val="single" w:sz="8" w:space="0" w:color="000000"/>
              <w:right w:val="nil"/>
            </w:tcBorders>
            <w:shd w:val="clear" w:color="auto" w:fill="auto"/>
            <w:noWrap/>
            <w:vAlign w:val="center"/>
            <w:hideMark/>
          </w:tcPr>
          <w:p w14:paraId="66F5779D" w14:textId="77777777" w:rsidR="00B775F6" w:rsidRPr="008D11F1" w:rsidRDefault="00B775F6" w:rsidP="00B775F6">
            <w:pPr>
              <w:spacing w:before="0" w:after="0"/>
              <w:jc w:val="left"/>
              <w:rPr>
                <w:rFonts w:eastAsia="Times New Roman"/>
                <w:noProof/>
                <w:sz w:val="18"/>
                <w:szCs w:val="18"/>
              </w:rPr>
            </w:pPr>
            <w:r w:rsidRPr="008D11F1">
              <w:rPr>
                <w:noProof/>
                <w:sz w:val="18"/>
                <w:vertAlign w:val="superscript"/>
              </w:rPr>
              <w:t xml:space="preserve"> </w:t>
            </w:r>
          </w:p>
        </w:tc>
        <w:tc>
          <w:tcPr>
            <w:tcW w:w="1128" w:type="dxa"/>
            <w:tcBorders>
              <w:top w:val="nil"/>
              <w:left w:val="nil"/>
              <w:bottom w:val="single" w:sz="8" w:space="0" w:color="000000"/>
              <w:right w:val="nil"/>
            </w:tcBorders>
            <w:shd w:val="clear" w:color="auto" w:fill="auto"/>
            <w:noWrap/>
            <w:vAlign w:val="center"/>
            <w:hideMark/>
          </w:tcPr>
          <w:p w14:paraId="71FA9E45" w14:textId="77777777" w:rsidR="00B775F6" w:rsidRPr="008D11F1" w:rsidRDefault="00B775F6" w:rsidP="00B775F6">
            <w:pPr>
              <w:spacing w:before="0" w:after="0"/>
              <w:jc w:val="right"/>
              <w:rPr>
                <w:rFonts w:eastAsia="Times New Roman"/>
                <w:noProof/>
                <w:color w:val="000000"/>
                <w:sz w:val="18"/>
                <w:szCs w:val="18"/>
              </w:rPr>
            </w:pPr>
            <w:r w:rsidRPr="008D11F1">
              <w:rPr>
                <w:noProof/>
                <w:color w:val="000000"/>
                <w:sz w:val="18"/>
              </w:rPr>
              <w:t xml:space="preserve"> </w:t>
            </w:r>
          </w:p>
        </w:tc>
        <w:tc>
          <w:tcPr>
            <w:tcW w:w="847" w:type="dxa"/>
            <w:tcBorders>
              <w:top w:val="nil"/>
              <w:left w:val="nil"/>
              <w:bottom w:val="single" w:sz="8" w:space="0" w:color="000000"/>
              <w:right w:val="nil"/>
            </w:tcBorders>
            <w:shd w:val="clear" w:color="auto" w:fill="auto"/>
            <w:noWrap/>
            <w:vAlign w:val="center"/>
            <w:hideMark/>
          </w:tcPr>
          <w:p w14:paraId="3696ADE9" w14:textId="77777777" w:rsidR="00B775F6" w:rsidRPr="008D11F1" w:rsidRDefault="00B775F6" w:rsidP="00B775F6">
            <w:pPr>
              <w:spacing w:before="0" w:after="0"/>
              <w:jc w:val="right"/>
              <w:rPr>
                <w:rFonts w:eastAsia="Times New Roman"/>
                <w:b/>
                <w:bCs/>
                <w:noProof/>
                <w:color w:val="000000"/>
                <w:sz w:val="18"/>
                <w:szCs w:val="18"/>
              </w:rPr>
            </w:pPr>
            <w:r w:rsidRPr="008D11F1">
              <w:rPr>
                <w:b/>
                <w:noProof/>
                <w:color w:val="000000"/>
                <w:sz w:val="18"/>
              </w:rPr>
              <w:t>Tableau</w:t>
            </w:r>
          </w:p>
        </w:tc>
        <w:tc>
          <w:tcPr>
            <w:tcW w:w="847" w:type="dxa"/>
            <w:tcBorders>
              <w:top w:val="nil"/>
              <w:left w:val="nil"/>
              <w:bottom w:val="single" w:sz="8" w:space="0" w:color="000000"/>
              <w:right w:val="nil"/>
            </w:tcBorders>
            <w:shd w:val="clear" w:color="auto" w:fill="auto"/>
            <w:noWrap/>
            <w:vAlign w:val="center"/>
            <w:hideMark/>
          </w:tcPr>
          <w:p w14:paraId="4D9A8C66"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rPr>
              <w:t>8</w:t>
            </w:r>
          </w:p>
        </w:tc>
        <w:tc>
          <w:tcPr>
            <w:tcW w:w="2254" w:type="dxa"/>
            <w:tcBorders>
              <w:top w:val="nil"/>
              <w:left w:val="nil"/>
              <w:bottom w:val="single" w:sz="8" w:space="0" w:color="000000"/>
              <w:right w:val="nil"/>
            </w:tcBorders>
            <w:shd w:val="clear" w:color="auto" w:fill="auto"/>
            <w:noWrap/>
            <w:vAlign w:val="center"/>
            <w:hideMark/>
          </w:tcPr>
          <w:p w14:paraId="3D090D35"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847" w:type="dxa"/>
            <w:tcBorders>
              <w:top w:val="nil"/>
              <w:left w:val="nil"/>
              <w:bottom w:val="single" w:sz="8" w:space="0" w:color="000000"/>
              <w:right w:val="nil"/>
            </w:tcBorders>
            <w:shd w:val="clear" w:color="auto" w:fill="auto"/>
            <w:noWrap/>
            <w:vAlign w:val="center"/>
            <w:hideMark/>
          </w:tcPr>
          <w:p w14:paraId="1F4C702A"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847" w:type="dxa"/>
            <w:tcBorders>
              <w:top w:val="nil"/>
              <w:left w:val="nil"/>
              <w:bottom w:val="single" w:sz="8" w:space="0" w:color="000000"/>
              <w:right w:val="nil"/>
            </w:tcBorders>
            <w:shd w:val="clear" w:color="auto" w:fill="auto"/>
            <w:noWrap/>
            <w:vAlign w:val="center"/>
            <w:hideMark/>
          </w:tcPr>
          <w:p w14:paraId="5277C0CA"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r>
      <w:tr w:rsidR="00B775F6" w:rsidRPr="008D11F1" w14:paraId="306F514C" w14:textId="77777777" w:rsidTr="003A130E">
        <w:trPr>
          <w:trHeight w:val="250"/>
        </w:trPr>
        <w:tc>
          <w:tcPr>
            <w:tcW w:w="1128" w:type="dxa"/>
            <w:tcBorders>
              <w:top w:val="nil"/>
              <w:left w:val="nil"/>
              <w:bottom w:val="nil"/>
              <w:right w:val="nil"/>
            </w:tcBorders>
            <w:shd w:val="clear" w:color="auto" w:fill="auto"/>
            <w:noWrap/>
            <w:vAlign w:val="center"/>
            <w:hideMark/>
          </w:tcPr>
          <w:p w14:paraId="4C5B3A22"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Espèce:</w:t>
            </w:r>
          </w:p>
        </w:tc>
        <w:tc>
          <w:tcPr>
            <w:tcW w:w="3103" w:type="dxa"/>
            <w:gridSpan w:val="3"/>
            <w:tcBorders>
              <w:top w:val="nil"/>
              <w:left w:val="nil"/>
              <w:bottom w:val="nil"/>
              <w:right w:val="nil"/>
            </w:tcBorders>
            <w:shd w:val="clear" w:color="auto" w:fill="auto"/>
            <w:noWrap/>
            <w:vAlign w:val="center"/>
            <w:hideMark/>
          </w:tcPr>
          <w:p w14:paraId="62D20623" w14:textId="77777777" w:rsidR="00B775F6" w:rsidRPr="008D11F1" w:rsidRDefault="00B775F6" w:rsidP="00B775F6">
            <w:pPr>
              <w:spacing w:before="0" w:after="0"/>
              <w:jc w:val="left"/>
              <w:rPr>
                <w:rFonts w:eastAsia="Times New Roman"/>
                <w:noProof/>
                <w:sz w:val="18"/>
                <w:szCs w:val="18"/>
              </w:rPr>
            </w:pPr>
            <w:r w:rsidRPr="008D11F1">
              <w:rPr>
                <w:noProof/>
                <w:sz w:val="18"/>
              </w:rPr>
              <w:t>Germon du Sud</w:t>
            </w:r>
          </w:p>
        </w:tc>
        <w:tc>
          <w:tcPr>
            <w:tcW w:w="847" w:type="dxa"/>
            <w:tcBorders>
              <w:top w:val="nil"/>
              <w:left w:val="single" w:sz="8" w:space="0" w:color="000000"/>
              <w:bottom w:val="nil"/>
              <w:right w:val="nil"/>
            </w:tcBorders>
            <w:shd w:val="clear" w:color="auto" w:fill="auto"/>
            <w:noWrap/>
            <w:vAlign w:val="center"/>
            <w:hideMark/>
          </w:tcPr>
          <w:p w14:paraId="2E425A1D"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Zone(s):</w:t>
            </w:r>
          </w:p>
        </w:tc>
        <w:tc>
          <w:tcPr>
            <w:tcW w:w="3101" w:type="dxa"/>
            <w:gridSpan w:val="2"/>
            <w:tcBorders>
              <w:top w:val="single" w:sz="8" w:space="0" w:color="000000"/>
              <w:left w:val="nil"/>
              <w:bottom w:val="nil"/>
              <w:right w:val="nil"/>
            </w:tcBorders>
            <w:shd w:val="clear" w:color="auto" w:fill="auto"/>
            <w:noWrap/>
            <w:vAlign w:val="center"/>
            <w:hideMark/>
          </w:tcPr>
          <w:p w14:paraId="4287C581"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zone de la convention CICTA, au sud de 5° N</w:t>
            </w:r>
          </w:p>
        </w:tc>
        <w:tc>
          <w:tcPr>
            <w:tcW w:w="847" w:type="dxa"/>
            <w:tcBorders>
              <w:top w:val="nil"/>
              <w:left w:val="nil"/>
              <w:bottom w:val="nil"/>
              <w:right w:val="nil"/>
            </w:tcBorders>
            <w:shd w:val="clear" w:color="auto" w:fill="auto"/>
            <w:noWrap/>
            <w:vAlign w:val="center"/>
            <w:hideMark/>
          </w:tcPr>
          <w:p w14:paraId="6DB0BDD4"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r>
      <w:tr w:rsidR="00B775F6" w:rsidRPr="008D11F1" w14:paraId="178983D7" w14:textId="77777777" w:rsidTr="003A130E">
        <w:trPr>
          <w:trHeight w:val="260"/>
        </w:trPr>
        <w:tc>
          <w:tcPr>
            <w:tcW w:w="1128" w:type="dxa"/>
            <w:tcBorders>
              <w:top w:val="nil"/>
              <w:left w:val="nil"/>
              <w:bottom w:val="single" w:sz="8" w:space="0" w:color="000000"/>
              <w:right w:val="nil"/>
            </w:tcBorders>
            <w:shd w:val="clear" w:color="auto" w:fill="auto"/>
            <w:noWrap/>
            <w:vAlign w:val="center"/>
            <w:hideMark/>
          </w:tcPr>
          <w:p w14:paraId="398E9E03"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3103" w:type="dxa"/>
            <w:gridSpan w:val="3"/>
            <w:tcBorders>
              <w:top w:val="nil"/>
              <w:left w:val="nil"/>
              <w:bottom w:val="single" w:sz="8" w:space="0" w:color="auto"/>
              <w:right w:val="nil"/>
            </w:tcBorders>
            <w:shd w:val="clear" w:color="auto" w:fill="auto"/>
            <w:noWrap/>
            <w:vAlign w:val="center"/>
            <w:hideMark/>
          </w:tcPr>
          <w:p w14:paraId="2F50A4EB" w14:textId="77777777" w:rsidR="00B775F6" w:rsidRPr="008D11F1" w:rsidRDefault="00B775F6" w:rsidP="00B775F6">
            <w:pPr>
              <w:spacing w:before="0" w:after="0"/>
              <w:jc w:val="left"/>
              <w:rPr>
                <w:rFonts w:eastAsia="Times New Roman"/>
                <w:i/>
                <w:iCs/>
                <w:noProof/>
                <w:sz w:val="18"/>
                <w:szCs w:val="18"/>
              </w:rPr>
            </w:pPr>
            <w:r w:rsidRPr="008D11F1">
              <w:rPr>
                <w:i/>
                <w:noProof/>
                <w:sz w:val="18"/>
              </w:rPr>
              <w:t>Thunnus alalunga</w:t>
            </w:r>
          </w:p>
        </w:tc>
        <w:tc>
          <w:tcPr>
            <w:tcW w:w="847" w:type="dxa"/>
            <w:tcBorders>
              <w:top w:val="nil"/>
              <w:left w:val="single" w:sz="8" w:space="0" w:color="000000"/>
              <w:bottom w:val="single" w:sz="8" w:space="0" w:color="000000"/>
              <w:right w:val="nil"/>
            </w:tcBorders>
            <w:shd w:val="clear" w:color="auto" w:fill="auto"/>
            <w:noWrap/>
            <w:vAlign w:val="center"/>
            <w:hideMark/>
          </w:tcPr>
          <w:p w14:paraId="43D39E51"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2254" w:type="dxa"/>
            <w:tcBorders>
              <w:top w:val="nil"/>
              <w:left w:val="nil"/>
              <w:bottom w:val="single" w:sz="8" w:space="0" w:color="000000"/>
              <w:right w:val="nil"/>
            </w:tcBorders>
            <w:shd w:val="clear" w:color="auto" w:fill="auto"/>
            <w:noWrap/>
            <w:vAlign w:val="center"/>
            <w:hideMark/>
          </w:tcPr>
          <w:p w14:paraId="286D6630"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(ALB/ICAS05N)</w:t>
            </w:r>
          </w:p>
        </w:tc>
        <w:tc>
          <w:tcPr>
            <w:tcW w:w="847" w:type="dxa"/>
            <w:tcBorders>
              <w:top w:val="nil"/>
              <w:left w:val="nil"/>
              <w:bottom w:val="single" w:sz="8" w:space="0" w:color="000000"/>
              <w:right w:val="nil"/>
            </w:tcBorders>
            <w:shd w:val="clear" w:color="auto" w:fill="auto"/>
            <w:noWrap/>
            <w:vAlign w:val="center"/>
            <w:hideMark/>
          </w:tcPr>
          <w:p w14:paraId="07F61456"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847" w:type="dxa"/>
            <w:tcBorders>
              <w:top w:val="nil"/>
              <w:left w:val="nil"/>
              <w:bottom w:val="single" w:sz="8" w:space="0" w:color="000000"/>
              <w:right w:val="nil"/>
            </w:tcBorders>
            <w:shd w:val="clear" w:color="auto" w:fill="auto"/>
            <w:noWrap/>
            <w:vAlign w:val="center"/>
            <w:hideMark/>
          </w:tcPr>
          <w:p w14:paraId="0676D301"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r>
      <w:tr w:rsidR="00B775F6" w:rsidRPr="008D11F1" w14:paraId="2FE05EE3" w14:textId="77777777" w:rsidTr="003A130E">
        <w:trPr>
          <w:trHeight w:val="280"/>
        </w:trPr>
        <w:tc>
          <w:tcPr>
            <w:tcW w:w="1128" w:type="dxa"/>
            <w:tcBorders>
              <w:top w:val="nil"/>
              <w:left w:val="nil"/>
              <w:bottom w:val="nil"/>
              <w:right w:val="nil"/>
            </w:tcBorders>
            <w:shd w:val="clear" w:color="auto" w:fill="auto"/>
            <w:noWrap/>
            <w:vAlign w:val="center"/>
            <w:hideMark/>
          </w:tcPr>
          <w:p w14:paraId="1193849C"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Espagne</w:t>
            </w:r>
          </w:p>
        </w:tc>
        <w:tc>
          <w:tcPr>
            <w:tcW w:w="1128" w:type="dxa"/>
            <w:tcBorders>
              <w:top w:val="nil"/>
              <w:left w:val="nil"/>
              <w:bottom w:val="nil"/>
              <w:right w:val="nil"/>
            </w:tcBorders>
            <w:shd w:val="clear" w:color="auto" w:fill="auto"/>
            <w:noWrap/>
            <w:vAlign w:val="center"/>
            <w:hideMark/>
          </w:tcPr>
          <w:p w14:paraId="6352FC4F"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w:t>
            </w:r>
          </w:p>
        </w:tc>
        <w:tc>
          <w:tcPr>
            <w:tcW w:w="1128" w:type="dxa"/>
            <w:tcBorders>
              <w:top w:val="nil"/>
              <w:left w:val="nil"/>
              <w:bottom w:val="nil"/>
              <w:right w:val="nil"/>
            </w:tcBorders>
            <w:shd w:val="clear" w:color="auto" w:fill="auto"/>
            <w:noWrap/>
            <w:vAlign w:val="center"/>
            <w:hideMark/>
          </w:tcPr>
          <w:p w14:paraId="01A63FEA"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1 087,65</w:t>
            </w:r>
          </w:p>
        </w:tc>
        <w:tc>
          <w:tcPr>
            <w:tcW w:w="847" w:type="dxa"/>
            <w:tcBorders>
              <w:top w:val="nil"/>
              <w:left w:val="nil"/>
              <w:bottom w:val="nil"/>
              <w:right w:val="nil"/>
            </w:tcBorders>
            <w:shd w:val="clear" w:color="auto" w:fill="auto"/>
            <w:noWrap/>
            <w:vAlign w:val="center"/>
            <w:hideMark/>
          </w:tcPr>
          <w:p w14:paraId="61EEA5FC" w14:textId="77777777" w:rsidR="00B775F6" w:rsidRPr="008D11F1" w:rsidRDefault="00B775F6" w:rsidP="00B775F6">
            <w:pPr>
              <w:spacing w:before="0" w:after="0"/>
              <w:jc w:val="right"/>
              <w:rPr>
                <w:rFonts w:eastAsia="Times New Roman"/>
                <w:noProof/>
                <w:sz w:val="18"/>
                <w:szCs w:val="18"/>
                <w:lang w:eastAsia="en-IE"/>
              </w:rPr>
            </w:pPr>
          </w:p>
        </w:tc>
        <w:tc>
          <w:tcPr>
            <w:tcW w:w="4795" w:type="dxa"/>
            <w:gridSpan w:val="4"/>
            <w:tcBorders>
              <w:top w:val="nil"/>
              <w:left w:val="nil"/>
              <w:bottom w:val="nil"/>
              <w:right w:val="nil"/>
            </w:tcBorders>
            <w:shd w:val="clear" w:color="auto" w:fill="auto"/>
            <w:noWrap/>
            <w:vAlign w:val="center"/>
            <w:hideMark/>
          </w:tcPr>
          <w:p w14:paraId="1B62944F" w14:textId="77777777" w:rsidR="00B775F6" w:rsidRPr="008D11F1" w:rsidRDefault="00B775F6" w:rsidP="00B775F6">
            <w:pPr>
              <w:spacing w:before="0" w:after="0"/>
              <w:jc w:val="left"/>
              <w:rPr>
                <w:rFonts w:eastAsia="Times New Roman"/>
                <w:noProof/>
                <w:sz w:val="20"/>
                <w:szCs w:val="20"/>
              </w:rPr>
            </w:pPr>
            <w:r w:rsidRPr="008D11F1">
              <w:rPr>
                <w:noProof/>
                <w:color w:val="000000"/>
                <w:sz w:val="18"/>
              </w:rPr>
              <w:t>TAC analytique</w:t>
            </w:r>
          </w:p>
        </w:tc>
      </w:tr>
      <w:tr w:rsidR="00B775F6" w:rsidRPr="008D11F1" w14:paraId="48B95CD3" w14:textId="77777777" w:rsidTr="003A130E">
        <w:trPr>
          <w:trHeight w:val="280"/>
        </w:trPr>
        <w:tc>
          <w:tcPr>
            <w:tcW w:w="1128" w:type="dxa"/>
            <w:tcBorders>
              <w:top w:val="nil"/>
              <w:left w:val="nil"/>
              <w:bottom w:val="nil"/>
              <w:right w:val="nil"/>
            </w:tcBorders>
            <w:shd w:val="clear" w:color="auto" w:fill="auto"/>
            <w:noWrap/>
            <w:vAlign w:val="center"/>
            <w:hideMark/>
          </w:tcPr>
          <w:p w14:paraId="4DA4E92E"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France</w:t>
            </w:r>
          </w:p>
        </w:tc>
        <w:tc>
          <w:tcPr>
            <w:tcW w:w="1128" w:type="dxa"/>
            <w:tcBorders>
              <w:top w:val="nil"/>
              <w:left w:val="nil"/>
              <w:bottom w:val="nil"/>
              <w:right w:val="nil"/>
            </w:tcBorders>
            <w:shd w:val="clear" w:color="auto" w:fill="auto"/>
            <w:noWrap/>
            <w:vAlign w:val="center"/>
            <w:hideMark/>
          </w:tcPr>
          <w:p w14:paraId="4A9264D3" w14:textId="77777777" w:rsidR="00B775F6" w:rsidRPr="008D11F1"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6D32C7B2"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357,44</w:t>
            </w:r>
          </w:p>
        </w:tc>
        <w:tc>
          <w:tcPr>
            <w:tcW w:w="847" w:type="dxa"/>
            <w:tcBorders>
              <w:top w:val="nil"/>
              <w:left w:val="nil"/>
              <w:bottom w:val="nil"/>
              <w:right w:val="nil"/>
            </w:tcBorders>
            <w:shd w:val="clear" w:color="auto" w:fill="auto"/>
            <w:noWrap/>
            <w:vAlign w:val="center"/>
            <w:hideMark/>
          </w:tcPr>
          <w:p w14:paraId="5023D7B9" w14:textId="77777777" w:rsidR="00B775F6" w:rsidRPr="008D11F1" w:rsidRDefault="00B775F6" w:rsidP="00B775F6">
            <w:pPr>
              <w:spacing w:before="0" w:after="0"/>
              <w:jc w:val="right"/>
              <w:rPr>
                <w:rFonts w:eastAsia="Times New Roman"/>
                <w:noProof/>
                <w:sz w:val="18"/>
                <w:szCs w:val="18"/>
                <w:lang w:eastAsia="en-IE"/>
              </w:rPr>
            </w:pPr>
          </w:p>
        </w:tc>
        <w:tc>
          <w:tcPr>
            <w:tcW w:w="4795" w:type="dxa"/>
            <w:gridSpan w:val="4"/>
            <w:tcBorders>
              <w:top w:val="nil"/>
              <w:left w:val="nil"/>
              <w:bottom w:val="nil"/>
              <w:right w:val="nil"/>
            </w:tcBorders>
            <w:shd w:val="clear" w:color="auto" w:fill="auto"/>
            <w:noWrap/>
            <w:vAlign w:val="center"/>
            <w:hideMark/>
          </w:tcPr>
          <w:p w14:paraId="0A17A8F4"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L'article 3, paragraphes 2 et 3, du règlement (CE) nº 847/96 ne s'applique pas</w:t>
            </w:r>
          </w:p>
        </w:tc>
      </w:tr>
      <w:tr w:rsidR="00B775F6" w:rsidRPr="008D11F1" w14:paraId="7E6D399E" w14:textId="77777777" w:rsidTr="003A130E">
        <w:trPr>
          <w:trHeight w:val="280"/>
        </w:trPr>
        <w:tc>
          <w:tcPr>
            <w:tcW w:w="1128" w:type="dxa"/>
            <w:tcBorders>
              <w:top w:val="nil"/>
              <w:left w:val="nil"/>
              <w:bottom w:val="nil"/>
              <w:right w:val="nil"/>
            </w:tcBorders>
            <w:shd w:val="clear" w:color="auto" w:fill="auto"/>
            <w:noWrap/>
            <w:vAlign w:val="center"/>
            <w:hideMark/>
          </w:tcPr>
          <w:p w14:paraId="0A2AEFBC"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Portugal</w:t>
            </w:r>
          </w:p>
        </w:tc>
        <w:tc>
          <w:tcPr>
            <w:tcW w:w="1128" w:type="dxa"/>
            <w:tcBorders>
              <w:top w:val="nil"/>
              <w:left w:val="nil"/>
              <w:bottom w:val="nil"/>
              <w:right w:val="nil"/>
            </w:tcBorders>
            <w:shd w:val="clear" w:color="auto" w:fill="auto"/>
            <w:noWrap/>
            <w:vAlign w:val="center"/>
            <w:hideMark/>
          </w:tcPr>
          <w:p w14:paraId="2C3BB40C" w14:textId="77777777" w:rsidR="00B775F6" w:rsidRPr="008D11F1"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09770568"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761,16</w:t>
            </w:r>
          </w:p>
        </w:tc>
        <w:tc>
          <w:tcPr>
            <w:tcW w:w="847" w:type="dxa"/>
            <w:tcBorders>
              <w:top w:val="nil"/>
              <w:left w:val="nil"/>
              <w:bottom w:val="nil"/>
              <w:right w:val="nil"/>
            </w:tcBorders>
            <w:shd w:val="clear" w:color="auto" w:fill="auto"/>
            <w:noWrap/>
            <w:vAlign w:val="center"/>
            <w:hideMark/>
          </w:tcPr>
          <w:p w14:paraId="3617207A" w14:textId="77777777" w:rsidR="00B775F6" w:rsidRPr="008D11F1" w:rsidRDefault="00B775F6" w:rsidP="00B775F6">
            <w:pPr>
              <w:spacing w:before="0" w:after="0"/>
              <w:jc w:val="right"/>
              <w:rPr>
                <w:rFonts w:eastAsia="Times New Roman"/>
                <w:noProof/>
                <w:sz w:val="18"/>
                <w:szCs w:val="18"/>
                <w:lang w:eastAsia="en-IE"/>
              </w:rPr>
            </w:pPr>
          </w:p>
        </w:tc>
        <w:tc>
          <w:tcPr>
            <w:tcW w:w="4795" w:type="dxa"/>
            <w:gridSpan w:val="4"/>
            <w:tcBorders>
              <w:top w:val="nil"/>
              <w:left w:val="nil"/>
              <w:bottom w:val="nil"/>
              <w:right w:val="nil"/>
            </w:tcBorders>
            <w:shd w:val="clear" w:color="auto" w:fill="auto"/>
            <w:noWrap/>
            <w:vAlign w:val="center"/>
            <w:hideMark/>
          </w:tcPr>
          <w:p w14:paraId="3045BCEA"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L'article 4 du règlement (CE) nº 847/96 ne s'applique pas</w:t>
            </w:r>
          </w:p>
        </w:tc>
      </w:tr>
      <w:tr w:rsidR="00B775F6" w:rsidRPr="008D11F1" w14:paraId="118DE664" w14:textId="77777777" w:rsidTr="003A130E">
        <w:trPr>
          <w:trHeight w:val="280"/>
        </w:trPr>
        <w:tc>
          <w:tcPr>
            <w:tcW w:w="1128" w:type="dxa"/>
            <w:tcBorders>
              <w:top w:val="nil"/>
              <w:left w:val="nil"/>
              <w:bottom w:val="nil"/>
              <w:right w:val="nil"/>
            </w:tcBorders>
            <w:shd w:val="clear" w:color="auto" w:fill="auto"/>
            <w:noWrap/>
            <w:vAlign w:val="center"/>
            <w:hideMark/>
          </w:tcPr>
          <w:p w14:paraId="3F484FB8"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Union</w:t>
            </w:r>
          </w:p>
        </w:tc>
        <w:tc>
          <w:tcPr>
            <w:tcW w:w="1128" w:type="dxa"/>
            <w:tcBorders>
              <w:top w:val="nil"/>
              <w:left w:val="nil"/>
              <w:bottom w:val="nil"/>
              <w:right w:val="nil"/>
            </w:tcBorders>
            <w:shd w:val="clear" w:color="auto" w:fill="auto"/>
            <w:noWrap/>
            <w:vAlign w:val="center"/>
            <w:hideMark/>
          </w:tcPr>
          <w:p w14:paraId="54272048" w14:textId="77777777" w:rsidR="00B775F6" w:rsidRPr="008D11F1"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7C0E4D35"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2 206,25</w:t>
            </w:r>
          </w:p>
        </w:tc>
        <w:tc>
          <w:tcPr>
            <w:tcW w:w="847" w:type="dxa"/>
            <w:tcBorders>
              <w:top w:val="nil"/>
              <w:left w:val="nil"/>
              <w:bottom w:val="nil"/>
              <w:right w:val="nil"/>
            </w:tcBorders>
            <w:shd w:val="clear" w:color="auto" w:fill="auto"/>
            <w:noWrap/>
            <w:vAlign w:val="center"/>
            <w:hideMark/>
          </w:tcPr>
          <w:p w14:paraId="4BB4EF67" w14:textId="77777777" w:rsidR="00B775F6" w:rsidRPr="008D11F1" w:rsidRDefault="00B775F6" w:rsidP="00B775F6">
            <w:pPr>
              <w:spacing w:before="0" w:after="0"/>
              <w:jc w:val="right"/>
              <w:rPr>
                <w:rFonts w:eastAsia="Times New Roman"/>
                <w:noProof/>
                <w:sz w:val="18"/>
                <w:szCs w:val="18"/>
                <w:lang w:eastAsia="en-IE"/>
              </w:rPr>
            </w:pPr>
          </w:p>
        </w:tc>
        <w:tc>
          <w:tcPr>
            <w:tcW w:w="847" w:type="dxa"/>
            <w:tcBorders>
              <w:top w:val="nil"/>
              <w:left w:val="nil"/>
              <w:bottom w:val="nil"/>
              <w:right w:val="nil"/>
            </w:tcBorders>
            <w:shd w:val="clear" w:color="auto" w:fill="auto"/>
            <w:noWrap/>
            <w:vAlign w:val="center"/>
            <w:hideMark/>
          </w:tcPr>
          <w:p w14:paraId="775113B6" w14:textId="77777777" w:rsidR="00B775F6" w:rsidRPr="008D11F1"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7C6E3063"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2A434F29"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340A1D9"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30B5BB3E" w14:textId="77777777" w:rsidTr="003A130E">
        <w:trPr>
          <w:trHeight w:val="280"/>
        </w:trPr>
        <w:tc>
          <w:tcPr>
            <w:tcW w:w="1128" w:type="dxa"/>
            <w:tcBorders>
              <w:top w:val="nil"/>
              <w:left w:val="nil"/>
              <w:bottom w:val="nil"/>
              <w:right w:val="nil"/>
            </w:tcBorders>
            <w:shd w:val="clear" w:color="auto" w:fill="auto"/>
            <w:noWrap/>
            <w:vAlign w:val="center"/>
            <w:hideMark/>
          </w:tcPr>
          <w:p w14:paraId="0BCC34D1" w14:textId="77777777" w:rsidR="00B775F6" w:rsidRPr="008D11F1"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3412E907" w14:textId="77777777" w:rsidR="00B775F6" w:rsidRPr="008D11F1"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548286BC" w14:textId="77777777" w:rsidR="00B775F6" w:rsidRPr="008D11F1"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2E77C84B" w14:textId="77777777" w:rsidR="00B775F6" w:rsidRPr="008D11F1"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44BB199" w14:textId="77777777" w:rsidR="00B775F6" w:rsidRPr="008D11F1"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26E917F2"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7485ED4"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E6AC289"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4F1A2278" w14:textId="77777777" w:rsidTr="003A130E">
        <w:trPr>
          <w:trHeight w:val="290"/>
        </w:trPr>
        <w:tc>
          <w:tcPr>
            <w:tcW w:w="1128" w:type="dxa"/>
            <w:tcBorders>
              <w:top w:val="nil"/>
              <w:left w:val="nil"/>
              <w:bottom w:val="single" w:sz="8" w:space="0" w:color="auto"/>
              <w:right w:val="nil"/>
            </w:tcBorders>
            <w:shd w:val="clear" w:color="auto" w:fill="auto"/>
            <w:noWrap/>
            <w:vAlign w:val="center"/>
            <w:hideMark/>
          </w:tcPr>
          <w:p w14:paraId="46DCF936"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TAC</w:t>
            </w:r>
          </w:p>
        </w:tc>
        <w:tc>
          <w:tcPr>
            <w:tcW w:w="1128" w:type="dxa"/>
            <w:tcBorders>
              <w:top w:val="nil"/>
              <w:left w:val="nil"/>
              <w:bottom w:val="single" w:sz="8" w:space="0" w:color="auto"/>
              <w:right w:val="nil"/>
            </w:tcBorders>
            <w:shd w:val="clear" w:color="auto" w:fill="auto"/>
            <w:noWrap/>
            <w:vAlign w:val="center"/>
            <w:hideMark/>
          </w:tcPr>
          <w:p w14:paraId="26517598"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w:t>
            </w:r>
          </w:p>
        </w:tc>
        <w:tc>
          <w:tcPr>
            <w:tcW w:w="1128" w:type="dxa"/>
            <w:tcBorders>
              <w:top w:val="nil"/>
              <w:left w:val="nil"/>
              <w:bottom w:val="single" w:sz="8" w:space="0" w:color="auto"/>
              <w:right w:val="nil"/>
            </w:tcBorders>
            <w:shd w:val="clear" w:color="auto" w:fill="auto"/>
            <w:noWrap/>
            <w:vAlign w:val="center"/>
            <w:hideMark/>
          </w:tcPr>
          <w:p w14:paraId="1E190E0E"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28 000,00</w:t>
            </w:r>
          </w:p>
        </w:tc>
        <w:tc>
          <w:tcPr>
            <w:tcW w:w="847" w:type="dxa"/>
            <w:tcBorders>
              <w:top w:val="nil"/>
              <w:left w:val="nil"/>
              <w:bottom w:val="single" w:sz="8" w:space="0" w:color="auto"/>
              <w:right w:val="nil"/>
            </w:tcBorders>
            <w:shd w:val="clear" w:color="auto" w:fill="auto"/>
            <w:noWrap/>
            <w:vAlign w:val="center"/>
            <w:hideMark/>
          </w:tcPr>
          <w:p w14:paraId="423CEDA7"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vertAlign w:val="superscript"/>
              </w:rPr>
              <w:t xml:space="preserve"> </w:t>
            </w:r>
          </w:p>
        </w:tc>
        <w:tc>
          <w:tcPr>
            <w:tcW w:w="847" w:type="dxa"/>
            <w:tcBorders>
              <w:top w:val="nil"/>
              <w:left w:val="nil"/>
              <w:bottom w:val="single" w:sz="8" w:space="0" w:color="auto"/>
              <w:right w:val="nil"/>
            </w:tcBorders>
            <w:shd w:val="clear" w:color="auto" w:fill="auto"/>
            <w:noWrap/>
            <w:vAlign w:val="center"/>
            <w:hideMark/>
          </w:tcPr>
          <w:p w14:paraId="3675ECD8"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2254" w:type="dxa"/>
            <w:tcBorders>
              <w:top w:val="nil"/>
              <w:left w:val="nil"/>
              <w:bottom w:val="single" w:sz="8" w:space="0" w:color="auto"/>
              <w:right w:val="nil"/>
            </w:tcBorders>
            <w:shd w:val="clear" w:color="auto" w:fill="auto"/>
            <w:noWrap/>
            <w:vAlign w:val="center"/>
            <w:hideMark/>
          </w:tcPr>
          <w:p w14:paraId="650BF7C1"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847" w:type="dxa"/>
            <w:tcBorders>
              <w:top w:val="nil"/>
              <w:left w:val="nil"/>
              <w:bottom w:val="single" w:sz="8" w:space="0" w:color="auto"/>
              <w:right w:val="nil"/>
            </w:tcBorders>
            <w:shd w:val="clear" w:color="auto" w:fill="auto"/>
            <w:noWrap/>
            <w:vAlign w:val="center"/>
            <w:hideMark/>
          </w:tcPr>
          <w:p w14:paraId="172C866D"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847" w:type="dxa"/>
            <w:tcBorders>
              <w:top w:val="nil"/>
              <w:left w:val="nil"/>
              <w:bottom w:val="single" w:sz="8" w:space="0" w:color="auto"/>
              <w:right w:val="nil"/>
            </w:tcBorders>
            <w:shd w:val="clear" w:color="auto" w:fill="auto"/>
            <w:noWrap/>
            <w:vAlign w:val="center"/>
            <w:hideMark/>
          </w:tcPr>
          <w:p w14:paraId="222DB8E0"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r>
      <w:tr w:rsidR="00B775F6" w:rsidRPr="008D11F1" w14:paraId="3B42C2C7" w14:textId="77777777" w:rsidTr="003A130E">
        <w:trPr>
          <w:trHeight w:val="290"/>
        </w:trPr>
        <w:tc>
          <w:tcPr>
            <w:tcW w:w="1128" w:type="dxa"/>
            <w:tcBorders>
              <w:top w:val="nil"/>
              <w:left w:val="nil"/>
              <w:bottom w:val="nil"/>
              <w:right w:val="nil"/>
            </w:tcBorders>
            <w:shd w:val="clear" w:color="auto" w:fill="auto"/>
            <w:noWrap/>
            <w:vAlign w:val="center"/>
            <w:hideMark/>
          </w:tcPr>
          <w:p w14:paraId="38A93F2B" w14:textId="77777777" w:rsidR="00B775F6" w:rsidRPr="008D11F1"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4FE92BD6" w14:textId="77777777" w:rsidR="00B775F6" w:rsidRPr="008D11F1"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3F439B11"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FA0AB5A" w14:textId="77777777" w:rsidR="00B775F6" w:rsidRPr="008D11F1"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1DA5CCE" w14:textId="77777777" w:rsidR="00B775F6" w:rsidRPr="008D11F1"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6127451E"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A937A86"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6D02C5D"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3495E3A0" w14:textId="77777777" w:rsidTr="003A130E">
        <w:trPr>
          <w:trHeight w:val="290"/>
        </w:trPr>
        <w:tc>
          <w:tcPr>
            <w:tcW w:w="1128" w:type="dxa"/>
            <w:tcBorders>
              <w:top w:val="single" w:sz="8" w:space="0" w:color="000000"/>
              <w:left w:val="nil"/>
              <w:bottom w:val="single" w:sz="8" w:space="0" w:color="000000"/>
              <w:right w:val="nil"/>
            </w:tcBorders>
            <w:shd w:val="clear" w:color="auto" w:fill="auto"/>
            <w:noWrap/>
            <w:vAlign w:val="center"/>
            <w:hideMark/>
          </w:tcPr>
          <w:p w14:paraId="0B3721B7"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vertAlign w:val="superscript"/>
              </w:rPr>
              <w:t xml:space="preserve"> </w:t>
            </w:r>
          </w:p>
        </w:tc>
        <w:tc>
          <w:tcPr>
            <w:tcW w:w="1128" w:type="dxa"/>
            <w:tcBorders>
              <w:top w:val="single" w:sz="8" w:space="0" w:color="000000"/>
              <w:left w:val="nil"/>
              <w:bottom w:val="single" w:sz="8" w:space="0" w:color="000000"/>
              <w:right w:val="nil"/>
            </w:tcBorders>
            <w:shd w:val="clear" w:color="auto" w:fill="auto"/>
            <w:noWrap/>
            <w:vAlign w:val="center"/>
            <w:hideMark/>
          </w:tcPr>
          <w:p w14:paraId="5D151FA7" w14:textId="77777777" w:rsidR="00B775F6" w:rsidRPr="008D11F1" w:rsidRDefault="00B775F6" w:rsidP="00B775F6">
            <w:pPr>
              <w:spacing w:before="0" w:after="0"/>
              <w:jc w:val="left"/>
              <w:rPr>
                <w:rFonts w:eastAsia="Times New Roman"/>
                <w:noProof/>
                <w:sz w:val="18"/>
                <w:szCs w:val="18"/>
              </w:rPr>
            </w:pPr>
            <w:r w:rsidRPr="008D11F1">
              <w:rPr>
                <w:noProof/>
                <w:sz w:val="18"/>
                <w:vertAlign w:val="superscript"/>
              </w:rPr>
              <w:t xml:space="preserve"> </w:t>
            </w:r>
          </w:p>
        </w:tc>
        <w:tc>
          <w:tcPr>
            <w:tcW w:w="1128" w:type="dxa"/>
            <w:tcBorders>
              <w:top w:val="single" w:sz="8" w:space="0" w:color="000000"/>
              <w:left w:val="nil"/>
              <w:bottom w:val="single" w:sz="8" w:space="0" w:color="000000"/>
              <w:right w:val="nil"/>
            </w:tcBorders>
            <w:shd w:val="clear" w:color="auto" w:fill="auto"/>
            <w:noWrap/>
            <w:vAlign w:val="center"/>
            <w:hideMark/>
          </w:tcPr>
          <w:p w14:paraId="0E6C3006" w14:textId="77777777" w:rsidR="00B775F6" w:rsidRPr="008D11F1" w:rsidRDefault="00B775F6" w:rsidP="00B775F6">
            <w:pPr>
              <w:spacing w:before="0" w:after="0"/>
              <w:jc w:val="right"/>
              <w:rPr>
                <w:rFonts w:eastAsia="Times New Roman"/>
                <w:noProof/>
                <w:color w:val="000000"/>
                <w:sz w:val="18"/>
                <w:szCs w:val="18"/>
              </w:rPr>
            </w:pPr>
            <w:r w:rsidRPr="008D11F1">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677B0E4D" w14:textId="77777777" w:rsidR="00B775F6" w:rsidRPr="008D11F1" w:rsidRDefault="00B775F6" w:rsidP="00B775F6">
            <w:pPr>
              <w:spacing w:before="0" w:after="0"/>
              <w:jc w:val="right"/>
              <w:rPr>
                <w:rFonts w:eastAsia="Times New Roman"/>
                <w:b/>
                <w:bCs/>
                <w:noProof/>
                <w:color w:val="000000"/>
                <w:sz w:val="18"/>
                <w:szCs w:val="18"/>
              </w:rPr>
            </w:pPr>
            <w:r w:rsidRPr="008D11F1">
              <w:rPr>
                <w:b/>
                <w:noProof/>
                <w:color w:val="000000"/>
                <w:sz w:val="18"/>
              </w:rPr>
              <w:t>Tableau</w:t>
            </w:r>
          </w:p>
        </w:tc>
        <w:tc>
          <w:tcPr>
            <w:tcW w:w="847" w:type="dxa"/>
            <w:tcBorders>
              <w:top w:val="single" w:sz="8" w:space="0" w:color="000000"/>
              <w:left w:val="nil"/>
              <w:bottom w:val="single" w:sz="8" w:space="0" w:color="000000"/>
              <w:right w:val="nil"/>
            </w:tcBorders>
            <w:shd w:val="clear" w:color="auto" w:fill="auto"/>
            <w:noWrap/>
            <w:vAlign w:val="center"/>
            <w:hideMark/>
          </w:tcPr>
          <w:p w14:paraId="76E07BAF"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rPr>
              <w:t>11</w:t>
            </w:r>
          </w:p>
        </w:tc>
        <w:tc>
          <w:tcPr>
            <w:tcW w:w="2254" w:type="dxa"/>
            <w:tcBorders>
              <w:top w:val="single" w:sz="8" w:space="0" w:color="000000"/>
              <w:left w:val="nil"/>
              <w:bottom w:val="single" w:sz="8" w:space="0" w:color="000000"/>
              <w:right w:val="nil"/>
            </w:tcBorders>
            <w:shd w:val="clear" w:color="auto" w:fill="auto"/>
            <w:noWrap/>
            <w:vAlign w:val="center"/>
            <w:hideMark/>
          </w:tcPr>
          <w:p w14:paraId="1CF5CF01"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1D131888"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00A0D19B"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r>
      <w:tr w:rsidR="00B775F6" w:rsidRPr="008D11F1" w14:paraId="4C207D0C" w14:textId="77777777" w:rsidTr="003A130E">
        <w:trPr>
          <w:trHeight w:val="250"/>
        </w:trPr>
        <w:tc>
          <w:tcPr>
            <w:tcW w:w="1128" w:type="dxa"/>
            <w:tcBorders>
              <w:top w:val="nil"/>
              <w:left w:val="nil"/>
              <w:bottom w:val="nil"/>
              <w:right w:val="nil"/>
            </w:tcBorders>
            <w:shd w:val="clear" w:color="auto" w:fill="auto"/>
            <w:noWrap/>
            <w:vAlign w:val="center"/>
            <w:hideMark/>
          </w:tcPr>
          <w:p w14:paraId="754A536E"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Espèce:</w:t>
            </w:r>
          </w:p>
        </w:tc>
        <w:tc>
          <w:tcPr>
            <w:tcW w:w="1128" w:type="dxa"/>
            <w:tcBorders>
              <w:top w:val="nil"/>
              <w:left w:val="nil"/>
              <w:bottom w:val="nil"/>
              <w:right w:val="nil"/>
            </w:tcBorders>
            <w:shd w:val="clear" w:color="auto" w:fill="auto"/>
            <w:noWrap/>
            <w:vAlign w:val="center"/>
            <w:hideMark/>
          </w:tcPr>
          <w:p w14:paraId="3F6F944A" w14:textId="77777777" w:rsidR="00B775F6" w:rsidRPr="008D11F1" w:rsidRDefault="00B775F6" w:rsidP="00B775F6">
            <w:pPr>
              <w:spacing w:before="0" w:after="0"/>
              <w:jc w:val="left"/>
              <w:rPr>
                <w:rFonts w:eastAsia="Times New Roman"/>
                <w:noProof/>
                <w:sz w:val="18"/>
                <w:szCs w:val="18"/>
              </w:rPr>
            </w:pPr>
            <w:r w:rsidRPr="008D11F1">
              <w:rPr>
                <w:noProof/>
                <w:sz w:val="18"/>
              </w:rPr>
              <w:t>Thon obèse</w:t>
            </w:r>
          </w:p>
        </w:tc>
        <w:tc>
          <w:tcPr>
            <w:tcW w:w="1128" w:type="dxa"/>
            <w:tcBorders>
              <w:top w:val="nil"/>
              <w:left w:val="nil"/>
              <w:bottom w:val="nil"/>
              <w:right w:val="nil"/>
            </w:tcBorders>
            <w:shd w:val="clear" w:color="auto" w:fill="auto"/>
            <w:noWrap/>
            <w:vAlign w:val="center"/>
            <w:hideMark/>
          </w:tcPr>
          <w:p w14:paraId="3698BDB7" w14:textId="77777777" w:rsidR="00B775F6" w:rsidRPr="008D11F1" w:rsidRDefault="00B775F6" w:rsidP="00B775F6">
            <w:pPr>
              <w:spacing w:before="0" w:after="0"/>
              <w:jc w:val="right"/>
              <w:rPr>
                <w:rFonts w:eastAsia="Times New Roman"/>
                <w:noProof/>
                <w:color w:val="000000"/>
                <w:sz w:val="18"/>
                <w:szCs w:val="18"/>
              </w:rPr>
            </w:pPr>
            <w:r w:rsidRPr="008D11F1">
              <w:rPr>
                <w:noProof/>
                <w:color w:val="000000"/>
                <w:sz w:val="18"/>
              </w:rPr>
              <w:t xml:space="preserve"> </w:t>
            </w:r>
          </w:p>
        </w:tc>
        <w:tc>
          <w:tcPr>
            <w:tcW w:w="847" w:type="dxa"/>
            <w:tcBorders>
              <w:top w:val="nil"/>
              <w:left w:val="nil"/>
              <w:bottom w:val="nil"/>
              <w:right w:val="nil"/>
            </w:tcBorders>
            <w:shd w:val="clear" w:color="auto" w:fill="auto"/>
            <w:noWrap/>
            <w:vAlign w:val="center"/>
            <w:hideMark/>
          </w:tcPr>
          <w:p w14:paraId="1CB2DF5D"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847" w:type="dxa"/>
            <w:tcBorders>
              <w:top w:val="nil"/>
              <w:left w:val="single" w:sz="8" w:space="0" w:color="000000"/>
              <w:bottom w:val="nil"/>
              <w:right w:val="nil"/>
            </w:tcBorders>
            <w:shd w:val="clear" w:color="auto" w:fill="auto"/>
            <w:noWrap/>
            <w:vAlign w:val="center"/>
            <w:hideMark/>
          </w:tcPr>
          <w:p w14:paraId="152FAA03"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Zone(s):</w:t>
            </w:r>
          </w:p>
        </w:tc>
        <w:tc>
          <w:tcPr>
            <w:tcW w:w="3101" w:type="dxa"/>
            <w:gridSpan w:val="2"/>
            <w:tcBorders>
              <w:top w:val="single" w:sz="8" w:space="0" w:color="000000"/>
              <w:left w:val="nil"/>
              <w:bottom w:val="nil"/>
              <w:right w:val="nil"/>
            </w:tcBorders>
            <w:shd w:val="clear" w:color="auto" w:fill="auto"/>
            <w:noWrap/>
            <w:vAlign w:val="center"/>
            <w:hideMark/>
          </w:tcPr>
          <w:p w14:paraId="6099E38B"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Zone de la convention CICTA</w:t>
            </w:r>
          </w:p>
        </w:tc>
        <w:tc>
          <w:tcPr>
            <w:tcW w:w="847" w:type="dxa"/>
            <w:tcBorders>
              <w:top w:val="nil"/>
              <w:left w:val="nil"/>
              <w:bottom w:val="nil"/>
              <w:right w:val="nil"/>
            </w:tcBorders>
            <w:shd w:val="clear" w:color="auto" w:fill="auto"/>
            <w:noWrap/>
            <w:vAlign w:val="center"/>
            <w:hideMark/>
          </w:tcPr>
          <w:p w14:paraId="0ABB3D04"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r>
      <w:tr w:rsidR="00B775F6" w:rsidRPr="008D11F1" w14:paraId="0CCF77A1" w14:textId="77777777" w:rsidTr="003A130E">
        <w:trPr>
          <w:trHeight w:val="260"/>
        </w:trPr>
        <w:tc>
          <w:tcPr>
            <w:tcW w:w="1128" w:type="dxa"/>
            <w:tcBorders>
              <w:top w:val="nil"/>
              <w:left w:val="nil"/>
              <w:bottom w:val="single" w:sz="8" w:space="0" w:color="000000"/>
              <w:right w:val="nil"/>
            </w:tcBorders>
            <w:shd w:val="clear" w:color="auto" w:fill="auto"/>
            <w:noWrap/>
            <w:vAlign w:val="center"/>
            <w:hideMark/>
          </w:tcPr>
          <w:p w14:paraId="156A10DA"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3103" w:type="dxa"/>
            <w:gridSpan w:val="3"/>
            <w:tcBorders>
              <w:top w:val="nil"/>
              <w:left w:val="nil"/>
              <w:bottom w:val="single" w:sz="8" w:space="0" w:color="auto"/>
              <w:right w:val="nil"/>
            </w:tcBorders>
            <w:shd w:val="clear" w:color="auto" w:fill="auto"/>
            <w:noWrap/>
            <w:vAlign w:val="center"/>
            <w:hideMark/>
          </w:tcPr>
          <w:p w14:paraId="2115265B" w14:textId="77777777" w:rsidR="00B775F6" w:rsidRPr="008D11F1" w:rsidRDefault="00B775F6" w:rsidP="00B775F6">
            <w:pPr>
              <w:spacing w:before="0" w:after="0"/>
              <w:jc w:val="left"/>
              <w:rPr>
                <w:rFonts w:eastAsia="Times New Roman"/>
                <w:i/>
                <w:iCs/>
                <w:noProof/>
                <w:sz w:val="18"/>
                <w:szCs w:val="18"/>
              </w:rPr>
            </w:pPr>
            <w:r w:rsidRPr="008D11F1">
              <w:rPr>
                <w:i/>
                <w:noProof/>
                <w:sz w:val="18"/>
              </w:rPr>
              <w:t>Thunnus obesus</w:t>
            </w:r>
          </w:p>
        </w:tc>
        <w:tc>
          <w:tcPr>
            <w:tcW w:w="847" w:type="dxa"/>
            <w:tcBorders>
              <w:top w:val="nil"/>
              <w:left w:val="single" w:sz="8" w:space="0" w:color="000000"/>
              <w:bottom w:val="single" w:sz="8" w:space="0" w:color="000000"/>
              <w:right w:val="nil"/>
            </w:tcBorders>
            <w:shd w:val="clear" w:color="auto" w:fill="auto"/>
            <w:noWrap/>
            <w:vAlign w:val="center"/>
            <w:hideMark/>
          </w:tcPr>
          <w:p w14:paraId="436D3C83"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2254" w:type="dxa"/>
            <w:tcBorders>
              <w:top w:val="nil"/>
              <w:left w:val="nil"/>
              <w:bottom w:val="single" w:sz="8" w:space="0" w:color="000000"/>
              <w:right w:val="nil"/>
            </w:tcBorders>
            <w:shd w:val="clear" w:color="auto" w:fill="auto"/>
            <w:noWrap/>
            <w:vAlign w:val="center"/>
            <w:hideMark/>
          </w:tcPr>
          <w:p w14:paraId="50B7440E"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(BET/ICCAT)</w:t>
            </w:r>
          </w:p>
        </w:tc>
        <w:tc>
          <w:tcPr>
            <w:tcW w:w="847" w:type="dxa"/>
            <w:tcBorders>
              <w:top w:val="nil"/>
              <w:left w:val="nil"/>
              <w:bottom w:val="single" w:sz="8" w:space="0" w:color="000000"/>
              <w:right w:val="nil"/>
            </w:tcBorders>
            <w:shd w:val="clear" w:color="auto" w:fill="auto"/>
            <w:noWrap/>
            <w:vAlign w:val="center"/>
            <w:hideMark/>
          </w:tcPr>
          <w:p w14:paraId="21BABE74"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847" w:type="dxa"/>
            <w:tcBorders>
              <w:top w:val="nil"/>
              <w:left w:val="nil"/>
              <w:bottom w:val="single" w:sz="8" w:space="0" w:color="000000"/>
              <w:right w:val="nil"/>
            </w:tcBorders>
            <w:shd w:val="clear" w:color="auto" w:fill="auto"/>
            <w:noWrap/>
            <w:vAlign w:val="center"/>
            <w:hideMark/>
          </w:tcPr>
          <w:p w14:paraId="14293B2A"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r>
      <w:tr w:rsidR="00B775F6" w:rsidRPr="008D11F1" w14:paraId="3E9C93FE" w14:textId="77777777" w:rsidTr="003A130E">
        <w:trPr>
          <w:trHeight w:val="280"/>
        </w:trPr>
        <w:tc>
          <w:tcPr>
            <w:tcW w:w="1128" w:type="dxa"/>
            <w:tcBorders>
              <w:top w:val="nil"/>
              <w:left w:val="nil"/>
              <w:bottom w:val="nil"/>
              <w:right w:val="nil"/>
            </w:tcBorders>
            <w:shd w:val="clear" w:color="auto" w:fill="auto"/>
            <w:noWrap/>
            <w:vAlign w:val="center"/>
            <w:hideMark/>
          </w:tcPr>
          <w:p w14:paraId="0E2D05E7"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Espagne</w:t>
            </w:r>
          </w:p>
        </w:tc>
        <w:tc>
          <w:tcPr>
            <w:tcW w:w="1128" w:type="dxa"/>
            <w:tcBorders>
              <w:top w:val="nil"/>
              <w:left w:val="nil"/>
              <w:bottom w:val="nil"/>
              <w:right w:val="nil"/>
            </w:tcBorders>
            <w:shd w:val="clear" w:color="auto" w:fill="auto"/>
            <w:noWrap/>
            <w:vAlign w:val="center"/>
            <w:hideMark/>
          </w:tcPr>
          <w:p w14:paraId="70481B0C"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w:t>
            </w:r>
          </w:p>
        </w:tc>
        <w:tc>
          <w:tcPr>
            <w:tcW w:w="1128" w:type="dxa"/>
            <w:tcBorders>
              <w:top w:val="nil"/>
              <w:left w:val="nil"/>
              <w:bottom w:val="nil"/>
              <w:right w:val="nil"/>
            </w:tcBorders>
            <w:shd w:val="clear" w:color="auto" w:fill="auto"/>
            <w:noWrap/>
            <w:vAlign w:val="center"/>
            <w:hideMark/>
          </w:tcPr>
          <w:p w14:paraId="19429B0A"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8 420,35</w:t>
            </w:r>
          </w:p>
        </w:tc>
        <w:tc>
          <w:tcPr>
            <w:tcW w:w="847" w:type="dxa"/>
            <w:tcBorders>
              <w:top w:val="nil"/>
              <w:left w:val="nil"/>
              <w:bottom w:val="nil"/>
              <w:right w:val="nil"/>
            </w:tcBorders>
            <w:shd w:val="clear" w:color="auto" w:fill="auto"/>
            <w:noWrap/>
            <w:vAlign w:val="center"/>
            <w:hideMark/>
          </w:tcPr>
          <w:p w14:paraId="2B4295E4"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4795" w:type="dxa"/>
            <w:gridSpan w:val="4"/>
            <w:tcBorders>
              <w:top w:val="nil"/>
              <w:left w:val="nil"/>
              <w:bottom w:val="nil"/>
              <w:right w:val="nil"/>
            </w:tcBorders>
            <w:shd w:val="clear" w:color="auto" w:fill="auto"/>
            <w:noWrap/>
            <w:vAlign w:val="center"/>
            <w:hideMark/>
          </w:tcPr>
          <w:p w14:paraId="347D1BB4" w14:textId="77777777" w:rsidR="00B775F6" w:rsidRPr="008D11F1" w:rsidRDefault="00B775F6" w:rsidP="00B775F6">
            <w:pPr>
              <w:spacing w:before="0" w:after="0"/>
              <w:jc w:val="left"/>
              <w:rPr>
                <w:rFonts w:eastAsia="Times New Roman"/>
                <w:noProof/>
                <w:sz w:val="20"/>
                <w:szCs w:val="20"/>
              </w:rPr>
            </w:pPr>
            <w:r w:rsidRPr="008D11F1">
              <w:rPr>
                <w:noProof/>
                <w:color w:val="000000"/>
                <w:sz w:val="18"/>
              </w:rPr>
              <w:t>TAC analytique</w:t>
            </w:r>
          </w:p>
        </w:tc>
      </w:tr>
      <w:tr w:rsidR="00B775F6" w:rsidRPr="008D11F1" w14:paraId="5CBEE650" w14:textId="77777777" w:rsidTr="003A130E">
        <w:trPr>
          <w:trHeight w:val="280"/>
        </w:trPr>
        <w:tc>
          <w:tcPr>
            <w:tcW w:w="1128" w:type="dxa"/>
            <w:tcBorders>
              <w:top w:val="nil"/>
              <w:left w:val="nil"/>
              <w:bottom w:val="nil"/>
              <w:right w:val="nil"/>
            </w:tcBorders>
            <w:shd w:val="clear" w:color="auto" w:fill="auto"/>
            <w:noWrap/>
            <w:vAlign w:val="center"/>
            <w:hideMark/>
          </w:tcPr>
          <w:p w14:paraId="17E65BAE"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France</w:t>
            </w:r>
          </w:p>
        </w:tc>
        <w:tc>
          <w:tcPr>
            <w:tcW w:w="1128" w:type="dxa"/>
            <w:tcBorders>
              <w:top w:val="nil"/>
              <w:left w:val="nil"/>
              <w:bottom w:val="nil"/>
              <w:right w:val="nil"/>
            </w:tcBorders>
            <w:shd w:val="clear" w:color="auto" w:fill="auto"/>
            <w:noWrap/>
            <w:vAlign w:val="center"/>
            <w:hideMark/>
          </w:tcPr>
          <w:p w14:paraId="7B57E4F8" w14:textId="77777777" w:rsidR="00B775F6" w:rsidRPr="008D11F1"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75F7F839"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3 576,59</w:t>
            </w:r>
          </w:p>
        </w:tc>
        <w:tc>
          <w:tcPr>
            <w:tcW w:w="847" w:type="dxa"/>
            <w:tcBorders>
              <w:top w:val="nil"/>
              <w:left w:val="nil"/>
              <w:bottom w:val="nil"/>
              <w:right w:val="nil"/>
            </w:tcBorders>
            <w:shd w:val="clear" w:color="auto" w:fill="auto"/>
            <w:noWrap/>
            <w:vAlign w:val="center"/>
            <w:hideMark/>
          </w:tcPr>
          <w:p w14:paraId="44FAA5E8"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4795" w:type="dxa"/>
            <w:gridSpan w:val="4"/>
            <w:tcBorders>
              <w:top w:val="nil"/>
              <w:left w:val="nil"/>
              <w:bottom w:val="nil"/>
              <w:right w:val="nil"/>
            </w:tcBorders>
            <w:shd w:val="clear" w:color="auto" w:fill="auto"/>
            <w:noWrap/>
            <w:vAlign w:val="center"/>
            <w:hideMark/>
          </w:tcPr>
          <w:p w14:paraId="5EBB9137"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L'article 3, paragraphes 2 et 3, du règlement (CE) nº 847/96 ne s'applique pas</w:t>
            </w:r>
          </w:p>
        </w:tc>
      </w:tr>
      <w:tr w:rsidR="00B775F6" w:rsidRPr="008D11F1" w14:paraId="2AFAE6B1" w14:textId="77777777" w:rsidTr="003A130E">
        <w:trPr>
          <w:trHeight w:val="280"/>
        </w:trPr>
        <w:tc>
          <w:tcPr>
            <w:tcW w:w="1128" w:type="dxa"/>
            <w:tcBorders>
              <w:top w:val="nil"/>
              <w:left w:val="nil"/>
              <w:bottom w:val="nil"/>
              <w:right w:val="nil"/>
            </w:tcBorders>
            <w:shd w:val="clear" w:color="auto" w:fill="auto"/>
            <w:noWrap/>
            <w:vAlign w:val="center"/>
            <w:hideMark/>
          </w:tcPr>
          <w:p w14:paraId="22966428"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Portugal</w:t>
            </w:r>
          </w:p>
        </w:tc>
        <w:tc>
          <w:tcPr>
            <w:tcW w:w="1128" w:type="dxa"/>
            <w:tcBorders>
              <w:top w:val="nil"/>
              <w:left w:val="nil"/>
              <w:bottom w:val="nil"/>
              <w:right w:val="nil"/>
            </w:tcBorders>
            <w:shd w:val="clear" w:color="auto" w:fill="auto"/>
            <w:noWrap/>
            <w:vAlign w:val="center"/>
            <w:hideMark/>
          </w:tcPr>
          <w:p w14:paraId="7E8D04E1" w14:textId="77777777" w:rsidR="00B775F6" w:rsidRPr="008D11F1"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03012E58"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2 921,48</w:t>
            </w:r>
          </w:p>
        </w:tc>
        <w:tc>
          <w:tcPr>
            <w:tcW w:w="847" w:type="dxa"/>
            <w:tcBorders>
              <w:top w:val="nil"/>
              <w:left w:val="nil"/>
              <w:bottom w:val="nil"/>
              <w:right w:val="nil"/>
            </w:tcBorders>
            <w:shd w:val="clear" w:color="auto" w:fill="auto"/>
            <w:noWrap/>
            <w:vAlign w:val="center"/>
            <w:hideMark/>
          </w:tcPr>
          <w:p w14:paraId="5F5B8A28"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4795" w:type="dxa"/>
            <w:gridSpan w:val="4"/>
            <w:tcBorders>
              <w:top w:val="nil"/>
              <w:left w:val="nil"/>
              <w:bottom w:val="nil"/>
              <w:right w:val="nil"/>
            </w:tcBorders>
            <w:shd w:val="clear" w:color="auto" w:fill="auto"/>
            <w:noWrap/>
            <w:vAlign w:val="center"/>
            <w:hideMark/>
          </w:tcPr>
          <w:p w14:paraId="55D01678"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L'article 4 du règlement (CE) nº 847/96 ne s'applique pas</w:t>
            </w:r>
          </w:p>
        </w:tc>
      </w:tr>
      <w:tr w:rsidR="00B775F6" w:rsidRPr="008D11F1" w14:paraId="6DF8405D" w14:textId="77777777" w:rsidTr="003A130E">
        <w:trPr>
          <w:trHeight w:val="280"/>
        </w:trPr>
        <w:tc>
          <w:tcPr>
            <w:tcW w:w="1128" w:type="dxa"/>
            <w:tcBorders>
              <w:top w:val="nil"/>
              <w:left w:val="nil"/>
              <w:bottom w:val="nil"/>
              <w:right w:val="nil"/>
            </w:tcBorders>
            <w:shd w:val="clear" w:color="auto" w:fill="auto"/>
            <w:noWrap/>
            <w:vAlign w:val="center"/>
            <w:hideMark/>
          </w:tcPr>
          <w:p w14:paraId="7670D9C2"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Union</w:t>
            </w:r>
          </w:p>
        </w:tc>
        <w:tc>
          <w:tcPr>
            <w:tcW w:w="1128" w:type="dxa"/>
            <w:tcBorders>
              <w:top w:val="nil"/>
              <w:left w:val="nil"/>
              <w:bottom w:val="nil"/>
              <w:right w:val="nil"/>
            </w:tcBorders>
            <w:shd w:val="clear" w:color="auto" w:fill="auto"/>
            <w:noWrap/>
            <w:vAlign w:val="center"/>
            <w:hideMark/>
          </w:tcPr>
          <w:p w14:paraId="625ECFED" w14:textId="77777777" w:rsidR="00B775F6" w:rsidRPr="008D11F1"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6A5B9907"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14 918,42</w:t>
            </w:r>
          </w:p>
        </w:tc>
        <w:tc>
          <w:tcPr>
            <w:tcW w:w="847" w:type="dxa"/>
            <w:tcBorders>
              <w:top w:val="nil"/>
              <w:left w:val="nil"/>
              <w:bottom w:val="nil"/>
              <w:right w:val="nil"/>
            </w:tcBorders>
            <w:shd w:val="clear" w:color="auto" w:fill="auto"/>
            <w:noWrap/>
            <w:vAlign w:val="center"/>
            <w:hideMark/>
          </w:tcPr>
          <w:p w14:paraId="570A8AE4"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847" w:type="dxa"/>
            <w:tcBorders>
              <w:top w:val="nil"/>
              <w:left w:val="nil"/>
              <w:bottom w:val="nil"/>
              <w:right w:val="nil"/>
            </w:tcBorders>
            <w:shd w:val="clear" w:color="auto" w:fill="auto"/>
            <w:noWrap/>
            <w:vAlign w:val="center"/>
            <w:hideMark/>
          </w:tcPr>
          <w:p w14:paraId="4A7F3581" w14:textId="77777777" w:rsidR="00B775F6" w:rsidRPr="008D11F1" w:rsidRDefault="00B775F6" w:rsidP="00B775F6">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0D346631"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2E410E7D"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0D59D17"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198C694C" w14:textId="77777777" w:rsidTr="003A130E">
        <w:trPr>
          <w:trHeight w:val="280"/>
        </w:trPr>
        <w:tc>
          <w:tcPr>
            <w:tcW w:w="1128" w:type="dxa"/>
            <w:tcBorders>
              <w:top w:val="nil"/>
              <w:left w:val="nil"/>
              <w:bottom w:val="nil"/>
              <w:right w:val="nil"/>
            </w:tcBorders>
            <w:shd w:val="clear" w:color="auto" w:fill="auto"/>
            <w:noWrap/>
            <w:vAlign w:val="center"/>
            <w:hideMark/>
          </w:tcPr>
          <w:p w14:paraId="67CA14C9" w14:textId="77777777" w:rsidR="00B775F6" w:rsidRPr="008D11F1"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4E8C5D87" w14:textId="77777777" w:rsidR="00B775F6" w:rsidRPr="008D11F1"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79ECDD34" w14:textId="77777777" w:rsidR="00B775F6" w:rsidRPr="008D11F1"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EEF19F1" w14:textId="77777777" w:rsidR="00B775F6" w:rsidRPr="008D11F1"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5C2E462" w14:textId="77777777" w:rsidR="00B775F6" w:rsidRPr="008D11F1"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20C02F10"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7DA39C7"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9E74D46"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43CC04E5" w14:textId="77777777" w:rsidTr="003A130E">
        <w:trPr>
          <w:trHeight w:val="290"/>
        </w:trPr>
        <w:tc>
          <w:tcPr>
            <w:tcW w:w="1128" w:type="dxa"/>
            <w:tcBorders>
              <w:top w:val="nil"/>
              <w:left w:val="nil"/>
              <w:bottom w:val="nil"/>
              <w:right w:val="nil"/>
            </w:tcBorders>
            <w:shd w:val="clear" w:color="auto" w:fill="auto"/>
            <w:noWrap/>
            <w:vAlign w:val="center"/>
            <w:hideMark/>
          </w:tcPr>
          <w:p w14:paraId="3AB04D8B"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TAC</w:t>
            </w:r>
          </w:p>
        </w:tc>
        <w:tc>
          <w:tcPr>
            <w:tcW w:w="1128" w:type="dxa"/>
            <w:tcBorders>
              <w:top w:val="nil"/>
              <w:left w:val="nil"/>
              <w:bottom w:val="single" w:sz="8" w:space="0" w:color="auto"/>
              <w:right w:val="nil"/>
            </w:tcBorders>
            <w:shd w:val="clear" w:color="auto" w:fill="auto"/>
            <w:noWrap/>
            <w:vAlign w:val="center"/>
            <w:hideMark/>
          </w:tcPr>
          <w:p w14:paraId="189BAB89"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w:t>
            </w:r>
          </w:p>
        </w:tc>
        <w:tc>
          <w:tcPr>
            <w:tcW w:w="1128" w:type="dxa"/>
            <w:tcBorders>
              <w:top w:val="nil"/>
              <w:left w:val="nil"/>
              <w:bottom w:val="nil"/>
              <w:right w:val="nil"/>
            </w:tcBorders>
            <w:shd w:val="clear" w:color="auto" w:fill="auto"/>
            <w:noWrap/>
            <w:vAlign w:val="center"/>
            <w:hideMark/>
          </w:tcPr>
          <w:p w14:paraId="271058AC"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73 000,00</w:t>
            </w:r>
          </w:p>
        </w:tc>
        <w:tc>
          <w:tcPr>
            <w:tcW w:w="847" w:type="dxa"/>
            <w:tcBorders>
              <w:top w:val="nil"/>
              <w:left w:val="nil"/>
              <w:bottom w:val="nil"/>
              <w:right w:val="nil"/>
            </w:tcBorders>
            <w:shd w:val="clear" w:color="auto" w:fill="auto"/>
            <w:noWrap/>
            <w:vAlign w:val="center"/>
            <w:hideMark/>
          </w:tcPr>
          <w:p w14:paraId="39269746"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847" w:type="dxa"/>
            <w:tcBorders>
              <w:top w:val="nil"/>
              <w:left w:val="nil"/>
              <w:bottom w:val="nil"/>
              <w:right w:val="nil"/>
            </w:tcBorders>
            <w:shd w:val="clear" w:color="auto" w:fill="auto"/>
            <w:noWrap/>
            <w:vAlign w:val="center"/>
            <w:hideMark/>
          </w:tcPr>
          <w:p w14:paraId="18863BA3" w14:textId="77777777" w:rsidR="00B775F6" w:rsidRPr="008D11F1" w:rsidRDefault="00B775F6" w:rsidP="00B775F6">
            <w:pPr>
              <w:spacing w:before="0" w:after="0"/>
              <w:jc w:val="left"/>
              <w:rPr>
                <w:rFonts w:eastAsia="Times New Roman"/>
                <w:b/>
                <w:bCs/>
                <w:noProof/>
                <w:color w:val="000000"/>
                <w:sz w:val="18"/>
                <w:szCs w:val="18"/>
                <w:lang w:eastAsia="en-IE"/>
              </w:rPr>
            </w:pPr>
          </w:p>
        </w:tc>
        <w:tc>
          <w:tcPr>
            <w:tcW w:w="2254" w:type="dxa"/>
            <w:tcBorders>
              <w:top w:val="nil"/>
              <w:left w:val="nil"/>
              <w:bottom w:val="nil"/>
              <w:right w:val="nil"/>
            </w:tcBorders>
            <w:shd w:val="clear" w:color="auto" w:fill="auto"/>
            <w:noWrap/>
            <w:vAlign w:val="center"/>
            <w:hideMark/>
          </w:tcPr>
          <w:p w14:paraId="70AAA292"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5D2BAA62"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F344871"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066B89FA" w14:textId="77777777" w:rsidTr="003A130E">
        <w:trPr>
          <w:trHeight w:val="290"/>
        </w:trPr>
        <w:tc>
          <w:tcPr>
            <w:tcW w:w="1128" w:type="dxa"/>
            <w:tcBorders>
              <w:top w:val="single" w:sz="8" w:space="0" w:color="auto"/>
              <w:left w:val="nil"/>
              <w:bottom w:val="single" w:sz="8" w:space="0" w:color="auto"/>
              <w:right w:val="nil"/>
            </w:tcBorders>
            <w:shd w:val="clear" w:color="auto" w:fill="auto"/>
            <w:noWrap/>
            <w:hideMark/>
          </w:tcPr>
          <w:p w14:paraId="04E4AA20"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7898" w:type="dxa"/>
            <w:gridSpan w:val="7"/>
            <w:tcBorders>
              <w:top w:val="single" w:sz="8" w:space="0" w:color="auto"/>
              <w:left w:val="nil"/>
              <w:bottom w:val="single" w:sz="8" w:space="0" w:color="auto"/>
              <w:right w:val="nil"/>
            </w:tcBorders>
            <w:shd w:val="clear" w:color="auto" w:fill="auto"/>
            <w:noWrap/>
            <w:vAlign w:val="center"/>
            <w:hideMark/>
          </w:tcPr>
          <w:p w14:paraId="535F3470" w14:textId="77777777" w:rsidR="00B775F6" w:rsidRPr="008D11F1" w:rsidRDefault="00B775F6" w:rsidP="00B775F6">
            <w:pPr>
              <w:spacing w:before="0" w:after="0"/>
              <w:jc w:val="left"/>
              <w:rPr>
                <w:rFonts w:eastAsia="Times New Roman"/>
                <w:noProof/>
                <w:sz w:val="18"/>
                <w:szCs w:val="18"/>
              </w:rPr>
            </w:pPr>
            <w:r w:rsidRPr="008D11F1">
              <w:rPr>
                <w:noProof/>
                <w:sz w:val="18"/>
              </w:rPr>
              <w:t>Les captures de thon obèse effectuées par des senneurs à senne coulissante (BET/*ICCATPS) et des palangriers d'une longueur hors tout supérieure ou égale à 20 mètres (BET/*ICCATLL) sont déclarées séparément. À compter du mois de juin, lorsque les captures atteignent 80 % du quota, les États membres sont tenus de communiquer chaque semaine les captures pour ces navires.</w:t>
            </w:r>
          </w:p>
        </w:tc>
      </w:tr>
      <w:tr w:rsidR="00B775F6" w:rsidRPr="008D11F1" w14:paraId="44515481" w14:textId="77777777" w:rsidTr="003A130E">
        <w:trPr>
          <w:trHeight w:val="290"/>
        </w:trPr>
        <w:tc>
          <w:tcPr>
            <w:tcW w:w="1128" w:type="dxa"/>
            <w:tcBorders>
              <w:top w:val="nil"/>
              <w:left w:val="nil"/>
              <w:bottom w:val="nil"/>
              <w:right w:val="nil"/>
            </w:tcBorders>
            <w:shd w:val="clear" w:color="auto" w:fill="auto"/>
            <w:noWrap/>
            <w:hideMark/>
          </w:tcPr>
          <w:p w14:paraId="6698F4C4" w14:textId="77777777" w:rsidR="00B775F6" w:rsidRPr="008D11F1" w:rsidRDefault="00B775F6" w:rsidP="00B775F6">
            <w:pPr>
              <w:spacing w:before="0" w:after="0"/>
              <w:jc w:val="left"/>
              <w:rPr>
                <w:rFonts w:eastAsia="Times New Roman"/>
                <w:noProof/>
                <w:sz w:val="18"/>
                <w:szCs w:val="18"/>
                <w:lang w:eastAsia="en-IE"/>
              </w:rPr>
            </w:pPr>
          </w:p>
        </w:tc>
        <w:tc>
          <w:tcPr>
            <w:tcW w:w="1128" w:type="dxa"/>
            <w:tcBorders>
              <w:top w:val="nil"/>
              <w:left w:val="nil"/>
              <w:bottom w:val="nil"/>
              <w:right w:val="nil"/>
            </w:tcBorders>
            <w:shd w:val="clear" w:color="auto" w:fill="auto"/>
            <w:noWrap/>
            <w:vAlign w:val="center"/>
            <w:hideMark/>
          </w:tcPr>
          <w:p w14:paraId="14F2DED8" w14:textId="77777777" w:rsidR="00B775F6" w:rsidRPr="008D11F1"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445BBD90"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E8426E4" w14:textId="77777777" w:rsidR="00B775F6" w:rsidRPr="008D11F1"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ED4A9AE" w14:textId="77777777" w:rsidR="00B775F6" w:rsidRPr="008D11F1"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3F7E6289"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E96F204"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2FCF71E6"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2EBBB565" w14:textId="77777777" w:rsidTr="003A130E">
        <w:trPr>
          <w:trHeight w:val="290"/>
        </w:trPr>
        <w:tc>
          <w:tcPr>
            <w:tcW w:w="1128" w:type="dxa"/>
            <w:tcBorders>
              <w:top w:val="single" w:sz="8" w:space="0" w:color="000000"/>
              <w:left w:val="nil"/>
              <w:bottom w:val="single" w:sz="8" w:space="0" w:color="000000"/>
              <w:right w:val="nil"/>
            </w:tcBorders>
            <w:shd w:val="clear" w:color="auto" w:fill="auto"/>
            <w:noWrap/>
            <w:vAlign w:val="center"/>
            <w:hideMark/>
          </w:tcPr>
          <w:p w14:paraId="7F23AB6E"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vertAlign w:val="superscript"/>
              </w:rPr>
              <w:t xml:space="preserve"> </w:t>
            </w:r>
          </w:p>
        </w:tc>
        <w:tc>
          <w:tcPr>
            <w:tcW w:w="1128" w:type="dxa"/>
            <w:tcBorders>
              <w:top w:val="single" w:sz="8" w:space="0" w:color="000000"/>
              <w:left w:val="nil"/>
              <w:bottom w:val="single" w:sz="8" w:space="0" w:color="000000"/>
              <w:right w:val="nil"/>
            </w:tcBorders>
            <w:shd w:val="clear" w:color="auto" w:fill="auto"/>
            <w:noWrap/>
            <w:vAlign w:val="center"/>
            <w:hideMark/>
          </w:tcPr>
          <w:p w14:paraId="1674A19C" w14:textId="77777777" w:rsidR="00B775F6" w:rsidRPr="008D11F1" w:rsidRDefault="00B775F6" w:rsidP="00B775F6">
            <w:pPr>
              <w:spacing w:before="0" w:after="0"/>
              <w:jc w:val="left"/>
              <w:rPr>
                <w:rFonts w:eastAsia="Times New Roman"/>
                <w:noProof/>
                <w:sz w:val="18"/>
                <w:szCs w:val="18"/>
              </w:rPr>
            </w:pPr>
            <w:r w:rsidRPr="008D11F1">
              <w:rPr>
                <w:noProof/>
                <w:sz w:val="18"/>
                <w:vertAlign w:val="superscript"/>
              </w:rPr>
              <w:t xml:space="preserve"> </w:t>
            </w:r>
          </w:p>
        </w:tc>
        <w:tc>
          <w:tcPr>
            <w:tcW w:w="1128" w:type="dxa"/>
            <w:tcBorders>
              <w:top w:val="single" w:sz="8" w:space="0" w:color="000000"/>
              <w:left w:val="nil"/>
              <w:bottom w:val="single" w:sz="8" w:space="0" w:color="000000"/>
              <w:right w:val="nil"/>
            </w:tcBorders>
            <w:shd w:val="clear" w:color="auto" w:fill="auto"/>
            <w:noWrap/>
            <w:vAlign w:val="center"/>
            <w:hideMark/>
          </w:tcPr>
          <w:p w14:paraId="1368A0E3" w14:textId="77777777" w:rsidR="00B775F6" w:rsidRPr="008D11F1" w:rsidRDefault="00B775F6" w:rsidP="00B775F6">
            <w:pPr>
              <w:spacing w:before="0" w:after="0"/>
              <w:jc w:val="right"/>
              <w:rPr>
                <w:rFonts w:eastAsia="Times New Roman"/>
                <w:noProof/>
                <w:color w:val="000000"/>
                <w:sz w:val="18"/>
                <w:szCs w:val="18"/>
              </w:rPr>
            </w:pPr>
            <w:r w:rsidRPr="008D11F1">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2FF0D552" w14:textId="77777777" w:rsidR="00B775F6" w:rsidRPr="008D11F1" w:rsidRDefault="00B775F6" w:rsidP="00B775F6">
            <w:pPr>
              <w:spacing w:before="0" w:after="0"/>
              <w:jc w:val="right"/>
              <w:rPr>
                <w:rFonts w:eastAsia="Times New Roman"/>
                <w:b/>
                <w:bCs/>
                <w:noProof/>
                <w:color w:val="000000"/>
                <w:sz w:val="18"/>
                <w:szCs w:val="18"/>
              </w:rPr>
            </w:pPr>
            <w:r w:rsidRPr="008D11F1">
              <w:rPr>
                <w:b/>
                <w:noProof/>
                <w:color w:val="000000"/>
                <w:sz w:val="18"/>
              </w:rPr>
              <w:t>Tableau</w:t>
            </w:r>
          </w:p>
        </w:tc>
        <w:tc>
          <w:tcPr>
            <w:tcW w:w="847" w:type="dxa"/>
            <w:tcBorders>
              <w:top w:val="single" w:sz="8" w:space="0" w:color="000000"/>
              <w:left w:val="nil"/>
              <w:bottom w:val="single" w:sz="8" w:space="0" w:color="000000"/>
              <w:right w:val="nil"/>
            </w:tcBorders>
            <w:shd w:val="clear" w:color="auto" w:fill="auto"/>
            <w:noWrap/>
            <w:vAlign w:val="center"/>
            <w:hideMark/>
          </w:tcPr>
          <w:p w14:paraId="45346EC0"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rPr>
              <w:t>14</w:t>
            </w:r>
          </w:p>
        </w:tc>
        <w:tc>
          <w:tcPr>
            <w:tcW w:w="2254" w:type="dxa"/>
            <w:tcBorders>
              <w:top w:val="single" w:sz="8" w:space="0" w:color="000000"/>
              <w:left w:val="nil"/>
              <w:bottom w:val="single" w:sz="8" w:space="0" w:color="000000"/>
              <w:right w:val="nil"/>
            </w:tcBorders>
            <w:shd w:val="clear" w:color="auto" w:fill="auto"/>
            <w:noWrap/>
            <w:vAlign w:val="center"/>
            <w:hideMark/>
          </w:tcPr>
          <w:p w14:paraId="07898BED"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42C9C436"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51791F89"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r>
      <w:tr w:rsidR="00B775F6" w:rsidRPr="008D11F1" w14:paraId="1578F85A" w14:textId="77777777" w:rsidTr="003A130E">
        <w:trPr>
          <w:trHeight w:val="250"/>
        </w:trPr>
        <w:tc>
          <w:tcPr>
            <w:tcW w:w="1128" w:type="dxa"/>
            <w:tcBorders>
              <w:top w:val="nil"/>
              <w:left w:val="nil"/>
              <w:bottom w:val="nil"/>
              <w:right w:val="nil"/>
            </w:tcBorders>
            <w:shd w:val="clear" w:color="auto" w:fill="auto"/>
            <w:noWrap/>
            <w:vAlign w:val="center"/>
            <w:hideMark/>
          </w:tcPr>
          <w:p w14:paraId="722AA95F"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Espèce:</w:t>
            </w:r>
          </w:p>
        </w:tc>
        <w:tc>
          <w:tcPr>
            <w:tcW w:w="1128" w:type="dxa"/>
            <w:tcBorders>
              <w:top w:val="nil"/>
              <w:left w:val="nil"/>
              <w:bottom w:val="nil"/>
              <w:right w:val="nil"/>
            </w:tcBorders>
            <w:shd w:val="clear" w:color="auto" w:fill="auto"/>
            <w:noWrap/>
            <w:vAlign w:val="center"/>
            <w:hideMark/>
          </w:tcPr>
          <w:p w14:paraId="69B09EDD" w14:textId="77777777" w:rsidR="00B775F6" w:rsidRPr="008D11F1" w:rsidRDefault="00B775F6" w:rsidP="00B775F6">
            <w:pPr>
              <w:spacing w:before="0" w:after="0"/>
              <w:jc w:val="left"/>
              <w:rPr>
                <w:rFonts w:eastAsia="Times New Roman"/>
                <w:noProof/>
                <w:sz w:val="18"/>
                <w:szCs w:val="18"/>
              </w:rPr>
            </w:pPr>
            <w:r w:rsidRPr="008D11F1">
              <w:rPr>
                <w:noProof/>
                <w:sz w:val="18"/>
              </w:rPr>
              <w:t>Espadon</w:t>
            </w:r>
          </w:p>
        </w:tc>
        <w:tc>
          <w:tcPr>
            <w:tcW w:w="1128" w:type="dxa"/>
            <w:tcBorders>
              <w:top w:val="nil"/>
              <w:left w:val="nil"/>
              <w:bottom w:val="nil"/>
              <w:right w:val="nil"/>
            </w:tcBorders>
            <w:shd w:val="clear" w:color="auto" w:fill="auto"/>
            <w:noWrap/>
            <w:vAlign w:val="center"/>
            <w:hideMark/>
          </w:tcPr>
          <w:p w14:paraId="37CB8024" w14:textId="77777777" w:rsidR="00B775F6" w:rsidRPr="008D11F1" w:rsidRDefault="00B775F6" w:rsidP="00B775F6">
            <w:pPr>
              <w:spacing w:before="0" w:after="0"/>
              <w:jc w:val="right"/>
              <w:rPr>
                <w:rFonts w:eastAsia="Times New Roman"/>
                <w:noProof/>
                <w:color w:val="000000"/>
                <w:sz w:val="18"/>
                <w:szCs w:val="18"/>
              </w:rPr>
            </w:pPr>
            <w:r w:rsidRPr="008D11F1">
              <w:rPr>
                <w:noProof/>
                <w:color w:val="000000"/>
                <w:sz w:val="18"/>
              </w:rPr>
              <w:t xml:space="preserve"> </w:t>
            </w:r>
          </w:p>
        </w:tc>
        <w:tc>
          <w:tcPr>
            <w:tcW w:w="847" w:type="dxa"/>
            <w:tcBorders>
              <w:top w:val="nil"/>
              <w:left w:val="nil"/>
              <w:bottom w:val="nil"/>
              <w:right w:val="nil"/>
            </w:tcBorders>
            <w:shd w:val="clear" w:color="auto" w:fill="auto"/>
            <w:noWrap/>
            <w:vAlign w:val="center"/>
            <w:hideMark/>
          </w:tcPr>
          <w:p w14:paraId="14FFC896"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847" w:type="dxa"/>
            <w:tcBorders>
              <w:top w:val="nil"/>
              <w:left w:val="single" w:sz="8" w:space="0" w:color="000000"/>
              <w:bottom w:val="nil"/>
              <w:right w:val="nil"/>
            </w:tcBorders>
            <w:shd w:val="clear" w:color="auto" w:fill="auto"/>
            <w:noWrap/>
            <w:vAlign w:val="center"/>
            <w:hideMark/>
          </w:tcPr>
          <w:p w14:paraId="33BEDE5C"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Zone(s):</w:t>
            </w:r>
          </w:p>
        </w:tc>
        <w:tc>
          <w:tcPr>
            <w:tcW w:w="3948" w:type="dxa"/>
            <w:gridSpan w:val="3"/>
            <w:tcBorders>
              <w:top w:val="single" w:sz="8" w:space="0" w:color="000000"/>
              <w:left w:val="nil"/>
              <w:bottom w:val="nil"/>
              <w:right w:val="nil"/>
            </w:tcBorders>
            <w:shd w:val="clear" w:color="auto" w:fill="auto"/>
            <w:noWrap/>
            <w:vAlign w:val="center"/>
            <w:hideMark/>
          </w:tcPr>
          <w:p w14:paraId="3C654E48"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zone de la convention CICTA, au nord de 5° N, à l'exception de la Méditerranée</w:t>
            </w:r>
          </w:p>
        </w:tc>
      </w:tr>
      <w:tr w:rsidR="00B775F6" w:rsidRPr="008D11F1" w14:paraId="1177FEA0" w14:textId="77777777" w:rsidTr="003A130E">
        <w:trPr>
          <w:trHeight w:val="260"/>
        </w:trPr>
        <w:tc>
          <w:tcPr>
            <w:tcW w:w="1128" w:type="dxa"/>
            <w:tcBorders>
              <w:top w:val="nil"/>
              <w:left w:val="nil"/>
              <w:bottom w:val="single" w:sz="8" w:space="0" w:color="000000"/>
              <w:right w:val="nil"/>
            </w:tcBorders>
            <w:shd w:val="clear" w:color="auto" w:fill="auto"/>
            <w:noWrap/>
            <w:vAlign w:val="center"/>
            <w:hideMark/>
          </w:tcPr>
          <w:p w14:paraId="5CDC4027"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3103" w:type="dxa"/>
            <w:gridSpan w:val="3"/>
            <w:tcBorders>
              <w:top w:val="nil"/>
              <w:left w:val="nil"/>
              <w:bottom w:val="single" w:sz="8" w:space="0" w:color="auto"/>
              <w:right w:val="nil"/>
            </w:tcBorders>
            <w:shd w:val="clear" w:color="auto" w:fill="auto"/>
            <w:noWrap/>
            <w:vAlign w:val="center"/>
            <w:hideMark/>
          </w:tcPr>
          <w:p w14:paraId="0895FF7F" w14:textId="77777777" w:rsidR="00B775F6" w:rsidRPr="008D11F1" w:rsidRDefault="00B775F6" w:rsidP="00B775F6">
            <w:pPr>
              <w:spacing w:before="0" w:after="0"/>
              <w:jc w:val="left"/>
              <w:rPr>
                <w:rFonts w:eastAsia="Times New Roman"/>
                <w:i/>
                <w:iCs/>
                <w:noProof/>
                <w:sz w:val="18"/>
                <w:szCs w:val="18"/>
              </w:rPr>
            </w:pPr>
            <w:r w:rsidRPr="008D11F1">
              <w:rPr>
                <w:i/>
                <w:noProof/>
                <w:sz w:val="18"/>
              </w:rPr>
              <w:t>Sardina pilchardus</w:t>
            </w:r>
          </w:p>
        </w:tc>
        <w:tc>
          <w:tcPr>
            <w:tcW w:w="847" w:type="dxa"/>
            <w:tcBorders>
              <w:top w:val="nil"/>
              <w:left w:val="single" w:sz="8" w:space="0" w:color="000000"/>
              <w:bottom w:val="single" w:sz="8" w:space="0" w:color="000000"/>
              <w:right w:val="nil"/>
            </w:tcBorders>
            <w:shd w:val="clear" w:color="auto" w:fill="auto"/>
            <w:noWrap/>
            <w:vAlign w:val="center"/>
            <w:hideMark/>
          </w:tcPr>
          <w:p w14:paraId="7D77711E"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3101" w:type="dxa"/>
            <w:gridSpan w:val="2"/>
            <w:tcBorders>
              <w:top w:val="nil"/>
              <w:left w:val="nil"/>
              <w:bottom w:val="single" w:sz="8" w:space="0" w:color="000000"/>
              <w:right w:val="nil"/>
            </w:tcBorders>
            <w:shd w:val="clear" w:color="auto" w:fill="auto"/>
            <w:noWrap/>
            <w:vAlign w:val="center"/>
            <w:hideMark/>
          </w:tcPr>
          <w:p w14:paraId="6A3B7EC3"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(SWO/ICAN05NXM)</w:t>
            </w:r>
          </w:p>
        </w:tc>
        <w:tc>
          <w:tcPr>
            <w:tcW w:w="847" w:type="dxa"/>
            <w:tcBorders>
              <w:top w:val="nil"/>
              <w:left w:val="nil"/>
              <w:bottom w:val="single" w:sz="8" w:space="0" w:color="000000"/>
              <w:right w:val="nil"/>
            </w:tcBorders>
            <w:shd w:val="clear" w:color="auto" w:fill="auto"/>
            <w:noWrap/>
            <w:vAlign w:val="center"/>
            <w:hideMark/>
          </w:tcPr>
          <w:p w14:paraId="077AEA37"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r>
      <w:tr w:rsidR="00B775F6" w:rsidRPr="008D11F1" w14:paraId="3135B5B0" w14:textId="77777777" w:rsidTr="003A130E">
        <w:trPr>
          <w:trHeight w:val="280"/>
        </w:trPr>
        <w:tc>
          <w:tcPr>
            <w:tcW w:w="1128" w:type="dxa"/>
            <w:tcBorders>
              <w:top w:val="nil"/>
              <w:left w:val="nil"/>
              <w:bottom w:val="nil"/>
              <w:right w:val="nil"/>
            </w:tcBorders>
            <w:shd w:val="clear" w:color="auto" w:fill="auto"/>
            <w:noWrap/>
            <w:vAlign w:val="center"/>
            <w:hideMark/>
          </w:tcPr>
          <w:p w14:paraId="436FEDE8"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Espagne</w:t>
            </w:r>
          </w:p>
        </w:tc>
        <w:tc>
          <w:tcPr>
            <w:tcW w:w="1128" w:type="dxa"/>
            <w:tcBorders>
              <w:top w:val="nil"/>
              <w:left w:val="nil"/>
              <w:bottom w:val="nil"/>
              <w:right w:val="nil"/>
            </w:tcBorders>
            <w:shd w:val="clear" w:color="auto" w:fill="auto"/>
            <w:noWrap/>
            <w:vAlign w:val="center"/>
            <w:hideMark/>
          </w:tcPr>
          <w:p w14:paraId="3806B672"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w:t>
            </w:r>
          </w:p>
        </w:tc>
        <w:tc>
          <w:tcPr>
            <w:tcW w:w="1128" w:type="dxa"/>
            <w:tcBorders>
              <w:top w:val="nil"/>
              <w:left w:val="nil"/>
              <w:bottom w:val="nil"/>
              <w:right w:val="nil"/>
            </w:tcBorders>
            <w:shd w:val="clear" w:color="auto" w:fill="auto"/>
            <w:noWrap/>
            <w:vAlign w:val="center"/>
            <w:hideMark/>
          </w:tcPr>
          <w:p w14:paraId="74921318"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6 720,29</w:t>
            </w:r>
          </w:p>
        </w:tc>
        <w:tc>
          <w:tcPr>
            <w:tcW w:w="847" w:type="dxa"/>
            <w:tcBorders>
              <w:top w:val="nil"/>
              <w:left w:val="nil"/>
              <w:bottom w:val="nil"/>
              <w:right w:val="nil"/>
            </w:tcBorders>
            <w:shd w:val="clear" w:color="auto" w:fill="auto"/>
            <w:noWrap/>
            <w:vAlign w:val="center"/>
            <w:hideMark/>
          </w:tcPr>
          <w:p w14:paraId="22F37E33"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vertAlign w:val="superscript"/>
              </w:rPr>
              <w:t>(2)</w:t>
            </w:r>
          </w:p>
        </w:tc>
        <w:tc>
          <w:tcPr>
            <w:tcW w:w="4795" w:type="dxa"/>
            <w:gridSpan w:val="4"/>
            <w:tcBorders>
              <w:top w:val="nil"/>
              <w:left w:val="nil"/>
              <w:bottom w:val="nil"/>
              <w:right w:val="nil"/>
            </w:tcBorders>
            <w:shd w:val="clear" w:color="auto" w:fill="auto"/>
            <w:noWrap/>
            <w:vAlign w:val="center"/>
            <w:hideMark/>
          </w:tcPr>
          <w:p w14:paraId="723D3561" w14:textId="77777777" w:rsidR="00B775F6" w:rsidRPr="008D11F1" w:rsidRDefault="00B775F6" w:rsidP="00B775F6">
            <w:pPr>
              <w:spacing w:before="0" w:after="0"/>
              <w:jc w:val="left"/>
              <w:rPr>
                <w:rFonts w:eastAsia="Times New Roman"/>
                <w:noProof/>
                <w:sz w:val="20"/>
                <w:szCs w:val="20"/>
              </w:rPr>
            </w:pPr>
            <w:r w:rsidRPr="008D11F1">
              <w:rPr>
                <w:noProof/>
                <w:color w:val="000000"/>
                <w:sz w:val="18"/>
              </w:rPr>
              <w:t>TAC analytique</w:t>
            </w:r>
          </w:p>
        </w:tc>
      </w:tr>
      <w:tr w:rsidR="00B775F6" w:rsidRPr="008D11F1" w14:paraId="5135D8CA" w14:textId="77777777" w:rsidTr="003A130E">
        <w:trPr>
          <w:trHeight w:val="280"/>
        </w:trPr>
        <w:tc>
          <w:tcPr>
            <w:tcW w:w="1128" w:type="dxa"/>
            <w:tcBorders>
              <w:top w:val="nil"/>
              <w:left w:val="nil"/>
              <w:bottom w:val="nil"/>
              <w:right w:val="nil"/>
            </w:tcBorders>
            <w:shd w:val="clear" w:color="auto" w:fill="auto"/>
            <w:noWrap/>
            <w:vAlign w:val="center"/>
            <w:hideMark/>
          </w:tcPr>
          <w:p w14:paraId="7487E6B1"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Portugal</w:t>
            </w:r>
          </w:p>
        </w:tc>
        <w:tc>
          <w:tcPr>
            <w:tcW w:w="1128" w:type="dxa"/>
            <w:tcBorders>
              <w:top w:val="nil"/>
              <w:left w:val="nil"/>
              <w:bottom w:val="nil"/>
              <w:right w:val="nil"/>
            </w:tcBorders>
            <w:shd w:val="clear" w:color="auto" w:fill="auto"/>
            <w:noWrap/>
            <w:vAlign w:val="center"/>
            <w:hideMark/>
          </w:tcPr>
          <w:p w14:paraId="1CAA18A0" w14:textId="77777777" w:rsidR="00B775F6" w:rsidRPr="008D11F1"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447F8392"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1 108,20</w:t>
            </w:r>
          </w:p>
        </w:tc>
        <w:tc>
          <w:tcPr>
            <w:tcW w:w="847" w:type="dxa"/>
            <w:tcBorders>
              <w:top w:val="nil"/>
              <w:left w:val="nil"/>
              <w:bottom w:val="nil"/>
              <w:right w:val="nil"/>
            </w:tcBorders>
            <w:shd w:val="clear" w:color="auto" w:fill="auto"/>
            <w:noWrap/>
            <w:vAlign w:val="center"/>
            <w:hideMark/>
          </w:tcPr>
          <w:p w14:paraId="6AE762E2"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vertAlign w:val="superscript"/>
              </w:rPr>
              <w:t>(2)</w:t>
            </w:r>
          </w:p>
        </w:tc>
        <w:tc>
          <w:tcPr>
            <w:tcW w:w="4795" w:type="dxa"/>
            <w:gridSpan w:val="4"/>
            <w:tcBorders>
              <w:top w:val="nil"/>
              <w:left w:val="nil"/>
              <w:bottom w:val="nil"/>
              <w:right w:val="nil"/>
            </w:tcBorders>
            <w:shd w:val="clear" w:color="auto" w:fill="auto"/>
            <w:noWrap/>
            <w:vAlign w:val="center"/>
            <w:hideMark/>
          </w:tcPr>
          <w:p w14:paraId="49C9790E"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L'article 3, paragraphes 2 et 3, du règlement (CE) nº 847/96 ne s'applique pas</w:t>
            </w:r>
          </w:p>
        </w:tc>
      </w:tr>
      <w:tr w:rsidR="00B775F6" w:rsidRPr="008D11F1" w14:paraId="22489F31" w14:textId="77777777" w:rsidTr="003A130E">
        <w:trPr>
          <w:trHeight w:val="280"/>
        </w:trPr>
        <w:tc>
          <w:tcPr>
            <w:tcW w:w="1128" w:type="dxa"/>
            <w:tcBorders>
              <w:top w:val="nil"/>
              <w:left w:val="nil"/>
              <w:bottom w:val="nil"/>
              <w:right w:val="nil"/>
            </w:tcBorders>
            <w:shd w:val="clear" w:color="auto" w:fill="auto"/>
            <w:noWrap/>
            <w:vAlign w:val="center"/>
            <w:hideMark/>
          </w:tcPr>
          <w:p w14:paraId="19CA9AE5"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Autres</w:t>
            </w:r>
          </w:p>
        </w:tc>
        <w:tc>
          <w:tcPr>
            <w:tcW w:w="1128" w:type="dxa"/>
            <w:tcBorders>
              <w:top w:val="nil"/>
              <w:left w:val="nil"/>
              <w:bottom w:val="nil"/>
              <w:right w:val="nil"/>
            </w:tcBorders>
            <w:shd w:val="clear" w:color="auto" w:fill="auto"/>
            <w:noWrap/>
            <w:vAlign w:val="center"/>
            <w:hideMark/>
          </w:tcPr>
          <w:p w14:paraId="0CA5110C" w14:textId="77777777" w:rsidR="00B775F6" w:rsidRPr="008D11F1"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338BA245" w14:textId="70C55006" w:rsidR="00B775F6" w:rsidRPr="008D11F1" w:rsidRDefault="00B775F6" w:rsidP="00B775F6">
            <w:pPr>
              <w:spacing w:before="0" w:after="0"/>
              <w:jc w:val="right"/>
              <w:rPr>
                <w:rFonts w:eastAsia="Times New Roman"/>
                <w:noProof/>
                <w:sz w:val="18"/>
                <w:szCs w:val="18"/>
              </w:rPr>
            </w:pPr>
            <w:r w:rsidRPr="008D11F1">
              <w:rPr>
                <w:noProof/>
                <w:sz w:val="18"/>
              </w:rPr>
              <w:t xml:space="preserve">  162,84</w:t>
            </w:r>
          </w:p>
        </w:tc>
        <w:tc>
          <w:tcPr>
            <w:tcW w:w="847" w:type="dxa"/>
            <w:tcBorders>
              <w:top w:val="nil"/>
              <w:left w:val="nil"/>
              <w:bottom w:val="nil"/>
              <w:right w:val="nil"/>
            </w:tcBorders>
            <w:shd w:val="clear" w:color="auto" w:fill="auto"/>
            <w:noWrap/>
            <w:vAlign w:val="center"/>
            <w:hideMark/>
          </w:tcPr>
          <w:p w14:paraId="0EDD11A7"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vertAlign w:val="superscript"/>
              </w:rPr>
              <w:t>(1)(2)</w:t>
            </w:r>
          </w:p>
        </w:tc>
        <w:tc>
          <w:tcPr>
            <w:tcW w:w="4795" w:type="dxa"/>
            <w:gridSpan w:val="4"/>
            <w:tcBorders>
              <w:top w:val="nil"/>
              <w:left w:val="nil"/>
              <w:bottom w:val="nil"/>
              <w:right w:val="nil"/>
            </w:tcBorders>
            <w:shd w:val="clear" w:color="auto" w:fill="auto"/>
            <w:noWrap/>
            <w:vAlign w:val="center"/>
            <w:hideMark/>
          </w:tcPr>
          <w:p w14:paraId="51FAEC50"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L'article 4 du règlement (CE) nº 847/96 ne s'applique pas</w:t>
            </w:r>
          </w:p>
        </w:tc>
      </w:tr>
      <w:tr w:rsidR="00B775F6" w:rsidRPr="008D11F1" w14:paraId="67C3356F" w14:textId="77777777" w:rsidTr="003A130E">
        <w:trPr>
          <w:trHeight w:val="280"/>
        </w:trPr>
        <w:tc>
          <w:tcPr>
            <w:tcW w:w="1128" w:type="dxa"/>
            <w:tcBorders>
              <w:top w:val="nil"/>
              <w:left w:val="nil"/>
              <w:bottom w:val="nil"/>
              <w:right w:val="nil"/>
            </w:tcBorders>
            <w:shd w:val="clear" w:color="auto" w:fill="auto"/>
            <w:noWrap/>
            <w:vAlign w:val="center"/>
            <w:hideMark/>
          </w:tcPr>
          <w:p w14:paraId="570FE461"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Union </w:t>
            </w:r>
          </w:p>
        </w:tc>
        <w:tc>
          <w:tcPr>
            <w:tcW w:w="1128" w:type="dxa"/>
            <w:tcBorders>
              <w:top w:val="nil"/>
              <w:left w:val="nil"/>
              <w:bottom w:val="nil"/>
              <w:right w:val="nil"/>
            </w:tcBorders>
            <w:shd w:val="clear" w:color="auto" w:fill="auto"/>
            <w:noWrap/>
            <w:vAlign w:val="center"/>
            <w:hideMark/>
          </w:tcPr>
          <w:p w14:paraId="17B94551" w14:textId="77777777" w:rsidR="00B775F6" w:rsidRPr="008D11F1"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39A4F35E" w14:textId="62CCC770" w:rsidR="00B775F6" w:rsidRPr="008D11F1" w:rsidRDefault="00B775F6" w:rsidP="00B775F6">
            <w:pPr>
              <w:spacing w:before="0" w:after="0"/>
              <w:jc w:val="right"/>
              <w:rPr>
                <w:rFonts w:eastAsia="Times New Roman"/>
                <w:noProof/>
                <w:sz w:val="18"/>
                <w:szCs w:val="18"/>
              </w:rPr>
            </w:pPr>
            <w:r w:rsidRPr="008D11F1">
              <w:rPr>
                <w:noProof/>
                <w:sz w:val="18"/>
              </w:rPr>
              <w:t xml:space="preserve"> 7 991,33</w:t>
            </w:r>
          </w:p>
        </w:tc>
        <w:tc>
          <w:tcPr>
            <w:tcW w:w="847" w:type="dxa"/>
            <w:tcBorders>
              <w:top w:val="nil"/>
              <w:left w:val="nil"/>
              <w:bottom w:val="nil"/>
              <w:right w:val="nil"/>
            </w:tcBorders>
            <w:shd w:val="clear" w:color="auto" w:fill="auto"/>
            <w:noWrap/>
            <w:vAlign w:val="center"/>
            <w:hideMark/>
          </w:tcPr>
          <w:p w14:paraId="081926CF" w14:textId="77777777" w:rsidR="00B775F6" w:rsidRPr="008D11F1" w:rsidRDefault="00B775F6" w:rsidP="00B775F6">
            <w:pPr>
              <w:spacing w:before="0" w:after="0"/>
              <w:jc w:val="right"/>
              <w:rPr>
                <w:rFonts w:eastAsia="Times New Roman"/>
                <w:noProof/>
                <w:sz w:val="18"/>
                <w:szCs w:val="18"/>
                <w:lang w:eastAsia="en-IE"/>
              </w:rPr>
            </w:pPr>
          </w:p>
        </w:tc>
        <w:tc>
          <w:tcPr>
            <w:tcW w:w="847" w:type="dxa"/>
            <w:tcBorders>
              <w:top w:val="nil"/>
              <w:left w:val="nil"/>
              <w:bottom w:val="nil"/>
              <w:right w:val="nil"/>
            </w:tcBorders>
            <w:shd w:val="clear" w:color="auto" w:fill="auto"/>
            <w:noWrap/>
            <w:vAlign w:val="center"/>
            <w:hideMark/>
          </w:tcPr>
          <w:p w14:paraId="47F27584" w14:textId="77777777" w:rsidR="00B775F6" w:rsidRPr="008D11F1"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3B932A23"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7C44ABF"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074468B"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0B0FE836" w14:textId="77777777" w:rsidTr="003A130E">
        <w:trPr>
          <w:trHeight w:val="280"/>
        </w:trPr>
        <w:tc>
          <w:tcPr>
            <w:tcW w:w="1128" w:type="dxa"/>
            <w:tcBorders>
              <w:top w:val="nil"/>
              <w:left w:val="nil"/>
              <w:bottom w:val="nil"/>
              <w:right w:val="nil"/>
            </w:tcBorders>
            <w:shd w:val="clear" w:color="auto" w:fill="auto"/>
            <w:noWrap/>
            <w:vAlign w:val="center"/>
            <w:hideMark/>
          </w:tcPr>
          <w:p w14:paraId="46E5D597" w14:textId="77777777" w:rsidR="00B775F6" w:rsidRPr="008D11F1"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7A3FDBC4" w14:textId="77777777" w:rsidR="00B775F6" w:rsidRPr="008D11F1"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7EDEED34" w14:textId="77777777" w:rsidR="00B775F6" w:rsidRPr="008D11F1"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93EDF99" w14:textId="77777777" w:rsidR="00B775F6" w:rsidRPr="008D11F1"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C14C63B" w14:textId="77777777" w:rsidR="00B775F6" w:rsidRPr="008D11F1"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14056A27"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2EC60DCC"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F0C045A"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173F4418" w14:textId="77777777" w:rsidTr="003A130E">
        <w:trPr>
          <w:trHeight w:val="290"/>
        </w:trPr>
        <w:tc>
          <w:tcPr>
            <w:tcW w:w="1128" w:type="dxa"/>
            <w:tcBorders>
              <w:top w:val="nil"/>
              <w:left w:val="nil"/>
              <w:bottom w:val="nil"/>
              <w:right w:val="nil"/>
            </w:tcBorders>
            <w:shd w:val="clear" w:color="auto" w:fill="auto"/>
            <w:noWrap/>
            <w:vAlign w:val="center"/>
            <w:hideMark/>
          </w:tcPr>
          <w:p w14:paraId="7C4C084D"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TAC</w:t>
            </w:r>
          </w:p>
        </w:tc>
        <w:tc>
          <w:tcPr>
            <w:tcW w:w="1128" w:type="dxa"/>
            <w:tcBorders>
              <w:top w:val="nil"/>
              <w:left w:val="nil"/>
              <w:bottom w:val="single" w:sz="8" w:space="0" w:color="auto"/>
              <w:right w:val="nil"/>
            </w:tcBorders>
            <w:shd w:val="clear" w:color="auto" w:fill="auto"/>
            <w:noWrap/>
            <w:vAlign w:val="center"/>
            <w:hideMark/>
          </w:tcPr>
          <w:p w14:paraId="0BE76404"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w:t>
            </w:r>
          </w:p>
        </w:tc>
        <w:tc>
          <w:tcPr>
            <w:tcW w:w="1128" w:type="dxa"/>
            <w:tcBorders>
              <w:top w:val="nil"/>
              <w:left w:val="nil"/>
              <w:bottom w:val="nil"/>
              <w:right w:val="nil"/>
            </w:tcBorders>
            <w:shd w:val="clear" w:color="auto" w:fill="auto"/>
            <w:noWrap/>
            <w:vAlign w:val="center"/>
            <w:hideMark/>
          </w:tcPr>
          <w:p w14:paraId="46F4B29D"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14 769,00</w:t>
            </w:r>
          </w:p>
        </w:tc>
        <w:tc>
          <w:tcPr>
            <w:tcW w:w="847" w:type="dxa"/>
            <w:tcBorders>
              <w:top w:val="nil"/>
              <w:left w:val="nil"/>
              <w:bottom w:val="nil"/>
              <w:right w:val="nil"/>
            </w:tcBorders>
            <w:shd w:val="clear" w:color="auto" w:fill="auto"/>
            <w:noWrap/>
            <w:vAlign w:val="center"/>
            <w:hideMark/>
          </w:tcPr>
          <w:p w14:paraId="3474FD9D" w14:textId="77777777" w:rsidR="00B775F6" w:rsidRPr="008D11F1" w:rsidRDefault="00B775F6" w:rsidP="00B775F6">
            <w:pPr>
              <w:spacing w:before="0" w:after="0"/>
              <w:jc w:val="right"/>
              <w:rPr>
                <w:rFonts w:eastAsia="Times New Roman"/>
                <w:noProof/>
                <w:sz w:val="18"/>
                <w:szCs w:val="18"/>
                <w:lang w:eastAsia="en-IE"/>
              </w:rPr>
            </w:pPr>
          </w:p>
        </w:tc>
        <w:tc>
          <w:tcPr>
            <w:tcW w:w="847" w:type="dxa"/>
            <w:tcBorders>
              <w:top w:val="nil"/>
              <w:left w:val="nil"/>
              <w:bottom w:val="nil"/>
              <w:right w:val="nil"/>
            </w:tcBorders>
            <w:shd w:val="clear" w:color="auto" w:fill="auto"/>
            <w:noWrap/>
            <w:vAlign w:val="center"/>
            <w:hideMark/>
          </w:tcPr>
          <w:p w14:paraId="07323BF1" w14:textId="77777777" w:rsidR="00B775F6" w:rsidRPr="008D11F1"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2D32401A"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BD1FE15"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20D6743"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43115990" w14:textId="77777777" w:rsidTr="003A130E">
        <w:trPr>
          <w:trHeight w:val="280"/>
        </w:trPr>
        <w:tc>
          <w:tcPr>
            <w:tcW w:w="1128" w:type="dxa"/>
            <w:tcBorders>
              <w:top w:val="single" w:sz="8" w:space="0" w:color="auto"/>
              <w:left w:val="nil"/>
              <w:bottom w:val="nil"/>
              <w:right w:val="nil"/>
            </w:tcBorders>
            <w:shd w:val="clear" w:color="auto" w:fill="auto"/>
            <w:noWrap/>
            <w:hideMark/>
          </w:tcPr>
          <w:p w14:paraId="7123FC85"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7898" w:type="dxa"/>
            <w:gridSpan w:val="7"/>
            <w:tcBorders>
              <w:top w:val="single" w:sz="8" w:space="0" w:color="auto"/>
              <w:left w:val="nil"/>
              <w:bottom w:val="nil"/>
              <w:right w:val="nil"/>
            </w:tcBorders>
            <w:shd w:val="clear" w:color="auto" w:fill="auto"/>
            <w:noWrap/>
            <w:vAlign w:val="center"/>
            <w:hideMark/>
          </w:tcPr>
          <w:p w14:paraId="0C9B762D" w14:textId="77777777" w:rsidR="00B775F6" w:rsidRPr="008D11F1" w:rsidRDefault="00B775F6" w:rsidP="00B775F6">
            <w:pPr>
              <w:spacing w:before="0" w:after="0"/>
              <w:jc w:val="left"/>
              <w:rPr>
                <w:rFonts w:eastAsia="Times New Roman"/>
                <w:noProof/>
                <w:sz w:val="18"/>
                <w:szCs w:val="18"/>
              </w:rPr>
            </w:pPr>
            <w:r w:rsidRPr="008D11F1">
              <w:rPr>
                <w:noProof/>
                <w:sz w:val="18"/>
              </w:rPr>
              <w:t>Exclusivement pour les prises accessoires. Les captures à imputer sur ce quota partagé sont déclarées séparément (SWO/ICAN05NXM_AMS).</w:t>
            </w:r>
          </w:p>
        </w:tc>
      </w:tr>
      <w:tr w:rsidR="00B775F6" w:rsidRPr="008D11F1" w14:paraId="078A5D16" w14:textId="77777777" w:rsidTr="003A130E">
        <w:trPr>
          <w:trHeight w:val="290"/>
        </w:trPr>
        <w:tc>
          <w:tcPr>
            <w:tcW w:w="1128" w:type="dxa"/>
            <w:tcBorders>
              <w:top w:val="nil"/>
              <w:left w:val="nil"/>
              <w:bottom w:val="single" w:sz="8" w:space="0" w:color="auto"/>
              <w:right w:val="nil"/>
            </w:tcBorders>
            <w:shd w:val="clear" w:color="auto" w:fill="auto"/>
            <w:noWrap/>
            <w:hideMark/>
          </w:tcPr>
          <w:p w14:paraId="0BA5D284"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vertAlign w:val="superscript"/>
              </w:rPr>
              <w:t>(2)</w:t>
            </w:r>
          </w:p>
        </w:tc>
        <w:tc>
          <w:tcPr>
            <w:tcW w:w="7898" w:type="dxa"/>
            <w:gridSpan w:val="7"/>
            <w:tcBorders>
              <w:top w:val="nil"/>
              <w:left w:val="nil"/>
              <w:bottom w:val="single" w:sz="8" w:space="0" w:color="auto"/>
              <w:right w:val="nil"/>
            </w:tcBorders>
            <w:shd w:val="clear" w:color="auto" w:fill="auto"/>
            <w:noWrap/>
            <w:vAlign w:val="center"/>
            <w:hideMark/>
          </w:tcPr>
          <w:p w14:paraId="7389C653" w14:textId="77777777" w:rsidR="00B775F6" w:rsidRPr="008D11F1" w:rsidRDefault="00B775F6" w:rsidP="00B775F6">
            <w:pPr>
              <w:spacing w:before="0" w:after="0"/>
              <w:jc w:val="left"/>
              <w:rPr>
                <w:rFonts w:eastAsia="Times New Roman"/>
                <w:noProof/>
                <w:sz w:val="18"/>
                <w:szCs w:val="18"/>
              </w:rPr>
            </w:pPr>
            <w:r w:rsidRPr="008D11F1">
              <w:rPr>
                <w:noProof/>
                <w:sz w:val="18"/>
              </w:rPr>
              <w:t>Condition particulière: il est possible de pêcher jusqu'à 2,39 % de cette quantité dans la zone de la convention CICTA, au sud de 5° N (SWO/*ICAS05N). Les captures à imputer sur la condition particulière de ce quota partagé sont déclarées séparément (SWO/*ICAS05N_AMS).</w:t>
            </w:r>
          </w:p>
        </w:tc>
      </w:tr>
      <w:tr w:rsidR="00B775F6" w:rsidRPr="008D11F1" w14:paraId="458B7A68" w14:textId="77777777" w:rsidTr="003A130E">
        <w:trPr>
          <w:trHeight w:val="260"/>
        </w:trPr>
        <w:tc>
          <w:tcPr>
            <w:tcW w:w="1128" w:type="dxa"/>
            <w:tcBorders>
              <w:top w:val="nil"/>
              <w:left w:val="nil"/>
              <w:bottom w:val="nil"/>
              <w:right w:val="nil"/>
            </w:tcBorders>
            <w:shd w:val="clear" w:color="auto" w:fill="auto"/>
            <w:noWrap/>
            <w:vAlign w:val="center"/>
            <w:hideMark/>
          </w:tcPr>
          <w:p w14:paraId="6221BD14" w14:textId="77777777" w:rsidR="00B775F6" w:rsidRPr="008D11F1" w:rsidRDefault="00B775F6" w:rsidP="00B775F6">
            <w:pPr>
              <w:spacing w:before="0" w:after="0"/>
              <w:jc w:val="left"/>
              <w:rPr>
                <w:rFonts w:eastAsia="Times New Roman"/>
                <w:noProof/>
                <w:sz w:val="18"/>
                <w:szCs w:val="18"/>
                <w:lang w:eastAsia="en-IE"/>
              </w:rPr>
            </w:pPr>
          </w:p>
        </w:tc>
        <w:tc>
          <w:tcPr>
            <w:tcW w:w="1128" w:type="dxa"/>
            <w:tcBorders>
              <w:top w:val="nil"/>
              <w:left w:val="nil"/>
              <w:bottom w:val="nil"/>
              <w:right w:val="nil"/>
            </w:tcBorders>
            <w:shd w:val="clear" w:color="auto" w:fill="auto"/>
            <w:noWrap/>
            <w:vAlign w:val="center"/>
            <w:hideMark/>
          </w:tcPr>
          <w:p w14:paraId="435F88EC" w14:textId="77777777" w:rsidR="00B775F6" w:rsidRPr="008D11F1"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4314ABB6"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0B0C4720" w14:textId="77777777" w:rsidR="00B775F6" w:rsidRPr="008D11F1"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1116094" w14:textId="77777777" w:rsidR="00B775F6" w:rsidRPr="008D11F1"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42B2F252"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60704A2"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649BAAE"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6BBE908C" w14:textId="77777777" w:rsidTr="003A130E">
        <w:trPr>
          <w:trHeight w:val="290"/>
        </w:trPr>
        <w:tc>
          <w:tcPr>
            <w:tcW w:w="1128" w:type="dxa"/>
            <w:tcBorders>
              <w:top w:val="single" w:sz="8" w:space="0" w:color="000000"/>
              <w:left w:val="nil"/>
              <w:bottom w:val="single" w:sz="8" w:space="0" w:color="000000"/>
              <w:right w:val="nil"/>
            </w:tcBorders>
            <w:shd w:val="clear" w:color="auto" w:fill="auto"/>
            <w:noWrap/>
            <w:vAlign w:val="center"/>
            <w:hideMark/>
          </w:tcPr>
          <w:p w14:paraId="12E3AF6A"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vertAlign w:val="superscript"/>
              </w:rPr>
              <w:t xml:space="preserve"> </w:t>
            </w:r>
          </w:p>
        </w:tc>
        <w:tc>
          <w:tcPr>
            <w:tcW w:w="1128" w:type="dxa"/>
            <w:tcBorders>
              <w:top w:val="single" w:sz="8" w:space="0" w:color="000000"/>
              <w:left w:val="nil"/>
              <w:bottom w:val="single" w:sz="8" w:space="0" w:color="000000"/>
              <w:right w:val="nil"/>
            </w:tcBorders>
            <w:shd w:val="clear" w:color="auto" w:fill="auto"/>
            <w:noWrap/>
            <w:vAlign w:val="center"/>
            <w:hideMark/>
          </w:tcPr>
          <w:p w14:paraId="43CD41DC" w14:textId="77777777" w:rsidR="00B775F6" w:rsidRPr="008D11F1" w:rsidRDefault="00B775F6" w:rsidP="00B775F6">
            <w:pPr>
              <w:spacing w:before="0" w:after="0"/>
              <w:jc w:val="left"/>
              <w:rPr>
                <w:rFonts w:eastAsia="Times New Roman"/>
                <w:noProof/>
                <w:sz w:val="18"/>
                <w:szCs w:val="18"/>
              </w:rPr>
            </w:pPr>
            <w:r w:rsidRPr="008D11F1">
              <w:rPr>
                <w:noProof/>
                <w:sz w:val="18"/>
                <w:vertAlign w:val="superscript"/>
              </w:rPr>
              <w:t xml:space="preserve"> </w:t>
            </w:r>
          </w:p>
        </w:tc>
        <w:tc>
          <w:tcPr>
            <w:tcW w:w="1128" w:type="dxa"/>
            <w:tcBorders>
              <w:top w:val="single" w:sz="8" w:space="0" w:color="000000"/>
              <w:left w:val="nil"/>
              <w:bottom w:val="single" w:sz="8" w:space="0" w:color="000000"/>
              <w:right w:val="nil"/>
            </w:tcBorders>
            <w:shd w:val="clear" w:color="auto" w:fill="auto"/>
            <w:noWrap/>
            <w:vAlign w:val="center"/>
            <w:hideMark/>
          </w:tcPr>
          <w:p w14:paraId="34647249" w14:textId="77777777" w:rsidR="00B775F6" w:rsidRPr="008D11F1" w:rsidRDefault="00B775F6" w:rsidP="00B775F6">
            <w:pPr>
              <w:spacing w:before="0" w:after="0"/>
              <w:jc w:val="right"/>
              <w:rPr>
                <w:rFonts w:eastAsia="Times New Roman"/>
                <w:noProof/>
                <w:color w:val="000000"/>
                <w:sz w:val="18"/>
                <w:szCs w:val="18"/>
              </w:rPr>
            </w:pPr>
            <w:r w:rsidRPr="008D11F1">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0C811A70" w14:textId="77777777" w:rsidR="00B775F6" w:rsidRPr="008D11F1" w:rsidRDefault="00B775F6" w:rsidP="00B775F6">
            <w:pPr>
              <w:spacing w:before="0" w:after="0"/>
              <w:jc w:val="right"/>
              <w:rPr>
                <w:rFonts w:eastAsia="Times New Roman"/>
                <w:b/>
                <w:bCs/>
                <w:noProof/>
                <w:color w:val="000000"/>
                <w:sz w:val="18"/>
                <w:szCs w:val="18"/>
              </w:rPr>
            </w:pPr>
            <w:r w:rsidRPr="008D11F1">
              <w:rPr>
                <w:b/>
                <w:noProof/>
                <w:color w:val="000000"/>
                <w:sz w:val="18"/>
              </w:rPr>
              <w:t>Tableau</w:t>
            </w:r>
          </w:p>
        </w:tc>
        <w:tc>
          <w:tcPr>
            <w:tcW w:w="847" w:type="dxa"/>
            <w:tcBorders>
              <w:top w:val="single" w:sz="8" w:space="0" w:color="000000"/>
              <w:left w:val="nil"/>
              <w:bottom w:val="single" w:sz="8" w:space="0" w:color="000000"/>
              <w:right w:val="nil"/>
            </w:tcBorders>
            <w:shd w:val="clear" w:color="auto" w:fill="auto"/>
            <w:noWrap/>
            <w:vAlign w:val="center"/>
            <w:hideMark/>
          </w:tcPr>
          <w:p w14:paraId="4FDFEBD7"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rPr>
              <w:t>15</w:t>
            </w:r>
          </w:p>
        </w:tc>
        <w:tc>
          <w:tcPr>
            <w:tcW w:w="2254" w:type="dxa"/>
            <w:tcBorders>
              <w:top w:val="single" w:sz="8" w:space="0" w:color="000000"/>
              <w:left w:val="nil"/>
              <w:bottom w:val="single" w:sz="8" w:space="0" w:color="000000"/>
              <w:right w:val="nil"/>
            </w:tcBorders>
            <w:shd w:val="clear" w:color="auto" w:fill="auto"/>
            <w:noWrap/>
            <w:vAlign w:val="center"/>
            <w:hideMark/>
          </w:tcPr>
          <w:p w14:paraId="5C6776F0"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084ABB3E"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847" w:type="dxa"/>
            <w:tcBorders>
              <w:top w:val="single" w:sz="8" w:space="0" w:color="000000"/>
              <w:left w:val="nil"/>
              <w:bottom w:val="single" w:sz="8" w:space="0" w:color="000000"/>
              <w:right w:val="nil"/>
            </w:tcBorders>
            <w:shd w:val="clear" w:color="auto" w:fill="auto"/>
            <w:noWrap/>
            <w:vAlign w:val="center"/>
            <w:hideMark/>
          </w:tcPr>
          <w:p w14:paraId="35FDFC23"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r>
      <w:tr w:rsidR="00B775F6" w:rsidRPr="008D11F1" w14:paraId="055725DE" w14:textId="77777777" w:rsidTr="003A130E">
        <w:trPr>
          <w:trHeight w:val="250"/>
        </w:trPr>
        <w:tc>
          <w:tcPr>
            <w:tcW w:w="1128" w:type="dxa"/>
            <w:tcBorders>
              <w:top w:val="nil"/>
              <w:left w:val="nil"/>
              <w:bottom w:val="nil"/>
              <w:right w:val="nil"/>
            </w:tcBorders>
            <w:shd w:val="clear" w:color="auto" w:fill="auto"/>
            <w:noWrap/>
            <w:vAlign w:val="center"/>
            <w:hideMark/>
          </w:tcPr>
          <w:p w14:paraId="08BC2FCB"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Espèce:</w:t>
            </w:r>
          </w:p>
        </w:tc>
        <w:tc>
          <w:tcPr>
            <w:tcW w:w="1128" w:type="dxa"/>
            <w:tcBorders>
              <w:top w:val="nil"/>
              <w:left w:val="nil"/>
              <w:bottom w:val="nil"/>
              <w:right w:val="nil"/>
            </w:tcBorders>
            <w:shd w:val="clear" w:color="auto" w:fill="auto"/>
            <w:noWrap/>
            <w:vAlign w:val="center"/>
            <w:hideMark/>
          </w:tcPr>
          <w:p w14:paraId="368225A3" w14:textId="77777777" w:rsidR="00B775F6" w:rsidRPr="008D11F1" w:rsidRDefault="00B775F6" w:rsidP="00B775F6">
            <w:pPr>
              <w:spacing w:before="0" w:after="0"/>
              <w:jc w:val="left"/>
              <w:rPr>
                <w:rFonts w:eastAsia="Times New Roman"/>
                <w:noProof/>
                <w:sz w:val="18"/>
                <w:szCs w:val="18"/>
              </w:rPr>
            </w:pPr>
            <w:r w:rsidRPr="008D11F1">
              <w:rPr>
                <w:noProof/>
                <w:sz w:val="18"/>
              </w:rPr>
              <w:t>Espadon</w:t>
            </w:r>
          </w:p>
        </w:tc>
        <w:tc>
          <w:tcPr>
            <w:tcW w:w="1128" w:type="dxa"/>
            <w:tcBorders>
              <w:top w:val="nil"/>
              <w:left w:val="nil"/>
              <w:bottom w:val="nil"/>
              <w:right w:val="nil"/>
            </w:tcBorders>
            <w:shd w:val="clear" w:color="auto" w:fill="auto"/>
            <w:noWrap/>
            <w:vAlign w:val="center"/>
            <w:hideMark/>
          </w:tcPr>
          <w:p w14:paraId="39EA9C1B" w14:textId="77777777" w:rsidR="00B775F6" w:rsidRPr="008D11F1" w:rsidRDefault="00B775F6" w:rsidP="00B775F6">
            <w:pPr>
              <w:spacing w:before="0" w:after="0"/>
              <w:jc w:val="right"/>
              <w:rPr>
                <w:rFonts w:eastAsia="Times New Roman"/>
                <w:noProof/>
                <w:color w:val="000000"/>
                <w:sz w:val="18"/>
                <w:szCs w:val="18"/>
              </w:rPr>
            </w:pPr>
            <w:r w:rsidRPr="008D11F1">
              <w:rPr>
                <w:noProof/>
                <w:color w:val="000000"/>
                <w:sz w:val="18"/>
              </w:rPr>
              <w:t xml:space="preserve"> </w:t>
            </w:r>
          </w:p>
        </w:tc>
        <w:tc>
          <w:tcPr>
            <w:tcW w:w="847" w:type="dxa"/>
            <w:tcBorders>
              <w:top w:val="nil"/>
              <w:left w:val="nil"/>
              <w:bottom w:val="nil"/>
              <w:right w:val="nil"/>
            </w:tcBorders>
            <w:shd w:val="clear" w:color="auto" w:fill="auto"/>
            <w:noWrap/>
            <w:vAlign w:val="center"/>
            <w:hideMark/>
          </w:tcPr>
          <w:p w14:paraId="787392FE"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847" w:type="dxa"/>
            <w:tcBorders>
              <w:top w:val="nil"/>
              <w:left w:val="single" w:sz="8" w:space="0" w:color="000000"/>
              <w:bottom w:val="nil"/>
              <w:right w:val="nil"/>
            </w:tcBorders>
            <w:shd w:val="clear" w:color="auto" w:fill="auto"/>
            <w:noWrap/>
            <w:vAlign w:val="center"/>
            <w:hideMark/>
          </w:tcPr>
          <w:p w14:paraId="04DB1CA7"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Zone(s):</w:t>
            </w:r>
          </w:p>
        </w:tc>
        <w:tc>
          <w:tcPr>
            <w:tcW w:w="3101" w:type="dxa"/>
            <w:gridSpan w:val="2"/>
            <w:tcBorders>
              <w:top w:val="single" w:sz="8" w:space="0" w:color="000000"/>
              <w:left w:val="nil"/>
              <w:bottom w:val="nil"/>
              <w:right w:val="nil"/>
            </w:tcBorders>
            <w:shd w:val="clear" w:color="auto" w:fill="auto"/>
            <w:noWrap/>
            <w:vAlign w:val="center"/>
            <w:hideMark/>
          </w:tcPr>
          <w:p w14:paraId="64E6E83D"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zone de la convention CICTA, au sud de 5° N</w:t>
            </w:r>
          </w:p>
        </w:tc>
        <w:tc>
          <w:tcPr>
            <w:tcW w:w="847" w:type="dxa"/>
            <w:tcBorders>
              <w:top w:val="nil"/>
              <w:left w:val="nil"/>
              <w:bottom w:val="nil"/>
              <w:right w:val="nil"/>
            </w:tcBorders>
            <w:shd w:val="clear" w:color="auto" w:fill="auto"/>
            <w:noWrap/>
            <w:vAlign w:val="center"/>
            <w:hideMark/>
          </w:tcPr>
          <w:p w14:paraId="0968677F"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r>
      <w:tr w:rsidR="00B775F6" w:rsidRPr="008D11F1" w14:paraId="3DD131A0" w14:textId="77777777" w:rsidTr="003A130E">
        <w:trPr>
          <w:trHeight w:val="260"/>
        </w:trPr>
        <w:tc>
          <w:tcPr>
            <w:tcW w:w="1128" w:type="dxa"/>
            <w:tcBorders>
              <w:top w:val="nil"/>
              <w:left w:val="nil"/>
              <w:bottom w:val="single" w:sz="8" w:space="0" w:color="000000"/>
              <w:right w:val="nil"/>
            </w:tcBorders>
            <w:shd w:val="clear" w:color="auto" w:fill="auto"/>
            <w:noWrap/>
            <w:vAlign w:val="center"/>
            <w:hideMark/>
          </w:tcPr>
          <w:p w14:paraId="7B5467FF"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3103" w:type="dxa"/>
            <w:gridSpan w:val="3"/>
            <w:tcBorders>
              <w:top w:val="nil"/>
              <w:left w:val="nil"/>
              <w:bottom w:val="single" w:sz="8" w:space="0" w:color="auto"/>
              <w:right w:val="nil"/>
            </w:tcBorders>
            <w:shd w:val="clear" w:color="auto" w:fill="auto"/>
            <w:noWrap/>
            <w:vAlign w:val="center"/>
            <w:hideMark/>
          </w:tcPr>
          <w:p w14:paraId="7026A43C" w14:textId="77777777" w:rsidR="00B775F6" w:rsidRPr="008D11F1" w:rsidRDefault="00B775F6" w:rsidP="00B775F6">
            <w:pPr>
              <w:spacing w:before="0" w:after="0"/>
              <w:jc w:val="left"/>
              <w:rPr>
                <w:rFonts w:eastAsia="Times New Roman"/>
                <w:i/>
                <w:iCs/>
                <w:noProof/>
                <w:sz w:val="18"/>
                <w:szCs w:val="18"/>
              </w:rPr>
            </w:pPr>
            <w:r w:rsidRPr="008D11F1">
              <w:rPr>
                <w:i/>
                <w:noProof/>
                <w:sz w:val="18"/>
              </w:rPr>
              <w:t>Sardina pilchardus</w:t>
            </w:r>
            <w:r w:rsidRPr="008D11F1">
              <w:rPr>
                <w:i/>
                <w:noProof/>
                <w:color w:val="000000"/>
                <w:sz w:val="18"/>
              </w:rPr>
              <w:t xml:space="preserve"> </w:t>
            </w:r>
          </w:p>
        </w:tc>
        <w:tc>
          <w:tcPr>
            <w:tcW w:w="847" w:type="dxa"/>
            <w:tcBorders>
              <w:top w:val="nil"/>
              <w:left w:val="single" w:sz="8" w:space="0" w:color="000000"/>
              <w:bottom w:val="single" w:sz="8" w:space="0" w:color="000000"/>
              <w:right w:val="nil"/>
            </w:tcBorders>
            <w:shd w:val="clear" w:color="auto" w:fill="auto"/>
            <w:noWrap/>
            <w:vAlign w:val="center"/>
            <w:hideMark/>
          </w:tcPr>
          <w:p w14:paraId="157782B7"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2254" w:type="dxa"/>
            <w:tcBorders>
              <w:top w:val="nil"/>
              <w:left w:val="nil"/>
              <w:bottom w:val="single" w:sz="8" w:space="0" w:color="000000"/>
              <w:right w:val="nil"/>
            </w:tcBorders>
            <w:shd w:val="clear" w:color="auto" w:fill="auto"/>
            <w:noWrap/>
            <w:vAlign w:val="center"/>
            <w:hideMark/>
          </w:tcPr>
          <w:p w14:paraId="24DE7622"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(SWO/ICAS05N)</w:t>
            </w:r>
          </w:p>
        </w:tc>
        <w:tc>
          <w:tcPr>
            <w:tcW w:w="847" w:type="dxa"/>
            <w:tcBorders>
              <w:top w:val="nil"/>
              <w:left w:val="nil"/>
              <w:bottom w:val="single" w:sz="8" w:space="0" w:color="000000"/>
              <w:right w:val="nil"/>
            </w:tcBorders>
            <w:shd w:val="clear" w:color="auto" w:fill="auto"/>
            <w:noWrap/>
            <w:vAlign w:val="center"/>
            <w:hideMark/>
          </w:tcPr>
          <w:p w14:paraId="0566AD0E"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c>
          <w:tcPr>
            <w:tcW w:w="847" w:type="dxa"/>
            <w:tcBorders>
              <w:top w:val="nil"/>
              <w:left w:val="nil"/>
              <w:bottom w:val="single" w:sz="8" w:space="0" w:color="000000"/>
              <w:right w:val="nil"/>
            </w:tcBorders>
            <w:shd w:val="clear" w:color="auto" w:fill="auto"/>
            <w:noWrap/>
            <w:vAlign w:val="center"/>
            <w:hideMark/>
          </w:tcPr>
          <w:p w14:paraId="4F099620"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 xml:space="preserve"> </w:t>
            </w:r>
          </w:p>
        </w:tc>
      </w:tr>
      <w:tr w:rsidR="00B775F6" w:rsidRPr="008D11F1" w14:paraId="2F7B75F3" w14:textId="77777777" w:rsidTr="003A130E">
        <w:trPr>
          <w:trHeight w:val="280"/>
        </w:trPr>
        <w:tc>
          <w:tcPr>
            <w:tcW w:w="1128" w:type="dxa"/>
            <w:tcBorders>
              <w:top w:val="nil"/>
              <w:left w:val="nil"/>
              <w:bottom w:val="nil"/>
              <w:right w:val="nil"/>
            </w:tcBorders>
            <w:shd w:val="clear" w:color="auto" w:fill="auto"/>
            <w:noWrap/>
            <w:vAlign w:val="center"/>
            <w:hideMark/>
          </w:tcPr>
          <w:p w14:paraId="1D69A576"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Espagne</w:t>
            </w:r>
          </w:p>
        </w:tc>
        <w:tc>
          <w:tcPr>
            <w:tcW w:w="1128" w:type="dxa"/>
            <w:tcBorders>
              <w:top w:val="nil"/>
              <w:left w:val="nil"/>
              <w:bottom w:val="nil"/>
              <w:right w:val="nil"/>
            </w:tcBorders>
            <w:shd w:val="clear" w:color="auto" w:fill="auto"/>
            <w:noWrap/>
            <w:vAlign w:val="center"/>
            <w:hideMark/>
          </w:tcPr>
          <w:p w14:paraId="78FD6DA4"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w:t>
            </w:r>
          </w:p>
        </w:tc>
        <w:tc>
          <w:tcPr>
            <w:tcW w:w="1128" w:type="dxa"/>
            <w:tcBorders>
              <w:top w:val="nil"/>
              <w:left w:val="nil"/>
              <w:bottom w:val="nil"/>
              <w:right w:val="nil"/>
            </w:tcBorders>
            <w:shd w:val="clear" w:color="auto" w:fill="auto"/>
            <w:noWrap/>
            <w:vAlign w:val="center"/>
            <w:hideMark/>
          </w:tcPr>
          <w:p w14:paraId="2D641B40"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4 984,34</w:t>
            </w:r>
          </w:p>
        </w:tc>
        <w:tc>
          <w:tcPr>
            <w:tcW w:w="847" w:type="dxa"/>
            <w:tcBorders>
              <w:top w:val="nil"/>
              <w:left w:val="nil"/>
              <w:bottom w:val="nil"/>
              <w:right w:val="nil"/>
            </w:tcBorders>
            <w:shd w:val="clear" w:color="auto" w:fill="auto"/>
            <w:noWrap/>
            <w:vAlign w:val="center"/>
            <w:hideMark/>
          </w:tcPr>
          <w:p w14:paraId="747624AA"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4795" w:type="dxa"/>
            <w:gridSpan w:val="4"/>
            <w:tcBorders>
              <w:top w:val="nil"/>
              <w:left w:val="nil"/>
              <w:bottom w:val="nil"/>
              <w:right w:val="nil"/>
            </w:tcBorders>
            <w:shd w:val="clear" w:color="auto" w:fill="auto"/>
            <w:noWrap/>
            <w:vAlign w:val="center"/>
            <w:hideMark/>
          </w:tcPr>
          <w:p w14:paraId="7369735C" w14:textId="77777777" w:rsidR="00B775F6" w:rsidRPr="008D11F1" w:rsidRDefault="00B775F6" w:rsidP="00B775F6">
            <w:pPr>
              <w:spacing w:before="0" w:after="0"/>
              <w:jc w:val="left"/>
              <w:rPr>
                <w:rFonts w:eastAsia="Times New Roman"/>
                <w:noProof/>
                <w:sz w:val="20"/>
                <w:szCs w:val="20"/>
              </w:rPr>
            </w:pPr>
            <w:r w:rsidRPr="008D11F1">
              <w:rPr>
                <w:noProof/>
                <w:color w:val="000000"/>
                <w:sz w:val="18"/>
              </w:rPr>
              <w:t>TAC analytique</w:t>
            </w:r>
          </w:p>
        </w:tc>
      </w:tr>
      <w:tr w:rsidR="00B775F6" w:rsidRPr="008D11F1" w14:paraId="771133CA" w14:textId="77777777" w:rsidTr="003A130E">
        <w:trPr>
          <w:trHeight w:val="280"/>
        </w:trPr>
        <w:tc>
          <w:tcPr>
            <w:tcW w:w="1128" w:type="dxa"/>
            <w:tcBorders>
              <w:top w:val="nil"/>
              <w:left w:val="nil"/>
              <w:bottom w:val="nil"/>
              <w:right w:val="nil"/>
            </w:tcBorders>
            <w:shd w:val="clear" w:color="auto" w:fill="auto"/>
            <w:noWrap/>
            <w:vAlign w:val="center"/>
            <w:hideMark/>
          </w:tcPr>
          <w:p w14:paraId="2E68C9EA"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Portugal</w:t>
            </w:r>
          </w:p>
        </w:tc>
        <w:tc>
          <w:tcPr>
            <w:tcW w:w="1128" w:type="dxa"/>
            <w:tcBorders>
              <w:top w:val="nil"/>
              <w:left w:val="nil"/>
              <w:bottom w:val="nil"/>
              <w:right w:val="nil"/>
            </w:tcBorders>
            <w:shd w:val="clear" w:color="auto" w:fill="auto"/>
            <w:noWrap/>
            <w:vAlign w:val="center"/>
            <w:hideMark/>
          </w:tcPr>
          <w:p w14:paraId="0516D94C" w14:textId="77777777" w:rsidR="00B775F6" w:rsidRPr="008D11F1"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589AF06E"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317,86</w:t>
            </w:r>
          </w:p>
        </w:tc>
        <w:tc>
          <w:tcPr>
            <w:tcW w:w="847" w:type="dxa"/>
            <w:tcBorders>
              <w:top w:val="nil"/>
              <w:left w:val="nil"/>
              <w:bottom w:val="nil"/>
              <w:right w:val="nil"/>
            </w:tcBorders>
            <w:shd w:val="clear" w:color="auto" w:fill="auto"/>
            <w:noWrap/>
            <w:vAlign w:val="center"/>
            <w:hideMark/>
          </w:tcPr>
          <w:p w14:paraId="4B06922A"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4795" w:type="dxa"/>
            <w:gridSpan w:val="4"/>
            <w:tcBorders>
              <w:top w:val="nil"/>
              <w:left w:val="nil"/>
              <w:bottom w:val="nil"/>
              <w:right w:val="nil"/>
            </w:tcBorders>
            <w:shd w:val="clear" w:color="auto" w:fill="auto"/>
            <w:noWrap/>
            <w:vAlign w:val="center"/>
            <w:hideMark/>
          </w:tcPr>
          <w:p w14:paraId="562225CE"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L'article 3, paragraphes 2 et 3, du règlement (CE) nº 847/96 ne s'applique pas</w:t>
            </w:r>
          </w:p>
        </w:tc>
      </w:tr>
      <w:tr w:rsidR="00B775F6" w:rsidRPr="008D11F1" w14:paraId="2FCFD683" w14:textId="77777777" w:rsidTr="003A130E">
        <w:trPr>
          <w:trHeight w:val="280"/>
        </w:trPr>
        <w:tc>
          <w:tcPr>
            <w:tcW w:w="1128" w:type="dxa"/>
            <w:tcBorders>
              <w:top w:val="nil"/>
              <w:left w:val="nil"/>
              <w:bottom w:val="nil"/>
              <w:right w:val="nil"/>
            </w:tcBorders>
            <w:shd w:val="clear" w:color="auto" w:fill="auto"/>
            <w:noWrap/>
            <w:vAlign w:val="center"/>
            <w:hideMark/>
          </w:tcPr>
          <w:p w14:paraId="69FCB20F"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Union</w:t>
            </w:r>
          </w:p>
        </w:tc>
        <w:tc>
          <w:tcPr>
            <w:tcW w:w="1128" w:type="dxa"/>
            <w:tcBorders>
              <w:top w:val="nil"/>
              <w:left w:val="nil"/>
              <w:bottom w:val="nil"/>
              <w:right w:val="nil"/>
            </w:tcBorders>
            <w:shd w:val="clear" w:color="auto" w:fill="auto"/>
            <w:noWrap/>
            <w:vAlign w:val="center"/>
            <w:hideMark/>
          </w:tcPr>
          <w:p w14:paraId="1E47D606" w14:textId="77777777" w:rsidR="00B775F6" w:rsidRPr="008D11F1" w:rsidRDefault="00B775F6" w:rsidP="00B775F6">
            <w:pPr>
              <w:spacing w:before="0" w:after="0"/>
              <w:jc w:val="left"/>
              <w:rPr>
                <w:rFonts w:eastAsia="Times New Roman"/>
                <w:noProof/>
                <w:color w:val="000000"/>
                <w:sz w:val="18"/>
                <w:szCs w:val="18"/>
                <w:lang w:eastAsia="en-IE"/>
              </w:rPr>
            </w:pPr>
          </w:p>
        </w:tc>
        <w:tc>
          <w:tcPr>
            <w:tcW w:w="1128" w:type="dxa"/>
            <w:tcBorders>
              <w:top w:val="nil"/>
              <w:left w:val="nil"/>
              <w:bottom w:val="nil"/>
              <w:right w:val="nil"/>
            </w:tcBorders>
            <w:shd w:val="clear" w:color="auto" w:fill="auto"/>
            <w:noWrap/>
            <w:vAlign w:val="center"/>
            <w:hideMark/>
          </w:tcPr>
          <w:p w14:paraId="44EA5F39"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5 302,20</w:t>
            </w:r>
          </w:p>
        </w:tc>
        <w:tc>
          <w:tcPr>
            <w:tcW w:w="847" w:type="dxa"/>
            <w:tcBorders>
              <w:top w:val="nil"/>
              <w:left w:val="nil"/>
              <w:bottom w:val="nil"/>
              <w:right w:val="nil"/>
            </w:tcBorders>
            <w:shd w:val="clear" w:color="auto" w:fill="auto"/>
            <w:noWrap/>
            <w:vAlign w:val="center"/>
            <w:hideMark/>
          </w:tcPr>
          <w:p w14:paraId="6E53ECA4" w14:textId="77777777" w:rsidR="00B775F6" w:rsidRPr="008D11F1" w:rsidRDefault="00B775F6" w:rsidP="00B775F6">
            <w:pPr>
              <w:spacing w:before="0" w:after="0"/>
              <w:jc w:val="right"/>
              <w:rPr>
                <w:rFonts w:eastAsia="Times New Roman"/>
                <w:noProof/>
                <w:sz w:val="18"/>
                <w:szCs w:val="18"/>
                <w:lang w:eastAsia="en-IE"/>
              </w:rPr>
            </w:pPr>
          </w:p>
        </w:tc>
        <w:tc>
          <w:tcPr>
            <w:tcW w:w="4795" w:type="dxa"/>
            <w:gridSpan w:val="4"/>
            <w:tcBorders>
              <w:top w:val="nil"/>
              <w:left w:val="nil"/>
              <w:bottom w:val="nil"/>
              <w:right w:val="nil"/>
            </w:tcBorders>
            <w:shd w:val="clear" w:color="auto" w:fill="auto"/>
            <w:noWrap/>
            <w:vAlign w:val="center"/>
            <w:hideMark/>
          </w:tcPr>
          <w:p w14:paraId="24AA2EBD"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L'article 4 du règlement (CE) nº 847/96 ne s'applique pas</w:t>
            </w:r>
          </w:p>
        </w:tc>
      </w:tr>
      <w:tr w:rsidR="00B775F6" w:rsidRPr="008D11F1" w14:paraId="15856AE0" w14:textId="77777777" w:rsidTr="003A130E">
        <w:trPr>
          <w:trHeight w:val="280"/>
        </w:trPr>
        <w:tc>
          <w:tcPr>
            <w:tcW w:w="1128" w:type="dxa"/>
            <w:tcBorders>
              <w:top w:val="nil"/>
              <w:left w:val="nil"/>
              <w:bottom w:val="nil"/>
              <w:right w:val="nil"/>
            </w:tcBorders>
            <w:shd w:val="clear" w:color="auto" w:fill="auto"/>
            <w:noWrap/>
            <w:vAlign w:val="center"/>
            <w:hideMark/>
          </w:tcPr>
          <w:p w14:paraId="53652EDD" w14:textId="77777777" w:rsidR="00B775F6" w:rsidRPr="008D11F1"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6BC3B4DE" w14:textId="77777777" w:rsidR="00B775F6" w:rsidRPr="008D11F1"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4DFE87A8" w14:textId="77777777" w:rsidR="00B775F6" w:rsidRPr="008D11F1"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8A71E29" w14:textId="77777777" w:rsidR="00B775F6" w:rsidRPr="008D11F1"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E3CD478" w14:textId="77777777" w:rsidR="00B775F6" w:rsidRPr="008D11F1"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7EB00E07"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3172E49"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B577737"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3E85D9D2" w14:textId="77777777" w:rsidTr="003A130E">
        <w:trPr>
          <w:trHeight w:val="290"/>
        </w:trPr>
        <w:tc>
          <w:tcPr>
            <w:tcW w:w="1128" w:type="dxa"/>
            <w:tcBorders>
              <w:top w:val="nil"/>
              <w:left w:val="nil"/>
              <w:bottom w:val="nil"/>
              <w:right w:val="nil"/>
            </w:tcBorders>
            <w:shd w:val="clear" w:color="auto" w:fill="auto"/>
            <w:noWrap/>
            <w:vAlign w:val="center"/>
            <w:hideMark/>
          </w:tcPr>
          <w:p w14:paraId="3A61CA73" w14:textId="77777777" w:rsidR="00B775F6" w:rsidRPr="008D11F1" w:rsidRDefault="00B775F6" w:rsidP="00B775F6">
            <w:pPr>
              <w:spacing w:before="0" w:after="0"/>
              <w:jc w:val="left"/>
              <w:rPr>
                <w:rFonts w:eastAsia="Times New Roman"/>
                <w:noProof/>
                <w:color w:val="000000"/>
                <w:sz w:val="18"/>
                <w:szCs w:val="18"/>
              </w:rPr>
            </w:pPr>
            <w:r w:rsidRPr="008D11F1">
              <w:rPr>
                <w:noProof/>
                <w:color w:val="000000"/>
                <w:sz w:val="18"/>
              </w:rPr>
              <w:t>TAC</w:t>
            </w:r>
          </w:p>
        </w:tc>
        <w:tc>
          <w:tcPr>
            <w:tcW w:w="1128" w:type="dxa"/>
            <w:tcBorders>
              <w:top w:val="nil"/>
              <w:left w:val="nil"/>
              <w:bottom w:val="single" w:sz="8" w:space="0" w:color="auto"/>
              <w:right w:val="nil"/>
            </w:tcBorders>
            <w:shd w:val="clear" w:color="auto" w:fill="auto"/>
            <w:noWrap/>
            <w:vAlign w:val="center"/>
            <w:hideMark/>
          </w:tcPr>
          <w:p w14:paraId="54A064A9"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w:t>
            </w:r>
          </w:p>
        </w:tc>
        <w:tc>
          <w:tcPr>
            <w:tcW w:w="1128" w:type="dxa"/>
            <w:tcBorders>
              <w:top w:val="nil"/>
              <w:left w:val="nil"/>
              <w:bottom w:val="nil"/>
              <w:right w:val="nil"/>
            </w:tcBorders>
            <w:shd w:val="clear" w:color="auto" w:fill="auto"/>
            <w:noWrap/>
            <w:vAlign w:val="center"/>
            <w:hideMark/>
          </w:tcPr>
          <w:p w14:paraId="28427ACB" w14:textId="77777777" w:rsidR="00B775F6" w:rsidRPr="008D11F1" w:rsidRDefault="00B775F6" w:rsidP="00B775F6">
            <w:pPr>
              <w:spacing w:before="0" w:after="0"/>
              <w:jc w:val="right"/>
              <w:rPr>
                <w:rFonts w:eastAsia="Times New Roman"/>
                <w:noProof/>
                <w:sz w:val="18"/>
                <w:szCs w:val="18"/>
              </w:rPr>
            </w:pPr>
            <w:r w:rsidRPr="008D11F1">
              <w:rPr>
                <w:noProof/>
                <w:sz w:val="18"/>
              </w:rPr>
              <w:t xml:space="preserve"> 10 000,00</w:t>
            </w:r>
          </w:p>
        </w:tc>
        <w:tc>
          <w:tcPr>
            <w:tcW w:w="847" w:type="dxa"/>
            <w:tcBorders>
              <w:top w:val="nil"/>
              <w:left w:val="nil"/>
              <w:bottom w:val="nil"/>
              <w:right w:val="nil"/>
            </w:tcBorders>
            <w:shd w:val="clear" w:color="auto" w:fill="auto"/>
            <w:noWrap/>
            <w:vAlign w:val="center"/>
            <w:hideMark/>
          </w:tcPr>
          <w:p w14:paraId="196D7798" w14:textId="77777777" w:rsidR="00B775F6" w:rsidRPr="008D11F1" w:rsidRDefault="00B775F6" w:rsidP="00B775F6">
            <w:pPr>
              <w:spacing w:before="0" w:after="0"/>
              <w:jc w:val="right"/>
              <w:rPr>
                <w:rFonts w:eastAsia="Times New Roman"/>
                <w:noProof/>
                <w:sz w:val="18"/>
                <w:szCs w:val="18"/>
                <w:lang w:eastAsia="en-IE"/>
              </w:rPr>
            </w:pPr>
          </w:p>
        </w:tc>
        <w:tc>
          <w:tcPr>
            <w:tcW w:w="847" w:type="dxa"/>
            <w:tcBorders>
              <w:top w:val="nil"/>
              <w:left w:val="nil"/>
              <w:bottom w:val="nil"/>
              <w:right w:val="nil"/>
            </w:tcBorders>
            <w:shd w:val="clear" w:color="auto" w:fill="auto"/>
            <w:noWrap/>
            <w:vAlign w:val="center"/>
            <w:hideMark/>
          </w:tcPr>
          <w:p w14:paraId="1791BE64" w14:textId="77777777" w:rsidR="00B775F6" w:rsidRPr="008D11F1"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4D41B055"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6C169AF2"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3A432F99" w14:textId="77777777" w:rsidR="00B775F6" w:rsidRPr="008D11F1" w:rsidRDefault="00B775F6" w:rsidP="00B775F6">
            <w:pPr>
              <w:spacing w:before="0" w:after="0"/>
              <w:jc w:val="left"/>
              <w:rPr>
                <w:rFonts w:eastAsia="Times New Roman"/>
                <w:noProof/>
                <w:sz w:val="20"/>
                <w:szCs w:val="20"/>
                <w:lang w:eastAsia="en-IE"/>
              </w:rPr>
            </w:pPr>
          </w:p>
        </w:tc>
      </w:tr>
      <w:tr w:rsidR="00B775F6" w:rsidRPr="008D11F1" w14:paraId="1E105E17" w14:textId="77777777" w:rsidTr="003A130E">
        <w:trPr>
          <w:trHeight w:val="290"/>
        </w:trPr>
        <w:tc>
          <w:tcPr>
            <w:tcW w:w="1128" w:type="dxa"/>
            <w:tcBorders>
              <w:top w:val="single" w:sz="8" w:space="0" w:color="auto"/>
              <w:left w:val="nil"/>
              <w:bottom w:val="single" w:sz="8" w:space="0" w:color="auto"/>
              <w:right w:val="nil"/>
            </w:tcBorders>
            <w:shd w:val="clear" w:color="auto" w:fill="auto"/>
            <w:noWrap/>
            <w:hideMark/>
          </w:tcPr>
          <w:p w14:paraId="300233F1" w14:textId="77777777" w:rsidR="00B775F6" w:rsidRPr="008D11F1" w:rsidRDefault="00B775F6" w:rsidP="00B775F6">
            <w:pPr>
              <w:spacing w:before="0" w:after="0"/>
              <w:jc w:val="left"/>
              <w:rPr>
                <w:rFonts w:eastAsia="Times New Roman"/>
                <w:b/>
                <w:bCs/>
                <w:noProof/>
                <w:color w:val="000000"/>
                <w:sz w:val="18"/>
                <w:szCs w:val="18"/>
              </w:rPr>
            </w:pPr>
            <w:r w:rsidRPr="008D11F1">
              <w:rPr>
                <w:b/>
                <w:noProof/>
                <w:color w:val="000000"/>
                <w:sz w:val="18"/>
                <w:vertAlign w:val="superscript"/>
              </w:rPr>
              <w:t>(1)</w:t>
            </w:r>
          </w:p>
        </w:tc>
        <w:tc>
          <w:tcPr>
            <w:tcW w:w="7898" w:type="dxa"/>
            <w:gridSpan w:val="7"/>
            <w:tcBorders>
              <w:top w:val="single" w:sz="8" w:space="0" w:color="auto"/>
              <w:left w:val="nil"/>
              <w:bottom w:val="single" w:sz="8" w:space="0" w:color="auto"/>
              <w:right w:val="nil"/>
            </w:tcBorders>
            <w:shd w:val="clear" w:color="auto" w:fill="auto"/>
            <w:noWrap/>
            <w:vAlign w:val="center"/>
            <w:hideMark/>
          </w:tcPr>
          <w:p w14:paraId="5F8F788B" w14:textId="77777777" w:rsidR="00B775F6" w:rsidRPr="008D11F1" w:rsidRDefault="00B775F6" w:rsidP="00B775F6">
            <w:pPr>
              <w:spacing w:before="0" w:after="0"/>
              <w:jc w:val="left"/>
              <w:rPr>
                <w:rFonts w:eastAsia="Times New Roman"/>
                <w:noProof/>
                <w:sz w:val="18"/>
                <w:szCs w:val="18"/>
              </w:rPr>
            </w:pPr>
            <w:r w:rsidRPr="008D11F1">
              <w:rPr>
                <w:noProof/>
                <w:sz w:val="18"/>
              </w:rPr>
              <w:t>Condition particulière: il est possible de pêcher jusqu'à 3,51 % de cette quantité dans la zone de la convention CICTA, au nord de 5° N (SWO/*ICAN05N).</w:t>
            </w:r>
          </w:p>
        </w:tc>
      </w:tr>
      <w:tr w:rsidR="00B775F6" w:rsidRPr="008D11F1" w14:paraId="52A7BFE2" w14:textId="77777777" w:rsidTr="003A130E">
        <w:trPr>
          <w:trHeight w:val="280"/>
        </w:trPr>
        <w:tc>
          <w:tcPr>
            <w:tcW w:w="1128" w:type="dxa"/>
            <w:tcBorders>
              <w:top w:val="nil"/>
              <w:left w:val="nil"/>
              <w:bottom w:val="nil"/>
              <w:right w:val="nil"/>
            </w:tcBorders>
            <w:shd w:val="clear" w:color="auto" w:fill="auto"/>
            <w:noWrap/>
            <w:hideMark/>
          </w:tcPr>
          <w:p w14:paraId="74F659EA" w14:textId="77777777" w:rsidR="00B775F6" w:rsidRPr="008D11F1" w:rsidRDefault="00B775F6" w:rsidP="00B775F6">
            <w:pPr>
              <w:spacing w:before="0" w:after="0"/>
              <w:jc w:val="left"/>
              <w:rPr>
                <w:rFonts w:eastAsia="Times New Roman"/>
                <w:noProof/>
                <w:sz w:val="18"/>
                <w:szCs w:val="18"/>
                <w:lang w:eastAsia="en-IE"/>
              </w:rPr>
            </w:pPr>
          </w:p>
        </w:tc>
        <w:tc>
          <w:tcPr>
            <w:tcW w:w="1128" w:type="dxa"/>
            <w:tcBorders>
              <w:top w:val="nil"/>
              <w:left w:val="nil"/>
              <w:bottom w:val="nil"/>
              <w:right w:val="nil"/>
            </w:tcBorders>
            <w:shd w:val="clear" w:color="auto" w:fill="auto"/>
            <w:noWrap/>
            <w:vAlign w:val="center"/>
            <w:hideMark/>
          </w:tcPr>
          <w:p w14:paraId="29E463BD" w14:textId="77777777" w:rsidR="00B775F6" w:rsidRPr="008D11F1" w:rsidRDefault="00B775F6" w:rsidP="00B775F6">
            <w:pPr>
              <w:spacing w:before="0" w:after="0"/>
              <w:jc w:val="left"/>
              <w:rPr>
                <w:rFonts w:eastAsia="Times New Roman"/>
                <w:noProof/>
                <w:sz w:val="20"/>
                <w:szCs w:val="20"/>
                <w:lang w:eastAsia="en-IE"/>
              </w:rPr>
            </w:pPr>
          </w:p>
        </w:tc>
        <w:tc>
          <w:tcPr>
            <w:tcW w:w="1128" w:type="dxa"/>
            <w:tcBorders>
              <w:top w:val="nil"/>
              <w:left w:val="nil"/>
              <w:bottom w:val="nil"/>
              <w:right w:val="nil"/>
            </w:tcBorders>
            <w:shd w:val="clear" w:color="auto" w:fill="auto"/>
            <w:noWrap/>
            <w:vAlign w:val="center"/>
            <w:hideMark/>
          </w:tcPr>
          <w:p w14:paraId="39D31BB5"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72DAC49E" w14:textId="77777777" w:rsidR="00B775F6" w:rsidRPr="008D11F1" w:rsidRDefault="00B775F6" w:rsidP="00B775F6">
            <w:pPr>
              <w:spacing w:before="0" w:after="0"/>
              <w:jc w:val="righ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DB5E7BF" w14:textId="77777777" w:rsidR="00B775F6" w:rsidRPr="008D11F1" w:rsidRDefault="00B775F6" w:rsidP="00B775F6">
            <w:pPr>
              <w:spacing w:before="0" w:after="0"/>
              <w:jc w:val="left"/>
              <w:rPr>
                <w:rFonts w:eastAsia="Times New Roman"/>
                <w:noProof/>
                <w:sz w:val="20"/>
                <w:szCs w:val="20"/>
                <w:lang w:eastAsia="en-IE"/>
              </w:rPr>
            </w:pPr>
          </w:p>
        </w:tc>
        <w:tc>
          <w:tcPr>
            <w:tcW w:w="2254" w:type="dxa"/>
            <w:tcBorders>
              <w:top w:val="nil"/>
              <w:left w:val="nil"/>
              <w:bottom w:val="nil"/>
              <w:right w:val="nil"/>
            </w:tcBorders>
            <w:shd w:val="clear" w:color="auto" w:fill="auto"/>
            <w:noWrap/>
            <w:vAlign w:val="center"/>
            <w:hideMark/>
          </w:tcPr>
          <w:p w14:paraId="56885816"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47A82BB1" w14:textId="77777777" w:rsidR="00B775F6" w:rsidRPr="008D11F1" w:rsidRDefault="00B775F6" w:rsidP="00B775F6">
            <w:pPr>
              <w:spacing w:before="0" w:after="0"/>
              <w:jc w:val="left"/>
              <w:rPr>
                <w:rFonts w:eastAsia="Times New Roman"/>
                <w:noProof/>
                <w:sz w:val="20"/>
                <w:szCs w:val="20"/>
                <w:lang w:eastAsia="en-IE"/>
              </w:rPr>
            </w:pPr>
          </w:p>
        </w:tc>
        <w:tc>
          <w:tcPr>
            <w:tcW w:w="847" w:type="dxa"/>
            <w:tcBorders>
              <w:top w:val="nil"/>
              <w:left w:val="nil"/>
              <w:bottom w:val="nil"/>
              <w:right w:val="nil"/>
            </w:tcBorders>
            <w:shd w:val="clear" w:color="auto" w:fill="auto"/>
            <w:noWrap/>
            <w:vAlign w:val="center"/>
            <w:hideMark/>
          </w:tcPr>
          <w:p w14:paraId="19A10E21" w14:textId="77777777" w:rsidR="00B775F6" w:rsidRPr="008D11F1" w:rsidRDefault="00B775F6" w:rsidP="00B775F6">
            <w:pPr>
              <w:spacing w:before="0" w:after="0"/>
              <w:jc w:val="left"/>
              <w:rPr>
                <w:rFonts w:eastAsia="Times New Roman"/>
                <w:noProof/>
                <w:sz w:val="20"/>
                <w:szCs w:val="20"/>
                <w:lang w:eastAsia="en-IE"/>
              </w:rPr>
            </w:pPr>
          </w:p>
        </w:tc>
      </w:tr>
    </w:tbl>
    <w:p w14:paraId="03135798" w14:textId="74480CA6" w:rsidR="006B1C52" w:rsidRPr="008D11F1" w:rsidRDefault="00D202E1" w:rsidP="006B1C52">
      <w:pPr>
        <w:rPr>
          <w:noProof/>
        </w:rPr>
      </w:pPr>
      <w:r w:rsidRPr="008D11F1">
        <w:rPr>
          <w:noProof/>
        </w:rPr>
        <w:t>»</w:t>
      </w:r>
    </w:p>
    <w:p w14:paraId="24AA4F08" w14:textId="77777777" w:rsidR="00E258B7" w:rsidRPr="008D11F1" w:rsidRDefault="00E258B7" w:rsidP="007A482F">
      <w:pPr>
        <w:rPr>
          <w:noProof/>
        </w:rPr>
      </w:pPr>
    </w:p>
    <w:p w14:paraId="308683A5" w14:textId="3DE13A03" w:rsidR="00E258B7" w:rsidRPr="008D11F1" w:rsidRDefault="00E258B7" w:rsidP="007A482F">
      <w:pPr>
        <w:rPr>
          <w:noProof/>
        </w:rPr>
      </w:pPr>
      <w:r w:rsidRPr="008D11F1">
        <w:rPr>
          <w:noProof/>
        </w:rPr>
        <w:t>4)</w:t>
      </w:r>
      <w:r w:rsidRPr="008D11F1">
        <w:rPr>
          <w:noProof/>
        </w:rPr>
        <w:tab/>
        <w:t>L’annexe I H est remplacée par le texte suivant:</w:t>
      </w:r>
    </w:p>
    <w:p w14:paraId="4AEE9CA5" w14:textId="0EC3C07B" w:rsidR="00E258B7" w:rsidRPr="008D11F1" w:rsidRDefault="00133980" w:rsidP="007A482F">
      <w:pPr>
        <w:rPr>
          <w:noProof/>
        </w:rPr>
      </w:pPr>
      <w:r w:rsidRPr="008D11F1">
        <w:rPr>
          <w:noProof/>
        </w:rPr>
        <w:t>«</w:t>
      </w:r>
    </w:p>
    <w:p w14:paraId="607F6F22" w14:textId="77777777" w:rsidR="006E6806" w:rsidRPr="008D11F1" w:rsidRDefault="006E6806" w:rsidP="006E6806">
      <w:pPr>
        <w:spacing w:line="360" w:lineRule="auto"/>
        <w:jc w:val="center"/>
        <w:rPr>
          <w:rFonts w:eastAsia="Times New Roman"/>
          <w:b/>
          <w:noProof/>
          <w:szCs w:val="24"/>
          <w:u w:val="single"/>
        </w:rPr>
      </w:pPr>
      <w:r w:rsidRPr="008D11F1">
        <w:rPr>
          <w:b/>
          <w:noProof/>
          <w:u w:val="single"/>
        </w:rPr>
        <w:t>ANNEXE I H</w:t>
      </w:r>
    </w:p>
    <w:p w14:paraId="13D74E56" w14:textId="77777777" w:rsidR="006E6806" w:rsidRPr="008D11F1" w:rsidRDefault="006E6806" w:rsidP="006E6806">
      <w:pPr>
        <w:spacing w:line="360" w:lineRule="auto"/>
        <w:jc w:val="center"/>
        <w:rPr>
          <w:rFonts w:eastAsia="Times New Roman"/>
          <w:noProof/>
          <w:szCs w:val="24"/>
        </w:rPr>
      </w:pPr>
      <w:r w:rsidRPr="008D11F1">
        <w:rPr>
          <w:noProof/>
        </w:rPr>
        <w:t>ZONE DE LA CONVENTION ORGPPS</w:t>
      </w:r>
    </w:p>
    <w:tbl>
      <w:tblPr>
        <w:tblW w:w="5000" w:type="pct"/>
        <w:tblLayout w:type="fixed"/>
        <w:tblLook w:val="04A0" w:firstRow="1" w:lastRow="0" w:firstColumn="1" w:lastColumn="0" w:noHBand="0" w:noVBand="1"/>
      </w:tblPr>
      <w:tblGrid>
        <w:gridCol w:w="1113"/>
        <w:gridCol w:w="48"/>
        <w:gridCol w:w="1988"/>
        <w:gridCol w:w="165"/>
        <w:gridCol w:w="24"/>
        <w:gridCol w:w="43"/>
        <w:gridCol w:w="901"/>
        <w:gridCol w:w="41"/>
        <w:gridCol w:w="868"/>
        <w:gridCol w:w="156"/>
        <w:gridCol w:w="1239"/>
        <w:gridCol w:w="1291"/>
        <w:gridCol w:w="1412"/>
      </w:tblGrid>
      <w:tr w:rsidR="006E6806" w:rsidRPr="008D11F1" w14:paraId="06F600CF" w14:textId="77777777" w:rsidTr="000B0EFE">
        <w:trPr>
          <w:trHeight w:val="23"/>
        </w:trPr>
        <w:tc>
          <w:tcPr>
            <w:tcW w:w="599" w:type="pct"/>
            <w:tcBorders>
              <w:top w:val="single" w:sz="8" w:space="0" w:color="auto"/>
              <w:left w:val="nil"/>
              <w:bottom w:val="single" w:sz="8" w:space="0" w:color="auto"/>
              <w:right w:val="nil"/>
            </w:tcBorders>
            <w:noWrap/>
            <w:vAlign w:val="center"/>
            <w:hideMark/>
          </w:tcPr>
          <w:p w14:paraId="45E4EAB2" w14:textId="77777777" w:rsidR="006E6806" w:rsidRPr="008D11F1" w:rsidRDefault="006E6806" w:rsidP="000B0EFE">
            <w:pPr>
              <w:spacing w:before="60" w:after="60"/>
              <w:jc w:val="left"/>
              <w:rPr>
                <w:rFonts w:eastAsia="Times New Roman"/>
                <w:b/>
                <w:bCs/>
                <w:noProof/>
                <w:color w:val="000000"/>
                <w:sz w:val="18"/>
                <w:szCs w:val="18"/>
              </w:rPr>
            </w:pPr>
          </w:p>
        </w:tc>
        <w:tc>
          <w:tcPr>
            <w:tcW w:w="1221" w:type="pct"/>
            <w:gridSpan w:val="5"/>
            <w:tcBorders>
              <w:top w:val="single" w:sz="8" w:space="0" w:color="auto"/>
              <w:left w:val="nil"/>
              <w:bottom w:val="single" w:sz="8" w:space="0" w:color="auto"/>
              <w:right w:val="nil"/>
            </w:tcBorders>
            <w:noWrap/>
            <w:vAlign w:val="center"/>
            <w:hideMark/>
          </w:tcPr>
          <w:p w14:paraId="7A0C8401" w14:textId="77777777" w:rsidR="006E6806" w:rsidRPr="008D11F1" w:rsidRDefault="006E6806" w:rsidP="000B0EFE">
            <w:pPr>
              <w:spacing w:before="60" w:after="60"/>
              <w:jc w:val="left"/>
              <w:rPr>
                <w:rFonts w:eastAsia="Times New Roman"/>
                <w:noProof/>
                <w:color w:val="000000"/>
                <w:sz w:val="18"/>
                <w:szCs w:val="18"/>
              </w:rPr>
            </w:pPr>
          </w:p>
        </w:tc>
        <w:tc>
          <w:tcPr>
            <w:tcW w:w="507" w:type="pct"/>
            <w:gridSpan w:val="2"/>
            <w:tcBorders>
              <w:top w:val="single" w:sz="8" w:space="0" w:color="auto"/>
              <w:left w:val="nil"/>
              <w:bottom w:val="single" w:sz="8" w:space="0" w:color="auto"/>
              <w:right w:val="nil"/>
            </w:tcBorders>
            <w:noWrap/>
            <w:vAlign w:val="center"/>
            <w:hideMark/>
          </w:tcPr>
          <w:p w14:paraId="4D31164B" w14:textId="77777777" w:rsidR="006E6806" w:rsidRPr="008D11F1" w:rsidRDefault="006E6806" w:rsidP="000B0EFE">
            <w:pPr>
              <w:spacing w:before="60" w:after="60"/>
              <w:jc w:val="right"/>
              <w:rPr>
                <w:rFonts w:eastAsia="Times New Roman"/>
                <w:b/>
                <w:bCs/>
                <w:noProof/>
                <w:color w:val="000000"/>
                <w:sz w:val="18"/>
                <w:szCs w:val="18"/>
              </w:rPr>
            </w:pPr>
            <w:r w:rsidRPr="008D11F1">
              <w:rPr>
                <w:b/>
                <w:noProof/>
                <w:color w:val="000000"/>
                <w:sz w:val="18"/>
              </w:rPr>
              <w:t>Tableau</w:t>
            </w:r>
          </w:p>
        </w:tc>
        <w:tc>
          <w:tcPr>
            <w:tcW w:w="467" w:type="pct"/>
            <w:tcBorders>
              <w:top w:val="single" w:sz="8" w:space="0" w:color="auto"/>
              <w:left w:val="nil"/>
              <w:bottom w:val="single" w:sz="8" w:space="0" w:color="auto"/>
              <w:right w:val="nil"/>
            </w:tcBorders>
            <w:noWrap/>
            <w:vAlign w:val="center"/>
            <w:hideMark/>
          </w:tcPr>
          <w:p w14:paraId="6F3125DE" w14:textId="77777777" w:rsidR="006E6806" w:rsidRPr="008D11F1" w:rsidRDefault="006E6806" w:rsidP="000B0EFE">
            <w:pPr>
              <w:spacing w:before="60" w:after="60"/>
              <w:jc w:val="left"/>
              <w:rPr>
                <w:rFonts w:eastAsia="Times New Roman"/>
                <w:b/>
                <w:bCs/>
                <w:noProof/>
                <w:color w:val="000000"/>
                <w:sz w:val="18"/>
                <w:szCs w:val="18"/>
              </w:rPr>
            </w:pPr>
            <w:r w:rsidRPr="008D11F1">
              <w:rPr>
                <w:b/>
                <w:noProof/>
                <w:color w:val="000000"/>
                <w:sz w:val="18"/>
              </w:rPr>
              <w:t>1</w:t>
            </w:r>
          </w:p>
        </w:tc>
        <w:tc>
          <w:tcPr>
            <w:tcW w:w="2206" w:type="pct"/>
            <w:gridSpan w:val="4"/>
            <w:tcBorders>
              <w:top w:val="single" w:sz="8" w:space="0" w:color="auto"/>
              <w:left w:val="nil"/>
              <w:bottom w:val="single" w:sz="8" w:space="0" w:color="auto"/>
              <w:right w:val="nil"/>
            </w:tcBorders>
            <w:noWrap/>
            <w:vAlign w:val="center"/>
            <w:hideMark/>
          </w:tcPr>
          <w:p w14:paraId="4B86A1B2" w14:textId="77777777" w:rsidR="006E6806" w:rsidRPr="008D11F1" w:rsidRDefault="006E6806" w:rsidP="000B0EFE">
            <w:pPr>
              <w:spacing w:before="60" w:after="60"/>
              <w:jc w:val="left"/>
              <w:rPr>
                <w:rFonts w:eastAsia="Times New Roman"/>
                <w:noProof/>
                <w:color w:val="000000"/>
                <w:sz w:val="18"/>
                <w:szCs w:val="18"/>
              </w:rPr>
            </w:pPr>
          </w:p>
        </w:tc>
      </w:tr>
      <w:tr w:rsidR="006E6806" w:rsidRPr="008D11F1" w14:paraId="327EF4D5" w14:textId="77777777" w:rsidTr="000B0EFE">
        <w:trPr>
          <w:trHeight w:val="23"/>
        </w:trPr>
        <w:tc>
          <w:tcPr>
            <w:tcW w:w="599" w:type="pct"/>
            <w:tcBorders>
              <w:top w:val="single" w:sz="8" w:space="0" w:color="000000"/>
              <w:left w:val="nil"/>
              <w:bottom w:val="single" w:sz="8" w:space="0" w:color="auto"/>
              <w:right w:val="nil"/>
            </w:tcBorders>
            <w:hideMark/>
          </w:tcPr>
          <w:p w14:paraId="2689C231" w14:textId="7777777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Espèce:</w:t>
            </w:r>
          </w:p>
        </w:tc>
        <w:tc>
          <w:tcPr>
            <w:tcW w:w="1728" w:type="pct"/>
            <w:gridSpan w:val="7"/>
            <w:tcBorders>
              <w:top w:val="single" w:sz="8" w:space="0" w:color="000000"/>
              <w:left w:val="nil"/>
              <w:bottom w:val="single" w:sz="8" w:space="0" w:color="auto"/>
              <w:right w:val="nil"/>
            </w:tcBorders>
            <w:hideMark/>
          </w:tcPr>
          <w:p w14:paraId="0DEBA619" w14:textId="77777777" w:rsidR="006E6806" w:rsidRPr="008D11F1" w:rsidRDefault="006E6806" w:rsidP="000B0EFE">
            <w:pPr>
              <w:spacing w:before="60" w:after="60"/>
              <w:jc w:val="left"/>
              <w:rPr>
                <w:rFonts w:eastAsia="Times New Roman"/>
                <w:noProof/>
                <w:sz w:val="18"/>
                <w:szCs w:val="18"/>
              </w:rPr>
            </w:pPr>
            <w:r w:rsidRPr="008D11F1">
              <w:rPr>
                <w:noProof/>
                <w:sz w:val="18"/>
              </w:rPr>
              <w:t>Légines</w:t>
            </w:r>
          </w:p>
          <w:p w14:paraId="244FCDD2" w14:textId="77777777" w:rsidR="006E6806" w:rsidRPr="008D11F1" w:rsidRDefault="006E6806" w:rsidP="000B0EFE">
            <w:pPr>
              <w:spacing w:before="60" w:after="60"/>
              <w:jc w:val="left"/>
              <w:rPr>
                <w:rFonts w:eastAsia="Times New Roman"/>
                <w:noProof/>
                <w:color w:val="000000"/>
                <w:sz w:val="18"/>
                <w:szCs w:val="18"/>
              </w:rPr>
            </w:pPr>
            <w:r w:rsidRPr="008D11F1">
              <w:rPr>
                <w:i/>
                <w:noProof/>
                <w:sz w:val="18"/>
              </w:rPr>
              <w:t xml:space="preserve">Dissostichus </w:t>
            </w:r>
            <w:r w:rsidRPr="008D11F1">
              <w:rPr>
                <w:noProof/>
                <w:sz w:val="18"/>
              </w:rPr>
              <w:t>spp.</w:t>
            </w:r>
          </w:p>
        </w:tc>
        <w:tc>
          <w:tcPr>
            <w:tcW w:w="467" w:type="pct"/>
            <w:tcBorders>
              <w:top w:val="single" w:sz="8" w:space="0" w:color="000000"/>
              <w:left w:val="single" w:sz="8" w:space="0" w:color="000000"/>
              <w:bottom w:val="single" w:sz="8" w:space="0" w:color="auto"/>
              <w:right w:val="nil"/>
            </w:tcBorders>
            <w:hideMark/>
          </w:tcPr>
          <w:p w14:paraId="2497C8BB" w14:textId="7777777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Zone(s):</w:t>
            </w:r>
          </w:p>
        </w:tc>
        <w:tc>
          <w:tcPr>
            <w:tcW w:w="2206" w:type="pct"/>
            <w:gridSpan w:val="4"/>
            <w:tcBorders>
              <w:top w:val="single" w:sz="8" w:space="0" w:color="000000"/>
              <w:left w:val="nil"/>
              <w:bottom w:val="single" w:sz="8" w:space="0" w:color="auto"/>
              <w:right w:val="nil"/>
            </w:tcBorders>
            <w:hideMark/>
          </w:tcPr>
          <w:p w14:paraId="6DFC86CC" w14:textId="7777777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zone de la convention ORGPPS, blocs de recherche A et B</w:t>
            </w:r>
            <w:r w:rsidRPr="008D11F1">
              <w:rPr>
                <w:b/>
                <w:noProof/>
                <w:color w:val="000000"/>
                <w:sz w:val="18"/>
                <w:vertAlign w:val="superscript"/>
              </w:rPr>
              <w:t>(1)</w:t>
            </w:r>
          </w:p>
          <w:p w14:paraId="0BCC2A49" w14:textId="7777777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(TOT/SPR-AB)</w:t>
            </w:r>
          </w:p>
        </w:tc>
      </w:tr>
      <w:tr w:rsidR="006E6806" w:rsidRPr="008D11F1" w14:paraId="0BF27B1A" w14:textId="77777777" w:rsidTr="000B0EFE">
        <w:trPr>
          <w:trHeight w:val="23"/>
        </w:trPr>
        <w:tc>
          <w:tcPr>
            <w:tcW w:w="599" w:type="pct"/>
            <w:tcBorders>
              <w:top w:val="single" w:sz="8" w:space="0" w:color="auto"/>
              <w:left w:val="nil"/>
              <w:right w:val="nil"/>
            </w:tcBorders>
            <w:hideMark/>
          </w:tcPr>
          <w:p w14:paraId="4B835FB4" w14:textId="7777777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TAC</w:t>
            </w:r>
          </w:p>
        </w:tc>
        <w:tc>
          <w:tcPr>
            <w:tcW w:w="1185" w:type="pct"/>
            <w:gridSpan w:val="3"/>
            <w:tcBorders>
              <w:top w:val="single" w:sz="8" w:space="0" w:color="auto"/>
              <w:left w:val="nil"/>
              <w:right w:val="nil"/>
            </w:tcBorders>
            <w:vAlign w:val="center"/>
            <w:hideMark/>
          </w:tcPr>
          <w:p w14:paraId="09FB4B72" w14:textId="77777777" w:rsidR="006E6806" w:rsidRPr="008D11F1" w:rsidRDefault="006E6806" w:rsidP="000B0EFE">
            <w:pPr>
              <w:spacing w:before="60" w:after="60"/>
              <w:jc w:val="right"/>
              <w:rPr>
                <w:rFonts w:eastAsia="Times New Roman"/>
                <w:noProof/>
                <w:color w:val="000000"/>
                <w:sz w:val="18"/>
                <w:szCs w:val="18"/>
              </w:rPr>
            </w:pPr>
            <w:r w:rsidRPr="008D11F1">
              <w:rPr>
                <w:noProof/>
                <w:sz w:val="18"/>
              </w:rPr>
              <w:t>p.m.</w:t>
            </w:r>
          </w:p>
        </w:tc>
        <w:tc>
          <w:tcPr>
            <w:tcW w:w="543" w:type="pct"/>
            <w:gridSpan w:val="4"/>
            <w:tcBorders>
              <w:top w:val="single" w:sz="8" w:space="0" w:color="auto"/>
              <w:left w:val="nil"/>
              <w:right w:val="nil"/>
            </w:tcBorders>
            <w:hideMark/>
          </w:tcPr>
          <w:p w14:paraId="0889F9BB" w14:textId="77777777" w:rsidR="006E6806" w:rsidRPr="008D11F1" w:rsidRDefault="006E6806" w:rsidP="000B0EFE">
            <w:pPr>
              <w:spacing w:before="60" w:after="60"/>
              <w:jc w:val="left"/>
              <w:rPr>
                <w:rFonts w:eastAsia="Times New Roman"/>
                <w:noProof/>
                <w:color w:val="000000"/>
                <w:sz w:val="18"/>
                <w:szCs w:val="18"/>
              </w:rPr>
            </w:pPr>
            <w:r w:rsidRPr="008D11F1">
              <w:rPr>
                <w:b/>
                <w:noProof/>
                <w:color w:val="000000"/>
                <w:sz w:val="18"/>
                <w:vertAlign w:val="superscript"/>
              </w:rPr>
              <w:t>(2)(3)(4)</w:t>
            </w:r>
          </w:p>
        </w:tc>
        <w:tc>
          <w:tcPr>
            <w:tcW w:w="1218" w:type="pct"/>
            <w:gridSpan w:val="3"/>
            <w:tcBorders>
              <w:top w:val="single" w:sz="8" w:space="0" w:color="auto"/>
              <w:left w:val="nil"/>
              <w:right w:val="nil"/>
            </w:tcBorders>
            <w:hideMark/>
          </w:tcPr>
          <w:p w14:paraId="303E3FF2" w14:textId="7777777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TAC de précaution</w:t>
            </w:r>
          </w:p>
        </w:tc>
        <w:tc>
          <w:tcPr>
            <w:tcW w:w="695" w:type="pct"/>
            <w:tcBorders>
              <w:top w:val="single" w:sz="8" w:space="0" w:color="auto"/>
              <w:left w:val="nil"/>
              <w:right w:val="nil"/>
            </w:tcBorders>
            <w:hideMark/>
          </w:tcPr>
          <w:p w14:paraId="5F27E58D" w14:textId="77777777" w:rsidR="006E6806" w:rsidRPr="008D11F1" w:rsidRDefault="006E6806" w:rsidP="000B0EFE">
            <w:pPr>
              <w:spacing w:before="60" w:after="60"/>
              <w:jc w:val="left"/>
              <w:rPr>
                <w:rFonts w:eastAsia="Times New Roman"/>
                <w:noProof/>
                <w:color w:val="000000"/>
                <w:sz w:val="18"/>
                <w:szCs w:val="18"/>
              </w:rPr>
            </w:pPr>
          </w:p>
        </w:tc>
        <w:tc>
          <w:tcPr>
            <w:tcW w:w="760" w:type="pct"/>
            <w:tcBorders>
              <w:top w:val="single" w:sz="8" w:space="0" w:color="auto"/>
              <w:left w:val="nil"/>
              <w:right w:val="nil"/>
            </w:tcBorders>
            <w:hideMark/>
          </w:tcPr>
          <w:p w14:paraId="189E4CBC" w14:textId="77777777" w:rsidR="006E6806" w:rsidRPr="008D11F1" w:rsidRDefault="006E6806" w:rsidP="000B0EFE">
            <w:pPr>
              <w:spacing w:before="60" w:after="60"/>
              <w:jc w:val="left"/>
              <w:rPr>
                <w:rFonts w:eastAsia="Times New Roman"/>
                <w:noProof/>
                <w:color w:val="000000"/>
                <w:sz w:val="18"/>
                <w:szCs w:val="18"/>
              </w:rPr>
            </w:pPr>
          </w:p>
        </w:tc>
      </w:tr>
      <w:tr w:rsidR="006E6806" w:rsidRPr="008D11F1" w14:paraId="5AB99926" w14:textId="77777777" w:rsidTr="000B0EFE">
        <w:trPr>
          <w:trHeight w:val="23"/>
        </w:trPr>
        <w:tc>
          <w:tcPr>
            <w:tcW w:w="599" w:type="pct"/>
            <w:tcBorders>
              <w:left w:val="nil"/>
              <w:bottom w:val="single" w:sz="8" w:space="0" w:color="auto"/>
              <w:right w:val="nil"/>
            </w:tcBorders>
          </w:tcPr>
          <w:p w14:paraId="70694DC3" w14:textId="77777777" w:rsidR="006E6806" w:rsidRPr="008D11F1" w:rsidRDefault="006E6806" w:rsidP="000B0EFE">
            <w:pPr>
              <w:spacing w:before="60" w:after="60"/>
              <w:jc w:val="left"/>
              <w:rPr>
                <w:rFonts w:eastAsia="Times New Roman"/>
                <w:noProof/>
                <w:color w:val="000000"/>
                <w:sz w:val="18"/>
                <w:szCs w:val="18"/>
              </w:rPr>
            </w:pPr>
          </w:p>
        </w:tc>
        <w:tc>
          <w:tcPr>
            <w:tcW w:w="1185" w:type="pct"/>
            <w:gridSpan w:val="3"/>
            <w:tcBorders>
              <w:left w:val="nil"/>
              <w:bottom w:val="single" w:sz="8" w:space="0" w:color="auto"/>
              <w:right w:val="nil"/>
            </w:tcBorders>
            <w:vAlign w:val="center"/>
          </w:tcPr>
          <w:p w14:paraId="12D93052" w14:textId="77777777" w:rsidR="006E6806" w:rsidRPr="008D11F1" w:rsidRDefault="006E6806" w:rsidP="000B0EFE">
            <w:pPr>
              <w:spacing w:before="60" w:after="60"/>
              <w:jc w:val="right"/>
              <w:rPr>
                <w:rFonts w:eastAsia="Times New Roman"/>
                <w:noProof/>
                <w:sz w:val="18"/>
                <w:szCs w:val="18"/>
              </w:rPr>
            </w:pPr>
          </w:p>
        </w:tc>
        <w:tc>
          <w:tcPr>
            <w:tcW w:w="543" w:type="pct"/>
            <w:gridSpan w:val="4"/>
            <w:tcBorders>
              <w:left w:val="nil"/>
              <w:bottom w:val="single" w:sz="8" w:space="0" w:color="auto"/>
              <w:right w:val="nil"/>
            </w:tcBorders>
          </w:tcPr>
          <w:p w14:paraId="311F84A5" w14:textId="77777777" w:rsidR="006E6806" w:rsidRPr="008D11F1" w:rsidRDefault="006E6806" w:rsidP="000B0EFE">
            <w:pPr>
              <w:spacing w:before="60" w:after="60"/>
              <w:jc w:val="left"/>
              <w:rPr>
                <w:rFonts w:eastAsia="Times New Roman"/>
                <w:b/>
                <w:noProof/>
                <w:color w:val="000000"/>
                <w:sz w:val="18"/>
                <w:szCs w:val="18"/>
                <w:vertAlign w:val="superscript"/>
              </w:rPr>
            </w:pPr>
          </w:p>
        </w:tc>
        <w:tc>
          <w:tcPr>
            <w:tcW w:w="2673" w:type="pct"/>
            <w:gridSpan w:val="5"/>
            <w:tcBorders>
              <w:left w:val="nil"/>
              <w:bottom w:val="single" w:sz="8" w:space="0" w:color="auto"/>
              <w:right w:val="nil"/>
            </w:tcBorders>
          </w:tcPr>
          <w:p w14:paraId="21307307" w14:textId="7777777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L'article 3 du règlement (CE) nº 847/96 ne s'applique pas</w:t>
            </w:r>
          </w:p>
        </w:tc>
      </w:tr>
      <w:tr w:rsidR="006E6806" w:rsidRPr="008D11F1" w14:paraId="308B97C5" w14:textId="77777777" w:rsidTr="000B0EFE">
        <w:trPr>
          <w:trHeight w:val="23"/>
        </w:trPr>
        <w:tc>
          <w:tcPr>
            <w:tcW w:w="599" w:type="pct"/>
            <w:tcBorders>
              <w:left w:val="nil"/>
              <w:right w:val="nil"/>
            </w:tcBorders>
          </w:tcPr>
          <w:p w14:paraId="1D353D32" w14:textId="77777777" w:rsidR="006E6806" w:rsidRPr="008D11F1" w:rsidRDefault="006E6806" w:rsidP="000B0EFE">
            <w:pPr>
              <w:spacing w:before="60" w:after="60"/>
              <w:jc w:val="left"/>
              <w:rPr>
                <w:rFonts w:eastAsia="Times New Roman"/>
                <w:noProof/>
                <w:color w:val="000000"/>
                <w:sz w:val="18"/>
                <w:szCs w:val="18"/>
              </w:rPr>
            </w:pPr>
            <w:r w:rsidRPr="008D11F1">
              <w:rPr>
                <w:b/>
                <w:noProof/>
                <w:color w:val="000000"/>
                <w:sz w:val="18"/>
                <w:vertAlign w:val="superscript"/>
              </w:rPr>
              <w:t>(1)</w:t>
            </w:r>
          </w:p>
        </w:tc>
        <w:tc>
          <w:tcPr>
            <w:tcW w:w="4401" w:type="pct"/>
            <w:gridSpan w:val="12"/>
            <w:tcBorders>
              <w:left w:val="nil"/>
              <w:right w:val="nil"/>
            </w:tcBorders>
          </w:tcPr>
          <w:p w14:paraId="1E795A58" w14:textId="7777777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Bloc de recherche A:</w:t>
            </w:r>
          </w:p>
        </w:tc>
      </w:tr>
      <w:tr w:rsidR="006E6806" w:rsidRPr="008D11F1" w14:paraId="7A678E5F" w14:textId="77777777" w:rsidTr="000B0EFE">
        <w:trPr>
          <w:trHeight w:val="23"/>
        </w:trPr>
        <w:tc>
          <w:tcPr>
            <w:tcW w:w="599" w:type="pct"/>
            <w:tcBorders>
              <w:left w:val="nil"/>
              <w:bottom w:val="nil"/>
              <w:right w:val="single" w:sz="8" w:space="0" w:color="auto"/>
            </w:tcBorders>
            <w:vAlign w:val="center"/>
            <w:hideMark/>
          </w:tcPr>
          <w:p w14:paraId="764A2413" w14:textId="77777777" w:rsidR="006E6806" w:rsidRPr="008D11F1" w:rsidRDefault="006E6806" w:rsidP="000B0EFE">
            <w:pPr>
              <w:spacing w:before="60" w:after="60"/>
              <w:jc w:val="left"/>
              <w:rPr>
                <w:rFonts w:eastAsia="Times New Roman"/>
                <w:noProof/>
                <w:sz w:val="18"/>
                <w:szCs w:val="18"/>
              </w:rPr>
            </w:pPr>
          </w:p>
        </w:tc>
        <w:tc>
          <w:tcPr>
            <w:tcW w:w="1096" w:type="pct"/>
            <w:gridSpan w:val="2"/>
            <w:tcBorders>
              <w:top w:val="single" w:sz="8" w:space="0" w:color="auto"/>
              <w:left w:val="single" w:sz="8" w:space="0" w:color="auto"/>
              <w:bottom w:val="single" w:sz="8" w:space="0" w:color="auto"/>
              <w:right w:val="single" w:sz="8" w:space="0" w:color="auto"/>
            </w:tcBorders>
            <w:vAlign w:val="center"/>
            <w:hideMark/>
          </w:tcPr>
          <w:p w14:paraId="1556DFFF" w14:textId="77777777" w:rsidR="006E6806" w:rsidRPr="008D11F1" w:rsidRDefault="006E6806" w:rsidP="000B0EFE">
            <w:pPr>
              <w:spacing w:before="60" w:after="60"/>
              <w:jc w:val="center"/>
              <w:rPr>
                <w:rFonts w:eastAsia="Calibri"/>
                <w:noProof/>
                <w:sz w:val="18"/>
                <w:szCs w:val="18"/>
              </w:rPr>
            </w:pPr>
            <w:r w:rsidRPr="008D11F1">
              <w:rPr>
                <w:noProof/>
                <w:sz w:val="18"/>
              </w:rPr>
              <w:t>NO:</w:t>
            </w:r>
          </w:p>
        </w:tc>
        <w:tc>
          <w:tcPr>
            <w:tcW w:w="1099" w:type="pct"/>
            <w:gridSpan w:val="6"/>
            <w:tcBorders>
              <w:top w:val="single" w:sz="8" w:space="0" w:color="auto"/>
              <w:left w:val="single" w:sz="8" w:space="0" w:color="auto"/>
              <w:bottom w:val="single" w:sz="8" w:space="0" w:color="auto"/>
              <w:right w:val="single" w:sz="8" w:space="0" w:color="auto"/>
            </w:tcBorders>
            <w:vAlign w:val="center"/>
          </w:tcPr>
          <w:p w14:paraId="40DBED1D" w14:textId="77777777" w:rsidR="006E6806" w:rsidRPr="008D11F1" w:rsidRDefault="006E6806" w:rsidP="000B0EFE">
            <w:pPr>
              <w:spacing w:before="60" w:after="60"/>
              <w:jc w:val="left"/>
              <w:rPr>
                <w:rFonts w:eastAsia="Calibri"/>
                <w:noProof/>
                <w:sz w:val="18"/>
                <w:szCs w:val="18"/>
              </w:rPr>
            </w:pPr>
            <w:r w:rsidRPr="008D11F1">
              <w:rPr>
                <w:noProof/>
                <w:sz w:val="18"/>
              </w:rPr>
              <w:t>50° 30' S, 136° E</w:t>
            </w:r>
          </w:p>
        </w:tc>
        <w:tc>
          <w:tcPr>
            <w:tcW w:w="751" w:type="pct"/>
            <w:gridSpan w:val="2"/>
            <w:tcBorders>
              <w:left w:val="single" w:sz="8" w:space="0" w:color="auto"/>
              <w:bottom w:val="nil"/>
              <w:right w:val="nil"/>
            </w:tcBorders>
            <w:vAlign w:val="center"/>
            <w:hideMark/>
          </w:tcPr>
          <w:p w14:paraId="50244335" w14:textId="77777777" w:rsidR="006E6806" w:rsidRPr="008D11F1" w:rsidRDefault="006E6806" w:rsidP="000B0EFE">
            <w:pPr>
              <w:spacing w:before="60" w:after="60"/>
              <w:jc w:val="left"/>
              <w:rPr>
                <w:rFonts w:eastAsia="Times New Roman"/>
                <w:noProof/>
                <w:sz w:val="20"/>
                <w:szCs w:val="20"/>
              </w:rPr>
            </w:pPr>
          </w:p>
        </w:tc>
        <w:tc>
          <w:tcPr>
            <w:tcW w:w="695" w:type="pct"/>
            <w:tcBorders>
              <w:left w:val="nil"/>
              <w:bottom w:val="nil"/>
              <w:right w:val="nil"/>
            </w:tcBorders>
            <w:vAlign w:val="center"/>
            <w:hideMark/>
          </w:tcPr>
          <w:p w14:paraId="1A3321A5" w14:textId="77777777" w:rsidR="006E6806" w:rsidRPr="008D11F1" w:rsidRDefault="006E6806" w:rsidP="000B0EFE">
            <w:pPr>
              <w:spacing w:before="60" w:after="60"/>
              <w:jc w:val="left"/>
              <w:rPr>
                <w:rFonts w:eastAsia="Times New Roman"/>
                <w:noProof/>
                <w:sz w:val="20"/>
                <w:szCs w:val="20"/>
              </w:rPr>
            </w:pPr>
          </w:p>
        </w:tc>
        <w:tc>
          <w:tcPr>
            <w:tcW w:w="760" w:type="pct"/>
            <w:tcBorders>
              <w:left w:val="nil"/>
              <w:bottom w:val="nil"/>
              <w:right w:val="nil"/>
            </w:tcBorders>
            <w:vAlign w:val="center"/>
            <w:hideMark/>
          </w:tcPr>
          <w:p w14:paraId="369E852B" w14:textId="77777777" w:rsidR="006E6806" w:rsidRPr="008D11F1" w:rsidRDefault="006E6806" w:rsidP="000B0EFE">
            <w:pPr>
              <w:spacing w:before="60" w:after="60"/>
              <w:jc w:val="left"/>
              <w:rPr>
                <w:rFonts w:eastAsia="Times New Roman"/>
                <w:noProof/>
                <w:sz w:val="20"/>
                <w:szCs w:val="20"/>
              </w:rPr>
            </w:pPr>
          </w:p>
        </w:tc>
      </w:tr>
      <w:tr w:rsidR="006E6806" w:rsidRPr="008D11F1" w14:paraId="79EF1CEC" w14:textId="77777777" w:rsidTr="000B0EFE">
        <w:trPr>
          <w:trHeight w:val="23"/>
        </w:trPr>
        <w:tc>
          <w:tcPr>
            <w:tcW w:w="599" w:type="pct"/>
            <w:tcBorders>
              <w:top w:val="nil"/>
              <w:left w:val="nil"/>
              <w:bottom w:val="nil"/>
              <w:right w:val="single" w:sz="8" w:space="0" w:color="auto"/>
            </w:tcBorders>
            <w:vAlign w:val="center"/>
            <w:hideMark/>
          </w:tcPr>
          <w:p w14:paraId="71CDC4D9" w14:textId="77777777" w:rsidR="006E6806" w:rsidRPr="008D11F1" w:rsidRDefault="006E6806" w:rsidP="000B0EFE">
            <w:pPr>
              <w:spacing w:before="60" w:after="60"/>
              <w:jc w:val="left"/>
              <w:rPr>
                <w:rFonts w:eastAsia="Times New Roman"/>
                <w:noProof/>
                <w:sz w:val="20"/>
                <w:szCs w:val="20"/>
              </w:rPr>
            </w:pPr>
          </w:p>
        </w:tc>
        <w:tc>
          <w:tcPr>
            <w:tcW w:w="1096" w:type="pct"/>
            <w:gridSpan w:val="2"/>
            <w:tcBorders>
              <w:top w:val="single" w:sz="8" w:space="0" w:color="auto"/>
              <w:left w:val="single" w:sz="8" w:space="0" w:color="auto"/>
              <w:bottom w:val="single" w:sz="8" w:space="0" w:color="auto"/>
              <w:right w:val="single" w:sz="8" w:space="0" w:color="auto"/>
            </w:tcBorders>
            <w:vAlign w:val="center"/>
            <w:hideMark/>
          </w:tcPr>
          <w:p w14:paraId="7E05C039" w14:textId="77777777" w:rsidR="006E6806" w:rsidRPr="008D11F1" w:rsidRDefault="006E6806" w:rsidP="000B0EFE">
            <w:pPr>
              <w:spacing w:before="60" w:after="60"/>
              <w:jc w:val="center"/>
              <w:rPr>
                <w:rFonts w:eastAsia="Calibri"/>
                <w:noProof/>
                <w:sz w:val="18"/>
                <w:szCs w:val="18"/>
              </w:rPr>
            </w:pPr>
            <w:r w:rsidRPr="008D11F1">
              <w:rPr>
                <w:noProof/>
                <w:sz w:val="18"/>
              </w:rPr>
              <w:t>NE:</w:t>
            </w:r>
          </w:p>
        </w:tc>
        <w:tc>
          <w:tcPr>
            <w:tcW w:w="1099" w:type="pct"/>
            <w:gridSpan w:val="6"/>
            <w:tcBorders>
              <w:top w:val="single" w:sz="8" w:space="0" w:color="auto"/>
              <w:left w:val="single" w:sz="8" w:space="0" w:color="auto"/>
              <w:bottom w:val="single" w:sz="8" w:space="0" w:color="auto"/>
              <w:right w:val="single" w:sz="8" w:space="0" w:color="auto"/>
            </w:tcBorders>
            <w:vAlign w:val="center"/>
          </w:tcPr>
          <w:p w14:paraId="3DAC539A" w14:textId="77777777" w:rsidR="006E6806" w:rsidRPr="008D11F1" w:rsidRDefault="006E6806" w:rsidP="000B0EFE">
            <w:pPr>
              <w:spacing w:before="60" w:after="60"/>
              <w:jc w:val="left"/>
              <w:rPr>
                <w:rFonts w:eastAsia="Calibri"/>
                <w:noProof/>
                <w:sz w:val="18"/>
                <w:szCs w:val="18"/>
              </w:rPr>
            </w:pPr>
            <w:r w:rsidRPr="008D11F1">
              <w:rPr>
                <w:noProof/>
                <w:sz w:val="18"/>
              </w:rPr>
              <w:t>50° 30' S, 140° 30' E</w:t>
            </w:r>
          </w:p>
        </w:tc>
        <w:tc>
          <w:tcPr>
            <w:tcW w:w="751" w:type="pct"/>
            <w:gridSpan w:val="2"/>
            <w:tcBorders>
              <w:top w:val="nil"/>
              <w:left w:val="single" w:sz="8" w:space="0" w:color="auto"/>
              <w:bottom w:val="nil"/>
              <w:right w:val="nil"/>
            </w:tcBorders>
            <w:vAlign w:val="center"/>
            <w:hideMark/>
          </w:tcPr>
          <w:p w14:paraId="17100F64" w14:textId="77777777" w:rsidR="006E6806" w:rsidRPr="008D11F1" w:rsidRDefault="006E6806" w:rsidP="000B0EFE">
            <w:pPr>
              <w:spacing w:before="60" w:after="60"/>
              <w:jc w:val="left"/>
              <w:rPr>
                <w:rFonts w:eastAsia="Times New Roman"/>
                <w:noProof/>
                <w:sz w:val="20"/>
                <w:szCs w:val="20"/>
              </w:rPr>
            </w:pPr>
          </w:p>
        </w:tc>
        <w:tc>
          <w:tcPr>
            <w:tcW w:w="695" w:type="pct"/>
            <w:tcBorders>
              <w:top w:val="nil"/>
              <w:left w:val="nil"/>
              <w:bottom w:val="nil"/>
              <w:right w:val="nil"/>
            </w:tcBorders>
            <w:vAlign w:val="center"/>
            <w:hideMark/>
          </w:tcPr>
          <w:p w14:paraId="5E2B3E00" w14:textId="77777777" w:rsidR="006E6806" w:rsidRPr="008D11F1" w:rsidRDefault="006E6806" w:rsidP="000B0EFE">
            <w:pPr>
              <w:spacing w:before="60" w:after="60"/>
              <w:jc w:val="left"/>
              <w:rPr>
                <w:rFonts w:eastAsia="Times New Roman"/>
                <w:noProof/>
                <w:sz w:val="20"/>
                <w:szCs w:val="20"/>
              </w:rPr>
            </w:pPr>
          </w:p>
        </w:tc>
        <w:tc>
          <w:tcPr>
            <w:tcW w:w="760" w:type="pct"/>
            <w:tcBorders>
              <w:top w:val="nil"/>
              <w:left w:val="nil"/>
              <w:bottom w:val="nil"/>
              <w:right w:val="nil"/>
            </w:tcBorders>
            <w:vAlign w:val="center"/>
            <w:hideMark/>
          </w:tcPr>
          <w:p w14:paraId="3BF67B90" w14:textId="77777777" w:rsidR="006E6806" w:rsidRPr="008D11F1" w:rsidRDefault="006E6806" w:rsidP="000B0EFE">
            <w:pPr>
              <w:spacing w:before="60" w:after="60"/>
              <w:jc w:val="left"/>
              <w:rPr>
                <w:rFonts w:eastAsia="Times New Roman"/>
                <w:noProof/>
                <w:sz w:val="20"/>
                <w:szCs w:val="20"/>
              </w:rPr>
            </w:pPr>
          </w:p>
        </w:tc>
      </w:tr>
      <w:tr w:rsidR="006E6806" w:rsidRPr="008D11F1" w14:paraId="5E43D6BE" w14:textId="77777777" w:rsidTr="000B0EFE">
        <w:trPr>
          <w:trHeight w:val="23"/>
        </w:trPr>
        <w:tc>
          <w:tcPr>
            <w:tcW w:w="599" w:type="pct"/>
            <w:tcBorders>
              <w:top w:val="nil"/>
              <w:left w:val="nil"/>
              <w:bottom w:val="nil"/>
              <w:right w:val="single" w:sz="8" w:space="0" w:color="auto"/>
            </w:tcBorders>
            <w:vAlign w:val="center"/>
            <w:hideMark/>
          </w:tcPr>
          <w:p w14:paraId="6535933A" w14:textId="77777777" w:rsidR="006E6806" w:rsidRPr="008D11F1" w:rsidRDefault="006E6806" w:rsidP="000B0EFE">
            <w:pPr>
              <w:spacing w:before="60" w:after="60"/>
              <w:jc w:val="left"/>
              <w:rPr>
                <w:rFonts w:eastAsia="Times New Roman"/>
                <w:noProof/>
                <w:sz w:val="20"/>
                <w:szCs w:val="20"/>
              </w:rPr>
            </w:pPr>
          </w:p>
        </w:tc>
        <w:tc>
          <w:tcPr>
            <w:tcW w:w="1096" w:type="pct"/>
            <w:gridSpan w:val="2"/>
            <w:tcBorders>
              <w:top w:val="single" w:sz="8" w:space="0" w:color="auto"/>
              <w:left w:val="single" w:sz="8" w:space="0" w:color="auto"/>
              <w:bottom w:val="single" w:sz="8" w:space="0" w:color="auto"/>
              <w:right w:val="single" w:sz="8" w:space="0" w:color="auto"/>
            </w:tcBorders>
            <w:vAlign w:val="center"/>
            <w:hideMark/>
          </w:tcPr>
          <w:p w14:paraId="535DFDE6" w14:textId="77777777" w:rsidR="006E6806" w:rsidRPr="008D11F1" w:rsidRDefault="006E6806" w:rsidP="000B0EFE">
            <w:pPr>
              <w:spacing w:before="60" w:after="60"/>
              <w:jc w:val="center"/>
              <w:rPr>
                <w:rFonts w:eastAsia="Calibri"/>
                <w:noProof/>
                <w:sz w:val="18"/>
                <w:szCs w:val="18"/>
              </w:rPr>
            </w:pPr>
            <w:r w:rsidRPr="008D11F1">
              <w:rPr>
                <w:noProof/>
                <w:sz w:val="18"/>
              </w:rPr>
              <w:t>SE:</w:t>
            </w:r>
          </w:p>
        </w:tc>
        <w:tc>
          <w:tcPr>
            <w:tcW w:w="1099" w:type="pct"/>
            <w:gridSpan w:val="6"/>
            <w:tcBorders>
              <w:top w:val="single" w:sz="8" w:space="0" w:color="auto"/>
              <w:left w:val="single" w:sz="8" w:space="0" w:color="auto"/>
              <w:bottom w:val="single" w:sz="8" w:space="0" w:color="auto"/>
              <w:right w:val="single" w:sz="8" w:space="0" w:color="auto"/>
            </w:tcBorders>
            <w:vAlign w:val="center"/>
          </w:tcPr>
          <w:p w14:paraId="57E234A0" w14:textId="77777777" w:rsidR="006E6806" w:rsidRPr="008D11F1" w:rsidRDefault="006E6806" w:rsidP="000B0EFE">
            <w:pPr>
              <w:spacing w:before="60" w:after="60"/>
              <w:jc w:val="left"/>
              <w:rPr>
                <w:rFonts w:eastAsia="Calibri"/>
                <w:noProof/>
                <w:sz w:val="18"/>
                <w:szCs w:val="18"/>
              </w:rPr>
            </w:pPr>
            <w:r w:rsidRPr="008D11F1">
              <w:rPr>
                <w:noProof/>
                <w:sz w:val="18"/>
              </w:rPr>
              <w:t>54° 50' S, 140° 30' E</w:t>
            </w:r>
          </w:p>
        </w:tc>
        <w:tc>
          <w:tcPr>
            <w:tcW w:w="751" w:type="pct"/>
            <w:gridSpan w:val="2"/>
            <w:tcBorders>
              <w:top w:val="nil"/>
              <w:left w:val="single" w:sz="8" w:space="0" w:color="auto"/>
              <w:bottom w:val="nil"/>
              <w:right w:val="nil"/>
            </w:tcBorders>
            <w:vAlign w:val="center"/>
            <w:hideMark/>
          </w:tcPr>
          <w:p w14:paraId="1C09B053" w14:textId="77777777" w:rsidR="006E6806" w:rsidRPr="008D11F1" w:rsidRDefault="006E6806" w:rsidP="000B0EFE">
            <w:pPr>
              <w:spacing w:before="60" w:after="60"/>
              <w:jc w:val="left"/>
              <w:rPr>
                <w:rFonts w:eastAsia="Times New Roman"/>
                <w:noProof/>
                <w:sz w:val="20"/>
                <w:szCs w:val="20"/>
              </w:rPr>
            </w:pPr>
          </w:p>
        </w:tc>
        <w:tc>
          <w:tcPr>
            <w:tcW w:w="695" w:type="pct"/>
            <w:tcBorders>
              <w:top w:val="nil"/>
              <w:left w:val="nil"/>
              <w:bottom w:val="nil"/>
              <w:right w:val="nil"/>
            </w:tcBorders>
            <w:vAlign w:val="center"/>
            <w:hideMark/>
          </w:tcPr>
          <w:p w14:paraId="3ABE1D98" w14:textId="77777777" w:rsidR="006E6806" w:rsidRPr="008D11F1" w:rsidRDefault="006E6806" w:rsidP="000B0EFE">
            <w:pPr>
              <w:spacing w:before="60" w:after="60"/>
              <w:jc w:val="left"/>
              <w:rPr>
                <w:rFonts w:eastAsia="Times New Roman"/>
                <w:noProof/>
                <w:sz w:val="20"/>
                <w:szCs w:val="20"/>
              </w:rPr>
            </w:pPr>
          </w:p>
        </w:tc>
        <w:tc>
          <w:tcPr>
            <w:tcW w:w="760" w:type="pct"/>
            <w:tcBorders>
              <w:top w:val="nil"/>
              <w:left w:val="nil"/>
              <w:bottom w:val="nil"/>
              <w:right w:val="nil"/>
            </w:tcBorders>
            <w:vAlign w:val="center"/>
            <w:hideMark/>
          </w:tcPr>
          <w:p w14:paraId="2A8227F6" w14:textId="77777777" w:rsidR="006E6806" w:rsidRPr="008D11F1" w:rsidRDefault="006E6806" w:rsidP="000B0EFE">
            <w:pPr>
              <w:spacing w:before="60" w:after="60"/>
              <w:jc w:val="left"/>
              <w:rPr>
                <w:rFonts w:eastAsia="Times New Roman"/>
                <w:noProof/>
                <w:sz w:val="20"/>
                <w:szCs w:val="20"/>
              </w:rPr>
            </w:pPr>
          </w:p>
        </w:tc>
      </w:tr>
      <w:tr w:rsidR="006E6806" w:rsidRPr="008D11F1" w14:paraId="4371BD85" w14:textId="77777777" w:rsidTr="000B0EFE">
        <w:trPr>
          <w:trHeight w:val="23"/>
        </w:trPr>
        <w:tc>
          <w:tcPr>
            <w:tcW w:w="599" w:type="pct"/>
            <w:tcBorders>
              <w:top w:val="nil"/>
              <w:left w:val="nil"/>
              <w:right w:val="single" w:sz="8" w:space="0" w:color="auto"/>
            </w:tcBorders>
            <w:vAlign w:val="center"/>
            <w:hideMark/>
          </w:tcPr>
          <w:p w14:paraId="6B9210B6" w14:textId="77777777" w:rsidR="006E6806" w:rsidRPr="008D11F1" w:rsidRDefault="006E6806" w:rsidP="000B0EFE">
            <w:pPr>
              <w:spacing w:before="60" w:after="60"/>
              <w:jc w:val="left"/>
              <w:rPr>
                <w:rFonts w:eastAsia="Times New Roman"/>
                <w:noProof/>
                <w:color w:val="000000"/>
                <w:sz w:val="18"/>
                <w:szCs w:val="18"/>
              </w:rPr>
            </w:pPr>
          </w:p>
        </w:tc>
        <w:tc>
          <w:tcPr>
            <w:tcW w:w="1096" w:type="pct"/>
            <w:gridSpan w:val="2"/>
            <w:tcBorders>
              <w:top w:val="single" w:sz="8" w:space="0" w:color="auto"/>
              <w:left w:val="single" w:sz="8" w:space="0" w:color="auto"/>
              <w:bottom w:val="single" w:sz="8" w:space="0" w:color="auto"/>
              <w:right w:val="single" w:sz="8" w:space="0" w:color="auto"/>
            </w:tcBorders>
            <w:vAlign w:val="center"/>
            <w:hideMark/>
          </w:tcPr>
          <w:p w14:paraId="5D980037" w14:textId="77777777" w:rsidR="006E6806" w:rsidRPr="008D11F1" w:rsidRDefault="006E6806" w:rsidP="000B0EFE">
            <w:pPr>
              <w:spacing w:before="60" w:after="60"/>
              <w:jc w:val="center"/>
              <w:rPr>
                <w:rFonts w:eastAsia="Calibri"/>
                <w:noProof/>
                <w:sz w:val="18"/>
                <w:szCs w:val="18"/>
              </w:rPr>
            </w:pPr>
            <w:r w:rsidRPr="008D11F1">
              <w:rPr>
                <w:noProof/>
                <w:sz w:val="18"/>
              </w:rPr>
              <w:t>SO:</w:t>
            </w:r>
          </w:p>
        </w:tc>
        <w:tc>
          <w:tcPr>
            <w:tcW w:w="1099" w:type="pct"/>
            <w:gridSpan w:val="6"/>
            <w:tcBorders>
              <w:top w:val="single" w:sz="8" w:space="0" w:color="auto"/>
              <w:left w:val="single" w:sz="8" w:space="0" w:color="auto"/>
              <w:bottom w:val="single" w:sz="8" w:space="0" w:color="auto"/>
              <w:right w:val="single" w:sz="8" w:space="0" w:color="auto"/>
            </w:tcBorders>
            <w:vAlign w:val="center"/>
          </w:tcPr>
          <w:p w14:paraId="2B4D1F9D" w14:textId="77777777" w:rsidR="006E6806" w:rsidRPr="008D11F1" w:rsidRDefault="006E6806" w:rsidP="000B0EFE">
            <w:pPr>
              <w:spacing w:before="60" w:after="60"/>
              <w:jc w:val="left"/>
              <w:rPr>
                <w:rFonts w:eastAsia="Calibri"/>
                <w:noProof/>
                <w:color w:val="000000"/>
                <w:sz w:val="18"/>
                <w:szCs w:val="18"/>
              </w:rPr>
            </w:pPr>
            <w:r w:rsidRPr="008D11F1">
              <w:rPr>
                <w:noProof/>
                <w:color w:val="000000"/>
                <w:sz w:val="18"/>
              </w:rPr>
              <w:t>54° 50' S, 136° E</w:t>
            </w:r>
          </w:p>
        </w:tc>
        <w:tc>
          <w:tcPr>
            <w:tcW w:w="751" w:type="pct"/>
            <w:gridSpan w:val="2"/>
            <w:tcBorders>
              <w:top w:val="nil"/>
              <w:left w:val="single" w:sz="8" w:space="0" w:color="auto"/>
              <w:right w:val="nil"/>
            </w:tcBorders>
            <w:vAlign w:val="center"/>
            <w:hideMark/>
          </w:tcPr>
          <w:p w14:paraId="48C29783" w14:textId="77777777" w:rsidR="006E6806" w:rsidRPr="008D11F1" w:rsidRDefault="006E6806" w:rsidP="000B0EFE">
            <w:pPr>
              <w:spacing w:before="60" w:after="60"/>
              <w:jc w:val="left"/>
              <w:rPr>
                <w:rFonts w:eastAsia="Times New Roman"/>
                <w:noProof/>
                <w:color w:val="000000"/>
                <w:sz w:val="18"/>
                <w:szCs w:val="18"/>
              </w:rPr>
            </w:pPr>
          </w:p>
        </w:tc>
        <w:tc>
          <w:tcPr>
            <w:tcW w:w="695" w:type="pct"/>
            <w:tcBorders>
              <w:top w:val="nil"/>
              <w:left w:val="nil"/>
              <w:right w:val="nil"/>
            </w:tcBorders>
            <w:vAlign w:val="center"/>
            <w:hideMark/>
          </w:tcPr>
          <w:p w14:paraId="6C3B4F62" w14:textId="77777777" w:rsidR="006E6806" w:rsidRPr="008D11F1" w:rsidRDefault="006E6806" w:rsidP="000B0EFE">
            <w:pPr>
              <w:spacing w:before="60" w:after="60"/>
              <w:jc w:val="left"/>
              <w:rPr>
                <w:rFonts w:eastAsia="Times New Roman"/>
                <w:noProof/>
                <w:color w:val="000000"/>
                <w:sz w:val="18"/>
                <w:szCs w:val="18"/>
              </w:rPr>
            </w:pPr>
          </w:p>
        </w:tc>
        <w:tc>
          <w:tcPr>
            <w:tcW w:w="760" w:type="pct"/>
            <w:tcBorders>
              <w:top w:val="nil"/>
              <w:left w:val="nil"/>
              <w:right w:val="nil"/>
            </w:tcBorders>
            <w:vAlign w:val="center"/>
            <w:hideMark/>
          </w:tcPr>
          <w:p w14:paraId="3A6157CA" w14:textId="77777777" w:rsidR="006E6806" w:rsidRPr="008D11F1" w:rsidRDefault="006E6806" w:rsidP="000B0EFE">
            <w:pPr>
              <w:spacing w:before="60" w:after="60"/>
              <w:jc w:val="left"/>
              <w:rPr>
                <w:rFonts w:eastAsia="Times New Roman"/>
                <w:noProof/>
                <w:color w:val="000000"/>
                <w:sz w:val="18"/>
                <w:szCs w:val="18"/>
              </w:rPr>
            </w:pPr>
          </w:p>
        </w:tc>
      </w:tr>
      <w:tr w:rsidR="006E6806" w:rsidRPr="008D11F1" w14:paraId="3AFB2FB6" w14:textId="77777777" w:rsidTr="000B0EFE">
        <w:trPr>
          <w:trHeight w:val="23"/>
        </w:trPr>
        <w:tc>
          <w:tcPr>
            <w:tcW w:w="599" w:type="pct"/>
            <w:tcBorders>
              <w:top w:val="nil"/>
              <w:left w:val="nil"/>
              <w:right w:val="nil"/>
            </w:tcBorders>
            <w:vAlign w:val="center"/>
          </w:tcPr>
          <w:p w14:paraId="7D8068AF" w14:textId="77777777" w:rsidR="006E6806" w:rsidRPr="008D11F1" w:rsidRDefault="006E6806" w:rsidP="000B0EFE">
            <w:pPr>
              <w:spacing w:before="60" w:after="60"/>
              <w:jc w:val="left"/>
              <w:rPr>
                <w:rFonts w:eastAsia="Times New Roman"/>
                <w:noProof/>
                <w:color w:val="000000"/>
                <w:sz w:val="18"/>
                <w:szCs w:val="18"/>
              </w:rPr>
            </w:pPr>
          </w:p>
        </w:tc>
        <w:tc>
          <w:tcPr>
            <w:tcW w:w="4401" w:type="pct"/>
            <w:gridSpan w:val="12"/>
            <w:tcBorders>
              <w:top w:val="nil"/>
              <w:left w:val="nil"/>
              <w:right w:val="nil"/>
            </w:tcBorders>
            <w:vAlign w:val="center"/>
          </w:tcPr>
          <w:p w14:paraId="423D0BD1" w14:textId="7777777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Bloc de recherche B:</w:t>
            </w:r>
          </w:p>
        </w:tc>
      </w:tr>
      <w:tr w:rsidR="006E6806" w:rsidRPr="008D11F1" w14:paraId="410E2A4D" w14:textId="77777777" w:rsidTr="000B0EFE">
        <w:trPr>
          <w:trHeight w:val="23"/>
        </w:trPr>
        <w:tc>
          <w:tcPr>
            <w:tcW w:w="599" w:type="pct"/>
            <w:tcBorders>
              <w:top w:val="nil"/>
              <w:left w:val="nil"/>
              <w:bottom w:val="nil"/>
              <w:right w:val="single" w:sz="8" w:space="0" w:color="auto"/>
            </w:tcBorders>
            <w:vAlign w:val="center"/>
            <w:hideMark/>
          </w:tcPr>
          <w:p w14:paraId="51622A57" w14:textId="77777777" w:rsidR="006E6806" w:rsidRPr="008D11F1" w:rsidRDefault="006E6806" w:rsidP="000B0EFE">
            <w:pPr>
              <w:spacing w:before="60" w:after="60"/>
              <w:jc w:val="left"/>
              <w:rPr>
                <w:rFonts w:eastAsia="Times New Roman"/>
                <w:noProof/>
                <w:sz w:val="18"/>
                <w:szCs w:val="18"/>
              </w:rPr>
            </w:pPr>
          </w:p>
        </w:tc>
        <w:tc>
          <w:tcPr>
            <w:tcW w:w="1096" w:type="pct"/>
            <w:gridSpan w:val="2"/>
            <w:tcBorders>
              <w:top w:val="single" w:sz="8" w:space="0" w:color="auto"/>
              <w:left w:val="single" w:sz="8" w:space="0" w:color="auto"/>
              <w:bottom w:val="single" w:sz="8" w:space="0" w:color="auto"/>
              <w:right w:val="single" w:sz="8" w:space="0" w:color="auto"/>
            </w:tcBorders>
            <w:vAlign w:val="center"/>
            <w:hideMark/>
          </w:tcPr>
          <w:p w14:paraId="3DFF218C" w14:textId="77777777" w:rsidR="006E6806" w:rsidRPr="008D11F1" w:rsidRDefault="006E6806" w:rsidP="000B0EFE">
            <w:pPr>
              <w:spacing w:before="60" w:after="60"/>
              <w:jc w:val="center"/>
              <w:rPr>
                <w:rFonts w:eastAsia="Calibri"/>
                <w:noProof/>
                <w:sz w:val="18"/>
                <w:szCs w:val="18"/>
              </w:rPr>
            </w:pPr>
            <w:r w:rsidRPr="008D11F1">
              <w:rPr>
                <w:noProof/>
                <w:sz w:val="18"/>
              </w:rPr>
              <w:t>NO:</w:t>
            </w:r>
          </w:p>
        </w:tc>
        <w:tc>
          <w:tcPr>
            <w:tcW w:w="1099" w:type="pct"/>
            <w:gridSpan w:val="6"/>
            <w:tcBorders>
              <w:top w:val="single" w:sz="8" w:space="0" w:color="auto"/>
              <w:left w:val="single" w:sz="8" w:space="0" w:color="auto"/>
              <w:bottom w:val="single" w:sz="8" w:space="0" w:color="auto"/>
              <w:right w:val="single" w:sz="8" w:space="0" w:color="auto"/>
            </w:tcBorders>
            <w:vAlign w:val="center"/>
          </w:tcPr>
          <w:p w14:paraId="7FB6DECF" w14:textId="77777777" w:rsidR="006E6806" w:rsidRPr="008D11F1" w:rsidRDefault="006E6806" w:rsidP="000B0EFE">
            <w:pPr>
              <w:spacing w:before="60" w:after="60"/>
              <w:jc w:val="left"/>
              <w:rPr>
                <w:rFonts w:eastAsia="Calibri"/>
                <w:noProof/>
                <w:sz w:val="18"/>
                <w:szCs w:val="18"/>
              </w:rPr>
            </w:pPr>
            <w:r w:rsidRPr="008D11F1">
              <w:rPr>
                <w:noProof/>
                <w:sz w:val="18"/>
              </w:rPr>
              <w:t>52° 45' S, 140° 30' E</w:t>
            </w:r>
          </w:p>
        </w:tc>
        <w:tc>
          <w:tcPr>
            <w:tcW w:w="751" w:type="pct"/>
            <w:gridSpan w:val="2"/>
            <w:tcBorders>
              <w:top w:val="nil"/>
              <w:left w:val="single" w:sz="8" w:space="0" w:color="auto"/>
              <w:bottom w:val="nil"/>
              <w:right w:val="nil"/>
            </w:tcBorders>
            <w:vAlign w:val="center"/>
            <w:hideMark/>
          </w:tcPr>
          <w:p w14:paraId="258E9B12" w14:textId="77777777" w:rsidR="006E6806" w:rsidRPr="008D11F1" w:rsidRDefault="006E6806" w:rsidP="000B0EFE">
            <w:pPr>
              <w:spacing w:before="60" w:after="60"/>
              <w:jc w:val="left"/>
              <w:rPr>
                <w:rFonts w:eastAsia="Times New Roman"/>
                <w:noProof/>
                <w:sz w:val="20"/>
                <w:szCs w:val="20"/>
              </w:rPr>
            </w:pPr>
          </w:p>
        </w:tc>
        <w:tc>
          <w:tcPr>
            <w:tcW w:w="695" w:type="pct"/>
            <w:tcBorders>
              <w:top w:val="nil"/>
              <w:left w:val="nil"/>
              <w:bottom w:val="nil"/>
              <w:right w:val="nil"/>
            </w:tcBorders>
            <w:vAlign w:val="center"/>
            <w:hideMark/>
          </w:tcPr>
          <w:p w14:paraId="6ADFBC5B" w14:textId="77777777" w:rsidR="006E6806" w:rsidRPr="008D11F1" w:rsidRDefault="006E6806" w:rsidP="000B0EFE">
            <w:pPr>
              <w:spacing w:before="60" w:after="60"/>
              <w:jc w:val="left"/>
              <w:rPr>
                <w:rFonts w:eastAsia="Times New Roman"/>
                <w:noProof/>
                <w:sz w:val="20"/>
                <w:szCs w:val="20"/>
              </w:rPr>
            </w:pPr>
          </w:p>
        </w:tc>
        <w:tc>
          <w:tcPr>
            <w:tcW w:w="760" w:type="pct"/>
            <w:tcBorders>
              <w:top w:val="nil"/>
              <w:left w:val="nil"/>
              <w:bottom w:val="nil"/>
              <w:right w:val="nil"/>
            </w:tcBorders>
            <w:vAlign w:val="center"/>
            <w:hideMark/>
          </w:tcPr>
          <w:p w14:paraId="2449DF74" w14:textId="77777777" w:rsidR="006E6806" w:rsidRPr="008D11F1" w:rsidRDefault="006E6806" w:rsidP="000B0EFE">
            <w:pPr>
              <w:spacing w:before="60" w:after="60"/>
              <w:jc w:val="left"/>
              <w:rPr>
                <w:rFonts w:eastAsia="Times New Roman"/>
                <w:noProof/>
                <w:sz w:val="20"/>
                <w:szCs w:val="20"/>
              </w:rPr>
            </w:pPr>
          </w:p>
        </w:tc>
      </w:tr>
      <w:tr w:rsidR="006E6806" w:rsidRPr="008D11F1" w14:paraId="59245E38" w14:textId="77777777" w:rsidTr="000B0EFE">
        <w:trPr>
          <w:trHeight w:val="23"/>
        </w:trPr>
        <w:tc>
          <w:tcPr>
            <w:tcW w:w="599" w:type="pct"/>
            <w:tcBorders>
              <w:top w:val="nil"/>
              <w:left w:val="nil"/>
              <w:bottom w:val="nil"/>
              <w:right w:val="single" w:sz="8" w:space="0" w:color="auto"/>
            </w:tcBorders>
            <w:vAlign w:val="center"/>
            <w:hideMark/>
          </w:tcPr>
          <w:p w14:paraId="5779988C" w14:textId="77777777" w:rsidR="006E6806" w:rsidRPr="008D11F1" w:rsidRDefault="006E6806" w:rsidP="000B0EFE">
            <w:pPr>
              <w:spacing w:before="60" w:after="60"/>
              <w:jc w:val="left"/>
              <w:rPr>
                <w:rFonts w:eastAsia="Times New Roman"/>
                <w:noProof/>
                <w:sz w:val="20"/>
                <w:szCs w:val="20"/>
              </w:rPr>
            </w:pPr>
          </w:p>
        </w:tc>
        <w:tc>
          <w:tcPr>
            <w:tcW w:w="1096" w:type="pct"/>
            <w:gridSpan w:val="2"/>
            <w:tcBorders>
              <w:top w:val="single" w:sz="8" w:space="0" w:color="auto"/>
              <w:left w:val="single" w:sz="8" w:space="0" w:color="auto"/>
              <w:bottom w:val="single" w:sz="8" w:space="0" w:color="auto"/>
              <w:right w:val="single" w:sz="8" w:space="0" w:color="auto"/>
            </w:tcBorders>
            <w:vAlign w:val="center"/>
            <w:hideMark/>
          </w:tcPr>
          <w:p w14:paraId="6EDE251F" w14:textId="77777777" w:rsidR="006E6806" w:rsidRPr="008D11F1" w:rsidRDefault="006E6806" w:rsidP="000B0EFE">
            <w:pPr>
              <w:spacing w:before="60" w:after="60"/>
              <w:jc w:val="center"/>
              <w:rPr>
                <w:rFonts w:eastAsia="Calibri"/>
                <w:noProof/>
                <w:sz w:val="18"/>
                <w:szCs w:val="18"/>
              </w:rPr>
            </w:pPr>
            <w:r w:rsidRPr="008D11F1">
              <w:rPr>
                <w:noProof/>
                <w:sz w:val="18"/>
              </w:rPr>
              <w:t>NE:</w:t>
            </w:r>
          </w:p>
        </w:tc>
        <w:tc>
          <w:tcPr>
            <w:tcW w:w="1099" w:type="pct"/>
            <w:gridSpan w:val="6"/>
            <w:tcBorders>
              <w:top w:val="single" w:sz="8" w:space="0" w:color="auto"/>
              <w:left w:val="single" w:sz="8" w:space="0" w:color="auto"/>
              <w:bottom w:val="single" w:sz="8" w:space="0" w:color="auto"/>
              <w:right w:val="single" w:sz="8" w:space="0" w:color="auto"/>
            </w:tcBorders>
            <w:vAlign w:val="center"/>
          </w:tcPr>
          <w:p w14:paraId="5B43168A" w14:textId="77777777" w:rsidR="006E6806" w:rsidRPr="008D11F1" w:rsidRDefault="006E6806" w:rsidP="000B0EFE">
            <w:pPr>
              <w:spacing w:before="60" w:after="60"/>
              <w:jc w:val="left"/>
              <w:rPr>
                <w:rFonts w:eastAsia="Calibri"/>
                <w:noProof/>
                <w:sz w:val="18"/>
                <w:szCs w:val="18"/>
              </w:rPr>
            </w:pPr>
            <w:r w:rsidRPr="008D11F1">
              <w:rPr>
                <w:noProof/>
                <w:sz w:val="18"/>
              </w:rPr>
              <w:t>52° 45' S, 145° 30' E</w:t>
            </w:r>
          </w:p>
        </w:tc>
        <w:tc>
          <w:tcPr>
            <w:tcW w:w="751" w:type="pct"/>
            <w:gridSpan w:val="2"/>
            <w:tcBorders>
              <w:top w:val="nil"/>
              <w:left w:val="single" w:sz="8" w:space="0" w:color="auto"/>
              <w:bottom w:val="nil"/>
              <w:right w:val="nil"/>
            </w:tcBorders>
            <w:vAlign w:val="center"/>
            <w:hideMark/>
          </w:tcPr>
          <w:p w14:paraId="37C484C6" w14:textId="77777777" w:rsidR="006E6806" w:rsidRPr="008D11F1" w:rsidRDefault="006E6806" w:rsidP="000B0EFE">
            <w:pPr>
              <w:spacing w:before="60" w:after="60"/>
              <w:jc w:val="left"/>
              <w:rPr>
                <w:rFonts w:eastAsia="Times New Roman"/>
                <w:noProof/>
                <w:sz w:val="20"/>
                <w:szCs w:val="20"/>
              </w:rPr>
            </w:pPr>
          </w:p>
        </w:tc>
        <w:tc>
          <w:tcPr>
            <w:tcW w:w="695" w:type="pct"/>
            <w:tcBorders>
              <w:top w:val="nil"/>
              <w:left w:val="nil"/>
              <w:bottom w:val="nil"/>
              <w:right w:val="nil"/>
            </w:tcBorders>
            <w:vAlign w:val="center"/>
            <w:hideMark/>
          </w:tcPr>
          <w:p w14:paraId="09267534" w14:textId="77777777" w:rsidR="006E6806" w:rsidRPr="008D11F1" w:rsidRDefault="006E6806" w:rsidP="000B0EFE">
            <w:pPr>
              <w:spacing w:before="60" w:after="60"/>
              <w:jc w:val="left"/>
              <w:rPr>
                <w:rFonts w:eastAsia="Times New Roman"/>
                <w:noProof/>
                <w:sz w:val="20"/>
                <w:szCs w:val="20"/>
              </w:rPr>
            </w:pPr>
          </w:p>
        </w:tc>
        <w:tc>
          <w:tcPr>
            <w:tcW w:w="760" w:type="pct"/>
            <w:tcBorders>
              <w:top w:val="nil"/>
              <w:left w:val="nil"/>
              <w:bottom w:val="nil"/>
              <w:right w:val="nil"/>
            </w:tcBorders>
            <w:vAlign w:val="center"/>
            <w:hideMark/>
          </w:tcPr>
          <w:p w14:paraId="236AF421" w14:textId="77777777" w:rsidR="006E6806" w:rsidRPr="008D11F1" w:rsidRDefault="006E6806" w:rsidP="000B0EFE">
            <w:pPr>
              <w:spacing w:before="60" w:after="60"/>
              <w:jc w:val="left"/>
              <w:rPr>
                <w:rFonts w:eastAsia="Times New Roman"/>
                <w:noProof/>
                <w:sz w:val="20"/>
                <w:szCs w:val="20"/>
              </w:rPr>
            </w:pPr>
          </w:p>
        </w:tc>
      </w:tr>
      <w:tr w:rsidR="006E6806" w:rsidRPr="008D11F1" w14:paraId="5F0C08DE" w14:textId="77777777" w:rsidTr="000B0EFE">
        <w:trPr>
          <w:trHeight w:val="23"/>
        </w:trPr>
        <w:tc>
          <w:tcPr>
            <w:tcW w:w="599" w:type="pct"/>
            <w:tcBorders>
              <w:top w:val="nil"/>
              <w:left w:val="nil"/>
              <w:bottom w:val="nil"/>
              <w:right w:val="single" w:sz="8" w:space="0" w:color="auto"/>
            </w:tcBorders>
            <w:vAlign w:val="center"/>
            <w:hideMark/>
          </w:tcPr>
          <w:p w14:paraId="633F6814" w14:textId="77777777" w:rsidR="006E6806" w:rsidRPr="008D11F1" w:rsidRDefault="006E6806" w:rsidP="000B0EFE">
            <w:pPr>
              <w:spacing w:before="60" w:after="60"/>
              <w:jc w:val="left"/>
              <w:rPr>
                <w:rFonts w:eastAsia="Times New Roman"/>
                <w:noProof/>
                <w:sz w:val="20"/>
                <w:szCs w:val="20"/>
              </w:rPr>
            </w:pPr>
          </w:p>
        </w:tc>
        <w:tc>
          <w:tcPr>
            <w:tcW w:w="1096" w:type="pct"/>
            <w:gridSpan w:val="2"/>
            <w:tcBorders>
              <w:top w:val="single" w:sz="8" w:space="0" w:color="auto"/>
              <w:left w:val="single" w:sz="8" w:space="0" w:color="auto"/>
              <w:bottom w:val="single" w:sz="8" w:space="0" w:color="auto"/>
              <w:right w:val="single" w:sz="8" w:space="0" w:color="auto"/>
            </w:tcBorders>
            <w:vAlign w:val="center"/>
            <w:hideMark/>
          </w:tcPr>
          <w:p w14:paraId="1288AA06" w14:textId="77777777" w:rsidR="006E6806" w:rsidRPr="008D11F1" w:rsidRDefault="006E6806" w:rsidP="000B0EFE">
            <w:pPr>
              <w:spacing w:before="60" w:after="60"/>
              <w:jc w:val="center"/>
              <w:rPr>
                <w:rFonts w:eastAsia="Calibri"/>
                <w:noProof/>
                <w:sz w:val="18"/>
                <w:szCs w:val="18"/>
              </w:rPr>
            </w:pPr>
            <w:r w:rsidRPr="008D11F1">
              <w:rPr>
                <w:noProof/>
                <w:sz w:val="18"/>
              </w:rPr>
              <w:t>SE:</w:t>
            </w:r>
          </w:p>
        </w:tc>
        <w:tc>
          <w:tcPr>
            <w:tcW w:w="1099" w:type="pct"/>
            <w:gridSpan w:val="6"/>
            <w:tcBorders>
              <w:top w:val="single" w:sz="8" w:space="0" w:color="auto"/>
              <w:left w:val="single" w:sz="8" w:space="0" w:color="auto"/>
              <w:bottom w:val="single" w:sz="8" w:space="0" w:color="auto"/>
              <w:right w:val="single" w:sz="8" w:space="0" w:color="auto"/>
            </w:tcBorders>
            <w:vAlign w:val="center"/>
          </w:tcPr>
          <w:p w14:paraId="1FEF6B18" w14:textId="77777777" w:rsidR="006E6806" w:rsidRPr="008D11F1" w:rsidRDefault="006E6806" w:rsidP="000B0EFE">
            <w:pPr>
              <w:spacing w:before="60" w:after="60"/>
              <w:jc w:val="left"/>
              <w:rPr>
                <w:rFonts w:eastAsia="Calibri"/>
                <w:noProof/>
                <w:sz w:val="18"/>
                <w:szCs w:val="18"/>
              </w:rPr>
            </w:pPr>
            <w:r w:rsidRPr="008D11F1">
              <w:rPr>
                <w:noProof/>
                <w:sz w:val="18"/>
              </w:rPr>
              <w:t>54° 50' S, 145° 30' E</w:t>
            </w:r>
          </w:p>
        </w:tc>
        <w:tc>
          <w:tcPr>
            <w:tcW w:w="751" w:type="pct"/>
            <w:gridSpan w:val="2"/>
            <w:tcBorders>
              <w:top w:val="nil"/>
              <w:left w:val="single" w:sz="8" w:space="0" w:color="auto"/>
              <w:bottom w:val="nil"/>
              <w:right w:val="nil"/>
            </w:tcBorders>
            <w:vAlign w:val="center"/>
            <w:hideMark/>
          </w:tcPr>
          <w:p w14:paraId="3EEC3310" w14:textId="77777777" w:rsidR="006E6806" w:rsidRPr="008D11F1" w:rsidRDefault="006E6806" w:rsidP="000B0EFE">
            <w:pPr>
              <w:spacing w:before="60" w:after="60"/>
              <w:jc w:val="left"/>
              <w:rPr>
                <w:rFonts w:eastAsia="Times New Roman"/>
                <w:noProof/>
                <w:sz w:val="20"/>
                <w:szCs w:val="20"/>
              </w:rPr>
            </w:pPr>
          </w:p>
        </w:tc>
        <w:tc>
          <w:tcPr>
            <w:tcW w:w="695" w:type="pct"/>
            <w:tcBorders>
              <w:top w:val="nil"/>
              <w:left w:val="nil"/>
              <w:bottom w:val="nil"/>
              <w:right w:val="nil"/>
            </w:tcBorders>
            <w:vAlign w:val="center"/>
            <w:hideMark/>
          </w:tcPr>
          <w:p w14:paraId="066FC143" w14:textId="77777777" w:rsidR="006E6806" w:rsidRPr="008D11F1" w:rsidRDefault="006E6806" w:rsidP="000B0EFE">
            <w:pPr>
              <w:spacing w:before="60" w:after="60"/>
              <w:jc w:val="left"/>
              <w:rPr>
                <w:rFonts w:eastAsia="Times New Roman"/>
                <w:noProof/>
                <w:sz w:val="20"/>
                <w:szCs w:val="20"/>
              </w:rPr>
            </w:pPr>
          </w:p>
        </w:tc>
        <w:tc>
          <w:tcPr>
            <w:tcW w:w="760" w:type="pct"/>
            <w:tcBorders>
              <w:top w:val="nil"/>
              <w:left w:val="nil"/>
              <w:bottom w:val="nil"/>
              <w:right w:val="nil"/>
            </w:tcBorders>
            <w:vAlign w:val="center"/>
            <w:hideMark/>
          </w:tcPr>
          <w:p w14:paraId="0855CFA8" w14:textId="77777777" w:rsidR="006E6806" w:rsidRPr="008D11F1" w:rsidRDefault="006E6806" w:rsidP="000B0EFE">
            <w:pPr>
              <w:spacing w:before="60" w:after="60"/>
              <w:jc w:val="left"/>
              <w:rPr>
                <w:rFonts w:eastAsia="Times New Roman"/>
                <w:noProof/>
                <w:sz w:val="20"/>
                <w:szCs w:val="20"/>
              </w:rPr>
            </w:pPr>
          </w:p>
        </w:tc>
      </w:tr>
      <w:tr w:rsidR="006E6806" w:rsidRPr="008D11F1" w14:paraId="336EA524" w14:textId="77777777" w:rsidTr="000B0EFE">
        <w:trPr>
          <w:trHeight w:val="23"/>
        </w:trPr>
        <w:tc>
          <w:tcPr>
            <w:tcW w:w="599" w:type="pct"/>
            <w:tcBorders>
              <w:top w:val="nil"/>
              <w:left w:val="nil"/>
              <w:right w:val="single" w:sz="8" w:space="0" w:color="auto"/>
            </w:tcBorders>
            <w:vAlign w:val="center"/>
            <w:hideMark/>
          </w:tcPr>
          <w:p w14:paraId="6BBD0643" w14:textId="77777777" w:rsidR="006E6806" w:rsidRPr="008D11F1" w:rsidRDefault="006E6806" w:rsidP="000B0EFE">
            <w:pPr>
              <w:spacing w:before="60" w:after="60"/>
              <w:jc w:val="left"/>
              <w:rPr>
                <w:rFonts w:eastAsia="Times New Roman"/>
                <w:noProof/>
                <w:color w:val="000000"/>
                <w:sz w:val="18"/>
                <w:szCs w:val="18"/>
              </w:rPr>
            </w:pPr>
          </w:p>
        </w:tc>
        <w:tc>
          <w:tcPr>
            <w:tcW w:w="1096" w:type="pct"/>
            <w:gridSpan w:val="2"/>
            <w:tcBorders>
              <w:top w:val="single" w:sz="8" w:space="0" w:color="auto"/>
              <w:left w:val="single" w:sz="8" w:space="0" w:color="auto"/>
              <w:bottom w:val="single" w:sz="8" w:space="0" w:color="auto"/>
              <w:right w:val="single" w:sz="8" w:space="0" w:color="auto"/>
            </w:tcBorders>
            <w:vAlign w:val="center"/>
            <w:hideMark/>
          </w:tcPr>
          <w:p w14:paraId="4DA61B78" w14:textId="77777777" w:rsidR="006E6806" w:rsidRPr="008D11F1" w:rsidRDefault="006E6806" w:rsidP="000B0EFE">
            <w:pPr>
              <w:spacing w:before="60" w:after="60"/>
              <w:jc w:val="center"/>
              <w:rPr>
                <w:rFonts w:eastAsia="Calibri"/>
                <w:noProof/>
                <w:sz w:val="18"/>
                <w:szCs w:val="18"/>
              </w:rPr>
            </w:pPr>
            <w:r w:rsidRPr="008D11F1">
              <w:rPr>
                <w:noProof/>
                <w:sz w:val="18"/>
              </w:rPr>
              <w:t>SO:</w:t>
            </w:r>
          </w:p>
        </w:tc>
        <w:tc>
          <w:tcPr>
            <w:tcW w:w="1099" w:type="pct"/>
            <w:gridSpan w:val="6"/>
            <w:tcBorders>
              <w:top w:val="single" w:sz="8" w:space="0" w:color="auto"/>
              <w:left w:val="single" w:sz="8" w:space="0" w:color="auto"/>
              <w:bottom w:val="single" w:sz="8" w:space="0" w:color="auto"/>
              <w:right w:val="single" w:sz="8" w:space="0" w:color="auto"/>
            </w:tcBorders>
            <w:vAlign w:val="center"/>
          </w:tcPr>
          <w:p w14:paraId="7878B06B" w14:textId="77777777" w:rsidR="006E6806" w:rsidRPr="008D11F1" w:rsidRDefault="006E6806" w:rsidP="000B0EFE">
            <w:pPr>
              <w:spacing w:before="60" w:after="60"/>
              <w:jc w:val="left"/>
              <w:rPr>
                <w:rFonts w:eastAsia="Calibri"/>
                <w:noProof/>
                <w:color w:val="000000"/>
                <w:sz w:val="18"/>
                <w:szCs w:val="18"/>
              </w:rPr>
            </w:pPr>
            <w:r w:rsidRPr="008D11F1">
              <w:rPr>
                <w:noProof/>
                <w:color w:val="000000"/>
                <w:sz w:val="18"/>
              </w:rPr>
              <w:t>54° 50' S, 140° 30' E</w:t>
            </w:r>
          </w:p>
        </w:tc>
        <w:tc>
          <w:tcPr>
            <w:tcW w:w="751" w:type="pct"/>
            <w:gridSpan w:val="2"/>
            <w:tcBorders>
              <w:top w:val="nil"/>
              <w:left w:val="single" w:sz="8" w:space="0" w:color="auto"/>
              <w:right w:val="nil"/>
            </w:tcBorders>
            <w:vAlign w:val="center"/>
            <w:hideMark/>
          </w:tcPr>
          <w:p w14:paraId="4914F34E" w14:textId="77777777" w:rsidR="006E6806" w:rsidRPr="008D11F1" w:rsidRDefault="006E6806" w:rsidP="000B0EFE">
            <w:pPr>
              <w:spacing w:before="60" w:after="60"/>
              <w:jc w:val="left"/>
              <w:rPr>
                <w:rFonts w:eastAsia="Times New Roman"/>
                <w:noProof/>
                <w:color w:val="000000"/>
                <w:sz w:val="18"/>
                <w:szCs w:val="18"/>
              </w:rPr>
            </w:pPr>
          </w:p>
        </w:tc>
        <w:tc>
          <w:tcPr>
            <w:tcW w:w="695" w:type="pct"/>
            <w:tcBorders>
              <w:top w:val="nil"/>
              <w:left w:val="nil"/>
              <w:right w:val="nil"/>
            </w:tcBorders>
            <w:vAlign w:val="center"/>
            <w:hideMark/>
          </w:tcPr>
          <w:p w14:paraId="43C6C9AF" w14:textId="77777777" w:rsidR="006E6806" w:rsidRPr="008D11F1" w:rsidRDefault="006E6806" w:rsidP="000B0EFE">
            <w:pPr>
              <w:spacing w:before="60" w:after="60"/>
              <w:jc w:val="left"/>
              <w:rPr>
                <w:rFonts w:eastAsia="Times New Roman"/>
                <w:noProof/>
                <w:color w:val="000000"/>
                <w:sz w:val="18"/>
                <w:szCs w:val="18"/>
              </w:rPr>
            </w:pPr>
          </w:p>
        </w:tc>
        <w:tc>
          <w:tcPr>
            <w:tcW w:w="760" w:type="pct"/>
            <w:tcBorders>
              <w:top w:val="nil"/>
              <w:left w:val="nil"/>
              <w:right w:val="nil"/>
            </w:tcBorders>
            <w:vAlign w:val="center"/>
            <w:hideMark/>
          </w:tcPr>
          <w:p w14:paraId="3C3409F4" w14:textId="77777777" w:rsidR="006E6806" w:rsidRPr="008D11F1" w:rsidRDefault="006E6806" w:rsidP="000B0EFE">
            <w:pPr>
              <w:spacing w:before="60" w:after="60"/>
              <w:jc w:val="left"/>
              <w:rPr>
                <w:rFonts w:eastAsia="Times New Roman"/>
                <w:noProof/>
                <w:color w:val="000000"/>
                <w:sz w:val="18"/>
                <w:szCs w:val="18"/>
              </w:rPr>
            </w:pPr>
          </w:p>
        </w:tc>
      </w:tr>
      <w:tr w:rsidR="006E6806" w:rsidRPr="008D11F1" w14:paraId="227EBA00" w14:textId="77777777" w:rsidTr="000B0EFE">
        <w:trPr>
          <w:trHeight w:val="23"/>
        </w:trPr>
        <w:tc>
          <w:tcPr>
            <w:tcW w:w="599" w:type="pct"/>
            <w:tcBorders>
              <w:top w:val="nil"/>
              <w:left w:val="nil"/>
              <w:right w:val="nil"/>
            </w:tcBorders>
          </w:tcPr>
          <w:p w14:paraId="36C22534" w14:textId="77777777" w:rsidR="006E6806" w:rsidRPr="008D11F1" w:rsidRDefault="006E6806" w:rsidP="000B0EFE">
            <w:pPr>
              <w:spacing w:before="60" w:after="60"/>
              <w:jc w:val="left"/>
              <w:rPr>
                <w:rFonts w:eastAsia="Times New Roman"/>
                <w:noProof/>
                <w:color w:val="000000"/>
                <w:sz w:val="18"/>
                <w:szCs w:val="18"/>
              </w:rPr>
            </w:pPr>
            <w:r w:rsidRPr="008D11F1">
              <w:rPr>
                <w:b/>
                <w:noProof/>
                <w:color w:val="000000"/>
                <w:sz w:val="18"/>
                <w:vertAlign w:val="superscript"/>
              </w:rPr>
              <w:t>(2)</w:t>
            </w:r>
          </w:p>
        </w:tc>
        <w:tc>
          <w:tcPr>
            <w:tcW w:w="4401" w:type="pct"/>
            <w:gridSpan w:val="12"/>
            <w:tcBorders>
              <w:top w:val="nil"/>
              <w:left w:val="nil"/>
              <w:right w:val="nil"/>
            </w:tcBorders>
          </w:tcPr>
          <w:p w14:paraId="511A0E89" w14:textId="77777777" w:rsidR="006E6806" w:rsidRPr="008D11F1" w:rsidRDefault="006E6806" w:rsidP="000B0EFE">
            <w:pPr>
              <w:spacing w:before="60" w:after="60"/>
              <w:jc w:val="left"/>
              <w:rPr>
                <w:rFonts w:eastAsia="Times New Roman"/>
                <w:noProof/>
                <w:sz w:val="18"/>
                <w:szCs w:val="18"/>
              </w:rPr>
            </w:pPr>
            <w:r w:rsidRPr="008D11F1">
              <w:rPr>
                <w:noProof/>
              </w:rPr>
              <w:t>Ce TAC annuel concerne uniquement la pêche exploratoire, telle que définie à l'article 4, point 11, du règlement (UE) 2018/975 du Parlement européen et du Conseil*.</w:t>
            </w:r>
            <w:r w:rsidRPr="008D11F1">
              <w:rPr>
                <w:noProof/>
                <w:sz w:val="18"/>
              </w:rPr>
              <w:t xml:space="preserve"> La pêche est limitée à des profondeurs comprises entre 600 et 2 500 mètres. La pêche se limite à une sortie en mer d'une durée maximale de 60 jours consécutifs compris entre le 1er mai et le 15 novembre. Toutes les activités de pêche s'arrêtent immédiatement en cas de mort:</w:t>
            </w:r>
          </w:p>
          <w:p w14:paraId="6FAC8505" w14:textId="77777777" w:rsidR="006E6806" w:rsidRPr="008D11F1" w:rsidRDefault="006E6806" w:rsidP="000B0EFE">
            <w:pPr>
              <w:spacing w:before="60" w:after="60"/>
              <w:ind w:left="567" w:hanging="567"/>
              <w:jc w:val="left"/>
              <w:rPr>
                <w:rFonts w:eastAsia="Calibri"/>
                <w:noProof/>
                <w:sz w:val="18"/>
                <w:szCs w:val="18"/>
              </w:rPr>
            </w:pPr>
            <w:r w:rsidRPr="008D11F1">
              <w:rPr>
                <w:noProof/>
                <w:sz w:val="18"/>
              </w:rPr>
              <w:t>a)</w:t>
            </w:r>
            <w:r w:rsidRPr="008D11F1">
              <w:rPr>
                <w:noProof/>
              </w:rPr>
              <w:tab/>
            </w:r>
            <w:r w:rsidRPr="008D11F1">
              <w:rPr>
                <w:noProof/>
                <w:sz w:val="18"/>
              </w:rPr>
              <w:t>d’un individu de l’une des espèces suivantes: l’albatros hurleur (</w:t>
            </w:r>
            <w:r w:rsidRPr="008D11F1">
              <w:rPr>
                <w:i/>
                <w:iCs/>
                <w:noProof/>
                <w:sz w:val="18"/>
              </w:rPr>
              <w:t>Diomedea exulans</w:t>
            </w:r>
            <w:r w:rsidRPr="008D11F1">
              <w:rPr>
                <w:noProof/>
                <w:sz w:val="18"/>
              </w:rPr>
              <w:t>), l’albatros à tête grise (</w:t>
            </w:r>
            <w:r w:rsidRPr="008D11F1">
              <w:rPr>
                <w:i/>
                <w:iCs/>
                <w:noProof/>
                <w:sz w:val="18"/>
              </w:rPr>
              <w:t>Thalassarche chrysostoma</w:t>
            </w:r>
            <w:r w:rsidRPr="008D11F1">
              <w:rPr>
                <w:noProof/>
                <w:sz w:val="18"/>
              </w:rPr>
              <w:t>), l’albatros à sourcils noirs (</w:t>
            </w:r>
            <w:r w:rsidRPr="008D11F1">
              <w:rPr>
                <w:i/>
                <w:iCs/>
                <w:noProof/>
                <w:sz w:val="18"/>
              </w:rPr>
              <w:t>Thalassarche melanophris</w:t>
            </w:r>
            <w:r w:rsidRPr="008D11F1">
              <w:rPr>
                <w:noProof/>
                <w:sz w:val="18"/>
              </w:rPr>
              <w:t>), le puffin gris (</w:t>
            </w:r>
            <w:r w:rsidRPr="008D11F1">
              <w:rPr>
                <w:i/>
                <w:iCs/>
                <w:noProof/>
                <w:sz w:val="18"/>
              </w:rPr>
              <w:t>Procellaria cinerea</w:t>
            </w:r>
            <w:r w:rsidRPr="008D11F1">
              <w:rPr>
                <w:noProof/>
                <w:sz w:val="18"/>
              </w:rPr>
              <w:t>), le pétrel soyeux (</w:t>
            </w:r>
            <w:r w:rsidRPr="008D11F1">
              <w:rPr>
                <w:i/>
                <w:iCs/>
                <w:noProof/>
                <w:sz w:val="18"/>
              </w:rPr>
              <w:t>Pterodroma mollis</w:t>
            </w:r>
            <w:r w:rsidRPr="008D11F1">
              <w:rPr>
                <w:noProof/>
                <w:sz w:val="18"/>
              </w:rPr>
              <w:t>); ou</w:t>
            </w:r>
          </w:p>
          <w:p w14:paraId="4877F632" w14:textId="77777777" w:rsidR="006E6806" w:rsidRPr="008D11F1" w:rsidRDefault="006E6806" w:rsidP="000B0EFE">
            <w:pPr>
              <w:spacing w:before="60" w:after="60"/>
              <w:ind w:left="567" w:hanging="567"/>
              <w:jc w:val="left"/>
              <w:rPr>
                <w:rFonts w:eastAsia="Times New Roman"/>
                <w:noProof/>
                <w:sz w:val="18"/>
                <w:szCs w:val="18"/>
              </w:rPr>
            </w:pPr>
            <w:r w:rsidRPr="008D11F1">
              <w:rPr>
                <w:noProof/>
                <w:sz w:val="18"/>
              </w:rPr>
              <w:t>b)</w:t>
            </w:r>
            <w:r w:rsidRPr="008D11F1">
              <w:rPr>
                <w:noProof/>
              </w:rPr>
              <w:tab/>
            </w:r>
            <w:r w:rsidRPr="008D11F1">
              <w:rPr>
                <w:noProof/>
                <w:sz w:val="18"/>
              </w:rPr>
              <w:t>de trois individus de l’une des espèces suivantes: l’albatros fuligineux à dos clair (</w:t>
            </w:r>
            <w:r w:rsidRPr="008D11F1">
              <w:rPr>
                <w:i/>
                <w:iCs/>
                <w:noProof/>
                <w:sz w:val="18"/>
              </w:rPr>
              <w:t>Phoebetria palpebrata</w:t>
            </w:r>
            <w:r w:rsidRPr="008D11F1">
              <w:rPr>
                <w:noProof/>
                <w:sz w:val="18"/>
              </w:rPr>
              <w:t>), le pétrel géant (</w:t>
            </w:r>
            <w:r w:rsidRPr="008D11F1">
              <w:rPr>
                <w:i/>
                <w:iCs/>
                <w:noProof/>
                <w:sz w:val="18"/>
              </w:rPr>
              <w:t>Macronectes giganteus</w:t>
            </w:r>
            <w:r w:rsidRPr="008D11F1">
              <w:rPr>
                <w:noProof/>
                <w:sz w:val="18"/>
              </w:rPr>
              <w:t>) et le pétrel de Hall (</w:t>
            </w:r>
            <w:r w:rsidRPr="008D11F1">
              <w:rPr>
                <w:i/>
                <w:iCs/>
                <w:noProof/>
                <w:sz w:val="18"/>
              </w:rPr>
              <w:t>Macronectes halli</w:t>
            </w:r>
            <w:r w:rsidRPr="008D11F1">
              <w:rPr>
                <w:noProof/>
                <w:sz w:val="18"/>
              </w:rPr>
              <w:t>).</w:t>
            </w:r>
          </w:p>
          <w:p w14:paraId="3D2CACDD" w14:textId="77777777" w:rsidR="006E6806" w:rsidRPr="008D11F1" w:rsidRDefault="006E6806" w:rsidP="000B0EFE">
            <w:pPr>
              <w:spacing w:before="60" w:after="60"/>
              <w:jc w:val="left"/>
              <w:rPr>
                <w:rFonts w:eastAsia="Times New Roman"/>
                <w:noProof/>
                <w:sz w:val="18"/>
                <w:szCs w:val="18"/>
              </w:rPr>
            </w:pPr>
            <w:r w:rsidRPr="008D11F1">
              <w:rPr>
                <w:noProof/>
                <w:sz w:val="18"/>
              </w:rPr>
              <w:t>La pêche est en outre limitée à un nombre maximal de 5 000 hameçons par ligne, pour un maximum de 100 lignes. Les palangres sont espacées d'au moins 3 milles nautiques l'une de l'autre et ne sont pas posées à des points où des palangres ont été posées antérieurement au cours d'une année civile. La pêche cesse soit lorsque le TAC est atteint, soit lorsque 100 lignes ont été posées et relevées au cours de la marée, la première des deux dates étant retenue.</w:t>
            </w:r>
          </w:p>
          <w:p w14:paraId="75F065CF" w14:textId="77777777" w:rsidR="006E6806" w:rsidRPr="008D11F1" w:rsidRDefault="006E6806" w:rsidP="000B0EFE">
            <w:pPr>
              <w:spacing w:before="60" w:after="60"/>
              <w:ind w:left="567" w:hanging="567"/>
              <w:jc w:val="left"/>
              <w:rPr>
                <w:rFonts w:eastAsia="Times New Roman"/>
                <w:noProof/>
                <w:color w:val="000000"/>
                <w:sz w:val="18"/>
                <w:szCs w:val="18"/>
              </w:rPr>
            </w:pPr>
            <w:r w:rsidRPr="008D11F1">
              <w:rPr>
                <w:b/>
                <w:noProof/>
                <w:color w:val="000000"/>
                <w:sz w:val="18"/>
                <w:vertAlign w:val="superscript"/>
              </w:rPr>
              <w:t>*</w:t>
            </w:r>
            <w:r w:rsidRPr="008D11F1">
              <w:rPr>
                <w:noProof/>
              </w:rPr>
              <w:tab/>
            </w:r>
            <w:r w:rsidRPr="008D11F1">
              <w:rPr>
                <w:noProof/>
                <w:sz w:val="18"/>
              </w:rPr>
              <w:t>Règlement (UE) 2018/975 du Parlement européen et du Conseil du 4 juillet 2018 établissant des mesures de gestion, de conservation et de contrôle applicables dans la zone de la convention de l’Organisation régionale de gestion des pêches du Pacifique Sud (ORGPPS) (JO L 179 du 16.7.2018, p. 30, ELI:</w:t>
            </w:r>
            <w:r w:rsidRPr="008D11F1">
              <w:rPr>
                <w:noProof/>
                <w:color w:val="000000"/>
                <w:sz w:val="18"/>
              </w:rPr>
              <w:t> </w:t>
            </w:r>
            <w:hyperlink r:id="rId18" w:history="1">
              <w:r w:rsidRPr="008D11F1">
                <w:rPr>
                  <w:noProof/>
                  <w:color w:val="0000FF" w:themeColor="hyperlink"/>
                  <w:sz w:val="18"/>
                  <w:u w:val="single"/>
                </w:rPr>
                <w:t>http://data.europa.eu/eli/reg/2018/975/oj</w:t>
              </w:r>
            </w:hyperlink>
            <w:r w:rsidRPr="008D11F1">
              <w:rPr>
                <w:noProof/>
                <w:sz w:val="18"/>
              </w:rPr>
              <w:t>)</w:t>
            </w:r>
            <w:r w:rsidRPr="008D11F1">
              <w:rPr>
                <w:noProof/>
                <w:color w:val="000000"/>
                <w:sz w:val="18"/>
              </w:rPr>
              <w:t>.</w:t>
            </w:r>
          </w:p>
        </w:tc>
      </w:tr>
      <w:tr w:rsidR="006E6806" w:rsidRPr="008D11F1" w14:paraId="38A1B763" w14:textId="77777777" w:rsidTr="000B0EFE">
        <w:trPr>
          <w:trHeight w:val="23"/>
        </w:trPr>
        <w:tc>
          <w:tcPr>
            <w:tcW w:w="599" w:type="pct"/>
            <w:tcBorders>
              <w:top w:val="nil"/>
              <w:left w:val="nil"/>
              <w:right w:val="nil"/>
            </w:tcBorders>
          </w:tcPr>
          <w:p w14:paraId="72B258F4" w14:textId="77777777" w:rsidR="006E6806" w:rsidRPr="008D11F1" w:rsidRDefault="006E6806" w:rsidP="000B0EFE">
            <w:pPr>
              <w:spacing w:before="60" w:after="60"/>
              <w:jc w:val="left"/>
              <w:rPr>
                <w:rFonts w:eastAsia="Times New Roman"/>
                <w:noProof/>
                <w:color w:val="000000"/>
                <w:sz w:val="18"/>
                <w:szCs w:val="18"/>
              </w:rPr>
            </w:pPr>
            <w:r w:rsidRPr="008D11F1">
              <w:rPr>
                <w:b/>
                <w:noProof/>
                <w:color w:val="000000"/>
                <w:sz w:val="18"/>
                <w:vertAlign w:val="superscript"/>
              </w:rPr>
              <w:t>(3)</w:t>
            </w:r>
          </w:p>
        </w:tc>
        <w:tc>
          <w:tcPr>
            <w:tcW w:w="4401" w:type="pct"/>
            <w:gridSpan w:val="12"/>
            <w:tcBorders>
              <w:top w:val="nil"/>
              <w:left w:val="nil"/>
              <w:right w:val="nil"/>
            </w:tcBorders>
          </w:tcPr>
          <w:p w14:paraId="3F0B895E" w14:textId="530A1FF2" w:rsidR="006E6806" w:rsidRPr="008D11F1" w:rsidRDefault="006E6806" w:rsidP="000B0EFE">
            <w:pPr>
              <w:spacing w:before="60" w:after="60"/>
              <w:jc w:val="left"/>
              <w:rPr>
                <w:rFonts w:eastAsia="Times New Roman"/>
                <w:noProof/>
                <w:sz w:val="18"/>
                <w:szCs w:val="18"/>
              </w:rPr>
            </w:pPr>
            <w:r w:rsidRPr="008D11F1">
              <w:rPr>
                <w:noProof/>
                <w:color w:val="000000"/>
                <w:sz w:val="18"/>
              </w:rPr>
              <w:t>Dont p.m. tonnes, au plus, peuvent être pêchées dans le bloc de recherche A. Lorsque la limite de capture pour le bloc de recherche A est presque atteinte, il convient de déployer des palangres plus courtes afin de garantir que la limite de capture ne soit pas dépassée. Les captures de légines dans le bloc de recherche A sont déclarées séparément (TOT/SPR-A).</w:t>
            </w:r>
          </w:p>
        </w:tc>
      </w:tr>
      <w:tr w:rsidR="006E6806" w:rsidRPr="008D11F1" w14:paraId="38CC7308" w14:textId="77777777" w:rsidTr="000B0EFE">
        <w:trPr>
          <w:trHeight w:val="23"/>
        </w:trPr>
        <w:tc>
          <w:tcPr>
            <w:tcW w:w="599" w:type="pct"/>
            <w:tcBorders>
              <w:left w:val="nil"/>
              <w:bottom w:val="single" w:sz="8" w:space="0" w:color="auto"/>
              <w:right w:val="nil"/>
            </w:tcBorders>
          </w:tcPr>
          <w:p w14:paraId="2F051B72" w14:textId="77777777" w:rsidR="006E6806" w:rsidRPr="008D11F1" w:rsidRDefault="006E6806" w:rsidP="000B0EFE">
            <w:pPr>
              <w:spacing w:before="60" w:after="60"/>
              <w:jc w:val="left"/>
              <w:rPr>
                <w:rFonts w:eastAsia="Times New Roman"/>
                <w:noProof/>
                <w:color w:val="000000"/>
                <w:sz w:val="18"/>
                <w:szCs w:val="18"/>
              </w:rPr>
            </w:pPr>
            <w:r w:rsidRPr="008D11F1">
              <w:rPr>
                <w:b/>
                <w:noProof/>
                <w:color w:val="000000"/>
                <w:sz w:val="18"/>
                <w:vertAlign w:val="superscript"/>
              </w:rPr>
              <w:t>(4)</w:t>
            </w:r>
          </w:p>
        </w:tc>
        <w:tc>
          <w:tcPr>
            <w:tcW w:w="4401" w:type="pct"/>
            <w:gridSpan w:val="12"/>
            <w:tcBorders>
              <w:left w:val="nil"/>
              <w:bottom w:val="single" w:sz="8" w:space="0" w:color="auto"/>
              <w:right w:val="nil"/>
            </w:tcBorders>
          </w:tcPr>
          <w:p w14:paraId="71FAAD04" w14:textId="086792D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Dont p.m. tonnes, au plus, peuvent être pêchées dans le bloc de recherche B. Lorsque la limite de capture pour le bloc de recherche B est presque atteinte, il convient de déployer des palangres plus courtes afin de garantir que la limite de capture ne soit pas dépassée. Les captures de légines dans le bloc de recherche B sont déclarées séparément (TOT/SPR-B).</w:t>
            </w:r>
          </w:p>
        </w:tc>
      </w:tr>
      <w:tr w:rsidR="006E6806" w:rsidRPr="008D11F1" w14:paraId="2DA27B6D" w14:textId="77777777" w:rsidTr="000B0EFE">
        <w:tc>
          <w:tcPr>
            <w:tcW w:w="625" w:type="pct"/>
            <w:gridSpan w:val="2"/>
            <w:tcBorders>
              <w:top w:val="single" w:sz="8" w:space="0" w:color="000000"/>
              <w:left w:val="nil"/>
              <w:bottom w:val="single" w:sz="8" w:space="0" w:color="auto"/>
              <w:right w:val="nil"/>
            </w:tcBorders>
            <w:noWrap/>
          </w:tcPr>
          <w:p w14:paraId="1665C80F" w14:textId="77777777" w:rsidR="006E6806" w:rsidRPr="008D11F1" w:rsidRDefault="006E6806" w:rsidP="000B0EFE">
            <w:pPr>
              <w:spacing w:before="60" w:after="60"/>
              <w:jc w:val="left"/>
              <w:rPr>
                <w:rFonts w:eastAsia="Times New Roman"/>
                <w:noProof/>
                <w:color w:val="000000"/>
                <w:sz w:val="18"/>
                <w:szCs w:val="18"/>
              </w:rPr>
            </w:pPr>
          </w:p>
        </w:tc>
        <w:tc>
          <w:tcPr>
            <w:tcW w:w="1172" w:type="pct"/>
            <w:gridSpan w:val="3"/>
            <w:tcBorders>
              <w:top w:val="single" w:sz="8" w:space="0" w:color="000000"/>
              <w:left w:val="nil"/>
              <w:bottom w:val="single" w:sz="8" w:space="0" w:color="auto"/>
              <w:right w:val="nil"/>
            </w:tcBorders>
            <w:noWrap/>
          </w:tcPr>
          <w:p w14:paraId="59B8AC3B" w14:textId="77777777" w:rsidR="006E6806" w:rsidRPr="008D11F1" w:rsidRDefault="006E6806" w:rsidP="000B0EFE">
            <w:pPr>
              <w:spacing w:before="60" w:after="60"/>
              <w:jc w:val="left"/>
              <w:rPr>
                <w:rFonts w:eastAsia="Times New Roman"/>
                <w:noProof/>
                <w:sz w:val="18"/>
                <w:szCs w:val="18"/>
              </w:rPr>
            </w:pPr>
          </w:p>
        </w:tc>
        <w:tc>
          <w:tcPr>
            <w:tcW w:w="508" w:type="pct"/>
            <w:gridSpan w:val="2"/>
            <w:tcBorders>
              <w:top w:val="single" w:sz="8" w:space="0" w:color="000000"/>
              <w:left w:val="nil"/>
              <w:bottom w:val="single" w:sz="8" w:space="0" w:color="auto"/>
            </w:tcBorders>
          </w:tcPr>
          <w:p w14:paraId="1CB449E6" w14:textId="77777777" w:rsidR="006E6806" w:rsidRPr="008D11F1" w:rsidRDefault="006E6806" w:rsidP="000B0EFE">
            <w:pPr>
              <w:spacing w:before="60" w:after="60"/>
              <w:jc w:val="right"/>
              <w:rPr>
                <w:rFonts w:eastAsia="Times New Roman"/>
                <w:b/>
                <w:bCs/>
                <w:noProof/>
                <w:sz w:val="18"/>
                <w:szCs w:val="18"/>
              </w:rPr>
            </w:pPr>
          </w:p>
        </w:tc>
        <w:tc>
          <w:tcPr>
            <w:tcW w:w="573" w:type="pct"/>
            <w:gridSpan w:val="3"/>
            <w:tcBorders>
              <w:top w:val="single" w:sz="8" w:space="0" w:color="000000"/>
              <w:bottom w:val="single" w:sz="8" w:space="0" w:color="auto"/>
              <w:right w:val="nil"/>
            </w:tcBorders>
            <w:noWrap/>
          </w:tcPr>
          <w:p w14:paraId="4B83B6B3" w14:textId="77777777" w:rsidR="006E6806" w:rsidRPr="008D11F1" w:rsidRDefault="006E6806" w:rsidP="000B0EFE">
            <w:pPr>
              <w:spacing w:before="60" w:after="60"/>
              <w:jc w:val="left"/>
              <w:rPr>
                <w:rFonts w:eastAsia="Times New Roman"/>
                <w:b/>
                <w:bCs/>
                <w:noProof/>
                <w:color w:val="000000"/>
                <w:sz w:val="18"/>
                <w:szCs w:val="18"/>
              </w:rPr>
            </w:pPr>
          </w:p>
        </w:tc>
        <w:tc>
          <w:tcPr>
            <w:tcW w:w="2122" w:type="pct"/>
            <w:gridSpan w:val="3"/>
            <w:tcBorders>
              <w:top w:val="single" w:sz="8" w:space="0" w:color="000000"/>
              <w:left w:val="nil"/>
              <w:bottom w:val="single" w:sz="8" w:space="0" w:color="auto"/>
              <w:right w:val="nil"/>
            </w:tcBorders>
            <w:noWrap/>
          </w:tcPr>
          <w:p w14:paraId="1704C912" w14:textId="77777777" w:rsidR="006E6806" w:rsidRPr="008D11F1" w:rsidRDefault="006E6806" w:rsidP="000B0EFE">
            <w:pPr>
              <w:spacing w:before="60" w:after="60"/>
              <w:jc w:val="left"/>
              <w:rPr>
                <w:rFonts w:eastAsia="Times New Roman"/>
                <w:noProof/>
                <w:color w:val="000000"/>
                <w:sz w:val="18"/>
                <w:szCs w:val="18"/>
              </w:rPr>
            </w:pPr>
          </w:p>
        </w:tc>
      </w:tr>
      <w:tr w:rsidR="006E6806" w:rsidRPr="008D11F1" w14:paraId="2B771D77" w14:textId="77777777" w:rsidTr="000B0EFE">
        <w:trPr>
          <w:trHeight w:val="23"/>
        </w:trPr>
        <w:tc>
          <w:tcPr>
            <w:tcW w:w="599" w:type="pct"/>
            <w:tcBorders>
              <w:top w:val="single" w:sz="8" w:space="0" w:color="auto"/>
              <w:left w:val="nil"/>
              <w:bottom w:val="single" w:sz="8" w:space="0" w:color="auto"/>
              <w:right w:val="nil"/>
            </w:tcBorders>
            <w:noWrap/>
            <w:vAlign w:val="center"/>
            <w:hideMark/>
          </w:tcPr>
          <w:p w14:paraId="4D65CDCD" w14:textId="77777777" w:rsidR="006E6806" w:rsidRPr="008D11F1" w:rsidRDefault="006E6806" w:rsidP="000B0EFE">
            <w:pPr>
              <w:spacing w:before="60" w:after="60"/>
              <w:jc w:val="left"/>
              <w:rPr>
                <w:rFonts w:eastAsia="Times New Roman"/>
                <w:b/>
                <w:bCs/>
                <w:noProof/>
                <w:color w:val="000000"/>
                <w:sz w:val="18"/>
                <w:szCs w:val="18"/>
              </w:rPr>
            </w:pPr>
          </w:p>
        </w:tc>
        <w:tc>
          <w:tcPr>
            <w:tcW w:w="1221" w:type="pct"/>
            <w:gridSpan w:val="5"/>
            <w:tcBorders>
              <w:top w:val="single" w:sz="8" w:space="0" w:color="auto"/>
              <w:left w:val="nil"/>
              <w:bottom w:val="single" w:sz="8" w:space="0" w:color="auto"/>
              <w:right w:val="nil"/>
            </w:tcBorders>
            <w:noWrap/>
            <w:vAlign w:val="center"/>
            <w:hideMark/>
          </w:tcPr>
          <w:p w14:paraId="55951D12" w14:textId="77777777" w:rsidR="006E6806" w:rsidRPr="008D11F1" w:rsidRDefault="006E6806" w:rsidP="000B0EFE">
            <w:pPr>
              <w:spacing w:before="60" w:after="60"/>
              <w:jc w:val="left"/>
              <w:rPr>
                <w:rFonts w:eastAsia="Times New Roman"/>
                <w:noProof/>
                <w:color w:val="000000"/>
                <w:sz w:val="18"/>
                <w:szCs w:val="18"/>
              </w:rPr>
            </w:pPr>
          </w:p>
        </w:tc>
        <w:tc>
          <w:tcPr>
            <w:tcW w:w="507" w:type="pct"/>
            <w:gridSpan w:val="2"/>
            <w:tcBorders>
              <w:top w:val="single" w:sz="8" w:space="0" w:color="auto"/>
              <w:left w:val="nil"/>
              <w:bottom w:val="single" w:sz="8" w:space="0" w:color="auto"/>
              <w:right w:val="nil"/>
            </w:tcBorders>
            <w:noWrap/>
            <w:vAlign w:val="center"/>
            <w:hideMark/>
          </w:tcPr>
          <w:p w14:paraId="54890F15" w14:textId="77777777" w:rsidR="006E6806" w:rsidRPr="008D11F1" w:rsidRDefault="006E6806" w:rsidP="000B0EFE">
            <w:pPr>
              <w:spacing w:before="60" w:after="60"/>
              <w:jc w:val="right"/>
              <w:rPr>
                <w:rFonts w:eastAsia="Times New Roman"/>
                <w:b/>
                <w:bCs/>
                <w:noProof/>
                <w:color w:val="000000"/>
                <w:sz w:val="18"/>
                <w:szCs w:val="18"/>
              </w:rPr>
            </w:pPr>
            <w:r w:rsidRPr="008D11F1">
              <w:rPr>
                <w:b/>
                <w:noProof/>
                <w:color w:val="000000"/>
                <w:sz w:val="18"/>
              </w:rPr>
              <w:t>Tableau</w:t>
            </w:r>
          </w:p>
        </w:tc>
        <w:tc>
          <w:tcPr>
            <w:tcW w:w="467" w:type="pct"/>
            <w:tcBorders>
              <w:top w:val="single" w:sz="8" w:space="0" w:color="auto"/>
              <w:left w:val="nil"/>
              <w:bottom w:val="single" w:sz="8" w:space="0" w:color="auto"/>
              <w:right w:val="nil"/>
            </w:tcBorders>
            <w:noWrap/>
            <w:vAlign w:val="center"/>
            <w:hideMark/>
          </w:tcPr>
          <w:p w14:paraId="291486C6" w14:textId="77777777" w:rsidR="006E6806" w:rsidRPr="008D11F1" w:rsidRDefault="006E6806" w:rsidP="000B0EFE">
            <w:pPr>
              <w:spacing w:before="60" w:after="60"/>
              <w:jc w:val="left"/>
              <w:rPr>
                <w:rFonts w:eastAsia="Times New Roman"/>
                <w:b/>
                <w:bCs/>
                <w:noProof/>
                <w:color w:val="000000"/>
                <w:sz w:val="18"/>
                <w:szCs w:val="18"/>
              </w:rPr>
            </w:pPr>
            <w:r w:rsidRPr="008D11F1">
              <w:rPr>
                <w:b/>
                <w:noProof/>
                <w:color w:val="000000"/>
                <w:sz w:val="18"/>
              </w:rPr>
              <w:t>2</w:t>
            </w:r>
          </w:p>
        </w:tc>
        <w:tc>
          <w:tcPr>
            <w:tcW w:w="2206" w:type="pct"/>
            <w:gridSpan w:val="4"/>
            <w:tcBorders>
              <w:top w:val="single" w:sz="8" w:space="0" w:color="auto"/>
              <w:left w:val="nil"/>
              <w:bottom w:val="single" w:sz="8" w:space="0" w:color="auto"/>
              <w:right w:val="nil"/>
            </w:tcBorders>
            <w:noWrap/>
            <w:vAlign w:val="center"/>
            <w:hideMark/>
          </w:tcPr>
          <w:p w14:paraId="13833439" w14:textId="77777777" w:rsidR="006E6806" w:rsidRPr="008D11F1" w:rsidRDefault="006E6806" w:rsidP="000B0EFE">
            <w:pPr>
              <w:spacing w:before="60" w:after="60"/>
              <w:jc w:val="left"/>
              <w:rPr>
                <w:rFonts w:eastAsia="Times New Roman"/>
                <w:noProof/>
                <w:color w:val="000000"/>
                <w:sz w:val="18"/>
                <w:szCs w:val="18"/>
              </w:rPr>
            </w:pPr>
          </w:p>
        </w:tc>
      </w:tr>
      <w:tr w:rsidR="006E6806" w:rsidRPr="008D11F1" w14:paraId="53E6EE41" w14:textId="77777777" w:rsidTr="000B0EFE">
        <w:trPr>
          <w:trHeight w:val="23"/>
        </w:trPr>
        <w:tc>
          <w:tcPr>
            <w:tcW w:w="599" w:type="pct"/>
            <w:tcBorders>
              <w:top w:val="single" w:sz="8" w:space="0" w:color="000000"/>
              <w:left w:val="nil"/>
              <w:bottom w:val="single" w:sz="8" w:space="0" w:color="auto"/>
              <w:right w:val="nil"/>
            </w:tcBorders>
            <w:hideMark/>
          </w:tcPr>
          <w:p w14:paraId="13B21EE6" w14:textId="7777777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Espèce:</w:t>
            </w:r>
          </w:p>
        </w:tc>
        <w:tc>
          <w:tcPr>
            <w:tcW w:w="1728" w:type="pct"/>
            <w:gridSpan w:val="7"/>
            <w:tcBorders>
              <w:top w:val="single" w:sz="8" w:space="0" w:color="000000"/>
              <w:left w:val="nil"/>
              <w:bottom w:val="single" w:sz="8" w:space="0" w:color="auto"/>
              <w:right w:val="nil"/>
            </w:tcBorders>
            <w:hideMark/>
          </w:tcPr>
          <w:p w14:paraId="335807AA" w14:textId="77777777" w:rsidR="006E6806" w:rsidRPr="008D11F1" w:rsidRDefault="006E6806" w:rsidP="000B0EFE">
            <w:pPr>
              <w:spacing w:before="60" w:after="60"/>
              <w:jc w:val="left"/>
              <w:rPr>
                <w:rFonts w:eastAsia="Times New Roman"/>
                <w:noProof/>
                <w:sz w:val="18"/>
                <w:szCs w:val="18"/>
              </w:rPr>
            </w:pPr>
            <w:r w:rsidRPr="008D11F1">
              <w:rPr>
                <w:noProof/>
                <w:sz w:val="18"/>
              </w:rPr>
              <w:t>Chinchard du Chili</w:t>
            </w:r>
          </w:p>
          <w:p w14:paraId="532AE1BE" w14:textId="77777777" w:rsidR="006E6806" w:rsidRPr="008D11F1" w:rsidRDefault="006E6806" w:rsidP="000B0EFE">
            <w:pPr>
              <w:spacing w:before="60" w:after="60"/>
              <w:jc w:val="left"/>
              <w:rPr>
                <w:rFonts w:eastAsia="Times New Roman"/>
                <w:noProof/>
                <w:color w:val="000000"/>
                <w:sz w:val="18"/>
                <w:szCs w:val="18"/>
              </w:rPr>
            </w:pPr>
            <w:r w:rsidRPr="008D11F1">
              <w:rPr>
                <w:i/>
                <w:noProof/>
                <w:sz w:val="18"/>
              </w:rPr>
              <w:t>Euphausia superba</w:t>
            </w:r>
          </w:p>
        </w:tc>
        <w:tc>
          <w:tcPr>
            <w:tcW w:w="467" w:type="pct"/>
            <w:tcBorders>
              <w:top w:val="single" w:sz="8" w:space="0" w:color="000000"/>
              <w:left w:val="single" w:sz="8" w:space="0" w:color="000000"/>
              <w:bottom w:val="single" w:sz="8" w:space="0" w:color="auto"/>
              <w:right w:val="nil"/>
            </w:tcBorders>
            <w:hideMark/>
          </w:tcPr>
          <w:p w14:paraId="2F231FD3" w14:textId="7777777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Zone(s):</w:t>
            </w:r>
          </w:p>
        </w:tc>
        <w:tc>
          <w:tcPr>
            <w:tcW w:w="2206" w:type="pct"/>
            <w:gridSpan w:val="4"/>
            <w:tcBorders>
              <w:top w:val="single" w:sz="8" w:space="0" w:color="000000"/>
              <w:left w:val="nil"/>
              <w:bottom w:val="single" w:sz="8" w:space="0" w:color="auto"/>
              <w:right w:val="nil"/>
            </w:tcBorders>
            <w:hideMark/>
          </w:tcPr>
          <w:p w14:paraId="7188A768" w14:textId="7777777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Zone de la convention ORGPPS</w:t>
            </w:r>
          </w:p>
          <w:p w14:paraId="228B451B" w14:textId="7777777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(CJM/SPRFMO)</w:t>
            </w:r>
          </w:p>
        </w:tc>
      </w:tr>
      <w:tr w:rsidR="006E6806" w:rsidRPr="008D11F1" w14:paraId="1423FBA3" w14:textId="77777777" w:rsidTr="000B0EFE">
        <w:trPr>
          <w:trHeight w:val="23"/>
        </w:trPr>
        <w:tc>
          <w:tcPr>
            <w:tcW w:w="599" w:type="pct"/>
            <w:tcBorders>
              <w:top w:val="single" w:sz="8" w:space="0" w:color="auto"/>
              <w:left w:val="nil"/>
              <w:right w:val="nil"/>
            </w:tcBorders>
            <w:hideMark/>
          </w:tcPr>
          <w:p w14:paraId="5D4F1E76" w14:textId="7777777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Allemagne</w:t>
            </w:r>
          </w:p>
        </w:tc>
        <w:tc>
          <w:tcPr>
            <w:tcW w:w="1185" w:type="pct"/>
            <w:gridSpan w:val="3"/>
            <w:tcBorders>
              <w:top w:val="single" w:sz="8" w:space="0" w:color="auto"/>
              <w:left w:val="nil"/>
              <w:right w:val="nil"/>
            </w:tcBorders>
            <w:vAlign w:val="center"/>
            <w:hideMark/>
          </w:tcPr>
          <w:p w14:paraId="3F506F75" w14:textId="77777777" w:rsidR="006E6806" w:rsidRPr="008D11F1" w:rsidRDefault="006E6806" w:rsidP="000B0EFE">
            <w:pPr>
              <w:spacing w:before="60" w:after="60"/>
              <w:jc w:val="right"/>
              <w:rPr>
                <w:rFonts w:eastAsia="Times New Roman"/>
                <w:noProof/>
                <w:sz w:val="18"/>
                <w:szCs w:val="18"/>
              </w:rPr>
            </w:pPr>
            <w:r w:rsidRPr="008D11F1">
              <w:rPr>
                <w:noProof/>
                <w:sz w:val="18"/>
              </w:rPr>
              <w:t>p.m.</w:t>
            </w:r>
          </w:p>
        </w:tc>
        <w:tc>
          <w:tcPr>
            <w:tcW w:w="543" w:type="pct"/>
            <w:gridSpan w:val="4"/>
            <w:tcBorders>
              <w:top w:val="single" w:sz="8" w:space="0" w:color="auto"/>
              <w:left w:val="nil"/>
              <w:right w:val="nil"/>
            </w:tcBorders>
            <w:hideMark/>
          </w:tcPr>
          <w:p w14:paraId="0BD0A623" w14:textId="77777777" w:rsidR="006E6806" w:rsidRPr="008D11F1" w:rsidRDefault="006E6806" w:rsidP="000B0EFE">
            <w:pPr>
              <w:spacing w:before="60" w:after="60"/>
              <w:jc w:val="left"/>
              <w:rPr>
                <w:rFonts w:eastAsia="Times New Roman"/>
                <w:noProof/>
                <w:color w:val="000000"/>
                <w:sz w:val="18"/>
                <w:szCs w:val="18"/>
              </w:rPr>
            </w:pPr>
          </w:p>
        </w:tc>
        <w:tc>
          <w:tcPr>
            <w:tcW w:w="2673" w:type="pct"/>
            <w:gridSpan w:val="5"/>
            <w:vMerge w:val="restart"/>
            <w:tcBorders>
              <w:top w:val="single" w:sz="8" w:space="0" w:color="auto"/>
              <w:left w:val="nil"/>
              <w:right w:val="nil"/>
            </w:tcBorders>
            <w:hideMark/>
          </w:tcPr>
          <w:p w14:paraId="5E823CE4" w14:textId="7777777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TAC analytique</w:t>
            </w:r>
          </w:p>
          <w:p w14:paraId="4566EF2A" w14:textId="7777777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L'article 3, paragraphes 2 et 3, du règlement (CE) nº 847/96 ne s'applique pas.</w:t>
            </w:r>
          </w:p>
          <w:p w14:paraId="18F1ED29" w14:textId="7777777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L'article 4 du règlement (CE) no 847/96 ne s'applique pas</w:t>
            </w:r>
          </w:p>
        </w:tc>
      </w:tr>
      <w:tr w:rsidR="006E6806" w:rsidRPr="008D11F1" w14:paraId="542FFC23" w14:textId="77777777" w:rsidTr="000B0EFE">
        <w:trPr>
          <w:trHeight w:val="23"/>
        </w:trPr>
        <w:tc>
          <w:tcPr>
            <w:tcW w:w="599" w:type="pct"/>
            <w:tcBorders>
              <w:left w:val="nil"/>
              <w:bottom w:val="nil"/>
              <w:right w:val="nil"/>
            </w:tcBorders>
          </w:tcPr>
          <w:p w14:paraId="43796977" w14:textId="7777777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Pays-Bas</w:t>
            </w:r>
          </w:p>
        </w:tc>
        <w:tc>
          <w:tcPr>
            <w:tcW w:w="1185" w:type="pct"/>
            <w:gridSpan w:val="3"/>
            <w:tcBorders>
              <w:left w:val="nil"/>
              <w:bottom w:val="nil"/>
              <w:right w:val="nil"/>
            </w:tcBorders>
            <w:vAlign w:val="center"/>
          </w:tcPr>
          <w:p w14:paraId="23CFDE7D" w14:textId="77777777" w:rsidR="006E6806" w:rsidRPr="008D11F1" w:rsidRDefault="006E6806" w:rsidP="000B0EFE">
            <w:pPr>
              <w:spacing w:before="60" w:after="60"/>
              <w:jc w:val="right"/>
              <w:rPr>
                <w:rFonts w:eastAsia="Times New Roman"/>
                <w:noProof/>
                <w:sz w:val="18"/>
                <w:szCs w:val="18"/>
              </w:rPr>
            </w:pPr>
            <w:r w:rsidRPr="008D11F1">
              <w:rPr>
                <w:noProof/>
                <w:sz w:val="18"/>
              </w:rPr>
              <w:t>p.m.</w:t>
            </w:r>
          </w:p>
        </w:tc>
        <w:tc>
          <w:tcPr>
            <w:tcW w:w="543" w:type="pct"/>
            <w:gridSpan w:val="4"/>
            <w:tcBorders>
              <w:left w:val="nil"/>
              <w:bottom w:val="nil"/>
              <w:right w:val="nil"/>
            </w:tcBorders>
          </w:tcPr>
          <w:p w14:paraId="7897163B" w14:textId="77777777" w:rsidR="006E6806" w:rsidRPr="008D11F1" w:rsidRDefault="006E6806" w:rsidP="000B0EFE">
            <w:pPr>
              <w:spacing w:before="60" w:after="60"/>
              <w:jc w:val="left"/>
              <w:rPr>
                <w:rFonts w:eastAsia="Times New Roman"/>
                <w:noProof/>
                <w:color w:val="000000"/>
                <w:sz w:val="18"/>
                <w:szCs w:val="18"/>
              </w:rPr>
            </w:pPr>
          </w:p>
        </w:tc>
        <w:tc>
          <w:tcPr>
            <w:tcW w:w="2673" w:type="pct"/>
            <w:gridSpan w:val="5"/>
            <w:vMerge/>
            <w:tcBorders>
              <w:left w:val="nil"/>
              <w:right w:val="nil"/>
            </w:tcBorders>
          </w:tcPr>
          <w:p w14:paraId="573CD7CF" w14:textId="77777777" w:rsidR="006E6806" w:rsidRPr="008D11F1" w:rsidRDefault="006E6806" w:rsidP="000B0EFE">
            <w:pPr>
              <w:spacing w:before="60" w:after="60"/>
              <w:jc w:val="left"/>
              <w:rPr>
                <w:rFonts w:eastAsia="Times New Roman"/>
                <w:noProof/>
                <w:color w:val="000000"/>
                <w:sz w:val="18"/>
                <w:szCs w:val="18"/>
              </w:rPr>
            </w:pPr>
          </w:p>
        </w:tc>
      </w:tr>
      <w:tr w:rsidR="006E6806" w:rsidRPr="008D11F1" w14:paraId="716119A4" w14:textId="77777777" w:rsidTr="000B0EFE">
        <w:trPr>
          <w:trHeight w:val="23"/>
        </w:trPr>
        <w:tc>
          <w:tcPr>
            <w:tcW w:w="599" w:type="pct"/>
            <w:tcBorders>
              <w:left w:val="nil"/>
              <w:bottom w:val="nil"/>
              <w:right w:val="nil"/>
            </w:tcBorders>
          </w:tcPr>
          <w:p w14:paraId="4FE89FAF" w14:textId="7777777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Lituanie</w:t>
            </w:r>
          </w:p>
        </w:tc>
        <w:tc>
          <w:tcPr>
            <w:tcW w:w="1185" w:type="pct"/>
            <w:gridSpan w:val="3"/>
            <w:tcBorders>
              <w:left w:val="nil"/>
              <w:bottom w:val="nil"/>
              <w:right w:val="nil"/>
            </w:tcBorders>
          </w:tcPr>
          <w:p w14:paraId="2A42D5AA" w14:textId="77777777" w:rsidR="006E6806" w:rsidRPr="008D11F1" w:rsidRDefault="006E6806" w:rsidP="000B0EFE">
            <w:pPr>
              <w:spacing w:before="60" w:after="60"/>
              <w:jc w:val="right"/>
              <w:rPr>
                <w:rFonts w:eastAsia="Times New Roman"/>
                <w:noProof/>
                <w:sz w:val="18"/>
                <w:szCs w:val="18"/>
              </w:rPr>
            </w:pPr>
            <w:r w:rsidRPr="008D11F1">
              <w:rPr>
                <w:noProof/>
                <w:sz w:val="18"/>
              </w:rPr>
              <w:t>p.m.</w:t>
            </w:r>
          </w:p>
        </w:tc>
        <w:tc>
          <w:tcPr>
            <w:tcW w:w="543" w:type="pct"/>
            <w:gridSpan w:val="4"/>
            <w:tcBorders>
              <w:left w:val="nil"/>
              <w:bottom w:val="nil"/>
              <w:right w:val="nil"/>
            </w:tcBorders>
          </w:tcPr>
          <w:p w14:paraId="610BB379" w14:textId="77777777" w:rsidR="006E6806" w:rsidRPr="008D11F1" w:rsidRDefault="006E6806" w:rsidP="000B0EFE">
            <w:pPr>
              <w:spacing w:before="60" w:after="60"/>
              <w:jc w:val="left"/>
              <w:rPr>
                <w:rFonts w:eastAsia="Times New Roman"/>
                <w:noProof/>
                <w:color w:val="000000"/>
                <w:sz w:val="18"/>
                <w:szCs w:val="18"/>
              </w:rPr>
            </w:pPr>
          </w:p>
        </w:tc>
        <w:tc>
          <w:tcPr>
            <w:tcW w:w="2673" w:type="pct"/>
            <w:gridSpan w:val="5"/>
            <w:vMerge/>
            <w:tcBorders>
              <w:left w:val="nil"/>
              <w:right w:val="nil"/>
            </w:tcBorders>
          </w:tcPr>
          <w:p w14:paraId="18F10532" w14:textId="77777777" w:rsidR="006E6806" w:rsidRPr="008D11F1" w:rsidRDefault="006E6806" w:rsidP="000B0EFE">
            <w:pPr>
              <w:spacing w:before="60" w:after="60"/>
              <w:jc w:val="left"/>
              <w:rPr>
                <w:rFonts w:eastAsia="Times New Roman"/>
                <w:noProof/>
                <w:color w:val="000000"/>
                <w:sz w:val="18"/>
                <w:szCs w:val="18"/>
              </w:rPr>
            </w:pPr>
          </w:p>
        </w:tc>
      </w:tr>
      <w:tr w:rsidR="006E6806" w:rsidRPr="008D11F1" w14:paraId="57826350" w14:textId="77777777" w:rsidTr="000B0EFE">
        <w:trPr>
          <w:trHeight w:val="23"/>
        </w:trPr>
        <w:tc>
          <w:tcPr>
            <w:tcW w:w="599" w:type="pct"/>
            <w:tcBorders>
              <w:left w:val="nil"/>
              <w:bottom w:val="nil"/>
              <w:right w:val="nil"/>
            </w:tcBorders>
          </w:tcPr>
          <w:p w14:paraId="3521978C" w14:textId="7777777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Pologne</w:t>
            </w:r>
          </w:p>
        </w:tc>
        <w:tc>
          <w:tcPr>
            <w:tcW w:w="1185" w:type="pct"/>
            <w:gridSpan w:val="3"/>
            <w:tcBorders>
              <w:left w:val="nil"/>
              <w:bottom w:val="nil"/>
              <w:right w:val="nil"/>
            </w:tcBorders>
          </w:tcPr>
          <w:p w14:paraId="64BFB025" w14:textId="77777777" w:rsidR="006E6806" w:rsidRPr="008D11F1" w:rsidRDefault="006E6806" w:rsidP="000B0EFE">
            <w:pPr>
              <w:spacing w:before="60" w:after="60"/>
              <w:jc w:val="right"/>
              <w:rPr>
                <w:rFonts w:eastAsia="Times New Roman"/>
                <w:noProof/>
                <w:sz w:val="18"/>
                <w:szCs w:val="18"/>
              </w:rPr>
            </w:pPr>
            <w:r w:rsidRPr="008D11F1">
              <w:rPr>
                <w:noProof/>
                <w:sz w:val="18"/>
              </w:rPr>
              <w:t>p.m.</w:t>
            </w:r>
          </w:p>
        </w:tc>
        <w:tc>
          <w:tcPr>
            <w:tcW w:w="543" w:type="pct"/>
            <w:gridSpan w:val="4"/>
            <w:tcBorders>
              <w:left w:val="nil"/>
              <w:bottom w:val="nil"/>
              <w:right w:val="nil"/>
            </w:tcBorders>
          </w:tcPr>
          <w:p w14:paraId="28D576ED" w14:textId="77777777" w:rsidR="006E6806" w:rsidRPr="008D11F1" w:rsidRDefault="006E6806" w:rsidP="000B0EFE">
            <w:pPr>
              <w:spacing w:before="60" w:after="60"/>
              <w:jc w:val="left"/>
              <w:rPr>
                <w:rFonts w:eastAsia="Times New Roman"/>
                <w:noProof/>
                <w:color w:val="000000"/>
                <w:sz w:val="18"/>
                <w:szCs w:val="18"/>
              </w:rPr>
            </w:pPr>
          </w:p>
        </w:tc>
        <w:tc>
          <w:tcPr>
            <w:tcW w:w="2673" w:type="pct"/>
            <w:gridSpan w:val="5"/>
            <w:vMerge/>
            <w:tcBorders>
              <w:left w:val="nil"/>
              <w:right w:val="nil"/>
            </w:tcBorders>
          </w:tcPr>
          <w:p w14:paraId="204022C3" w14:textId="77777777" w:rsidR="006E6806" w:rsidRPr="008D11F1" w:rsidRDefault="006E6806" w:rsidP="000B0EFE">
            <w:pPr>
              <w:spacing w:before="60" w:after="60"/>
              <w:jc w:val="left"/>
              <w:rPr>
                <w:rFonts w:eastAsia="Times New Roman"/>
                <w:noProof/>
                <w:color w:val="000000"/>
                <w:sz w:val="18"/>
                <w:szCs w:val="18"/>
              </w:rPr>
            </w:pPr>
          </w:p>
        </w:tc>
      </w:tr>
      <w:tr w:rsidR="006E6806" w:rsidRPr="008D11F1" w14:paraId="5B428EA8" w14:textId="77777777" w:rsidTr="000B0EFE">
        <w:trPr>
          <w:trHeight w:val="23"/>
        </w:trPr>
        <w:tc>
          <w:tcPr>
            <w:tcW w:w="599" w:type="pct"/>
            <w:tcBorders>
              <w:left w:val="nil"/>
              <w:bottom w:val="nil"/>
              <w:right w:val="nil"/>
            </w:tcBorders>
          </w:tcPr>
          <w:p w14:paraId="4028D10C" w14:textId="7777777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Union</w:t>
            </w:r>
          </w:p>
        </w:tc>
        <w:tc>
          <w:tcPr>
            <w:tcW w:w="1185" w:type="pct"/>
            <w:gridSpan w:val="3"/>
            <w:tcBorders>
              <w:left w:val="nil"/>
              <w:bottom w:val="nil"/>
              <w:right w:val="nil"/>
            </w:tcBorders>
          </w:tcPr>
          <w:p w14:paraId="78E8A328" w14:textId="77777777" w:rsidR="006E6806" w:rsidRPr="008D11F1" w:rsidRDefault="006E6806" w:rsidP="000B0EFE">
            <w:pPr>
              <w:spacing w:before="60" w:after="60"/>
              <w:jc w:val="right"/>
              <w:rPr>
                <w:rFonts w:eastAsia="Times New Roman"/>
                <w:noProof/>
                <w:sz w:val="18"/>
                <w:szCs w:val="18"/>
              </w:rPr>
            </w:pPr>
            <w:r w:rsidRPr="008D11F1">
              <w:rPr>
                <w:noProof/>
                <w:sz w:val="18"/>
              </w:rPr>
              <w:t>p.m.</w:t>
            </w:r>
          </w:p>
        </w:tc>
        <w:tc>
          <w:tcPr>
            <w:tcW w:w="543" w:type="pct"/>
            <w:gridSpan w:val="4"/>
            <w:tcBorders>
              <w:left w:val="nil"/>
              <w:bottom w:val="nil"/>
              <w:right w:val="nil"/>
            </w:tcBorders>
          </w:tcPr>
          <w:p w14:paraId="0FC821A8" w14:textId="77777777" w:rsidR="006E6806" w:rsidRPr="008D11F1" w:rsidRDefault="006E6806" w:rsidP="000B0EFE">
            <w:pPr>
              <w:spacing w:before="60" w:after="60"/>
              <w:jc w:val="left"/>
              <w:rPr>
                <w:rFonts w:eastAsia="Times New Roman"/>
                <w:noProof/>
                <w:color w:val="000000"/>
                <w:sz w:val="18"/>
                <w:szCs w:val="18"/>
              </w:rPr>
            </w:pPr>
          </w:p>
        </w:tc>
        <w:tc>
          <w:tcPr>
            <w:tcW w:w="2673" w:type="pct"/>
            <w:gridSpan w:val="5"/>
            <w:vMerge/>
            <w:tcBorders>
              <w:left w:val="nil"/>
              <w:right w:val="nil"/>
            </w:tcBorders>
          </w:tcPr>
          <w:p w14:paraId="0BBFE1B5" w14:textId="77777777" w:rsidR="006E6806" w:rsidRPr="008D11F1" w:rsidRDefault="006E6806" w:rsidP="000B0EFE">
            <w:pPr>
              <w:spacing w:before="60" w:after="60"/>
              <w:jc w:val="left"/>
              <w:rPr>
                <w:rFonts w:eastAsia="Times New Roman"/>
                <w:noProof/>
                <w:color w:val="000000"/>
                <w:sz w:val="18"/>
                <w:szCs w:val="18"/>
              </w:rPr>
            </w:pPr>
          </w:p>
        </w:tc>
      </w:tr>
      <w:tr w:rsidR="006E6806" w:rsidRPr="008D11F1" w14:paraId="4E9D52BD" w14:textId="77777777" w:rsidTr="000B0EFE">
        <w:trPr>
          <w:trHeight w:val="23"/>
        </w:trPr>
        <w:tc>
          <w:tcPr>
            <w:tcW w:w="599" w:type="pct"/>
            <w:tcBorders>
              <w:left w:val="nil"/>
              <w:right w:val="nil"/>
            </w:tcBorders>
          </w:tcPr>
          <w:p w14:paraId="23679BD3" w14:textId="77777777" w:rsidR="006E6806" w:rsidRPr="008D11F1" w:rsidRDefault="006E6806" w:rsidP="000B0EFE">
            <w:pPr>
              <w:spacing w:before="60" w:after="60"/>
              <w:jc w:val="left"/>
              <w:rPr>
                <w:rFonts w:eastAsia="Times New Roman"/>
                <w:noProof/>
                <w:color w:val="000000"/>
                <w:sz w:val="18"/>
                <w:szCs w:val="18"/>
              </w:rPr>
            </w:pPr>
          </w:p>
        </w:tc>
        <w:tc>
          <w:tcPr>
            <w:tcW w:w="1185" w:type="pct"/>
            <w:gridSpan w:val="3"/>
            <w:tcBorders>
              <w:left w:val="nil"/>
              <w:right w:val="nil"/>
            </w:tcBorders>
            <w:vAlign w:val="center"/>
          </w:tcPr>
          <w:p w14:paraId="58D1AA7E" w14:textId="77777777" w:rsidR="006E6806" w:rsidRPr="008D11F1" w:rsidRDefault="006E6806" w:rsidP="000B0EFE">
            <w:pPr>
              <w:spacing w:before="60" w:after="60"/>
              <w:jc w:val="right"/>
              <w:rPr>
                <w:rFonts w:eastAsia="Times New Roman"/>
                <w:noProof/>
                <w:sz w:val="18"/>
                <w:szCs w:val="18"/>
              </w:rPr>
            </w:pPr>
          </w:p>
        </w:tc>
        <w:tc>
          <w:tcPr>
            <w:tcW w:w="543" w:type="pct"/>
            <w:gridSpan w:val="4"/>
            <w:tcBorders>
              <w:left w:val="nil"/>
              <w:right w:val="nil"/>
            </w:tcBorders>
          </w:tcPr>
          <w:p w14:paraId="7E86907E" w14:textId="77777777" w:rsidR="006E6806" w:rsidRPr="008D11F1" w:rsidRDefault="006E6806" w:rsidP="000B0EFE">
            <w:pPr>
              <w:spacing w:before="60" w:after="60"/>
              <w:jc w:val="left"/>
              <w:rPr>
                <w:rFonts w:eastAsia="Times New Roman"/>
                <w:noProof/>
                <w:color w:val="000000"/>
                <w:sz w:val="18"/>
                <w:szCs w:val="18"/>
              </w:rPr>
            </w:pPr>
          </w:p>
        </w:tc>
        <w:tc>
          <w:tcPr>
            <w:tcW w:w="2673" w:type="pct"/>
            <w:gridSpan w:val="5"/>
            <w:vMerge/>
            <w:tcBorders>
              <w:left w:val="nil"/>
              <w:right w:val="nil"/>
            </w:tcBorders>
          </w:tcPr>
          <w:p w14:paraId="0B62211F" w14:textId="77777777" w:rsidR="006E6806" w:rsidRPr="008D11F1" w:rsidRDefault="006E6806" w:rsidP="000B0EFE">
            <w:pPr>
              <w:spacing w:before="60" w:after="60"/>
              <w:jc w:val="left"/>
              <w:rPr>
                <w:rFonts w:eastAsia="Times New Roman"/>
                <w:noProof/>
                <w:color w:val="000000"/>
                <w:sz w:val="18"/>
                <w:szCs w:val="18"/>
              </w:rPr>
            </w:pPr>
          </w:p>
        </w:tc>
      </w:tr>
      <w:tr w:rsidR="006E6806" w:rsidRPr="008D11F1" w14:paraId="2376ACB9" w14:textId="77777777" w:rsidTr="000B0EFE">
        <w:trPr>
          <w:trHeight w:val="309"/>
        </w:trPr>
        <w:tc>
          <w:tcPr>
            <w:tcW w:w="599" w:type="pct"/>
            <w:tcBorders>
              <w:left w:val="nil"/>
              <w:bottom w:val="single" w:sz="8" w:space="0" w:color="auto"/>
              <w:right w:val="nil"/>
            </w:tcBorders>
            <w:vAlign w:val="center"/>
          </w:tcPr>
          <w:p w14:paraId="047C0A82" w14:textId="77777777" w:rsidR="006E6806" w:rsidRPr="008D11F1" w:rsidRDefault="006E6806" w:rsidP="000B0EFE">
            <w:pPr>
              <w:spacing w:before="60" w:after="60"/>
              <w:jc w:val="left"/>
              <w:rPr>
                <w:rFonts w:eastAsia="Times New Roman"/>
                <w:noProof/>
                <w:color w:val="000000"/>
                <w:sz w:val="18"/>
                <w:szCs w:val="18"/>
              </w:rPr>
            </w:pPr>
            <w:r w:rsidRPr="008D11F1">
              <w:rPr>
                <w:noProof/>
                <w:color w:val="000000"/>
                <w:sz w:val="18"/>
              </w:rPr>
              <w:t>TAC</w:t>
            </w:r>
          </w:p>
        </w:tc>
        <w:tc>
          <w:tcPr>
            <w:tcW w:w="1185" w:type="pct"/>
            <w:gridSpan w:val="3"/>
            <w:tcBorders>
              <w:left w:val="nil"/>
              <w:bottom w:val="single" w:sz="8" w:space="0" w:color="auto"/>
              <w:right w:val="nil"/>
            </w:tcBorders>
            <w:vAlign w:val="center"/>
          </w:tcPr>
          <w:p w14:paraId="25ABDBA5" w14:textId="77777777" w:rsidR="006E6806" w:rsidRPr="008D11F1" w:rsidRDefault="006E6806" w:rsidP="000B0EFE">
            <w:pPr>
              <w:spacing w:before="60" w:after="60"/>
              <w:jc w:val="right"/>
              <w:rPr>
                <w:rFonts w:eastAsia="Times New Roman"/>
                <w:noProof/>
                <w:sz w:val="18"/>
                <w:szCs w:val="18"/>
              </w:rPr>
            </w:pPr>
            <w:r w:rsidRPr="008D11F1">
              <w:rPr>
                <w:noProof/>
                <w:sz w:val="18"/>
              </w:rPr>
              <w:t>Sans objet</w:t>
            </w:r>
          </w:p>
        </w:tc>
        <w:tc>
          <w:tcPr>
            <w:tcW w:w="543" w:type="pct"/>
            <w:gridSpan w:val="4"/>
            <w:tcBorders>
              <w:left w:val="nil"/>
              <w:bottom w:val="single" w:sz="8" w:space="0" w:color="auto"/>
              <w:right w:val="nil"/>
            </w:tcBorders>
          </w:tcPr>
          <w:p w14:paraId="4D16082E" w14:textId="77777777" w:rsidR="006E6806" w:rsidRPr="008D11F1" w:rsidRDefault="006E6806" w:rsidP="000B0EFE">
            <w:pPr>
              <w:spacing w:before="60" w:after="60"/>
              <w:jc w:val="left"/>
              <w:rPr>
                <w:rFonts w:eastAsia="Times New Roman"/>
                <w:noProof/>
                <w:color w:val="000000"/>
                <w:sz w:val="18"/>
                <w:szCs w:val="18"/>
              </w:rPr>
            </w:pPr>
          </w:p>
        </w:tc>
        <w:tc>
          <w:tcPr>
            <w:tcW w:w="2673" w:type="pct"/>
            <w:gridSpan w:val="5"/>
            <w:vMerge/>
            <w:tcBorders>
              <w:left w:val="nil"/>
              <w:bottom w:val="single" w:sz="8" w:space="0" w:color="auto"/>
              <w:right w:val="nil"/>
            </w:tcBorders>
          </w:tcPr>
          <w:p w14:paraId="6144B23D" w14:textId="77777777" w:rsidR="006E6806" w:rsidRPr="008D11F1" w:rsidRDefault="006E6806" w:rsidP="000B0EFE">
            <w:pPr>
              <w:spacing w:before="60" w:after="60"/>
              <w:jc w:val="left"/>
              <w:rPr>
                <w:rFonts w:eastAsia="Times New Roman"/>
                <w:noProof/>
                <w:color w:val="000000"/>
                <w:sz w:val="18"/>
                <w:szCs w:val="18"/>
              </w:rPr>
            </w:pPr>
          </w:p>
        </w:tc>
      </w:tr>
    </w:tbl>
    <w:p w14:paraId="655E3ACC" w14:textId="0B1A3ED5" w:rsidR="00E258B7" w:rsidRPr="008D11F1" w:rsidRDefault="00D202E1" w:rsidP="007A482F">
      <w:pPr>
        <w:rPr>
          <w:noProof/>
        </w:rPr>
      </w:pPr>
      <w:r w:rsidRPr="008D11F1">
        <w:rPr>
          <w:noProof/>
        </w:rPr>
        <w:t>»</w:t>
      </w:r>
    </w:p>
    <w:p w14:paraId="5095ADBB" w14:textId="77777777" w:rsidR="00A06EF3" w:rsidRPr="008D11F1" w:rsidRDefault="00A06EF3" w:rsidP="007A482F">
      <w:pPr>
        <w:rPr>
          <w:noProof/>
        </w:rPr>
      </w:pPr>
    </w:p>
    <w:p w14:paraId="4EA39461" w14:textId="77777777" w:rsidR="00E466B4" w:rsidRPr="008D11F1" w:rsidRDefault="00E466B4" w:rsidP="00E466B4">
      <w:pPr>
        <w:rPr>
          <w:noProof/>
        </w:rPr>
      </w:pPr>
      <w:r w:rsidRPr="008D11F1">
        <w:rPr>
          <w:noProof/>
        </w:rPr>
        <w:t>5)</w:t>
      </w:r>
      <w:r w:rsidRPr="008D11F1">
        <w:rPr>
          <w:noProof/>
        </w:rPr>
        <w:tab/>
        <w:t>L’annexe I M est remplacée par le texte suivant:</w:t>
      </w:r>
    </w:p>
    <w:p w14:paraId="74803576" w14:textId="5FCC5D11" w:rsidR="00E466B4" w:rsidRPr="008D11F1" w:rsidRDefault="00E466B4" w:rsidP="00E466B4">
      <w:pPr>
        <w:rPr>
          <w:noProof/>
        </w:rPr>
      </w:pPr>
      <w:r w:rsidRPr="008D11F1">
        <w:rPr>
          <w:noProof/>
        </w:rPr>
        <w:t>«</w:t>
      </w:r>
    </w:p>
    <w:p w14:paraId="758FE31B" w14:textId="77777777" w:rsidR="00E466B4" w:rsidRPr="008D11F1" w:rsidRDefault="00E466B4" w:rsidP="00E466B4">
      <w:pPr>
        <w:spacing w:line="360" w:lineRule="auto"/>
        <w:jc w:val="center"/>
        <w:rPr>
          <w:rFonts w:eastAsia="Calibri"/>
          <w:b/>
          <w:noProof/>
          <w:u w:val="single"/>
        </w:rPr>
      </w:pPr>
      <w:r w:rsidRPr="008D11F1">
        <w:rPr>
          <w:b/>
          <w:noProof/>
          <w:u w:val="single"/>
        </w:rPr>
        <w:t>ANNEXE I M</w:t>
      </w:r>
    </w:p>
    <w:p w14:paraId="2C086ABC" w14:textId="77777777" w:rsidR="00E466B4" w:rsidRPr="008D11F1" w:rsidRDefault="00E466B4" w:rsidP="00E466B4">
      <w:pPr>
        <w:spacing w:line="360" w:lineRule="auto"/>
        <w:jc w:val="center"/>
        <w:rPr>
          <w:rFonts w:eastAsia="Calibri"/>
          <w:noProof/>
        </w:rPr>
      </w:pPr>
      <w:r w:rsidRPr="008D11F1">
        <w:rPr>
          <w:noProof/>
        </w:rPr>
        <w:t>ZONE DE LA CONVENTION NPFC</w:t>
      </w:r>
    </w:p>
    <w:tbl>
      <w:tblPr>
        <w:tblW w:w="5000"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166"/>
        <w:gridCol w:w="1045"/>
        <w:gridCol w:w="1089"/>
        <w:gridCol w:w="612"/>
        <w:gridCol w:w="1046"/>
        <w:gridCol w:w="973"/>
        <w:gridCol w:w="3358"/>
      </w:tblGrid>
      <w:tr w:rsidR="00E466B4" w:rsidRPr="008D11F1" w14:paraId="4812BE4B" w14:textId="77777777" w:rsidTr="00564533">
        <w:tc>
          <w:tcPr>
            <w:tcW w:w="606" w:type="pct"/>
            <w:tcBorders>
              <w:top w:val="single" w:sz="8" w:space="0" w:color="auto"/>
              <w:left w:val="nil"/>
              <w:bottom w:val="single" w:sz="8" w:space="0" w:color="auto"/>
              <w:right w:val="nil"/>
            </w:tcBorders>
            <w:vAlign w:val="center"/>
            <w:hideMark/>
          </w:tcPr>
          <w:p w14:paraId="59F385BD" w14:textId="77777777" w:rsidR="00E466B4" w:rsidRPr="008D11F1" w:rsidRDefault="00E466B4" w:rsidP="00564533">
            <w:pPr>
              <w:spacing w:before="60" w:after="60"/>
              <w:jc w:val="left"/>
              <w:textAlignment w:val="baseline"/>
              <w:rPr>
                <w:rFonts w:eastAsia="Times New Roman"/>
                <w:noProof/>
                <w:sz w:val="18"/>
                <w:szCs w:val="18"/>
                <w:lang w:eastAsia="en-IE"/>
              </w:rPr>
            </w:pPr>
          </w:p>
        </w:tc>
        <w:tc>
          <w:tcPr>
            <w:tcW w:w="1489" w:type="pct"/>
            <w:gridSpan w:val="3"/>
            <w:tcBorders>
              <w:top w:val="single" w:sz="8" w:space="0" w:color="auto"/>
              <w:left w:val="nil"/>
              <w:bottom w:val="single" w:sz="8" w:space="0" w:color="auto"/>
              <w:right w:val="nil"/>
            </w:tcBorders>
            <w:vAlign w:val="center"/>
            <w:hideMark/>
          </w:tcPr>
          <w:p w14:paraId="6E5E7C86" w14:textId="77777777" w:rsidR="00E466B4" w:rsidRPr="008D11F1" w:rsidRDefault="00E466B4" w:rsidP="00564533">
            <w:pPr>
              <w:spacing w:before="60" w:after="60"/>
              <w:jc w:val="left"/>
              <w:textAlignment w:val="baseline"/>
              <w:rPr>
                <w:rFonts w:eastAsia="Times New Roman"/>
                <w:noProof/>
                <w:sz w:val="18"/>
                <w:szCs w:val="18"/>
                <w:lang w:eastAsia="en-IE"/>
              </w:rPr>
            </w:pPr>
          </w:p>
        </w:tc>
        <w:tc>
          <w:tcPr>
            <w:tcW w:w="567" w:type="pct"/>
            <w:tcBorders>
              <w:top w:val="single" w:sz="8" w:space="0" w:color="auto"/>
              <w:left w:val="nil"/>
              <w:bottom w:val="single" w:sz="8" w:space="0" w:color="auto"/>
              <w:right w:val="nil"/>
            </w:tcBorders>
            <w:vAlign w:val="center"/>
            <w:hideMark/>
          </w:tcPr>
          <w:p w14:paraId="39DC0ADB" w14:textId="77777777" w:rsidR="00E466B4" w:rsidRPr="008D11F1" w:rsidRDefault="00E466B4" w:rsidP="00564533">
            <w:pPr>
              <w:spacing w:before="60" w:after="60"/>
              <w:jc w:val="right"/>
              <w:textAlignment w:val="baseline"/>
              <w:rPr>
                <w:rFonts w:eastAsia="Times New Roman"/>
                <w:noProof/>
                <w:sz w:val="18"/>
                <w:szCs w:val="18"/>
              </w:rPr>
            </w:pPr>
            <w:r w:rsidRPr="008D11F1">
              <w:rPr>
                <w:b/>
                <w:noProof/>
                <w:color w:val="000000"/>
                <w:sz w:val="18"/>
              </w:rPr>
              <w:t>Tableau</w:t>
            </w:r>
          </w:p>
        </w:tc>
        <w:tc>
          <w:tcPr>
            <w:tcW w:w="527" w:type="pct"/>
            <w:tcBorders>
              <w:top w:val="single" w:sz="8" w:space="0" w:color="auto"/>
              <w:left w:val="nil"/>
              <w:bottom w:val="single" w:sz="8" w:space="0" w:color="auto"/>
              <w:right w:val="nil"/>
            </w:tcBorders>
            <w:vAlign w:val="center"/>
            <w:hideMark/>
          </w:tcPr>
          <w:p w14:paraId="499935DF" w14:textId="77777777" w:rsidR="00E466B4" w:rsidRPr="008D11F1" w:rsidRDefault="00E466B4" w:rsidP="00564533">
            <w:pPr>
              <w:spacing w:before="60" w:after="60"/>
              <w:jc w:val="left"/>
              <w:textAlignment w:val="baseline"/>
              <w:rPr>
                <w:rFonts w:eastAsia="Times New Roman"/>
                <w:noProof/>
                <w:sz w:val="18"/>
                <w:szCs w:val="18"/>
              </w:rPr>
            </w:pPr>
            <w:r w:rsidRPr="008D11F1">
              <w:rPr>
                <w:b/>
                <w:noProof/>
                <w:color w:val="000000"/>
                <w:sz w:val="18"/>
              </w:rPr>
              <w:t>1</w:t>
            </w:r>
          </w:p>
        </w:tc>
        <w:tc>
          <w:tcPr>
            <w:tcW w:w="1811" w:type="pct"/>
            <w:tcBorders>
              <w:top w:val="single" w:sz="8" w:space="0" w:color="auto"/>
              <w:left w:val="nil"/>
              <w:bottom w:val="single" w:sz="8" w:space="0" w:color="auto"/>
              <w:right w:val="nil"/>
            </w:tcBorders>
            <w:vAlign w:val="center"/>
            <w:hideMark/>
          </w:tcPr>
          <w:p w14:paraId="15B47C56" w14:textId="77777777" w:rsidR="00E466B4" w:rsidRPr="008D11F1" w:rsidRDefault="00E466B4" w:rsidP="00564533">
            <w:pPr>
              <w:spacing w:before="60" w:after="60"/>
              <w:jc w:val="left"/>
              <w:textAlignment w:val="baseline"/>
              <w:rPr>
                <w:rFonts w:eastAsia="Times New Roman"/>
                <w:noProof/>
                <w:sz w:val="18"/>
                <w:szCs w:val="18"/>
                <w:lang w:eastAsia="en-IE"/>
              </w:rPr>
            </w:pPr>
          </w:p>
        </w:tc>
      </w:tr>
      <w:tr w:rsidR="00E466B4" w:rsidRPr="008D11F1" w14:paraId="7146A534" w14:textId="77777777" w:rsidTr="00564533">
        <w:tc>
          <w:tcPr>
            <w:tcW w:w="606" w:type="pct"/>
            <w:tcBorders>
              <w:top w:val="single" w:sz="8" w:space="0" w:color="auto"/>
              <w:left w:val="nil"/>
              <w:bottom w:val="single" w:sz="8" w:space="0" w:color="auto"/>
              <w:right w:val="nil"/>
            </w:tcBorders>
            <w:hideMark/>
          </w:tcPr>
          <w:p w14:paraId="121B0EED" w14:textId="77777777" w:rsidR="00E466B4" w:rsidRPr="008D11F1" w:rsidRDefault="00E466B4" w:rsidP="00564533">
            <w:pPr>
              <w:spacing w:before="60" w:after="60"/>
              <w:jc w:val="left"/>
              <w:textAlignment w:val="baseline"/>
              <w:rPr>
                <w:rFonts w:eastAsia="Times New Roman"/>
                <w:noProof/>
                <w:sz w:val="18"/>
                <w:szCs w:val="18"/>
              </w:rPr>
            </w:pPr>
            <w:r w:rsidRPr="008D11F1">
              <w:rPr>
                <w:noProof/>
                <w:color w:val="000000"/>
                <w:sz w:val="18"/>
              </w:rPr>
              <w:t>Espèce:</w:t>
            </w:r>
          </w:p>
        </w:tc>
        <w:tc>
          <w:tcPr>
            <w:tcW w:w="2056" w:type="pct"/>
            <w:gridSpan w:val="4"/>
            <w:tcBorders>
              <w:top w:val="single" w:sz="8" w:space="0" w:color="auto"/>
              <w:left w:val="nil"/>
              <w:bottom w:val="single" w:sz="8" w:space="0" w:color="auto"/>
              <w:right w:val="single" w:sz="8" w:space="0" w:color="auto"/>
            </w:tcBorders>
            <w:hideMark/>
          </w:tcPr>
          <w:p w14:paraId="33185F1C" w14:textId="77777777" w:rsidR="00E466B4" w:rsidRPr="008D11F1" w:rsidRDefault="00E466B4" w:rsidP="00564533">
            <w:pPr>
              <w:spacing w:before="60" w:after="60"/>
              <w:jc w:val="left"/>
              <w:textAlignment w:val="baseline"/>
              <w:rPr>
                <w:rFonts w:eastAsia="Times New Roman"/>
                <w:noProof/>
                <w:sz w:val="18"/>
                <w:szCs w:val="18"/>
              </w:rPr>
            </w:pPr>
            <w:r w:rsidRPr="008D11F1">
              <w:rPr>
                <w:noProof/>
                <w:sz w:val="18"/>
              </w:rPr>
              <w:t>Maquereau espagnol</w:t>
            </w:r>
          </w:p>
          <w:p w14:paraId="490573D0" w14:textId="77777777" w:rsidR="00E466B4" w:rsidRPr="008D11F1" w:rsidRDefault="00E466B4" w:rsidP="00564533">
            <w:pPr>
              <w:spacing w:before="60" w:after="60"/>
              <w:jc w:val="left"/>
              <w:textAlignment w:val="baseline"/>
              <w:rPr>
                <w:rFonts w:eastAsia="Times New Roman"/>
                <w:noProof/>
                <w:sz w:val="18"/>
                <w:szCs w:val="18"/>
              </w:rPr>
            </w:pPr>
            <w:r w:rsidRPr="008D11F1">
              <w:rPr>
                <w:i/>
                <w:noProof/>
                <w:sz w:val="18"/>
              </w:rPr>
              <w:t>Scomber japonicus</w:t>
            </w:r>
          </w:p>
        </w:tc>
        <w:tc>
          <w:tcPr>
            <w:tcW w:w="527" w:type="pct"/>
            <w:tcBorders>
              <w:top w:val="single" w:sz="8" w:space="0" w:color="auto"/>
              <w:left w:val="single" w:sz="8" w:space="0" w:color="auto"/>
              <w:bottom w:val="single" w:sz="8" w:space="0" w:color="auto"/>
              <w:right w:val="nil"/>
            </w:tcBorders>
            <w:hideMark/>
          </w:tcPr>
          <w:p w14:paraId="7138C6B4" w14:textId="77777777" w:rsidR="00E466B4" w:rsidRPr="008D11F1" w:rsidRDefault="00E466B4" w:rsidP="00564533">
            <w:pPr>
              <w:spacing w:before="60" w:after="60"/>
              <w:jc w:val="left"/>
              <w:textAlignment w:val="baseline"/>
              <w:rPr>
                <w:rFonts w:eastAsia="Times New Roman"/>
                <w:noProof/>
                <w:sz w:val="18"/>
                <w:szCs w:val="18"/>
              </w:rPr>
            </w:pPr>
            <w:r w:rsidRPr="008D11F1">
              <w:rPr>
                <w:noProof/>
                <w:color w:val="000000"/>
                <w:sz w:val="18"/>
              </w:rPr>
              <w:t>Zone(s):</w:t>
            </w:r>
          </w:p>
        </w:tc>
        <w:tc>
          <w:tcPr>
            <w:tcW w:w="1811" w:type="pct"/>
            <w:tcBorders>
              <w:top w:val="single" w:sz="8" w:space="0" w:color="auto"/>
              <w:left w:val="nil"/>
              <w:bottom w:val="single" w:sz="8" w:space="0" w:color="auto"/>
              <w:right w:val="nil"/>
            </w:tcBorders>
            <w:hideMark/>
          </w:tcPr>
          <w:p w14:paraId="2A2BE6EC" w14:textId="77777777" w:rsidR="00E466B4" w:rsidRPr="008D11F1" w:rsidRDefault="00E466B4" w:rsidP="00564533">
            <w:pPr>
              <w:spacing w:before="60" w:after="60"/>
              <w:jc w:val="left"/>
              <w:textAlignment w:val="baseline"/>
              <w:rPr>
                <w:rFonts w:eastAsia="Times New Roman"/>
                <w:noProof/>
                <w:sz w:val="18"/>
                <w:szCs w:val="18"/>
              </w:rPr>
            </w:pPr>
            <w:r w:rsidRPr="008D11F1">
              <w:rPr>
                <w:noProof/>
                <w:color w:val="000000"/>
                <w:sz w:val="18"/>
              </w:rPr>
              <w:t>Zone de la convention NPFC</w:t>
            </w:r>
          </w:p>
        </w:tc>
      </w:tr>
      <w:tr w:rsidR="00E466B4" w:rsidRPr="008D11F1" w14:paraId="3A0192D2" w14:textId="77777777" w:rsidTr="00564533">
        <w:tc>
          <w:tcPr>
            <w:tcW w:w="606" w:type="pct"/>
            <w:tcBorders>
              <w:top w:val="single" w:sz="8" w:space="0" w:color="auto"/>
              <w:left w:val="nil"/>
              <w:bottom w:val="nil"/>
              <w:right w:val="nil"/>
            </w:tcBorders>
            <w:vAlign w:val="center"/>
            <w:hideMark/>
          </w:tcPr>
          <w:p w14:paraId="3E3CA1F2" w14:textId="77777777" w:rsidR="00E466B4" w:rsidRPr="008D11F1" w:rsidRDefault="00E466B4" w:rsidP="00564533">
            <w:pPr>
              <w:spacing w:before="60" w:after="60"/>
              <w:jc w:val="left"/>
              <w:textAlignment w:val="baseline"/>
              <w:rPr>
                <w:rFonts w:eastAsia="Times New Roman"/>
                <w:noProof/>
                <w:sz w:val="18"/>
                <w:szCs w:val="18"/>
              </w:rPr>
            </w:pPr>
            <w:r w:rsidRPr="008D11F1">
              <w:rPr>
                <w:noProof/>
                <w:color w:val="000000"/>
                <w:sz w:val="18"/>
              </w:rPr>
              <w:t>Union</w:t>
            </w:r>
          </w:p>
        </w:tc>
        <w:tc>
          <w:tcPr>
            <w:tcW w:w="566" w:type="pct"/>
            <w:tcBorders>
              <w:top w:val="single" w:sz="8" w:space="0" w:color="auto"/>
              <w:left w:val="nil"/>
              <w:bottom w:val="nil"/>
              <w:right w:val="nil"/>
            </w:tcBorders>
            <w:vAlign w:val="center"/>
            <w:hideMark/>
          </w:tcPr>
          <w:p w14:paraId="371D83AD" w14:textId="77777777" w:rsidR="00E466B4" w:rsidRPr="008D11F1" w:rsidRDefault="00E466B4" w:rsidP="00564533">
            <w:pPr>
              <w:spacing w:before="60" w:after="60"/>
              <w:jc w:val="left"/>
              <w:textAlignment w:val="baseline"/>
              <w:rPr>
                <w:rFonts w:eastAsia="Times New Roman"/>
                <w:noProof/>
                <w:sz w:val="18"/>
                <w:szCs w:val="18"/>
                <w:lang w:eastAsia="en-IE"/>
              </w:rPr>
            </w:pPr>
          </w:p>
        </w:tc>
        <w:tc>
          <w:tcPr>
            <w:tcW w:w="590" w:type="pct"/>
            <w:tcBorders>
              <w:top w:val="single" w:sz="8" w:space="0" w:color="auto"/>
              <w:left w:val="nil"/>
              <w:bottom w:val="nil"/>
              <w:right w:val="nil"/>
            </w:tcBorders>
            <w:vAlign w:val="center"/>
            <w:hideMark/>
          </w:tcPr>
          <w:p w14:paraId="0251579F" w14:textId="77777777" w:rsidR="00E466B4" w:rsidRPr="008D11F1" w:rsidRDefault="00E466B4" w:rsidP="00564533">
            <w:pPr>
              <w:spacing w:before="60" w:after="60"/>
              <w:jc w:val="right"/>
              <w:textAlignment w:val="baseline"/>
              <w:rPr>
                <w:rFonts w:eastAsia="Times New Roman"/>
                <w:noProof/>
                <w:sz w:val="18"/>
                <w:szCs w:val="18"/>
              </w:rPr>
            </w:pPr>
            <w:r w:rsidRPr="008D11F1">
              <w:rPr>
                <w:noProof/>
                <w:sz w:val="18"/>
              </w:rPr>
              <w:t>À déterminer</w:t>
            </w:r>
          </w:p>
        </w:tc>
        <w:tc>
          <w:tcPr>
            <w:tcW w:w="900" w:type="pct"/>
            <w:gridSpan w:val="2"/>
            <w:tcBorders>
              <w:top w:val="single" w:sz="8" w:space="0" w:color="auto"/>
              <w:left w:val="nil"/>
              <w:bottom w:val="nil"/>
              <w:right w:val="nil"/>
            </w:tcBorders>
            <w:vAlign w:val="center"/>
            <w:hideMark/>
          </w:tcPr>
          <w:p w14:paraId="059B2517" w14:textId="77777777" w:rsidR="00E466B4" w:rsidRPr="008D11F1" w:rsidRDefault="00E466B4" w:rsidP="00564533">
            <w:pPr>
              <w:spacing w:before="60" w:after="60"/>
              <w:jc w:val="left"/>
              <w:textAlignment w:val="baseline"/>
              <w:rPr>
                <w:rFonts w:eastAsia="Times New Roman"/>
                <w:noProof/>
                <w:sz w:val="18"/>
                <w:szCs w:val="18"/>
              </w:rPr>
            </w:pPr>
            <w:r w:rsidRPr="008D11F1">
              <w:rPr>
                <w:b/>
                <w:noProof/>
                <w:color w:val="000000"/>
                <w:sz w:val="18"/>
                <w:vertAlign w:val="superscript"/>
              </w:rPr>
              <w:t>(1)(3)(4)(5)</w:t>
            </w:r>
          </w:p>
        </w:tc>
        <w:tc>
          <w:tcPr>
            <w:tcW w:w="2338" w:type="pct"/>
            <w:gridSpan w:val="2"/>
            <w:vMerge w:val="restart"/>
            <w:tcBorders>
              <w:top w:val="single" w:sz="8" w:space="0" w:color="auto"/>
              <w:left w:val="nil"/>
              <w:right w:val="nil"/>
            </w:tcBorders>
            <w:hideMark/>
          </w:tcPr>
          <w:p w14:paraId="2BEA8AEC" w14:textId="77777777" w:rsidR="00E466B4" w:rsidRPr="008D11F1" w:rsidRDefault="00E466B4" w:rsidP="00564533">
            <w:pPr>
              <w:spacing w:before="60" w:after="60"/>
              <w:jc w:val="left"/>
              <w:textAlignment w:val="baseline"/>
              <w:rPr>
                <w:rFonts w:eastAsia="Times New Roman"/>
                <w:noProof/>
                <w:sz w:val="18"/>
                <w:szCs w:val="18"/>
              </w:rPr>
            </w:pPr>
            <w:r w:rsidRPr="008D11F1">
              <w:rPr>
                <w:noProof/>
                <w:color w:val="000000"/>
                <w:sz w:val="18"/>
              </w:rPr>
              <w:t>TAC de précaution</w:t>
            </w:r>
          </w:p>
          <w:p w14:paraId="5FE0469B" w14:textId="77777777" w:rsidR="00E466B4" w:rsidRPr="008D11F1" w:rsidRDefault="00E466B4" w:rsidP="00564533">
            <w:pPr>
              <w:spacing w:before="60" w:after="60"/>
              <w:jc w:val="left"/>
              <w:textAlignment w:val="baseline"/>
              <w:rPr>
                <w:rFonts w:eastAsia="Times New Roman"/>
                <w:noProof/>
                <w:sz w:val="18"/>
                <w:szCs w:val="18"/>
              </w:rPr>
            </w:pPr>
            <w:r w:rsidRPr="008D11F1">
              <w:rPr>
                <w:noProof/>
                <w:color w:val="000000"/>
                <w:sz w:val="18"/>
              </w:rPr>
              <w:t>L'article 3 du règlement (CE) nº 847/96 ne s'applique pas</w:t>
            </w:r>
          </w:p>
        </w:tc>
      </w:tr>
      <w:tr w:rsidR="00E466B4" w:rsidRPr="008D11F1" w14:paraId="4ACB7F05" w14:textId="77777777" w:rsidTr="00564533">
        <w:tc>
          <w:tcPr>
            <w:tcW w:w="606" w:type="pct"/>
            <w:tcBorders>
              <w:top w:val="nil"/>
              <w:left w:val="nil"/>
              <w:bottom w:val="nil"/>
              <w:right w:val="nil"/>
            </w:tcBorders>
            <w:vAlign w:val="center"/>
            <w:hideMark/>
          </w:tcPr>
          <w:p w14:paraId="696A50A9" w14:textId="77777777" w:rsidR="00E466B4" w:rsidRPr="008D11F1" w:rsidRDefault="00E466B4" w:rsidP="00564533">
            <w:pPr>
              <w:spacing w:before="60" w:after="60"/>
              <w:jc w:val="left"/>
              <w:textAlignment w:val="baseline"/>
              <w:rPr>
                <w:rFonts w:eastAsia="Times New Roman"/>
                <w:noProof/>
                <w:sz w:val="18"/>
                <w:szCs w:val="18"/>
              </w:rPr>
            </w:pPr>
            <w:r w:rsidRPr="008D11F1">
              <w:rPr>
                <w:noProof/>
                <w:color w:val="000000"/>
                <w:sz w:val="18"/>
              </w:rPr>
              <w:t>Parties contractantes à la NPFC, y compris l'Union</w:t>
            </w:r>
          </w:p>
        </w:tc>
        <w:tc>
          <w:tcPr>
            <w:tcW w:w="566" w:type="pct"/>
            <w:tcBorders>
              <w:top w:val="nil"/>
              <w:left w:val="nil"/>
              <w:bottom w:val="nil"/>
              <w:right w:val="nil"/>
            </w:tcBorders>
            <w:vAlign w:val="center"/>
            <w:hideMark/>
          </w:tcPr>
          <w:p w14:paraId="2EA56373" w14:textId="77777777" w:rsidR="00E466B4" w:rsidRPr="008D11F1" w:rsidRDefault="00E466B4" w:rsidP="00564533">
            <w:pPr>
              <w:spacing w:before="60" w:after="60"/>
              <w:jc w:val="left"/>
              <w:textAlignment w:val="baseline"/>
              <w:rPr>
                <w:rFonts w:eastAsia="Times New Roman"/>
                <w:noProof/>
                <w:sz w:val="18"/>
                <w:szCs w:val="18"/>
                <w:lang w:eastAsia="en-IE"/>
              </w:rPr>
            </w:pPr>
          </w:p>
        </w:tc>
        <w:tc>
          <w:tcPr>
            <w:tcW w:w="590" w:type="pct"/>
            <w:tcBorders>
              <w:top w:val="nil"/>
              <w:left w:val="nil"/>
              <w:bottom w:val="nil"/>
              <w:right w:val="nil"/>
            </w:tcBorders>
            <w:hideMark/>
          </w:tcPr>
          <w:p w14:paraId="19E4F684" w14:textId="77777777" w:rsidR="00E466B4" w:rsidRPr="008D11F1" w:rsidRDefault="00E466B4" w:rsidP="00564533">
            <w:pPr>
              <w:spacing w:before="60" w:after="60"/>
              <w:jc w:val="right"/>
              <w:textAlignment w:val="baseline"/>
              <w:rPr>
                <w:rFonts w:eastAsia="Times New Roman"/>
                <w:noProof/>
                <w:sz w:val="18"/>
                <w:szCs w:val="18"/>
              </w:rPr>
            </w:pPr>
            <w:r w:rsidRPr="008D11F1">
              <w:rPr>
                <w:noProof/>
                <w:sz w:val="18"/>
              </w:rPr>
              <w:t>À déterminer</w:t>
            </w:r>
          </w:p>
        </w:tc>
        <w:tc>
          <w:tcPr>
            <w:tcW w:w="900" w:type="pct"/>
            <w:gridSpan w:val="2"/>
            <w:tcBorders>
              <w:top w:val="nil"/>
              <w:left w:val="nil"/>
              <w:bottom w:val="nil"/>
              <w:right w:val="nil"/>
            </w:tcBorders>
            <w:hideMark/>
          </w:tcPr>
          <w:p w14:paraId="7FD1E138" w14:textId="77777777" w:rsidR="00E466B4" w:rsidRPr="008D11F1" w:rsidRDefault="00E466B4" w:rsidP="00564533">
            <w:pPr>
              <w:spacing w:before="60" w:after="60"/>
              <w:jc w:val="left"/>
              <w:textAlignment w:val="baseline"/>
              <w:rPr>
                <w:rFonts w:eastAsia="Times New Roman"/>
                <w:noProof/>
                <w:sz w:val="18"/>
                <w:szCs w:val="18"/>
              </w:rPr>
            </w:pPr>
            <w:r w:rsidRPr="008D11F1">
              <w:rPr>
                <w:b/>
                <w:noProof/>
                <w:color w:val="000000"/>
                <w:sz w:val="18"/>
                <w:vertAlign w:val="superscript"/>
              </w:rPr>
              <w:t>(1)(2)(3)(4)</w:t>
            </w:r>
          </w:p>
        </w:tc>
        <w:tc>
          <w:tcPr>
            <w:tcW w:w="2338" w:type="pct"/>
            <w:gridSpan w:val="2"/>
            <w:vMerge/>
            <w:tcBorders>
              <w:left w:val="nil"/>
              <w:right w:val="nil"/>
            </w:tcBorders>
            <w:hideMark/>
          </w:tcPr>
          <w:p w14:paraId="31BA152F" w14:textId="77777777" w:rsidR="00E466B4" w:rsidRPr="008D11F1" w:rsidRDefault="00E466B4" w:rsidP="00564533">
            <w:pPr>
              <w:spacing w:before="60" w:after="60"/>
              <w:jc w:val="left"/>
              <w:textAlignment w:val="baseline"/>
              <w:rPr>
                <w:rFonts w:eastAsia="Times New Roman"/>
                <w:noProof/>
                <w:sz w:val="18"/>
                <w:szCs w:val="18"/>
                <w:lang w:eastAsia="en-IE"/>
              </w:rPr>
            </w:pPr>
          </w:p>
        </w:tc>
      </w:tr>
      <w:tr w:rsidR="00E466B4" w:rsidRPr="008D11F1" w14:paraId="28EA7E17" w14:textId="77777777" w:rsidTr="00564533">
        <w:tc>
          <w:tcPr>
            <w:tcW w:w="606" w:type="pct"/>
            <w:tcBorders>
              <w:top w:val="nil"/>
              <w:left w:val="nil"/>
              <w:bottom w:val="single" w:sz="8" w:space="0" w:color="auto"/>
              <w:right w:val="nil"/>
            </w:tcBorders>
            <w:vAlign w:val="center"/>
            <w:hideMark/>
          </w:tcPr>
          <w:p w14:paraId="7BD4BF93" w14:textId="77777777" w:rsidR="00E466B4" w:rsidRPr="008D11F1" w:rsidRDefault="00E466B4" w:rsidP="00564533">
            <w:pPr>
              <w:spacing w:before="60" w:after="60"/>
              <w:jc w:val="left"/>
              <w:textAlignment w:val="baseline"/>
              <w:rPr>
                <w:rFonts w:eastAsia="Times New Roman"/>
                <w:noProof/>
                <w:sz w:val="18"/>
                <w:szCs w:val="18"/>
              </w:rPr>
            </w:pPr>
            <w:r w:rsidRPr="008D11F1">
              <w:rPr>
                <w:noProof/>
                <w:color w:val="000000"/>
                <w:sz w:val="18"/>
              </w:rPr>
              <w:t>TAC</w:t>
            </w:r>
          </w:p>
        </w:tc>
        <w:tc>
          <w:tcPr>
            <w:tcW w:w="566" w:type="pct"/>
            <w:tcBorders>
              <w:top w:val="nil"/>
              <w:left w:val="nil"/>
              <w:bottom w:val="single" w:sz="8" w:space="0" w:color="auto"/>
              <w:right w:val="nil"/>
            </w:tcBorders>
            <w:vAlign w:val="center"/>
            <w:hideMark/>
          </w:tcPr>
          <w:p w14:paraId="2BC665A9" w14:textId="77777777" w:rsidR="00E466B4" w:rsidRPr="008D11F1" w:rsidRDefault="00E466B4" w:rsidP="00564533">
            <w:pPr>
              <w:spacing w:before="60" w:after="60"/>
              <w:jc w:val="left"/>
              <w:textAlignment w:val="baseline"/>
              <w:rPr>
                <w:rFonts w:eastAsia="Times New Roman"/>
                <w:noProof/>
                <w:sz w:val="18"/>
                <w:szCs w:val="18"/>
                <w:lang w:eastAsia="en-IE"/>
              </w:rPr>
            </w:pPr>
          </w:p>
        </w:tc>
        <w:tc>
          <w:tcPr>
            <w:tcW w:w="590" w:type="pct"/>
            <w:tcBorders>
              <w:top w:val="nil"/>
              <w:left w:val="nil"/>
              <w:bottom w:val="single" w:sz="8" w:space="0" w:color="auto"/>
              <w:right w:val="nil"/>
            </w:tcBorders>
            <w:vAlign w:val="center"/>
            <w:hideMark/>
          </w:tcPr>
          <w:p w14:paraId="7536D697" w14:textId="77777777" w:rsidR="00E466B4" w:rsidRPr="008D11F1" w:rsidRDefault="00E466B4" w:rsidP="00564533">
            <w:pPr>
              <w:spacing w:before="60" w:after="60"/>
              <w:jc w:val="right"/>
              <w:textAlignment w:val="baseline"/>
              <w:rPr>
                <w:rFonts w:eastAsia="Times New Roman"/>
                <w:noProof/>
                <w:sz w:val="18"/>
                <w:szCs w:val="18"/>
              </w:rPr>
            </w:pPr>
            <w:r w:rsidRPr="008D11F1">
              <w:rPr>
                <w:noProof/>
                <w:sz w:val="18"/>
              </w:rPr>
              <w:t>Sans objet</w:t>
            </w:r>
          </w:p>
        </w:tc>
        <w:tc>
          <w:tcPr>
            <w:tcW w:w="900" w:type="pct"/>
            <w:gridSpan w:val="2"/>
            <w:tcBorders>
              <w:top w:val="nil"/>
              <w:left w:val="nil"/>
              <w:bottom w:val="single" w:sz="8" w:space="0" w:color="auto"/>
              <w:right w:val="nil"/>
            </w:tcBorders>
            <w:vAlign w:val="center"/>
            <w:hideMark/>
          </w:tcPr>
          <w:p w14:paraId="53D342A9" w14:textId="77777777" w:rsidR="00E466B4" w:rsidRPr="008D11F1" w:rsidRDefault="00E466B4" w:rsidP="00564533">
            <w:pPr>
              <w:spacing w:before="60" w:after="60"/>
              <w:jc w:val="left"/>
              <w:textAlignment w:val="baseline"/>
              <w:rPr>
                <w:rFonts w:eastAsia="Times New Roman"/>
                <w:noProof/>
                <w:sz w:val="18"/>
                <w:szCs w:val="18"/>
                <w:lang w:eastAsia="en-IE"/>
              </w:rPr>
            </w:pPr>
          </w:p>
        </w:tc>
        <w:tc>
          <w:tcPr>
            <w:tcW w:w="2338" w:type="pct"/>
            <w:gridSpan w:val="2"/>
            <w:vMerge/>
            <w:tcBorders>
              <w:left w:val="nil"/>
              <w:bottom w:val="single" w:sz="8" w:space="0" w:color="auto"/>
              <w:right w:val="nil"/>
            </w:tcBorders>
            <w:hideMark/>
          </w:tcPr>
          <w:p w14:paraId="6AB12522" w14:textId="77777777" w:rsidR="00E466B4" w:rsidRPr="008D11F1" w:rsidRDefault="00E466B4" w:rsidP="00564533">
            <w:pPr>
              <w:spacing w:before="60" w:after="60"/>
              <w:jc w:val="left"/>
              <w:textAlignment w:val="baseline"/>
              <w:rPr>
                <w:rFonts w:eastAsia="Times New Roman"/>
                <w:noProof/>
                <w:sz w:val="18"/>
                <w:szCs w:val="18"/>
                <w:lang w:eastAsia="en-IE"/>
              </w:rPr>
            </w:pPr>
          </w:p>
        </w:tc>
      </w:tr>
      <w:tr w:rsidR="00E466B4" w:rsidRPr="008D11F1" w14:paraId="6DA6EC59" w14:textId="77777777" w:rsidTr="00564533">
        <w:tc>
          <w:tcPr>
            <w:tcW w:w="606" w:type="pct"/>
            <w:tcBorders>
              <w:top w:val="single" w:sz="8" w:space="0" w:color="auto"/>
              <w:left w:val="nil"/>
              <w:bottom w:val="nil"/>
              <w:right w:val="nil"/>
            </w:tcBorders>
            <w:vAlign w:val="center"/>
            <w:hideMark/>
          </w:tcPr>
          <w:p w14:paraId="46F4120B" w14:textId="77777777" w:rsidR="00E466B4" w:rsidRPr="008D11F1" w:rsidRDefault="00E466B4" w:rsidP="00564533">
            <w:pPr>
              <w:spacing w:before="60" w:after="60"/>
              <w:jc w:val="left"/>
              <w:textAlignment w:val="baseline"/>
              <w:rPr>
                <w:rFonts w:eastAsia="Times New Roman"/>
                <w:noProof/>
                <w:sz w:val="18"/>
                <w:szCs w:val="18"/>
              </w:rPr>
            </w:pPr>
            <w:r w:rsidRPr="008D11F1">
              <w:rPr>
                <w:b/>
                <w:noProof/>
                <w:color w:val="000000"/>
                <w:sz w:val="18"/>
                <w:vertAlign w:val="superscript"/>
              </w:rPr>
              <w:t>(1)</w:t>
            </w:r>
          </w:p>
        </w:tc>
        <w:tc>
          <w:tcPr>
            <w:tcW w:w="4394" w:type="pct"/>
            <w:gridSpan w:val="6"/>
            <w:tcBorders>
              <w:top w:val="single" w:sz="8" w:space="0" w:color="auto"/>
              <w:left w:val="nil"/>
              <w:bottom w:val="nil"/>
              <w:right w:val="nil"/>
            </w:tcBorders>
            <w:vAlign w:val="center"/>
            <w:hideMark/>
          </w:tcPr>
          <w:p w14:paraId="1C651A19" w14:textId="77777777" w:rsidR="00E466B4" w:rsidRPr="008D11F1" w:rsidRDefault="00E466B4" w:rsidP="00564533">
            <w:pPr>
              <w:spacing w:before="60" w:after="60"/>
              <w:jc w:val="left"/>
              <w:textAlignment w:val="baseline"/>
              <w:rPr>
                <w:rFonts w:eastAsia="Times New Roman"/>
                <w:noProof/>
                <w:sz w:val="18"/>
                <w:szCs w:val="18"/>
              </w:rPr>
            </w:pPr>
            <w:r w:rsidRPr="008D11F1">
              <w:rPr>
                <w:noProof/>
                <w:sz w:val="18"/>
              </w:rPr>
              <w:t>Peut être pêché uniquement du 1</w:t>
            </w:r>
            <w:r w:rsidRPr="008D11F1">
              <w:rPr>
                <w:noProof/>
                <w:sz w:val="18"/>
                <w:vertAlign w:val="superscript"/>
              </w:rPr>
              <w:t>er</w:t>
            </w:r>
            <w:r w:rsidRPr="008D11F1">
              <w:rPr>
                <w:noProof/>
                <w:sz w:val="18"/>
              </w:rPr>
              <w:t> juin 2026 au 31 mai 2027.</w:t>
            </w:r>
          </w:p>
        </w:tc>
      </w:tr>
      <w:tr w:rsidR="00E466B4" w:rsidRPr="008D11F1" w14:paraId="49E2BF39" w14:textId="77777777" w:rsidTr="00564533">
        <w:tc>
          <w:tcPr>
            <w:tcW w:w="606" w:type="pct"/>
            <w:tcBorders>
              <w:top w:val="nil"/>
              <w:left w:val="nil"/>
              <w:bottom w:val="nil"/>
              <w:right w:val="nil"/>
            </w:tcBorders>
            <w:hideMark/>
          </w:tcPr>
          <w:p w14:paraId="37C6062C" w14:textId="77777777" w:rsidR="00E466B4" w:rsidRPr="008D11F1" w:rsidRDefault="00E466B4" w:rsidP="00564533">
            <w:pPr>
              <w:spacing w:before="60" w:after="60"/>
              <w:jc w:val="left"/>
              <w:textAlignment w:val="baseline"/>
              <w:rPr>
                <w:rFonts w:eastAsia="Times New Roman"/>
                <w:noProof/>
                <w:sz w:val="18"/>
                <w:szCs w:val="18"/>
              </w:rPr>
            </w:pPr>
            <w:r w:rsidRPr="008D11F1">
              <w:rPr>
                <w:b/>
                <w:noProof/>
                <w:color w:val="000000"/>
                <w:sz w:val="18"/>
                <w:vertAlign w:val="superscript"/>
              </w:rPr>
              <w:t>(2)</w:t>
            </w:r>
          </w:p>
        </w:tc>
        <w:tc>
          <w:tcPr>
            <w:tcW w:w="4394" w:type="pct"/>
            <w:gridSpan w:val="6"/>
            <w:tcBorders>
              <w:top w:val="nil"/>
              <w:left w:val="nil"/>
              <w:bottom w:val="single" w:sz="8" w:space="0" w:color="auto"/>
              <w:right w:val="nil"/>
            </w:tcBorders>
            <w:vAlign w:val="center"/>
            <w:hideMark/>
          </w:tcPr>
          <w:p w14:paraId="42E798EE" w14:textId="77777777" w:rsidR="00E466B4" w:rsidRPr="008D11F1" w:rsidRDefault="00E466B4" w:rsidP="00564533">
            <w:pPr>
              <w:spacing w:before="60" w:after="60"/>
              <w:jc w:val="left"/>
              <w:textAlignment w:val="baseline"/>
              <w:rPr>
                <w:rFonts w:eastAsia="Times New Roman"/>
                <w:noProof/>
                <w:sz w:val="18"/>
                <w:szCs w:val="18"/>
              </w:rPr>
            </w:pPr>
            <w:r w:rsidRPr="008D11F1">
              <w:rPr>
                <w:noProof/>
                <w:sz w:val="18"/>
              </w:rPr>
              <w:t>Condition particulière: dans le cadre de cette limite de capture, les navires suivants ne peuvent excéder les quantités indiquées ci-après:</w:t>
            </w:r>
          </w:p>
        </w:tc>
      </w:tr>
      <w:tr w:rsidR="00E466B4" w:rsidRPr="008D11F1" w14:paraId="0C2041CB" w14:textId="77777777" w:rsidTr="00564533">
        <w:tc>
          <w:tcPr>
            <w:tcW w:w="606" w:type="pct"/>
            <w:tcBorders>
              <w:top w:val="nil"/>
              <w:left w:val="nil"/>
              <w:bottom w:val="nil"/>
              <w:right w:val="single" w:sz="8" w:space="0" w:color="auto"/>
            </w:tcBorders>
            <w:hideMark/>
          </w:tcPr>
          <w:p w14:paraId="1ACEC29A" w14:textId="77777777" w:rsidR="00E466B4" w:rsidRPr="008D11F1" w:rsidRDefault="00E466B4" w:rsidP="00564533">
            <w:pPr>
              <w:spacing w:before="60" w:after="60"/>
              <w:jc w:val="left"/>
              <w:textAlignment w:val="baseline"/>
              <w:rPr>
                <w:rFonts w:eastAsia="Times New Roman"/>
                <w:noProof/>
                <w:sz w:val="18"/>
                <w:szCs w:val="18"/>
                <w:lang w:eastAsia="en-IE"/>
              </w:rPr>
            </w:pPr>
          </w:p>
        </w:tc>
        <w:tc>
          <w:tcPr>
            <w:tcW w:w="2056" w:type="pct"/>
            <w:gridSpan w:val="4"/>
            <w:tcBorders>
              <w:top w:val="single" w:sz="8" w:space="0" w:color="auto"/>
              <w:left w:val="single" w:sz="8" w:space="0" w:color="auto"/>
              <w:bottom w:val="single" w:sz="8" w:space="0" w:color="auto"/>
              <w:right w:val="single" w:sz="8" w:space="0" w:color="auto"/>
            </w:tcBorders>
            <w:vAlign w:val="center"/>
            <w:hideMark/>
          </w:tcPr>
          <w:p w14:paraId="090C6012" w14:textId="77777777" w:rsidR="00E466B4" w:rsidRPr="008D11F1" w:rsidRDefault="00E466B4" w:rsidP="00564533">
            <w:pPr>
              <w:spacing w:before="60" w:after="60"/>
              <w:jc w:val="center"/>
              <w:textAlignment w:val="baseline"/>
              <w:rPr>
                <w:rFonts w:eastAsia="Times New Roman"/>
                <w:noProof/>
                <w:sz w:val="18"/>
                <w:szCs w:val="18"/>
              </w:rPr>
            </w:pPr>
            <w:r w:rsidRPr="008D11F1">
              <w:rPr>
                <w:noProof/>
                <w:sz w:val="18"/>
              </w:rPr>
              <w:t>Chalutiers</w:t>
            </w:r>
            <w:r w:rsidRPr="008D11F1">
              <w:rPr>
                <w:b/>
                <w:noProof/>
                <w:sz w:val="18"/>
                <w:vertAlign w:val="superscript"/>
              </w:rPr>
              <w:t>*</w:t>
            </w:r>
          </w:p>
          <w:p w14:paraId="3ACE4903" w14:textId="77777777" w:rsidR="00E466B4" w:rsidRPr="008D11F1" w:rsidRDefault="00E466B4" w:rsidP="00564533">
            <w:pPr>
              <w:spacing w:before="60" w:after="60"/>
              <w:jc w:val="center"/>
              <w:textAlignment w:val="baseline"/>
              <w:rPr>
                <w:rFonts w:eastAsia="Times New Roman"/>
                <w:noProof/>
                <w:sz w:val="18"/>
                <w:szCs w:val="18"/>
              </w:rPr>
            </w:pPr>
            <w:r w:rsidRPr="008D11F1">
              <w:rPr>
                <w:noProof/>
                <w:sz w:val="18"/>
              </w:rPr>
              <w:t>(MAS/NPFC-TR)</w:t>
            </w:r>
          </w:p>
        </w:tc>
        <w:tc>
          <w:tcPr>
            <w:tcW w:w="2338" w:type="pct"/>
            <w:gridSpan w:val="2"/>
            <w:tcBorders>
              <w:top w:val="single" w:sz="8" w:space="0" w:color="auto"/>
              <w:left w:val="single" w:sz="8" w:space="0" w:color="auto"/>
              <w:bottom w:val="single" w:sz="8" w:space="0" w:color="auto"/>
              <w:right w:val="single" w:sz="8" w:space="0" w:color="auto"/>
            </w:tcBorders>
            <w:vAlign w:val="center"/>
            <w:hideMark/>
          </w:tcPr>
          <w:p w14:paraId="16D3D3F4" w14:textId="77777777" w:rsidR="00E466B4" w:rsidRPr="008D11F1" w:rsidRDefault="00E466B4" w:rsidP="00564533">
            <w:pPr>
              <w:spacing w:before="60" w:after="60"/>
              <w:jc w:val="center"/>
              <w:textAlignment w:val="baseline"/>
              <w:rPr>
                <w:rFonts w:eastAsia="Times New Roman"/>
                <w:noProof/>
                <w:sz w:val="18"/>
                <w:szCs w:val="18"/>
              </w:rPr>
            </w:pPr>
            <w:r w:rsidRPr="008D11F1">
              <w:rPr>
                <w:noProof/>
                <w:sz w:val="18"/>
              </w:rPr>
              <w:t>Senneurs à senne coulissante</w:t>
            </w:r>
            <w:r w:rsidRPr="008D11F1">
              <w:rPr>
                <w:b/>
                <w:noProof/>
                <w:sz w:val="18"/>
                <w:vertAlign w:val="superscript"/>
              </w:rPr>
              <w:t>*</w:t>
            </w:r>
          </w:p>
          <w:p w14:paraId="577705A4" w14:textId="77777777" w:rsidR="00E466B4" w:rsidRPr="008D11F1" w:rsidRDefault="00E466B4" w:rsidP="00564533">
            <w:pPr>
              <w:spacing w:before="60" w:after="60"/>
              <w:jc w:val="center"/>
              <w:textAlignment w:val="baseline"/>
              <w:rPr>
                <w:rFonts w:eastAsia="Times New Roman"/>
                <w:noProof/>
                <w:sz w:val="18"/>
                <w:szCs w:val="18"/>
              </w:rPr>
            </w:pPr>
            <w:r w:rsidRPr="008D11F1">
              <w:rPr>
                <w:noProof/>
                <w:sz w:val="18"/>
              </w:rPr>
              <w:t>(MAS/NPFC-PS)</w:t>
            </w:r>
          </w:p>
        </w:tc>
      </w:tr>
      <w:tr w:rsidR="00E466B4" w:rsidRPr="008D11F1" w14:paraId="34EA2CA9" w14:textId="77777777" w:rsidTr="00564533">
        <w:tc>
          <w:tcPr>
            <w:tcW w:w="606" w:type="pct"/>
            <w:tcBorders>
              <w:top w:val="nil"/>
              <w:left w:val="nil"/>
              <w:bottom w:val="nil"/>
              <w:right w:val="single" w:sz="8" w:space="0" w:color="auto"/>
            </w:tcBorders>
            <w:hideMark/>
          </w:tcPr>
          <w:p w14:paraId="4C88BAB9" w14:textId="77777777" w:rsidR="00E466B4" w:rsidRPr="008D11F1" w:rsidRDefault="00E466B4" w:rsidP="00564533">
            <w:pPr>
              <w:spacing w:before="60" w:after="60"/>
              <w:jc w:val="left"/>
              <w:textAlignment w:val="baseline"/>
              <w:rPr>
                <w:rFonts w:eastAsia="Times New Roman"/>
                <w:noProof/>
                <w:sz w:val="18"/>
                <w:szCs w:val="18"/>
                <w:lang w:eastAsia="en-IE"/>
              </w:rPr>
            </w:pPr>
          </w:p>
        </w:tc>
        <w:tc>
          <w:tcPr>
            <w:tcW w:w="2056" w:type="pct"/>
            <w:gridSpan w:val="4"/>
            <w:tcBorders>
              <w:top w:val="single" w:sz="8" w:space="0" w:color="auto"/>
              <w:left w:val="single" w:sz="8" w:space="0" w:color="auto"/>
              <w:bottom w:val="single" w:sz="8" w:space="0" w:color="auto"/>
              <w:right w:val="single" w:sz="8" w:space="0" w:color="auto"/>
            </w:tcBorders>
            <w:hideMark/>
          </w:tcPr>
          <w:p w14:paraId="34702AF7" w14:textId="77777777" w:rsidR="00E466B4" w:rsidRPr="008D11F1" w:rsidRDefault="00E466B4" w:rsidP="00564533">
            <w:pPr>
              <w:spacing w:before="60" w:after="60"/>
              <w:jc w:val="center"/>
              <w:textAlignment w:val="baseline"/>
              <w:rPr>
                <w:rFonts w:eastAsia="Times New Roman"/>
                <w:noProof/>
                <w:sz w:val="18"/>
                <w:szCs w:val="18"/>
              </w:rPr>
            </w:pPr>
            <w:r w:rsidRPr="008D11F1">
              <w:rPr>
                <w:noProof/>
                <w:sz w:val="18"/>
              </w:rPr>
              <w:t>À déterminer</w:t>
            </w:r>
          </w:p>
        </w:tc>
        <w:tc>
          <w:tcPr>
            <w:tcW w:w="2338" w:type="pct"/>
            <w:gridSpan w:val="2"/>
            <w:tcBorders>
              <w:top w:val="single" w:sz="8" w:space="0" w:color="auto"/>
              <w:left w:val="single" w:sz="8" w:space="0" w:color="auto"/>
              <w:bottom w:val="single" w:sz="8" w:space="0" w:color="auto"/>
              <w:right w:val="single" w:sz="8" w:space="0" w:color="auto"/>
            </w:tcBorders>
            <w:vAlign w:val="center"/>
            <w:hideMark/>
          </w:tcPr>
          <w:p w14:paraId="4E2D24D0" w14:textId="77777777" w:rsidR="00E466B4" w:rsidRPr="008D11F1" w:rsidRDefault="00E466B4" w:rsidP="00564533">
            <w:pPr>
              <w:spacing w:before="60" w:after="60"/>
              <w:jc w:val="center"/>
              <w:textAlignment w:val="baseline"/>
              <w:rPr>
                <w:rFonts w:eastAsia="Times New Roman"/>
                <w:noProof/>
                <w:sz w:val="18"/>
                <w:szCs w:val="18"/>
              </w:rPr>
            </w:pPr>
            <w:r w:rsidRPr="008D11F1">
              <w:rPr>
                <w:noProof/>
                <w:sz w:val="18"/>
              </w:rPr>
              <w:t>À déterminer</w:t>
            </w:r>
          </w:p>
        </w:tc>
      </w:tr>
      <w:tr w:rsidR="00E466B4" w:rsidRPr="008D11F1" w14:paraId="5619B6B9" w14:textId="77777777" w:rsidTr="00564533">
        <w:tc>
          <w:tcPr>
            <w:tcW w:w="606" w:type="pct"/>
            <w:tcBorders>
              <w:top w:val="nil"/>
              <w:left w:val="nil"/>
              <w:bottom w:val="nil"/>
              <w:right w:val="nil"/>
            </w:tcBorders>
            <w:hideMark/>
          </w:tcPr>
          <w:p w14:paraId="16C014DB" w14:textId="77777777" w:rsidR="00E466B4" w:rsidRPr="008D11F1" w:rsidRDefault="00E466B4" w:rsidP="00564533">
            <w:pPr>
              <w:spacing w:before="60" w:after="60"/>
              <w:jc w:val="left"/>
              <w:textAlignment w:val="baseline"/>
              <w:rPr>
                <w:rFonts w:eastAsia="Times New Roman"/>
                <w:noProof/>
                <w:sz w:val="18"/>
                <w:szCs w:val="18"/>
                <w:lang w:eastAsia="en-IE"/>
              </w:rPr>
            </w:pPr>
          </w:p>
        </w:tc>
        <w:tc>
          <w:tcPr>
            <w:tcW w:w="4394" w:type="pct"/>
            <w:gridSpan w:val="6"/>
            <w:tcBorders>
              <w:top w:val="single" w:sz="8" w:space="0" w:color="auto"/>
              <w:left w:val="nil"/>
              <w:bottom w:val="nil"/>
              <w:right w:val="nil"/>
            </w:tcBorders>
            <w:vAlign w:val="center"/>
            <w:hideMark/>
          </w:tcPr>
          <w:p w14:paraId="61ECD7A5" w14:textId="77777777" w:rsidR="00E466B4" w:rsidRPr="008D11F1" w:rsidRDefault="00E466B4" w:rsidP="00564533">
            <w:pPr>
              <w:spacing w:before="60" w:after="60"/>
              <w:ind w:left="720" w:hanging="720"/>
              <w:jc w:val="left"/>
              <w:textAlignment w:val="baseline"/>
              <w:rPr>
                <w:rFonts w:eastAsia="Times New Roman"/>
                <w:noProof/>
                <w:sz w:val="18"/>
                <w:szCs w:val="18"/>
              </w:rPr>
            </w:pPr>
            <w:r w:rsidRPr="008D11F1">
              <w:rPr>
                <w:b/>
                <w:noProof/>
                <w:sz w:val="18"/>
                <w:vertAlign w:val="superscript"/>
              </w:rPr>
              <w:t>*</w:t>
            </w:r>
            <w:r w:rsidRPr="008D11F1">
              <w:rPr>
                <w:noProof/>
              </w:rPr>
              <w:tab/>
            </w:r>
            <w:r w:rsidRPr="008D11F1">
              <w:rPr>
                <w:noProof/>
                <w:sz w:val="18"/>
              </w:rPr>
              <w:t>Les pêcheries relevant de ces limites de capture seront fermées par les parties contractantes de la NPFC, y compris pour l'Union, par la Commission, dans un délai de deux jours à compter de la date de publication de l'avis du secrétaire exécutif de la NPFC indiquant que l'utilisation de ces limites de capture a atteint 95 %.</w:t>
            </w:r>
          </w:p>
        </w:tc>
      </w:tr>
      <w:tr w:rsidR="00E466B4" w:rsidRPr="008D11F1" w14:paraId="61AB1AFF" w14:textId="77777777" w:rsidTr="00564533">
        <w:tc>
          <w:tcPr>
            <w:tcW w:w="606" w:type="pct"/>
            <w:tcBorders>
              <w:top w:val="nil"/>
              <w:left w:val="nil"/>
              <w:bottom w:val="nil"/>
              <w:right w:val="nil"/>
            </w:tcBorders>
            <w:hideMark/>
          </w:tcPr>
          <w:p w14:paraId="3383B29F" w14:textId="77777777" w:rsidR="00E466B4" w:rsidRPr="008D11F1" w:rsidRDefault="00E466B4" w:rsidP="00564533">
            <w:pPr>
              <w:spacing w:before="60" w:after="60"/>
              <w:jc w:val="left"/>
              <w:textAlignment w:val="baseline"/>
              <w:rPr>
                <w:rFonts w:eastAsia="Times New Roman"/>
                <w:noProof/>
                <w:sz w:val="18"/>
                <w:szCs w:val="18"/>
              </w:rPr>
            </w:pPr>
            <w:r w:rsidRPr="008D11F1">
              <w:rPr>
                <w:b/>
                <w:noProof/>
                <w:color w:val="000000"/>
                <w:sz w:val="18"/>
                <w:vertAlign w:val="superscript"/>
              </w:rPr>
              <w:t>(3)</w:t>
            </w:r>
          </w:p>
        </w:tc>
        <w:tc>
          <w:tcPr>
            <w:tcW w:w="4394" w:type="pct"/>
            <w:gridSpan w:val="6"/>
            <w:tcBorders>
              <w:top w:val="nil"/>
              <w:left w:val="nil"/>
              <w:bottom w:val="nil"/>
              <w:right w:val="nil"/>
            </w:tcBorders>
            <w:vAlign w:val="center"/>
            <w:hideMark/>
          </w:tcPr>
          <w:p w14:paraId="5E684850" w14:textId="77777777" w:rsidR="00E466B4" w:rsidRPr="008D11F1" w:rsidRDefault="00E466B4" w:rsidP="00564533">
            <w:pPr>
              <w:spacing w:before="60" w:after="60"/>
              <w:jc w:val="left"/>
              <w:textAlignment w:val="baseline"/>
              <w:rPr>
                <w:rFonts w:eastAsia="Times New Roman"/>
                <w:noProof/>
                <w:sz w:val="18"/>
                <w:szCs w:val="18"/>
              </w:rPr>
            </w:pPr>
            <w:r w:rsidRPr="008D11F1">
              <w:rPr>
                <w:noProof/>
                <w:sz w:val="18"/>
              </w:rPr>
              <w:t>Un seul chalutier battant pavillon d'un État membre est autorisé à pêcher à tout moment le maquereau espagnol. Cette disposition s'applique sans préjudice de toute attribution future de possibilités de pêche par l'Union dans la zone de la convention NPFC, en particulier à l'État membre autorisé à pêcher au cours de la période allant du 1</w:t>
            </w:r>
            <w:r w:rsidRPr="008D11F1">
              <w:rPr>
                <w:noProof/>
                <w:sz w:val="18"/>
                <w:vertAlign w:val="superscript"/>
              </w:rPr>
              <w:t>er</w:t>
            </w:r>
            <w:r w:rsidRPr="008D11F1">
              <w:rPr>
                <w:noProof/>
                <w:sz w:val="18"/>
              </w:rPr>
              <w:t> juin 2026 au 31 mai 2027.</w:t>
            </w:r>
          </w:p>
        </w:tc>
      </w:tr>
      <w:tr w:rsidR="00E466B4" w:rsidRPr="008D11F1" w14:paraId="16D72A27" w14:textId="77777777" w:rsidTr="00564533">
        <w:tc>
          <w:tcPr>
            <w:tcW w:w="606" w:type="pct"/>
            <w:tcBorders>
              <w:top w:val="nil"/>
              <w:left w:val="nil"/>
              <w:bottom w:val="nil"/>
              <w:right w:val="nil"/>
            </w:tcBorders>
            <w:hideMark/>
          </w:tcPr>
          <w:p w14:paraId="7C37A517" w14:textId="77777777" w:rsidR="00E466B4" w:rsidRPr="008D11F1" w:rsidRDefault="00E466B4" w:rsidP="00564533">
            <w:pPr>
              <w:spacing w:before="60" w:after="60"/>
              <w:jc w:val="left"/>
              <w:textAlignment w:val="baseline"/>
              <w:rPr>
                <w:rFonts w:eastAsia="Times New Roman"/>
                <w:noProof/>
                <w:sz w:val="18"/>
                <w:szCs w:val="18"/>
              </w:rPr>
            </w:pPr>
            <w:r w:rsidRPr="008D11F1">
              <w:rPr>
                <w:b/>
                <w:noProof/>
                <w:color w:val="000000"/>
                <w:sz w:val="18"/>
                <w:vertAlign w:val="superscript"/>
              </w:rPr>
              <w:t>(4)</w:t>
            </w:r>
          </w:p>
        </w:tc>
        <w:tc>
          <w:tcPr>
            <w:tcW w:w="4394" w:type="pct"/>
            <w:gridSpan w:val="6"/>
            <w:tcBorders>
              <w:top w:val="nil"/>
              <w:left w:val="nil"/>
              <w:bottom w:val="nil"/>
              <w:right w:val="nil"/>
            </w:tcBorders>
            <w:vAlign w:val="center"/>
            <w:hideMark/>
          </w:tcPr>
          <w:p w14:paraId="7DC5583D" w14:textId="77777777" w:rsidR="00E466B4" w:rsidRPr="008D11F1" w:rsidRDefault="00E466B4" w:rsidP="00564533">
            <w:pPr>
              <w:spacing w:before="60" w:after="60"/>
              <w:jc w:val="left"/>
              <w:textAlignment w:val="baseline"/>
              <w:rPr>
                <w:rFonts w:eastAsia="Times New Roman"/>
                <w:noProof/>
                <w:sz w:val="18"/>
                <w:szCs w:val="18"/>
              </w:rPr>
            </w:pPr>
            <w:r w:rsidRPr="008D11F1">
              <w:rPr>
                <w:noProof/>
                <w:sz w:val="18"/>
              </w:rPr>
              <w:t>Les navires de pêche de l’Union d’un tonnage brut supérieur à 10 000 ne sont pas autorisés à pêcher le maquereau espagnol.</w:t>
            </w:r>
          </w:p>
        </w:tc>
      </w:tr>
      <w:tr w:rsidR="00E466B4" w:rsidRPr="008D11F1" w14:paraId="6050809D" w14:textId="77777777" w:rsidTr="00564533">
        <w:tc>
          <w:tcPr>
            <w:tcW w:w="606" w:type="pct"/>
            <w:tcBorders>
              <w:top w:val="nil"/>
              <w:left w:val="nil"/>
              <w:bottom w:val="single" w:sz="8" w:space="0" w:color="auto"/>
              <w:right w:val="nil"/>
            </w:tcBorders>
          </w:tcPr>
          <w:p w14:paraId="5778D5BC" w14:textId="77777777" w:rsidR="00E466B4" w:rsidRPr="008D11F1" w:rsidRDefault="00E466B4" w:rsidP="00564533">
            <w:pPr>
              <w:spacing w:before="60" w:after="60"/>
              <w:jc w:val="left"/>
              <w:textAlignment w:val="baseline"/>
              <w:rPr>
                <w:rFonts w:eastAsia="Times New Roman"/>
                <w:b/>
                <w:bCs/>
                <w:noProof/>
                <w:color w:val="000000"/>
                <w:sz w:val="18"/>
                <w:szCs w:val="18"/>
                <w:vertAlign w:val="superscript"/>
              </w:rPr>
            </w:pPr>
            <w:r w:rsidRPr="008D11F1">
              <w:rPr>
                <w:b/>
                <w:noProof/>
                <w:color w:val="000000"/>
                <w:sz w:val="18"/>
                <w:vertAlign w:val="superscript"/>
              </w:rPr>
              <w:t>(5)</w:t>
            </w:r>
          </w:p>
        </w:tc>
        <w:tc>
          <w:tcPr>
            <w:tcW w:w="4394" w:type="pct"/>
            <w:gridSpan w:val="6"/>
            <w:tcBorders>
              <w:top w:val="nil"/>
              <w:left w:val="nil"/>
              <w:bottom w:val="single" w:sz="8" w:space="0" w:color="auto"/>
              <w:right w:val="nil"/>
            </w:tcBorders>
            <w:vAlign w:val="center"/>
          </w:tcPr>
          <w:p w14:paraId="51AC76A5" w14:textId="77777777" w:rsidR="00E466B4" w:rsidRPr="008D11F1" w:rsidRDefault="00E466B4" w:rsidP="00564533">
            <w:pPr>
              <w:spacing w:before="60" w:after="60"/>
              <w:jc w:val="left"/>
              <w:textAlignment w:val="baseline"/>
              <w:rPr>
                <w:rFonts w:eastAsia="Times New Roman"/>
                <w:noProof/>
                <w:color w:val="000000"/>
                <w:sz w:val="18"/>
                <w:szCs w:val="18"/>
              </w:rPr>
            </w:pPr>
            <w:r w:rsidRPr="008D11F1">
              <w:rPr>
                <w:noProof/>
                <w:color w:val="000000"/>
                <w:sz w:val="18"/>
              </w:rPr>
              <w:t>Les captures relevant de ce quota sont déclarées séparément (MAS/NPFC-EU).</w:t>
            </w:r>
          </w:p>
        </w:tc>
      </w:tr>
    </w:tbl>
    <w:p w14:paraId="103DABDD" w14:textId="753BE9A8" w:rsidR="00E466B4" w:rsidRPr="008D11F1" w:rsidRDefault="00E466B4" w:rsidP="007A482F">
      <w:pPr>
        <w:rPr>
          <w:noProof/>
        </w:rPr>
      </w:pPr>
      <w:r w:rsidRPr="008D11F1">
        <w:rPr>
          <w:noProof/>
        </w:rPr>
        <w:t>»</w:t>
      </w:r>
    </w:p>
    <w:p w14:paraId="03531470" w14:textId="77777777" w:rsidR="00E466B4" w:rsidRPr="008D11F1" w:rsidRDefault="00E466B4" w:rsidP="007A482F">
      <w:pPr>
        <w:rPr>
          <w:noProof/>
        </w:rPr>
      </w:pPr>
    </w:p>
    <w:p w14:paraId="1B231C70" w14:textId="41C0253F" w:rsidR="00E258B7" w:rsidRPr="008D11F1" w:rsidRDefault="00E258B7" w:rsidP="00E466B4">
      <w:pPr>
        <w:rPr>
          <w:noProof/>
        </w:rPr>
      </w:pPr>
      <w:r w:rsidRPr="008D11F1">
        <w:rPr>
          <w:noProof/>
        </w:rPr>
        <w:t>6)</w:t>
      </w:r>
      <w:r w:rsidRPr="008D11F1">
        <w:rPr>
          <w:noProof/>
        </w:rPr>
        <w:tab/>
        <w:t>L’annexe VI est modifiée comme suit:</w:t>
      </w:r>
    </w:p>
    <w:p w14:paraId="7730153A" w14:textId="5FB39E35" w:rsidR="00E258B7" w:rsidRPr="008D11F1" w:rsidRDefault="00E258B7" w:rsidP="00E258B7">
      <w:pPr>
        <w:pStyle w:val="Point1"/>
        <w:rPr>
          <w:noProof/>
        </w:rPr>
      </w:pPr>
      <w:r w:rsidRPr="008D11F1">
        <w:rPr>
          <w:noProof/>
        </w:rPr>
        <w:t>a)</w:t>
      </w:r>
      <w:r w:rsidRPr="008D11F1">
        <w:rPr>
          <w:noProof/>
        </w:rPr>
        <w:tab/>
        <w:t>le point 4 est remplacé par le texte suivant:</w:t>
      </w:r>
    </w:p>
    <w:p w14:paraId="0AAB4D7B" w14:textId="70789538" w:rsidR="00E258B7" w:rsidRPr="008D11F1" w:rsidRDefault="00133980" w:rsidP="00E258B7">
      <w:pPr>
        <w:pStyle w:val="Point1"/>
        <w:ind w:left="0" w:firstLine="0"/>
        <w:rPr>
          <w:noProof/>
        </w:rPr>
      </w:pPr>
      <w:r w:rsidRPr="008D11F1">
        <w:rPr>
          <w:noProof/>
        </w:rPr>
        <w:t>«</w:t>
      </w:r>
    </w:p>
    <w:p w14:paraId="5920A1A5" w14:textId="77777777" w:rsidR="006E6806" w:rsidRPr="008D11F1" w:rsidRDefault="006E6806" w:rsidP="006E6806">
      <w:pPr>
        <w:ind w:left="850" w:hanging="850"/>
        <w:rPr>
          <w:noProof/>
        </w:rPr>
      </w:pPr>
      <w:r w:rsidRPr="008D11F1">
        <w:rPr>
          <w:noProof/>
        </w:rPr>
        <w:t>4.</w:t>
      </w:r>
      <w:r w:rsidRPr="008D11F1">
        <w:rPr>
          <w:noProof/>
        </w:rPr>
        <w:tab/>
        <w:t>Nombre maximal de navires de pêche de chaque État membre pouvant être autorisés à pêcher, à conserver à bord, à transborder, à transporter ou à débarquer du thon rouge dans l'Atlantique Est et en Méditerranée</w:t>
      </w:r>
    </w:p>
    <w:p w14:paraId="6A9735BB" w14:textId="77777777" w:rsidR="006E6806" w:rsidRPr="008D11F1" w:rsidRDefault="006E6806" w:rsidP="00E258B7">
      <w:pPr>
        <w:rPr>
          <w:noProof/>
        </w:rPr>
        <w:sectPr w:rsidR="006E6806" w:rsidRPr="008D11F1" w:rsidSect="00D81FCF">
          <w:headerReference w:type="even" r:id="rId19"/>
          <w:footerReference w:type="even" r:id="rId20"/>
          <w:footerReference w:type="default" r:id="rId21"/>
          <w:headerReference w:type="first" r:id="rId22"/>
          <w:footerReference w:type="first" r:id="rId23"/>
          <w:pgSz w:w="11907" w:h="16839"/>
          <w:pgMar w:top="1134" w:right="1417" w:bottom="1134" w:left="1417" w:header="709" w:footer="709" w:gutter="0"/>
          <w:cols w:space="720"/>
          <w:docGrid w:linePitch="360"/>
        </w:sectPr>
      </w:pPr>
    </w:p>
    <w:tbl>
      <w:tblPr>
        <w:tblW w:w="5000" w:type="pct"/>
        <w:tblLook w:val="04A0" w:firstRow="1" w:lastRow="0" w:firstColumn="1" w:lastColumn="0" w:noHBand="0" w:noVBand="1"/>
      </w:tblPr>
      <w:tblGrid>
        <w:gridCol w:w="2504"/>
        <w:gridCol w:w="1348"/>
        <w:gridCol w:w="1561"/>
        <w:gridCol w:w="1562"/>
        <w:gridCol w:w="1562"/>
        <w:gridCol w:w="1562"/>
        <w:gridCol w:w="1562"/>
        <w:gridCol w:w="1562"/>
        <w:gridCol w:w="1564"/>
      </w:tblGrid>
      <w:tr w:rsidR="00215F12" w:rsidRPr="008D11F1" w14:paraId="1813D92D" w14:textId="77777777" w:rsidTr="000B0EFE">
        <w:trPr>
          <w:trHeight w:val="227"/>
          <w:tblHeader/>
        </w:trPr>
        <w:tc>
          <w:tcPr>
            <w:tcW w:w="847" w:type="pct"/>
            <w:tcBorders>
              <w:top w:val="single" w:sz="4" w:space="0" w:color="000000" w:themeColor="text1"/>
              <w:left w:val="single" w:sz="4" w:space="0" w:color="000000" w:themeColor="text1"/>
              <w:bottom w:val="single" w:sz="4" w:space="0" w:color="000000" w:themeColor="text1"/>
              <w:right w:val="nil"/>
            </w:tcBorders>
            <w:vAlign w:val="center"/>
          </w:tcPr>
          <w:p w14:paraId="35F8B26E" w14:textId="77777777" w:rsidR="00215F12" w:rsidRPr="008D11F1" w:rsidRDefault="00215F12" w:rsidP="00215F12">
            <w:pPr>
              <w:spacing w:before="60" w:after="60"/>
              <w:jc w:val="left"/>
              <w:rPr>
                <w:noProof/>
                <w:lang w:eastAsia="de-DE"/>
              </w:rPr>
            </w:pPr>
          </w:p>
        </w:tc>
        <w:tc>
          <w:tcPr>
            <w:tcW w:w="4153" w:type="pct"/>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E1F8D5" w14:textId="22A76E75" w:rsidR="00215F12" w:rsidRPr="008D11F1" w:rsidRDefault="00215F12" w:rsidP="00215F12">
            <w:pPr>
              <w:spacing w:before="60" w:after="60"/>
              <w:jc w:val="center"/>
              <w:rPr>
                <w:noProof/>
              </w:rPr>
            </w:pPr>
            <w:r w:rsidRPr="008D11F1">
              <w:rPr>
                <w:noProof/>
              </w:rPr>
              <w:t>Nombre de navires de pêche</w:t>
            </w:r>
            <w:r w:rsidRPr="008D11F1">
              <w:rPr>
                <w:b/>
                <w:noProof/>
                <w:vertAlign w:val="superscript"/>
              </w:rPr>
              <w:t>(1)</w:t>
            </w:r>
          </w:p>
        </w:tc>
      </w:tr>
      <w:tr w:rsidR="00215F12" w:rsidRPr="008D11F1" w14:paraId="3430687A" w14:textId="77777777" w:rsidTr="000B0EFE">
        <w:trPr>
          <w:trHeight w:val="227"/>
          <w:tblHeader/>
        </w:trPr>
        <w:tc>
          <w:tcPr>
            <w:tcW w:w="847" w:type="pct"/>
            <w:tcBorders>
              <w:top w:val="single" w:sz="4" w:space="0" w:color="000000" w:themeColor="text1"/>
              <w:left w:val="single" w:sz="4" w:space="0" w:color="000000" w:themeColor="text1"/>
              <w:bottom w:val="single" w:sz="4" w:space="0" w:color="000000" w:themeColor="text1"/>
              <w:right w:val="nil"/>
            </w:tcBorders>
            <w:vAlign w:val="center"/>
          </w:tcPr>
          <w:p w14:paraId="4C7F4600" w14:textId="77777777" w:rsidR="00215F12" w:rsidRPr="008D11F1" w:rsidRDefault="00215F12" w:rsidP="00215F12">
            <w:pPr>
              <w:spacing w:before="60" w:after="60"/>
              <w:jc w:val="left"/>
              <w:rPr>
                <w:noProof/>
                <w:lang w:eastAsia="de-DE"/>
              </w:rPr>
            </w:pPr>
          </w:p>
        </w:tc>
        <w:tc>
          <w:tcPr>
            <w:tcW w:w="456" w:type="pct"/>
            <w:tcBorders>
              <w:top w:val="single" w:sz="4" w:space="0" w:color="000000" w:themeColor="text1"/>
              <w:left w:val="single" w:sz="4" w:space="0" w:color="000000" w:themeColor="text1"/>
              <w:bottom w:val="single" w:sz="4" w:space="0" w:color="000000" w:themeColor="text1"/>
              <w:right w:val="nil"/>
            </w:tcBorders>
            <w:vAlign w:val="center"/>
          </w:tcPr>
          <w:p w14:paraId="49AD3FBF" w14:textId="5A27677A" w:rsidR="00215F12" w:rsidRPr="008D11F1" w:rsidRDefault="00215F12" w:rsidP="00215F12">
            <w:pPr>
              <w:spacing w:before="60" w:after="60"/>
              <w:jc w:val="center"/>
              <w:rPr>
                <w:noProof/>
                <w:sz w:val="20"/>
                <w:szCs w:val="20"/>
              </w:rPr>
            </w:pPr>
            <w:r w:rsidRPr="008D11F1">
              <w:rPr>
                <w:noProof/>
              </w:rPr>
              <w:t>Grèce</w:t>
            </w:r>
            <w:r w:rsidRPr="008D11F1">
              <w:rPr>
                <w:b/>
                <w:noProof/>
                <w:vertAlign w:val="superscript"/>
              </w:rPr>
              <w:t>(2)</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167362BF" w14:textId="77777777" w:rsidR="00215F12" w:rsidRPr="008D11F1" w:rsidRDefault="00215F12" w:rsidP="00215F12">
            <w:pPr>
              <w:spacing w:before="60" w:after="60"/>
              <w:jc w:val="center"/>
              <w:rPr>
                <w:noProof/>
              </w:rPr>
            </w:pPr>
            <w:r w:rsidRPr="008D11F1">
              <w:rPr>
                <w:noProof/>
              </w:rPr>
              <w:t>Espagne</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63A0037D" w14:textId="77777777" w:rsidR="00215F12" w:rsidRPr="008D11F1" w:rsidRDefault="00215F12" w:rsidP="00215F12">
            <w:pPr>
              <w:spacing w:before="60" w:after="60"/>
              <w:jc w:val="center"/>
              <w:rPr>
                <w:noProof/>
              </w:rPr>
            </w:pPr>
            <w:r w:rsidRPr="008D11F1">
              <w:rPr>
                <w:noProof/>
              </w:rPr>
              <w:t>France</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0CB2C4E7" w14:textId="77777777" w:rsidR="00215F12" w:rsidRPr="008D11F1" w:rsidRDefault="00215F12" w:rsidP="00215F12">
            <w:pPr>
              <w:spacing w:before="60" w:after="60"/>
              <w:jc w:val="center"/>
              <w:rPr>
                <w:noProof/>
              </w:rPr>
            </w:pPr>
            <w:r w:rsidRPr="008D11F1">
              <w:rPr>
                <w:noProof/>
              </w:rPr>
              <w:t>Croatie</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hideMark/>
          </w:tcPr>
          <w:p w14:paraId="41389A60" w14:textId="77777777" w:rsidR="00215F12" w:rsidRPr="008D11F1" w:rsidRDefault="00215F12" w:rsidP="00215F12">
            <w:pPr>
              <w:spacing w:before="60" w:after="60"/>
              <w:jc w:val="center"/>
              <w:rPr>
                <w:noProof/>
              </w:rPr>
            </w:pPr>
            <w:r w:rsidRPr="008D11F1">
              <w:rPr>
                <w:noProof/>
              </w:rPr>
              <w:t>Italie</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33872127" w14:textId="502F2F9F" w:rsidR="00215F12" w:rsidRPr="008D11F1" w:rsidRDefault="00215F12" w:rsidP="00215F12">
            <w:pPr>
              <w:spacing w:before="60" w:after="60"/>
              <w:jc w:val="center"/>
              <w:rPr>
                <w:noProof/>
              </w:rPr>
            </w:pPr>
            <w:r w:rsidRPr="008D11F1">
              <w:rPr>
                <w:noProof/>
              </w:rPr>
              <w:t>Chypre</w:t>
            </w:r>
            <w:r w:rsidRPr="008D11F1">
              <w:rPr>
                <w:b/>
                <w:noProof/>
                <w:vertAlign w:val="superscript"/>
              </w:rPr>
              <w:t>(3)</w:t>
            </w:r>
          </w:p>
        </w:tc>
        <w:tc>
          <w:tcPr>
            <w:tcW w:w="52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0FAB8F" w14:textId="4781677C" w:rsidR="00215F12" w:rsidRPr="008D11F1" w:rsidRDefault="00215F12" w:rsidP="00215F12">
            <w:pPr>
              <w:spacing w:before="60" w:after="60"/>
              <w:jc w:val="center"/>
              <w:rPr>
                <w:noProof/>
              </w:rPr>
            </w:pPr>
            <w:r w:rsidRPr="008D11F1">
              <w:rPr>
                <w:noProof/>
              </w:rPr>
              <w:t>Malte</w:t>
            </w:r>
            <w:r w:rsidRPr="008D11F1">
              <w:rPr>
                <w:b/>
                <w:noProof/>
                <w:vertAlign w:val="superscript"/>
              </w:rPr>
              <w:t>(4)</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35775A" w14:textId="77777777" w:rsidR="00215F12" w:rsidRPr="008D11F1" w:rsidRDefault="00215F12" w:rsidP="00215F12">
            <w:pPr>
              <w:spacing w:before="60" w:after="60"/>
              <w:jc w:val="center"/>
              <w:rPr>
                <w:noProof/>
              </w:rPr>
            </w:pPr>
            <w:r w:rsidRPr="008D11F1">
              <w:rPr>
                <w:noProof/>
              </w:rPr>
              <w:t>Portugal</w:t>
            </w:r>
          </w:p>
        </w:tc>
      </w:tr>
      <w:tr w:rsidR="00215F12" w:rsidRPr="008D11F1" w14:paraId="4D217FA9" w14:textId="77777777" w:rsidTr="00215F12">
        <w:trPr>
          <w:trHeight w:val="227"/>
        </w:trPr>
        <w:tc>
          <w:tcPr>
            <w:tcW w:w="847" w:type="pct"/>
            <w:tcBorders>
              <w:top w:val="single" w:sz="4" w:space="0" w:color="000000" w:themeColor="text1"/>
              <w:left w:val="single" w:sz="4" w:space="0" w:color="000000" w:themeColor="text1"/>
              <w:bottom w:val="single" w:sz="4" w:space="0" w:color="000000" w:themeColor="text1"/>
              <w:right w:val="nil"/>
            </w:tcBorders>
            <w:hideMark/>
          </w:tcPr>
          <w:p w14:paraId="4024CD50" w14:textId="26564DDB" w:rsidR="00215F12" w:rsidRPr="008D11F1" w:rsidRDefault="00215F12" w:rsidP="00215F12">
            <w:pPr>
              <w:spacing w:before="60" w:after="60"/>
              <w:jc w:val="left"/>
              <w:rPr>
                <w:noProof/>
              </w:rPr>
            </w:pPr>
            <w:r w:rsidRPr="008D11F1">
              <w:rPr>
                <w:noProof/>
              </w:rPr>
              <w:t>Senneurs à senne coulissante</w:t>
            </w:r>
            <w:r w:rsidRPr="008D11F1">
              <w:rPr>
                <w:b/>
                <w:noProof/>
                <w:vertAlign w:val="superscript"/>
              </w:rPr>
              <w:t>(5)</w:t>
            </w:r>
          </w:p>
        </w:tc>
        <w:tc>
          <w:tcPr>
            <w:tcW w:w="456" w:type="pct"/>
            <w:tcBorders>
              <w:top w:val="single" w:sz="4" w:space="0" w:color="000000" w:themeColor="text1"/>
              <w:left w:val="single" w:sz="4" w:space="0" w:color="000000" w:themeColor="text1"/>
              <w:bottom w:val="single" w:sz="4" w:space="0" w:color="000000" w:themeColor="text1"/>
              <w:right w:val="nil"/>
            </w:tcBorders>
            <w:vAlign w:val="center"/>
          </w:tcPr>
          <w:p w14:paraId="5EE54A5B" w14:textId="0B8B1BEC"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1D626C2A" w14:textId="6BFF1451"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63DC3856" w14:textId="49990106"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126A141C" w14:textId="1D621B14"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hideMark/>
          </w:tcPr>
          <w:p w14:paraId="0A9239FC" w14:textId="25395082"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26C73AC9" w14:textId="25DBC991"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426FA60" w14:textId="5B6694A8" w:rsidR="00215F12" w:rsidRPr="008D11F1" w:rsidRDefault="00215F12" w:rsidP="00215F12">
            <w:pPr>
              <w:spacing w:before="60" w:after="60"/>
              <w:jc w:val="center"/>
              <w:rPr>
                <w:noProof/>
                <w:sz w:val="16"/>
                <w:szCs w:val="16"/>
              </w:rPr>
            </w:pPr>
            <w:r w:rsidRPr="008D11F1">
              <w:rPr>
                <w:noProof/>
              </w:rPr>
              <w:t>p.m.</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60080C" w14:textId="22F10EBC" w:rsidR="00215F12" w:rsidRPr="008D11F1" w:rsidRDefault="00215F12" w:rsidP="00215F12">
            <w:pPr>
              <w:spacing w:before="60" w:after="60"/>
              <w:jc w:val="center"/>
              <w:rPr>
                <w:noProof/>
                <w:sz w:val="16"/>
                <w:szCs w:val="16"/>
              </w:rPr>
            </w:pPr>
            <w:r w:rsidRPr="008D11F1">
              <w:rPr>
                <w:noProof/>
              </w:rPr>
              <w:t>p.m.</w:t>
            </w:r>
          </w:p>
        </w:tc>
      </w:tr>
      <w:tr w:rsidR="00215F12" w:rsidRPr="008D11F1" w14:paraId="07C27370" w14:textId="77777777" w:rsidTr="00215F12">
        <w:trPr>
          <w:trHeight w:val="227"/>
        </w:trPr>
        <w:tc>
          <w:tcPr>
            <w:tcW w:w="847" w:type="pct"/>
            <w:tcBorders>
              <w:top w:val="single" w:sz="4" w:space="0" w:color="000000" w:themeColor="text1"/>
              <w:left w:val="single" w:sz="4" w:space="0" w:color="000000" w:themeColor="text1"/>
              <w:bottom w:val="single" w:sz="4" w:space="0" w:color="000000" w:themeColor="text1"/>
              <w:right w:val="nil"/>
            </w:tcBorders>
            <w:hideMark/>
          </w:tcPr>
          <w:p w14:paraId="192B654B" w14:textId="77777777" w:rsidR="00215F12" w:rsidRPr="008D11F1" w:rsidRDefault="00215F12" w:rsidP="00215F12">
            <w:pPr>
              <w:spacing w:before="60" w:after="60"/>
              <w:jc w:val="left"/>
              <w:rPr>
                <w:noProof/>
              </w:rPr>
            </w:pPr>
            <w:r w:rsidRPr="008D11F1">
              <w:rPr>
                <w:noProof/>
              </w:rPr>
              <w:t>Palangriers</w:t>
            </w:r>
          </w:p>
        </w:tc>
        <w:tc>
          <w:tcPr>
            <w:tcW w:w="456" w:type="pct"/>
            <w:tcBorders>
              <w:top w:val="single" w:sz="4" w:space="0" w:color="000000" w:themeColor="text1"/>
              <w:left w:val="single" w:sz="4" w:space="0" w:color="000000" w:themeColor="text1"/>
              <w:bottom w:val="single" w:sz="4" w:space="0" w:color="000000" w:themeColor="text1"/>
              <w:right w:val="nil"/>
            </w:tcBorders>
            <w:vAlign w:val="center"/>
          </w:tcPr>
          <w:p w14:paraId="30D99B21" w14:textId="5AE6257A"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27211343" w14:textId="376F3E11"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3AECB5C0" w14:textId="788D6D6C"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26055A5F" w14:textId="6CA340A3"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hideMark/>
          </w:tcPr>
          <w:p w14:paraId="3668BD43" w14:textId="7C063426"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6B318981" w14:textId="0A764776"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7515B8" w14:textId="08689669" w:rsidR="00215F12" w:rsidRPr="008D11F1" w:rsidRDefault="00215F12" w:rsidP="00215F12">
            <w:pPr>
              <w:spacing w:before="60" w:after="60"/>
              <w:jc w:val="center"/>
              <w:rPr>
                <w:noProof/>
                <w:sz w:val="16"/>
                <w:szCs w:val="16"/>
              </w:rPr>
            </w:pPr>
            <w:r w:rsidRPr="008D11F1">
              <w:rPr>
                <w:noProof/>
              </w:rPr>
              <w:t>p.m.</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CF176D" w14:textId="66FEAD54" w:rsidR="00215F12" w:rsidRPr="008D11F1" w:rsidRDefault="00215F12" w:rsidP="00215F12">
            <w:pPr>
              <w:spacing w:before="60" w:after="60"/>
              <w:jc w:val="center"/>
              <w:rPr>
                <w:noProof/>
                <w:sz w:val="16"/>
                <w:szCs w:val="16"/>
              </w:rPr>
            </w:pPr>
            <w:r w:rsidRPr="008D11F1">
              <w:rPr>
                <w:noProof/>
              </w:rPr>
              <w:t>p.m.</w:t>
            </w:r>
          </w:p>
        </w:tc>
      </w:tr>
      <w:tr w:rsidR="00215F12" w:rsidRPr="008D11F1" w14:paraId="74C2A5F6" w14:textId="77777777" w:rsidTr="00215F12">
        <w:trPr>
          <w:trHeight w:val="227"/>
        </w:trPr>
        <w:tc>
          <w:tcPr>
            <w:tcW w:w="847" w:type="pct"/>
            <w:tcBorders>
              <w:top w:val="single" w:sz="4" w:space="0" w:color="000000" w:themeColor="text1"/>
              <w:left w:val="single" w:sz="4" w:space="0" w:color="000000" w:themeColor="text1"/>
              <w:bottom w:val="single" w:sz="4" w:space="0" w:color="000000" w:themeColor="text1"/>
              <w:right w:val="nil"/>
            </w:tcBorders>
            <w:hideMark/>
          </w:tcPr>
          <w:p w14:paraId="49D34410" w14:textId="77777777" w:rsidR="00215F12" w:rsidRPr="008D11F1" w:rsidRDefault="00215F12" w:rsidP="00215F12">
            <w:pPr>
              <w:spacing w:before="60" w:after="60"/>
              <w:jc w:val="left"/>
              <w:rPr>
                <w:noProof/>
              </w:rPr>
            </w:pPr>
            <w:r w:rsidRPr="008D11F1">
              <w:rPr>
                <w:noProof/>
              </w:rPr>
              <w:t>Thoniers-canneurs</w:t>
            </w:r>
          </w:p>
        </w:tc>
        <w:tc>
          <w:tcPr>
            <w:tcW w:w="456" w:type="pct"/>
            <w:tcBorders>
              <w:top w:val="single" w:sz="4" w:space="0" w:color="000000" w:themeColor="text1"/>
              <w:left w:val="single" w:sz="4" w:space="0" w:color="000000" w:themeColor="text1"/>
              <w:bottom w:val="single" w:sz="4" w:space="0" w:color="000000" w:themeColor="text1"/>
              <w:right w:val="nil"/>
            </w:tcBorders>
            <w:vAlign w:val="center"/>
          </w:tcPr>
          <w:p w14:paraId="48E6F261" w14:textId="7A3B3D7E"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5EED4189" w14:textId="2068D854"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4EF81DDA" w14:textId="2E015954"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1F9E226B" w14:textId="15B5D1A0"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hideMark/>
          </w:tcPr>
          <w:p w14:paraId="109B1DC5" w14:textId="7508A49E"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29D1B934" w14:textId="77C4F3FC"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BAC0ED" w14:textId="687576EE" w:rsidR="00215F12" w:rsidRPr="008D11F1" w:rsidRDefault="00215F12" w:rsidP="00215F12">
            <w:pPr>
              <w:spacing w:before="60" w:after="60"/>
              <w:jc w:val="center"/>
              <w:rPr>
                <w:noProof/>
                <w:sz w:val="16"/>
                <w:szCs w:val="16"/>
              </w:rPr>
            </w:pPr>
            <w:r w:rsidRPr="008D11F1">
              <w:rPr>
                <w:noProof/>
              </w:rPr>
              <w:t>p.m.</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88376A" w14:textId="310015B9" w:rsidR="00215F12" w:rsidRPr="008D11F1" w:rsidRDefault="00215F12" w:rsidP="00215F12">
            <w:pPr>
              <w:spacing w:before="60" w:after="60"/>
              <w:jc w:val="center"/>
              <w:rPr>
                <w:noProof/>
                <w:sz w:val="16"/>
                <w:szCs w:val="16"/>
              </w:rPr>
            </w:pPr>
            <w:r w:rsidRPr="008D11F1">
              <w:rPr>
                <w:noProof/>
              </w:rPr>
              <w:t>p.m.</w:t>
            </w:r>
          </w:p>
        </w:tc>
      </w:tr>
      <w:tr w:rsidR="00215F12" w:rsidRPr="008D11F1" w14:paraId="1722CF2B" w14:textId="77777777" w:rsidTr="00215F12">
        <w:trPr>
          <w:trHeight w:val="227"/>
        </w:trPr>
        <w:tc>
          <w:tcPr>
            <w:tcW w:w="847" w:type="pct"/>
            <w:tcBorders>
              <w:top w:val="single" w:sz="4" w:space="0" w:color="000000" w:themeColor="text1"/>
              <w:left w:val="single" w:sz="4" w:space="0" w:color="000000" w:themeColor="text1"/>
              <w:bottom w:val="single" w:sz="4" w:space="0" w:color="000000" w:themeColor="text1"/>
              <w:right w:val="nil"/>
            </w:tcBorders>
            <w:hideMark/>
          </w:tcPr>
          <w:p w14:paraId="6A65C101" w14:textId="77777777" w:rsidR="00215F12" w:rsidRPr="008D11F1" w:rsidRDefault="00215F12" w:rsidP="00215F12">
            <w:pPr>
              <w:spacing w:before="60" w:after="60"/>
              <w:jc w:val="left"/>
              <w:rPr>
                <w:noProof/>
              </w:rPr>
            </w:pPr>
            <w:r w:rsidRPr="008D11F1">
              <w:rPr>
                <w:noProof/>
              </w:rPr>
              <w:t>Ligne à la main</w:t>
            </w:r>
          </w:p>
        </w:tc>
        <w:tc>
          <w:tcPr>
            <w:tcW w:w="456" w:type="pct"/>
            <w:tcBorders>
              <w:top w:val="single" w:sz="4" w:space="0" w:color="000000" w:themeColor="text1"/>
              <w:left w:val="single" w:sz="4" w:space="0" w:color="000000" w:themeColor="text1"/>
              <w:bottom w:val="single" w:sz="4" w:space="0" w:color="000000" w:themeColor="text1"/>
              <w:right w:val="nil"/>
            </w:tcBorders>
            <w:vAlign w:val="center"/>
          </w:tcPr>
          <w:p w14:paraId="5CAA4044" w14:textId="64F8D5C3"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0A70690B" w14:textId="37974CB6"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157A7389" w14:textId="3D26B7F7"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15AF0C83" w14:textId="1FB9F18B"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hideMark/>
          </w:tcPr>
          <w:p w14:paraId="777FCAD6" w14:textId="06894ABC"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7C957E5B" w14:textId="43DB3665"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1D6AC3" w14:textId="7A034376" w:rsidR="00215F12" w:rsidRPr="008D11F1" w:rsidRDefault="00215F12" w:rsidP="00215F12">
            <w:pPr>
              <w:spacing w:before="60" w:after="60"/>
              <w:jc w:val="center"/>
              <w:rPr>
                <w:noProof/>
                <w:sz w:val="16"/>
                <w:szCs w:val="16"/>
              </w:rPr>
            </w:pPr>
            <w:r w:rsidRPr="008D11F1">
              <w:rPr>
                <w:noProof/>
              </w:rPr>
              <w:t>p.m.</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957E81" w14:textId="303878AA" w:rsidR="00215F12" w:rsidRPr="008D11F1" w:rsidRDefault="00215F12" w:rsidP="00215F12">
            <w:pPr>
              <w:spacing w:before="60" w:after="60"/>
              <w:jc w:val="center"/>
              <w:rPr>
                <w:noProof/>
                <w:sz w:val="16"/>
                <w:szCs w:val="16"/>
              </w:rPr>
            </w:pPr>
            <w:r w:rsidRPr="008D11F1">
              <w:rPr>
                <w:noProof/>
              </w:rPr>
              <w:t>p.m.</w:t>
            </w:r>
          </w:p>
        </w:tc>
      </w:tr>
      <w:tr w:rsidR="00215F12" w:rsidRPr="008D11F1" w14:paraId="4E442BF5" w14:textId="77777777" w:rsidTr="00215F12">
        <w:trPr>
          <w:trHeight w:val="227"/>
        </w:trPr>
        <w:tc>
          <w:tcPr>
            <w:tcW w:w="847" w:type="pct"/>
            <w:tcBorders>
              <w:top w:val="single" w:sz="4" w:space="0" w:color="000000" w:themeColor="text1"/>
              <w:left w:val="single" w:sz="4" w:space="0" w:color="000000" w:themeColor="text1"/>
              <w:bottom w:val="single" w:sz="4" w:space="0" w:color="000000" w:themeColor="text1"/>
              <w:right w:val="nil"/>
            </w:tcBorders>
            <w:hideMark/>
          </w:tcPr>
          <w:p w14:paraId="2D724FDB" w14:textId="77777777" w:rsidR="00215F12" w:rsidRPr="008D11F1" w:rsidRDefault="00215F12" w:rsidP="00215F12">
            <w:pPr>
              <w:spacing w:before="60" w:after="60"/>
              <w:jc w:val="left"/>
              <w:rPr>
                <w:noProof/>
              </w:rPr>
            </w:pPr>
            <w:r w:rsidRPr="008D11F1">
              <w:rPr>
                <w:noProof/>
              </w:rPr>
              <w:t>Chalutiers</w:t>
            </w:r>
          </w:p>
        </w:tc>
        <w:tc>
          <w:tcPr>
            <w:tcW w:w="456" w:type="pct"/>
            <w:tcBorders>
              <w:top w:val="single" w:sz="4" w:space="0" w:color="000000" w:themeColor="text1"/>
              <w:left w:val="single" w:sz="4" w:space="0" w:color="000000" w:themeColor="text1"/>
              <w:bottom w:val="single" w:sz="4" w:space="0" w:color="000000" w:themeColor="text1"/>
              <w:right w:val="nil"/>
            </w:tcBorders>
            <w:vAlign w:val="center"/>
          </w:tcPr>
          <w:p w14:paraId="156E56FC" w14:textId="200388A7"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450BAD88" w14:textId="795F8205"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6C0D05C8" w14:textId="055501CB"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4AA3BF85" w14:textId="6EFF2A02"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06F72085" w14:textId="3AECD8BC"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51A74191" w14:textId="0156601D"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8B3ACF" w14:textId="37019D98" w:rsidR="00215F12" w:rsidRPr="008D11F1" w:rsidRDefault="00215F12" w:rsidP="00215F12">
            <w:pPr>
              <w:spacing w:before="60" w:after="60"/>
              <w:jc w:val="center"/>
              <w:rPr>
                <w:noProof/>
                <w:sz w:val="16"/>
                <w:szCs w:val="16"/>
              </w:rPr>
            </w:pPr>
            <w:r w:rsidRPr="008D11F1">
              <w:rPr>
                <w:noProof/>
              </w:rPr>
              <w:t>p.m.</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5BD697" w14:textId="3C19AC39" w:rsidR="00215F12" w:rsidRPr="008D11F1" w:rsidRDefault="00215F12" w:rsidP="00215F12">
            <w:pPr>
              <w:spacing w:before="60" w:after="60"/>
              <w:jc w:val="center"/>
              <w:rPr>
                <w:noProof/>
                <w:sz w:val="16"/>
                <w:szCs w:val="16"/>
              </w:rPr>
            </w:pPr>
            <w:r w:rsidRPr="008D11F1">
              <w:rPr>
                <w:noProof/>
              </w:rPr>
              <w:t>p.m.</w:t>
            </w:r>
          </w:p>
        </w:tc>
      </w:tr>
      <w:tr w:rsidR="00215F12" w:rsidRPr="008D11F1" w14:paraId="180666CE" w14:textId="77777777" w:rsidTr="00215F12">
        <w:trPr>
          <w:trHeight w:val="227"/>
        </w:trPr>
        <w:tc>
          <w:tcPr>
            <w:tcW w:w="847" w:type="pct"/>
            <w:tcBorders>
              <w:top w:val="single" w:sz="4" w:space="0" w:color="000000" w:themeColor="text1"/>
              <w:left w:val="single" w:sz="4" w:space="0" w:color="000000" w:themeColor="text1"/>
              <w:bottom w:val="single" w:sz="4" w:space="0" w:color="000000" w:themeColor="text1"/>
              <w:right w:val="nil"/>
            </w:tcBorders>
            <w:hideMark/>
          </w:tcPr>
          <w:p w14:paraId="28572C53" w14:textId="77777777" w:rsidR="00215F12" w:rsidRPr="008D11F1" w:rsidRDefault="00215F12" w:rsidP="00215F12">
            <w:pPr>
              <w:spacing w:before="60" w:after="60"/>
              <w:jc w:val="left"/>
              <w:rPr>
                <w:noProof/>
              </w:rPr>
            </w:pPr>
            <w:r w:rsidRPr="008D11F1">
              <w:rPr>
                <w:noProof/>
              </w:rPr>
              <w:t>Petite échelle</w:t>
            </w:r>
          </w:p>
        </w:tc>
        <w:tc>
          <w:tcPr>
            <w:tcW w:w="456" w:type="pct"/>
            <w:tcBorders>
              <w:top w:val="single" w:sz="4" w:space="0" w:color="000000" w:themeColor="text1"/>
              <w:left w:val="single" w:sz="4" w:space="0" w:color="000000" w:themeColor="text1"/>
              <w:bottom w:val="single" w:sz="4" w:space="0" w:color="000000" w:themeColor="text1"/>
              <w:right w:val="nil"/>
            </w:tcBorders>
            <w:vAlign w:val="center"/>
          </w:tcPr>
          <w:p w14:paraId="334C2938" w14:textId="494E4311"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0BD6249C" w14:textId="441C3F3D"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3147314A" w14:textId="0E64A472"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133ABBB4" w14:textId="421DC675"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4F3F975F" w14:textId="5764B539"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559EED14" w14:textId="667F05E1"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FA02BD" w14:textId="44F9F449" w:rsidR="00215F12" w:rsidRPr="008D11F1" w:rsidRDefault="00215F12" w:rsidP="00215F12">
            <w:pPr>
              <w:spacing w:before="60" w:after="60"/>
              <w:jc w:val="center"/>
              <w:rPr>
                <w:rFonts w:eastAsia="Calibri"/>
                <w:noProof/>
                <w:color w:val="333333"/>
                <w:sz w:val="16"/>
                <w:szCs w:val="16"/>
              </w:rPr>
            </w:pPr>
            <w:r w:rsidRPr="008D11F1">
              <w:rPr>
                <w:noProof/>
              </w:rPr>
              <w:t>p.m.</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47EAC6" w14:textId="14879328" w:rsidR="00215F12" w:rsidRPr="008D11F1" w:rsidRDefault="00215F12" w:rsidP="00215F12">
            <w:pPr>
              <w:spacing w:before="60" w:after="60"/>
              <w:jc w:val="center"/>
              <w:rPr>
                <w:noProof/>
                <w:sz w:val="16"/>
                <w:szCs w:val="16"/>
              </w:rPr>
            </w:pPr>
            <w:r w:rsidRPr="008D11F1">
              <w:rPr>
                <w:noProof/>
              </w:rPr>
              <w:t>p.m.</w:t>
            </w:r>
          </w:p>
        </w:tc>
      </w:tr>
      <w:tr w:rsidR="00215F12" w:rsidRPr="008D11F1" w14:paraId="79E7FEEF" w14:textId="77777777" w:rsidTr="00215F12">
        <w:trPr>
          <w:trHeight w:val="227"/>
        </w:trPr>
        <w:tc>
          <w:tcPr>
            <w:tcW w:w="847" w:type="pct"/>
            <w:tcBorders>
              <w:top w:val="single" w:sz="4" w:space="0" w:color="000000" w:themeColor="text1"/>
              <w:left w:val="single" w:sz="4" w:space="0" w:color="000000" w:themeColor="text1"/>
              <w:bottom w:val="single" w:sz="4" w:space="0" w:color="000000" w:themeColor="text1"/>
              <w:right w:val="nil"/>
            </w:tcBorders>
            <w:hideMark/>
          </w:tcPr>
          <w:p w14:paraId="48A29B24" w14:textId="015840C8" w:rsidR="00215F12" w:rsidRPr="008D11F1" w:rsidRDefault="00215F12" w:rsidP="00215F12">
            <w:pPr>
              <w:spacing w:before="60" w:after="60"/>
              <w:jc w:val="left"/>
              <w:rPr>
                <w:noProof/>
              </w:rPr>
            </w:pPr>
            <w:r w:rsidRPr="008D11F1">
              <w:rPr>
                <w:noProof/>
              </w:rPr>
              <w:t>Autres artisanaux</w:t>
            </w:r>
            <w:r w:rsidRPr="008D11F1">
              <w:rPr>
                <w:b/>
                <w:noProof/>
                <w:vertAlign w:val="superscript"/>
              </w:rPr>
              <w:t>(6)</w:t>
            </w:r>
          </w:p>
        </w:tc>
        <w:tc>
          <w:tcPr>
            <w:tcW w:w="456" w:type="pct"/>
            <w:tcBorders>
              <w:top w:val="single" w:sz="4" w:space="0" w:color="000000" w:themeColor="text1"/>
              <w:left w:val="single" w:sz="4" w:space="0" w:color="000000" w:themeColor="text1"/>
              <w:bottom w:val="single" w:sz="4" w:space="0" w:color="000000" w:themeColor="text1"/>
              <w:right w:val="nil"/>
            </w:tcBorders>
            <w:vAlign w:val="center"/>
          </w:tcPr>
          <w:p w14:paraId="212697A9" w14:textId="0DA45DC1"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6094F13B" w14:textId="0C576433"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4CF73F2C" w14:textId="588134B6"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443F538D" w14:textId="13C2CE3A"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4C751686" w14:textId="2191DC1C"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nil"/>
            </w:tcBorders>
            <w:vAlign w:val="center"/>
          </w:tcPr>
          <w:p w14:paraId="42EDE567" w14:textId="60AC11AD" w:rsidR="00215F12" w:rsidRPr="008D11F1" w:rsidRDefault="00215F12" w:rsidP="00215F12">
            <w:pPr>
              <w:spacing w:before="60" w:after="60"/>
              <w:jc w:val="center"/>
              <w:rPr>
                <w:noProof/>
                <w:sz w:val="16"/>
                <w:szCs w:val="16"/>
              </w:rPr>
            </w:pPr>
            <w:r w:rsidRPr="008D11F1">
              <w:rPr>
                <w:noProof/>
              </w:rPr>
              <w:t>p.m.</w:t>
            </w:r>
          </w:p>
        </w:tc>
        <w:tc>
          <w:tcPr>
            <w:tcW w:w="52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866846" w14:textId="37DD7412" w:rsidR="00215F12" w:rsidRPr="008D11F1" w:rsidRDefault="00215F12" w:rsidP="00215F12">
            <w:pPr>
              <w:spacing w:before="60" w:after="60"/>
              <w:jc w:val="center"/>
              <w:rPr>
                <w:noProof/>
                <w:sz w:val="16"/>
                <w:szCs w:val="16"/>
              </w:rPr>
            </w:pPr>
            <w:r w:rsidRPr="008D11F1">
              <w:rPr>
                <w:noProof/>
              </w:rPr>
              <w:t>p.m.</w:t>
            </w:r>
          </w:p>
        </w:tc>
        <w:tc>
          <w:tcPr>
            <w:tcW w:w="52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5B26B0" w14:textId="1C2E7D07" w:rsidR="00215F12" w:rsidRPr="008D11F1" w:rsidRDefault="00215F12" w:rsidP="00215F12">
            <w:pPr>
              <w:spacing w:before="60" w:after="60"/>
              <w:jc w:val="center"/>
              <w:rPr>
                <w:noProof/>
                <w:sz w:val="16"/>
                <w:szCs w:val="16"/>
              </w:rPr>
            </w:pPr>
            <w:r w:rsidRPr="008D11F1">
              <w:rPr>
                <w:noProof/>
              </w:rPr>
              <w:t>p.m.</w:t>
            </w:r>
          </w:p>
        </w:tc>
      </w:tr>
      <w:tr w:rsidR="00215F12" w:rsidRPr="008D11F1" w14:paraId="71E4A494" w14:textId="77777777" w:rsidTr="000B0EFE">
        <w:trPr>
          <w:trHeight w:val="2740"/>
        </w:trPr>
        <w:tc>
          <w:tcPr>
            <w:tcW w:w="5000" w:type="pct"/>
            <w:gridSpan w:val="9"/>
            <w:tcBorders>
              <w:top w:val="single" w:sz="4" w:space="0" w:color="000000" w:themeColor="text1"/>
              <w:left w:val="single" w:sz="4" w:space="0" w:color="000000" w:themeColor="text1"/>
              <w:bottom w:val="single" w:sz="4" w:space="0" w:color="auto"/>
              <w:right w:val="single" w:sz="4" w:space="0" w:color="000000" w:themeColor="text1"/>
            </w:tcBorders>
          </w:tcPr>
          <w:p w14:paraId="36C4C406" w14:textId="421DE320" w:rsidR="00215F12" w:rsidRPr="008D11F1" w:rsidRDefault="00215F12" w:rsidP="00215F12">
            <w:pPr>
              <w:spacing w:before="0" w:after="0"/>
              <w:ind w:left="567" w:hanging="567"/>
              <w:jc w:val="left"/>
              <w:rPr>
                <w:noProof/>
              </w:rPr>
            </w:pPr>
            <w:r w:rsidRPr="008D11F1">
              <w:rPr>
                <w:b/>
                <w:noProof/>
                <w:vertAlign w:val="superscript"/>
              </w:rPr>
              <w:t>(1)</w:t>
            </w:r>
            <w:r w:rsidRPr="008D11F1">
              <w:rPr>
                <w:noProof/>
              </w:rPr>
              <w:tab/>
              <w:t>Les nombres figurant dans le présent tableau peuvent être encore augmentés, à condition que les obligations internationales de l'Union soient respectées.</w:t>
            </w:r>
          </w:p>
          <w:p w14:paraId="35A0E290" w14:textId="62F626C0" w:rsidR="00215F12" w:rsidRPr="008D11F1" w:rsidRDefault="00215F12" w:rsidP="00215F12">
            <w:pPr>
              <w:spacing w:before="0" w:after="0"/>
              <w:ind w:left="567" w:hanging="567"/>
              <w:jc w:val="left"/>
              <w:rPr>
                <w:noProof/>
              </w:rPr>
            </w:pPr>
            <w:r w:rsidRPr="008D11F1">
              <w:rPr>
                <w:b/>
                <w:noProof/>
                <w:vertAlign w:val="superscript"/>
              </w:rPr>
              <w:t>(2)</w:t>
            </w:r>
            <w:r w:rsidRPr="008D11F1">
              <w:rPr>
                <w:noProof/>
              </w:rPr>
              <w:tab/>
              <w:t>Un senneur de taille moyenne à senne coulissante peut être remplacé par dix palangriers au maximum, ou par un senneur de petite taille à senne coulissante et trois autres navires artisanaux.</w:t>
            </w:r>
          </w:p>
          <w:p w14:paraId="7820739E" w14:textId="723E9CB5" w:rsidR="00215F12" w:rsidRPr="008D11F1" w:rsidRDefault="00215F12" w:rsidP="00215F12">
            <w:pPr>
              <w:spacing w:before="0" w:after="0"/>
              <w:ind w:left="567" w:hanging="567"/>
              <w:jc w:val="left"/>
              <w:rPr>
                <w:noProof/>
              </w:rPr>
            </w:pPr>
            <w:r w:rsidRPr="008D11F1">
              <w:rPr>
                <w:b/>
                <w:noProof/>
                <w:vertAlign w:val="superscript"/>
              </w:rPr>
              <w:t>(3)</w:t>
            </w:r>
            <w:r w:rsidRPr="008D11F1">
              <w:rPr>
                <w:noProof/>
              </w:rPr>
              <w:tab/>
              <w:t>Un senneur de taille moyenne à senne coulissante peut être remplacé par dix palangriers au maximum, ou par un senneur de petite taille à senne coulissante et trois palangriers au maximum.</w:t>
            </w:r>
          </w:p>
          <w:p w14:paraId="10007547" w14:textId="3E48C107" w:rsidR="00215F12" w:rsidRPr="008D11F1" w:rsidRDefault="00215F12" w:rsidP="00215F12">
            <w:pPr>
              <w:spacing w:before="0" w:after="0"/>
              <w:ind w:left="567" w:hanging="567"/>
              <w:jc w:val="left"/>
              <w:rPr>
                <w:noProof/>
              </w:rPr>
            </w:pPr>
            <w:r w:rsidRPr="008D11F1">
              <w:rPr>
                <w:b/>
                <w:noProof/>
                <w:vertAlign w:val="superscript"/>
              </w:rPr>
              <w:t>(4)</w:t>
            </w:r>
            <w:r w:rsidRPr="008D11F1">
              <w:rPr>
                <w:noProof/>
              </w:rPr>
              <w:tab/>
              <w:t>Un senneur de taille moyenne peut être remplacé par dix palangriers au maximum.</w:t>
            </w:r>
          </w:p>
          <w:p w14:paraId="7C9FE873" w14:textId="198453D3" w:rsidR="00215F12" w:rsidRPr="008D11F1" w:rsidRDefault="00215F12" w:rsidP="00215F12">
            <w:pPr>
              <w:spacing w:before="0" w:after="0"/>
              <w:ind w:left="567" w:hanging="567"/>
              <w:jc w:val="left"/>
              <w:rPr>
                <w:noProof/>
              </w:rPr>
            </w:pPr>
            <w:r w:rsidRPr="008D11F1">
              <w:rPr>
                <w:b/>
                <w:noProof/>
                <w:vertAlign w:val="superscript"/>
              </w:rPr>
              <w:t>(5)</w:t>
            </w:r>
            <w:r w:rsidRPr="008D11F1">
              <w:rPr>
                <w:noProof/>
              </w:rPr>
              <w:tab/>
              <w:t>Le nombre individuel de senneurs à senne coulissante figurant dans le présent tableau résulte de transferts entre États membres et n'est pas constitutif de droits historiques pour l'avenir.</w:t>
            </w:r>
          </w:p>
          <w:p w14:paraId="1DA584CE" w14:textId="34C32153" w:rsidR="00215F12" w:rsidRPr="008D11F1" w:rsidRDefault="00215F12" w:rsidP="00215F12">
            <w:pPr>
              <w:spacing w:before="0" w:after="0"/>
              <w:ind w:left="567" w:hanging="567"/>
              <w:jc w:val="left"/>
              <w:rPr>
                <w:noProof/>
              </w:rPr>
            </w:pPr>
            <w:r w:rsidRPr="008D11F1">
              <w:rPr>
                <w:b/>
                <w:noProof/>
                <w:vertAlign w:val="superscript"/>
              </w:rPr>
              <w:t>(6)</w:t>
            </w:r>
            <w:r w:rsidRPr="008D11F1">
              <w:rPr>
                <w:noProof/>
              </w:rPr>
              <w:tab/>
              <w:t>Navires polyvalents utilisant des équipements à engins multiples (palangre, ligne à main, ligne traînante).</w:t>
            </w:r>
          </w:p>
        </w:tc>
      </w:tr>
    </w:tbl>
    <w:p w14:paraId="45F52E69" w14:textId="76160CAF" w:rsidR="006E6806" w:rsidRPr="008D11F1" w:rsidRDefault="00D202E1" w:rsidP="00E258B7">
      <w:pPr>
        <w:rPr>
          <w:noProof/>
        </w:rPr>
        <w:sectPr w:rsidR="006E6806" w:rsidRPr="008D11F1" w:rsidSect="00D81FCF">
          <w:headerReference w:type="default" r:id="rId24"/>
          <w:footerReference w:type="default" r:id="rId25"/>
          <w:pgSz w:w="16839" w:h="11907" w:orient="landscape"/>
          <w:pgMar w:top="1417" w:right="1134" w:bottom="1417" w:left="1134" w:header="709" w:footer="709" w:gutter="0"/>
          <w:cols w:space="720"/>
          <w:docGrid w:linePitch="360"/>
        </w:sectPr>
      </w:pPr>
      <w:r w:rsidRPr="008D11F1">
        <w:rPr>
          <w:noProof/>
        </w:rPr>
        <w:t>»</w:t>
      </w:r>
    </w:p>
    <w:p w14:paraId="60B83AB4" w14:textId="67C3CCFA" w:rsidR="00E258B7" w:rsidRPr="008D11F1" w:rsidRDefault="00E258B7" w:rsidP="00E258B7">
      <w:pPr>
        <w:rPr>
          <w:noProof/>
        </w:rPr>
      </w:pPr>
    </w:p>
    <w:p w14:paraId="26CFFBB7" w14:textId="2EC49A1B" w:rsidR="00E258B7" w:rsidRPr="008D11F1" w:rsidRDefault="00E258B7" w:rsidP="00E258B7">
      <w:pPr>
        <w:pStyle w:val="Point1"/>
        <w:rPr>
          <w:noProof/>
        </w:rPr>
      </w:pPr>
      <w:r w:rsidRPr="008D11F1">
        <w:rPr>
          <w:noProof/>
        </w:rPr>
        <w:t>b)</w:t>
      </w:r>
      <w:r w:rsidRPr="008D11F1">
        <w:rPr>
          <w:noProof/>
        </w:rPr>
        <w:tab/>
        <w:t>le point 5 est remplacé par le texte suivant:</w:t>
      </w:r>
    </w:p>
    <w:p w14:paraId="13F867B0" w14:textId="7ABB07C1" w:rsidR="00E258B7" w:rsidRPr="008D11F1" w:rsidRDefault="00133980" w:rsidP="00E258B7">
      <w:pPr>
        <w:pStyle w:val="Point1"/>
        <w:ind w:left="0" w:firstLine="0"/>
        <w:rPr>
          <w:noProof/>
        </w:rPr>
      </w:pPr>
      <w:r w:rsidRPr="008D11F1">
        <w:rPr>
          <w:noProof/>
        </w:rPr>
        <w:t>«</w:t>
      </w:r>
    </w:p>
    <w:p w14:paraId="0EF5FB3C" w14:textId="77777777" w:rsidR="00215F12" w:rsidRPr="008D11F1" w:rsidRDefault="00215F12" w:rsidP="00215F12">
      <w:pPr>
        <w:spacing w:line="360" w:lineRule="auto"/>
        <w:ind w:left="850" w:hanging="850"/>
        <w:jc w:val="left"/>
        <w:rPr>
          <w:noProof/>
        </w:rPr>
      </w:pPr>
      <w:r w:rsidRPr="008D11F1">
        <w:rPr>
          <w:noProof/>
        </w:rPr>
        <w:t>5.</w:t>
      </w:r>
      <w:r w:rsidRPr="008D11F1">
        <w:rPr>
          <w:noProof/>
        </w:rPr>
        <w:tab/>
        <w:t>Nombre maximal de madragues exploitées pour la pêche du thon rouge dans l'Atlantique Est et en Méditerranée autorisé par chaque État membre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6"/>
        <w:gridCol w:w="3606"/>
      </w:tblGrid>
      <w:tr w:rsidR="00215F12" w:rsidRPr="008D11F1" w14:paraId="4B2252E8" w14:textId="77777777" w:rsidTr="000B0EFE">
        <w:trPr>
          <w:trHeight w:val="255"/>
          <w:tblHeader/>
        </w:trPr>
        <w:tc>
          <w:tcPr>
            <w:tcW w:w="7212" w:type="dxa"/>
            <w:gridSpan w:val="2"/>
            <w:tcBorders>
              <w:top w:val="single" w:sz="4" w:space="0" w:color="auto"/>
              <w:left w:val="single" w:sz="4" w:space="0" w:color="auto"/>
              <w:bottom w:val="single" w:sz="4" w:space="0" w:color="auto"/>
              <w:right w:val="single" w:sz="4" w:space="0" w:color="auto"/>
            </w:tcBorders>
            <w:vAlign w:val="center"/>
            <w:hideMark/>
          </w:tcPr>
          <w:p w14:paraId="0DB3F09C" w14:textId="4F20C236" w:rsidR="00215F12" w:rsidRPr="008D11F1" w:rsidRDefault="00215F12" w:rsidP="00215F12">
            <w:pPr>
              <w:spacing w:before="60" w:after="60"/>
              <w:jc w:val="center"/>
              <w:rPr>
                <w:rFonts w:eastAsia="Times New Roman"/>
                <w:noProof/>
                <w:szCs w:val="24"/>
              </w:rPr>
            </w:pPr>
            <w:r w:rsidRPr="008D11F1">
              <w:rPr>
                <w:noProof/>
              </w:rPr>
              <w:t>Nombre maximal de madragues</w:t>
            </w:r>
          </w:p>
        </w:tc>
      </w:tr>
      <w:tr w:rsidR="00215F12" w:rsidRPr="008D11F1" w14:paraId="1021F871" w14:textId="77777777" w:rsidTr="000B0EFE">
        <w:trPr>
          <w:trHeight w:val="255"/>
          <w:tblHeader/>
        </w:trPr>
        <w:tc>
          <w:tcPr>
            <w:tcW w:w="3606" w:type="dxa"/>
            <w:tcBorders>
              <w:top w:val="single" w:sz="4" w:space="0" w:color="auto"/>
              <w:left w:val="single" w:sz="4" w:space="0" w:color="auto"/>
              <w:bottom w:val="single" w:sz="4" w:space="0" w:color="auto"/>
              <w:right w:val="single" w:sz="4" w:space="0" w:color="auto"/>
            </w:tcBorders>
            <w:vAlign w:val="center"/>
          </w:tcPr>
          <w:p w14:paraId="7ED37DFF" w14:textId="77777777" w:rsidR="00215F12" w:rsidRPr="008D11F1" w:rsidRDefault="00215F12" w:rsidP="00215F12">
            <w:pPr>
              <w:spacing w:before="60" w:after="60"/>
              <w:jc w:val="center"/>
              <w:rPr>
                <w:rFonts w:eastAsia="Times New Roman"/>
                <w:noProof/>
                <w:szCs w:val="24"/>
              </w:rPr>
            </w:pPr>
            <w:r w:rsidRPr="008D11F1">
              <w:rPr>
                <w:noProof/>
              </w:rPr>
              <w:t>État membre</w:t>
            </w:r>
          </w:p>
        </w:tc>
        <w:tc>
          <w:tcPr>
            <w:tcW w:w="3606" w:type="dxa"/>
            <w:tcBorders>
              <w:top w:val="single" w:sz="4" w:space="0" w:color="auto"/>
              <w:left w:val="single" w:sz="4" w:space="0" w:color="auto"/>
              <w:bottom w:val="single" w:sz="4" w:space="0" w:color="auto"/>
              <w:right w:val="single" w:sz="4" w:space="0" w:color="auto"/>
            </w:tcBorders>
            <w:vAlign w:val="center"/>
          </w:tcPr>
          <w:p w14:paraId="1295992C" w14:textId="77777777" w:rsidR="00215F12" w:rsidRPr="008D11F1" w:rsidRDefault="00215F12" w:rsidP="00215F12">
            <w:pPr>
              <w:spacing w:before="60" w:after="60"/>
              <w:jc w:val="center"/>
              <w:rPr>
                <w:rFonts w:eastAsia="Times New Roman"/>
                <w:noProof/>
                <w:szCs w:val="24"/>
              </w:rPr>
            </w:pPr>
            <w:r w:rsidRPr="008D11F1">
              <w:rPr>
                <w:noProof/>
              </w:rPr>
              <w:t>Nombre de madragues</w:t>
            </w:r>
          </w:p>
        </w:tc>
      </w:tr>
      <w:tr w:rsidR="00215F12" w:rsidRPr="008D11F1" w14:paraId="46D90ECB" w14:textId="77777777" w:rsidTr="00215F12">
        <w:trPr>
          <w:trHeight w:val="255"/>
        </w:trPr>
        <w:tc>
          <w:tcPr>
            <w:tcW w:w="3606" w:type="dxa"/>
            <w:tcBorders>
              <w:top w:val="single" w:sz="4" w:space="0" w:color="auto"/>
              <w:left w:val="single" w:sz="4" w:space="0" w:color="auto"/>
              <w:bottom w:val="single" w:sz="4" w:space="0" w:color="auto"/>
              <w:right w:val="single" w:sz="4" w:space="0" w:color="auto"/>
            </w:tcBorders>
            <w:hideMark/>
          </w:tcPr>
          <w:p w14:paraId="0244B729" w14:textId="77777777" w:rsidR="00215F12" w:rsidRPr="008D11F1" w:rsidRDefault="00215F12" w:rsidP="00215F12">
            <w:pPr>
              <w:spacing w:before="60" w:after="60"/>
              <w:jc w:val="left"/>
              <w:rPr>
                <w:rFonts w:eastAsia="Times New Roman"/>
                <w:noProof/>
                <w:szCs w:val="24"/>
              </w:rPr>
            </w:pPr>
            <w:r w:rsidRPr="008D11F1">
              <w:rPr>
                <w:noProof/>
              </w:rPr>
              <w:t>Espagne</w:t>
            </w:r>
          </w:p>
        </w:tc>
        <w:tc>
          <w:tcPr>
            <w:tcW w:w="3606" w:type="dxa"/>
            <w:tcBorders>
              <w:top w:val="single" w:sz="4" w:space="0" w:color="auto"/>
              <w:left w:val="single" w:sz="4" w:space="0" w:color="auto"/>
              <w:bottom w:val="single" w:sz="4" w:space="0" w:color="auto"/>
              <w:right w:val="single" w:sz="4" w:space="0" w:color="auto"/>
            </w:tcBorders>
            <w:vAlign w:val="center"/>
            <w:hideMark/>
          </w:tcPr>
          <w:p w14:paraId="21334489" w14:textId="491A12C5" w:rsidR="00215F12" w:rsidRPr="008D11F1" w:rsidRDefault="00215F12" w:rsidP="00215F12">
            <w:pPr>
              <w:spacing w:before="60" w:after="60"/>
              <w:jc w:val="center"/>
              <w:rPr>
                <w:rFonts w:eastAsia="Times New Roman"/>
                <w:noProof/>
                <w:szCs w:val="24"/>
              </w:rPr>
            </w:pPr>
            <w:r w:rsidRPr="008D11F1">
              <w:rPr>
                <w:noProof/>
              </w:rPr>
              <w:t>p.m.</w:t>
            </w:r>
          </w:p>
        </w:tc>
      </w:tr>
      <w:tr w:rsidR="00215F12" w:rsidRPr="008D11F1" w14:paraId="033101A2" w14:textId="77777777" w:rsidTr="00215F12">
        <w:trPr>
          <w:trHeight w:val="255"/>
        </w:trPr>
        <w:tc>
          <w:tcPr>
            <w:tcW w:w="3606" w:type="dxa"/>
            <w:tcBorders>
              <w:top w:val="single" w:sz="4" w:space="0" w:color="auto"/>
              <w:left w:val="single" w:sz="4" w:space="0" w:color="auto"/>
              <w:bottom w:val="single" w:sz="4" w:space="0" w:color="auto"/>
              <w:right w:val="single" w:sz="4" w:space="0" w:color="auto"/>
            </w:tcBorders>
            <w:hideMark/>
          </w:tcPr>
          <w:p w14:paraId="1019561E" w14:textId="77777777" w:rsidR="00215F12" w:rsidRPr="008D11F1" w:rsidRDefault="00215F12" w:rsidP="00215F12">
            <w:pPr>
              <w:spacing w:before="60" w:after="60"/>
              <w:jc w:val="left"/>
              <w:rPr>
                <w:rFonts w:eastAsia="Times New Roman"/>
                <w:noProof/>
                <w:szCs w:val="24"/>
              </w:rPr>
            </w:pPr>
            <w:r w:rsidRPr="008D11F1">
              <w:rPr>
                <w:noProof/>
              </w:rPr>
              <w:t>Italie</w:t>
            </w:r>
          </w:p>
        </w:tc>
        <w:tc>
          <w:tcPr>
            <w:tcW w:w="3606" w:type="dxa"/>
            <w:tcBorders>
              <w:top w:val="single" w:sz="4" w:space="0" w:color="auto"/>
              <w:left w:val="single" w:sz="4" w:space="0" w:color="auto"/>
              <w:bottom w:val="single" w:sz="4" w:space="0" w:color="auto"/>
              <w:right w:val="single" w:sz="4" w:space="0" w:color="auto"/>
            </w:tcBorders>
            <w:vAlign w:val="center"/>
            <w:hideMark/>
          </w:tcPr>
          <w:p w14:paraId="3709849B" w14:textId="54466482" w:rsidR="00215F12" w:rsidRPr="008D11F1" w:rsidRDefault="00215F12" w:rsidP="00215F12">
            <w:pPr>
              <w:spacing w:before="60" w:after="60"/>
              <w:jc w:val="center"/>
              <w:rPr>
                <w:rFonts w:eastAsia="Times New Roman"/>
                <w:noProof/>
                <w:szCs w:val="24"/>
              </w:rPr>
            </w:pPr>
            <w:r w:rsidRPr="008D11F1">
              <w:rPr>
                <w:noProof/>
              </w:rPr>
              <w:t>p.m.</w:t>
            </w:r>
          </w:p>
        </w:tc>
      </w:tr>
      <w:tr w:rsidR="00215F12" w:rsidRPr="008D11F1" w14:paraId="14E2E9B3" w14:textId="77777777" w:rsidTr="00215F12">
        <w:trPr>
          <w:trHeight w:val="255"/>
        </w:trPr>
        <w:tc>
          <w:tcPr>
            <w:tcW w:w="3606" w:type="dxa"/>
            <w:tcBorders>
              <w:top w:val="single" w:sz="4" w:space="0" w:color="auto"/>
              <w:left w:val="single" w:sz="4" w:space="0" w:color="auto"/>
              <w:bottom w:val="single" w:sz="4" w:space="0" w:color="auto"/>
              <w:right w:val="single" w:sz="4" w:space="0" w:color="auto"/>
            </w:tcBorders>
            <w:hideMark/>
          </w:tcPr>
          <w:p w14:paraId="0A1856BB" w14:textId="77777777" w:rsidR="00215F12" w:rsidRPr="008D11F1" w:rsidRDefault="00215F12" w:rsidP="00215F12">
            <w:pPr>
              <w:spacing w:before="60" w:after="60"/>
              <w:jc w:val="left"/>
              <w:rPr>
                <w:rFonts w:eastAsia="Times New Roman"/>
                <w:noProof/>
                <w:szCs w:val="24"/>
              </w:rPr>
            </w:pPr>
            <w:r w:rsidRPr="008D11F1">
              <w:rPr>
                <w:noProof/>
              </w:rPr>
              <w:t>Portugal</w:t>
            </w:r>
          </w:p>
        </w:tc>
        <w:tc>
          <w:tcPr>
            <w:tcW w:w="3606" w:type="dxa"/>
            <w:tcBorders>
              <w:top w:val="single" w:sz="4" w:space="0" w:color="auto"/>
              <w:left w:val="single" w:sz="4" w:space="0" w:color="auto"/>
              <w:bottom w:val="single" w:sz="4" w:space="0" w:color="auto"/>
              <w:right w:val="single" w:sz="4" w:space="0" w:color="auto"/>
            </w:tcBorders>
            <w:vAlign w:val="center"/>
            <w:hideMark/>
          </w:tcPr>
          <w:p w14:paraId="62C40439" w14:textId="0156C4EC" w:rsidR="00215F12" w:rsidRPr="008D11F1" w:rsidRDefault="00215F12" w:rsidP="00215F12">
            <w:pPr>
              <w:spacing w:before="60" w:after="60"/>
              <w:jc w:val="center"/>
              <w:rPr>
                <w:rFonts w:eastAsia="Times New Roman"/>
                <w:noProof/>
                <w:szCs w:val="24"/>
              </w:rPr>
            </w:pPr>
            <w:r w:rsidRPr="008D11F1">
              <w:rPr>
                <w:noProof/>
              </w:rPr>
              <w:t>p.m.</w:t>
            </w:r>
          </w:p>
        </w:tc>
      </w:tr>
    </w:tbl>
    <w:p w14:paraId="654084B6" w14:textId="3E7BB47D" w:rsidR="00E258B7" w:rsidRPr="008D11F1" w:rsidRDefault="00D202E1" w:rsidP="007A482F">
      <w:pPr>
        <w:rPr>
          <w:noProof/>
        </w:rPr>
      </w:pPr>
      <w:r w:rsidRPr="008D11F1">
        <w:rPr>
          <w:noProof/>
        </w:rPr>
        <w:t>»</w:t>
      </w:r>
    </w:p>
    <w:p w14:paraId="3EF64C46" w14:textId="77777777" w:rsidR="006E6806" w:rsidRPr="008D11F1" w:rsidRDefault="006E6806" w:rsidP="007A482F">
      <w:pPr>
        <w:rPr>
          <w:noProof/>
        </w:rPr>
      </w:pPr>
    </w:p>
    <w:p w14:paraId="1DDC0F4F" w14:textId="665CA1B7" w:rsidR="006E6806" w:rsidRPr="008D11F1" w:rsidRDefault="006E6806" w:rsidP="006E6806">
      <w:pPr>
        <w:pStyle w:val="Point1"/>
        <w:rPr>
          <w:noProof/>
        </w:rPr>
      </w:pPr>
      <w:r w:rsidRPr="008D11F1">
        <w:rPr>
          <w:noProof/>
        </w:rPr>
        <w:t>c)</w:t>
      </w:r>
      <w:r w:rsidRPr="008D11F1">
        <w:rPr>
          <w:noProof/>
        </w:rPr>
        <w:tab/>
        <w:t>le point 6 est remplacé par le texte suivant:</w:t>
      </w:r>
    </w:p>
    <w:p w14:paraId="1E440126" w14:textId="5B9BB8F7" w:rsidR="006E6806" w:rsidRPr="008D11F1" w:rsidRDefault="00133980" w:rsidP="006E6806">
      <w:pPr>
        <w:pStyle w:val="Point1"/>
        <w:ind w:left="0" w:firstLine="0"/>
        <w:rPr>
          <w:noProof/>
        </w:rPr>
      </w:pPr>
      <w:r w:rsidRPr="008D11F1">
        <w:rPr>
          <w:noProof/>
        </w:rPr>
        <w:t>«</w:t>
      </w:r>
    </w:p>
    <w:p w14:paraId="1C3BB495" w14:textId="77777777" w:rsidR="00215F12" w:rsidRPr="008D11F1" w:rsidRDefault="00215F12" w:rsidP="00215F12">
      <w:pPr>
        <w:ind w:left="850" w:hanging="850"/>
        <w:rPr>
          <w:noProof/>
        </w:rPr>
      </w:pPr>
      <w:r w:rsidRPr="008D11F1">
        <w:rPr>
          <w:noProof/>
        </w:rPr>
        <w:t>6.</w:t>
      </w:r>
      <w:r w:rsidRPr="008D11F1">
        <w:rPr>
          <w:noProof/>
        </w:rPr>
        <w:tab/>
        <w:t>Nombre maximal de fermes autorisées et approvisionnement maximal en thons rouges capturés à l'état sauvage que chaque État membre peut attribuer à ses fermes dans l'Atlantique Est et en Méditerranée</w:t>
      </w:r>
    </w:p>
    <w:tbl>
      <w:tblPr>
        <w:tblW w:w="0" w:type="auto"/>
        <w:jc w:val="center"/>
        <w:tblLayout w:type="fixed"/>
        <w:tblLook w:val="04A0" w:firstRow="1" w:lastRow="0" w:firstColumn="1" w:lastColumn="0" w:noHBand="0" w:noVBand="1"/>
      </w:tblPr>
      <w:tblGrid>
        <w:gridCol w:w="2782"/>
        <w:gridCol w:w="2783"/>
        <w:gridCol w:w="2783"/>
      </w:tblGrid>
      <w:tr w:rsidR="00215F12" w:rsidRPr="008D11F1" w14:paraId="394955D4" w14:textId="77777777" w:rsidTr="000B0EFE">
        <w:trPr>
          <w:trHeight w:val="227"/>
          <w:tblHeader/>
          <w:jc w:val="center"/>
        </w:trPr>
        <w:tc>
          <w:tcPr>
            <w:tcW w:w="8348" w:type="dxa"/>
            <w:gridSpan w:val="3"/>
            <w:tcBorders>
              <w:top w:val="single" w:sz="4" w:space="0" w:color="000000"/>
              <w:left w:val="single" w:sz="4" w:space="0" w:color="000000"/>
              <w:bottom w:val="single" w:sz="4" w:space="0" w:color="000000"/>
              <w:right w:val="single" w:sz="4" w:space="0" w:color="000000"/>
            </w:tcBorders>
            <w:vAlign w:val="center"/>
            <w:hideMark/>
          </w:tcPr>
          <w:p w14:paraId="398B8A67" w14:textId="1F0DF262" w:rsidR="00215F12" w:rsidRPr="008D11F1" w:rsidRDefault="00215F12" w:rsidP="000B0EFE">
            <w:pPr>
              <w:spacing w:before="60" w:after="60"/>
              <w:jc w:val="center"/>
              <w:rPr>
                <w:rFonts w:eastAsia="Times New Roman"/>
                <w:noProof/>
                <w:szCs w:val="24"/>
              </w:rPr>
            </w:pPr>
            <w:r w:rsidRPr="008D11F1">
              <w:rPr>
                <w:noProof/>
              </w:rPr>
              <w:t xml:space="preserve">Nombre maximal de fermes agréées et approvisionnement en thons rouges capturés à l'état sauvage </w:t>
            </w:r>
          </w:p>
        </w:tc>
      </w:tr>
      <w:tr w:rsidR="00215F12" w:rsidRPr="008D11F1" w14:paraId="40FBD20C" w14:textId="77777777" w:rsidTr="000B0EFE">
        <w:trPr>
          <w:trHeight w:val="227"/>
          <w:tblHeader/>
          <w:jc w:val="center"/>
        </w:trPr>
        <w:tc>
          <w:tcPr>
            <w:tcW w:w="2782" w:type="dxa"/>
            <w:tcBorders>
              <w:top w:val="single" w:sz="4" w:space="0" w:color="000000"/>
              <w:left w:val="single" w:sz="4" w:space="0" w:color="000000"/>
              <w:bottom w:val="single" w:sz="4" w:space="0" w:color="000000"/>
              <w:right w:val="nil"/>
            </w:tcBorders>
            <w:vAlign w:val="center"/>
          </w:tcPr>
          <w:p w14:paraId="4D6E79A3" w14:textId="77777777" w:rsidR="00215F12" w:rsidRPr="008D11F1" w:rsidRDefault="00215F12" w:rsidP="000B0EFE">
            <w:pPr>
              <w:spacing w:before="60" w:after="60"/>
              <w:jc w:val="center"/>
              <w:rPr>
                <w:rFonts w:eastAsia="Times New Roman"/>
                <w:noProof/>
                <w:szCs w:val="24"/>
              </w:rPr>
            </w:pPr>
          </w:p>
        </w:tc>
        <w:tc>
          <w:tcPr>
            <w:tcW w:w="2783" w:type="dxa"/>
            <w:tcBorders>
              <w:top w:val="single" w:sz="4" w:space="0" w:color="000000"/>
              <w:left w:val="single" w:sz="4" w:space="0" w:color="000000"/>
              <w:bottom w:val="single" w:sz="4" w:space="0" w:color="000000"/>
              <w:right w:val="nil"/>
            </w:tcBorders>
            <w:vAlign w:val="center"/>
            <w:hideMark/>
          </w:tcPr>
          <w:p w14:paraId="223D30F7" w14:textId="77777777" w:rsidR="00215F12" w:rsidRPr="008D11F1" w:rsidRDefault="00215F12" w:rsidP="000B0EFE">
            <w:pPr>
              <w:spacing w:before="60" w:after="60"/>
              <w:jc w:val="center"/>
              <w:rPr>
                <w:rFonts w:eastAsia="Times New Roman"/>
                <w:noProof/>
                <w:szCs w:val="24"/>
              </w:rPr>
            </w:pPr>
            <w:r w:rsidRPr="008D11F1">
              <w:rPr>
                <w:noProof/>
              </w:rPr>
              <w:t>Nombre de fermes</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208C49E6" w14:textId="77777777" w:rsidR="00215F12" w:rsidRPr="008D11F1" w:rsidRDefault="00215F12" w:rsidP="000B0EFE">
            <w:pPr>
              <w:spacing w:before="60" w:after="60"/>
              <w:jc w:val="center"/>
              <w:rPr>
                <w:rFonts w:eastAsia="Times New Roman"/>
                <w:noProof/>
                <w:szCs w:val="24"/>
              </w:rPr>
            </w:pPr>
            <w:r w:rsidRPr="008D11F1">
              <w:rPr>
                <w:noProof/>
              </w:rPr>
              <w:t>Approvisionnement (en tonnes)</w:t>
            </w:r>
          </w:p>
        </w:tc>
      </w:tr>
      <w:tr w:rsidR="00215F12" w:rsidRPr="008D11F1" w14:paraId="77E02EC0" w14:textId="77777777" w:rsidTr="00215F12">
        <w:trPr>
          <w:trHeight w:val="227"/>
          <w:jc w:val="center"/>
        </w:trPr>
        <w:tc>
          <w:tcPr>
            <w:tcW w:w="2782" w:type="dxa"/>
            <w:tcBorders>
              <w:top w:val="single" w:sz="4" w:space="0" w:color="000000"/>
              <w:left w:val="single" w:sz="4" w:space="0" w:color="000000"/>
              <w:bottom w:val="single" w:sz="4" w:space="0" w:color="000000"/>
              <w:right w:val="nil"/>
            </w:tcBorders>
            <w:hideMark/>
          </w:tcPr>
          <w:p w14:paraId="17B5F9DE" w14:textId="77777777" w:rsidR="00215F12" w:rsidRPr="008D11F1" w:rsidRDefault="00215F12" w:rsidP="00215F12">
            <w:pPr>
              <w:spacing w:before="60" w:after="60"/>
              <w:rPr>
                <w:rFonts w:eastAsia="Times New Roman"/>
                <w:noProof/>
                <w:szCs w:val="24"/>
              </w:rPr>
            </w:pPr>
            <w:r w:rsidRPr="008D11F1">
              <w:rPr>
                <w:noProof/>
              </w:rPr>
              <w:t>Grèce</w:t>
            </w:r>
          </w:p>
        </w:tc>
        <w:tc>
          <w:tcPr>
            <w:tcW w:w="2783" w:type="dxa"/>
            <w:tcBorders>
              <w:top w:val="single" w:sz="4" w:space="0" w:color="000000"/>
              <w:left w:val="single" w:sz="4" w:space="0" w:color="000000"/>
              <w:bottom w:val="single" w:sz="4" w:space="0" w:color="000000"/>
              <w:right w:val="nil"/>
            </w:tcBorders>
            <w:vAlign w:val="center"/>
            <w:hideMark/>
          </w:tcPr>
          <w:p w14:paraId="3B3F7584" w14:textId="51FAEB94" w:rsidR="00215F12" w:rsidRPr="008D11F1" w:rsidRDefault="00215F12" w:rsidP="00215F12">
            <w:pPr>
              <w:spacing w:before="60" w:after="60"/>
              <w:jc w:val="center"/>
              <w:rPr>
                <w:rFonts w:eastAsia="Times New Roman"/>
                <w:noProof/>
                <w:szCs w:val="24"/>
              </w:rPr>
            </w:pPr>
            <w:r w:rsidRPr="008D11F1">
              <w:rPr>
                <w:noProof/>
              </w:rPr>
              <w:t>p.m.</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0C8C27D1" w14:textId="546461A1" w:rsidR="00215F12" w:rsidRPr="008D11F1" w:rsidRDefault="00215F12" w:rsidP="00215F12">
            <w:pPr>
              <w:spacing w:before="60" w:after="60"/>
              <w:jc w:val="center"/>
              <w:rPr>
                <w:rFonts w:eastAsia="Times New Roman"/>
                <w:noProof/>
                <w:szCs w:val="24"/>
              </w:rPr>
            </w:pPr>
            <w:r w:rsidRPr="008D11F1">
              <w:rPr>
                <w:noProof/>
              </w:rPr>
              <w:t>p.m.</w:t>
            </w:r>
          </w:p>
        </w:tc>
      </w:tr>
      <w:tr w:rsidR="00215F12" w:rsidRPr="008D11F1" w14:paraId="0865A18B" w14:textId="77777777" w:rsidTr="00215F12">
        <w:trPr>
          <w:trHeight w:val="227"/>
          <w:jc w:val="center"/>
        </w:trPr>
        <w:tc>
          <w:tcPr>
            <w:tcW w:w="2782" w:type="dxa"/>
            <w:tcBorders>
              <w:top w:val="single" w:sz="4" w:space="0" w:color="000000"/>
              <w:left w:val="single" w:sz="4" w:space="0" w:color="000000"/>
              <w:bottom w:val="single" w:sz="4" w:space="0" w:color="000000"/>
              <w:right w:val="nil"/>
            </w:tcBorders>
            <w:hideMark/>
          </w:tcPr>
          <w:p w14:paraId="6E6E73EF" w14:textId="77777777" w:rsidR="00215F12" w:rsidRPr="008D11F1" w:rsidRDefault="00215F12" w:rsidP="00215F12">
            <w:pPr>
              <w:spacing w:before="60" w:after="60"/>
              <w:rPr>
                <w:rFonts w:eastAsia="Times New Roman"/>
                <w:noProof/>
                <w:szCs w:val="24"/>
              </w:rPr>
            </w:pPr>
            <w:r w:rsidRPr="008D11F1">
              <w:rPr>
                <w:noProof/>
              </w:rPr>
              <w:t>Espagne</w:t>
            </w:r>
          </w:p>
        </w:tc>
        <w:tc>
          <w:tcPr>
            <w:tcW w:w="2783" w:type="dxa"/>
            <w:tcBorders>
              <w:top w:val="single" w:sz="4" w:space="0" w:color="000000"/>
              <w:left w:val="single" w:sz="4" w:space="0" w:color="000000"/>
              <w:bottom w:val="single" w:sz="4" w:space="0" w:color="000000"/>
              <w:right w:val="nil"/>
            </w:tcBorders>
            <w:vAlign w:val="center"/>
            <w:hideMark/>
          </w:tcPr>
          <w:p w14:paraId="1E627F27" w14:textId="1E464484" w:rsidR="00215F12" w:rsidRPr="008D11F1" w:rsidRDefault="00215F12" w:rsidP="00215F12">
            <w:pPr>
              <w:spacing w:before="60" w:after="60"/>
              <w:jc w:val="center"/>
              <w:rPr>
                <w:rFonts w:eastAsia="Times New Roman"/>
                <w:noProof/>
                <w:szCs w:val="24"/>
              </w:rPr>
            </w:pPr>
            <w:r w:rsidRPr="008D11F1">
              <w:rPr>
                <w:noProof/>
              </w:rPr>
              <w:t>p.m.</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43B4C13A" w14:textId="3489C6BD" w:rsidR="00215F12" w:rsidRPr="008D11F1" w:rsidRDefault="00215F12" w:rsidP="00215F12">
            <w:pPr>
              <w:spacing w:before="60" w:after="60"/>
              <w:jc w:val="center"/>
              <w:rPr>
                <w:rFonts w:eastAsia="Times New Roman"/>
                <w:noProof/>
                <w:szCs w:val="24"/>
              </w:rPr>
            </w:pPr>
            <w:r w:rsidRPr="008D11F1">
              <w:rPr>
                <w:noProof/>
              </w:rPr>
              <w:t>p.m.</w:t>
            </w:r>
          </w:p>
        </w:tc>
      </w:tr>
      <w:tr w:rsidR="00215F12" w:rsidRPr="008D11F1" w14:paraId="7819A08E" w14:textId="77777777" w:rsidTr="00215F12">
        <w:trPr>
          <w:trHeight w:val="227"/>
          <w:jc w:val="center"/>
        </w:trPr>
        <w:tc>
          <w:tcPr>
            <w:tcW w:w="2782" w:type="dxa"/>
            <w:tcBorders>
              <w:top w:val="single" w:sz="4" w:space="0" w:color="000000"/>
              <w:left w:val="single" w:sz="4" w:space="0" w:color="000000"/>
              <w:bottom w:val="single" w:sz="4" w:space="0" w:color="000000"/>
              <w:right w:val="nil"/>
            </w:tcBorders>
            <w:hideMark/>
          </w:tcPr>
          <w:p w14:paraId="3DF3124F" w14:textId="77777777" w:rsidR="00215F12" w:rsidRPr="008D11F1" w:rsidRDefault="00215F12" w:rsidP="00215F12">
            <w:pPr>
              <w:spacing w:before="60" w:after="60"/>
              <w:rPr>
                <w:rFonts w:eastAsia="Times New Roman"/>
                <w:noProof/>
                <w:szCs w:val="24"/>
              </w:rPr>
            </w:pPr>
            <w:r w:rsidRPr="008D11F1">
              <w:rPr>
                <w:noProof/>
              </w:rPr>
              <w:t>Croatie</w:t>
            </w:r>
          </w:p>
        </w:tc>
        <w:tc>
          <w:tcPr>
            <w:tcW w:w="2783" w:type="dxa"/>
            <w:tcBorders>
              <w:top w:val="single" w:sz="4" w:space="0" w:color="000000"/>
              <w:left w:val="single" w:sz="4" w:space="0" w:color="000000"/>
              <w:bottom w:val="single" w:sz="4" w:space="0" w:color="000000"/>
              <w:right w:val="nil"/>
            </w:tcBorders>
            <w:vAlign w:val="center"/>
            <w:hideMark/>
          </w:tcPr>
          <w:p w14:paraId="31123F1C" w14:textId="2A71564A" w:rsidR="00215F12" w:rsidRPr="008D11F1" w:rsidRDefault="00215F12" w:rsidP="00215F12">
            <w:pPr>
              <w:spacing w:before="60" w:after="60"/>
              <w:jc w:val="center"/>
              <w:rPr>
                <w:rFonts w:eastAsia="Times New Roman"/>
                <w:noProof/>
                <w:szCs w:val="24"/>
              </w:rPr>
            </w:pPr>
            <w:r w:rsidRPr="008D11F1">
              <w:rPr>
                <w:noProof/>
              </w:rPr>
              <w:t>p.m.</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240BE9EB" w14:textId="4342DCD9" w:rsidR="00215F12" w:rsidRPr="008D11F1" w:rsidRDefault="00215F12" w:rsidP="00215F12">
            <w:pPr>
              <w:spacing w:before="60" w:after="60"/>
              <w:jc w:val="center"/>
              <w:rPr>
                <w:rFonts w:eastAsia="Times New Roman"/>
                <w:noProof/>
                <w:szCs w:val="24"/>
              </w:rPr>
            </w:pPr>
            <w:r w:rsidRPr="008D11F1">
              <w:rPr>
                <w:noProof/>
              </w:rPr>
              <w:t>p.m.</w:t>
            </w:r>
          </w:p>
        </w:tc>
      </w:tr>
      <w:tr w:rsidR="00215F12" w:rsidRPr="008D11F1" w14:paraId="6A151308" w14:textId="77777777" w:rsidTr="00215F12">
        <w:trPr>
          <w:trHeight w:val="227"/>
          <w:jc w:val="center"/>
        </w:trPr>
        <w:tc>
          <w:tcPr>
            <w:tcW w:w="2782" w:type="dxa"/>
            <w:tcBorders>
              <w:top w:val="single" w:sz="4" w:space="0" w:color="000000"/>
              <w:left w:val="single" w:sz="4" w:space="0" w:color="000000"/>
              <w:bottom w:val="single" w:sz="4" w:space="0" w:color="000000"/>
              <w:right w:val="nil"/>
            </w:tcBorders>
            <w:hideMark/>
          </w:tcPr>
          <w:p w14:paraId="0A314CAB" w14:textId="77777777" w:rsidR="00215F12" w:rsidRPr="008D11F1" w:rsidRDefault="00215F12" w:rsidP="00215F12">
            <w:pPr>
              <w:spacing w:before="60" w:after="60"/>
              <w:rPr>
                <w:rFonts w:eastAsia="Times New Roman"/>
                <w:noProof/>
                <w:szCs w:val="24"/>
              </w:rPr>
            </w:pPr>
            <w:r w:rsidRPr="008D11F1">
              <w:rPr>
                <w:noProof/>
              </w:rPr>
              <w:t xml:space="preserve">Italie </w:t>
            </w:r>
          </w:p>
        </w:tc>
        <w:tc>
          <w:tcPr>
            <w:tcW w:w="2783" w:type="dxa"/>
            <w:tcBorders>
              <w:top w:val="single" w:sz="4" w:space="0" w:color="000000"/>
              <w:left w:val="single" w:sz="4" w:space="0" w:color="000000"/>
              <w:bottom w:val="single" w:sz="4" w:space="0" w:color="000000"/>
              <w:right w:val="nil"/>
            </w:tcBorders>
            <w:vAlign w:val="center"/>
            <w:hideMark/>
          </w:tcPr>
          <w:p w14:paraId="2056F0F3" w14:textId="267A28F9" w:rsidR="00215F12" w:rsidRPr="008D11F1" w:rsidRDefault="00215F12" w:rsidP="00215F12">
            <w:pPr>
              <w:spacing w:before="60" w:after="60"/>
              <w:jc w:val="center"/>
              <w:rPr>
                <w:rFonts w:eastAsia="Times New Roman"/>
                <w:noProof/>
                <w:szCs w:val="24"/>
              </w:rPr>
            </w:pPr>
            <w:r w:rsidRPr="008D11F1">
              <w:rPr>
                <w:noProof/>
              </w:rPr>
              <w:t>p.m.</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42664FED" w14:textId="09045D31" w:rsidR="00215F12" w:rsidRPr="008D11F1" w:rsidRDefault="00215F12" w:rsidP="00215F12">
            <w:pPr>
              <w:spacing w:before="60" w:after="60"/>
              <w:jc w:val="center"/>
              <w:rPr>
                <w:rFonts w:eastAsia="Times New Roman"/>
                <w:noProof/>
                <w:szCs w:val="24"/>
              </w:rPr>
            </w:pPr>
            <w:r w:rsidRPr="008D11F1">
              <w:rPr>
                <w:noProof/>
              </w:rPr>
              <w:t>p.m.</w:t>
            </w:r>
          </w:p>
        </w:tc>
      </w:tr>
      <w:tr w:rsidR="00215F12" w:rsidRPr="008D11F1" w14:paraId="04EF40F9" w14:textId="77777777" w:rsidTr="00215F12">
        <w:trPr>
          <w:trHeight w:val="227"/>
          <w:jc w:val="center"/>
        </w:trPr>
        <w:tc>
          <w:tcPr>
            <w:tcW w:w="2782" w:type="dxa"/>
            <w:tcBorders>
              <w:top w:val="single" w:sz="4" w:space="0" w:color="000000"/>
              <w:left w:val="single" w:sz="4" w:space="0" w:color="000000"/>
              <w:bottom w:val="single" w:sz="4" w:space="0" w:color="000000"/>
              <w:right w:val="nil"/>
            </w:tcBorders>
            <w:hideMark/>
          </w:tcPr>
          <w:p w14:paraId="4588153D" w14:textId="77777777" w:rsidR="00215F12" w:rsidRPr="008D11F1" w:rsidRDefault="00215F12" w:rsidP="00215F12">
            <w:pPr>
              <w:spacing w:before="60" w:after="60"/>
              <w:rPr>
                <w:rFonts w:eastAsia="Times New Roman"/>
                <w:noProof/>
                <w:szCs w:val="24"/>
              </w:rPr>
            </w:pPr>
            <w:r w:rsidRPr="008D11F1">
              <w:rPr>
                <w:noProof/>
              </w:rPr>
              <w:t>Chypre</w:t>
            </w:r>
          </w:p>
        </w:tc>
        <w:tc>
          <w:tcPr>
            <w:tcW w:w="2783" w:type="dxa"/>
            <w:tcBorders>
              <w:top w:val="single" w:sz="4" w:space="0" w:color="000000"/>
              <w:left w:val="single" w:sz="4" w:space="0" w:color="000000"/>
              <w:bottom w:val="single" w:sz="4" w:space="0" w:color="000000"/>
              <w:right w:val="nil"/>
            </w:tcBorders>
            <w:vAlign w:val="center"/>
            <w:hideMark/>
          </w:tcPr>
          <w:p w14:paraId="10A39E41" w14:textId="27E88E5C" w:rsidR="00215F12" w:rsidRPr="008D11F1" w:rsidRDefault="00215F12" w:rsidP="00215F12">
            <w:pPr>
              <w:spacing w:before="60" w:after="60"/>
              <w:jc w:val="center"/>
              <w:rPr>
                <w:rFonts w:eastAsia="Times New Roman"/>
                <w:noProof/>
                <w:szCs w:val="24"/>
              </w:rPr>
            </w:pPr>
            <w:r w:rsidRPr="008D11F1">
              <w:rPr>
                <w:noProof/>
              </w:rPr>
              <w:t>p.m.</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6FFAD5F6" w14:textId="1AAFFE20" w:rsidR="00215F12" w:rsidRPr="008D11F1" w:rsidRDefault="00215F12" w:rsidP="00215F12">
            <w:pPr>
              <w:spacing w:before="60" w:after="60"/>
              <w:jc w:val="center"/>
              <w:rPr>
                <w:rFonts w:eastAsia="Times New Roman"/>
                <w:noProof/>
                <w:szCs w:val="24"/>
              </w:rPr>
            </w:pPr>
            <w:r w:rsidRPr="008D11F1">
              <w:rPr>
                <w:noProof/>
              </w:rPr>
              <w:t>p.m.</w:t>
            </w:r>
          </w:p>
        </w:tc>
      </w:tr>
      <w:tr w:rsidR="00215F12" w:rsidRPr="008D11F1" w14:paraId="0C7A5DE8" w14:textId="77777777" w:rsidTr="00215F12">
        <w:trPr>
          <w:trHeight w:val="227"/>
          <w:jc w:val="center"/>
        </w:trPr>
        <w:tc>
          <w:tcPr>
            <w:tcW w:w="2782" w:type="dxa"/>
            <w:tcBorders>
              <w:top w:val="single" w:sz="4" w:space="0" w:color="000000"/>
              <w:left w:val="single" w:sz="4" w:space="0" w:color="000000"/>
              <w:bottom w:val="single" w:sz="4" w:space="0" w:color="000000"/>
              <w:right w:val="nil"/>
            </w:tcBorders>
            <w:hideMark/>
          </w:tcPr>
          <w:p w14:paraId="699C34A5" w14:textId="77777777" w:rsidR="00215F12" w:rsidRPr="008D11F1" w:rsidRDefault="00215F12" w:rsidP="00215F12">
            <w:pPr>
              <w:spacing w:before="60" w:after="60"/>
              <w:rPr>
                <w:rFonts w:eastAsia="Times New Roman"/>
                <w:noProof/>
                <w:szCs w:val="24"/>
              </w:rPr>
            </w:pPr>
            <w:r w:rsidRPr="008D11F1">
              <w:rPr>
                <w:noProof/>
              </w:rPr>
              <w:t>Malte</w:t>
            </w:r>
          </w:p>
        </w:tc>
        <w:tc>
          <w:tcPr>
            <w:tcW w:w="2783" w:type="dxa"/>
            <w:tcBorders>
              <w:top w:val="single" w:sz="4" w:space="0" w:color="000000"/>
              <w:left w:val="single" w:sz="4" w:space="0" w:color="000000"/>
              <w:bottom w:val="single" w:sz="4" w:space="0" w:color="000000"/>
              <w:right w:val="nil"/>
            </w:tcBorders>
            <w:vAlign w:val="center"/>
            <w:hideMark/>
          </w:tcPr>
          <w:p w14:paraId="289C93E1" w14:textId="5B280D47" w:rsidR="00215F12" w:rsidRPr="008D11F1" w:rsidRDefault="00215F12" w:rsidP="00215F12">
            <w:pPr>
              <w:spacing w:before="60" w:after="60"/>
              <w:jc w:val="center"/>
              <w:rPr>
                <w:rFonts w:eastAsia="Times New Roman"/>
                <w:noProof/>
                <w:szCs w:val="24"/>
              </w:rPr>
            </w:pPr>
            <w:r w:rsidRPr="008D11F1">
              <w:rPr>
                <w:noProof/>
              </w:rPr>
              <w:t>p.m.</w:t>
            </w:r>
          </w:p>
        </w:tc>
        <w:tc>
          <w:tcPr>
            <w:tcW w:w="2783" w:type="dxa"/>
            <w:tcBorders>
              <w:top w:val="single" w:sz="4" w:space="0" w:color="000000"/>
              <w:left w:val="single" w:sz="4" w:space="0" w:color="000000"/>
              <w:bottom w:val="single" w:sz="4" w:space="0" w:color="000000"/>
              <w:right w:val="single" w:sz="4" w:space="0" w:color="000000"/>
            </w:tcBorders>
            <w:vAlign w:val="center"/>
            <w:hideMark/>
          </w:tcPr>
          <w:p w14:paraId="19E1F4D5" w14:textId="6D2591AF" w:rsidR="00215F12" w:rsidRPr="008D11F1" w:rsidRDefault="00215F12" w:rsidP="00215F12">
            <w:pPr>
              <w:spacing w:before="60" w:after="60"/>
              <w:jc w:val="center"/>
              <w:rPr>
                <w:rFonts w:eastAsia="Times New Roman"/>
                <w:noProof/>
                <w:szCs w:val="24"/>
              </w:rPr>
            </w:pPr>
            <w:r w:rsidRPr="008D11F1">
              <w:rPr>
                <w:noProof/>
              </w:rPr>
              <w:t>p.m.</w:t>
            </w:r>
          </w:p>
        </w:tc>
      </w:tr>
      <w:tr w:rsidR="00215F12" w:rsidRPr="008D11F1" w14:paraId="2ABAB4B3" w14:textId="77777777" w:rsidTr="00215F12">
        <w:trPr>
          <w:trHeight w:val="227"/>
          <w:jc w:val="center"/>
        </w:trPr>
        <w:tc>
          <w:tcPr>
            <w:tcW w:w="2782" w:type="dxa"/>
            <w:tcBorders>
              <w:top w:val="single" w:sz="4" w:space="0" w:color="000000"/>
              <w:left w:val="single" w:sz="4" w:space="0" w:color="000000"/>
              <w:bottom w:val="single" w:sz="4" w:space="0" w:color="000000"/>
              <w:right w:val="nil"/>
            </w:tcBorders>
          </w:tcPr>
          <w:p w14:paraId="4D714E8B" w14:textId="77777777" w:rsidR="00215F12" w:rsidRPr="008D11F1" w:rsidRDefault="00215F12" w:rsidP="00215F12">
            <w:pPr>
              <w:spacing w:before="60" w:after="60"/>
              <w:rPr>
                <w:rFonts w:eastAsia="Times New Roman"/>
                <w:noProof/>
                <w:szCs w:val="24"/>
              </w:rPr>
            </w:pPr>
            <w:r w:rsidRPr="008D11F1">
              <w:rPr>
                <w:noProof/>
              </w:rPr>
              <w:t>Portugal</w:t>
            </w:r>
          </w:p>
        </w:tc>
        <w:tc>
          <w:tcPr>
            <w:tcW w:w="2783" w:type="dxa"/>
            <w:tcBorders>
              <w:top w:val="single" w:sz="4" w:space="0" w:color="000000"/>
              <w:left w:val="single" w:sz="4" w:space="0" w:color="000000"/>
              <w:bottom w:val="single" w:sz="4" w:space="0" w:color="000000"/>
              <w:right w:val="nil"/>
            </w:tcBorders>
            <w:vAlign w:val="center"/>
          </w:tcPr>
          <w:p w14:paraId="0EDF0C5B" w14:textId="468BB36B" w:rsidR="00215F12" w:rsidRPr="008D11F1" w:rsidRDefault="00215F12" w:rsidP="00215F12">
            <w:pPr>
              <w:spacing w:before="60" w:after="60"/>
              <w:jc w:val="center"/>
              <w:rPr>
                <w:rFonts w:eastAsia="Times New Roman"/>
                <w:noProof/>
                <w:szCs w:val="24"/>
              </w:rPr>
            </w:pPr>
            <w:r w:rsidRPr="008D11F1">
              <w:rPr>
                <w:noProof/>
              </w:rPr>
              <w:t>p.m.</w:t>
            </w:r>
          </w:p>
        </w:tc>
        <w:tc>
          <w:tcPr>
            <w:tcW w:w="2783" w:type="dxa"/>
            <w:tcBorders>
              <w:top w:val="single" w:sz="4" w:space="0" w:color="000000"/>
              <w:left w:val="single" w:sz="4" w:space="0" w:color="000000"/>
              <w:bottom w:val="single" w:sz="4" w:space="0" w:color="000000"/>
              <w:right w:val="single" w:sz="4" w:space="0" w:color="000000"/>
            </w:tcBorders>
            <w:vAlign w:val="center"/>
          </w:tcPr>
          <w:p w14:paraId="1DE9BB14" w14:textId="6810362D" w:rsidR="00215F12" w:rsidRPr="008D11F1" w:rsidRDefault="00215F12" w:rsidP="00215F12">
            <w:pPr>
              <w:spacing w:before="60" w:after="60"/>
              <w:jc w:val="center"/>
              <w:rPr>
                <w:rFonts w:eastAsia="Times New Roman"/>
                <w:noProof/>
                <w:szCs w:val="24"/>
              </w:rPr>
            </w:pPr>
            <w:r w:rsidRPr="008D11F1">
              <w:rPr>
                <w:noProof/>
              </w:rPr>
              <w:t>p.m.</w:t>
            </w:r>
          </w:p>
        </w:tc>
      </w:tr>
    </w:tbl>
    <w:p w14:paraId="65477A69" w14:textId="2AC7E2FF" w:rsidR="006E6806" w:rsidRPr="008D11F1" w:rsidRDefault="00D202E1" w:rsidP="006E6806">
      <w:pPr>
        <w:rPr>
          <w:noProof/>
        </w:rPr>
      </w:pPr>
      <w:r w:rsidRPr="008D11F1">
        <w:rPr>
          <w:noProof/>
        </w:rPr>
        <w:t>»</w:t>
      </w:r>
    </w:p>
    <w:p w14:paraId="64975D1D" w14:textId="77777777" w:rsidR="006E6806" w:rsidRPr="008D11F1" w:rsidRDefault="006E6806" w:rsidP="007A482F">
      <w:pPr>
        <w:rPr>
          <w:noProof/>
        </w:rPr>
      </w:pPr>
    </w:p>
    <w:sectPr w:rsidR="006E6806" w:rsidRPr="008D11F1" w:rsidSect="00D81FCF">
      <w:headerReference w:type="default" r:id="rId26"/>
      <w:footerReference w:type="default" r:id="rId27"/>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8AF1D6" w14:textId="77777777" w:rsidR="00575823" w:rsidRDefault="00575823" w:rsidP="000E415D">
      <w:pPr>
        <w:spacing w:before="0" w:after="0"/>
      </w:pPr>
      <w:r>
        <w:separator/>
      </w:r>
    </w:p>
  </w:endnote>
  <w:endnote w:type="continuationSeparator" w:id="0">
    <w:p w14:paraId="03865E65" w14:textId="77777777" w:rsidR="00575823" w:rsidRDefault="00575823" w:rsidP="000E415D">
      <w:pPr>
        <w:spacing w:before="0" w:after="0"/>
      </w:pPr>
      <w:r>
        <w:continuationSeparator/>
      </w:r>
    </w:p>
  </w:endnote>
  <w:endnote w:type="continuationNotice" w:id="1">
    <w:p w14:paraId="30300B6A" w14:textId="77777777" w:rsidR="00575823" w:rsidRDefault="0057582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Albertina">
    <w:altName w:val="Times New Roman"/>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6FFA7" w14:textId="250D3778" w:rsidR="00D81FCF" w:rsidRPr="00D81FCF" w:rsidRDefault="00D81FCF" w:rsidP="00D81FCF">
    <w:pPr>
      <w:pStyle w:val="Footer"/>
      <w:rPr>
        <w:rFonts w:ascii="Arial" w:hAnsi="Arial" w:cs="Arial"/>
        <w:b/>
        <w:sz w:val="48"/>
      </w:rPr>
    </w:pPr>
    <w:r w:rsidRPr="00D81FCF">
      <w:rPr>
        <w:rFonts w:ascii="Arial" w:hAnsi="Arial" w:cs="Arial"/>
        <w:b/>
        <w:sz w:val="48"/>
      </w:rPr>
      <w:t>FR</w:t>
    </w:r>
    <w:r w:rsidRPr="00D81FCF">
      <w:rPr>
        <w:rFonts w:ascii="Arial" w:hAnsi="Arial" w:cs="Arial"/>
        <w:b/>
        <w:sz w:val="48"/>
      </w:rPr>
      <w:tab/>
    </w:r>
    <w:r w:rsidRPr="00D81FCF">
      <w:rPr>
        <w:rFonts w:ascii="Arial" w:hAnsi="Arial" w:cs="Arial"/>
        <w:b/>
        <w:sz w:val="48"/>
      </w:rPr>
      <w:tab/>
    </w:r>
    <w:r w:rsidRPr="00D81FCF">
      <w:tab/>
    </w:r>
    <w:r w:rsidRPr="00D81FC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756DA" w14:textId="0F385654" w:rsidR="00D81FCF" w:rsidRPr="00D81FCF" w:rsidRDefault="00D81FCF" w:rsidP="00D81FCF">
    <w:pPr>
      <w:pStyle w:val="Footer"/>
      <w:rPr>
        <w:rFonts w:ascii="Arial" w:hAnsi="Arial" w:cs="Arial"/>
        <w:b/>
        <w:sz w:val="48"/>
      </w:rPr>
    </w:pPr>
    <w:r w:rsidRPr="00D81FCF">
      <w:rPr>
        <w:rFonts w:ascii="Arial" w:hAnsi="Arial" w:cs="Arial"/>
        <w:b/>
        <w:sz w:val="48"/>
      </w:rPr>
      <w:t>FR</w:t>
    </w:r>
    <w:r w:rsidRPr="00D81FCF">
      <w:rPr>
        <w:rFonts w:ascii="Arial" w:hAnsi="Arial" w:cs="Arial"/>
        <w:b/>
        <w:sz w:val="48"/>
      </w:rPr>
      <w:tab/>
    </w:r>
    <w:r w:rsidRPr="00D81FCF">
      <w:rPr>
        <w:rFonts w:ascii="Arial" w:hAnsi="Arial" w:cs="Arial"/>
        <w:b/>
        <w:sz w:val="48"/>
      </w:rPr>
      <w:tab/>
    </w:r>
    <w:r w:rsidRPr="00D81FCF">
      <w:tab/>
    </w:r>
    <w:r w:rsidRPr="00D81FC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D7CFB" w14:textId="77777777" w:rsidR="00D81FCF" w:rsidRPr="00D81FCF" w:rsidRDefault="00D81FCF" w:rsidP="00D81F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82227" w14:textId="77777777" w:rsidR="00D81FCF" w:rsidRDefault="00D81FC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0946E" w14:textId="153EA9B2" w:rsidR="00D81FCF" w:rsidRPr="00D81FCF" w:rsidRDefault="00D81FCF" w:rsidP="00D81FCF">
    <w:pPr>
      <w:pStyle w:val="Footer"/>
      <w:rPr>
        <w:rFonts w:ascii="Arial" w:hAnsi="Arial" w:cs="Arial"/>
        <w:b/>
        <w:sz w:val="48"/>
      </w:rPr>
    </w:pPr>
    <w:r w:rsidRPr="00D81FCF">
      <w:rPr>
        <w:rFonts w:ascii="Arial" w:hAnsi="Arial" w:cs="Arial"/>
        <w:b/>
        <w:sz w:val="48"/>
      </w:rPr>
      <w:t>FR</w:t>
    </w:r>
    <w:r w:rsidRPr="00D81FCF">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D81FCF">
      <w:tab/>
    </w:r>
    <w:r w:rsidRPr="00D81FCF">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3FB8D" w14:textId="77777777" w:rsidR="00D81FCF" w:rsidRDefault="00D81FCF" w:rsidP="00D81FC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B58BF" w14:textId="68A4A368" w:rsidR="00D81FCF" w:rsidRPr="00D81FCF" w:rsidRDefault="00D81FCF" w:rsidP="00D81FCF">
    <w:pPr>
      <w:pStyle w:val="FooterLandscape"/>
      <w:rPr>
        <w:rFonts w:ascii="Arial" w:hAnsi="Arial" w:cs="Arial"/>
        <w:b/>
        <w:sz w:val="48"/>
      </w:rPr>
    </w:pPr>
    <w:r w:rsidRPr="00D81FCF">
      <w:rPr>
        <w:rFonts w:ascii="Arial" w:hAnsi="Arial" w:cs="Arial"/>
        <w:b/>
        <w:sz w:val="48"/>
      </w:rPr>
      <w:t>FR</w:t>
    </w:r>
    <w:r w:rsidRPr="00D81FCF">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D81FCF">
      <w:tab/>
    </w:r>
    <w:r w:rsidRPr="00D81FCF">
      <w:rPr>
        <w:rFonts w:ascii="Arial" w:hAnsi="Arial" w:cs="Arial"/>
        <w:b/>
        <w:sz w:val="48"/>
      </w:rPr>
      <w:t>FR</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FB9BE" w14:textId="457ABD4B" w:rsidR="00D81FCF" w:rsidRPr="00D81FCF" w:rsidRDefault="00D81FCF" w:rsidP="00D81FCF">
    <w:pPr>
      <w:pStyle w:val="Footer"/>
      <w:rPr>
        <w:rFonts w:ascii="Arial" w:hAnsi="Arial" w:cs="Arial"/>
        <w:b/>
        <w:sz w:val="48"/>
      </w:rPr>
    </w:pPr>
    <w:r w:rsidRPr="00D81FCF">
      <w:rPr>
        <w:rFonts w:ascii="Arial" w:hAnsi="Arial" w:cs="Arial"/>
        <w:b/>
        <w:sz w:val="48"/>
      </w:rPr>
      <w:t>FR</w:t>
    </w:r>
    <w:r w:rsidRPr="00D81FCF">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D81FCF">
      <w:tab/>
    </w:r>
    <w:r w:rsidRPr="00D81FCF">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D68D17" w14:textId="77777777" w:rsidR="00575823" w:rsidRDefault="00575823" w:rsidP="000E415D">
      <w:pPr>
        <w:spacing w:before="0" w:after="0"/>
      </w:pPr>
      <w:r>
        <w:separator/>
      </w:r>
    </w:p>
  </w:footnote>
  <w:footnote w:type="continuationSeparator" w:id="0">
    <w:p w14:paraId="3AD95A42" w14:textId="77777777" w:rsidR="00575823" w:rsidRDefault="00575823" w:rsidP="000E415D">
      <w:pPr>
        <w:spacing w:before="0" w:after="0"/>
      </w:pPr>
      <w:r>
        <w:continuationSeparator/>
      </w:r>
    </w:p>
  </w:footnote>
  <w:footnote w:type="continuationNotice" w:id="1">
    <w:p w14:paraId="22C4CB8D" w14:textId="77777777" w:rsidR="00575823" w:rsidRDefault="00575823">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33810" w14:textId="77777777" w:rsidR="00D81FCF" w:rsidRPr="00D81FCF" w:rsidRDefault="00D81FCF" w:rsidP="00D81F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CA2AD" w14:textId="77777777" w:rsidR="00D81FCF" w:rsidRPr="00D81FCF" w:rsidRDefault="00D81FCF" w:rsidP="00D81F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1ED53" w14:textId="77777777" w:rsidR="00D81FCF" w:rsidRPr="00D81FCF" w:rsidRDefault="00D81FCF" w:rsidP="00D81F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EF68F" w14:textId="77777777" w:rsidR="00D81FCF" w:rsidRDefault="00D81FC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862B3" w14:textId="77777777" w:rsidR="00D81FCF" w:rsidRDefault="00D81FCF" w:rsidP="00D81FC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3F248" w14:textId="77777777" w:rsidR="00D81FCF" w:rsidRPr="00D81FCF" w:rsidRDefault="00D81FCF" w:rsidP="00D81FCF">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800BE" w14:textId="77777777" w:rsidR="00D81FCF" w:rsidRPr="00D81FCF" w:rsidRDefault="00D81FCF" w:rsidP="00D81F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F282F95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DCA6679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57EF48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0BC00C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382872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B2EFBF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3C257B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76E2106"/>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11 16:33:5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743A0243-5C77-4078-ABD0-0F53608152C5"/>
    <w:docVar w:name="LW_COVERPAGE_TYPE" w:val="1"/>
    <w:docVar w:name="LW_CROSSREFERENCE" w:val="&lt;UNUSED&gt;"/>
    <w:docVar w:name="LW_DocType" w:val="ANNEX"/>
    <w:docVar w:name="LW_EMISSION" w:val="3.3.2026"/>
    <w:docVar w:name="LW_EMISSION_ISODATE" w:val="2026-03-03"/>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modifiant le règlement (UE) 2026/249 établissant, pour 2026, 2027 et 2028, les possibilités de pêche pour certains stocks halieutiques, applicables dans les eaux de l\u8217?Union et, pour les navires de pêche de l\u8217?Union, dans certaines eaux n\u8217?appartenant pas à l\u8217?Union"/>
    <w:docVar w:name="LW_OBJETACTEPRINCIPAL.CP" w:val="modifiant le règlement (UE) 2026/249 établissant, pour 2026, 2027 et 2028, les possibilités de pêche pour certains stocks halieutiques, applicables dans les eaux de l\u8217?Union et, pour les navires de pêche de l\u8217?Union, dans certaines eaux n\u8217?appartenant pas à l\u8217?Union"/>
    <w:docVar w:name="LW_PART_NBR" w:val="1"/>
    <w:docVar w:name="LW_PART_NBR_TOTAL" w:val="1"/>
    <w:docVar w:name="LW_REF.INST.NEW" w:val="COM"/>
    <w:docVar w:name="LW_REF.INST.NEW_ADOPTED" w:val="final"/>
    <w:docVar w:name="LW_REF.INST.NEW_TEXT" w:val="(2026) 10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_x000b__x000b_RÈGLEMENT DU CONSEIL"/>
    <w:docVar w:name="LW_TYPEACTEPRINCIPAL.CP" w:val="proposition de_x000b__x000b_RÈGLEMENT DU CONSEIL"/>
    <w:docVar w:name="LwApiVersions" w:val="LW4CoDe 1.24.5.0; LW 9.2, Build 20251112"/>
  </w:docVars>
  <w:rsids>
    <w:rsidRoot w:val="000E415D"/>
    <w:rsid w:val="00001948"/>
    <w:rsid w:val="00002280"/>
    <w:rsid w:val="00010F1B"/>
    <w:rsid w:val="00014D0B"/>
    <w:rsid w:val="0002117C"/>
    <w:rsid w:val="000331B8"/>
    <w:rsid w:val="00037ACF"/>
    <w:rsid w:val="000425DA"/>
    <w:rsid w:val="00050127"/>
    <w:rsid w:val="00052A84"/>
    <w:rsid w:val="00053476"/>
    <w:rsid w:val="00053793"/>
    <w:rsid w:val="00055D05"/>
    <w:rsid w:val="00056BE3"/>
    <w:rsid w:val="00057063"/>
    <w:rsid w:val="00064D23"/>
    <w:rsid w:val="0006517D"/>
    <w:rsid w:val="00067AB5"/>
    <w:rsid w:val="00070ACA"/>
    <w:rsid w:val="000713F7"/>
    <w:rsid w:val="00073FD4"/>
    <w:rsid w:val="00080C38"/>
    <w:rsid w:val="000823B3"/>
    <w:rsid w:val="0008692F"/>
    <w:rsid w:val="000874A8"/>
    <w:rsid w:val="000943E9"/>
    <w:rsid w:val="00097246"/>
    <w:rsid w:val="000A1F14"/>
    <w:rsid w:val="000A4523"/>
    <w:rsid w:val="000A5BA0"/>
    <w:rsid w:val="000B360A"/>
    <w:rsid w:val="000B6084"/>
    <w:rsid w:val="000C03E1"/>
    <w:rsid w:val="000C2EBC"/>
    <w:rsid w:val="000C3CE7"/>
    <w:rsid w:val="000D3252"/>
    <w:rsid w:val="000D7046"/>
    <w:rsid w:val="000D737C"/>
    <w:rsid w:val="000E0B44"/>
    <w:rsid w:val="000E198E"/>
    <w:rsid w:val="000E415D"/>
    <w:rsid w:val="000E465F"/>
    <w:rsid w:val="000E7A0C"/>
    <w:rsid w:val="000E7F2D"/>
    <w:rsid w:val="000F14DB"/>
    <w:rsid w:val="000F1B34"/>
    <w:rsid w:val="000F4715"/>
    <w:rsid w:val="000F4FA1"/>
    <w:rsid w:val="000F525C"/>
    <w:rsid w:val="000F5B7C"/>
    <w:rsid w:val="000F62EC"/>
    <w:rsid w:val="000F6E1B"/>
    <w:rsid w:val="00100B17"/>
    <w:rsid w:val="001021D8"/>
    <w:rsid w:val="00102935"/>
    <w:rsid w:val="001030E2"/>
    <w:rsid w:val="00110780"/>
    <w:rsid w:val="00111D8A"/>
    <w:rsid w:val="00114E03"/>
    <w:rsid w:val="0011584F"/>
    <w:rsid w:val="0011EF80"/>
    <w:rsid w:val="00120EAB"/>
    <w:rsid w:val="00120F98"/>
    <w:rsid w:val="00122B7C"/>
    <w:rsid w:val="001234E2"/>
    <w:rsid w:val="00123C53"/>
    <w:rsid w:val="00125920"/>
    <w:rsid w:val="00126BAD"/>
    <w:rsid w:val="00130A18"/>
    <w:rsid w:val="00133980"/>
    <w:rsid w:val="00137ADB"/>
    <w:rsid w:val="00140381"/>
    <w:rsid w:val="001410E8"/>
    <w:rsid w:val="001419F8"/>
    <w:rsid w:val="001457D5"/>
    <w:rsid w:val="00146451"/>
    <w:rsid w:val="001503B5"/>
    <w:rsid w:val="001504D8"/>
    <w:rsid w:val="001521F3"/>
    <w:rsid w:val="00152B17"/>
    <w:rsid w:val="00157C22"/>
    <w:rsid w:val="00161A3B"/>
    <w:rsid w:val="00163ABC"/>
    <w:rsid w:val="00164C3C"/>
    <w:rsid w:val="001675F6"/>
    <w:rsid w:val="0017711E"/>
    <w:rsid w:val="00180D69"/>
    <w:rsid w:val="0018131C"/>
    <w:rsid w:val="00186CC5"/>
    <w:rsid w:val="00187496"/>
    <w:rsid w:val="001874E6"/>
    <w:rsid w:val="00191BF5"/>
    <w:rsid w:val="0019521F"/>
    <w:rsid w:val="00195FA1"/>
    <w:rsid w:val="00196B26"/>
    <w:rsid w:val="001973F3"/>
    <w:rsid w:val="00197A39"/>
    <w:rsid w:val="001A2A0A"/>
    <w:rsid w:val="001A5D86"/>
    <w:rsid w:val="001A74DE"/>
    <w:rsid w:val="001A79CB"/>
    <w:rsid w:val="001B2536"/>
    <w:rsid w:val="001C18D7"/>
    <w:rsid w:val="001C2816"/>
    <w:rsid w:val="001C7C1A"/>
    <w:rsid w:val="001D0865"/>
    <w:rsid w:val="001D26AF"/>
    <w:rsid w:val="001D6F25"/>
    <w:rsid w:val="001F2E23"/>
    <w:rsid w:val="001F3282"/>
    <w:rsid w:val="00202538"/>
    <w:rsid w:val="00205C18"/>
    <w:rsid w:val="0021094A"/>
    <w:rsid w:val="0021295F"/>
    <w:rsid w:val="00214BD5"/>
    <w:rsid w:val="00215F12"/>
    <w:rsid w:val="00216A51"/>
    <w:rsid w:val="00217EA1"/>
    <w:rsid w:val="0022193C"/>
    <w:rsid w:val="00225393"/>
    <w:rsid w:val="002266CB"/>
    <w:rsid w:val="002274CE"/>
    <w:rsid w:val="00230C1B"/>
    <w:rsid w:val="002326D5"/>
    <w:rsid w:val="002330E9"/>
    <w:rsid w:val="00234A63"/>
    <w:rsid w:val="002353FF"/>
    <w:rsid w:val="00235CD8"/>
    <w:rsid w:val="00241D96"/>
    <w:rsid w:val="00241E8A"/>
    <w:rsid w:val="002453C5"/>
    <w:rsid w:val="0024663D"/>
    <w:rsid w:val="00250097"/>
    <w:rsid w:val="00252CAB"/>
    <w:rsid w:val="00253A2D"/>
    <w:rsid w:val="00257F5B"/>
    <w:rsid w:val="00260DD5"/>
    <w:rsid w:val="00266BA1"/>
    <w:rsid w:val="002673D3"/>
    <w:rsid w:val="00270042"/>
    <w:rsid w:val="00273BBA"/>
    <w:rsid w:val="00275BDB"/>
    <w:rsid w:val="002803F2"/>
    <w:rsid w:val="00283998"/>
    <w:rsid w:val="00295AA9"/>
    <w:rsid w:val="00296659"/>
    <w:rsid w:val="00297E84"/>
    <w:rsid w:val="002A4083"/>
    <w:rsid w:val="002A4B58"/>
    <w:rsid w:val="002B1C7C"/>
    <w:rsid w:val="002B3C46"/>
    <w:rsid w:val="002B6D8A"/>
    <w:rsid w:val="002C29C8"/>
    <w:rsid w:val="002C4EC1"/>
    <w:rsid w:val="002C5AB4"/>
    <w:rsid w:val="002D06A3"/>
    <w:rsid w:val="002D35EC"/>
    <w:rsid w:val="002D734A"/>
    <w:rsid w:val="002D7FE4"/>
    <w:rsid w:val="002E1B29"/>
    <w:rsid w:val="002E1FAE"/>
    <w:rsid w:val="002E3693"/>
    <w:rsid w:val="002E4D66"/>
    <w:rsid w:val="002F3CC2"/>
    <w:rsid w:val="002F5986"/>
    <w:rsid w:val="003013A5"/>
    <w:rsid w:val="00302718"/>
    <w:rsid w:val="00302BCB"/>
    <w:rsid w:val="00302DA5"/>
    <w:rsid w:val="003037AB"/>
    <w:rsid w:val="00305202"/>
    <w:rsid w:val="003058C0"/>
    <w:rsid w:val="00307328"/>
    <w:rsid w:val="00313EFF"/>
    <w:rsid w:val="003220C3"/>
    <w:rsid w:val="0032705B"/>
    <w:rsid w:val="00330192"/>
    <w:rsid w:val="00331104"/>
    <w:rsid w:val="00331FD5"/>
    <w:rsid w:val="00341FEB"/>
    <w:rsid w:val="0034200B"/>
    <w:rsid w:val="00344DA4"/>
    <w:rsid w:val="00344F28"/>
    <w:rsid w:val="00352685"/>
    <w:rsid w:val="0035295B"/>
    <w:rsid w:val="003560A7"/>
    <w:rsid w:val="00362D84"/>
    <w:rsid w:val="003637B6"/>
    <w:rsid w:val="00364B4C"/>
    <w:rsid w:val="00366ECC"/>
    <w:rsid w:val="00371981"/>
    <w:rsid w:val="00374CFD"/>
    <w:rsid w:val="00375E19"/>
    <w:rsid w:val="00383235"/>
    <w:rsid w:val="003842DA"/>
    <w:rsid w:val="0038438D"/>
    <w:rsid w:val="00385497"/>
    <w:rsid w:val="00385C69"/>
    <w:rsid w:val="0038601D"/>
    <w:rsid w:val="00386C3E"/>
    <w:rsid w:val="003912DF"/>
    <w:rsid w:val="00394A39"/>
    <w:rsid w:val="003957B3"/>
    <w:rsid w:val="003A70FB"/>
    <w:rsid w:val="003B2937"/>
    <w:rsid w:val="003B5EDA"/>
    <w:rsid w:val="003C1446"/>
    <w:rsid w:val="003C5F5B"/>
    <w:rsid w:val="003C7B98"/>
    <w:rsid w:val="003D2222"/>
    <w:rsid w:val="003D4DBD"/>
    <w:rsid w:val="003E18AF"/>
    <w:rsid w:val="003F324E"/>
    <w:rsid w:val="003F39C0"/>
    <w:rsid w:val="00401A34"/>
    <w:rsid w:val="00402E33"/>
    <w:rsid w:val="00403136"/>
    <w:rsid w:val="00407F19"/>
    <w:rsid w:val="00411CA8"/>
    <w:rsid w:val="00415EC7"/>
    <w:rsid w:val="004171B7"/>
    <w:rsid w:val="0042039D"/>
    <w:rsid w:val="004231BB"/>
    <w:rsid w:val="00425B8A"/>
    <w:rsid w:val="0042717D"/>
    <w:rsid w:val="00427446"/>
    <w:rsid w:val="004318CC"/>
    <w:rsid w:val="00440743"/>
    <w:rsid w:val="00440F86"/>
    <w:rsid w:val="00441D57"/>
    <w:rsid w:val="00443508"/>
    <w:rsid w:val="00447876"/>
    <w:rsid w:val="00452ACF"/>
    <w:rsid w:val="00456117"/>
    <w:rsid w:val="00460672"/>
    <w:rsid w:val="004623C6"/>
    <w:rsid w:val="00464893"/>
    <w:rsid w:val="004655B5"/>
    <w:rsid w:val="00465846"/>
    <w:rsid w:val="00465C8F"/>
    <w:rsid w:val="00470010"/>
    <w:rsid w:val="00481291"/>
    <w:rsid w:val="004904AC"/>
    <w:rsid w:val="004944CC"/>
    <w:rsid w:val="00494E47"/>
    <w:rsid w:val="004A1E11"/>
    <w:rsid w:val="004A458A"/>
    <w:rsid w:val="004A667F"/>
    <w:rsid w:val="004A66EF"/>
    <w:rsid w:val="004B20ED"/>
    <w:rsid w:val="004B2F00"/>
    <w:rsid w:val="004B655B"/>
    <w:rsid w:val="004B7A34"/>
    <w:rsid w:val="004C608C"/>
    <w:rsid w:val="004D0957"/>
    <w:rsid w:val="004D3E9D"/>
    <w:rsid w:val="004E0891"/>
    <w:rsid w:val="004E3DC9"/>
    <w:rsid w:val="004E4244"/>
    <w:rsid w:val="004E5FC0"/>
    <w:rsid w:val="004F7346"/>
    <w:rsid w:val="005020E9"/>
    <w:rsid w:val="0050608E"/>
    <w:rsid w:val="00511CAB"/>
    <w:rsid w:val="00512CB0"/>
    <w:rsid w:val="0051479B"/>
    <w:rsid w:val="00514B29"/>
    <w:rsid w:val="00517117"/>
    <w:rsid w:val="00517E5B"/>
    <w:rsid w:val="005211E3"/>
    <w:rsid w:val="005239E4"/>
    <w:rsid w:val="005253A8"/>
    <w:rsid w:val="005264F1"/>
    <w:rsid w:val="00535EA6"/>
    <w:rsid w:val="00536F7C"/>
    <w:rsid w:val="00545C5B"/>
    <w:rsid w:val="00551829"/>
    <w:rsid w:val="00554BD2"/>
    <w:rsid w:val="00555BE1"/>
    <w:rsid w:val="00562EEF"/>
    <w:rsid w:val="005664BD"/>
    <w:rsid w:val="0057144B"/>
    <w:rsid w:val="0057173A"/>
    <w:rsid w:val="0057336A"/>
    <w:rsid w:val="00574A3A"/>
    <w:rsid w:val="00575823"/>
    <w:rsid w:val="00577F91"/>
    <w:rsid w:val="00582C89"/>
    <w:rsid w:val="005832A7"/>
    <w:rsid w:val="005877D4"/>
    <w:rsid w:val="0059032E"/>
    <w:rsid w:val="005A3E06"/>
    <w:rsid w:val="005A424D"/>
    <w:rsid w:val="005A69E7"/>
    <w:rsid w:val="005A703C"/>
    <w:rsid w:val="005A7275"/>
    <w:rsid w:val="005B357A"/>
    <w:rsid w:val="005B409E"/>
    <w:rsid w:val="005B4381"/>
    <w:rsid w:val="005B46C0"/>
    <w:rsid w:val="005B51F3"/>
    <w:rsid w:val="005C07B9"/>
    <w:rsid w:val="005C1337"/>
    <w:rsid w:val="005C463A"/>
    <w:rsid w:val="005C4F65"/>
    <w:rsid w:val="005D356E"/>
    <w:rsid w:val="005D4D01"/>
    <w:rsid w:val="005E1643"/>
    <w:rsid w:val="005E5DAB"/>
    <w:rsid w:val="005E6732"/>
    <w:rsid w:val="005E6D23"/>
    <w:rsid w:val="005F035D"/>
    <w:rsid w:val="005F1182"/>
    <w:rsid w:val="00600B54"/>
    <w:rsid w:val="006012A9"/>
    <w:rsid w:val="006012FF"/>
    <w:rsid w:val="0060289B"/>
    <w:rsid w:val="00602CC7"/>
    <w:rsid w:val="0060457A"/>
    <w:rsid w:val="00611361"/>
    <w:rsid w:val="00611CFE"/>
    <w:rsid w:val="00613DE2"/>
    <w:rsid w:val="00617125"/>
    <w:rsid w:val="006202A5"/>
    <w:rsid w:val="00623096"/>
    <w:rsid w:val="00634BA7"/>
    <w:rsid w:val="0063543A"/>
    <w:rsid w:val="00643055"/>
    <w:rsid w:val="00645F59"/>
    <w:rsid w:val="006527B8"/>
    <w:rsid w:val="0065393D"/>
    <w:rsid w:val="00654FD3"/>
    <w:rsid w:val="006560B9"/>
    <w:rsid w:val="00656F69"/>
    <w:rsid w:val="0065759A"/>
    <w:rsid w:val="00661C71"/>
    <w:rsid w:val="006644BF"/>
    <w:rsid w:val="00671292"/>
    <w:rsid w:val="00671D31"/>
    <w:rsid w:val="00673588"/>
    <w:rsid w:val="00676CDB"/>
    <w:rsid w:val="00677E17"/>
    <w:rsid w:val="00682BBE"/>
    <w:rsid w:val="00684A7F"/>
    <w:rsid w:val="00684E36"/>
    <w:rsid w:val="00687B22"/>
    <w:rsid w:val="006913C1"/>
    <w:rsid w:val="006939F8"/>
    <w:rsid w:val="006942B2"/>
    <w:rsid w:val="006961EA"/>
    <w:rsid w:val="00697AB6"/>
    <w:rsid w:val="006A31A2"/>
    <w:rsid w:val="006A4642"/>
    <w:rsid w:val="006A5E2E"/>
    <w:rsid w:val="006B0382"/>
    <w:rsid w:val="006B09EF"/>
    <w:rsid w:val="006B1C52"/>
    <w:rsid w:val="006B45E4"/>
    <w:rsid w:val="006C0DEC"/>
    <w:rsid w:val="006C20B8"/>
    <w:rsid w:val="006C4998"/>
    <w:rsid w:val="006C4F1F"/>
    <w:rsid w:val="006C4FE4"/>
    <w:rsid w:val="006D45B0"/>
    <w:rsid w:val="006D4C0D"/>
    <w:rsid w:val="006D531E"/>
    <w:rsid w:val="006D7DCA"/>
    <w:rsid w:val="006E0271"/>
    <w:rsid w:val="006E126D"/>
    <w:rsid w:val="006E19EC"/>
    <w:rsid w:val="006E25C3"/>
    <w:rsid w:val="006E2F95"/>
    <w:rsid w:val="006E61D0"/>
    <w:rsid w:val="006E6806"/>
    <w:rsid w:val="006F223F"/>
    <w:rsid w:val="006F3682"/>
    <w:rsid w:val="006F7C45"/>
    <w:rsid w:val="007042A8"/>
    <w:rsid w:val="0070573C"/>
    <w:rsid w:val="00705D07"/>
    <w:rsid w:val="007119B7"/>
    <w:rsid w:val="00712051"/>
    <w:rsid w:val="0071327A"/>
    <w:rsid w:val="00714507"/>
    <w:rsid w:val="00716DEF"/>
    <w:rsid w:val="0071786E"/>
    <w:rsid w:val="00726899"/>
    <w:rsid w:val="00730082"/>
    <w:rsid w:val="007314EA"/>
    <w:rsid w:val="00731592"/>
    <w:rsid w:val="00736308"/>
    <w:rsid w:val="0075102C"/>
    <w:rsid w:val="00752831"/>
    <w:rsid w:val="0075474A"/>
    <w:rsid w:val="007555EF"/>
    <w:rsid w:val="00755694"/>
    <w:rsid w:val="00756515"/>
    <w:rsid w:val="00761D40"/>
    <w:rsid w:val="00764997"/>
    <w:rsid w:val="007649BD"/>
    <w:rsid w:val="00765A5B"/>
    <w:rsid w:val="007671B9"/>
    <w:rsid w:val="0077225D"/>
    <w:rsid w:val="00773AE2"/>
    <w:rsid w:val="007746E5"/>
    <w:rsid w:val="0077487B"/>
    <w:rsid w:val="00775DA5"/>
    <w:rsid w:val="0077780C"/>
    <w:rsid w:val="0078166F"/>
    <w:rsid w:val="00781F07"/>
    <w:rsid w:val="007822E6"/>
    <w:rsid w:val="0078498F"/>
    <w:rsid w:val="0078519C"/>
    <w:rsid w:val="00786903"/>
    <w:rsid w:val="00787F76"/>
    <w:rsid w:val="00794846"/>
    <w:rsid w:val="00794F13"/>
    <w:rsid w:val="00795660"/>
    <w:rsid w:val="0079757E"/>
    <w:rsid w:val="007A3848"/>
    <w:rsid w:val="007A482F"/>
    <w:rsid w:val="007A5B36"/>
    <w:rsid w:val="007B5851"/>
    <w:rsid w:val="007B72B4"/>
    <w:rsid w:val="007B7301"/>
    <w:rsid w:val="007C749A"/>
    <w:rsid w:val="007E1EA7"/>
    <w:rsid w:val="007E230E"/>
    <w:rsid w:val="007E6663"/>
    <w:rsid w:val="007F4E2E"/>
    <w:rsid w:val="008022EF"/>
    <w:rsid w:val="008023ED"/>
    <w:rsid w:val="00803B87"/>
    <w:rsid w:val="008041D7"/>
    <w:rsid w:val="00812682"/>
    <w:rsid w:val="00816496"/>
    <w:rsid w:val="00816945"/>
    <w:rsid w:val="00823449"/>
    <w:rsid w:val="00827826"/>
    <w:rsid w:val="008319F8"/>
    <w:rsid w:val="00832BB7"/>
    <w:rsid w:val="00835D28"/>
    <w:rsid w:val="00842A18"/>
    <w:rsid w:val="00844977"/>
    <w:rsid w:val="008470CC"/>
    <w:rsid w:val="0085350A"/>
    <w:rsid w:val="00853A43"/>
    <w:rsid w:val="008547DF"/>
    <w:rsid w:val="0085617B"/>
    <w:rsid w:val="00856CB8"/>
    <w:rsid w:val="008616F5"/>
    <w:rsid w:val="00863BA4"/>
    <w:rsid w:val="00864631"/>
    <w:rsid w:val="0086486E"/>
    <w:rsid w:val="00866E71"/>
    <w:rsid w:val="00867C30"/>
    <w:rsid w:val="00870147"/>
    <w:rsid w:val="008745A4"/>
    <w:rsid w:val="00876CCC"/>
    <w:rsid w:val="00881689"/>
    <w:rsid w:val="00882AFF"/>
    <w:rsid w:val="00883C77"/>
    <w:rsid w:val="00887C65"/>
    <w:rsid w:val="00893B20"/>
    <w:rsid w:val="00896C9B"/>
    <w:rsid w:val="00896EEF"/>
    <w:rsid w:val="008A0140"/>
    <w:rsid w:val="008A30C1"/>
    <w:rsid w:val="008A5CA9"/>
    <w:rsid w:val="008B3376"/>
    <w:rsid w:val="008B7023"/>
    <w:rsid w:val="008B725C"/>
    <w:rsid w:val="008C00B8"/>
    <w:rsid w:val="008C2DE0"/>
    <w:rsid w:val="008C58E9"/>
    <w:rsid w:val="008C7A22"/>
    <w:rsid w:val="008C7BA4"/>
    <w:rsid w:val="008D11F1"/>
    <w:rsid w:val="008D6C09"/>
    <w:rsid w:val="008D6CF5"/>
    <w:rsid w:val="008D7073"/>
    <w:rsid w:val="008E140C"/>
    <w:rsid w:val="008E260A"/>
    <w:rsid w:val="008E2D09"/>
    <w:rsid w:val="008E33BF"/>
    <w:rsid w:val="008E39E8"/>
    <w:rsid w:val="008E5D77"/>
    <w:rsid w:val="008E7DD8"/>
    <w:rsid w:val="008F4348"/>
    <w:rsid w:val="008F6629"/>
    <w:rsid w:val="008F6EA9"/>
    <w:rsid w:val="00901BC3"/>
    <w:rsid w:val="00903DC7"/>
    <w:rsid w:val="0091108F"/>
    <w:rsid w:val="00915716"/>
    <w:rsid w:val="00920778"/>
    <w:rsid w:val="009210CF"/>
    <w:rsid w:val="009245DB"/>
    <w:rsid w:val="00924BF5"/>
    <w:rsid w:val="00924CA0"/>
    <w:rsid w:val="0093098D"/>
    <w:rsid w:val="0093194B"/>
    <w:rsid w:val="0094047B"/>
    <w:rsid w:val="009405A2"/>
    <w:rsid w:val="00944EF7"/>
    <w:rsid w:val="009516AA"/>
    <w:rsid w:val="00951811"/>
    <w:rsid w:val="00955771"/>
    <w:rsid w:val="00956305"/>
    <w:rsid w:val="0096053E"/>
    <w:rsid w:val="00961F1D"/>
    <w:rsid w:val="0096271D"/>
    <w:rsid w:val="00967EB0"/>
    <w:rsid w:val="009759F1"/>
    <w:rsid w:val="009778F9"/>
    <w:rsid w:val="00981C4E"/>
    <w:rsid w:val="00985090"/>
    <w:rsid w:val="00986B33"/>
    <w:rsid w:val="00987AD5"/>
    <w:rsid w:val="0099191D"/>
    <w:rsid w:val="00991A89"/>
    <w:rsid w:val="0099209F"/>
    <w:rsid w:val="00996C42"/>
    <w:rsid w:val="00996FAB"/>
    <w:rsid w:val="009A0292"/>
    <w:rsid w:val="009A2506"/>
    <w:rsid w:val="009A4669"/>
    <w:rsid w:val="009A4CE4"/>
    <w:rsid w:val="009B1D21"/>
    <w:rsid w:val="009B4E1E"/>
    <w:rsid w:val="009B56A0"/>
    <w:rsid w:val="009C0CA5"/>
    <w:rsid w:val="009C24EF"/>
    <w:rsid w:val="009C4B28"/>
    <w:rsid w:val="009C6C45"/>
    <w:rsid w:val="009C7A98"/>
    <w:rsid w:val="009C7E38"/>
    <w:rsid w:val="009D0211"/>
    <w:rsid w:val="009D1723"/>
    <w:rsid w:val="009D4403"/>
    <w:rsid w:val="009F69DD"/>
    <w:rsid w:val="009F7498"/>
    <w:rsid w:val="00A00C8A"/>
    <w:rsid w:val="00A04B09"/>
    <w:rsid w:val="00A05B69"/>
    <w:rsid w:val="00A0658D"/>
    <w:rsid w:val="00A06EF3"/>
    <w:rsid w:val="00A07DF8"/>
    <w:rsid w:val="00A12B11"/>
    <w:rsid w:val="00A132D4"/>
    <w:rsid w:val="00A145EF"/>
    <w:rsid w:val="00A153EF"/>
    <w:rsid w:val="00A235E5"/>
    <w:rsid w:val="00A2600E"/>
    <w:rsid w:val="00A26395"/>
    <w:rsid w:val="00A27565"/>
    <w:rsid w:val="00A365C6"/>
    <w:rsid w:val="00A46731"/>
    <w:rsid w:val="00A50979"/>
    <w:rsid w:val="00A562EA"/>
    <w:rsid w:val="00A603AB"/>
    <w:rsid w:val="00A6208C"/>
    <w:rsid w:val="00A62289"/>
    <w:rsid w:val="00A62387"/>
    <w:rsid w:val="00A66EFB"/>
    <w:rsid w:val="00A672C0"/>
    <w:rsid w:val="00A6753F"/>
    <w:rsid w:val="00A67B70"/>
    <w:rsid w:val="00A7069C"/>
    <w:rsid w:val="00A70D0A"/>
    <w:rsid w:val="00A740B3"/>
    <w:rsid w:val="00A7524F"/>
    <w:rsid w:val="00A757D0"/>
    <w:rsid w:val="00A772FF"/>
    <w:rsid w:val="00A80742"/>
    <w:rsid w:val="00A86D2C"/>
    <w:rsid w:val="00A9119F"/>
    <w:rsid w:val="00A9173F"/>
    <w:rsid w:val="00A93715"/>
    <w:rsid w:val="00A941D6"/>
    <w:rsid w:val="00A94959"/>
    <w:rsid w:val="00A94D53"/>
    <w:rsid w:val="00A96047"/>
    <w:rsid w:val="00A97280"/>
    <w:rsid w:val="00AA47C7"/>
    <w:rsid w:val="00AA70EF"/>
    <w:rsid w:val="00AB2AD8"/>
    <w:rsid w:val="00AB4D6B"/>
    <w:rsid w:val="00AB6445"/>
    <w:rsid w:val="00AC0201"/>
    <w:rsid w:val="00AC24E7"/>
    <w:rsid w:val="00AC6BCD"/>
    <w:rsid w:val="00AC7356"/>
    <w:rsid w:val="00AD1922"/>
    <w:rsid w:val="00AD1BEE"/>
    <w:rsid w:val="00AD384B"/>
    <w:rsid w:val="00AD3BE0"/>
    <w:rsid w:val="00AD4CBF"/>
    <w:rsid w:val="00AD4D61"/>
    <w:rsid w:val="00AE2052"/>
    <w:rsid w:val="00AE6626"/>
    <w:rsid w:val="00AE708C"/>
    <w:rsid w:val="00B02E22"/>
    <w:rsid w:val="00B03473"/>
    <w:rsid w:val="00B042CF"/>
    <w:rsid w:val="00B0549E"/>
    <w:rsid w:val="00B107CB"/>
    <w:rsid w:val="00B114BA"/>
    <w:rsid w:val="00B15902"/>
    <w:rsid w:val="00B16FC9"/>
    <w:rsid w:val="00B2080E"/>
    <w:rsid w:val="00B21AD4"/>
    <w:rsid w:val="00B241B0"/>
    <w:rsid w:val="00B24C77"/>
    <w:rsid w:val="00B377F0"/>
    <w:rsid w:val="00B4565D"/>
    <w:rsid w:val="00B46685"/>
    <w:rsid w:val="00B4715D"/>
    <w:rsid w:val="00B47CBB"/>
    <w:rsid w:val="00B52C72"/>
    <w:rsid w:val="00B53A41"/>
    <w:rsid w:val="00B54D39"/>
    <w:rsid w:val="00B550AD"/>
    <w:rsid w:val="00B56B34"/>
    <w:rsid w:val="00B56CD6"/>
    <w:rsid w:val="00B57B01"/>
    <w:rsid w:val="00B61583"/>
    <w:rsid w:val="00B62863"/>
    <w:rsid w:val="00B635C7"/>
    <w:rsid w:val="00B63915"/>
    <w:rsid w:val="00B6442A"/>
    <w:rsid w:val="00B64DA6"/>
    <w:rsid w:val="00B67287"/>
    <w:rsid w:val="00B711EC"/>
    <w:rsid w:val="00B7169F"/>
    <w:rsid w:val="00B741E3"/>
    <w:rsid w:val="00B75638"/>
    <w:rsid w:val="00B75D69"/>
    <w:rsid w:val="00B766A4"/>
    <w:rsid w:val="00B774B5"/>
    <w:rsid w:val="00B775F6"/>
    <w:rsid w:val="00B80095"/>
    <w:rsid w:val="00B8018F"/>
    <w:rsid w:val="00B82E7E"/>
    <w:rsid w:val="00B83157"/>
    <w:rsid w:val="00B853C1"/>
    <w:rsid w:val="00B856AB"/>
    <w:rsid w:val="00B907E7"/>
    <w:rsid w:val="00BA237D"/>
    <w:rsid w:val="00BA5C2E"/>
    <w:rsid w:val="00BB0CF3"/>
    <w:rsid w:val="00BB449A"/>
    <w:rsid w:val="00BB5D35"/>
    <w:rsid w:val="00BB7D16"/>
    <w:rsid w:val="00BC08D9"/>
    <w:rsid w:val="00BC5709"/>
    <w:rsid w:val="00BD28A0"/>
    <w:rsid w:val="00BD3E93"/>
    <w:rsid w:val="00BE3132"/>
    <w:rsid w:val="00BE61A4"/>
    <w:rsid w:val="00BF17AA"/>
    <w:rsid w:val="00BF5925"/>
    <w:rsid w:val="00C014BA"/>
    <w:rsid w:val="00C02040"/>
    <w:rsid w:val="00C02B2C"/>
    <w:rsid w:val="00C05572"/>
    <w:rsid w:val="00C1126E"/>
    <w:rsid w:val="00C11ACA"/>
    <w:rsid w:val="00C1578F"/>
    <w:rsid w:val="00C178ED"/>
    <w:rsid w:val="00C21F3D"/>
    <w:rsid w:val="00C24556"/>
    <w:rsid w:val="00C25230"/>
    <w:rsid w:val="00C27410"/>
    <w:rsid w:val="00C33425"/>
    <w:rsid w:val="00C35A67"/>
    <w:rsid w:val="00C35D15"/>
    <w:rsid w:val="00C3719E"/>
    <w:rsid w:val="00C41508"/>
    <w:rsid w:val="00C42481"/>
    <w:rsid w:val="00C4569B"/>
    <w:rsid w:val="00C45EAD"/>
    <w:rsid w:val="00C51DF5"/>
    <w:rsid w:val="00C566A2"/>
    <w:rsid w:val="00C6410E"/>
    <w:rsid w:val="00C64EBB"/>
    <w:rsid w:val="00C72493"/>
    <w:rsid w:val="00C76392"/>
    <w:rsid w:val="00C76F61"/>
    <w:rsid w:val="00C817A9"/>
    <w:rsid w:val="00C82DF9"/>
    <w:rsid w:val="00C91F77"/>
    <w:rsid w:val="00C923D1"/>
    <w:rsid w:val="00C93C7B"/>
    <w:rsid w:val="00C95E0E"/>
    <w:rsid w:val="00C96B13"/>
    <w:rsid w:val="00CA02F1"/>
    <w:rsid w:val="00CA161D"/>
    <w:rsid w:val="00CA3D2F"/>
    <w:rsid w:val="00CB00E4"/>
    <w:rsid w:val="00CB0CAA"/>
    <w:rsid w:val="00CB2124"/>
    <w:rsid w:val="00CC1149"/>
    <w:rsid w:val="00CC121D"/>
    <w:rsid w:val="00CC44AD"/>
    <w:rsid w:val="00CC7B07"/>
    <w:rsid w:val="00CD6F1F"/>
    <w:rsid w:val="00CD7A59"/>
    <w:rsid w:val="00CE08A9"/>
    <w:rsid w:val="00CE7895"/>
    <w:rsid w:val="00CF0E35"/>
    <w:rsid w:val="00CF290E"/>
    <w:rsid w:val="00CF2B91"/>
    <w:rsid w:val="00CF3003"/>
    <w:rsid w:val="00CF42E7"/>
    <w:rsid w:val="00CF4850"/>
    <w:rsid w:val="00CF59B5"/>
    <w:rsid w:val="00D00A93"/>
    <w:rsid w:val="00D01529"/>
    <w:rsid w:val="00D0270B"/>
    <w:rsid w:val="00D02C9B"/>
    <w:rsid w:val="00D063BF"/>
    <w:rsid w:val="00D068F1"/>
    <w:rsid w:val="00D06C68"/>
    <w:rsid w:val="00D1335A"/>
    <w:rsid w:val="00D1547B"/>
    <w:rsid w:val="00D202E1"/>
    <w:rsid w:val="00D2142C"/>
    <w:rsid w:val="00D218DE"/>
    <w:rsid w:val="00D248EE"/>
    <w:rsid w:val="00D27416"/>
    <w:rsid w:val="00D3252E"/>
    <w:rsid w:val="00D32B32"/>
    <w:rsid w:val="00D407A6"/>
    <w:rsid w:val="00D44778"/>
    <w:rsid w:val="00D46088"/>
    <w:rsid w:val="00D60F18"/>
    <w:rsid w:val="00D6153A"/>
    <w:rsid w:val="00D62C1C"/>
    <w:rsid w:val="00D62F1F"/>
    <w:rsid w:val="00D70B8B"/>
    <w:rsid w:val="00D72030"/>
    <w:rsid w:val="00D7246B"/>
    <w:rsid w:val="00D74CEE"/>
    <w:rsid w:val="00D81781"/>
    <w:rsid w:val="00D81FCF"/>
    <w:rsid w:val="00D8243F"/>
    <w:rsid w:val="00D85686"/>
    <w:rsid w:val="00D8604E"/>
    <w:rsid w:val="00D86411"/>
    <w:rsid w:val="00D86549"/>
    <w:rsid w:val="00D8747D"/>
    <w:rsid w:val="00D90495"/>
    <w:rsid w:val="00D92FE8"/>
    <w:rsid w:val="00D95881"/>
    <w:rsid w:val="00D95F1C"/>
    <w:rsid w:val="00D96D71"/>
    <w:rsid w:val="00DA188B"/>
    <w:rsid w:val="00DA205B"/>
    <w:rsid w:val="00DA27BC"/>
    <w:rsid w:val="00DB15B5"/>
    <w:rsid w:val="00DB4B43"/>
    <w:rsid w:val="00DC03C1"/>
    <w:rsid w:val="00DC05A6"/>
    <w:rsid w:val="00DD1CC7"/>
    <w:rsid w:val="00DD65BA"/>
    <w:rsid w:val="00DD70F8"/>
    <w:rsid w:val="00DE1EE9"/>
    <w:rsid w:val="00DE4A3C"/>
    <w:rsid w:val="00DF05E4"/>
    <w:rsid w:val="00DF1DE5"/>
    <w:rsid w:val="00DF2DD6"/>
    <w:rsid w:val="00DF5613"/>
    <w:rsid w:val="00DF7900"/>
    <w:rsid w:val="00E12716"/>
    <w:rsid w:val="00E12DD9"/>
    <w:rsid w:val="00E14B1D"/>
    <w:rsid w:val="00E17069"/>
    <w:rsid w:val="00E2032B"/>
    <w:rsid w:val="00E20C1F"/>
    <w:rsid w:val="00E258B7"/>
    <w:rsid w:val="00E307F8"/>
    <w:rsid w:val="00E31692"/>
    <w:rsid w:val="00E32F61"/>
    <w:rsid w:val="00E33ED2"/>
    <w:rsid w:val="00E3460F"/>
    <w:rsid w:val="00E3706C"/>
    <w:rsid w:val="00E37AA5"/>
    <w:rsid w:val="00E417F2"/>
    <w:rsid w:val="00E466B4"/>
    <w:rsid w:val="00E47268"/>
    <w:rsid w:val="00E50E42"/>
    <w:rsid w:val="00E519D7"/>
    <w:rsid w:val="00E52FF8"/>
    <w:rsid w:val="00E53EB4"/>
    <w:rsid w:val="00E54247"/>
    <w:rsid w:val="00E55972"/>
    <w:rsid w:val="00E63D89"/>
    <w:rsid w:val="00E724C8"/>
    <w:rsid w:val="00E72D49"/>
    <w:rsid w:val="00E7457B"/>
    <w:rsid w:val="00E75610"/>
    <w:rsid w:val="00E822F8"/>
    <w:rsid w:val="00E83626"/>
    <w:rsid w:val="00E84461"/>
    <w:rsid w:val="00E871BC"/>
    <w:rsid w:val="00E91350"/>
    <w:rsid w:val="00E9145F"/>
    <w:rsid w:val="00E95DE0"/>
    <w:rsid w:val="00E95E35"/>
    <w:rsid w:val="00E97452"/>
    <w:rsid w:val="00E97AA4"/>
    <w:rsid w:val="00EA0293"/>
    <w:rsid w:val="00EA15F1"/>
    <w:rsid w:val="00EA6DB7"/>
    <w:rsid w:val="00EA7781"/>
    <w:rsid w:val="00EB0053"/>
    <w:rsid w:val="00EC48E3"/>
    <w:rsid w:val="00EC7D31"/>
    <w:rsid w:val="00ED06E2"/>
    <w:rsid w:val="00ED3534"/>
    <w:rsid w:val="00ED37BF"/>
    <w:rsid w:val="00ED4C9A"/>
    <w:rsid w:val="00ED5D74"/>
    <w:rsid w:val="00EE4B09"/>
    <w:rsid w:val="00EF0984"/>
    <w:rsid w:val="00EF3322"/>
    <w:rsid w:val="00EF3FF8"/>
    <w:rsid w:val="00EF4855"/>
    <w:rsid w:val="00EF5F00"/>
    <w:rsid w:val="00F155C3"/>
    <w:rsid w:val="00F21732"/>
    <w:rsid w:val="00F21AD0"/>
    <w:rsid w:val="00F21F2C"/>
    <w:rsid w:val="00F2239C"/>
    <w:rsid w:val="00F27900"/>
    <w:rsid w:val="00F27E63"/>
    <w:rsid w:val="00F33CDC"/>
    <w:rsid w:val="00F365B3"/>
    <w:rsid w:val="00F402D2"/>
    <w:rsid w:val="00F41C51"/>
    <w:rsid w:val="00F4271B"/>
    <w:rsid w:val="00F4395E"/>
    <w:rsid w:val="00F43A01"/>
    <w:rsid w:val="00F464D2"/>
    <w:rsid w:val="00F47479"/>
    <w:rsid w:val="00F47AA4"/>
    <w:rsid w:val="00F50E52"/>
    <w:rsid w:val="00F53292"/>
    <w:rsid w:val="00F56B90"/>
    <w:rsid w:val="00F57D73"/>
    <w:rsid w:val="00F60A85"/>
    <w:rsid w:val="00F60BA3"/>
    <w:rsid w:val="00F6113C"/>
    <w:rsid w:val="00F618EC"/>
    <w:rsid w:val="00F64236"/>
    <w:rsid w:val="00F72A79"/>
    <w:rsid w:val="00F76B92"/>
    <w:rsid w:val="00F801D2"/>
    <w:rsid w:val="00F83C64"/>
    <w:rsid w:val="00F84E67"/>
    <w:rsid w:val="00F8574D"/>
    <w:rsid w:val="00F86668"/>
    <w:rsid w:val="00F87095"/>
    <w:rsid w:val="00F905D0"/>
    <w:rsid w:val="00F91565"/>
    <w:rsid w:val="00F921EE"/>
    <w:rsid w:val="00F95447"/>
    <w:rsid w:val="00F95CAC"/>
    <w:rsid w:val="00FA2A45"/>
    <w:rsid w:val="00FA383A"/>
    <w:rsid w:val="00FA3EF8"/>
    <w:rsid w:val="00FA797C"/>
    <w:rsid w:val="00FB0874"/>
    <w:rsid w:val="00FB1C3D"/>
    <w:rsid w:val="00FC3F2B"/>
    <w:rsid w:val="00FC51AE"/>
    <w:rsid w:val="00FC54F8"/>
    <w:rsid w:val="00FD2762"/>
    <w:rsid w:val="00FD2797"/>
    <w:rsid w:val="00FD48B4"/>
    <w:rsid w:val="00FD7B18"/>
    <w:rsid w:val="00FE26AC"/>
    <w:rsid w:val="00FE39F4"/>
    <w:rsid w:val="00FE3FD8"/>
    <w:rsid w:val="00FE54DA"/>
    <w:rsid w:val="00FE5E05"/>
    <w:rsid w:val="00FF0F7F"/>
    <w:rsid w:val="00FF0FC9"/>
    <w:rsid w:val="00FF1F36"/>
    <w:rsid w:val="00FF20AD"/>
    <w:rsid w:val="00FF417E"/>
    <w:rsid w:val="00FF5A86"/>
    <w:rsid w:val="00FF6DFF"/>
    <w:rsid w:val="01150E2A"/>
    <w:rsid w:val="012D51B3"/>
    <w:rsid w:val="0182D4B6"/>
    <w:rsid w:val="02F163E8"/>
    <w:rsid w:val="0396726B"/>
    <w:rsid w:val="0404B6EB"/>
    <w:rsid w:val="04876D7E"/>
    <w:rsid w:val="04A14D1B"/>
    <w:rsid w:val="05C0D327"/>
    <w:rsid w:val="064B7CB2"/>
    <w:rsid w:val="06A3E18E"/>
    <w:rsid w:val="0722C34E"/>
    <w:rsid w:val="07D8EDDD"/>
    <w:rsid w:val="085DC902"/>
    <w:rsid w:val="08801557"/>
    <w:rsid w:val="0A05B9E9"/>
    <w:rsid w:val="0A383820"/>
    <w:rsid w:val="0AC2205A"/>
    <w:rsid w:val="0AFE7599"/>
    <w:rsid w:val="0BEC8E2F"/>
    <w:rsid w:val="0C5D0876"/>
    <w:rsid w:val="0CA782D7"/>
    <w:rsid w:val="0CDF11A9"/>
    <w:rsid w:val="0CE00992"/>
    <w:rsid w:val="0DC263E3"/>
    <w:rsid w:val="0E482F61"/>
    <w:rsid w:val="0FAF5999"/>
    <w:rsid w:val="11323235"/>
    <w:rsid w:val="13E9D478"/>
    <w:rsid w:val="14716C63"/>
    <w:rsid w:val="14F05701"/>
    <w:rsid w:val="157069E5"/>
    <w:rsid w:val="189C988A"/>
    <w:rsid w:val="191D1D54"/>
    <w:rsid w:val="1A20B01E"/>
    <w:rsid w:val="1A26CD2F"/>
    <w:rsid w:val="1A657C9E"/>
    <w:rsid w:val="1AC26CFA"/>
    <w:rsid w:val="1C4974F3"/>
    <w:rsid w:val="1D934A68"/>
    <w:rsid w:val="1E4DEF82"/>
    <w:rsid w:val="1E6B5941"/>
    <w:rsid w:val="20B417A8"/>
    <w:rsid w:val="20CDE80A"/>
    <w:rsid w:val="22708E83"/>
    <w:rsid w:val="22A28433"/>
    <w:rsid w:val="23095237"/>
    <w:rsid w:val="23A17F45"/>
    <w:rsid w:val="25085A72"/>
    <w:rsid w:val="270AD1F4"/>
    <w:rsid w:val="2789A917"/>
    <w:rsid w:val="28713668"/>
    <w:rsid w:val="28E52DD7"/>
    <w:rsid w:val="28F9911C"/>
    <w:rsid w:val="294C0CC4"/>
    <w:rsid w:val="2A6C7615"/>
    <w:rsid w:val="2A8335FA"/>
    <w:rsid w:val="2A87CD40"/>
    <w:rsid w:val="2ADE686B"/>
    <w:rsid w:val="2B587758"/>
    <w:rsid w:val="2BECD8E9"/>
    <w:rsid w:val="2C00590C"/>
    <w:rsid w:val="2C49FF8D"/>
    <w:rsid w:val="2EF1E93E"/>
    <w:rsid w:val="2F37F9CE"/>
    <w:rsid w:val="2F761B60"/>
    <w:rsid w:val="2FFE268B"/>
    <w:rsid w:val="309F7883"/>
    <w:rsid w:val="30A26F79"/>
    <w:rsid w:val="30E9FBF8"/>
    <w:rsid w:val="31DE2F91"/>
    <w:rsid w:val="32D3B26D"/>
    <w:rsid w:val="32F699A2"/>
    <w:rsid w:val="3345C22B"/>
    <w:rsid w:val="33EE158E"/>
    <w:rsid w:val="348CA326"/>
    <w:rsid w:val="389429C0"/>
    <w:rsid w:val="38D7C63D"/>
    <w:rsid w:val="3A84C8AD"/>
    <w:rsid w:val="3AB8EBF0"/>
    <w:rsid w:val="3B40D932"/>
    <w:rsid w:val="3C34872E"/>
    <w:rsid w:val="3CCE6534"/>
    <w:rsid w:val="3E33504C"/>
    <w:rsid w:val="3E5F5197"/>
    <w:rsid w:val="3E7879F4"/>
    <w:rsid w:val="3EC496F5"/>
    <w:rsid w:val="3F723B6B"/>
    <w:rsid w:val="3FD89756"/>
    <w:rsid w:val="4025572A"/>
    <w:rsid w:val="40E6F765"/>
    <w:rsid w:val="40F73682"/>
    <w:rsid w:val="43568156"/>
    <w:rsid w:val="44C04EBC"/>
    <w:rsid w:val="451E585F"/>
    <w:rsid w:val="45C2560E"/>
    <w:rsid w:val="46C0F15B"/>
    <w:rsid w:val="475E266F"/>
    <w:rsid w:val="477B9EBF"/>
    <w:rsid w:val="48826D3D"/>
    <w:rsid w:val="489DED63"/>
    <w:rsid w:val="48E25DED"/>
    <w:rsid w:val="4907099C"/>
    <w:rsid w:val="499A0188"/>
    <w:rsid w:val="4A1CC2B1"/>
    <w:rsid w:val="4D47C4F4"/>
    <w:rsid w:val="4D715E86"/>
    <w:rsid w:val="500FEF33"/>
    <w:rsid w:val="50218695"/>
    <w:rsid w:val="5048F830"/>
    <w:rsid w:val="50745839"/>
    <w:rsid w:val="51E4C891"/>
    <w:rsid w:val="522BA74C"/>
    <w:rsid w:val="5267B383"/>
    <w:rsid w:val="52A0D916"/>
    <w:rsid w:val="52C2C4A2"/>
    <w:rsid w:val="52D9DE64"/>
    <w:rsid w:val="5306C9E1"/>
    <w:rsid w:val="54F78387"/>
    <w:rsid w:val="552C7635"/>
    <w:rsid w:val="56779FBC"/>
    <w:rsid w:val="56D23B4F"/>
    <w:rsid w:val="56DD0FA3"/>
    <w:rsid w:val="56FF186F"/>
    <w:rsid w:val="5804ADB1"/>
    <w:rsid w:val="58344CF7"/>
    <w:rsid w:val="58BFE100"/>
    <w:rsid w:val="58F6F23D"/>
    <w:rsid w:val="5B3DEDE1"/>
    <w:rsid w:val="5D754A5F"/>
    <w:rsid w:val="5D785702"/>
    <w:rsid w:val="5E5E2CEC"/>
    <w:rsid w:val="5E82B1A1"/>
    <w:rsid w:val="5EA0E116"/>
    <w:rsid w:val="5FCBF797"/>
    <w:rsid w:val="60E9FE51"/>
    <w:rsid w:val="62A1CBD4"/>
    <w:rsid w:val="63919776"/>
    <w:rsid w:val="63FD4621"/>
    <w:rsid w:val="6439A4E4"/>
    <w:rsid w:val="644F3C54"/>
    <w:rsid w:val="645252C1"/>
    <w:rsid w:val="64A21516"/>
    <w:rsid w:val="65372CB0"/>
    <w:rsid w:val="67C8DF8C"/>
    <w:rsid w:val="680738D4"/>
    <w:rsid w:val="68197F56"/>
    <w:rsid w:val="68968803"/>
    <w:rsid w:val="6923A61E"/>
    <w:rsid w:val="6A27ED61"/>
    <w:rsid w:val="6B07D750"/>
    <w:rsid w:val="6BA6107C"/>
    <w:rsid w:val="6BE8ECE0"/>
    <w:rsid w:val="6C8E2817"/>
    <w:rsid w:val="6DBD1BD8"/>
    <w:rsid w:val="6E5F1853"/>
    <w:rsid w:val="6E852E23"/>
    <w:rsid w:val="6F3F2683"/>
    <w:rsid w:val="6F43B030"/>
    <w:rsid w:val="709612F7"/>
    <w:rsid w:val="70D018A5"/>
    <w:rsid w:val="714C8500"/>
    <w:rsid w:val="720FE230"/>
    <w:rsid w:val="730573D7"/>
    <w:rsid w:val="7305AC56"/>
    <w:rsid w:val="761AFF09"/>
    <w:rsid w:val="763FCA1A"/>
    <w:rsid w:val="76422DB0"/>
    <w:rsid w:val="770388A7"/>
    <w:rsid w:val="77BE7D0B"/>
    <w:rsid w:val="77DBF26F"/>
    <w:rsid w:val="77EB2C79"/>
    <w:rsid w:val="785A0150"/>
    <w:rsid w:val="79E20343"/>
    <w:rsid w:val="7A27ACC9"/>
    <w:rsid w:val="7ABC2C2A"/>
    <w:rsid w:val="7C785F89"/>
    <w:rsid w:val="7D87DF60"/>
    <w:rsid w:val="7E438DF7"/>
    <w:rsid w:val="7E84D4B3"/>
    <w:rsid w:val="7FAED6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EC4877C"/>
  <w15:docId w15:val="{7B93F591-EB6B-4AC2-A3C1-B962F59D0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120F98"/>
    <w:rPr>
      <w:sz w:val="16"/>
      <w:szCs w:val="16"/>
    </w:rPr>
  </w:style>
  <w:style w:type="paragraph" w:styleId="CommentText">
    <w:name w:val="annotation text"/>
    <w:basedOn w:val="Normal"/>
    <w:link w:val="CommentTextChar"/>
    <w:uiPriority w:val="99"/>
    <w:unhideWhenUsed/>
    <w:qFormat/>
    <w:rsid w:val="00120F98"/>
    <w:rPr>
      <w:sz w:val="20"/>
      <w:szCs w:val="20"/>
    </w:rPr>
  </w:style>
  <w:style w:type="character" w:customStyle="1" w:styleId="CommentTextChar">
    <w:name w:val="Comment Text Char"/>
    <w:basedOn w:val="DefaultParagraphFont"/>
    <w:link w:val="CommentText"/>
    <w:uiPriority w:val="99"/>
    <w:qFormat/>
    <w:rsid w:val="00120F9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120F98"/>
    <w:rPr>
      <w:b/>
      <w:bCs/>
    </w:rPr>
  </w:style>
  <w:style w:type="character" w:customStyle="1" w:styleId="CommentSubjectChar">
    <w:name w:val="Comment Subject Char"/>
    <w:basedOn w:val="CommentTextChar"/>
    <w:link w:val="CommentSubject"/>
    <w:uiPriority w:val="99"/>
    <w:semiHidden/>
    <w:rsid w:val="00120F98"/>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120F9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F98"/>
    <w:rPr>
      <w:rFonts w:ascii="Segoe UI" w:hAnsi="Segoe UI" w:cs="Segoe UI"/>
      <w:sz w:val="18"/>
      <w:szCs w:val="18"/>
      <w:lang w:val="fr-FR"/>
    </w:rPr>
  </w:style>
  <w:style w:type="paragraph" w:styleId="ListBullet">
    <w:name w:val="List Bullet"/>
    <w:basedOn w:val="Normal"/>
    <w:uiPriority w:val="99"/>
    <w:semiHidden/>
    <w:unhideWhenUsed/>
    <w:rsid w:val="001D26AF"/>
    <w:pPr>
      <w:numPr>
        <w:numId w:val="1"/>
      </w:numPr>
      <w:contextualSpacing/>
    </w:pPr>
  </w:style>
  <w:style w:type="paragraph" w:styleId="ListBullet2">
    <w:name w:val="List Bullet 2"/>
    <w:basedOn w:val="Normal"/>
    <w:uiPriority w:val="99"/>
    <w:semiHidden/>
    <w:unhideWhenUsed/>
    <w:rsid w:val="001D26AF"/>
    <w:pPr>
      <w:numPr>
        <w:numId w:val="2"/>
      </w:numPr>
      <w:contextualSpacing/>
    </w:pPr>
  </w:style>
  <w:style w:type="paragraph" w:styleId="ListBullet3">
    <w:name w:val="List Bullet 3"/>
    <w:basedOn w:val="Normal"/>
    <w:uiPriority w:val="99"/>
    <w:semiHidden/>
    <w:unhideWhenUsed/>
    <w:rsid w:val="001D26AF"/>
    <w:pPr>
      <w:numPr>
        <w:numId w:val="3"/>
      </w:numPr>
      <w:contextualSpacing/>
    </w:pPr>
  </w:style>
  <w:style w:type="paragraph" w:styleId="ListBullet4">
    <w:name w:val="List Bullet 4"/>
    <w:basedOn w:val="Normal"/>
    <w:uiPriority w:val="99"/>
    <w:semiHidden/>
    <w:unhideWhenUsed/>
    <w:rsid w:val="001D26AF"/>
    <w:pPr>
      <w:numPr>
        <w:numId w:val="4"/>
      </w:numPr>
      <w:contextualSpacing/>
    </w:pPr>
  </w:style>
  <w:style w:type="paragraph" w:styleId="Caption">
    <w:name w:val="caption"/>
    <w:basedOn w:val="Normal"/>
    <w:next w:val="Normal"/>
    <w:uiPriority w:val="35"/>
    <w:semiHidden/>
    <w:unhideWhenUsed/>
    <w:qFormat/>
    <w:rsid w:val="001D26AF"/>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rsid w:val="001D26AF"/>
    <w:pPr>
      <w:spacing w:after="0"/>
    </w:pPr>
  </w:style>
  <w:style w:type="paragraph" w:styleId="ListNumber">
    <w:name w:val="List Number"/>
    <w:basedOn w:val="Normal"/>
    <w:uiPriority w:val="99"/>
    <w:semiHidden/>
    <w:unhideWhenUsed/>
    <w:rsid w:val="001D26AF"/>
    <w:pPr>
      <w:numPr>
        <w:numId w:val="5"/>
      </w:numPr>
      <w:contextualSpacing/>
    </w:pPr>
  </w:style>
  <w:style w:type="paragraph" w:styleId="ListNumber2">
    <w:name w:val="List Number 2"/>
    <w:basedOn w:val="Normal"/>
    <w:uiPriority w:val="99"/>
    <w:semiHidden/>
    <w:unhideWhenUsed/>
    <w:rsid w:val="001D26AF"/>
    <w:pPr>
      <w:numPr>
        <w:numId w:val="6"/>
      </w:numPr>
      <w:contextualSpacing/>
    </w:pPr>
  </w:style>
  <w:style w:type="paragraph" w:styleId="ListNumber3">
    <w:name w:val="List Number 3"/>
    <w:basedOn w:val="Normal"/>
    <w:uiPriority w:val="99"/>
    <w:semiHidden/>
    <w:unhideWhenUsed/>
    <w:rsid w:val="001D26AF"/>
    <w:pPr>
      <w:numPr>
        <w:numId w:val="7"/>
      </w:numPr>
      <w:contextualSpacing/>
    </w:pPr>
  </w:style>
  <w:style w:type="paragraph" w:styleId="ListNumber4">
    <w:name w:val="List Number 4"/>
    <w:basedOn w:val="Normal"/>
    <w:uiPriority w:val="99"/>
    <w:semiHidden/>
    <w:unhideWhenUsed/>
    <w:rsid w:val="001D26AF"/>
    <w:pPr>
      <w:numPr>
        <w:numId w:val="8"/>
      </w:numPr>
      <w:contextualSpacing/>
    </w:pPr>
  </w:style>
  <w:style w:type="character" w:styleId="Hyperlink">
    <w:name w:val="Hyperlink"/>
    <w:basedOn w:val="DefaultParagraphFont"/>
    <w:uiPriority w:val="99"/>
    <w:unhideWhenUsed/>
    <w:rsid w:val="001D26AF"/>
    <w:rPr>
      <w:color w:val="0000FF" w:themeColor="hyperlink"/>
      <w:u w:val="single"/>
    </w:rPr>
  </w:style>
  <w:style w:type="paragraph" w:customStyle="1" w:styleId="Sous-titreobjet">
    <w:name w:val="Sous-titre objet"/>
    <w:basedOn w:val="Normal"/>
    <w:rsid w:val="001D26AF"/>
    <w:pPr>
      <w:spacing w:before="0" w:after="0"/>
      <w:jc w:val="center"/>
    </w:pPr>
    <w:rPr>
      <w:b/>
    </w:rPr>
  </w:style>
  <w:style w:type="paragraph" w:customStyle="1" w:styleId="Sous-titreobjetPagedecouverture">
    <w:name w:val="Sous-titre objet (Page de couverture)"/>
    <w:basedOn w:val="Sous-titreobjet"/>
    <w:rsid w:val="001D26AF"/>
  </w:style>
  <w:style w:type="paragraph" w:styleId="Revision">
    <w:name w:val="Revision"/>
    <w:hidden/>
    <w:uiPriority w:val="99"/>
    <w:semiHidden/>
    <w:rsid w:val="001D26AF"/>
    <w:pPr>
      <w:spacing w:after="0" w:line="240" w:lineRule="auto"/>
    </w:pPr>
    <w:rPr>
      <w:rFonts w:ascii="Times New Roman" w:hAnsi="Times New Roman" w:cs="Times New Roman"/>
      <w:sz w:val="24"/>
    </w:rPr>
  </w:style>
  <w:style w:type="paragraph" w:styleId="ListParagraph">
    <w:name w:val="List Paragraph"/>
    <w:aliases w:val="Dot pt"/>
    <w:basedOn w:val="Normal"/>
    <w:link w:val="ListParagraphChar"/>
    <w:uiPriority w:val="34"/>
    <w:qFormat/>
    <w:rsid w:val="001D26AF"/>
    <w:pPr>
      <w:ind w:left="720"/>
      <w:contextualSpacing/>
    </w:pPr>
  </w:style>
  <w:style w:type="paragraph" w:customStyle="1" w:styleId="oj-normal">
    <w:name w:val="oj-normal"/>
    <w:basedOn w:val="Normal"/>
    <w:rsid w:val="001D26AF"/>
    <w:pPr>
      <w:spacing w:before="100" w:beforeAutospacing="1" w:after="100" w:afterAutospacing="1"/>
      <w:jc w:val="left"/>
    </w:pPr>
    <w:rPr>
      <w:rFonts w:eastAsia="Times New Roman"/>
      <w:szCs w:val="24"/>
      <w:lang w:eastAsia="fr-BE"/>
    </w:rPr>
  </w:style>
  <w:style w:type="paragraph" w:customStyle="1" w:styleId="Default">
    <w:name w:val="Default"/>
    <w:rsid w:val="001D26AF"/>
    <w:pPr>
      <w:autoSpaceDE w:val="0"/>
      <w:autoSpaceDN w:val="0"/>
      <w:adjustRightInd w:val="0"/>
      <w:spacing w:after="0" w:line="240" w:lineRule="auto"/>
    </w:pPr>
    <w:rPr>
      <w:rFonts w:ascii="EUAlbertina" w:hAnsi="EUAlbertina" w:cs="EUAlbertina"/>
      <w:color w:val="000000"/>
      <w:sz w:val="24"/>
      <w:szCs w:val="24"/>
    </w:rPr>
  </w:style>
  <w:style w:type="paragraph" w:styleId="NormalWeb">
    <w:name w:val="Normal (Web)"/>
    <w:basedOn w:val="Normal"/>
    <w:uiPriority w:val="99"/>
    <w:unhideWhenUsed/>
    <w:rsid w:val="001D26AF"/>
    <w:pPr>
      <w:pBdr>
        <w:top w:val="nil"/>
        <w:left w:val="nil"/>
        <w:bottom w:val="nil"/>
        <w:right w:val="nil"/>
        <w:between w:val="nil"/>
        <w:bar w:val="nil"/>
      </w:pBdr>
      <w:spacing w:before="0" w:after="0"/>
      <w:jc w:val="left"/>
    </w:pPr>
    <w:rPr>
      <w:rFonts w:eastAsia="Arial Unicode MS"/>
      <w:szCs w:val="24"/>
      <w:bdr w:val="nil"/>
    </w:rPr>
  </w:style>
  <w:style w:type="character" w:customStyle="1" w:styleId="oj-super">
    <w:name w:val="oj-super"/>
    <w:basedOn w:val="DefaultParagraphFont"/>
    <w:rsid w:val="001D26AF"/>
  </w:style>
  <w:style w:type="character" w:customStyle="1" w:styleId="superscript">
    <w:name w:val="superscript"/>
    <w:basedOn w:val="DefaultParagraphFont"/>
    <w:rsid w:val="001D26AF"/>
  </w:style>
  <w:style w:type="character" w:styleId="Emphasis">
    <w:name w:val="Emphasis"/>
    <w:basedOn w:val="DefaultParagraphFont"/>
    <w:uiPriority w:val="20"/>
    <w:qFormat/>
    <w:rsid w:val="001D26AF"/>
    <w:rPr>
      <w:i/>
      <w:iCs/>
    </w:rPr>
  </w:style>
  <w:style w:type="paragraph" w:customStyle="1" w:styleId="CM1">
    <w:name w:val="CM1"/>
    <w:basedOn w:val="Default"/>
    <w:next w:val="Default"/>
    <w:uiPriority w:val="99"/>
    <w:rsid w:val="001D26AF"/>
    <w:rPr>
      <w:rFonts w:ascii="Times New Roman" w:hAnsi="Times New Roman" w:cs="Times New Roman"/>
      <w:color w:val="auto"/>
    </w:rPr>
  </w:style>
  <w:style w:type="paragraph" w:customStyle="1" w:styleId="CM3">
    <w:name w:val="CM3"/>
    <w:basedOn w:val="Default"/>
    <w:next w:val="Default"/>
    <w:uiPriority w:val="99"/>
    <w:rsid w:val="001D26AF"/>
    <w:rPr>
      <w:rFonts w:ascii="Times New Roman" w:hAnsi="Times New Roman" w:cs="Times New Roman"/>
      <w:color w:val="auto"/>
    </w:rPr>
  </w:style>
  <w:style w:type="paragraph" w:styleId="BodyText">
    <w:name w:val="Body Text"/>
    <w:basedOn w:val="Normal"/>
    <w:link w:val="BodyTextChar"/>
    <w:uiPriority w:val="1"/>
    <w:qFormat/>
    <w:rsid w:val="001D26AF"/>
    <w:pPr>
      <w:widowControl w:val="0"/>
      <w:autoSpaceDE w:val="0"/>
      <w:autoSpaceDN w:val="0"/>
      <w:spacing w:before="0" w:after="0"/>
      <w:jc w:val="left"/>
    </w:pPr>
    <w:rPr>
      <w:rFonts w:eastAsia="Times New Roman"/>
      <w:szCs w:val="24"/>
    </w:rPr>
  </w:style>
  <w:style w:type="character" w:customStyle="1" w:styleId="BodyTextChar">
    <w:name w:val="Body Text Char"/>
    <w:basedOn w:val="DefaultParagraphFont"/>
    <w:link w:val="BodyText"/>
    <w:uiPriority w:val="1"/>
    <w:rsid w:val="001D26AF"/>
    <w:rPr>
      <w:rFonts w:ascii="Times New Roman" w:eastAsia="Times New Roman" w:hAnsi="Times New Roman" w:cs="Times New Roman"/>
      <w:sz w:val="24"/>
      <w:szCs w:val="24"/>
    </w:rPr>
  </w:style>
  <w:style w:type="character" w:customStyle="1" w:styleId="sub">
    <w:name w:val="sub"/>
    <w:basedOn w:val="DefaultParagraphFont"/>
    <w:rsid w:val="001D26AF"/>
  </w:style>
  <w:style w:type="paragraph" w:customStyle="1" w:styleId="Titreobjet">
    <w:name w:val="Titre objet"/>
    <w:basedOn w:val="Normal"/>
    <w:next w:val="IntrtEEE"/>
    <w:rsid w:val="001D26AF"/>
    <w:pPr>
      <w:spacing w:before="360" w:after="360"/>
      <w:jc w:val="center"/>
    </w:pPr>
    <w:rPr>
      <w:b/>
    </w:rPr>
  </w:style>
  <w:style w:type="paragraph" w:customStyle="1" w:styleId="TitreobjetPagedecouverture">
    <w:name w:val="Titre objet (Page de couverture)"/>
    <w:basedOn w:val="Titreobjet"/>
    <w:next w:val="IntrtEEEPagedecouverture"/>
    <w:rsid w:val="001D26AF"/>
  </w:style>
  <w:style w:type="paragraph" w:customStyle="1" w:styleId="EntEmet">
    <w:name w:val="EntEmet"/>
    <w:basedOn w:val="Normal"/>
    <w:rsid w:val="001D26AF"/>
    <w:pPr>
      <w:spacing w:before="40" w:after="0"/>
      <w:jc w:val="left"/>
    </w:pPr>
    <w:rPr>
      <w:rFonts w:eastAsia="Times New Roman"/>
      <w:szCs w:val="20"/>
    </w:rPr>
  </w:style>
  <w:style w:type="character" w:styleId="BookTitle">
    <w:name w:val="Book Title"/>
    <w:basedOn w:val="DefaultParagraphFont"/>
    <w:uiPriority w:val="33"/>
    <w:qFormat/>
    <w:rsid w:val="001D26AF"/>
    <w:rPr>
      <w:b/>
      <w:bCs/>
      <w:smallCaps/>
      <w:spacing w:val="5"/>
    </w:rPr>
  </w:style>
  <w:style w:type="paragraph" w:customStyle="1" w:styleId="title-article-norm">
    <w:name w:val="title-article-norm"/>
    <w:basedOn w:val="Normal"/>
    <w:rsid w:val="001D26AF"/>
    <w:pPr>
      <w:spacing w:before="100" w:beforeAutospacing="1" w:after="100" w:afterAutospacing="1"/>
      <w:jc w:val="left"/>
    </w:pPr>
    <w:rPr>
      <w:rFonts w:eastAsia="Times New Roman"/>
      <w:szCs w:val="24"/>
      <w:lang w:eastAsia="en-GB"/>
    </w:rPr>
  </w:style>
  <w:style w:type="character" w:customStyle="1" w:styleId="no-parag">
    <w:name w:val="no-parag"/>
    <w:basedOn w:val="DefaultParagraphFont"/>
    <w:rsid w:val="001D26AF"/>
  </w:style>
  <w:style w:type="paragraph" w:customStyle="1" w:styleId="norm">
    <w:name w:val="norm"/>
    <w:basedOn w:val="Normal"/>
    <w:rsid w:val="001D26AF"/>
    <w:pPr>
      <w:spacing w:before="100" w:beforeAutospacing="1" w:after="100" w:afterAutospacing="1"/>
      <w:jc w:val="left"/>
    </w:pPr>
    <w:rPr>
      <w:rFonts w:eastAsia="Times New Roman"/>
      <w:szCs w:val="24"/>
      <w:lang w:eastAsia="en-GB"/>
    </w:rPr>
  </w:style>
  <w:style w:type="numbering" w:customStyle="1" w:styleId="NoList1">
    <w:name w:val="No List1"/>
    <w:next w:val="NoList"/>
    <w:uiPriority w:val="99"/>
    <w:semiHidden/>
    <w:unhideWhenUsed/>
    <w:rsid w:val="001D26AF"/>
  </w:style>
  <w:style w:type="character" w:styleId="FollowedHyperlink">
    <w:name w:val="FollowedHyperlink"/>
    <w:basedOn w:val="DefaultParagraphFont"/>
    <w:uiPriority w:val="99"/>
    <w:semiHidden/>
    <w:unhideWhenUsed/>
    <w:rsid w:val="001D26AF"/>
    <w:rPr>
      <w:color w:val="800080"/>
      <w:u w:val="single"/>
    </w:rPr>
  </w:style>
  <w:style w:type="paragraph" w:customStyle="1" w:styleId="msonormal0">
    <w:name w:val="msonormal"/>
    <w:basedOn w:val="Normal"/>
    <w:rsid w:val="001D26AF"/>
    <w:pPr>
      <w:spacing w:before="100" w:beforeAutospacing="1" w:after="100" w:afterAutospacing="1"/>
      <w:jc w:val="left"/>
    </w:pPr>
    <w:rPr>
      <w:rFonts w:eastAsia="Times New Roman"/>
      <w:szCs w:val="24"/>
    </w:rPr>
  </w:style>
  <w:style w:type="paragraph" w:customStyle="1" w:styleId="xl51869">
    <w:name w:val="xl51869"/>
    <w:basedOn w:val="Normal"/>
    <w:rsid w:val="001D26AF"/>
    <w:pPr>
      <w:spacing w:before="100" w:beforeAutospacing="1" w:after="100" w:afterAutospacing="1"/>
      <w:jc w:val="left"/>
      <w:textAlignment w:val="center"/>
    </w:pPr>
    <w:rPr>
      <w:rFonts w:eastAsia="Times New Roman"/>
      <w:color w:val="000000"/>
      <w:sz w:val="18"/>
      <w:szCs w:val="18"/>
    </w:rPr>
  </w:style>
  <w:style w:type="paragraph" w:customStyle="1" w:styleId="xl51870">
    <w:name w:val="xl51870"/>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871">
    <w:name w:val="xl51871"/>
    <w:basedOn w:val="Normal"/>
    <w:rsid w:val="001D26AF"/>
    <w:pPr>
      <w:spacing w:before="100" w:beforeAutospacing="1" w:after="100" w:afterAutospacing="1"/>
      <w:jc w:val="left"/>
      <w:textAlignment w:val="top"/>
    </w:pPr>
    <w:rPr>
      <w:rFonts w:eastAsia="Times New Roman"/>
      <w:color w:val="000000"/>
      <w:sz w:val="18"/>
      <w:szCs w:val="18"/>
    </w:rPr>
  </w:style>
  <w:style w:type="paragraph" w:customStyle="1" w:styleId="xl51872">
    <w:name w:val="xl51872"/>
    <w:basedOn w:val="Normal"/>
    <w:rsid w:val="001D26AF"/>
    <w:pPr>
      <w:pBdr>
        <w:bottom w:val="single" w:sz="8" w:space="0" w:color="auto"/>
      </w:pBdr>
      <w:spacing w:before="100" w:beforeAutospacing="1" w:after="100" w:afterAutospacing="1"/>
      <w:jc w:val="left"/>
      <w:textAlignment w:val="top"/>
    </w:pPr>
    <w:rPr>
      <w:rFonts w:eastAsia="Times New Roman"/>
      <w:color w:val="000000"/>
      <w:sz w:val="18"/>
      <w:szCs w:val="18"/>
    </w:rPr>
  </w:style>
  <w:style w:type="paragraph" w:customStyle="1" w:styleId="xl51873">
    <w:name w:val="xl51873"/>
    <w:basedOn w:val="Normal"/>
    <w:rsid w:val="001D26AF"/>
    <w:pPr>
      <w:spacing w:before="100" w:beforeAutospacing="1" w:after="100" w:afterAutospacing="1"/>
      <w:jc w:val="left"/>
      <w:textAlignment w:val="center"/>
    </w:pPr>
    <w:rPr>
      <w:rFonts w:eastAsia="Times New Roman"/>
      <w:color w:val="000000"/>
      <w:sz w:val="18"/>
      <w:szCs w:val="18"/>
    </w:rPr>
  </w:style>
  <w:style w:type="paragraph" w:customStyle="1" w:styleId="xl51874">
    <w:name w:val="xl51874"/>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875">
    <w:name w:val="xl51875"/>
    <w:basedOn w:val="Normal"/>
    <w:rsid w:val="001D26AF"/>
    <w:pPr>
      <w:spacing w:before="100" w:beforeAutospacing="1" w:after="100" w:afterAutospacing="1"/>
      <w:jc w:val="left"/>
      <w:textAlignment w:val="center"/>
    </w:pPr>
    <w:rPr>
      <w:rFonts w:eastAsia="Times New Roman"/>
      <w:color w:val="000000"/>
      <w:sz w:val="18"/>
      <w:szCs w:val="18"/>
    </w:rPr>
  </w:style>
  <w:style w:type="paragraph" w:customStyle="1" w:styleId="xl51876">
    <w:name w:val="xl51876"/>
    <w:basedOn w:val="Normal"/>
    <w:rsid w:val="001D26AF"/>
    <w:pPr>
      <w:spacing w:before="100" w:beforeAutospacing="1" w:after="100" w:afterAutospacing="1"/>
      <w:jc w:val="left"/>
      <w:textAlignment w:val="center"/>
    </w:pPr>
    <w:rPr>
      <w:rFonts w:eastAsia="Times New Roman"/>
      <w:color w:val="000000"/>
      <w:sz w:val="18"/>
      <w:szCs w:val="18"/>
    </w:rPr>
  </w:style>
  <w:style w:type="paragraph" w:customStyle="1" w:styleId="xl51877">
    <w:name w:val="xl51877"/>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878">
    <w:name w:val="xl51878"/>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879">
    <w:name w:val="xl51879"/>
    <w:basedOn w:val="Normal"/>
    <w:rsid w:val="001D26AF"/>
    <w:pPr>
      <w:pBdr>
        <w:bottom w:val="single" w:sz="8" w:space="0" w:color="auto"/>
      </w:pBdr>
      <w:spacing w:before="100" w:beforeAutospacing="1" w:after="100" w:afterAutospacing="1"/>
      <w:jc w:val="left"/>
      <w:textAlignment w:val="center"/>
    </w:pPr>
    <w:rPr>
      <w:rFonts w:eastAsia="Times New Roman"/>
      <w:sz w:val="18"/>
      <w:szCs w:val="18"/>
    </w:rPr>
  </w:style>
  <w:style w:type="paragraph" w:customStyle="1" w:styleId="xl51880">
    <w:name w:val="xl51880"/>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881">
    <w:name w:val="xl51881"/>
    <w:basedOn w:val="Normal"/>
    <w:rsid w:val="001D26AF"/>
    <w:pPr>
      <w:spacing w:before="100" w:beforeAutospacing="1" w:after="100" w:afterAutospacing="1"/>
      <w:jc w:val="right"/>
      <w:textAlignment w:val="center"/>
    </w:pPr>
    <w:rPr>
      <w:rFonts w:eastAsia="Times New Roman"/>
      <w:color w:val="000000"/>
      <w:sz w:val="18"/>
      <w:szCs w:val="18"/>
    </w:rPr>
  </w:style>
  <w:style w:type="paragraph" w:customStyle="1" w:styleId="xl51882">
    <w:name w:val="xl51882"/>
    <w:basedOn w:val="Normal"/>
    <w:rsid w:val="001D26AF"/>
    <w:pPr>
      <w:pBdr>
        <w:bottom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883">
    <w:name w:val="xl51883"/>
    <w:basedOn w:val="Normal"/>
    <w:rsid w:val="001D26AF"/>
    <w:pP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884">
    <w:name w:val="xl51884"/>
    <w:basedOn w:val="Normal"/>
    <w:rsid w:val="001D26AF"/>
    <w:pP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885">
    <w:name w:val="xl51885"/>
    <w:basedOn w:val="Normal"/>
    <w:rsid w:val="001D26AF"/>
    <w:pPr>
      <w:spacing w:before="100" w:beforeAutospacing="1" w:after="100" w:afterAutospacing="1"/>
      <w:jc w:val="left"/>
      <w:textAlignment w:val="center"/>
    </w:pPr>
    <w:rPr>
      <w:rFonts w:ascii="Calibri" w:eastAsia="Times New Roman" w:hAnsi="Calibri" w:cs="Calibri"/>
      <w:sz w:val="18"/>
      <w:szCs w:val="18"/>
    </w:rPr>
  </w:style>
  <w:style w:type="paragraph" w:customStyle="1" w:styleId="xl51886">
    <w:name w:val="xl51886"/>
    <w:basedOn w:val="Normal"/>
    <w:rsid w:val="001D26AF"/>
    <w:pP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887">
    <w:name w:val="xl51887"/>
    <w:basedOn w:val="Normal"/>
    <w:rsid w:val="001D26AF"/>
    <w:pP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888">
    <w:name w:val="xl51888"/>
    <w:basedOn w:val="Normal"/>
    <w:rsid w:val="001D26AF"/>
    <w:pPr>
      <w:pBdr>
        <w:top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889">
    <w:name w:val="xl51889"/>
    <w:basedOn w:val="Normal"/>
    <w:rsid w:val="001D26AF"/>
    <w:pPr>
      <w:pBdr>
        <w:top w:val="single" w:sz="8" w:space="0" w:color="000000"/>
      </w:pBdr>
      <w:spacing w:before="100" w:beforeAutospacing="1" w:after="100" w:afterAutospacing="1"/>
      <w:jc w:val="left"/>
      <w:textAlignment w:val="center"/>
    </w:pPr>
    <w:rPr>
      <w:rFonts w:eastAsia="Times New Roman"/>
      <w:sz w:val="18"/>
      <w:szCs w:val="18"/>
    </w:rPr>
  </w:style>
  <w:style w:type="paragraph" w:customStyle="1" w:styleId="xl51890">
    <w:name w:val="xl51890"/>
    <w:basedOn w:val="Normal"/>
    <w:rsid w:val="001D26AF"/>
    <w:pPr>
      <w:pBdr>
        <w:top w:val="single" w:sz="8" w:space="0" w:color="000000"/>
      </w:pBdr>
      <w:spacing w:before="100" w:beforeAutospacing="1" w:after="100" w:afterAutospacing="1"/>
      <w:jc w:val="right"/>
      <w:textAlignment w:val="center"/>
    </w:pPr>
    <w:rPr>
      <w:rFonts w:eastAsia="Times New Roman"/>
      <w:color w:val="000000"/>
      <w:sz w:val="18"/>
      <w:szCs w:val="18"/>
    </w:rPr>
  </w:style>
  <w:style w:type="paragraph" w:customStyle="1" w:styleId="xl51891">
    <w:name w:val="xl51891"/>
    <w:basedOn w:val="Normal"/>
    <w:rsid w:val="001D26AF"/>
    <w:pPr>
      <w:pBdr>
        <w:top w:val="single" w:sz="8" w:space="0" w:color="000000"/>
        <w:left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892">
    <w:name w:val="xl51892"/>
    <w:basedOn w:val="Normal"/>
    <w:rsid w:val="001D26AF"/>
    <w:pPr>
      <w:pBdr>
        <w:bottom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893">
    <w:name w:val="xl51893"/>
    <w:basedOn w:val="Normal"/>
    <w:rsid w:val="001D26AF"/>
    <w:pPr>
      <w:pBdr>
        <w:bottom w:val="single" w:sz="8" w:space="0" w:color="000000"/>
      </w:pBdr>
      <w:spacing w:before="100" w:beforeAutospacing="1" w:after="100" w:afterAutospacing="1"/>
      <w:jc w:val="left"/>
      <w:textAlignment w:val="center"/>
    </w:pPr>
    <w:rPr>
      <w:rFonts w:eastAsia="Times New Roman"/>
      <w:i/>
      <w:iCs/>
      <w:sz w:val="18"/>
      <w:szCs w:val="18"/>
    </w:rPr>
  </w:style>
  <w:style w:type="paragraph" w:customStyle="1" w:styleId="xl51894">
    <w:name w:val="xl51894"/>
    <w:basedOn w:val="Normal"/>
    <w:rsid w:val="001D26AF"/>
    <w:pPr>
      <w:pBdr>
        <w:bottom w:val="single" w:sz="8" w:space="0" w:color="000000"/>
      </w:pBdr>
      <w:spacing w:before="100" w:beforeAutospacing="1" w:after="100" w:afterAutospacing="1"/>
      <w:jc w:val="right"/>
      <w:textAlignment w:val="center"/>
    </w:pPr>
    <w:rPr>
      <w:rFonts w:eastAsia="Times New Roman"/>
      <w:i/>
      <w:iCs/>
      <w:color w:val="000000"/>
      <w:sz w:val="18"/>
      <w:szCs w:val="18"/>
    </w:rPr>
  </w:style>
  <w:style w:type="paragraph" w:customStyle="1" w:styleId="xl51895">
    <w:name w:val="xl51895"/>
    <w:basedOn w:val="Normal"/>
    <w:rsid w:val="001D26AF"/>
    <w:pPr>
      <w:spacing w:before="100" w:beforeAutospacing="1" w:after="100" w:afterAutospacing="1"/>
      <w:jc w:val="left"/>
      <w:textAlignment w:val="center"/>
    </w:pPr>
    <w:rPr>
      <w:rFonts w:eastAsia="Times New Roman"/>
      <w:i/>
      <w:iCs/>
      <w:color w:val="000000"/>
      <w:sz w:val="18"/>
      <w:szCs w:val="18"/>
    </w:rPr>
  </w:style>
  <w:style w:type="paragraph" w:customStyle="1" w:styleId="xl51896">
    <w:name w:val="xl51896"/>
    <w:basedOn w:val="Normal"/>
    <w:rsid w:val="001D26AF"/>
    <w:pPr>
      <w:pBdr>
        <w:left w:val="single" w:sz="8" w:space="0" w:color="000000"/>
        <w:bottom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897">
    <w:name w:val="xl51897"/>
    <w:basedOn w:val="Normal"/>
    <w:rsid w:val="001D26AF"/>
    <w:pPr>
      <w:pBdr>
        <w:top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898">
    <w:name w:val="xl51898"/>
    <w:basedOn w:val="Normal"/>
    <w:rsid w:val="001D26AF"/>
    <w:pPr>
      <w:spacing w:before="100" w:beforeAutospacing="1" w:after="100" w:afterAutospacing="1"/>
      <w:jc w:val="right"/>
      <w:textAlignment w:val="center"/>
    </w:pPr>
    <w:rPr>
      <w:rFonts w:eastAsia="Times New Roman"/>
      <w:color w:val="000000"/>
      <w:sz w:val="18"/>
      <w:szCs w:val="18"/>
    </w:rPr>
  </w:style>
  <w:style w:type="paragraph" w:customStyle="1" w:styleId="xl51899">
    <w:name w:val="xl51899"/>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00">
    <w:name w:val="xl51900"/>
    <w:basedOn w:val="Normal"/>
    <w:rsid w:val="001D26AF"/>
    <w:pPr>
      <w:pBdr>
        <w:bottom w:val="single" w:sz="8" w:space="0" w:color="auto"/>
      </w:pBdr>
      <w:spacing w:before="100" w:beforeAutospacing="1" w:after="100" w:afterAutospacing="1"/>
      <w:jc w:val="left"/>
      <w:textAlignment w:val="center"/>
    </w:pPr>
    <w:rPr>
      <w:rFonts w:eastAsia="Times New Roman"/>
      <w:sz w:val="18"/>
      <w:szCs w:val="18"/>
    </w:rPr>
  </w:style>
  <w:style w:type="paragraph" w:customStyle="1" w:styleId="xl51901">
    <w:name w:val="xl51901"/>
    <w:basedOn w:val="Normal"/>
    <w:rsid w:val="001D26AF"/>
    <w:pPr>
      <w:pBdr>
        <w:bottom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02">
    <w:name w:val="xl51902"/>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03">
    <w:name w:val="xl51903"/>
    <w:basedOn w:val="Normal"/>
    <w:rsid w:val="001D26AF"/>
    <w:pPr>
      <w:pBdr>
        <w:top w:val="single" w:sz="8" w:space="0" w:color="auto"/>
        <w:bottom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04">
    <w:name w:val="xl51904"/>
    <w:basedOn w:val="Normal"/>
    <w:rsid w:val="001D26AF"/>
    <w:pPr>
      <w:pBdr>
        <w:bottom w:val="single" w:sz="8" w:space="0" w:color="000000"/>
      </w:pBdr>
      <w:spacing w:before="100" w:beforeAutospacing="1" w:after="100" w:afterAutospacing="1"/>
      <w:jc w:val="left"/>
      <w:textAlignment w:val="center"/>
    </w:pPr>
    <w:rPr>
      <w:rFonts w:eastAsia="Times New Roman"/>
      <w:i/>
      <w:iCs/>
      <w:color w:val="000000"/>
      <w:sz w:val="18"/>
      <w:szCs w:val="18"/>
    </w:rPr>
  </w:style>
  <w:style w:type="paragraph" w:customStyle="1" w:styleId="xl51905">
    <w:name w:val="xl51905"/>
    <w:basedOn w:val="Normal"/>
    <w:rsid w:val="001D26AF"/>
    <w:pPr>
      <w:pBdr>
        <w:bottom w:val="single" w:sz="8" w:space="0" w:color="000000"/>
      </w:pBdr>
      <w:spacing w:before="100" w:beforeAutospacing="1" w:after="100" w:afterAutospacing="1"/>
      <w:jc w:val="left"/>
      <w:textAlignment w:val="center"/>
    </w:pPr>
    <w:rPr>
      <w:rFonts w:eastAsia="Times New Roman"/>
      <w:sz w:val="18"/>
      <w:szCs w:val="18"/>
    </w:rPr>
  </w:style>
  <w:style w:type="paragraph" w:customStyle="1" w:styleId="xl51906">
    <w:name w:val="xl51906"/>
    <w:basedOn w:val="Normal"/>
    <w:rsid w:val="001D26AF"/>
    <w:pPr>
      <w:pBdr>
        <w:bottom w:val="single" w:sz="8" w:space="0" w:color="000000"/>
      </w:pBdr>
      <w:spacing w:before="100" w:beforeAutospacing="1" w:after="100" w:afterAutospacing="1"/>
      <w:jc w:val="right"/>
      <w:textAlignment w:val="center"/>
    </w:pPr>
    <w:rPr>
      <w:rFonts w:eastAsia="Times New Roman"/>
      <w:color w:val="000000"/>
      <w:sz w:val="18"/>
      <w:szCs w:val="18"/>
    </w:rPr>
  </w:style>
  <w:style w:type="paragraph" w:customStyle="1" w:styleId="xl51907">
    <w:name w:val="xl51907"/>
    <w:basedOn w:val="Normal"/>
    <w:rsid w:val="001D26AF"/>
    <w:pPr>
      <w:pBdr>
        <w:top w:val="single" w:sz="8" w:space="0" w:color="000000"/>
        <w:bottom w:val="single" w:sz="8" w:space="0" w:color="000000"/>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08">
    <w:name w:val="xl51908"/>
    <w:basedOn w:val="Normal"/>
    <w:rsid w:val="001D26AF"/>
    <w:pPr>
      <w:pBdr>
        <w:top w:val="single" w:sz="8" w:space="0" w:color="000000"/>
        <w:bottom w:val="single" w:sz="8" w:space="0" w:color="000000"/>
      </w:pBdr>
      <w:spacing w:before="100" w:beforeAutospacing="1" w:after="100" w:afterAutospacing="1"/>
      <w:jc w:val="left"/>
      <w:textAlignment w:val="center"/>
    </w:pPr>
    <w:rPr>
      <w:rFonts w:ascii="Calibri" w:eastAsia="Times New Roman" w:hAnsi="Calibri" w:cs="Calibri"/>
      <w:sz w:val="18"/>
      <w:szCs w:val="18"/>
    </w:rPr>
  </w:style>
  <w:style w:type="paragraph" w:customStyle="1" w:styleId="xl51909">
    <w:name w:val="xl51909"/>
    <w:basedOn w:val="Normal"/>
    <w:rsid w:val="001D26AF"/>
    <w:pPr>
      <w:pBdr>
        <w:top w:val="single" w:sz="8" w:space="0" w:color="000000"/>
        <w:bottom w:val="single" w:sz="8" w:space="0" w:color="000000"/>
      </w:pBd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910">
    <w:name w:val="xl51910"/>
    <w:basedOn w:val="Normal"/>
    <w:rsid w:val="001D26AF"/>
    <w:pPr>
      <w:pBdr>
        <w:top w:val="single" w:sz="8" w:space="0" w:color="000000"/>
        <w:bottom w:val="single" w:sz="8" w:space="0" w:color="000000"/>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11">
    <w:name w:val="xl51911"/>
    <w:basedOn w:val="Normal"/>
    <w:rsid w:val="001D26AF"/>
    <w:pPr>
      <w:spacing w:before="100" w:beforeAutospacing="1" w:after="100" w:afterAutospacing="1"/>
      <w:jc w:val="right"/>
      <w:textAlignment w:val="center"/>
    </w:pPr>
    <w:rPr>
      <w:rFonts w:eastAsia="Times New Roman"/>
      <w:color w:val="000000"/>
      <w:sz w:val="18"/>
      <w:szCs w:val="18"/>
    </w:rPr>
  </w:style>
  <w:style w:type="paragraph" w:customStyle="1" w:styleId="xl51912">
    <w:name w:val="xl51912"/>
    <w:basedOn w:val="Normal"/>
    <w:rsid w:val="001D26AF"/>
    <w:pPr>
      <w:pBdr>
        <w:top w:val="single" w:sz="8" w:space="0" w:color="auto"/>
        <w:bottom w:val="single" w:sz="8" w:space="0" w:color="auto"/>
        <w:right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13">
    <w:name w:val="xl51913"/>
    <w:basedOn w:val="Normal"/>
    <w:rsid w:val="001D26AF"/>
    <w:pPr>
      <w:pBdr>
        <w:top w:val="single" w:sz="8" w:space="0" w:color="auto"/>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14">
    <w:name w:val="xl51914"/>
    <w:basedOn w:val="Normal"/>
    <w:rsid w:val="001D26AF"/>
    <w:pP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15">
    <w:name w:val="xl51915"/>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sz w:val="18"/>
      <w:szCs w:val="18"/>
    </w:rPr>
  </w:style>
  <w:style w:type="paragraph" w:customStyle="1" w:styleId="xl51916">
    <w:name w:val="xl51916"/>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17">
    <w:name w:val="xl51917"/>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18">
    <w:name w:val="xl51918"/>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19">
    <w:name w:val="xl51919"/>
    <w:basedOn w:val="Normal"/>
    <w:rsid w:val="001D26AF"/>
    <w:pPr>
      <w:pBdr>
        <w:bottom w:val="single" w:sz="8" w:space="0" w:color="auto"/>
      </w:pBd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920">
    <w:name w:val="xl51920"/>
    <w:basedOn w:val="Normal"/>
    <w:rsid w:val="001D26AF"/>
    <w:pPr>
      <w:pBdr>
        <w:top w:val="single" w:sz="8" w:space="0" w:color="auto"/>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21">
    <w:name w:val="xl51921"/>
    <w:basedOn w:val="Normal"/>
    <w:rsid w:val="001D26AF"/>
    <w:pPr>
      <w:pBdr>
        <w:top w:val="single" w:sz="8" w:space="0" w:color="auto"/>
        <w:bottom w:val="single" w:sz="8" w:space="0" w:color="auto"/>
      </w:pBdr>
      <w:spacing w:before="100" w:beforeAutospacing="1" w:after="100" w:afterAutospacing="1"/>
      <w:jc w:val="left"/>
      <w:textAlignment w:val="center"/>
    </w:pPr>
    <w:rPr>
      <w:rFonts w:eastAsia="Times New Roman"/>
      <w:sz w:val="18"/>
      <w:szCs w:val="18"/>
    </w:rPr>
  </w:style>
  <w:style w:type="paragraph" w:customStyle="1" w:styleId="xl51922">
    <w:name w:val="xl51922"/>
    <w:basedOn w:val="Normal"/>
    <w:rsid w:val="001D26AF"/>
    <w:pPr>
      <w:pBdr>
        <w:top w:val="single" w:sz="8" w:space="0" w:color="auto"/>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23">
    <w:name w:val="xl51923"/>
    <w:basedOn w:val="Normal"/>
    <w:rsid w:val="001D26AF"/>
    <w:pPr>
      <w:pBdr>
        <w:bottom w:val="single" w:sz="8" w:space="0" w:color="000000"/>
      </w:pBdr>
      <w:spacing w:before="100" w:beforeAutospacing="1" w:after="100" w:afterAutospacing="1"/>
      <w:jc w:val="left"/>
      <w:textAlignment w:val="center"/>
    </w:pPr>
    <w:rPr>
      <w:rFonts w:eastAsia="Times New Roman"/>
      <w:sz w:val="18"/>
      <w:szCs w:val="18"/>
    </w:rPr>
  </w:style>
  <w:style w:type="paragraph" w:customStyle="1" w:styleId="xl51924">
    <w:name w:val="xl51924"/>
    <w:basedOn w:val="Normal"/>
    <w:rsid w:val="001D26AF"/>
    <w:pPr>
      <w:pBdr>
        <w:bottom w:val="single" w:sz="8" w:space="0" w:color="000000"/>
      </w:pBdr>
      <w:spacing w:before="100" w:beforeAutospacing="1" w:after="100" w:afterAutospacing="1"/>
      <w:jc w:val="right"/>
      <w:textAlignment w:val="center"/>
    </w:pPr>
    <w:rPr>
      <w:rFonts w:eastAsia="Times New Roman"/>
      <w:color w:val="000000"/>
      <w:sz w:val="18"/>
      <w:szCs w:val="18"/>
    </w:rPr>
  </w:style>
  <w:style w:type="paragraph" w:customStyle="1" w:styleId="xl51925">
    <w:name w:val="xl51925"/>
    <w:basedOn w:val="Normal"/>
    <w:rsid w:val="001D26AF"/>
    <w:pPr>
      <w:pBdr>
        <w:bottom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926">
    <w:name w:val="xl51926"/>
    <w:basedOn w:val="Normal"/>
    <w:rsid w:val="001D26AF"/>
    <w:pPr>
      <w:spacing w:before="100" w:beforeAutospacing="1" w:after="100" w:afterAutospacing="1"/>
      <w:jc w:val="right"/>
      <w:textAlignment w:val="center"/>
    </w:pPr>
    <w:rPr>
      <w:rFonts w:eastAsia="Times New Roman"/>
      <w:i/>
      <w:iCs/>
      <w:color w:val="000000"/>
      <w:sz w:val="18"/>
      <w:szCs w:val="18"/>
    </w:rPr>
  </w:style>
  <w:style w:type="paragraph" w:customStyle="1" w:styleId="xl51927">
    <w:name w:val="xl51927"/>
    <w:basedOn w:val="Normal"/>
    <w:rsid w:val="001D26AF"/>
    <w:pPr>
      <w:pBdr>
        <w:bottom w:val="single" w:sz="8" w:space="0" w:color="auto"/>
      </w:pBdr>
      <w:spacing w:before="100" w:beforeAutospacing="1" w:after="100" w:afterAutospacing="1"/>
      <w:jc w:val="left"/>
      <w:textAlignment w:val="center"/>
    </w:pPr>
    <w:rPr>
      <w:rFonts w:eastAsia="Times New Roman"/>
      <w:sz w:val="18"/>
      <w:szCs w:val="18"/>
    </w:rPr>
  </w:style>
  <w:style w:type="paragraph" w:customStyle="1" w:styleId="xl51928">
    <w:name w:val="xl51928"/>
    <w:basedOn w:val="Normal"/>
    <w:rsid w:val="001D26AF"/>
    <w:pPr>
      <w:pBdr>
        <w:bottom w:val="single" w:sz="8" w:space="0" w:color="auto"/>
      </w:pBdr>
      <w:spacing w:before="100" w:beforeAutospacing="1" w:after="100" w:afterAutospacing="1"/>
      <w:jc w:val="right"/>
      <w:textAlignment w:val="center"/>
    </w:pPr>
    <w:rPr>
      <w:rFonts w:eastAsia="Times New Roman"/>
      <w:i/>
      <w:iCs/>
      <w:color w:val="000000"/>
      <w:sz w:val="18"/>
      <w:szCs w:val="18"/>
    </w:rPr>
  </w:style>
  <w:style w:type="paragraph" w:customStyle="1" w:styleId="xl51929">
    <w:name w:val="xl51929"/>
    <w:basedOn w:val="Normal"/>
    <w:rsid w:val="001D26AF"/>
    <w:pPr>
      <w:spacing w:before="100" w:beforeAutospacing="1" w:after="100" w:afterAutospacing="1"/>
      <w:jc w:val="right"/>
      <w:textAlignment w:val="center"/>
    </w:pPr>
    <w:rPr>
      <w:rFonts w:eastAsia="Times New Roman"/>
      <w:sz w:val="18"/>
      <w:szCs w:val="18"/>
    </w:rPr>
  </w:style>
  <w:style w:type="paragraph" w:customStyle="1" w:styleId="xl51930">
    <w:name w:val="xl51930"/>
    <w:basedOn w:val="Normal"/>
    <w:rsid w:val="001D26AF"/>
    <w:pPr>
      <w:spacing w:before="100" w:beforeAutospacing="1" w:after="100" w:afterAutospacing="1"/>
      <w:jc w:val="left"/>
      <w:textAlignment w:val="center"/>
    </w:pPr>
    <w:rPr>
      <w:rFonts w:eastAsia="Times New Roman"/>
      <w:i/>
      <w:iCs/>
      <w:sz w:val="18"/>
      <w:szCs w:val="18"/>
    </w:rPr>
  </w:style>
  <w:style w:type="paragraph" w:customStyle="1" w:styleId="xl51931">
    <w:name w:val="xl51931"/>
    <w:basedOn w:val="Normal"/>
    <w:rsid w:val="001D26AF"/>
    <w:pPr>
      <w:pBdr>
        <w:left w:val="single" w:sz="8" w:space="0" w:color="000000"/>
      </w:pBdr>
      <w:spacing w:before="100" w:beforeAutospacing="1" w:after="100" w:afterAutospacing="1"/>
      <w:jc w:val="left"/>
      <w:textAlignment w:val="center"/>
    </w:pPr>
    <w:rPr>
      <w:rFonts w:eastAsia="Times New Roman"/>
      <w:color w:val="000000"/>
      <w:sz w:val="18"/>
      <w:szCs w:val="18"/>
    </w:rPr>
  </w:style>
  <w:style w:type="paragraph" w:customStyle="1" w:styleId="xl51932">
    <w:name w:val="xl51932"/>
    <w:basedOn w:val="Normal"/>
    <w:rsid w:val="001D26AF"/>
    <w:pPr>
      <w:pBdr>
        <w:bottom w:val="single" w:sz="8" w:space="0" w:color="000000"/>
      </w:pBdr>
      <w:spacing w:before="100" w:beforeAutospacing="1" w:after="100" w:afterAutospacing="1"/>
      <w:jc w:val="left"/>
      <w:textAlignment w:val="center"/>
    </w:pPr>
    <w:rPr>
      <w:rFonts w:ascii="Calibri" w:eastAsia="Times New Roman" w:hAnsi="Calibri" w:cs="Calibri"/>
      <w:sz w:val="18"/>
      <w:szCs w:val="18"/>
    </w:rPr>
  </w:style>
  <w:style w:type="paragraph" w:customStyle="1" w:styleId="xl51933">
    <w:name w:val="xl51933"/>
    <w:basedOn w:val="Normal"/>
    <w:rsid w:val="001D26AF"/>
    <w:pPr>
      <w:pBdr>
        <w:top w:val="single" w:sz="8" w:space="0" w:color="000000"/>
      </w:pBdr>
      <w:spacing w:before="100" w:beforeAutospacing="1" w:after="100" w:afterAutospacing="1"/>
      <w:jc w:val="right"/>
      <w:textAlignment w:val="center"/>
    </w:pPr>
    <w:rPr>
      <w:rFonts w:eastAsia="Times New Roman"/>
      <w:sz w:val="18"/>
      <w:szCs w:val="18"/>
    </w:rPr>
  </w:style>
  <w:style w:type="paragraph" w:customStyle="1" w:styleId="xl51934">
    <w:name w:val="xl51934"/>
    <w:basedOn w:val="Normal"/>
    <w:rsid w:val="001D26AF"/>
    <w:pPr>
      <w:pBdr>
        <w:top w:val="single" w:sz="8" w:space="0" w:color="auto"/>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35">
    <w:name w:val="xl51935"/>
    <w:basedOn w:val="Normal"/>
    <w:rsid w:val="001D26AF"/>
    <w:pPr>
      <w:pBdr>
        <w:top w:val="single" w:sz="8" w:space="0" w:color="auto"/>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36">
    <w:name w:val="xl51936"/>
    <w:basedOn w:val="Normal"/>
    <w:rsid w:val="001D26AF"/>
    <w:pPr>
      <w:pBdr>
        <w:bottom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37">
    <w:name w:val="xl51937"/>
    <w:basedOn w:val="Normal"/>
    <w:rsid w:val="001D26AF"/>
    <w:pPr>
      <w:pBdr>
        <w:top w:val="single" w:sz="8" w:space="0" w:color="auto"/>
        <w:bottom w:val="single" w:sz="8" w:space="0" w:color="auto"/>
      </w:pBd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938">
    <w:name w:val="xl51938"/>
    <w:basedOn w:val="Normal"/>
    <w:rsid w:val="001D26AF"/>
    <w:pPr>
      <w:pBdr>
        <w:left w:val="single" w:sz="8" w:space="0" w:color="000000"/>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39">
    <w:name w:val="xl51939"/>
    <w:basedOn w:val="Normal"/>
    <w:rsid w:val="001D26AF"/>
    <w:pPr>
      <w:pBdr>
        <w:left w:val="single" w:sz="8" w:space="0" w:color="000000"/>
        <w:bottom w:val="single" w:sz="8" w:space="0" w:color="000000"/>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40">
    <w:name w:val="xl51940"/>
    <w:basedOn w:val="Normal"/>
    <w:rsid w:val="001D26AF"/>
    <w:pPr>
      <w:pBdr>
        <w:bottom w:val="single" w:sz="8" w:space="0" w:color="000000"/>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41">
    <w:name w:val="xl51941"/>
    <w:basedOn w:val="Normal"/>
    <w:rsid w:val="001D26AF"/>
    <w:pPr>
      <w:pBdr>
        <w:bottom w:val="single" w:sz="8" w:space="0" w:color="000000"/>
      </w:pBd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942">
    <w:name w:val="xl51942"/>
    <w:basedOn w:val="Normal"/>
    <w:rsid w:val="001D26AF"/>
    <w:pPr>
      <w:pBdr>
        <w:bottom w:val="single" w:sz="8" w:space="0" w:color="000000"/>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43">
    <w:name w:val="xl51943"/>
    <w:basedOn w:val="Normal"/>
    <w:rsid w:val="001D26AF"/>
    <w:pPr>
      <w:spacing w:before="100" w:beforeAutospacing="1" w:after="100" w:afterAutospacing="1"/>
      <w:jc w:val="left"/>
      <w:textAlignment w:val="center"/>
    </w:pPr>
    <w:rPr>
      <w:rFonts w:ascii="Calibri" w:eastAsia="Times New Roman" w:hAnsi="Calibri" w:cs="Calibri"/>
      <w:sz w:val="16"/>
      <w:szCs w:val="16"/>
    </w:rPr>
  </w:style>
  <w:style w:type="paragraph" w:customStyle="1" w:styleId="xl51944">
    <w:name w:val="xl51944"/>
    <w:basedOn w:val="Normal"/>
    <w:rsid w:val="001D26AF"/>
    <w:pPr>
      <w:pBdr>
        <w:bottom w:val="single" w:sz="8" w:space="0" w:color="auto"/>
      </w:pBdr>
      <w:spacing w:before="100" w:beforeAutospacing="1" w:after="100" w:afterAutospacing="1"/>
      <w:jc w:val="right"/>
      <w:textAlignment w:val="center"/>
    </w:pPr>
    <w:rPr>
      <w:rFonts w:ascii="Calibri" w:eastAsia="Times New Roman" w:hAnsi="Calibri" w:cs="Calibri"/>
      <w:color w:val="000000"/>
      <w:sz w:val="18"/>
      <w:szCs w:val="18"/>
    </w:rPr>
  </w:style>
  <w:style w:type="paragraph" w:customStyle="1" w:styleId="xl51945">
    <w:name w:val="xl51945"/>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46">
    <w:name w:val="xl51946"/>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47">
    <w:name w:val="xl51947"/>
    <w:basedOn w:val="Normal"/>
    <w:rsid w:val="001D26AF"/>
    <w:pPr>
      <w:spacing w:before="100" w:beforeAutospacing="1" w:after="100" w:afterAutospacing="1"/>
      <w:jc w:val="right"/>
      <w:textAlignment w:val="center"/>
    </w:pPr>
    <w:rPr>
      <w:rFonts w:eastAsia="Times New Roman"/>
      <w:sz w:val="18"/>
      <w:szCs w:val="18"/>
    </w:rPr>
  </w:style>
  <w:style w:type="paragraph" w:customStyle="1" w:styleId="xl51948">
    <w:name w:val="xl51948"/>
    <w:basedOn w:val="Normal"/>
    <w:rsid w:val="001D26AF"/>
    <w:pPr>
      <w:spacing w:before="100" w:beforeAutospacing="1" w:after="100" w:afterAutospacing="1"/>
      <w:jc w:val="right"/>
      <w:textAlignment w:val="center"/>
    </w:pPr>
    <w:rPr>
      <w:rFonts w:ascii="Calibri" w:eastAsia="Times New Roman" w:hAnsi="Calibri" w:cs="Calibri"/>
      <w:sz w:val="18"/>
      <w:szCs w:val="18"/>
    </w:rPr>
  </w:style>
  <w:style w:type="paragraph" w:customStyle="1" w:styleId="xl51949">
    <w:name w:val="xl51949"/>
    <w:basedOn w:val="Normal"/>
    <w:rsid w:val="001D26AF"/>
    <w:pPr>
      <w:pBdr>
        <w:bottom w:val="single" w:sz="8" w:space="0" w:color="auto"/>
      </w:pBdr>
      <w:spacing w:before="100" w:beforeAutospacing="1" w:after="100" w:afterAutospacing="1"/>
      <w:jc w:val="right"/>
      <w:textAlignment w:val="center"/>
    </w:pPr>
    <w:rPr>
      <w:rFonts w:eastAsia="Times New Roman"/>
      <w:sz w:val="18"/>
      <w:szCs w:val="18"/>
    </w:rPr>
  </w:style>
  <w:style w:type="paragraph" w:customStyle="1" w:styleId="xl51950">
    <w:name w:val="xl51950"/>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sz w:val="18"/>
      <w:szCs w:val="18"/>
    </w:rPr>
  </w:style>
  <w:style w:type="paragraph" w:customStyle="1" w:styleId="xl51951">
    <w:name w:val="xl51951"/>
    <w:basedOn w:val="Normal"/>
    <w:rsid w:val="001D26AF"/>
    <w:pPr>
      <w:pBdr>
        <w:bottom w:val="single" w:sz="8" w:space="0" w:color="auto"/>
      </w:pBdr>
      <w:spacing w:before="100" w:beforeAutospacing="1" w:after="100" w:afterAutospacing="1"/>
      <w:jc w:val="right"/>
      <w:textAlignment w:val="center"/>
    </w:pPr>
    <w:rPr>
      <w:rFonts w:eastAsia="Times New Roman"/>
      <w:sz w:val="18"/>
      <w:szCs w:val="18"/>
    </w:rPr>
  </w:style>
  <w:style w:type="paragraph" w:customStyle="1" w:styleId="xl51952">
    <w:name w:val="xl51952"/>
    <w:basedOn w:val="Normal"/>
    <w:rsid w:val="001D26AF"/>
    <w:pPr>
      <w:pBdr>
        <w:top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53">
    <w:name w:val="xl51953"/>
    <w:basedOn w:val="Normal"/>
    <w:rsid w:val="001D26AF"/>
    <w:pPr>
      <w:pBdr>
        <w:top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54">
    <w:name w:val="xl51954"/>
    <w:basedOn w:val="Normal"/>
    <w:rsid w:val="001D26AF"/>
    <w:pPr>
      <w:pBdr>
        <w:top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55">
    <w:name w:val="xl51955"/>
    <w:basedOn w:val="Normal"/>
    <w:rsid w:val="001D26AF"/>
    <w:pPr>
      <w:pBdr>
        <w:top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56">
    <w:name w:val="xl51956"/>
    <w:basedOn w:val="Normal"/>
    <w:rsid w:val="001D26AF"/>
    <w:pPr>
      <w:pBdr>
        <w:top w:val="single" w:sz="8"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57">
    <w:name w:val="xl51957"/>
    <w:basedOn w:val="Normal"/>
    <w:rsid w:val="001D26AF"/>
    <w:pPr>
      <w:pBdr>
        <w:top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58">
    <w:name w:val="xl51958"/>
    <w:basedOn w:val="Normal"/>
    <w:rsid w:val="001D26AF"/>
    <w:pPr>
      <w:pBdr>
        <w:top w:val="single" w:sz="8" w:space="0" w:color="auto"/>
        <w:bottom w:val="single" w:sz="8" w:space="0" w:color="auto"/>
        <w:right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59">
    <w:name w:val="xl51959"/>
    <w:basedOn w:val="Normal"/>
    <w:rsid w:val="001D26AF"/>
    <w:pPr>
      <w:pBdr>
        <w:top w:val="single" w:sz="8" w:space="0" w:color="auto"/>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60">
    <w:name w:val="xl51960"/>
    <w:basedOn w:val="Normal"/>
    <w:rsid w:val="001D26AF"/>
    <w:pPr>
      <w:pBdr>
        <w:bottom w:val="single" w:sz="8" w:space="0" w:color="auto"/>
        <w:right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61">
    <w:name w:val="xl51961"/>
    <w:basedOn w:val="Normal"/>
    <w:rsid w:val="001D26AF"/>
    <w:pPr>
      <w:pBdr>
        <w:bottom w:val="single" w:sz="4"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62">
    <w:name w:val="xl51962"/>
    <w:basedOn w:val="Normal"/>
    <w:rsid w:val="001D26AF"/>
    <w:pPr>
      <w:pBdr>
        <w:bottom w:val="single" w:sz="4" w:space="0" w:color="auto"/>
      </w:pBdr>
      <w:spacing w:before="100" w:beforeAutospacing="1" w:after="100" w:afterAutospacing="1"/>
      <w:jc w:val="left"/>
      <w:textAlignment w:val="center"/>
    </w:pPr>
    <w:rPr>
      <w:rFonts w:ascii="Calibri" w:eastAsia="Times New Roman" w:hAnsi="Calibri" w:cs="Calibri"/>
      <w:sz w:val="18"/>
      <w:szCs w:val="18"/>
    </w:rPr>
  </w:style>
  <w:style w:type="paragraph" w:customStyle="1" w:styleId="xl51963">
    <w:name w:val="xl51963"/>
    <w:basedOn w:val="Normal"/>
    <w:rsid w:val="001D26AF"/>
    <w:pPr>
      <w:pBdr>
        <w:bottom w:val="single" w:sz="4"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64">
    <w:name w:val="xl51964"/>
    <w:basedOn w:val="Normal"/>
    <w:rsid w:val="001D26AF"/>
    <w:pPr>
      <w:pBdr>
        <w:bottom w:val="single" w:sz="4"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65">
    <w:name w:val="xl51965"/>
    <w:basedOn w:val="Normal"/>
    <w:rsid w:val="001D26AF"/>
    <w:pPr>
      <w:pBdr>
        <w:bottom w:val="single" w:sz="4"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66">
    <w:name w:val="xl51966"/>
    <w:basedOn w:val="Normal"/>
    <w:rsid w:val="001D26AF"/>
    <w:pPr>
      <w:pBdr>
        <w:bottom w:val="single" w:sz="4" w:space="0" w:color="auto"/>
      </w:pBdr>
      <w:spacing w:before="100" w:beforeAutospacing="1" w:after="100" w:afterAutospacing="1"/>
      <w:jc w:val="left"/>
      <w:textAlignment w:val="center"/>
    </w:pPr>
    <w:rPr>
      <w:rFonts w:ascii="Calibri" w:eastAsia="Times New Roman" w:hAnsi="Calibri" w:cs="Calibri"/>
      <w:color w:val="000000"/>
      <w:sz w:val="18"/>
      <w:szCs w:val="18"/>
    </w:rPr>
  </w:style>
  <w:style w:type="paragraph" w:customStyle="1" w:styleId="xl51967">
    <w:name w:val="xl51967"/>
    <w:basedOn w:val="Normal"/>
    <w:rsid w:val="001D26AF"/>
    <w:pP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68">
    <w:name w:val="xl51968"/>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69">
    <w:name w:val="xl51969"/>
    <w:basedOn w:val="Normal"/>
    <w:rsid w:val="001D26AF"/>
    <w:pPr>
      <w:pBdr>
        <w:bottom w:val="single" w:sz="8" w:space="0" w:color="auto"/>
      </w:pBdr>
      <w:spacing w:before="100" w:beforeAutospacing="1" w:after="100" w:afterAutospacing="1"/>
      <w:jc w:val="left"/>
      <w:textAlignment w:val="center"/>
    </w:pPr>
    <w:rPr>
      <w:rFonts w:eastAsia="Times New Roman"/>
      <w:sz w:val="18"/>
      <w:szCs w:val="18"/>
    </w:rPr>
  </w:style>
  <w:style w:type="paragraph" w:customStyle="1" w:styleId="xl51970">
    <w:name w:val="xl51970"/>
    <w:basedOn w:val="Normal"/>
    <w:rsid w:val="001D26AF"/>
    <w:pPr>
      <w:pBdr>
        <w:bottom w:val="single" w:sz="8" w:space="0" w:color="auto"/>
      </w:pBdr>
      <w:spacing w:before="100" w:beforeAutospacing="1" w:after="100" w:afterAutospacing="1"/>
      <w:jc w:val="right"/>
      <w:textAlignment w:val="center"/>
    </w:pPr>
    <w:rPr>
      <w:rFonts w:eastAsia="Times New Roman"/>
      <w:color w:val="000000"/>
      <w:sz w:val="18"/>
      <w:szCs w:val="18"/>
    </w:rPr>
  </w:style>
  <w:style w:type="paragraph" w:customStyle="1" w:styleId="xl51971">
    <w:name w:val="xl51971"/>
    <w:basedOn w:val="Normal"/>
    <w:rsid w:val="001D26AF"/>
    <w:pPr>
      <w:pBdr>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72">
    <w:name w:val="xl51972"/>
    <w:basedOn w:val="Normal"/>
    <w:rsid w:val="001D26AF"/>
    <w:pPr>
      <w:pBdr>
        <w:left w:val="single" w:sz="8" w:space="0" w:color="000000"/>
        <w:bottom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1973">
    <w:name w:val="xl51973"/>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74">
    <w:name w:val="xl51974"/>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975">
    <w:name w:val="xl51975"/>
    <w:basedOn w:val="Normal"/>
    <w:rsid w:val="001D26AF"/>
    <w:pPr>
      <w:pBdr>
        <w:bottom w:val="single" w:sz="8" w:space="0" w:color="auto"/>
      </w:pBdr>
      <w:spacing w:before="100" w:beforeAutospacing="1" w:after="100" w:afterAutospacing="1"/>
      <w:jc w:val="right"/>
      <w:textAlignment w:val="center"/>
    </w:pPr>
    <w:rPr>
      <w:rFonts w:eastAsia="Times New Roman"/>
      <w:sz w:val="18"/>
      <w:szCs w:val="18"/>
    </w:rPr>
  </w:style>
  <w:style w:type="paragraph" w:customStyle="1" w:styleId="xl51976">
    <w:name w:val="xl51976"/>
    <w:basedOn w:val="Normal"/>
    <w:rsid w:val="001D26AF"/>
    <w:pPr>
      <w:spacing w:before="100" w:beforeAutospacing="1" w:after="100" w:afterAutospacing="1"/>
      <w:jc w:val="right"/>
      <w:textAlignment w:val="center"/>
    </w:pPr>
    <w:rPr>
      <w:rFonts w:eastAsia="Times New Roman"/>
      <w:color w:val="000000"/>
      <w:sz w:val="18"/>
      <w:szCs w:val="18"/>
    </w:rPr>
  </w:style>
  <w:style w:type="paragraph" w:customStyle="1" w:styleId="xl51977">
    <w:name w:val="xl51977"/>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978">
    <w:name w:val="xl51978"/>
    <w:basedOn w:val="Normal"/>
    <w:rsid w:val="001D26AF"/>
    <w:pPr>
      <w:pBdr>
        <w:bottom w:val="single" w:sz="8" w:space="0" w:color="auto"/>
      </w:pBdr>
      <w:spacing w:before="100" w:beforeAutospacing="1" w:after="100" w:afterAutospacing="1"/>
      <w:jc w:val="right"/>
      <w:textAlignment w:val="center"/>
    </w:pPr>
    <w:rPr>
      <w:rFonts w:eastAsia="Times New Roman"/>
      <w:sz w:val="18"/>
      <w:szCs w:val="18"/>
    </w:rPr>
  </w:style>
  <w:style w:type="paragraph" w:customStyle="1" w:styleId="xl51979">
    <w:name w:val="xl51979"/>
    <w:basedOn w:val="Normal"/>
    <w:rsid w:val="001D26AF"/>
    <w:pPr>
      <w:pBdr>
        <w:bottom w:val="single" w:sz="8" w:space="0" w:color="auto"/>
      </w:pBdr>
      <w:spacing w:before="100" w:beforeAutospacing="1" w:after="100" w:afterAutospacing="1"/>
      <w:jc w:val="right"/>
      <w:textAlignment w:val="center"/>
    </w:pPr>
    <w:rPr>
      <w:rFonts w:eastAsia="Times New Roman"/>
      <w:sz w:val="18"/>
      <w:szCs w:val="18"/>
    </w:rPr>
  </w:style>
  <w:style w:type="paragraph" w:customStyle="1" w:styleId="xl51980">
    <w:name w:val="xl51980"/>
    <w:basedOn w:val="Normal"/>
    <w:rsid w:val="001D26AF"/>
    <w:pPr>
      <w:spacing w:before="100" w:beforeAutospacing="1" w:after="100" w:afterAutospacing="1"/>
      <w:jc w:val="left"/>
      <w:textAlignment w:val="center"/>
    </w:pPr>
    <w:rPr>
      <w:rFonts w:ascii="Calibri" w:eastAsia="Times New Roman" w:hAnsi="Calibri" w:cs="Calibri"/>
      <w:b/>
      <w:bCs/>
      <w:sz w:val="18"/>
      <w:szCs w:val="18"/>
    </w:rPr>
  </w:style>
  <w:style w:type="paragraph" w:customStyle="1" w:styleId="xl51981">
    <w:name w:val="xl51981"/>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82">
    <w:name w:val="xl51982"/>
    <w:basedOn w:val="Normal"/>
    <w:rsid w:val="001D26AF"/>
    <w:pPr>
      <w:pBdr>
        <w:bottom w:val="single" w:sz="8" w:space="0" w:color="auto"/>
      </w:pBdr>
      <w:spacing w:before="100" w:beforeAutospacing="1" w:after="100" w:afterAutospacing="1"/>
      <w:jc w:val="center"/>
      <w:textAlignment w:val="center"/>
    </w:pPr>
    <w:rPr>
      <w:rFonts w:eastAsia="Times New Roman"/>
      <w:sz w:val="18"/>
      <w:szCs w:val="18"/>
    </w:rPr>
  </w:style>
  <w:style w:type="paragraph" w:customStyle="1" w:styleId="xl51983">
    <w:name w:val="xl51983"/>
    <w:basedOn w:val="Normal"/>
    <w:rsid w:val="001D26AF"/>
    <w:pPr>
      <w:pBdr>
        <w:top w:val="single" w:sz="8" w:space="0" w:color="auto"/>
      </w:pBdr>
      <w:spacing w:before="100" w:beforeAutospacing="1" w:after="100" w:afterAutospacing="1"/>
      <w:jc w:val="right"/>
      <w:textAlignment w:val="center"/>
    </w:pPr>
    <w:rPr>
      <w:rFonts w:eastAsia="Times New Roman"/>
      <w:sz w:val="18"/>
      <w:szCs w:val="18"/>
    </w:rPr>
  </w:style>
  <w:style w:type="paragraph" w:customStyle="1" w:styleId="xl51984">
    <w:name w:val="xl51984"/>
    <w:basedOn w:val="Normal"/>
    <w:rsid w:val="001D26AF"/>
    <w:pPr>
      <w:pBdr>
        <w:bottom w:val="single" w:sz="8" w:space="0" w:color="auto"/>
      </w:pBdr>
      <w:spacing w:before="100" w:beforeAutospacing="1" w:after="100" w:afterAutospacing="1"/>
      <w:jc w:val="left"/>
      <w:textAlignment w:val="center"/>
    </w:pPr>
    <w:rPr>
      <w:rFonts w:ascii="Calibri" w:eastAsia="Times New Roman" w:hAnsi="Calibri" w:cs="Calibri"/>
      <w:color w:val="000000"/>
      <w:sz w:val="16"/>
      <w:szCs w:val="16"/>
    </w:rPr>
  </w:style>
  <w:style w:type="paragraph" w:customStyle="1" w:styleId="xl51985">
    <w:name w:val="xl51985"/>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986">
    <w:name w:val="xl51986"/>
    <w:basedOn w:val="Normal"/>
    <w:rsid w:val="001D26AF"/>
    <w:pPr>
      <w:spacing w:before="100" w:beforeAutospacing="1" w:after="100" w:afterAutospacing="1"/>
      <w:jc w:val="left"/>
      <w:textAlignment w:val="center"/>
    </w:pPr>
    <w:rPr>
      <w:rFonts w:ascii="Calibri" w:eastAsia="Times New Roman" w:hAnsi="Calibri" w:cs="Calibri"/>
      <w:color w:val="FF0000"/>
      <w:sz w:val="18"/>
      <w:szCs w:val="18"/>
    </w:rPr>
  </w:style>
  <w:style w:type="paragraph" w:customStyle="1" w:styleId="xl51987">
    <w:name w:val="xl51987"/>
    <w:basedOn w:val="Normal"/>
    <w:rsid w:val="001D26AF"/>
    <w:pPr>
      <w:spacing w:before="100" w:beforeAutospacing="1" w:after="100" w:afterAutospacing="1"/>
      <w:jc w:val="left"/>
      <w:textAlignment w:val="center"/>
    </w:pPr>
    <w:rPr>
      <w:rFonts w:eastAsia="Times New Roman"/>
      <w:b/>
      <w:bCs/>
      <w:color w:val="000000"/>
      <w:sz w:val="18"/>
      <w:szCs w:val="18"/>
    </w:rPr>
  </w:style>
  <w:style w:type="paragraph" w:customStyle="1" w:styleId="xl51988">
    <w:name w:val="xl51988"/>
    <w:basedOn w:val="Normal"/>
    <w:rsid w:val="001D26AF"/>
    <w:pPr>
      <w:spacing w:before="100" w:beforeAutospacing="1" w:after="100" w:afterAutospacing="1"/>
      <w:jc w:val="left"/>
      <w:textAlignment w:val="center"/>
    </w:pPr>
    <w:rPr>
      <w:rFonts w:eastAsia="Times New Roman"/>
      <w:sz w:val="18"/>
      <w:szCs w:val="18"/>
    </w:rPr>
  </w:style>
  <w:style w:type="paragraph" w:customStyle="1" w:styleId="xl51989">
    <w:name w:val="xl51989"/>
    <w:basedOn w:val="Normal"/>
    <w:rsid w:val="001D26AF"/>
    <w:pPr>
      <w:pBdr>
        <w:bottom w:val="single" w:sz="8" w:space="0" w:color="auto"/>
      </w:pBdr>
      <w:spacing w:before="100" w:beforeAutospacing="1" w:after="100" w:afterAutospacing="1"/>
      <w:jc w:val="left"/>
      <w:textAlignment w:val="top"/>
    </w:pPr>
    <w:rPr>
      <w:rFonts w:eastAsia="Times New Roman"/>
      <w:color w:val="000000"/>
      <w:sz w:val="18"/>
      <w:szCs w:val="18"/>
    </w:rPr>
  </w:style>
  <w:style w:type="paragraph" w:customStyle="1" w:styleId="xl51990">
    <w:name w:val="xl51990"/>
    <w:basedOn w:val="Normal"/>
    <w:rsid w:val="001D26AF"/>
    <w:pPr>
      <w:spacing w:before="100" w:beforeAutospacing="1" w:after="100" w:afterAutospacing="1"/>
      <w:jc w:val="right"/>
      <w:textAlignment w:val="top"/>
    </w:pPr>
    <w:rPr>
      <w:rFonts w:eastAsia="Times New Roman"/>
      <w:color w:val="000000"/>
      <w:sz w:val="18"/>
      <w:szCs w:val="18"/>
    </w:rPr>
  </w:style>
  <w:style w:type="paragraph" w:customStyle="1" w:styleId="xl51991">
    <w:name w:val="xl51991"/>
    <w:basedOn w:val="Normal"/>
    <w:rsid w:val="001D26AF"/>
    <w:pPr>
      <w:pBdr>
        <w:bottom w:val="single" w:sz="8" w:space="0" w:color="000000"/>
      </w:pBdr>
      <w:spacing w:before="100" w:beforeAutospacing="1" w:after="100" w:afterAutospacing="1"/>
      <w:jc w:val="left"/>
      <w:textAlignment w:val="top"/>
    </w:pPr>
    <w:rPr>
      <w:rFonts w:eastAsia="Times New Roman"/>
      <w:color w:val="000000"/>
      <w:sz w:val="18"/>
      <w:szCs w:val="18"/>
    </w:rPr>
  </w:style>
  <w:style w:type="paragraph" w:customStyle="1" w:styleId="xl51992">
    <w:name w:val="xl51992"/>
    <w:basedOn w:val="Normal"/>
    <w:rsid w:val="001D26AF"/>
    <w:pPr>
      <w:pBdr>
        <w:top w:val="single" w:sz="8" w:space="0" w:color="auto"/>
        <w:bottom w:val="single" w:sz="8" w:space="0" w:color="auto"/>
      </w:pBdr>
      <w:spacing w:before="100" w:beforeAutospacing="1" w:after="100" w:afterAutospacing="1"/>
      <w:jc w:val="left"/>
      <w:textAlignment w:val="top"/>
    </w:pPr>
    <w:rPr>
      <w:rFonts w:eastAsia="Times New Roman"/>
      <w:color w:val="000000"/>
      <w:sz w:val="18"/>
      <w:szCs w:val="18"/>
    </w:rPr>
  </w:style>
  <w:style w:type="paragraph" w:customStyle="1" w:styleId="xl51993">
    <w:name w:val="xl51993"/>
    <w:basedOn w:val="Normal"/>
    <w:rsid w:val="001D26AF"/>
    <w:pPr>
      <w:pBdr>
        <w:top w:val="single" w:sz="8" w:space="0" w:color="auto"/>
      </w:pBdr>
      <w:spacing w:before="100" w:beforeAutospacing="1" w:after="100" w:afterAutospacing="1"/>
      <w:jc w:val="left"/>
      <w:textAlignment w:val="top"/>
    </w:pPr>
    <w:rPr>
      <w:rFonts w:eastAsia="Times New Roman"/>
      <w:color w:val="000000"/>
      <w:sz w:val="18"/>
      <w:szCs w:val="18"/>
    </w:rPr>
  </w:style>
  <w:style w:type="paragraph" w:customStyle="1" w:styleId="xl51994">
    <w:name w:val="xl51994"/>
    <w:basedOn w:val="Normal"/>
    <w:rsid w:val="001D26AF"/>
    <w:pPr>
      <w:pBdr>
        <w:bottom w:val="single" w:sz="8" w:space="0" w:color="auto"/>
      </w:pBdr>
      <w:spacing w:before="100" w:beforeAutospacing="1" w:after="100" w:afterAutospacing="1"/>
      <w:jc w:val="left"/>
      <w:textAlignment w:val="top"/>
    </w:pPr>
    <w:rPr>
      <w:rFonts w:eastAsia="Times New Roman"/>
      <w:color w:val="000000"/>
      <w:sz w:val="18"/>
      <w:szCs w:val="18"/>
    </w:rPr>
  </w:style>
  <w:style w:type="paragraph" w:customStyle="1" w:styleId="xl51995">
    <w:name w:val="xl51995"/>
    <w:basedOn w:val="Normal"/>
    <w:rsid w:val="001D26AF"/>
    <w:pPr>
      <w:pBdr>
        <w:bottom w:val="single" w:sz="8" w:space="0" w:color="auto"/>
      </w:pBdr>
      <w:spacing w:before="100" w:beforeAutospacing="1" w:after="100" w:afterAutospacing="1"/>
      <w:jc w:val="left"/>
      <w:textAlignment w:val="top"/>
    </w:pPr>
    <w:rPr>
      <w:rFonts w:eastAsia="Times New Roman"/>
      <w:sz w:val="18"/>
      <w:szCs w:val="18"/>
    </w:rPr>
  </w:style>
  <w:style w:type="paragraph" w:customStyle="1" w:styleId="xl51996">
    <w:name w:val="xl51996"/>
    <w:basedOn w:val="Normal"/>
    <w:rsid w:val="001D26AF"/>
    <w:pPr>
      <w:pBdr>
        <w:bottom w:val="single" w:sz="8" w:space="0" w:color="auto"/>
        <w:right w:val="single" w:sz="8" w:space="0" w:color="000000"/>
      </w:pBdr>
      <w:spacing w:before="100" w:beforeAutospacing="1" w:after="100" w:afterAutospacing="1"/>
      <w:jc w:val="left"/>
      <w:textAlignment w:val="center"/>
    </w:pPr>
    <w:rPr>
      <w:rFonts w:eastAsia="Times New Roman"/>
      <w:i/>
      <w:iCs/>
      <w:color w:val="000000"/>
      <w:sz w:val="18"/>
      <w:szCs w:val="18"/>
    </w:rPr>
  </w:style>
  <w:style w:type="paragraph" w:customStyle="1" w:styleId="xl51997">
    <w:name w:val="xl51997"/>
    <w:basedOn w:val="Normal"/>
    <w:rsid w:val="001D26AF"/>
    <w:pPr>
      <w:pBdr>
        <w:top w:val="single" w:sz="8" w:space="0" w:color="000000"/>
      </w:pBdr>
      <w:spacing w:before="100" w:beforeAutospacing="1" w:after="100" w:afterAutospacing="1"/>
      <w:jc w:val="left"/>
      <w:textAlignment w:val="center"/>
    </w:pPr>
    <w:rPr>
      <w:rFonts w:eastAsia="Times New Roman"/>
      <w:i/>
      <w:iCs/>
      <w:sz w:val="18"/>
      <w:szCs w:val="18"/>
    </w:rPr>
  </w:style>
  <w:style w:type="paragraph" w:customStyle="1" w:styleId="xl51998">
    <w:name w:val="xl51998"/>
    <w:basedOn w:val="Normal"/>
    <w:rsid w:val="001D26AF"/>
    <w:pPr>
      <w:pBdr>
        <w:top w:val="single" w:sz="8" w:space="0" w:color="000000"/>
      </w:pBdr>
      <w:spacing w:before="100" w:beforeAutospacing="1" w:after="100" w:afterAutospacing="1"/>
      <w:jc w:val="left"/>
      <w:textAlignment w:val="center"/>
    </w:pPr>
    <w:rPr>
      <w:rFonts w:eastAsia="Times New Roman"/>
      <w:i/>
      <w:iCs/>
      <w:color w:val="000000"/>
      <w:sz w:val="18"/>
      <w:szCs w:val="18"/>
    </w:rPr>
  </w:style>
  <w:style w:type="paragraph" w:customStyle="1" w:styleId="xl51999">
    <w:name w:val="xl51999"/>
    <w:basedOn w:val="Normal"/>
    <w:rsid w:val="001D26AF"/>
    <w:pPr>
      <w:pBdr>
        <w:right w:val="single" w:sz="8" w:space="0" w:color="000000"/>
      </w:pBdr>
      <w:spacing w:before="100" w:beforeAutospacing="1" w:after="100" w:afterAutospacing="1"/>
      <w:jc w:val="left"/>
      <w:textAlignment w:val="center"/>
    </w:pPr>
    <w:rPr>
      <w:rFonts w:eastAsia="Times New Roman"/>
      <w:i/>
      <w:iCs/>
      <w:color w:val="000000"/>
      <w:sz w:val="18"/>
      <w:szCs w:val="18"/>
    </w:rPr>
  </w:style>
  <w:style w:type="paragraph" w:customStyle="1" w:styleId="xl52000">
    <w:name w:val="xl52000"/>
    <w:basedOn w:val="Normal"/>
    <w:rsid w:val="001D26AF"/>
    <w:pPr>
      <w:pBdr>
        <w:bottom w:val="single" w:sz="8" w:space="0" w:color="auto"/>
      </w:pBdr>
      <w:spacing w:before="100" w:beforeAutospacing="1" w:after="100" w:afterAutospacing="1"/>
      <w:jc w:val="left"/>
      <w:textAlignment w:val="center"/>
    </w:pPr>
    <w:rPr>
      <w:rFonts w:eastAsia="Times New Roman"/>
      <w:i/>
      <w:iCs/>
      <w:sz w:val="18"/>
      <w:szCs w:val="18"/>
    </w:rPr>
  </w:style>
  <w:style w:type="paragraph" w:customStyle="1" w:styleId="xl52001">
    <w:name w:val="xl52001"/>
    <w:basedOn w:val="Normal"/>
    <w:rsid w:val="001D26AF"/>
    <w:pPr>
      <w:pBdr>
        <w:bottom w:val="single" w:sz="8" w:space="0" w:color="000000"/>
        <w:right w:val="single" w:sz="8" w:space="0" w:color="auto"/>
      </w:pBdr>
      <w:spacing w:before="100" w:beforeAutospacing="1" w:after="100" w:afterAutospacing="1"/>
      <w:jc w:val="left"/>
      <w:textAlignment w:val="center"/>
    </w:pPr>
    <w:rPr>
      <w:rFonts w:eastAsia="Times New Roman"/>
      <w:i/>
      <w:iCs/>
      <w:color w:val="000000"/>
      <w:sz w:val="18"/>
      <w:szCs w:val="18"/>
    </w:rPr>
  </w:style>
  <w:style w:type="paragraph" w:customStyle="1" w:styleId="xl52002">
    <w:name w:val="xl52002"/>
    <w:basedOn w:val="Normal"/>
    <w:rsid w:val="001D26AF"/>
    <w:pPr>
      <w:pBdr>
        <w:top w:val="single" w:sz="8" w:space="0" w:color="000000"/>
        <w:right w:val="single" w:sz="8" w:space="0" w:color="auto"/>
      </w:pBdr>
      <w:spacing w:before="100" w:beforeAutospacing="1" w:after="100" w:afterAutospacing="1"/>
      <w:jc w:val="left"/>
      <w:textAlignment w:val="center"/>
    </w:pPr>
    <w:rPr>
      <w:rFonts w:eastAsia="Times New Roman"/>
      <w:color w:val="000000"/>
      <w:sz w:val="18"/>
      <w:szCs w:val="18"/>
    </w:rPr>
  </w:style>
  <w:style w:type="paragraph" w:customStyle="1" w:styleId="xl52003">
    <w:name w:val="xl52003"/>
    <w:basedOn w:val="Normal"/>
    <w:rsid w:val="001D26AF"/>
    <w:pPr>
      <w:spacing w:before="100" w:beforeAutospacing="1" w:after="100" w:afterAutospacing="1"/>
      <w:jc w:val="right"/>
      <w:textAlignment w:val="center"/>
    </w:pPr>
    <w:rPr>
      <w:rFonts w:eastAsia="Times New Roman"/>
      <w:b/>
      <w:bCs/>
      <w:sz w:val="18"/>
      <w:szCs w:val="18"/>
    </w:rPr>
  </w:style>
  <w:style w:type="paragraph" w:customStyle="1" w:styleId="xl52004">
    <w:name w:val="xl52004"/>
    <w:basedOn w:val="Normal"/>
    <w:rsid w:val="001D26AF"/>
    <w:pPr>
      <w:spacing w:before="100" w:beforeAutospacing="1" w:after="100" w:afterAutospacing="1"/>
      <w:jc w:val="right"/>
      <w:textAlignment w:val="center"/>
    </w:pPr>
    <w:rPr>
      <w:rFonts w:eastAsia="Times New Roman"/>
      <w:b/>
      <w:bCs/>
      <w:color w:val="000000"/>
      <w:sz w:val="18"/>
      <w:szCs w:val="18"/>
    </w:rPr>
  </w:style>
  <w:style w:type="paragraph" w:customStyle="1" w:styleId="xl52005">
    <w:name w:val="xl52005"/>
    <w:basedOn w:val="Normal"/>
    <w:rsid w:val="001D26AF"/>
    <w:pPr>
      <w:spacing w:before="100" w:beforeAutospacing="1" w:after="100" w:afterAutospacing="1"/>
      <w:jc w:val="right"/>
      <w:textAlignment w:val="center"/>
    </w:pPr>
    <w:rPr>
      <w:rFonts w:eastAsia="Times New Roman"/>
      <w:b/>
      <w:bCs/>
      <w:color w:val="000000"/>
      <w:sz w:val="18"/>
      <w:szCs w:val="18"/>
    </w:rPr>
  </w:style>
  <w:style w:type="paragraph" w:customStyle="1" w:styleId="xl181">
    <w:name w:val="xl181"/>
    <w:basedOn w:val="Normal"/>
    <w:uiPriority w:val="99"/>
    <w:rsid w:val="00B766A4"/>
    <w:pPr>
      <w:pBdr>
        <w:bottom w:val="single" w:sz="8" w:space="0" w:color="auto"/>
      </w:pBdr>
      <w:spacing w:before="100" w:beforeAutospacing="1" w:after="100" w:afterAutospacing="1"/>
      <w:jc w:val="left"/>
      <w:textAlignment w:val="top"/>
    </w:pPr>
    <w:rPr>
      <w:rFonts w:eastAsia="Times New Roman"/>
      <w:color w:val="000000"/>
      <w:sz w:val="18"/>
      <w:szCs w:val="18"/>
      <w:lang w:eastAsia="en-GB"/>
    </w:rPr>
  </w:style>
  <w:style w:type="paragraph" w:customStyle="1" w:styleId="Titreannex">
    <w:name w:val="Titre annex"/>
    <w:basedOn w:val="Normal"/>
    <w:rsid w:val="00CC7B07"/>
    <w:pPr>
      <w:spacing w:before="100" w:beforeAutospacing="1" w:after="100" w:afterAutospacing="1"/>
    </w:pPr>
    <w:rPr>
      <w:szCs w:val="24"/>
    </w:rPr>
  </w:style>
  <w:style w:type="paragraph" w:customStyle="1" w:styleId="xl156">
    <w:name w:val="xl156"/>
    <w:basedOn w:val="Normal"/>
    <w:uiPriority w:val="99"/>
    <w:rsid w:val="00191BF5"/>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olor w:val="000000"/>
      <w:sz w:val="14"/>
      <w:szCs w:val="14"/>
      <w:lang w:eastAsia="en-GB"/>
    </w:rPr>
  </w:style>
  <w:style w:type="character" w:customStyle="1" w:styleId="ListParagraphChar">
    <w:name w:val="List Paragraph Char"/>
    <w:aliases w:val="Dot pt Char"/>
    <w:link w:val="ListParagraph"/>
    <w:uiPriority w:val="34"/>
    <w:qFormat/>
    <w:locked/>
    <w:rsid w:val="003F39C0"/>
    <w:rPr>
      <w:rFonts w:ascii="Times New Roman" w:hAnsi="Times New Roman" w:cs="Times New Roman"/>
      <w:sz w:val="24"/>
      <w:lang w:val="fr-FR"/>
    </w:rPr>
  </w:style>
  <w:style w:type="character" w:customStyle="1" w:styleId="Mention">
    <w:name w:val="Mention"/>
    <w:basedOn w:val="DefaultParagraphFont"/>
    <w:uiPriority w:val="99"/>
    <w:unhideWhenUsed/>
    <w:rsid w:val="00AD1BEE"/>
    <w:rPr>
      <w:color w:val="2B579A"/>
      <w:shd w:val="clear" w:color="auto" w:fill="E1DFDD"/>
    </w:rPr>
  </w:style>
  <w:style w:type="character" w:customStyle="1" w:styleId="UnresolvedMention">
    <w:name w:val="Unresolved Mention"/>
    <w:basedOn w:val="DefaultParagraphFont"/>
    <w:uiPriority w:val="99"/>
    <w:semiHidden/>
    <w:unhideWhenUsed/>
    <w:rsid w:val="002B1C7C"/>
    <w:rPr>
      <w:color w:val="605E5C"/>
      <w:shd w:val="clear" w:color="auto" w:fill="E1DFDD"/>
    </w:rPr>
  </w:style>
  <w:style w:type="paragraph" w:customStyle="1" w:styleId="Annexesous-titre">
    <w:name w:val="Annexe sous-titre"/>
    <w:basedOn w:val="Annexetitre"/>
    <w:rsid w:val="008C2DE0"/>
  </w:style>
  <w:style w:type="character" w:customStyle="1" w:styleId="HeaderChar">
    <w:name w:val="Header Char"/>
    <w:basedOn w:val="DefaultParagraphFont"/>
    <w:link w:val="Header"/>
    <w:uiPriority w:val="99"/>
    <w:rsid w:val="00D81FCF"/>
    <w:rPr>
      <w:rFonts w:ascii="Times New Roman" w:hAnsi="Times New Roman" w:cs="Times New Roman"/>
      <w:sz w:val="24"/>
      <w:lang w:val="fr-FR"/>
    </w:rPr>
  </w:style>
  <w:style w:type="character" w:customStyle="1" w:styleId="FooterChar">
    <w:name w:val="Footer Char"/>
    <w:basedOn w:val="DefaultParagraphFont"/>
    <w:link w:val="Footer"/>
    <w:uiPriority w:val="99"/>
    <w:rsid w:val="00D81FC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81FC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81FCF"/>
    <w:pPr>
      <w:spacing w:before="0"/>
      <w:jc w:val="right"/>
    </w:pPr>
    <w:rPr>
      <w:sz w:val="28"/>
    </w:rPr>
  </w:style>
  <w:style w:type="paragraph" w:customStyle="1" w:styleId="FooterSensitivity">
    <w:name w:val="Footer Sensitivity"/>
    <w:basedOn w:val="Normal"/>
    <w:rsid w:val="00D81FC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D81FCF"/>
    <w:pPr>
      <w:tabs>
        <w:tab w:val="center" w:pos="4535"/>
        <w:tab w:val="right" w:pos="9071"/>
      </w:tabs>
      <w:spacing w:before="0"/>
    </w:pPr>
  </w:style>
  <w:style w:type="paragraph" w:customStyle="1" w:styleId="HeaderLandscape">
    <w:name w:val="HeaderLandscape"/>
    <w:basedOn w:val="Normal"/>
    <w:rsid w:val="00D81FCF"/>
    <w:pPr>
      <w:tabs>
        <w:tab w:val="center" w:pos="7285"/>
        <w:tab w:val="right" w:pos="14003"/>
      </w:tabs>
      <w:spacing w:before="0"/>
    </w:pPr>
  </w:style>
  <w:style w:type="paragraph" w:styleId="Footer">
    <w:name w:val="footer"/>
    <w:basedOn w:val="Normal"/>
    <w:link w:val="FooterChar"/>
    <w:uiPriority w:val="99"/>
    <w:unhideWhenUsed/>
    <w:rsid w:val="00D81FC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81FC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905976">
      <w:bodyDiv w:val="1"/>
      <w:marLeft w:val="0"/>
      <w:marRight w:val="0"/>
      <w:marTop w:val="0"/>
      <w:marBottom w:val="0"/>
      <w:divBdr>
        <w:top w:val="none" w:sz="0" w:space="0" w:color="auto"/>
        <w:left w:val="none" w:sz="0" w:space="0" w:color="auto"/>
        <w:bottom w:val="none" w:sz="0" w:space="0" w:color="auto"/>
        <w:right w:val="none" w:sz="0" w:space="0" w:color="auto"/>
      </w:divBdr>
    </w:div>
    <w:div w:id="817647060">
      <w:bodyDiv w:val="1"/>
      <w:marLeft w:val="0"/>
      <w:marRight w:val="0"/>
      <w:marTop w:val="0"/>
      <w:marBottom w:val="0"/>
      <w:divBdr>
        <w:top w:val="none" w:sz="0" w:space="0" w:color="auto"/>
        <w:left w:val="none" w:sz="0" w:space="0" w:color="auto"/>
        <w:bottom w:val="none" w:sz="0" w:space="0" w:color="auto"/>
        <w:right w:val="none" w:sz="0" w:space="0" w:color="auto"/>
      </w:divBdr>
    </w:div>
    <w:div w:id="174132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data.europa.eu/eli/reg/2018/975/oj" TargetMode="Externa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DE61271CDADA49867EFD1928EDA7D5" ma:contentTypeVersion="4" ma:contentTypeDescription="Create a new document." ma:contentTypeScope="" ma:versionID="2a750cf2c9fdbc91a49f873055922c97">
  <xsd:schema xmlns:xsd="http://www.w3.org/2001/XMLSchema" xmlns:xs="http://www.w3.org/2001/XMLSchema" xmlns:p="http://schemas.microsoft.com/office/2006/metadata/properties" xmlns:ns2="46261fcb-ae33-4480-926d-51c082550641" targetNamespace="http://schemas.microsoft.com/office/2006/metadata/properties" ma:root="true" ma:fieldsID="c33583813f2aff73736a841ce84b2266" ns2:_="">
    <xsd:import namespace="46261fcb-ae33-4480-926d-51c08255064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261fcb-ae33-4480-926d-51c0825506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6E014-C8DC-4891-BD22-882434085A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261fcb-ae33-4480-926d-51c082550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377BFB-6088-4D9D-9736-8E2E2B041CF2}">
  <ds:schemaRefs>
    <ds:schemaRef ds:uri="http://schemas.microsoft.com/sharepoint/v3/contenttype/forms"/>
  </ds:schemaRefs>
</ds:datastoreItem>
</file>

<file path=customXml/itemProps3.xml><?xml version="1.0" encoding="utf-8"?>
<ds:datastoreItem xmlns:ds="http://schemas.openxmlformats.org/officeDocument/2006/customXml" ds:itemID="{F6B72B6E-BC88-47F8-BC2E-BABA5A993F2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B9CC80A-0995-4952-99F4-44D3F058A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37</TotalTime>
  <Pages>13</Pages>
  <Words>4522</Words>
  <Characters>25780</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19</cp:revision>
  <cp:lastPrinted>2025-02-12T01:59:00Z</cp:lastPrinted>
  <dcterms:created xsi:type="dcterms:W3CDTF">2026-02-24T16:41:00Z</dcterms:created>
  <dcterms:modified xsi:type="dcterms:W3CDTF">2026-03-11T15:33:00Z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20200226</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ContentTypeId">
    <vt:lpwstr>0x010100B0DE61271CDADA49867EFD1928EDA7D5</vt:lpwstr>
  </property>
  <property fmtid="{D5CDD505-2E9C-101B-9397-08002B2CF9AE}" pid="14" name="_CopySource">
    <vt:lpwstr>COM proposal for 1st amendment to Atlantic FOs 2023 regulation Annex.docx</vt:lpwstr>
  </property>
  <property fmtid="{D5CDD505-2E9C-101B-9397-08002B2CF9AE}" pid="15" name="MSIP_Label_6bd9ddd1-4d20-43f6-abfa-fc3c07406f94_Enabled">
    <vt:lpwstr>true</vt:lpwstr>
  </property>
  <property fmtid="{D5CDD505-2E9C-101B-9397-08002B2CF9AE}" pid="16" name="MSIP_Label_6bd9ddd1-4d20-43f6-abfa-fc3c07406f94_SetDate">
    <vt:lpwstr>2023-02-13T13:33:55Z</vt:lpwstr>
  </property>
  <property fmtid="{D5CDD505-2E9C-101B-9397-08002B2CF9AE}" pid="17" name="MSIP_Label_6bd9ddd1-4d20-43f6-abfa-fc3c07406f94_Method">
    <vt:lpwstr>Standard</vt:lpwstr>
  </property>
  <property fmtid="{D5CDD505-2E9C-101B-9397-08002B2CF9AE}" pid="18" name="MSIP_Label_6bd9ddd1-4d20-43f6-abfa-fc3c07406f94_Name">
    <vt:lpwstr>Commission Use</vt:lpwstr>
  </property>
  <property fmtid="{D5CDD505-2E9C-101B-9397-08002B2CF9AE}" pid="19" name="MSIP_Label_6bd9ddd1-4d20-43f6-abfa-fc3c07406f94_SiteId">
    <vt:lpwstr>b24c8b06-522c-46fe-9080-70926f8dddb1</vt:lpwstr>
  </property>
  <property fmtid="{D5CDD505-2E9C-101B-9397-08002B2CF9AE}" pid="20" name="MSIP_Label_6bd9ddd1-4d20-43f6-abfa-fc3c07406f94_ActionId">
    <vt:lpwstr>6014ce79-00bb-457d-90c8-c22a7c8fa9bd</vt:lpwstr>
  </property>
  <property fmtid="{D5CDD505-2E9C-101B-9397-08002B2CF9AE}" pid="21" name="MSIP_Label_6bd9ddd1-4d20-43f6-abfa-fc3c07406f94_ContentBits">
    <vt:lpwstr>0</vt:lpwstr>
  </property>
  <property fmtid="{D5CDD505-2E9C-101B-9397-08002B2CF9AE}" pid="22" name="MediaServiceImageTags">
    <vt:lpwstr/>
  </property>
  <property fmtid="{D5CDD505-2E9C-101B-9397-08002B2CF9AE}" pid="23" name="DQCStatus">
    <vt:lpwstr>Green (DQC version 03)</vt:lpwstr>
  </property>
</Properties>
</file>