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20F192" w14:textId="77F089C0" w:rsidR="00CA02F1" w:rsidRPr="00B12168" w:rsidRDefault="0065417C" w:rsidP="0065417C">
      <w:pPr>
        <w:pStyle w:val="Pagedecouverture"/>
        <w:rPr>
          <w:noProof/>
        </w:rPr>
      </w:pPr>
      <w:r>
        <w:rPr>
          <w:noProof/>
        </w:rPr>
        <w:pict w14:anchorId="5A15984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E316C80F-608A-42B6-98D2-945C64096210" style="width:455.25pt;height:409.5pt">
            <v:imagedata r:id="rId11" o:title=""/>
          </v:shape>
        </w:pict>
      </w:r>
    </w:p>
    <w:p w14:paraId="0B5EB8C3" w14:textId="5D82B2EE" w:rsidR="004A1E11" w:rsidRPr="00B12168" w:rsidRDefault="004A1E11" w:rsidP="004A1E11">
      <w:pPr>
        <w:pStyle w:val="Pagedecouverture"/>
        <w:rPr>
          <w:noProof/>
        </w:rPr>
        <w:sectPr w:rsidR="004A1E11" w:rsidRPr="00B12168" w:rsidSect="0065417C">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0"/>
          <w:cols w:space="720"/>
          <w:docGrid w:linePitch="360"/>
        </w:sectPr>
      </w:pPr>
    </w:p>
    <w:p w14:paraId="5889A66C" w14:textId="33C2598C" w:rsidR="00BD28A0" w:rsidRPr="00B12168" w:rsidRDefault="006D531E" w:rsidP="00BD28A0">
      <w:pPr>
        <w:pStyle w:val="Annexetitre"/>
        <w:rPr>
          <w:noProof/>
        </w:rPr>
      </w:pPr>
      <w:bookmarkStart w:id="0" w:name="_GoBack"/>
      <w:bookmarkEnd w:id="0"/>
      <w:r w:rsidRPr="00B12168">
        <w:rPr>
          <w:noProof/>
        </w:rPr>
        <w:lastRenderedPageBreak/>
        <w:t>ANEXĂ</w:t>
      </w:r>
    </w:p>
    <w:p w14:paraId="60C25BDF" w14:textId="2D94A128" w:rsidR="00816945" w:rsidRPr="00B12168" w:rsidRDefault="00BD28A0" w:rsidP="00B042CF">
      <w:pPr>
        <w:jc w:val="center"/>
        <w:rPr>
          <w:b/>
          <w:noProof/>
          <w:u w:val="single"/>
        </w:rPr>
      </w:pPr>
      <w:bookmarkStart w:id="1" w:name="_Hlk157600532"/>
      <w:bookmarkStart w:id="2" w:name="_Hlk157608770"/>
      <w:r w:rsidRPr="00B12168">
        <w:rPr>
          <w:b/>
          <w:noProof/>
          <w:u w:val="single"/>
        </w:rPr>
        <w:t>Modificări ale anexelor la Regulamentul (UE) 2026/249</w:t>
      </w:r>
    </w:p>
    <w:p w14:paraId="23EC1DBA" w14:textId="77777777" w:rsidR="00BD28A0" w:rsidRPr="00B12168" w:rsidRDefault="00BD28A0" w:rsidP="00F91565">
      <w:pPr>
        <w:pStyle w:val="Point0"/>
        <w:rPr>
          <w:noProof/>
        </w:rPr>
      </w:pPr>
    </w:p>
    <w:bookmarkEnd w:id="1"/>
    <w:p w14:paraId="452A9A3F" w14:textId="08D3E39F" w:rsidR="00B766A4" w:rsidRPr="00B12168" w:rsidRDefault="00BD28A0" w:rsidP="00BD28A0">
      <w:pPr>
        <w:pStyle w:val="Point0"/>
        <w:rPr>
          <w:noProof/>
        </w:rPr>
      </w:pPr>
      <w:r w:rsidRPr="00B12168">
        <w:rPr>
          <w:noProof/>
        </w:rPr>
        <w:t>(1)</w:t>
      </w:r>
      <w:r w:rsidRPr="00B12168">
        <w:rPr>
          <w:noProof/>
        </w:rPr>
        <w:tab/>
        <w:t>Anexa IA se modifică după cum urmează:</w:t>
      </w:r>
    </w:p>
    <w:p w14:paraId="0E6C3B28" w14:textId="1A2539ED" w:rsidR="00B766A4" w:rsidRPr="00B12168" w:rsidRDefault="00A06EF3" w:rsidP="00E258B7">
      <w:pPr>
        <w:pStyle w:val="Point1"/>
        <w:rPr>
          <w:noProof/>
        </w:rPr>
      </w:pPr>
      <w:r w:rsidRPr="00B12168">
        <w:rPr>
          <w:noProof/>
        </w:rPr>
        <w:t>(a)</w:t>
      </w:r>
      <w:r w:rsidRPr="00B12168">
        <w:rPr>
          <w:noProof/>
        </w:rPr>
        <w:tab/>
        <w:t>în partea A, tabelul 23 se înlocuiește cu următorul text:</w:t>
      </w:r>
      <w:bookmarkEnd w:id="2"/>
    </w:p>
    <w:p w14:paraId="69261FF5" w14:textId="5AE776EE" w:rsidR="00B766A4" w:rsidRPr="00B12168" w:rsidRDefault="00111D8A" w:rsidP="007A482F">
      <w:pPr>
        <w:rPr>
          <w:noProof/>
        </w:rPr>
      </w:pPr>
      <w:r w:rsidRPr="00B12168">
        <w:rPr>
          <w:noProof/>
        </w:rPr>
        <w:t>„</w:t>
      </w:r>
    </w:p>
    <w:tbl>
      <w:tblPr>
        <w:tblW w:w="9117" w:type="dxa"/>
        <w:tblLook w:val="04A0" w:firstRow="1" w:lastRow="0" w:firstColumn="1" w:lastColumn="0" w:noHBand="0" w:noVBand="1"/>
      </w:tblPr>
      <w:tblGrid>
        <w:gridCol w:w="1134"/>
        <w:gridCol w:w="1347"/>
        <w:gridCol w:w="1134"/>
        <w:gridCol w:w="1134"/>
        <w:gridCol w:w="966"/>
        <w:gridCol w:w="2268"/>
        <w:gridCol w:w="567"/>
        <w:gridCol w:w="567"/>
      </w:tblGrid>
      <w:tr w:rsidR="00511CAB" w:rsidRPr="00B12168" w14:paraId="2EB513FB" w14:textId="77777777" w:rsidTr="00DE0E87">
        <w:trPr>
          <w:trHeight w:val="290"/>
        </w:trPr>
        <w:tc>
          <w:tcPr>
            <w:tcW w:w="1134" w:type="dxa"/>
            <w:tcBorders>
              <w:top w:val="single" w:sz="8" w:space="0" w:color="000000"/>
              <w:left w:val="nil"/>
              <w:bottom w:val="single" w:sz="8" w:space="0" w:color="000000"/>
              <w:right w:val="nil"/>
            </w:tcBorders>
            <w:noWrap/>
            <w:vAlign w:val="center"/>
            <w:hideMark/>
          </w:tcPr>
          <w:p w14:paraId="10DE168F" w14:textId="77777777" w:rsidR="00511CAB" w:rsidRPr="00B12168" w:rsidRDefault="00511CAB" w:rsidP="00511CAB">
            <w:pPr>
              <w:spacing w:before="0" w:after="0"/>
              <w:jc w:val="left"/>
              <w:rPr>
                <w:rFonts w:eastAsia="Times New Roman"/>
                <w:noProof/>
                <w:color w:val="000000"/>
                <w:sz w:val="18"/>
                <w:szCs w:val="18"/>
              </w:rPr>
            </w:pPr>
            <w:r w:rsidRPr="00B12168">
              <w:rPr>
                <w:noProof/>
                <w:color w:val="000000"/>
                <w:sz w:val="18"/>
                <w:vertAlign w:val="superscript"/>
              </w:rPr>
              <w:t xml:space="preserve"> </w:t>
            </w:r>
          </w:p>
        </w:tc>
        <w:tc>
          <w:tcPr>
            <w:tcW w:w="1347" w:type="dxa"/>
            <w:tcBorders>
              <w:top w:val="single" w:sz="8" w:space="0" w:color="000000"/>
              <w:left w:val="nil"/>
              <w:bottom w:val="single" w:sz="8" w:space="0" w:color="000000"/>
              <w:right w:val="nil"/>
            </w:tcBorders>
            <w:noWrap/>
            <w:vAlign w:val="center"/>
            <w:hideMark/>
          </w:tcPr>
          <w:p w14:paraId="331424BF" w14:textId="77777777" w:rsidR="00511CAB" w:rsidRPr="00B12168" w:rsidRDefault="00511CAB" w:rsidP="00511CAB">
            <w:pPr>
              <w:spacing w:before="0" w:after="0"/>
              <w:jc w:val="left"/>
              <w:rPr>
                <w:rFonts w:eastAsia="Times New Roman"/>
                <w:noProof/>
                <w:sz w:val="18"/>
                <w:szCs w:val="18"/>
              </w:rPr>
            </w:pPr>
            <w:r w:rsidRPr="00B12168">
              <w:rPr>
                <w:noProof/>
                <w:sz w:val="18"/>
                <w:vertAlign w:val="superscript"/>
              </w:rPr>
              <w:t xml:space="preserve"> </w:t>
            </w:r>
          </w:p>
        </w:tc>
        <w:tc>
          <w:tcPr>
            <w:tcW w:w="1134" w:type="dxa"/>
            <w:tcBorders>
              <w:top w:val="single" w:sz="8" w:space="0" w:color="000000"/>
              <w:left w:val="nil"/>
              <w:bottom w:val="single" w:sz="8" w:space="0" w:color="000000"/>
              <w:right w:val="nil"/>
            </w:tcBorders>
            <w:noWrap/>
            <w:vAlign w:val="center"/>
            <w:hideMark/>
          </w:tcPr>
          <w:p w14:paraId="26D28117" w14:textId="77777777" w:rsidR="00511CAB" w:rsidRPr="00B12168" w:rsidRDefault="00511CAB" w:rsidP="00511CAB">
            <w:pPr>
              <w:spacing w:before="0" w:after="0"/>
              <w:jc w:val="right"/>
              <w:rPr>
                <w:rFonts w:eastAsia="Times New Roman"/>
                <w:noProof/>
                <w:color w:val="000000"/>
                <w:sz w:val="18"/>
                <w:szCs w:val="18"/>
              </w:rPr>
            </w:pPr>
            <w:r w:rsidRPr="00B12168">
              <w:rPr>
                <w:noProof/>
                <w:color w:val="000000"/>
                <w:sz w:val="18"/>
              </w:rPr>
              <w:t xml:space="preserve"> </w:t>
            </w:r>
          </w:p>
        </w:tc>
        <w:tc>
          <w:tcPr>
            <w:tcW w:w="1134" w:type="dxa"/>
            <w:tcBorders>
              <w:top w:val="single" w:sz="8" w:space="0" w:color="000000"/>
              <w:left w:val="nil"/>
              <w:bottom w:val="single" w:sz="8" w:space="0" w:color="000000"/>
              <w:right w:val="nil"/>
            </w:tcBorders>
            <w:noWrap/>
            <w:vAlign w:val="center"/>
            <w:hideMark/>
          </w:tcPr>
          <w:p w14:paraId="74AF10B1" w14:textId="77777777" w:rsidR="00511CAB" w:rsidRPr="00B12168" w:rsidRDefault="00511CAB" w:rsidP="00511CAB">
            <w:pPr>
              <w:spacing w:before="0" w:after="0"/>
              <w:jc w:val="right"/>
              <w:rPr>
                <w:rFonts w:eastAsia="Times New Roman"/>
                <w:b/>
                <w:bCs/>
                <w:noProof/>
                <w:color w:val="000000"/>
                <w:sz w:val="18"/>
                <w:szCs w:val="18"/>
              </w:rPr>
            </w:pPr>
            <w:r w:rsidRPr="00B12168">
              <w:rPr>
                <w:b/>
                <w:noProof/>
                <w:color w:val="000000"/>
                <w:sz w:val="18"/>
              </w:rPr>
              <w:t>Tabel</w:t>
            </w:r>
          </w:p>
        </w:tc>
        <w:tc>
          <w:tcPr>
            <w:tcW w:w="966" w:type="dxa"/>
            <w:tcBorders>
              <w:top w:val="single" w:sz="8" w:space="0" w:color="000000"/>
              <w:left w:val="nil"/>
              <w:bottom w:val="single" w:sz="8" w:space="0" w:color="000000"/>
              <w:right w:val="nil"/>
            </w:tcBorders>
            <w:noWrap/>
            <w:vAlign w:val="center"/>
            <w:hideMark/>
          </w:tcPr>
          <w:p w14:paraId="7B203F1F" w14:textId="77777777" w:rsidR="00511CAB" w:rsidRPr="00B12168" w:rsidRDefault="00511CAB" w:rsidP="00511CAB">
            <w:pPr>
              <w:spacing w:before="0" w:after="0"/>
              <w:jc w:val="left"/>
              <w:rPr>
                <w:rFonts w:eastAsia="Times New Roman"/>
                <w:b/>
                <w:bCs/>
                <w:noProof/>
                <w:color w:val="000000"/>
                <w:sz w:val="18"/>
                <w:szCs w:val="18"/>
              </w:rPr>
            </w:pPr>
            <w:r w:rsidRPr="00B12168">
              <w:rPr>
                <w:b/>
                <w:noProof/>
                <w:color w:val="000000"/>
                <w:sz w:val="18"/>
              </w:rPr>
              <w:t>23</w:t>
            </w:r>
          </w:p>
        </w:tc>
        <w:tc>
          <w:tcPr>
            <w:tcW w:w="2268" w:type="dxa"/>
            <w:tcBorders>
              <w:top w:val="single" w:sz="8" w:space="0" w:color="000000"/>
              <w:left w:val="nil"/>
              <w:bottom w:val="single" w:sz="8" w:space="0" w:color="000000"/>
              <w:right w:val="nil"/>
            </w:tcBorders>
            <w:noWrap/>
            <w:vAlign w:val="center"/>
            <w:hideMark/>
          </w:tcPr>
          <w:p w14:paraId="1F228CF6" w14:textId="77777777" w:rsidR="00511CAB" w:rsidRPr="00B12168" w:rsidRDefault="00511CAB" w:rsidP="00511CAB">
            <w:pPr>
              <w:spacing w:before="0" w:after="0"/>
              <w:jc w:val="left"/>
              <w:rPr>
                <w:rFonts w:eastAsia="Times New Roman"/>
                <w:noProof/>
                <w:color w:val="000000"/>
                <w:sz w:val="18"/>
                <w:szCs w:val="18"/>
              </w:rPr>
            </w:pPr>
            <w:r w:rsidRPr="00B12168">
              <w:rPr>
                <w:noProof/>
                <w:color w:val="000000"/>
                <w:sz w:val="18"/>
              </w:rPr>
              <w:t xml:space="preserve"> </w:t>
            </w:r>
          </w:p>
        </w:tc>
        <w:tc>
          <w:tcPr>
            <w:tcW w:w="567" w:type="dxa"/>
            <w:tcBorders>
              <w:top w:val="single" w:sz="8" w:space="0" w:color="000000"/>
              <w:left w:val="nil"/>
              <w:bottom w:val="single" w:sz="8" w:space="0" w:color="000000"/>
              <w:right w:val="nil"/>
            </w:tcBorders>
            <w:noWrap/>
            <w:vAlign w:val="center"/>
            <w:hideMark/>
          </w:tcPr>
          <w:p w14:paraId="0B868739" w14:textId="77777777" w:rsidR="00511CAB" w:rsidRPr="00B12168" w:rsidRDefault="00511CAB" w:rsidP="00511CAB">
            <w:pPr>
              <w:spacing w:before="0" w:after="0"/>
              <w:jc w:val="left"/>
              <w:rPr>
                <w:rFonts w:eastAsia="Times New Roman"/>
                <w:noProof/>
                <w:color w:val="000000"/>
                <w:sz w:val="18"/>
                <w:szCs w:val="18"/>
              </w:rPr>
            </w:pPr>
            <w:r w:rsidRPr="00B12168">
              <w:rPr>
                <w:noProof/>
                <w:color w:val="000000"/>
                <w:sz w:val="18"/>
              </w:rPr>
              <w:t xml:space="preserve"> </w:t>
            </w:r>
          </w:p>
        </w:tc>
        <w:tc>
          <w:tcPr>
            <w:tcW w:w="567" w:type="dxa"/>
            <w:tcBorders>
              <w:top w:val="single" w:sz="8" w:space="0" w:color="000000"/>
              <w:left w:val="nil"/>
              <w:bottom w:val="single" w:sz="8" w:space="0" w:color="000000"/>
              <w:right w:val="nil"/>
            </w:tcBorders>
            <w:noWrap/>
            <w:vAlign w:val="center"/>
            <w:hideMark/>
          </w:tcPr>
          <w:p w14:paraId="42FE3E9E" w14:textId="77777777" w:rsidR="00511CAB" w:rsidRPr="00B12168" w:rsidRDefault="00511CAB" w:rsidP="00511CAB">
            <w:pPr>
              <w:spacing w:before="0" w:after="0"/>
              <w:jc w:val="left"/>
              <w:rPr>
                <w:rFonts w:eastAsia="Times New Roman"/>
                <w:noProof/>
                <w:color w:val="000000"/>
                <w:sz w:val="18"/>
                <w:szCs w:val="18"/>
              </w:rPr>
            </w:pPr>
            <w:r w:rsidRPr="00B12168">
              <w:rPr>
                <w:noProof/>
                <w:color w:val="000000"/>
                <w:sz w:val="18"/>
              </w:rPr>
              <w:t xml:space="preserve"> </w:t>
            </w:r>
          </w:p>
        </w:tc>
      </w:tr>
      <w:tr w:rsidR="00511CAB" w:rsidRPr="00B12168" w14:paraId="19F4B55F" w14:textId="77777777" w:rsidTr="00DE0E87">
        <w:trPr>
          <w:trHeight w:val="250"/>
        </w:trPr>
        <w:tc>
          <w:tcPr>
            <w:tcW w:w="1134" w:type="dxa"/>
            <w:tcBorders>
              <w:top w:val="nil"/>
              <w:left w:val="nil"/>
              <w:bottom w:val="nil"/>
              <w:right w:val="nil"/>
            </w:tcBorders>
            <w:noWrap/>
            <w:vAlign w:val="center"/>
            <w:hideMark/>
          </w:tcPr>
          <w:p w14:paraId="73CC6331" w14:textId="77777777" w:rsidR="00511CAB" w:rsidRPr="00B12168" w:rsidRDefault="00511CAB" w:rsidP="00511CAB">
            <w:pPr>
              <w:spacing w:before="0" w:after="0"/>
              <w:jc w:val="left"/>
              <w:rPr>
                <w:rFonts w:eastAsia="Times New Roman"/>
                <w:noProof/>
                <w:color w:val="000000"/>
                <w:sz w:val="18"/>
                <w:szCs w:val="18"/>
              </w:rPr>
            </w:pPr>
            <w:r w:rsidRPr="00B12168">
              <w:rPr>
                <w:noProof/>
                <w:color w:val="000000"/>
                <w:sz w:val="18"/>
              </w:rPr>
              <w:t>Specia:</w:t>
            </w:r>
          </w:p>
        </w:tc>
        <w:tc>
          <w:tcPr>
            <w:tcW w:w="1347" w:type="dxa"/>
            <w:tcBorders>
              <w:top w:val="nil"/>
              <w:left w:val="nil"/>
              <w:bottom w:val="nil"/>
              <w:right w:val="nil"/>
            </w:tcBorders>
            <w:noWrap/>
            <w:vAlign w:val="center"/>
            <w:hideMark/>
          </w:tcPr>
          <w:p w14:paraId="030634EF" w14:textId="77777777" w:rsidR="00511CAB" w:rsidRPr="00B12168" w:rsidRDefault="00511CAB" w:rsidP="00511CAB">
            <w:pPr>
              <w:spacing w:before="0" w:after="0"/>
              <w:jc w:val="left"/>
              <w:rPr>
                <w:rFonts w:eastAsia="Times New Roman"/>
                <w:noProof/>
                <w:sz w:val="18"/>
                <w:szCs w:val="18"/>
              </w:rPr>
            </w:pPr>
            <w:r w:rsidRPr="00B12168">
              <w:rPr>
                <w:noProof/>
                <w:sz w:val="18"/>
              </w:rPr>
              <w:t>Limbă-de-mare</w:t>
            </w:r>
          </w:p>
        </w:tc>
        <w:tc>
          <w:tcPr>
            <w:tcW w:w="1134" w:type="dxa"/>
            <w:tcBorders>
              <w:top w:val="nil"/>
              <w:left w:val="nil"/>
              <w:bottom w:val="nil"/>
              <w:right w:val="nil"/>
            </w:tcBorders>
            <w:noWrap/>
            <w:vAlign w:val="center"/>
            <w:hideMark/>
          </w:tcPr>
          <w:p w14:paraId="2029581E" w14:textId="77777777" w:rsidR="00511CAB" w:rsidRPr="00B12168" w:rsidRDefault="00511CAB" w:rsidP="00511CAB">
            <w:pPr>
              <w:spacing w:before="0" w:after="0"/>
              <w:jc w:val="right"/>
              <w:rPr>
                <w:rFonts w:eastAsia="Times New Roman"/>
                <w:noProof/>
                <w:color w:val="000000"/>
                <w:sz w:val="18"/>
                <w:szCs w:val="18"/>
              </w:rPr>
            </w:pPr>
            <w:r w:rsidRPr="00B12168">
              <w:rPr>
                <w:noProof/>
                <w:color w:val="000000"/>
                <w:sz w:val="18"/>
              </w:rPr>
              <w:t xml:space="preserve"> </w:t>
            </w:r>
          </w:p>
        </w:tc>
        <w:tc>
          <w:tcPr>
            <w:tcW w:w="1134" w:type="dxa"/>
            <w:tcBorders>
              <w:top w:val="nil"/>
              <w:left w:val="nil"/>
              <w:bottom w:val="nil"/>
              <w:right w:val="nil"/>
            </w:tcBorders>
            <w:noWrap/>
            <w:vAlign w:val="center"/>
            <w:hideMark/>
          </w:tcPr>
          <w:p w14:paraId="6D263F94" w14:textId="77777777" w:rsidR="00511CAB" w:rsidRPr="00B12168" w:rsidRDefault="00511CAB" w:rsidP="00511CAB">
            <w:pPr>
              <w:spacing w:before="0" w:after="0"/>
              <w:jc w:val="left"/>
              <w:rPr>
                <w:rFonts w:eastAsia="Times New Roman"/>
                <w:noProof/>
                <w:color w:val="000000"/>
                <w:sz w:val="18"/>
                <w:szCs w:val="18"/>
              </w:rPr>
            </w:pPr>
            <w:r w:rsidRPr="00B12168">
              <w:rPr>
                <w:noProof/>
                <w:color w:val="000000"/>
                <w:sz w:val="18"/>
              </w:rPr>
              <w:t xml:space="preserve"> </w:t>
            </w:r>
          </w:p>
        </w:tc>
        <w:tc>
          <w:tcPr>
            <w:tcW w:w="966" w:type="dxa"/>
            <w:tcBorders>
              <w:top w:val="nil"/>
              <w:left w:val="single" w:sz="8" w:space="0" w:color="000000"/>
              <w:bottom w:val="nil"/>
              <w:right w:val="nil"/>
            </w:tcBorders>
            <w:noWrap/>
            <w:vAlign w:val="center"/>
            <w:hideMark/>
          </w:tcPr>
          <w:p w14:paraId="6F6208F3" w14:textId="77777777" w:rsidR="00511CAB" w:rsidRPr="00B12168" w:rsidRDefault="00511CAB" w:rsidP="00511CAB">
            <w:pPr>
              <w:spacing w:before="0" w:after="0"/>
              <w:jc w:val="left"/>
              <w:rPr>
                <w:rFonts w:eastAsia="Times New Roman"/>
                <w:noProof/>
                <w:color w:val="000000"/>
                <w:sz w:val="18"/>
                <w:szCs w:val="18"/>
              </w:rPr>
            </w:pPr>
            <w:r w:rsidRPr="00B12168">
              <w:rPr>
                <w:noProof/>
                <w:color w:val="000000"/>
                <w:sz w:val="18"/>
              </w:rPr>
              <w:t>Zona:</w:t>
            </w:r>
          </w:p>
        </w:tc>
        <w:tc>
          <w:tcPr>
            <w:tcW w:w="3402" w:type="dxa"/>
            <w:gridSpan w:val="3"/>
            <w:tcBorders>
              <w:top w:val="single" w:sz="8" w:space="0" w:color="000000"/>
              <w:left w:val="nil"/>
              <w:bottom w:val="nil"/>
              <w:right w:val="nil"/>
            </w:tcBorders>
            <w:noWrap/>
            <w:vAlign w:val="center"/>
            <w:hideMark/>
          </w:tcPr>
          <w:p w14:paraId="1EFE399B" w14:textId="77777777" w:rsidR="00511CAB" w:rsidRPr="00B12168" w:rsidRDefault="00511CAB" w:rsidP="00511CAB">
            <w:pPr>
              <w:spacing w:before="0" w:after="0"/>
              <w:jc w:val="left"/>
              <w:rPr>
                <w:rFonts w:eastAsia="Times New Roman"/>
                <w:noProof/>
                <w:color w:val="000000"/>
                <w:sz w:val="18"/>
                <w:szCs w:val="18"/>
              </w:rPr>
            </w:pPr>
            <w:r w:rsidRPr="00B12168">
              <w:rPr>
                <w:noProof/>
                <w:color w:val="000000"/>
                <w:sz w:val="18"/>
              </w:rPr>
              <w:t xml:space="preserve">8c, 8d, 8e, 9 și 10; apele Uniunii din zona CECAF 34.1.1 </w:t>
            </w:r>
          </w:p>
        </w:tc>
      </w:tr>
      <w:tr w:rsidR="00511CAB" w:rsidRPr="00B12168" w14:paraId="2E8A3EB9" w14:textId="77777777" w:rsidTr="001768AC">
        <w:trPr>
          <w:trHeight w:val="260"/>
        </w:trPr>
        <w:tc>
          <w:tcPr>
            <w:tcW w:w="1134" w:type="dxa"/>
            <w:tcBorders>
              <w:top w:val="nil"/>
              <w:left w:val="nil"/>
              <w:bottom w:val="single" w:sz="8" w:space="0" w:color="000000"/>
              <w:right w:val="nil"/>
            </w:tcBorders>
            <w:noWrap/>
            <w:vAlign w:val="center"/>
            <w:hideMark/>
          </w:tcPr>
          <w:p w14:paraId="5BDEAA9E" w14:textId="77777777" w:rsidR="00511CAB" w:rsidRPr="00B12168" w:rsidRDefault="00511CAB" w:rsidP="00511CAB">
            <w:pPr>
              <w:spacing w:before="0" w:after="0"/>
              <w:jc w:val="left"/>
              <w:rPr>
                <w:rFonts w:eastAsia="Times New Roman"/>
                <w:noProof/>
                <w:color w:val="000000"/>
                <w:sz w:val="18"/>
                <w:szCs w:val="18"/>
              </w:rPr>
            </w:pPr>
            <w:r w:rsidRPr="00B12168">
              <w:rPr>
                <w:noProof/>
                <w:color w:val="000000"/>
                <w:sz w:val="18"/>
              </w:rPr>
              <w:t xml:space="preserve"> </w:t>
            </w:r>
          </w:p>
        </w:tc>
        <w:tc>
          <w:tcPr>
            <w:tcW w:w="3615" w:type="dxa"/>
            <w:gridSpan w:val="3"/>
            <w:tcBorders>
              <w:top w:val="nil"/>
              <w:left w:val="nil"/>
              <w:bottom w:val="single" w:sz="8" w:space="0" w:color="auto"/>
              <w:right w:val="single" w:sz="8" w:space="0" w:color="auto"/>
            </w:tcBorders>
            <w:noWrap/>
            <w:vAlign w:val="center"/>
            <w:hideMark/>
          </w:tcPr>
          <w:p w14:paraId="3FFCB74F" w14:textId="2AC14E77" w:rsidR="00511CAB" w:rsidRPr="00B12168" w:rsidRDefault="00511CAB" w:rsidP="00511CAB">
            <w:pPr>
              <w:spacing w:before="0" w:after="0"/>
              <w:jc w:val="left"/>
              <w:rPr>
                <w:rFonts w:eastAsia="Times New Roman"/>
                <w:i/>
                <w:iCs/>
                <w:noProof/>
                <w:sz w:val="18"/>
                <w:szCs w:val="18"/>
              </w:rPr>
            </w:pPr>
            <w:r w:rsidRPr="00B12168">
              <w:rPr>
                <w:i/>
                <w:iCs/>
                <w:noProof/>
                <w:sz w:val="18"/>
              </w:rPr>
              <w:t>Solea</w:t>
            </w:r>
            <w:r w:rsidRPr="00B12168">
              <w:rPr>
                <w:noProof/>
                <w:sz w:val="18"/>
              </w:rPr>
              <w:t xml:space="preserve"> spp. și </w:t>
            </w:r>
            <w:r w:rsidRPr="00B12168">
              <w:rPr>
                <w:i/>
                <w:iCs/>
                <w:noProof/>
                <w:sz w:val="18"/>
              </w:rPr>
              <w:t>Pegusa lascaris</w:t>
            </w:r>
            <w:r w:rsidRPr="00B12168">
              <w:rPr>
                <w:i/>
                <w:noProof/>
                <w:color w:val="000000"/>
                <w:sz w:val="18"/>
              </w:rPr>
              <w:t xml:space="preserve"> </w:t>
            </w:r>
          </w:p>
        </w:tc>
        <w:tc>
          <w:tcPr>
            <w:tcW w:w="966" w:type="dxa"/>
            <w:tcBorders>
              <w:top w:val="nil"/>
              <w:left w:val="nil"/>
              <w:bottom w:val="single" w:sz="8" w:space="0" w:color="000000"/>
              <w:right w:val="nil"/>
            </w:tcBorders>
            <w:noWrap/>
            <w:vAlign w:val="center"/>
            <w:hideMark/>
          </w:tcPr>
          <w:p w14:paraId="5D1115E2" w14:textId="77777777" w:rsidR="00511CAB" w:rsidRPr="00B12168" w:rsidRDefault="00511CAB" w:rsidP="00511CAB">
            <w:pPr>
              <w:spacing w:before="0" w:after="0"/>
              <w:jc w:val="left"/>
              <w:rPr>
                <w:rFonts w:eastAsia="Times New Roman"/>
                <w:noProof/>
                <w:color w:val="000000"/>
                <w:sz w:val="18"/>
                <w:szCs w:val="18"/>
              </w:rPr>
            </w:pPr>
            <w:r w:rsidRPr="00B12168">
              <w:rPr>
                <w:noProof/>
                <w:color w:val="000000"/>
                <w:sz w:val="18"/>
              </w:rPr>
              <w:t xml:space="preserve"> </w:t>
            </w:r>
          </w:p>
        </w:tc>
        <w:tc>
          <w:tcPr>
            <w:tcW w:w="2268" w:type="dxa"/>
            <w:tcBorders>
              <w:top w:val="nil"/>
              <w:left w:val="nil"/>
              <w:bottom w:val="single" w:sz="8" w:space="0" w:color="000000"/>
              <w:right w:val="nil"/>
            </w:tcBorders>
            <w:noWrap/>
            <w:vAlign w:val="center"/>
            <w:hideMark/>
          </w:tcPr>
          <w:p w14:paraId="7381642D" w14:textId="77777777" w:rsidR="00511CAB" w:rsidRPr="00B12168" w:rsidRDefault="00511CAB" w:rsidP="00511CAB">
            <w:pPr>
              <w:spacing w:before="0" w:after="0"/>
              <w:jc w:val="left"/>
              <w:rPr>
                <w:rFonts w:eastAsia="Times New Roman"/>
                <w:noProof/>
                <w:color w:val="000000"/>
                <w:sz w:val="18"/>
                <w:szCs w:val="18"/>
              </w:rPr>
            </w:pPr>
            <w:r w:rsidRPr="00B12168">
              <w:rPr>
                <w:noProof/>
                <w:color w:val="000000"/>
                <w:sz w:val="18"/>
              </w:rPr>
              <w:t>(SOO/8CDE34)</w:t>
            </w:r>
          </w:p>
        </w:tc>
        <w:tc>
          <w:tcPr>
            <w:tcW w:w="567" w:type="dxa"/>
            <w:tcBorders>
              <w:top w:val="nil"/>
              <w:left w:val="nil"/>
              <w:bottom w:val="single" w:sz="8" w:space="0" w:color="000000"/>
              <w:right w:val="nil"/>
            </w:tcBorders>
            <w:noWrap/>
            <w:vAlign w:val="center"/>
            <w:hideMark/>
          </w:tcPr>
          <w:p w14:paraId="45ED13D3" w14:textId="77777777" w:rsidR="00511CAB" w:rsidRPr="00B12168" w:rsidRDefault="00511CAB" w:rsidP="00511CAB">
            <w:pPr>
              <w:spacing w:before="0" w:after="0"/>
              <w:jc w:val="left"/>
              <w:rPr>
                <w:rFonts w:eastAsia="Times New Roman"/>
                <w:noProof/>
                <w:color w:val="000000"/>
                <w:sz w:val="18"/>
                <w:szCs w:val="18"/>
              </w:rPr>
            </w:pPr>
            <w:r w:rsidRPr="00B12168">
              <w:rPr>
                <w:noProof/>
                <w:color w:val="000000"/>
                <w:sz w:val="18"/>
              </w:rPr>
              <w:t xml:space="preserve"> </w:t>
            </w:r>
          </w:p>
        </w:tc>
        <w:tc>
          <w:tcPr>
            <w:tcW w:w="567" w:type="dxa"/>
            <w:tcBorders>
              <w:top w:val="nil"/>
              <w:left w:val="nil"/>
              <w:bottom w:val="single" w:sz="8" w:space="0" w:color="000000"/>
              <w:right w:val="nil"/>
            </w:tcBorders>
            <w:noWrap/>
            <w:vAlign w:val="center"/>
            <w:hideMark/>
          </w:tcPr>
          <w:p w14:paraId="331E5AB2" w14:textId="77777777" w:rsidR="00511CAB" w:rsidRPr="00B12168" w:rsidRDefault="00511CAB" w:rsidP="00511CAB">
            <w:pPr>
              <w:spacing w:before="0" w:after="0"/>
              <w:jc w:val="left"/>
              <w:rPr>
                <w:rFonts w:eastAsia="Times New Roman"/>
                <w:noProof/>
                <w:color w:val="000000"/>
                <w:sz w:val="18"/>
                <w:szCs w:val="18"/>
              </w:rPr>
            </w:pPr>
            <w:r w:rsidRPr="00B12168">
              <w:rPr>
                <w:noProof/>
                <w:color w:val="000000"/>
                <w:sz w:val="18"/>
              </w:rPr>
              <w:t xml:space="preserve"> </w:t>
            </w:r>
          </w:p>
        </w:tc>
      </w:tr>
      <w:tr w:rsidR="00511CAB" w:rsidRPr="00B12168" w14:paraId="6ED88362" w14:textId="77777777" w:rsidTr="00DE0E87">
        <w:trPr>
          <w:trHeight w:val="250"/>
        </w:trPr>
        <w:tc>
          <w:tcPr>
            <w:tcW w:w="1134" w:type="dxa"/>
            <w:tcBorders>
              <w:top w:val="nil"/>
              <w:left w:val="nil"/>
              <w:bottom w:val="nil"/>
              <w:right w:val="nil"/>
            </w:tcBorders>
            <w:noWrap/>
            <w:vAlign w:val="center"/>
            <w:hideMark/>
          </w:tcPr>
          <w:p w14:paraId="089513CE" w14:textId="77777777" w:rsidR="00511CAB" w:rsidRPr="00B12168" w:rsidRDefault="00511CAB" w:rsidP="00511CAB">
            <w:pPr>
              <w:spacing w:before="0" w:after="0"/>
              <w:jc w:val="left"/>
              <w:rPr>
                <w:rFonts w:eastAsia="Times New Roman"/>
                <w:b/>
                <w:bCs/>
                <w:noProof/>
                <w:color w:val="000000"/>
                <w:sz w:val="18"/>
                <w:szCs w:val="18"/>
              </w:rPr>
            </w:pPr>
            <w:r w:rsidRPr="00B12168">
              <w:rPr>
                <w:b/>
                <w:noProof/>
                <w:color w:val="000000"/>
                <w:sz w:val="18"/>
              </w:rPr>
              <w:t>Anul</w:t>
            </w:r>
          </w:p>
        </w:tc>
        <w:tc>
          <w:tcPr>
            <w:tcW w:w="3615" w:type="dxa"/>
            <w:gridSpan w:val="3"/>
            <w:tcBorders>
              <w:top w:val="nil"/>
              <w:left w:val="nil"/>
              <w:bottom w:val="nil"/>
              <w:right w:val="nil"/>
            </w:tcBorders>
            <w:noWrap/>
            <w:vAlign w:val="center"/>
            <w:hideMark/>
          </w:tcPr>
          <w:p w14:paraId="5A257C15" w14:textId="77777777" w:rsidR="00511CAB" w:rsidRPr="00B12168" w:rsidRDefault="00511CAB" w:rsidP="00511CAB">
            <w:pPr>
              <w:spacing w:before="0" w:after="0"/>
              <w:jc w:val="center"/>
              <w:rPr>
                <w:rFonts w:eastAsia="Times New Roman"/>
                <w:b/>
                <w:bCs/>
                <w:noProof/>
                <w:color w:val="000000"/>
                <w:sz w:val="18"/>
                <w:szCs w:val="18"/>
              </w:rPr>
            </w:pPr>
            <w:r w:rsidRPr="00B12168">
              <w:rPr>
                <w:b/>
                <w:noProof/>
                <w:color w:val="000000"/>
                <w:sz w:val="18"/>
              </w:rPr>
              <w:t>2026 și 2027 (fiecare an)</w:t>
            </w:r>
          </w:p>
        </w:tc>
        <w:tc>
          <w:tcPr>
            <w:tcW w:w="966" w:type="dxa"/>
            <w:tcBorders>
              <w:top w:val="nil"/>
              <w:left w:val="nil"/>
              <w:bottom w:val="nil"/>
              <w:right w:val="nil"/>
            </w:tcBorders>
            <w:noWrap/>
            <w:vAlign w:val="center"/>
            <w:hideMark/>
          </w:tcPr>
          <w:p w14:paraId="6B161EF2" w14:textId="77777777" w:rsidR="00511CAB" w:rsidRPr="00B12168" w:rsidRDefault="00511CAB" w:rsidP="00511CAB">
            <w:pPr>
              <w:spacing w:before="0" w:after="0"/>
              <w:jc w:val="left"/>
              <w:rPr>
                <w:rFonts w:eastAsia="Times New Roman"/>
                <w:noProof/>
                <w:sz w:val="20"/>
                <w:szCs w:val="20"/>
                <w:lang w:eastAsia="en-IE"/>
              </w:rPr>
            </w:pPr>
          </w:p>
        </w:tc>
        <w:tc>
          <w:tcPr>
            <w:tcW w:w="2268" w:type="dxa"/>
            <w:tcBorders>
              <w:top w:val="nil"/>
              <w:left w:val="nil"/>
              <w:bottom w:val="nil"/>
              <w:right w:val="nil"/>
            </w:tcBorders>
            <w:noWrap/>
            <w:vAlign w:val="center"/>
            <w:hideMark/>
          </w:tcPr>
          <w:p w14:paraId="4AAE2AA4" w14:textId="77777777" w:rsidR="00511CAB" w:rsidRPr="00B12168" w:rsidRDefault="00511CAB" w:rsidP="00511CAB">
            <w:pPr>
              <w:spacing w:before="0" w:after="0"/>
              <w:jc w:val="left"/>
              <w:rPr>
                <w:rFonts w:eastAsia="Times New Roman"/>
                <w:noProof/>
                <w:sz w:val="20"/>
                <w:szCs w:val="20"/>
                <w:lang w:eastAsia="en-IE"/>
              </w:rPr>
            </w:pPr>
          </w:p>
        </w:tc>
        <w:tc>
          <w:tcPr>
            <w:tcW w:w="567" w:type="dxa"/>
            <w:tcBorders>
              <w:top w:val="nil"/>
              <w:left w:val="nil"/>
              <w:bottom w:val="nil"/>
              <w:right w:val="nil"/>
            </w:tcBorders>
            <w:noWrap/>
            <w:vAlign w:val="center"/>
            <w:hideMark/>
          </w:tcPr>
          <w:p w14:paraId="16A6B1D1" w14:textId="77777777" w:rsidR="00511CAB" w:rsidRPr="00B12168" w:rsidRDefault="00511CAB" w:rsidP="00511CAB">
            <w:pPr>
              <w:spacing w:before="0" w:after="0"/>
              <w:jc w:val="left"/>
              <w:rPr>
                <w:rFonts w:eastAsia="Times New Roman"/>
                <w:noProof/>
                <w:sz w:val="20"/>
                <w:szCs w:val="20"/>
                <w:lang w:eastAsia="en-IE"/>
              </w:rPr>
            </w:pPr>
          </w:p>
        </w:tc>
        <w:tc>
          <w:tcPr>
            <w:tcW w:w="567" w:type="dxa"/>
            <w:tcBorders>
              <w:top w:val="nil"/>
              <w:left w:val="nil"/>
              <w:bottom w:val="nil"/>
              <w:right w:val="nil"/>
            </w:tcBorders>
            <w:noWrap/>
            <w:vAlign w:val="center"/>
            <w:hideMark/>
          </w:tcPr>
          <w:p w14:paraId="14006968" w14:textId="77777777" w:rsidR="00511CAB" w:rsidRPr="00B12168" w:rsidRDefault="00511CAB" w:rsidP="00511CAB">
            <w:pPr>
              <w:spacing w:before="0" w:after="0"/>
              <w:jc w:val="left"/>
              <w:rPr>
                <w:rFonts w:eastAsia="Times New Roman"/>
                <w:noProof/>
                <w:sz w:val="20"/>
                <w:szCs w:val="20"/>
                <w:lang w:eastAsia="en-IE"/>
              </w:rPr>
            </w:pPr>
          </w:p>
        </w:tc>
      </w:tr>
      <w:tr w:rsidR="00511CAB" w:rsidRPr="00B12168" w14:paraId="5D593533" w14:textId="77777777" w:rsidTr="00DE0E87">
        <w:trPr>
          <w:trHeight w:val="280"/>
        </w:trPr>
        <w:tc>
          <w:tcPr>
            <w:tcW w:w="1134" w:type="dxa"/>
            <w:tcBorders>
              <w:top w:val="nil"/>
              <w:left w:val="nil"/>
              <w:bottom w:val="nil"/>
              <w:right w:val="nil"/>
            </w:tcBorders>
            <w:noWrap/>
            <w:vAlign w:val="center"/>
            <w:hideMark/>
          </w:tcPr>
          <w:p w14:paraId="0335472F" w14:textId="77777777" w:rsidR="00511CAB" w:rsidRPr="00B12168" w:rsidRDefault="00511CAB" w:rsidP="00511CAB">
            <w:pPr>
              <w:spacing w:before="0" w:after="0"/>
              <w:jc w:val="left"/>
              <w:rPr>
                <w:rFonts w:eastAsia="Times New Roman"/>
                <w:noProof/>
                <w:color w:val="000000"/>
                <w:sz w:val="18"/>
                <w:szCs w:val="18"/>
              </w:rPr>
            </w:pPr>
            <w:r w:rsidRPr="00B12168">
              <w:rPr>
                <w:noProof/>
                <w:color w:val="000000"/>
                <w:sz w:val="18"/>
              </w:rPr>
              <w:t>Spania</w:t>
            </w:r>
          </w:p>
        </w:tc>
        <w:tc>
          <w:tcPr>
            <w:tcW w:w="1347" w:type="dxa"/>
            <w:tcBorders>
              <w:top w:val="nil"/>
              <w:left w:val="nil"/>
              <w:bottom w:val="nil"/>
              <w:right w:val="nil"/>
            </w:tcBorders>
            <w:noWrap/>
            <w:vAlign w:val="center"/>
            <w:hideMark/>
          </w:tcPr>
          <w:p w14:paraId="2DF87DDD" w14:textId="77777777" w:rsidR="00511CAB" w:rsidRPr="00B12168" w:rsidRDefault="00511CAB" w:rsidP="00511CAB">
            <w:pPr>
              <w:spacing w:before="0" w:after="0"/>
              <w:jc w:val="left"/>
              <w:rPr>
                <w:rFonts w:eastAsia="Times New Roman"/>
                <w:noProof/>
                <w:color w:val="000000"/>
                <w:sz w:val="18"/>
                <w:szCs w:val="18"/>
                <w:lang w:eastAsia="en-IE"/>
              </w:rPr>
            </w:pPr>
          </w:p>
        </w:tc>
        <w:tc>
          <w:tcPr>
            <w:tcW w:w="1134" w:type="dxa"/>
            <w:tcBorders>
              <w:top w:val="nil"/>
              <w:left w:val="nil"/>
              <w:bottom w:val="nil"/>
              <w:right w:val="nil"/>
            </w:tcBorders>
            <w:noWrap/>
            <w:vAlign w:val="center"/>
            <w:hideMark/>
          </w:tcPr>
          <w:p w14:paraId="31014C13" w14:textId="77777777" w:rsidR="00511CAB" w:rsidRPr="00B12168" w:rsidRDefault="00511CAB" w:rsidP="00511CAB">
            <w:pPr>
              <w:spacing w:before="0" w:after="0"/>
              <w:jc w:val="right"/>
              <w:rPr>
                <w:rFonts w:eastAsia="Times New Roman"/>
                <w:noProof/>
                <w:sz w:val="18"/>
                <w:szCs w:val="18"/>
              </w:rPr>
            </w:pPr>
            <w:r w:rsidRPr="00B12168">
              <w:rPr>
                <w:noProof/>
                <w:sz w:val="18"/>
              </w:rPr>
              <w:t xml:space="preserve"> 185</w:t>
            </w:r>
          </w:p>
        </w:tc>
        <w:tc>
          <w:tcPr>
            <w:tcW w:w="1134" w:type="dxa"/>
            <w:tcBorders>
              <w:top w:val="nil"/>
              <w:left w:val="nil"/>
              <w:bottom w:val="nil"/>
              <w:right w:val="nil"/>
            </w:tcBorders>
            <w:noWrap/>
            <w:vAlign w:val="center"/>
            <w:hideMark/>
          </w:tcPr>
          <w:p w14:paraId="19D035A5" w14:textId="77777777" w:rsidR="00511CAB" w:rsidRPr="00B12168" w:rsidRDefault="00511CAB" w:rsidP="00511CAB">
            <w:pPr>
              <w:spacing w:before="0" w:after="0"/>
              <w:jc w:val="right"/>
              <w:rPr>
                <w:rFonts w:eastAsia="Times New Roman"/>
                <w:noProof/>
                <w:sz w:val="18"/>
                <w:szCs w:val="18"/>
                <w:lang w:eastAsia="en-IE"/>
              </w:rPr>
            </w:pPr>
          </w:p>
        </w:tc>
        <w:tc>
          <w:tcPr>
            <w:tcW w:w="3234" w:type="dxa"/>
            <w:gridSpan w:val="2"/>
            <w:tcBorders>
              <w:top w:val="nil"/>
              <w:left w:val="nil"/>
              <w:bottom w:val="nil"/>
              <w:right w:val="nil"/>
            </w:tcBorders>
            <w:noWrap/>
            <w:vAlign w:val="center"/>
            <w:hideMark/>
          </w:tcPr>
          <w:p w14:paraId="63A6AC05" w14:textId="77777777" w:rsidR="00511CAB" w:rsidRPr="00B12168" w:rsidRDefault="00511CAB" w:rsidP="00511CAB">
            <w:pPr>
              <w:spacing w:before="0" w:after="0"/>
              <w:jc w:val="left"/>
              <w:rPr>
                <w:rFonts w:eastAsia="Times New Roman"/>
                <w:noProof/>
                <w:color w:val="000000"/>
                <w:sz w:val="18"/>
                <w:szCs w:val="18"/>
              </w:rPr>
            </w:pPr>
            <w:r w:rsidRPr="00B12168">
              <w:rPr>
                <w:noProof/>
                <w:color w:val="000000"/>
                <w:sz w:val="18"/>
              </w:rPr>
              <w:t>TAC de precauție</w:t>
            </w:r>
          </w:p>
        </w:tc>
        <w:tc>
          <w:tcPr>
            <w:tcW w:w="567" w:type="dxa"/>
            <w:tcBorders>
              <w:top w:val="nil"/>
              <w:left w:val="nil"/>
              <w:bottom w:val="nil"/>
              <w:right w:val="nil"/>
            </w:tcBorders>
            <w:noWrap/>
            <w:vAlign w:val="center"/>
            <w:hideMark/>
          </w:tcPr>
          <w:p w14:paraId="0C2214AF" w14:textId="77777777" w:rsidR="00511CAB" w:rsidRPr="00B12168" w:rsidRDefault="00511CAB" w:rsidP="00511CAB">
            <w:pPr>
              <w:spacing w:before="0" w:after="0"/>
              <w:jc w:val="left"/>
              <w:rPr>
                <w:rFonts w:eastAsia="Times New Roman"/>
                <w:noProof/>
                <w:color w:val="000000"/>
                <w:sz w:val="18"/>
                <w:szCs w:val="18"/>
                <w:lang w:eastAsia="en-IE"/>
              </w:rPr>
            </w:pPr>
          </w:p>
        </w:tc>
        <w:tc>
          <w:tcPr>
            <w:tcW w:w="567" w:type="dxa"/>
            <w:tcBorders>
              <w:top w:val="nil"/>
              <w:left w:val="nil"/>
              <w:bottom w:val="nil"/>
              <w:right w:val="nil"/>
            </w:tcBorders>
            <w:noWrap/>
            <w:vAlign w:val="center"/>
            <w:hideMark/>
          </w:tcPr>
          <w:p w14:paraId="12804163" w14:textId="77777777" w:rsidR="00511CAB" w:rsidRPr="00B12168" w:rsidRDefault="00511CAB" w:rsidP="00511CAB">
            <w:pPr>
              <w:spacing w:before="0" w:after="0"/>
              <w:jc w:val="left"/>
              <w:rPr>
                <w:rFonts w:eastAsia="Times New Roman"/>
                <w:noProof/>
                <w:sz w:val="20"/>
                <w:szCs w:val="20"/>
                <w:lang w:eastAsia="en-IE"/>
              </w:rPr>
            </w:pPr>
          </w:p>
        </w:tc>
      </w:tr>
      <w:tr w:rsidR="00511CAB" w:rsidRPr="00B12168" w14:paraId="718A9B73" w14:textId="77777777" w:rsidTr="00DE0E87">
        <w:trPr>
          <w:trHeight w:val="280"/>
        </w:trPr>
        <w:tc>
          <w:tcPr>
            <w:tcW w:w="1134" w:type="dxa"/>
            <w:tcBorders>
              <w:top w:val="nil"/>
              <w:left w:val="nil"/>
              <w:bottom w:val="nil"/>
              <w:right w:val="nil"/>
            </w:tcBorders>
            <w:noWrap/>
            <w:vAlign w:val="center"/>
            <w:hideMark/>
          </w:tcPr>
          <w:p w14:paraId="425AD53F" w14:textId="77777777" w:rsidR="00511CAB" w:rsidRPr="00B12168" w:rsidRDefault="00511CAB" w:rsidP="00511CAB">
            <w:pPr>
              <w:spacing w:before="0" w:after="0"/>
              <w:jc w:val="left"/>
              <w:rPr>
                <w:rFonts w:eastAsia="Times New Roman"/>
                <w:noProof/>
                <w:color w:val="000000"/>
                <w:sz w:val="18"/>
                <w:szCs w:val="18"/>
              </w:rPr>
            </w:pPr>
            <w:r w:rsidRPr="00B12168">
              <w:rPr>
                <w:noProof/>
                <w:color w:val="000000"/>
                <w:sz w:val="18"/>
              </w:rPr>
              <w:t>Portugalia</w:t>
            </w:r>
          </w:p>
        </w:tc>
        <w:tc>
          <w:tcPr>
            <w:tcW w:w="1347" w:type="dxa"/>
            <w:tcBorders>
              <w:top w:val="nil"/>
              <w:left w:val="nil"/>
              <w:bottom w:val="nil"/>
              <w:right w:val="nil"/>
            </w:tcBorders>
            <w:noWrap/>
            <w:vAlign w:val="center"/>
            <w:hideMark/>
          </w:tcPr>
          <w:p w14:paraId="31B3A50F" w14:textId="77777777" w:rsidR="00511CAB" w:rsidRPr="00B12168" w:rsidRDefault="00511CAB" w:rsidP="00511CAB">
            <w:pPr>
              <w:spacing w:before="0" w:after="0"/>
              <w:jc w:val="left"/>
              <w:rPr>
                <w:rFonts w:eastAsia="Times New Roman"/>
                <w:noProof/>
                <w:color w:val="000000"/>
                <w:sz w:val="18"/>
                <w:szCs w:val="18"/>
                <w:lang w:eastAsia="en-IE"/>
              </w:rPr>
            </w:pPr>
          </w:p>
        </w:tc>
        <w:tc>
          <w:tcPr>
            <w:tcW w:w="1134" w:type="dxa"/>
            <w:tcBorders>
              <w:top w:val="nil"/>
              <w:left w:val="nil"/>
              <w:bottom w:val="nil"/>
              <w:right w:val="nil"/>
            </w:tcBorders>
            <w:noWrap/>
            <w:vAlign w:val="center"/>
            <w:hideMark/>
          </w:tcPr>
          <w:p w14:paraId="53CFFBC0" w14:textId="77777777" w:rsidR="00511CAB" w:rsidRPr="00B12168" w:rsidRDefault="00511CAB" w:rsidP="00511CAB">
            <w:pPr>
              <w:spacing w:before="0" w:after="0"/>
              <w:jc w:val="right"/>
              <w:rPr>
                <w:rFonts w:eastAsia="Times New Roman"/>
                <w:noProof/>
                <w:sz w:val="18"/>
                <w:szCs w:val="18"/>
              </w:rPr>
            </w:pPr>
            <w:r w:rsidRPr="00B12168">
              <w:rPr>
                <w:noProof/>
                <w:sz w:val="18"/>
              </w:rPr>
              <w:t xml:space="preserve"> 307</w:t>
            </w:r>
          </w:p>
        </w:tc>
        <w:tc>
          <w:tcPr>
            <w:tcW w:w="1134" w:type="dxa"/>
            <w:tcBorders>
              <w:top w:val="nil"/>
              <w:left w:val="nil"/>
              <w:bottom w:val="nil"/>
              <w:right w:val="nil"/>
            </w:tcBorders>
            <w:noWrap/>
            <w:vAlign w:val="center"/>
            <w:hideMark/>
          </w:tcPr>
          <w:p w14:paraId="6CF9E3A4" w14:textId="77777777" w:rsidR="00511CAB" w:rsidRPr="00B12168" w:rsidRDefault="00511CAB" w:rsidP="00511CAB">
            <w:pPr>
              <w:spacing w:before="0" w:after="0"/>
              <w:jc w:val="right"/>
              <w:rPr>
                <w:rFonts w:eastAsia="Times New Roman"/>
                <w:noProof/>
                <w:sz w:val="18"/>
                <w:szCs w:val="18"/>
                <w:lang w:eastAsia="en-IE"/>
              </w:rPr>
            </w:pPr>
          </w:p>
        </w:tc>
        <w:tc>
          <w:tcPr>
            <w:tcW w:w="966" w:type="dxa"/>
            <w:tcBorders>
              <w:top w:val="nil"/>
              <w:left w:val="nil"/>
              <w:bottom w:val="nil"/>
              <w:right w:val="nil"/>
            </w:tcBorders>
            <w:noWrap/>
            <w:vAlign w:val="center"/>
            <w:hideMark/>
          </w:tcPr>
          <w:p w14:paraId="499F0430" w14:textId="77777777" w:rsidR="00511CAB" w:rsidRPr="00B12168" w:rsidRDefault="00511CAB" w:rsidP="00511CAB">
            <w:pPr>
              <w:spacing w:before="0" w:after="0"/>
              <w:jc w:val="left"/>
              <w:rPr>
                <w:rFonts w:eastAsia="Times New Roman"/>
                <w:noProof/>
                <w:sz w:val="20"/>
                <w:szCs w:val="20"/>
                <w:lang w:eastAsia="en-IE"/>
              </w:rPr>
            </w:pPr>
          </w:p>
        </w:tc>
        <w:tc>
          <w:tcPr>
            <w:tcW w:w="2268" w:type="dxa"/>
            <w:tcBorders>
              <w:top w:val="nil"/>
              <w:left w:val="nil"/>
              <w:bottom w:val="nil"/>
              <w:right w:val="nil"/>
            </w:tcBorders>
            <w:noWrap/>
            <w:vAlign w:val="center"/>
            <w:hideMark/>
          </w:tcPr>
          <w:p w14:paraId="747077C8" w14:textId="77777777" w:rsidR="00511CAB" w:rsidRPr="00B12168" w:rsidRDefault="00511CAB" w:rsidP="00511CAB">
            <w:pPr>
              <w:spacing w:before="0" w:after="0"/>
              <w:jc w:val="left"/>
              <w:rPr>
                <w:rFonts w:eastAsia="Times New Roman"/>
                <w:noProof/>
                <w:sz w:val="20"/>
                <w:szCs w:val="20"/>
                <w:lang w:eastAsia="en-IE"/>
              </w:rPr>
            </w:pPr>
          </w:p>
        </w:tc>
        <w:tc>
          <w:tcPr>
            <w:tcW w:w="567" w:type="dxa"/>
            <w:tcBorders>
              <w:top w:val="nil"/>
              <w:left w:val="nil"/>
              <w:bottom w:val="nil"/>
              <w:right w:val="nil"/>
            </w:tcBorders>
            <w:noWrap/>
            <w:vAlign w:val="center"/>
            <w:hideMark/>
          </w:tcPr>
          <w:p w14:paraId="19B02566" w14:textId="77777777" w:rsidR="00511CAB" w:rsidRPr="00B12168" w:rsidRDefault="00511CAB" w:rsidP="00511CAB">
            <w:pPr>
              <w:spacing w:before="0" w:after="0"/>
              <w:jc w:val="left"/>
              <w:rPr>
                <w:rFonts w:eastAsia="Times New Roman"/>
                <w:noProof/>
                <w:sz w:val="20"/>
                <w:szCs w:val="20"/>
                <w:lang w:eastAsia="en-IE"/>
              </w:rPr>
            </w:pPr>
          </w:p>
        </w:tc>
        <w:tc>
          <w:tcPr>
            <w:tcW w:w="567" w:type="dxa"/>
            <w:tcBorders>
              <w:top w:val="nil"/>
              <w:left w:val="nil"/>
              <w:bottom w:val="nil"/>
              <w:right w:val="nil"/>
            </w:tcBorders>
            <w:noWrap/>
            <w:vAlign w:val="center"/>
            <w:hideMark/>
          </w:tcPr>
          <w:p w14:paraId="159789B5" w14:textId="77777777" w:rsidR="00511CAB" w:rsidRPr="00B12168" w:rsidRDefault="00511CAB" w:rsidP="00511CAB">
            <w:pPr>
              <w:spacing w:before="0" w:after="0"/>
              <w:jc w:val="left"/>
              <w:rPr>
                <w:rFonts w:eastAsia="Times New Roman"/>
                <w:noProof/>
                <w:sz w:val="20"/>
                <w:szCs w:val="20"/>
                <w:lang w:eastAsia="en-IE"/>
              </w:rPr>
            </w:pPr>
          </w:p>
        </w:tc>
      </w:tr>
      <w:tr w:rsidR="00511CAB" w:rsidRPr="00B12168" w14:paraId="0F067702" w14:textId="77777777" w:rsidTr="00DE0E87">
        <w:trPr>
          <w:trHeight w:val="280"/>
        </w:trPr>
        <w:tc>
          <w:tcPr>
            <w:tcW w:w="1134" w:type="dxa"/>
            <w:tcBorders>
              <w:top w:val="nil"/>
              <w:left w:val="nil"/>
              <w:bottom w:val="nil"/>
              <w:right w:val="nil"/>
            </w:tcBorders>
            <w:noWrap/>
            <w:vAlign w:val="center"/>
            <w:hideMark/>
          </w:tcPr>
          <w:p w14:paraId="6D7A7B8B" w14:textId="77777777" w:rsidR="00511CAB" w:rsidRPr="00B12168" w:rsidRDefault="00511CAB" w:rsidP="00511CAB">
            <w:pPr>
              <w:spacing w:before="0" w:after="0"/>
              <w:jc w:val="left"/>
              <w:rPr>
                <w:rFonts w:eastAsia="Times New Roman"/>
                <w:noProof/>
                <w:color w:val="000000"/>
                <w:sz w:val="18"/>
                <w:szCs w:val="18"/>
              </w:rPr>
            </w:pPr>
            <w:r w:rsidRPr="00B12168">
              <w:rPr>
                <w:noProof/>
                <w:color w:val="000000"/>
                <w:sz w:val="18"/>
              </w:rPr>
              <w:t>Uniune</w:t>
            </w:r>
          </w:p>
        </w:tc>
        <w:tc>
          <w:tcPr>
            <w:tcW w:w="1347" w:type="dxa"/>
            <w:tcBorders>
              <w:top w:val="nil"/>
              <w:left w:val="nil"/>
              <w:bottom w:val="nil"/>
              <w:right w:val="nil"/>
            </w:tcBorders>
            <w:noWrap/>
            <w:vAlign w:val="center"/>
            <w:hideMark/>
          </w:tcPr>
          <w:p w14:paraId="0EE26B93" w14:textId="77777777" w:rsidR="00511CAB" w:rsidRPr="00B12168" w:rsidRDefault="00511CAB" w:rsidP="00511CAB">
            <w:pPr>
              <w:spacing w:before="0" w:after="0"/>
              <w:jc w:val="left"/>
              <w:rPr>
                <w:rFonts w:eastAsia="Times New Roman"/>
                <w:noProof/>
                <w:color w:val="000000"/>
                <w:sz w:val="18"/>
                <w:szCs w:val="18"/>
                <w:lang w:eastAsia="en-IE"/>
              </w:rPr>
            </w:pPr>
          </w:p>
        </w:tc>
        <w:tc>
          <w:tcPr>
            <w:tcW w:w="1134" w:type="dxa"/>
            <w:tcBorders>
              <w:top w:val="nil"/>
              <w:left w:val="nil"/>
              <w:bottom w:val="nil"/>
              <w:right w:val="nil"/>
            </w:tcBorders>
            <w:noWrap/>
            <w:vAlign w:val="center"/>
            <w:hideMark/>
          </w:tcPr>
          <w:p w14:paraId="1F45A56B" w14:textId="77777777" w:rsidR="00511CAB" w:rsidRPr="00B12168" w:rsidRDefault="00511CAB" w:rsidP="00511CAB">
            <w:pPr>
              <w:spacing w:before="0" w:after="0"/>
              <w:jc w:val="right"/>
              <w:rPr>
                <w:rFonts w:eastAsia="Times New Roman"/>
                <w:noProof/>
                <w:sz w:val="18"/>
                <w:szCs w:val="18"/>
              </w:rPr>
            </w:pPr>
            <w:r w:rsidRPr="00B12168">
              <w:rPr>
                <w:noProof/>
                <w:sz w:val="18"/>
              </w:rPr>
              <w:t xml:space="preserve"> 492</w:t>
            </w:r>
          </w:p>
        </w:tc>
        <w:tc>
          <w:tcPr>
            <w:tcW w:w="1134" w:type="dxa"/>
            <w:tcBorders>
              <w:top w:val="nil"/>
              <w:left w:val="nil"/>
              <w:bottom w:val="nil"/>
              <w:right w:val="nil"/>
            </w:tcBorders>
            <w:noWrap/>
            <w:vAlign w:val="center"/>
            <w:hideMark/>
          </w:tcPr>
          <w:p w14:paraId="4DE7CA7E" w14:textId="77777777" w:rsidR="00511CAB" w:rsidRPr="00B12168" w:rsidRDefault="00511CAB" w:rsidP="00511CAB">
            <w:pPr>
              <w:spacing w:before="0" w:after="0"/>
              <w:jc w:val="left"/>
              <w:rPr>
                <w:rFonts w:eastAsia="Times New Roman"/>
                <w:b/>
                <w:bCs/>
                <w:noProof/>
                <w:color w:val="000000"/>
                <w:sz w:val="18"/>
                <w:szCs w:val="18"/>
              </w:rPr>
            </w:pPr>
            <w:r w:rsidRPr="00B12168">
              <w:rPr>
                <w:b/>
                <w:noProof/>
                <w:color w:val="000000"/>
                <w:sz w:val="18"/>
                <w:vertAlign w:val="superscript"/>
              </w:rPr>
              <w:t>(1)</w:t>
            </w:r>
          </w:p>
        </w:tc>
        <w:tc>
          <w:tcPr>
            <w:tcW w:w="966" w:type="dxa"/>
            <w:tcBorders>
              <w:top w:val="nil"/>
              <w:left w:val="nil"/>
              <w:bottom w:val="nil"/>
              <w:right w:val="nil"/>
            </w:tcBorders>
            <w:noWrap/>
            <w:vAlign w:val="center"/>
            <w:hideMark/>
          </w:tcPr>
          <w:p w14:paraId="50502EB2" w14:textId="77777777" w:rsidR="00511CAB" w:rsidRPr="00B12168" w:rsidRDefault="00511CAB" w:rsidP="00511CAB">
            <w:pPr>
              <w:spacing w:before="0" w:after="0"/>
              <w:jc w:val="left"/>
              <w:rPr>
                <w:rFonts w:eastAsia="Times New Roman"/>
                <w:b/>
                <w:bCs/>
                <w:noProof/>
                <w:color w:val="000000"/>
                <w:sz w:val="18"/>
                <w:szCs w:val="18"/>
                <w:lang w:eastAsia="en-IE"/>
              </w:rPr>
            </w:pPr>
          </w:p>
        </w:tc>
        <w:tc>
          <w:tcPr>
            <w:tcW w:w="2268" w:type="dxa"/>
            <w:tcBorders>
              <w:top w:val="nil"/>
              <w:left w:val="nil"/>
              <w:bottom w:val="nil"/>
              <w:right w:val="nil"/>
            </w:tcBorders>
            <w:noWrap/>
            <w:vAlign w:val="center"/>
            <w:hideMark/>
          </w:tcPr>
          <w:p w14:paraId="2F1C4439" w14:textId="77777777" w:rsidR="00511CAB" w:rsidRPr="00B12168" w:rsidRDefault="00511CAB" w:rsidP="00511CAB">
            <w:pPr>
              <w:spacing w:before="0" w:after="0"/>
              <w:jc w:val="left"/>
              <w:rPr>
                <w:rFonts w:eastAsia="Times New Roman"/>
                <w:noProof/>
                <w:sz w:val="20"/>
                <w:szCs w:val="20"/>
                <w:lang w:eastAsia="en-IE"/>
              </w:rPr>
            </w:pPr>
          </w:p>
        </w:tc>
        <w:tc>
          <w:tcPr>
            <w:tcW w:w="567" w:type="dxa"/>
            <w:tcBorders>
              <w:top w:val="nil"/>
              <w:left w:val="nil"/>
              <w:bottom w:val="nil"/>
              <w:right w:val="nil"/>
            </w:tcBorders>
            <w:noWrap/>
            <w:vAlign w:val="center"/>
            <w:hideMark/>
          </w:tcPr>
          <w:p w14:paraId="6A720536" w14:textId="77777777" w:rsidR="00511CAB" w:rsidRPr="00B12168" w:rsidRDefault="00511CAB" w:rsidP="00511CAB">
            <w:pPr>
              <w:spacing w:before="0" w:after="0"/>
              <w:jc w:val="left"/>
              <w:rPr>
                <w:rFonts w:eastAsia="Times New Roman"/>
                <w:noProof/>
                <w:sz w:val="20"/>
                <w:szCs w:val="20"/>
                <w:lang w:eastAsia="en-IE"/>
              </w:rPr>
            </w:pPr>
          </w:p>
        </w:tc>
        <w:tc>
          <w:tcPr>
            <w:tcW w:w="567" w:type="dxa"/>
            <w:tcBorders>
              <w:top w:val="nil"/>
              <w:left w:val="nil"/>
              <w:bottom w:val="nil"/>
              <w:right w:val="nil"/>
            </w:tcBorders>
            <w:noWrap/>
            <w:vAlign w:val="center"/>
            <w:hideMark/>
          </w:tcPr>
          <w:p w14:paraId="333EE5E6" w14:textId="77777777" w:rsidR="00511CAB" w:rsidRPr="00B12168" w:rsidRDefault="00511CAB" w:rsidP="00511CAB">
            <w:pPr>
              <w:spacing w:before="0" w:after="0"/>
              <w:jc w:val="left"/>
              <w:rPr>
                <w:rFonts w:eastAsia="Times New Roman"/>
                <w:noProof/>
                <w:sz w:val="20"/>
                <w:szCs w:val="20"/>
                <w:lang w:eastAsia="en-IE"/>
              </w:rPr>
            </w:pPr>
          </w:p>
        </w:tc>
      </w:tr>
      <w:tr w:rsidR="00511CAB" w:rsidRPr="00B12168" w14:paraId="00EE671A" w14:textId="77777777" w:rsidTr="00DE0E87">
        <w:trPr>
          <w:trHeight w:val="280"/>
        </w:trPr>
        <w:tc>
          <w:tcPr>
            <w:tcW w:w="1134" w:type="dxa"/>
            <w:tcBorders>
              <w:top w:val="nil"/>
              <w:left w:val="nil"/>
              <w:bottom w:val="nil"/>
              <w:right w:val="nil"/>
            </w:tcBorders>
            <w:noWrap/>
            <w:vAlign w:val="center"/>
            <w:hideMark/>
          </w:tcPr>
          <w:p w14:paraId="06104206" w14:textId="77777777" w:rsidR="00511CAB" w:rsidRPr="00B12168" w:rsidRDefault="00511CAB" w:rsidP="00511CAB">
            <w:pPr>
              <w:spacing w:before="0" w:after="0"/>
              <w:jc w:val="left"/>
              <w:rPr>
                <w:rFonts w:eastAsia="Times New Roman"/>
                <w:noProof/>
                <w:sz w:val="20"/>
                <w:szCs w:val="20"/>
                <w:lang w:eastAsia="en-IE"/>
              </w:rPr>
            </w:pPr>
          </w:p>
        </w:tc>
        <w:tc>
          <w:tcPr>
            <w:tcW w:w="1347" w:type="dxa"/>
            <w:tcBorders>
              <w:top w:val="nil"/>
              <w:left w:val="nil"/>
              <w:bottom w:val="nil"/>
              <w:right w:val="nil"/>
            </w:tcBorders>
            <w:noWrap/>
            <w:vAlign w:val="center"/>
            <w:hideMark/>
          </w:tcPr>
          <w:p w14:paraId="38C19FCB" w14:textId="77777777" w:rsidR="00511CAB" w:rsidRPr="00B12168" w:rsidRDefault="00511CAB" w:rsidP="00511CAB">
            <w:pPr>
              <w:spacing w:before="0" w:after="0"/>
              <w:jc w:val="left"/>
              <w:rPr>
                <w:rFonts w:eastAsia="Times New Roman"/>
                <w:noProof/>
                <w:sz w:val="20"/>
                <w:szCs w:val="20"/>
                <w:lang w:eastAsia="en-IE"/>
              </w:rPr>
            </w:pPr>
          </w:p>
        </w:tc>
        <w:tc>
          <w:tcPr>
            <w:tcW w:w="1134" w:type="dxa"/>
            <w:tcBorders>
              <w:top w:val="nil"/>
              <w:left w:val="nil"/>
              <w:bottom w:val="nil"/>
              <w:right w:val="nil"/>
            </w:tcBorders>
            <w:noWrap/>
            <w:vAlign w:val="center"/>
            <w:hideMark/>
          </w:tcPr>
          <w:p w14:paraId="771C10C0" w14:textId="77777777" w:rsidR="00511CAB" w:rsidRPr="00B12168" w:rsidRDefault="00511CAB" w:rsidP="00511CAB">
            <w:pPr>
              <w:spacing w:before="0" w:after="0"/>
              <w:jc w:val="left"/>
              <w:rPr>
                <w:rFonts w:eastAsia="Times New Roman"/>
                <w:noProof/>
                <w:sz w:val="20"/>
                <w:szCs w:val="20"/>
                <w:lang w:eastAsia="en-IE"/>
              </w:rPr>
            </w:pPr>
          </w:p>
        </w:tc>
        <w:tc>
          <w:tcPr>
            <w:tcW w:w="1134" w:type="dxa"/>
            <w:tcBorders>
              <w:top w:val="nil"/>
              <w:left w:val="nil"/>
              <w:bottom w:val="nil"/>
              <w:right w:val="nil"/>
            </w:tcBorders>
            <w:noWrap/>
            <w:vAlign w:val="center"/>
            <w:hideMark/>
          </w:tcPr>
          <w:p w14:paraId="0ABB8612" w14:textId="77777777" w:rsidR="00511CAB" w:rsidRPr="00B12168" w:rsidRDefault="00511CAB" w:rsidP="00511CAB">
            <w:pPr>
              <w:spacing w:before="0" w:after="0"/>
              <w:jc w:val="right"/>
              <w:rPr>
                <w:rFonts w:eastAsia="Times New Roman"/>
                <w:noProof/>
                <w:sz w:val="20"/>
                <w:szCs w:val="20"/>
                <w:lang w:eastAsia="en-IE"/>
              </w:rPr>
            </w:pPr>
          </w:p>
        </w:tc>
        <w:tc>
          <w:tcPr>
            <w:tcW w:w="966" w:type="dxa"/>
            <w:tcBorders>
              <w:top w:val="nil"/>
              <w:left w:val="nil"/>
              <w:bottom w:val="nil"/>
              <w:right w:val="nil"/>
            </w:tcBorders>
            <w:noWrap/>
            <w:vAlign w:val="center"/>
            <w:hideMark/>
          </w:tcPr>
          <w:p w14:paraId="57131ECE" w14:textId="77777777" w:rsidR="00511CAB" w:rsidRPr="00B12168" w:rsidRDefault="00511CAB" w:rsidP="00511CAB">
            <w:pPr>
              <w:spacing w:before="0" w:after="0"/>
              <w:jc w:val="left"/>
              <w:rPr>
                <w:rFonts w:eastAsia="Times New Roman"/>
                <w:noProof/>
                <w:sz w:val="20"/>
                <w:szCs w:val="20"/>
                <w:lang w:eastAsia="en-IE"/>
              </w:rPr>
            </w:pPr>
          </w:p>
        </w:tc>
        <w:tc>
          <w:tcPr>
            <w:tcW w:w="2268" w:type="dxa"/>
            <w:tcBorders>
              <w:top w:val="nil"/>
              <w:left w:val="nil"/>
              <w:bottom w:val="nil"/>
              <w:right w:val="nil"/>
            </w:tcBorders>
            <w:noWrap/>
            <w:vAlign w:val="center"/>
            <w:hideMark/>
          </w:tcPr>
          <w:p w14:paraId="13919C81" w14:textId="77777777" w:rsidR="00511CAB" w:rsidRPr="00B12168" w:rsidRDefault="00511CAB" w:rsidP="00511CAB">
            <w:pPr>
              <w:spacing w:before="0" w:after="0"/>
              <w:jc w:val="left"/>
              <w:rPr>
                <w:rFonts w:eastAsia="Times New Roman"/>
                <w:noProof/>
                <w:sz w:val="20"/>
                <w:szCs w:val="20"/>
                <w:lang w:eastAsia="en-IE"/>
              </w:rPr>
            </w:pPr>
          </w:p>
        </w:tc>
        <w:tc>
          <w:tcPr>
            <w:tcW w:w="567" w:type="dxa"/>
            <w:tcBorders>
              <w:top w:val="nil"/>
              <w:left w:val="nil"/>
              <w:bottom w:val="nil"/>
              <w:right w:val="nil"/>
            </w:tcBorders>
            <w:noWrap/>
            <w:vAlign w:val="center"/>
            <w:hideMark/>
          </w:tcPr>
          <w:p w14:paraId="542DC845" w14:textId="77777777" w:rsidR="00511CAB" w:rsidRPr="00B12168" w:rsidRDefault="00511CAB" w:rsidP="00511CAB">
            <w:pPr>
              <w:spacing w:before="0" w:after="0"/>
              <w:jc w:val="left"/>
              <w:rPr>
                <w:rFonts w:eastAsia="Times New Roman"/>
                <w:noProof/>
                <w:sz w:val="20"/>
                <w:szCs w:val="20"/>
                <w:lang w:eastAsia="en-IE"/>
              </w:rPr>
            </w:pPr>
          </w:p>
        </w:tc>
        <w:tc>
          <w:tcPr>
            <w:tcW w:w="567" w:type="dxa"/>
            <w:tcBorders>
              <w:top w:val="nil"/>
              <w:left w:val="nil"/>
              <w:bottom w:val="nil"/>
              <w:right w:val="nil"/>
            </w:tcBorders>
            <w:noWrap/>
            <w:vAlign w:val="center"/>
            <w:hideMark/>
          </w:tcPr>
          <w:p w14:paraId="7B68DCE0" w14:textId="77777777" w:rsidR="00511CAB" w:rsidRPr="00B12168" w:rsidRDefault="00511CAB" w:rsidP="00511CAB">
            <w:pPr>
              <w:spacing w:before="0" w:after="0"/>
              <w:jc w:val="left"/>
              <w:rPr>
                <w:rFonts w:eastAsia="Times New Roman"/>
                <w:noProof/>
                <w:sz w:val="20"/>
                <w:szCs w:val="20"/>
                <w:lang w:eastAsia="en-IE"/>
              </w:rPr>
            </w:pPr>
          </w:p>
        </w:tc>
      </w:tr>
      <w:tr w:rsidR="00511CAB" w:rsidRPr="00B12168" w14:paraId="7F12CAF7" w14:textId="77777777" w:rsidTr="00DE0E87">
        <w:trPr>
          <w:trHeight w:val="290"/>
        </w:trPr>
        <w:tc>
          <w:tcPr>
            <w:tcW w:w="1134" w:type="dxa"/>
            <w:tcBorders>
              <w:top w:val="nil"/>
              <w:left w:val="nil"/>
              <w:bottom w:val="single" w:sz="8" w:space="0" w:color="auto"/>
              <w:right w:val="nil"/>
            </w:tcBorders>
            <w:noWrap/>
            <w:vAlign w:val="center"/>
            <w:hideMark/>
          </w:tcPr>
          <w:p w14:paraId="54F60F4F" w14:textId="77777777" w:rsidR="00511CAB" w:rsidRPr="00B12168" w:rsidRDefault="00511CAB" w:rsidP="00511CAB">
            <w:pPr>
              <w:spacing w:before="0" w:after="0"/>
              <w:jc w:val="left"/>
              <w:rPr>
                <w:rFonts w:eastAsia="Times New Roman"/>
                <w:noProof/>
                <w:color w:val="000000"/>
                <w:sz w:val="18"/>
                <w:szCs w:val="18"/>
              </w:rPr>
            </w:pPr>
            <w:r w:rsidRPr="00B12168">
              <w:rPr>
                <w:noProof/>
                <w:color w:val="000000"/>
                <w:sz w:val="18"/>
              </w:rPr>
              <w:t>TAC</w:t>
            </w:r>
          </w:p>
        </w:tc>
        <w:tc>
          <w:tcPr>
            <w:tcW w:w="1347" w:type="dxa"/>
            <w:tcBorders>
              <w:top w:val="nil"/>
              <w:left w:val="nil"/>
              <w:bottom w:val="single" w:sz="8" w:space="0" w:color="auto"/>
              <w:right w:val="nil"/>
            </w:tcBorders>
            <w:noWrap/>
            <w:vAlign w:val="center"/>
            <w:hideMark/>
          </w:tcPr>
          <w:p w14:paraId="7EB632BF" w14:textId="77777777" w:rsidR="00511CAB" w:rsidRPr="00B12168" w:rsidRDefault="00511CAB" w:rsidP="00511CAB">
            <w:pPr>
              <w:spacing w:before="0" w:after="0"/>
              <w:jc w:val="left"/>
              <w:rPr>
                <w:rFonts w:eastAsia="Times New Roman"/>
                <w:noProof/>
                <w:sz w:val="18"/>
                <w:szCs w:val="18"/>
              </w:rPr>
            </w:pPr>
            <w:r w:rsidRPr="00B12168">
              <w:rPr>
                <w:noProof/>
                <w:sz w:val="18"/>
              </w:rPr>
              <w:t xml:space="preserve"> </w:t>
            </w:r>
          </w:p>
        </w:tc>
        <w:tc>
          <w:tcPr>
            <w:tcW w:w="1134" w:type="dxa"/>
            <w:tcBorders>
              <w:top w:val="nil"/>
              <w:left w:val="nil"/>
              <w:bottom w:val="single" w:sz="8" w:space="0" w:color="auto"/>
              <w:right w:val="nil"/>
            </w:tcBorders>
            <w:noWrap/>
            <w:vAlign w:val="center"/>
            <w:hideMark/>
          </w:tcPr>
          <w:p w14:paraId="2EC5C804" w14:textId="77777777" w:rsidR="00511CAB" w:rsidRPr="00B12168" w:rsidRDefault="00511CAB" w:rsidP="00511CAB">
            <w:pPr>
              <w:spacing w:before="0" w:after="0"/>
              <w:jc w:val="right"/>
              <w:rPr>
                <w:rFonts w:eastAsia="Times New Roman"/>
                <w:noProof/>
                <w:sz w:val="18"/>
                <w:szCs w:val="18"/>
              </w:rPr>
            </w:pPr>
            <w:r w:rsidRPr="00B12168">
              <w:rPr>
                <w:noProof/>
                <w:sz w:val="18"/>
              </w:rPr>
              <w:t xml:space="preserve"> 492</w:t>
            </w:r>
          </w:p>
        </w:tc>
        <w:tc>
          <w:tcPr>
            <w:tcW w:w="1134" w:type="dxa"/>
            <w:tcBorders>
              <w:top w:val="nil"/>
              <w:left w:val="nil"/>
              <w:bottom w:val="nil"/>
              <w:right w:val="nil"/>
            </w:tcBorders>
            <w:noWrap/>
            <w:vAlign w:val="center"/>
            <w:hideMark/>
          </w:tcPr>
          <w:p w14:paraId="74971A64" w14:textId="77777777" w:rsidR="00511CAB" w:rsidRPr="00B12168" w:rsidRDefault="00511CAB" w:rsidP="00511CAB">
            <w:pPr>
              <w:spacing w:before="0" w:after="0"/>
              <w:jc w:val="left"/>
              <w:rPr>
                <w:rFonts w:eastAsia="Times New Roman"/>
                <w:b/>
                <w:bCs/>
                <w:noProof/>
                <w:color w:val="000000"/>
                <w:sz w:val="18"/>
                <w:szCs w:val="18"/>
              </w:rPr>
            </w:pPr>
            <w:r w:rsidRPr="00B12168">
              <w:rPr>
                <w:b/>
                <w:noProof/>
                <w:color w:val="000000"/>
                <w:sz w:val="18"/>
                <w:vertAlign w:val="superscript"/>
              </w:rPr>
              <w:t>(1)</w:t>
            </w:r>
          </w:p>
        </w:tc>
        <w:tc>
          <w:tcPr>
            <w:tcW w:w="966" w:type="dxa"/>
            <w:tcBorders>
              <w:top w:val="nil"/>
              <w:left w:val="nil"/>
              <w:bottom w:val="single" w:sz="8" w:space="0" w:color="auto"/>
              <w:right w:val="nil"/>
            </w:tcBorders>
            <w:noWrap/>
            <w:vAlign w:val="center"/>
            <w:hideMark/>
          </w:tcPr>
          <w:p w14:paraId="63DC5F78" w14:textId="77777777" w:rsidR="00511CAB" w:rsidRPr="00B12168" w:rsidRDefault="00511CAB" w:rsidP="00511CAB">
            <w:pPr>
              <w:spacing w:before="0" w:after="0"/>
              <w:jc w:val="left"/>
              <w:rPr>
                <w:rFonts w:eastAsia="Times New Roman"/>
                <w:noProof/>
                <w:color w:val="000000"/>
                <w:sz w:val="18"/>
                <w:szCs w:val="18"/>
              </w:rPr>
            </w:pPr>
            <w:r w:rsidRPr="00B12168">
              <w:rPr>
                <w:noProof/>
                <w:color w:val="000000"/>
                <w:sz w:val="18"/>
              </w:rPr>
              <w:t xml:space="preserve"> </w:t>
            </w:r>
          </w:p>
        </w:tc>
        <w:tc>
          <w:tcPr>
            <w:tcW w:w="2268" w:type="dxa"/>
            <w:tcBorders>
              <w:top w:val="nil"/>
              <w:left w:val="nil"/>
              <w:bottom w:val="single" w:sz="8" w:space="0" w:color="auto"/>
              <w:right w:val="nil"/>
            </w:tcBorders>
            <w:noWrap/>
            <w:vAlign w:val="center"/>
            <w:hideMark/>
          </w:tcPr>
          <w:p w14:paraId="1847633A" w14:textId="77777777" w:rsidR="00511CAB" w:rsidRPr="00B12168" w:rsidRDefault="00511CAB" w:rsidP="00511CAB">
            <w:pPr>
              <w:spacing w:before="0" w:after="0"/>
              <w:jc w:val="left"/>
              <w:rPr>
                <w:rFonts w:eastAsia="Times New Roman"/>
                <w:noProof/>
                <w:color w:val="000000"/>
                <w:sz w:val="18"/>
                <w:szCs w:val="18"/>
              </w:rPr>
            </w:pPr>
            <w:r w:rsidRPr="00B12168">
              <w:rPr>
                <w:noProof/>
                <w:color w:val="000000"/>
                <w:sz w:val="18"/>
              </w:rPr>
              <w:t xml:space="preserve"> </w:t>
            </w:r>
          </w:p>
        </w:tc>
        <w:tc>
          <w:tcPr>
            <w:tcW w:w="567" w:type="dxa"/>
            <w:tcBorders>
              <w:top w:val="nil"/>
              <w:left w:val="nil"/>
              <w:bottom w:val="single" w:sz="8" w:space="0" w:color="auto"/>
              <w:right w:val="nil"/>
            </w:tcBorders>
            <w:noWrap/>
            <w:vAlign w:val="center"/>
            <w:hideMark/>
          </w:tcPr>
          <w:p w14:paraId="05B65961" w14:textId="77777777" w:rsidR="00511CAB" w:rsidRPr="00B12168" w:rsidRDefault="00511CAB" w:rsidP="00511CAB">
            <w:pPr>
              <w:spacing w:before="0" w:after="0"/>
              <w:jc w:val="left"/>
              <w:rPr>
                <w:rFonts w:eastAsia="Times New Roman"/>
                <w:noProof/>
                <w:color w:val="000000"/>
                <w:sz w:val="18"/>
                <w:szCs w:val="18"/>
              </w:rPr>
            </w:pPr>
            <w:r w:rsidRPr="00B12168">
              <w:rPr>
                <w:noProof/>
                <w:color w:val="000000"/>
                <w:sz w:val="18"/>
              </w:rPr>
              <w:t xml:space="preserve"> </w:t>
            </w:r>
          </w:p>
        </w:tc>
        <w:tc>
          <w:tcPr>
            <w:tcW w:w="567" w:type="dxa"/>
            <w:tcBorders>
              <w:top w:val="nil"/>
              <w:left w:val="nil"/>
              <w:bottom w:val="single" w:sz="8" w:space="0" w:color="auto"/>
              <w:right w:val="nil"/>
            </w:tcBorders>
            <w:noWrap/>
            <w:vAlign w:val="center"/>
            <w:hideMark/>
          </w:tcPr>
          <w:p w14:paraId="3F8F7F48" w14:textId="77777777" w:rsidR="00511CAB" w:rsidRPr="00B12168" w:rsidRDefault="00511CAB" w:rsidP="00511CAB">
            <w:pPr>
              <w:spacing w:before="0" w:after="0"/>
              <w:jc w:val="left"/>
              <w:rPr>
                <w:rFonts w:eastAsia="Times New Roman"/>
                <w:noProof/>
                <w:color w:val="000000"/>
                <w:sz w:val="18"/>
                <w:szCs w:val="18"/>
              </w:rPr>
            </w:pPr>
            <w:r w:rsidRPr="00B12168">
              <w:rPr>
                <w:noProof/>
                <w:color w:val="000000"/>
                <w:sz w:val="18"/>
              </w:rPr>
              <w:t xml:space="preserve"> </w:t>
            </w:r>
          </w:p>
        </w:tc>
      </w:tr>
      <w:tr w:rsidR="00511CAB" w:rsidRPr="00B12168" w14:paraId="23FED133" w14:textId="77777777" w:rsidTr="00DE0E87">
        <w:trPr>
          <w:trHeight w:val="280"/>
        </w:trPr>
        <w:tc>
          <w:tcPr>
            <w:tcW w:w="1134" w:type="dxa"/>
            <w:tcBorders>
              <w:top w:val="single" w:sz="8" w:space="0" w:color="auto"/>
              <w:left w:val="nil"/>
              <w:bottom w:val="nil"/>
              <w:right w:val="nil"/>
            </w:tcBorders>
            <w:noWrap/>
            <w:hideMark/>
          </w:tcPr>
          <w:p w14:paraId="0F014F75" w14:textId="77777777" w:rsidR="00511CAB" w:rsidRPr="00B12168" w:rsidRDefault="00511CAB" w:rsidP="00511CAB">
            <w:pPr>
              <w:spacing w:before="0" w:after="0"/>
              <w:jc w:val="left"/>
              <w:rPr>
                <w:rFonts w:eastAsia="Times New Roman"/>
                <w:b/>
                <w:bCs/>
                <w:noProof/>
                <w:color w:val="000000"/>
                <w:sz w:val="18"/>
                <w:szCs w:val="18"/>
              </w:rPr>
            </w:pPr>
            <w:r w:rsidRPr="00B12168">
              <w:rPr>
                <w:b/>
                <w:noProof/>
                <w:color w:val="000000"/>
                <w:sz w:val="18"/>
                <w:vertAlign w:val="superscript"/>
              </w:rPr>
              <w:t>(1)</w:t>
            </w:r>
          </w:p>
        </w:tc>
        <w:tc>
          <w:tcPr>
            <w:tcW w:w="7983" w:type="dxa"/>
            <w:gridSpan w:val="7"/>
            <w:tcBorders>
              <w:top w:val="single" w:sz="8" w:space="0" w:color="auto"/>
              <w:left w:val="nil"/>
              <w:bottom w:val="nil"/>
              <w:right w:val="nil"/>
            </w:tcBorders>
            <w:noWrap/>
            <w:vAlign w:val="center"/>
            <w:hideMark/>
          </w:tcPr>
          <w:p w14:paraId="4051FA5E" w14:textId="35341399" w:rsidR="00511CAB" w:rsidRPr="00B12168" w:rsidRDefault="00511CAB" w:rsidP="00511CAB">
            <w:pPr>
              <w:spacing w:before="0" w:after="0"/>
              <w:jc w:val="left"/>
              <w:rPr>
                <w:rFonts w:eastAsia="Times New Roman"/>
                <w:noProof/>
                <w:sz w:val="18"/>
                <w:szCs w:val="18"/>
              </w:rPr>
            </w:pPr>
            <w:r w:rsidRPr="00B12168">
              <w:rPr>
                <w:noProof/>
                <w:sz w:val="18"/>
              </w:rPr>
              <w:t>În limitele acestor cote, nu se poate pescui o cantitate mai mare de limbă-de-mare comună (</w:t>
            </w:r>
            <w:r w:rsidRPr="00B12168">
              <w:rPr>
                <w:i/>
                <w:iCs/>
                <w:noProof/>
                <w:sz w:val="18"/>
              </w:rPr>
              <w:t>Solea solea</w:t>
            </w:r>
            <w:r w:rsidRPr="00B12168">
              <w:rPr>
                <w:noProof/>
                <w:sz w:val="18"/>
              </w:rPr>
              <w:t>) decât cantitatea următoare (SOL/8CDE34):</w:t>
            </w:r>
          </w:p>
        </w:tc>
      </w:tr>
      <w:tr w:rsidR="00511CAB" w:rsidRPr="00B12168" w14:paraId="75DE7D5D" w14:textId="77777777" w:rsidTr="00DE0E87">
        <w:trPr>
          <w:trHeight w:val="290"/>
        </w:trPr>
        <w:tc>
          <w:tcPr>
            <w:tcW w:w="1134" w:type="dxa"/>
            <w:tcBorders>
              <w:top w:val="nil"/>
              <w:left w:val="nil"/>
              <w:bottom w:val="single" w:sz="8" w:space="0" w:color="auto"/>
              <w:right w:val="nil"/>
            </w:tcBorders>
            <w:noWrap/>
            <w:hideMark/>
          </w:tcPr>
          <w:p w14:paraId="01AC5E55" w14:textId="77777777" w:rsidR="00511CAB" w:rsidRPr="00B12168" w:rsidRDefault="00511CAB" w:rsidP="00511CAB">
            <w:pPr>
              <w:spacing w:before="0" w:after="0"/>
              <w:jc w:val="left"/>
              <w:rPr>
                <w:rFonts w:eastAsia="Times New Roman"/>
                <w:b/>
                <w:bCs/>
                <w:noProof/>
                <w:color w:val="000000"/>
                <w:sz w:val="18"/>
                <w:szCs w:val="18"/>
              </w:rPr>
            </w:pPr>
            <w:r w:rsidRPr="00B12168">
              <w:rPr>
                <w:b/>
                <w:noProof/>
                <w:color w:val="000000"/>
                <w:sz w:val="18"/>
                <w:vertAlign w:val="superscript"/>
              </w:rPr>
              <w:t xml:space="preserve"> </w:t>
            </w:r>
          </w:p>
        </w:tc>
        <w:tc>
          <w:tcPr>
            <w:tcW w:w="1347" w:type="dxa"/>
            <w:tcBorders>
              <w:top w:val="nil"/>
              <w:left w:val="nil"/>
              <w:bottom w:val="single" w:sz="8" w:space="0" w:color="auto"/>
              <w:right w:val="nil"/>
            </w:tcBorders>
            <w:vAlign w:val="center"/>
            <w:hideMark/>
          </w:tcPr>
          <w:p w14:paraId="4CAB9D53" w14:textId="77777777" w:rsidR="00511CAB" w:rsidRPr="00B12168" w:rsidRDefault="00511CAB" w:rsidP="00511CAB">
            <w:pPr>
              <w:spacing w:before="0" w:after="0"/>
              <w:jc w:val="left"/>
              <w:rPr>
                <w:rFonts w:eastAsia="Times New Roman"/>
                <w:noProof/>
                <w:sz w:val="18"/>
                <w:szCs w:val="18"/>
              </w:rPr>
            </w:pPr>
            <w:r w:rsidRPr="00B12168">
              <w:rPr>
                <w:noProof/>
                <w:sz w:val="18"/>
              </w:rPr>
              <w:t xml:space="preserve"> </w:t>
            </w:r>
          </w:p>
        </w:tc>
        <w:tc>
          <w:tcPr>
            <w:tcW w:w="1134" w:type="dxa"/>
            <w:tcBorders>
              <w:top w:val="nil"/>
              <w:left w:val="nil"/>
              <w:bottom w:val="single" w:sz="8" w:space="0" w:color="auto"/>
              <w:right w:val="nil"/>
            </w:tcBorders>
            <w:noWrap/>
            <w:vAlign w:val="center"/>
            <w:hideMark/>
          </w:tcPr>
          <w:p w14:paraId="6EBF46B4" w14:textId="77777777" w:rsidR="00511CAB" w:rsidRPr="00B12168" w:rsidRDefault="00511CAB" w:rsidP="00511CAB">
            <w:pPr>
              <w:spacing w:before="0" w:after="0"/>
              <w:jc w:val="right"/>
              <w:rPr>
                <w:rFonts w:eastAsia="Times New Roman"/>
                <w:noProof/>
                <w:color w:val="000000"/>
                <w:sz w:val="18"/>
                <w:szCs w:val="18"/>
              </w:rPr>
            </w:pPr>
            <w:r w:rsidRPr="00B12168">
              <w:rPr>
                <w:noProof/>
                <w:color w:val="000000"/>
                <w:sz w:val="18"/>
              </w:rPr>
              <w:t xml:space="preserve"> 190</w:t>
            </w:r>
          </w:p>
        </w:tc>
        <w:tc>
          <w:tcPr>
            <w:tcW w:w="1134" w:type="dxa"/>
            <w:tcBorders>
              <w:top w:val="nil"/>
              <w:left w:val="nil"/>
              <w:bottom w:val="single" w:sz="8" w:space="0" w:color="auto"/>
              <w:right w:val="nil"/>
            </w:tcBorders>
            <w:noWrap/>
            <w:vAlign w:val="center"/>
            <w:hideMark/>
          </w:tcPr>
          <w:p w14:paraId="3B085829" w14:textId="77777777" w:rsidR="00511CAB" w:rsidRPr="00B12168" w:rsidRDefault="00511CAB" w:rsidP="00511CAB">
            <w:pPr>
              <w:spacing w:before="0" w:after="0"/>
              <w:jc w:val="left"/>
              <w:rPr>
                <w:rFonts w:eastAsia="Times New Roman"/>
                <w:noProof/>
                <w:color w:val="000000"/>
                <w:sz w:val="18"/>
                <w:szCs w:val="18"/>
              </w:rPr>
            </w:pPr>
            <w:r w:rsidRPr="00B12168">
              <w:rPr>
                <w:noProof/>
                <w:color w:val="000000"/>
                <w:sz w:val="18"/>
              </w:rPr>
              <w:t xml:space="preserve"> </w:t>
            </w:r>
          </w:p>
        </w:tc>
        <w:tc>
          <w:tcPr>
            <w:tcW w:w="966" w:type="dxa"/>
            <w:tcBorders>
              <w:top w:val="nil"/>
              <w:left w:val="nil"/>
              <w:bottom w:val="single" w:sz="8" w:space="0" w:color="auto"/>
              <w:right w:val="nil"/>
            </w:tcBorders>
            <w:noWrap/>
            <w:vAlign w:val="center"/>
            <w:hideMark/>
          </w:tcPr>
          <w:p w14:paraId="4A2ADE9B" w14:textId="77777777" w:rsidR="00511CAB" w:rsidRPr="00B12168" w:rsidRDefault="00511CAB" w:rsidP="00511CAB">
            <w:pPr>
              <w:spacing w:before="0" w:after="0"/>
              <w:jc w:val="left"/>
              <w:rPr>
                <w:rFonts w:eastAsia="Times New Roman"/>
                <w:noProof/>
                <w:color w:val="000000"/>
                <w:sz w:val="18"/>
                <w:szCs w:val="18"/>
              </w:rPr>
            </w:pPr>
            <w:r w:rsidRPr="00B12168">
              <w:rPr>
                <w:noProof/>
                <w:color w:val="000000"/>
                <w:sz w:val="18"/>
              </w:rPr>
              <w:t xml:space="preserve"> </w:t>
            </w:r>
          </w:p>
        </w:tc>
        <w:tc>
          <w:tcPr>
            <w:tcW w:w="2268" w:type="dxa"/>
            <w:tcBorders>
              <w:top w:val="nil"/>
              <w:left w:val="nil"/>
              <w:bottom w:val="single" w:sz="8" w:space="0" w:color="auto"/>
              <w:right w:val="nil"/>
            </w:tcBorders>
            <w:noWrap/>
            <w:vAlign w:val="center"/>
            <w:hideMark/>
          </w:tcPr>
          <w:p w14:paraId="69AAC59C" w14:textId="77777777" w:rsidR="00511CAB" w:rsidRPr="00B12168" w:rsidRDefault="00511CAB" w:rsidP="00511CAB">
            <w:pPr>
              <w:spacing w:before="0" w:after="0"/>
              <w:jc w:val="left"/>
              <w:rPr>
                <w:rFonts w:eastAsia="Times New Roman"/>
                <w:noProof/>
                <w:color w:val="000000"/>
                <w:sz w:val="18"/>
                <w:szCs w:val="18"/>
              </w:rPr>
            </w:pPr>
            <w:r w:rsidRPr="00B12168">
              <w:rPr>
                <w:noProof/>
                <w:color w:val="000000"/>
                <w:sz w:val="18"/>
              </w:rPr>
              <w:t xml:space="preserve"> </w:t>
            </w:r>
          </w:p>
        </w:tc>
        <w:tc>
          <w:tcPr>
            <w:tcW w:w="567" w:type="dxa"/>
            <w:tcBorders>
              <w:top w:val="nil"/>
              <w:left w:val="nil"/>
              <w:bottom w:val="single" w:sz="8" w:space="0" w:color="auto"/>
              <w:right w:val="nil"/>
            </w:tcBorders>
            <w:noWrap/>
            <w:vAlign w:val="center"/>
            <w:hideMark/>
          </w:tcPr>
          <w:p w14:paraId="576BE1B0" w14:textId="77777777" w:rsidR="00511CAB" w:rsidRPr="00B12168" w:rsidRDefault="00511CAB" w:rsidP="00511CAB">
            <w:pPr>
              <w:spacing w:before="0" w:after="0"/>
              <w:jc w:val="left"/>
              <w:rPr>
                <w:rFonts w:eastAsia="Times New Roman"/>
                <w:noProof/>
                <w:color w:val="000000"/>
                <w:sz w:val="18"/>
                <w:szCs w:val="18"/>
              </w:rPr>
            </w:pPr>
            <w:r w:rsidRPr="00B12168">
              <w:rPr>
                <w:noProof/>
                <w:color w:val="000000"/>
                <w:sz w:val="18"/>
              </w:rPr>
              <w:t xml:space="preserve"> </w:t>
            </w:r>
          </w:p>
        </w:tc>
        <w:tc>
          <w:tcPr>
            <w:tcW w:w="567" w:type="dxa"/>
            <w:tcBorders>
              <w:top w:val="nil"/>
              <w:left w:val="nil"/>
              <w:bottom w:val="single" w:sz="8" w:space="0" w:color="auto"/>
              <w:right w:val="nil"/>
            </w:tcBorders>
            <w:noWrap/>
            <w:vAlign w:val="center"/>
            <w:hideMark/>
          </w:tcPr>
          <w:p w14:paraId="60BE0BFB" w14:textId="77777777" w:rsidR="00511CAB" w:rsidRPr="00B12168" w:rsidRDefault="00511CAB" w:rsidP="00511CAB">
            <w:pPr>
              <w:spacing w:before="0" w:after="0"/>
              <w:jc w:val="left"/>
              <w:rPr>
                <w:rFonts w:eastAsia="Times New Roman"/>
                <w:noProof/>
                <w:color w:val="000000"/>
                <w:sz w:val="18"/>
                <w:szCs w:val="18"/>
              </w:rPr>
            </w:pPr>
            <w:r w:rsidRPr="00B12168">
              <w:rPr>
                <w:noProof/>
                <w:color w:val="000000"/>
                <w:sz w:val="18"/>
              </w:rPr>
              <w:t xml:space="preserve"> </w:t>
            </w:r>
          </w:p>
        </w:tc>
      </w:tr>
    </w:tbl>
    <w:p w14:paraId="7F47FCA5" w14:textId="217120BE" w:rsidR="00BD28A0" w:rsidRPr="00B12168" w:rsidRDefault="00D202E1" w:rsidP="007A482F">
      <w:pPr>
        <w:rPr>
          <w:noProof/>
        </w:rPr>
      </w:pPr>
      <w:r w:rsidRPr="00B12168">
        <w:rPr>
          <w:noProof/>
        </w:rPr>
        <w:t>”</w:t>
      </w:r>
    </w:p>
    <w:p w14:paraId="5DACD2F8" w14:textId="77777777" w:rsidR="00A06EF3" w:rsidRPr="00B12168" w:rsidRDefault="00A06EF3" w:rsidP="007A482F">
      <w:pPr>
        <w:rPr>
          <w:noProof/>
        </w:rPr>
      </w:pPr>
    </w:p>
    <w:p w14:paraId="249D1451" w14:textId="6D1B60A6" w:rsidR="00A06EF3" w:rsidRPr="00B12168" w:rsidRDefault="00A06EF3" w:rsidP="00E258B7">
      <w:pPr>
        <w:pStyle w:val="Point1"/>
        <w:rPr>
          <w:noProof/>
        </w:rPr>
      </w:pPr>
      <w:r w:rsidRPr="00B12168">
        <w:rPr>
          <w:noProof/>
        </w:rPr>
        <w:t>(b)</w:t>
      </w:r>
      <w:r w:rsidRPr="00B12168">
        <w:rPr>
          <w:noProof/>
        </w:rPr>
        <w:tab/>
        <w:t>în partea B, tabelul 1 se înlocuiește cu următorul tabel:</w:t>
      </w:r>
    </w:p>
    <w:p w14:paraId="39212099" w14:textId="7D3ADDD8" w:rsidR="00A06EF3" w:rsidRPr="00B12168" w:rsidRDefault="005877D4" w:rsidP="00A06EF3">
      <w:pPr>
        <w:rPr>
          <w:noProof/>
        </w:rPr>
      </w:pPr>
      <w:r w:rsidRPr="00B12168">
        <w:rPr>
          <w:noProof/>
        </w:rPr>
        <w:t>„</w:t>
      </w:r>
    </w:p>
    <w:tbl>
      <w:tblPr>
        <w:tblW w:w="0" w:type="auto"/>
        <w:tblLook w:val="04A0" w:firstRow="1" w:lastRow="0" w:firstColumn="1" w:lastColumn="0" w:noHBand="0" w:noVBand="1"/>
      </w:tblPr>
      <w:tblGrid>
        <w:gridCol w:w="980"/>
        <w:gridCol w:w="1286"/>
        <w:gridCol w:w="1285"/>
        <w:gridCol w:w="1165"/>
        <w:gridCol w:w="1061"/>
        <w:gridCol w:w="1165"/>
        <w:gridCol w:w="1182"/>
        <w:gridCol w:w="1165"/>
      </w:tblGrid>
      <w:tr w:rsidR="00511CAB" w:rsidRPr="00B12168" w14:paraId="52144335" w14:textId="77777777" w:rsidTr="00E97452">
        <w:trPr>
          <w:trHeight w:val="260"/>
        </w:trPr>
        <w:tc>
          <w:tcPr>
            <w:tcW w:w="1101" w:type="dxa"/>
            <w:tcBorders>
              <w:top w:val="single" w:sz="8" w:space="0" w:color="000000"/>
              <w:left w:val="nil"/>
              <w:bottom w:val="single" w:sz="8" w:space="0" w:color="000000"/>
              <w:right w:val="nil"/>
            </w:tcBorders>
            <w:noWrap/>
            <w:vAlign w:val="center"/>
            <w:hideMark/>
          </w:tcPr>
          <w:p w14:paraId="79702E85" w14:textId="77777777" w:rsidR="00511CAB" w:rsidRPr="00B12168" w:rsidRDefault="00511CAB" w:rsidP="00511CAB">
            <w:pPr>
              <w:spacing w:before="0" w:after="0"/>
              <w:jc w:val="left"/>
              <w:rPr>
                <w:rFonts w:eastAsia="Times New Roman"/>
                <w:noProof/>
                <w:color w:val="000000"/>
                <w:sz w:val="18"/>
                <w:szCs w:val="18"/>
              </w:rPr>
            </w:pPr>
            <w:r w:rsidRPr="00B12168">
              <w:rPr>
                <w:noProof/>
              </w:rPr>
              <w:br w:type="page"/>
            </w:r>
          </w:p>
        </w:tc>
        <w:tc>
          <w:tcPr>
            <w:tcW w:w="1083" w:type="dxa"/>
            <w:tcBorders>
              <w:top w:val="single" w:sz="8" w:space="0" w:color="000000"/>
              <w:left w:val="nil"/>
              <w:bottom w:val="single" w:sz="8" w:space="0" w:color="000000"/>
              <w:right w:val="nil"/>
            </w:tcBorders>
            <w:noWrap/>
            <w:vAlign w:val="center"/>
            <w:hideMark/>
          </w:tcPr>
          <w:p w14:paraId="5FB59E00" w14:textId="77777777" w:rsidR="00511CAB" w:rsidRPr="00B12168" w:rsidRDefault="00511CAB" w:rsidP="00511CAB">
            <w:pPr>
              <w:spacing w:before="0" w:after="0"/>
              <w:jc w:val="left"/>
              <w:rPr>
                <w:rFonts w:eastAsia="Times New Roman"/>
                <w:noProof/>
                <w:sz w:val="18"/>
                <w:szCs w:val="18"/>
              </w:rPr>
            </w:pPr>
            <w:r w:rsidRPr="00B12168">
              <w:rPr>
                <w:noProof/>
                <w:sz w:val="18"/>
              </w:rPr>
              <w:t xml:space="preserve"> </w:t>
            </w:r>
          </w:p>
        </w:tc>
        <w:tc>
          <w:tcPr>
            <w:tcW w:w="1300" w:type="dxa"/>
            <w:tcBorders>
              <w:top w:val="single" w:sz="8" w:space="0" w:color="000000"/>
              <w:left w:val="nil"/>
              <w:bottom w:val="single" w:sz="8" w:space="0" w:color="000000"/>
              <w:right w:val="nil"/>
            </w:tcBorders>
            <w:noWrap/>
            <w:vAlign w:val="center"/>
            <w:hideMark/>
          </w:tcPr>
          <w:p w14:paraId="557B3F3D" w14:textId="77777777" w:rsidR="00511CAB" w:rsidRPr="00B12168" w:rsidRDefault="00511CAB" w:rsidP="00511CAB">
            <w:pPr>
              <w:spacing w:before="0" w:after="0"/>
              <w:jc w:val="right"/>
              <w:rPr>
                <w:rFonts w:eastAsia="Times New Roman"/>
                <w:noProof/>
                <w:color w:val="000000"/>
                <w:sz w:val="18"/>
                <w:szCs w:val="18"/>
              </w:rPr>
            </w:pPr>
            <w:r w:rsidRPr="00B12168">
              <w:rPr>
                <w:noProof/>
                <w:color w:val="000000"/>
                <w:sz w:val="18"/>
              </w:rPr>
              <w:t xml:space="preserve"> </w:t>
            </w:r>
          </w:p>
        </w:tc>
        <w:tc>
          <w:tcPr>
            <w:tcW w:w="1179" w:type="dxa"/>
            <w:tcBorders>
              <w:top w:val="single" w:sz="8" w:space="0" w:color="000000"/>
              <w:left w:val="nil"/>
              <w:bottom w:val="single" w:sz="8" w:space="0" w:color="000000"/>
              <w:right w:val="nil"/>
            </w:tcBorders>
            <w:noWrap/>
            <w:vAlign w:val="center"/>
            <w:hideMark/>
          </w:tcPr>
          <w:p w14:paraId="7435EDCF" w14:textId="77777777" w:rsidR="00511CAB" w:rsidRPr="00B12168" w:rsidRDefault="00511CAB" w:rsidP="00511CAB">
            <w:pPr>
              <w:spacing w:before="0" w:after="0"/>
              <w:jc w:val="right"/>
              <w:rPr>
                <w:rFonts w:eastAsia="Times New Roman"/>
                <w:b/>
                <w:bCs/>
                <w:noProof/>
                <w:color w:val="000000"/>
                <w:sz w:val="18"/>
                <w:szCs w:val="18"/>
              </w:rPr>
            </w:pPr>
            <w:r w:rsidRPr="00B12168">
              <w:rPr>
                <w:b/>
                <w:noProof/>
                <w:color w:val="000000"/>
                <w:sz w:val="18"/>
              </w:rPr>
              <w:t>Tabel</w:t>
            </w:r>
          </w:p>
        </w:tc>
        <w:tc>
          <w:tcPr>
            <w:tcW w:w="1073" w:type="dxa"/>
            <w:tcBorders>
              <w:top w:val="single" w:sz="8" w:space="0" w:color="000000"/>
              <w:left w:val="nil"/>
              <w:bottom w:val="single" w:sz="8" w:space="0" w:color="000000"/>
              <w:right w:val="nil"/>
            </w:tcBorders>
            <w:noWrap/>
            <w:vAlign w:val="center"/>
            <w:hideMark/>
          </w:tcPr>
          <w:p w14:paraId="53F1188E" w14:textId="77777777" w:rsidR="00511CAB" w:rsidRPr="00B12168" w:rsidRDefault="00511CAB" w:rsidP="00511CAB">
            <w:pPr>
              <w:spacing w:before="0" w:after="0"/>
              <w:jc w:val="left"/>
              <w:rPr>
                <w:rFonts w:eastAsia="Times New Roman"/>
                <w:b/>
                <w:bCs/>
                <w:noProof/>
                <w:color w:val="000000"/>
                <w:sz w:val="18"/>
                <w:szCs w:val="18"/>
              </w:rPr>
            </w:pPr>
            <w:r w:rsidRPr="00B12168">
              <w:rPr>
                <w:b/>
                <w:noProof/>
                <w:color w:val="000000"/>
                <w:sz w:val="18"/>
              </w:rPr>
              <w:t>1</w:t>
            </w:r>
          </w:p>
        </w:tc>
        <w:tc>
          <w:tcPr>
            <w:tcW w:w="1179" w:type="dxa"/>
            <w:tcBorders>
              <w:top w:val="single" w:sz="8" w:space="0" w:color="000000"/>
              <w:left w:val="nil"/>
              <w:bottom w:val="single" w:sz="8" w:space="0" w:color="000000"/>
              <w:right w:val="nil"/>
            </w:tcBorders>
            <w:noWrap/>
            <w:vAlign w:val="center"/>
            <w:hideMark/>
          </w:tcPr>
          <w:p w14:paraId="6347F140" w14:textId="77777777" w:rsidR="00511CAB" w:rsidRPr="00B12168" w:rsidRDefault="00511CAB" w:rsidP="00511CAB">
            <w:pPr>
              <w:spacing w:before="0" w:after="0"/>
              <w:jc w:val="left"/>
              <w:rPr>
                <w:rFonts w:eastAsia="Times New Roman"/>
                <w:noProof/>
                <w:color w:val="000000"/>
                <w:sz w:val="18"/>
                <w:szCs w:val="18"/>
              </w:rPr>
            </w:pPr>
            <w:r w:rsidRPr="00B12168">
              <w:rPr>
                <w:noProof/>
                <w:color w:val="000000"/>
                <w:sz w:val="18"/>
              </w:rPr>
              <w:t xml:space="preserve"> </w:t>
            </w:r>
          </w:p>
        </w:tc>
        <w:tc>
          <w:tcPr>
            <w:tcW w:w="1195" w:type="dxa"/>
            <w:tcBorders>
              <w:top w:val="single" w:sz="8" w:space="0" w:color="000000"/>
              <w:left w:val="nil"/>
              <w:bottom w:val="single" w:sz="8" w:space="0" w:color="000000"/>
              <w:right w:val="nil"/>
            </w:tcBorders>
            <w:noWrap/>
            <w:vAlign w:val="center"/>
            <w:hideMark/>
          </w:tcPr>
          <w:p w14:paraId="59FF1325" w14:textId="77777777" w:rsidR="00511CAB" w:rsidRPr="00B12168" w:rsidRDefault="00511CAB" w:rsidP="00511CAB">
            <w:pPr>
              <w:spacing w:before="0" w:after="0"/>
              <w:jc w:val="left"/>
              <w:rPr>
                <w:rFonts w:eastAsia="Times New Roman"/>
                <w:noProof/>
                <w:color w:val="000000"/>
                <w:sz w:val="18"/>
                <w:szCs w:val="18"/>
              </w:rPr>
            </w:pPr>
            <w:r w:rsidRPr="00B12168">
              <w:rPr>
                <w:noProof/>
                <w:color w:val="000000"/>
                <w:sz w:val="18"/>
              </w:rPr>
              <w:t xml:space="preserve"> </w:t>
            </w:r>
          </w:p>
        </w:tc>
        <w:tc>
          <w:tcPr>
            <w:tcW w:w="1179" w:type="dxa"/>
            <w:tcBorders>
              <w:top w:val="single" w:sz="8" w:space="0" w:color="000000"/>
              <w:left w:val="nil"/>
              <w:bottom w:val="single" w:sz="8" w:space="0" w:color="000000"/>
              <w:right w:val="nil"/>
            </w:tcBorders>
            <w:noWrap/>
            <w:vAlign w:val="center"/>
            <w:hideMark/>
          </w:tcPr>
          <w:p w14:paraId="298E45B0" w14:textId="77777777" w:rsidR="00511CAB" w:rsidRPr="00B12168" w:rsidRDefault="00511CAB" w:rsidP="00511CAB">
            <w:pPr>
              <w:spacing w:before="0" w:after="0"/>
              <w:jc w:val="left"/>
              <w:rPr>
                <w:rFonts w:eastAsia="Times New Roman"/>
                <w:noProof/>
                <w:color w:val="000000"/>
                <w:sz w:val="18"/>
                <w:szCs w:val="18"/>
              </w:rPr>
            </w:pPr>
            <w:r w:rsidRPr="00B12168">
              <w:rPr>
                <w:noProof/>
                <w:color w:val="000000"/>
                <w:sz w:val="18"/>
              </w:rPr>
              <w:t xml:space="preserve"> </w:t>
            </w:r>
          </w:p>
        </w:tc>
      </w:tr>
      <w:tr w:rsidR="00E97452" w:rsidRPr="00B12168" w14:paraId="0AFBCDA2" w14:textId="77777777" w:rsidTr="00E97452">
        <w:trPr>
          <w:trHeight w:val="250"/>
        </w:trPr>
        <w:tc>
          <w:tcPr>
            <w:tcW w:w="1101" w:type="dxa"/>
            <w:tcBorders>
              <w:top w:val="nil"/>
              <w:left w:val="nil"/>
              <w:bottom w:val="nil"/>
              <w:right w:val="nil"/>
            </w:tcBorders>
            <w:noWrap/>
            <w:vAlign w:val="center"/>
            <w:hideMark/>
          </w:tcPr>
          <w:p w14:paraId="6E633306" w14:textId="77777777" w:rsidR="00511CAB" w:rsidRPr="00B12168" w:rsidRDefault="00511CAB" w:rsidP="00511CAB">
            <w:pPr>
              <w:spacing w:before="0" w:after="0"/>
              <w:jc w:val="left"/>
              <w:rPr>
                <w:rFonts w:eastAsia="Times New Roman"/>
                <w:noProof/>
                <w:color w:val="000000"/>
                <w:sz w:val="18"/>
                <w:szCs w:val="18"/>
              </w:rPr>
            </w:pPr>
            <w:r w:rsidRPr="00B12168">
              <w:rPr>
                <w:noProof/>
                <w:color w:val="000000"/>
                <w:sz w:val="18"/>
              </w:rPr>
              <w:t>Specia:</w:t>
            </w:r>
          </w:p>
        </w:tc>
        <w:tc>
          <w:tcPr>
            <w:tcW w:w="3562" w:type="dxa"/>
            <w:gridSpan w:val="3"/>
            <w:tcBorders>
              <w:top w:val="single" w:sz="8" w:space="0" w:color="000000"/>
              <w:left w:val="nil"/>
              <w:bottom w:val="nil"/>
              <w:right w:val="nil"/>
            </w:tcBorders>
            <w:noWrap/>
            <w:vAlign w:val="center"/>
            <w:hideMark/>
          </w:tcPr>
          <w:p w14:paraId="6EA96729" w14:textId="77777777" w:rsidR="00511CAB" w:rsidRPr="00B12168" w:rsidRDefault="00511CAB" w:rsidP="00511CAB">
            <w:pPr>
              <w:spacing w:before="0" w:after="0"/>
              <w:jc w:val="left"/>
              <w:rPr>
                <w:rFonts w:eastAsia="Times New Roman"/>
                <w:noProof/>
                <w:sz w:val="18"/>
                <w:szCs w:val="18"/>
              </w:rPr>
            </w:pPr>
            <w:r w:rsidRPr="00B12168">
              <w:rPr>
                <w:noProof/>
                <w:sz w:val="18"/>
              </w:rPr>
              <w:t>Specii de uvă și capturi accidentale asociate</w:t>
            </w:r>
          </w:p>
        </w:tc>
        <w:tc>
          <w:tcPr>
            <w:tcW w:w="1073" w:type="dxa"/>
            <w:tcBorders>
              <w:top w:val="nil"/>
              <w:left w:val="single" w:sz="8" w:space="0" w:color="000000"/>
              <w:bottom w:val="nil"/>
              <w:right w:val="nil"/>
            </w:tcBorders>
            <w:noWrap/>
            <w:vAlign w:val="center"/>
            <w:hideMark/>
          </w:tcPr>
          <w:p w14:paraId="73E78501" w14:textId="77777777" w:rsidR="00511CAB" w:rsidRPr="00B12168" w:rsidRDefault="00511CAB" w:rsidP="00511CAB">
            <w:pPr>
              <w:spacing w:before="0" w:after="0"/>
              <w:jc w:val="left"/>
              <w:rPr>
                <w:rFonts w:eastAsia="Times New Roman"/>
                <w:noProof/>
                <w:color w:val="000000"/>
                <w:sz w:val="18"/>
                <w:szCs w:val="18"/>
              </w:rPr>
            </w:pPr>
            <w:r w:rsidRPr="00B12168">
              <w:rPr>
                <w:noProof/>
                <w:color w:val="000000"/>
                <w:sz w:val="18"/>
              </w:rPr>
              <w:t>Zona:</w:t>
            </w:r>
          </w:p>
        </w:tc>
        <w:tc>
          <w:tcPr>
            <w:tcW w:w="3553" w:type="dxa"/>
            <w:gridSpan w:val="3"/>
            <w:tcBorders>
              <w:top w:val="single" w:sz="8" w:space="0" w:color="000000"/>
              <w:left w:val="nil"/>
              <w:bottom w:val="nil"/>
              <w:right w:val="nil"/>
            </w:tcBorders>
            <w:noWrap/>
            <w:vAlign w:val="center"/>
            <w:hideMark/>
          </w:tcPr>
          <w:p w14:paraId="13E673F9" w14:textId="77777777" w:rsidR="00511CAB" w:rsidRPr="00B12168" w:rsidRDefault="00511CAB" w:rsidP="00511CAB">
            <w:pPr>
              <w:spacing w:before="0" w:after="0"/>
              <w:jc w:val="left"/>
              <w:rPr>
                <w:rFonts w:eastAsia="Times New Roman"/>
                <w:noProof/>
                <w:color w:val="000000"/>
                <w:sz w:val="18"/>
                <w:szCs w:val="18"/>
              </w:rPr>
            </w:pPr>
            <w:r w:rsidRPr="00B12168">
              <w:rPr>
                <w:noProof/>
                <w:color w:val="000000"/>
                <w:sz w:val="18"/>
              </w:rPr>
              <w:t>apele Regatului Unit și apele Uniunii din zona 4; apele Regatului Unit din zona 2a; apele Uniunii din zona 3a</w:t>
            </w:r>
          </w:p>
        </w:tc>
      </w:tr>
      <w:tr w:rsidR="00E97452" w:rsidRPr="00B12168" w14:paraId="2B9B0AA9" w14:textId="77777777" w:rsidTr="00E97452">
        <w:trPr>
          <w:trHeight w:val="260"/>
        </w:trPr>
        <w:tc>
          <w:tcPr>
            <w:tcW w:w="1101" w:type="dxa"/>
            <w:tcBorders>
              <w:top w:val="nil"/>
              <w:left w:val="nil"/>
              <w:bottom w:val="single" w:sz="8" w:space="0" w:color="000000"/>
              <w:right w:val="nil"/>
            </w:tcBorders>
            <w:noWrap/>
            <w:vAlign w:val="center"/>
            <w:hideMark/>
          </w:tcPr>
          <w:p w14:paraId="790C7FD6" w14:textId="77777777" w:rsidR="00511CAB" w:rsidRPr="00B12168" w:rsidRDefault="00511CAB" w:rsidP="00511CAB">
            <w:pPr>
              <w:spacing w:before="0" w:after="0"/>
              <w:jc w:val="left"/>
              <w:rPr>
                <w:rFonts w:eastAsia="Times New Roman"/>
                <w:noProof/>
                <w:color w:val="000000"/>
                <w:sz w:val="18"/>
                <w:szCs w:val="18"/>
              </w:rPr>
            </w:pPr>
            <w:r w:rsidRPr="00B12168">
              <w:rPr>
                <w:noProof/>
                <w:color w:val="000000"/>
                <w:sz w:val="18"/>
              </w:rPr>
              <w:t xml:space="preserve"> </w:t>
            </w:r>
          </w:p>
        </w:tc>
        <w:tc>
          <w:tcPr>
            <w:tcW w:w="3562" w:type="dxa"/>
            <w:gridSpan w:val="3"/>
            <w:tcBorders>
              <w:top w:val="nil"/>
              <w:left w:val="nil"/>
              <w:bottom w:val="single" w:sz="8" w:space="0" w:color="000000"/>
              <w:right w:val="nil"/>
            </w:tcBorders>
            <w:noWrap/>
            <w:vAlign w:val="center"/>
            <w:hideMark/>
          </w:tcPr>
          <w:p w14:paraId="6F913996" w14:textId="77777777" w:rsidR="00511CAB" w:rsidRPr="00B12168" w:rsidRDefault="00511CAB" w:rsidP="00511CAB">
            <w:pPr>
              <w:spacing w:before="0" w:after="0"/>
              <w:jc w:val="left"/>
              <w:rPr>
                <w:rFonts w:eastAsia="Times New Roman"/>
                <w:i/>
                <w:iCs/>
                <w:noProof/>
                <w:sz w:val="18"/>
                <w:szCs w:val="18"/>
              </w:rPr>
            </w:pPr>
            <w:r w:rsidRPr="00B12168">
              <w:rPr>
                <w:i/>
                <w:noProof/>
                <w:sz w:val="18"/>
              </w:rPr>
              <w:t>Ammodytes spp.</w:t>
            </w:r>
          </w:p>
        </w:tc>
        <w:tc>
          <w:tcPr>
            <w:tcW w:w="1073" w:type="dxa"/>
            <w:tcBorders>
              <w:top w:val="nil"/>
              <w:left w:val="single" w:sz="8" w:space="0" w:color="000000"/>
              <w:bottom w:val="single" w:sz="8" w:space="0" w:color="000000"/>
              <w:right w:val="nil"/>
            </w:tcBorders>
            <w:noWrap/>
            <w:vAlign w:val="center"/>
            <w:hideMark/>
          </w:tcPr>
          <w:p w14:paraId="315B31A5" w14:textId="77777777" w:rsidR="00511CAB" w:rsidRPr="00B12168" w:rsidRDefault="00511CAB" w:rsidP="00511CAB">
            <w:pPr>
              <w:spacing w:before="0" w:after="0"/>
              <w:jc w:val="left"/>
              <w:rPr>
                <w:rFonts w:eastAsia="Times New Roman"/>
                <w:noProof/>
                <w:color w:val="000000"/>
                <w:sz w:val="18"/>
                <w:szCs w:val="18"/>
              </w:rPr>
            </w:pPr>
            <w:r w:rsidRPr="00B12168">
              <w:rPr>
                <w:noProof/>
                <w:color w:val="000000"/>
                <w:sz w:val="18"/>
              </w:rPr>
              <w:t xml:space="preserve"> </w:t>
            </w:r>
          </w:p>
        </w:tc>
        <w:tc>
          <w:tcPr>
            <w:tcW w:w="3553" w:type="dxa"/>
            <w:gridSpan w:val="3"/>
            <w:tcBorders>
              <w:top w:val="nil"/>
              <w:left w:val="nil"/>
              <w:bottom w:val="single" w:sz="8" w:space="0" w:color="000000"/>
              <w:right w:val="nil"/>
            </w:tcBorders>
            <w:noWrap/>
            <w:vAlign w:val="center"/>
            <w:hideMark/>
          </w:tcPr>
          <w:p w14:paraId="128C4E0D" w14:textId="77777777" w:rsidR="00511CAB" w:rsidRPr="00B12168" w:rsidRDefault="00511CAB" w:rsidP="00511CAB">
            <w:pPr>
              <w:spacing w:before="0" w:after="0"/>
              <w:jc w:val="left"/>
              <w:rPr>
                <w:rFonts w:eastAsia="Times New Roman"/>
                <w:noProof/>
                <w:color w:val="000000"/>
                <w:sz w:val="18"/>
                <w:szCs w:val="18"/>
              </w:rPr>
            </w:pPr>
            <w:r w:rsidRPr="00B12168">
              <w:rPr>
                <w:noProof/>
                <w:color w:val="000000"/>
                <w:sz w:val="18"/>
              </w:rPr>
              <w:t>SAN/2A3A4.</w:t>
            </w:r>
            <w:r w:rsidRPr="00B12168">
              <w:rPr>
                <w:b/>
                <w:noProof/>
                <w:color w:val="000000"/>
                <w:sz w:val="18"/>
                <w:vertAlign w:val="superscript"/>
              </w:rPr>
              <w:t>(1)</w:t>
            </w:r>
          </w:p>
        </w:tc>
      </w:tr>
      <w:tr w:rsidR="00511CAB" w:rsidRPr="00B12168" w14:paraId="2A10875C" w14:textId="77777777" w:rsidTr="00E97452">
        <w:trPr>
          <w:trHeight w:val="280"/>
        </w:trPr>
        <w:tc>
          <w:tcPr>
            <w:tcW w:w="1101" w:type="dxa"/>
            <w:tcBorders>
              <w:top w:val="nil"/>
              <w:left w:val="nil"/>
              <w:bottom w:val="nil"/>
              <w:right w:val="nil"/>
            </w:tcBorders>
            <w:noWrap/>
            <w:vAlign w:val="center"/>
            <w:hideMark/>
          </w:tcPr>
          <w:p w14:paraId="75F4C93C" w14:textId="77777777" w:rsidR="00511CAB" w:rsidRPr="00B12168" w:rsidRDefault="00511CAB" w:rsidP="00511CAB">
            <w:pPr>
              <w:spacing w:before="0" w:after="0"/>
              <w:jc w:val="left"/>
              <w:rPr>
                <w:rFonts w:eastAsia="Times New Roman"/>
                <w:noProof/>
                <w:color w:val="000000"/>
                <w:sz w:val="18"/>
                <w:szCs w:val="18"/>
              </w:rPr>
            </w:pPr>
            <w:r w:rsidRPr="00B12168">
              <w:rPr>
                <w:noProof/>
                <w:color w:val="000000"/>
                <w:sz w:val="18"/>
              </w:rPr>
              <w:t>Danemarca</w:t>
            </w:r>
          </w:p>
        </w:tc>
        <w:tc>
          <w:tcPr>
            <w:tcW w:w="1083" w:type="dxa"/>
            <w:tcBorders>
              <w:top w:val="nil"/>
              <w:left w:val="nil"/>
              <w:bottom w:val="nil"/>
              <w:right w:val="nil"/>
            </w:tcBorders>
            <w:noWrap/>
            <w:vAlign w:val="center"/>
            <w:hideMark/>
          </w:tcPr>
          <w:p w14:paraId="4AD90CD1" w14:textId="77777777" w:rsidR="00511CAB" w:rsidRPr="00B12168" w:rsidRDefault="00511CAB" w:rsidP="00511CAB">
            <w:pPr>
              <w:spacing w:before="0" w:after="0"/>
              <w:jc w:val="left"/>
              <w:rPr>
                <w:rFonts w:eastAsia="Times New Roman"/>
                <w:noProof/>
                <w:sz w:val="18"/>
                <w:szCs w:val="18"/>
              </w:rPr>
            </w:pPr>
            <w:r w:rsidRPr="00B12168">
              <w:rPr>
                <w:noProof/>
                <w:sz w:val="18"/>
              </w:rPr>
              <w:t xml:space="preserve"> </w:t>
            </w:r>
          </w:p>
        </w:tc>
        <w:tc>
          <w:tcPr>
            <w:tcW w:w="1300" w:type="dxa"/>
            <w:tcBorders>
              <w:top w:val="nil"/>
              <w:left w:val="nil"/>
              <w:bottom w:val="nil"/>
              <w:right w:val="nil"/>
            </w:tcBorders>
            <w:noWrap/>
            <w:vAlign w:val="center"/>
            <w:hideMark/>
          </w:tcPr>
          <w:p w14:paraId="03CD77E2" w14:textId="5CD8F66C" w:rsidR="00511CAB" w:rsidRPr="00B12168" w:rsidRDefault="00511CAB" w:rsidP="00511CAB">
            <w:pPr>
              <w:spacing w:before="0" w:after="0"/>
              <w:jc w:val="right"/>
              <w:rPr>
                <w:rFonts w:eastAsia="Times New Roman"/>
                <w:noProof/>
                <w:color w:val="000000"/>
                <w:sz w:val="18"/>
                <w:szCs w:val="18"/>
              </w:rPr>
            </w:pPr>
            <w:r w:rsidRPr="00B12168">
              <w:rPr>
                <w:noProof/>
                <w:color w:val="000000"/>
                <w:sz w:val="18"/>
              </w:rPr>
              <w:t>pm</w:t>
            </w:r>
          </w:p>
        </w:tc>
        <w:tc>
          <w:tcPr>
            <w:tcW w:w="1179" w:type="dxa"/>
            <w:tcBorders>
              <w:top w:val="single" w:sz="8" w:space="0" w:color="000000"/>
              <w:left w:val="nil"/>
              <w:bottom w:val="nil"/>
              <w:right w:val="nil"/>
            </w:tcBorders>
            <w:noWrap/>
            <w:vAlign w:val="center"/>
            <w:hideMark/>
          </w:tcPr>
          <w:p w14:paraId="7C7CD74A" w14:textId="77777777" w:rsidR="00511CAB" w:rsidRPr="00B12168" w:rsidRDefault="00511CAB" w:rsidP="00511CAB">
            <w:pPr>
              <w:spacing w:before="0" w:after="0"/>
              <w:jc w:val="left"/>
              <w:rPr>
                <w:rFonts w:eastAsia="Times New Roman"/>
                <w:b/>
                <w:bCs/>
                <w:noProof/>
                <w:color w:val="000000"/>
                <w:sz w:val="18"/>
                <w:szCs w:val="18"/>
              </w:rPr>
            </w:pPr>
            <w:r w:rsidRPr="00B12168">
              <w:rPr>
                <w:b/>
                <w:noProof/>
                <w:color w:val="000000"/>
                <w:sz w:val="18"/>
                <w:vertAlign w:val="superscript"/>
              </w:rPr>
              <w:t>(1)(2)</w:t>
            </w:r>
          </w:p>
        </w:tc>
        <w:tc>
          <w:tcPr>
            <w:tcW w:w="4626" w:type="dxa"/>
            <w:gridSpan w:val="4"/>
            <w:tcBorders>
              <w:top w:val="nil"/>
              <w:left w:val="nil"/>
              <w:bottom w:val="nil"/>
              <w:right w:val="nil"/>
            </w:tcBorders>
            <w:noWrap/>
            <w:vAlign w:val="center"/>
            <w:hideMark/>
          </w:tcPr>
          <w:p w14:paraId="5C5C28F1" w14:textId="77777777" w:rsidR="00511CAB" w:rsidRPr="00B12168" w:rsidRDefault="00511CAB" w:rsidP="00511CAB">
            <w:pPr>
              <w:spacing w:before="0" w:after="0"/>
              <w:jc w:val="left"/>
              <w:rPr>
                <w:rFonts w:eastAsia="Times New Roman"/>
                <w:noProof/>
                <w:color w:val="000000"/>
                <w:sz w:val="18"/>
                <w:szCs w:val="18"/>
              </w:rPr>
            </w:pPr>
            <w:r w:rsidRPr="00B12168">
              <w:rPr>
                <w:noProof/>
                <w:color w:val="000000"/>
                <w:sz w:val="18"/>
              </w:rPr>
              <w:t>TAC analitică</w:t>
            </w:r>
          </w:p>
          <w:p w14:paraId="569B9784" w14:textId="77777777" w:rsidR="00511CAB" w:rsidRPr="00B12168" w:rsidRDefault="00511CAB" w:rsidP="00511CAB">
            <w:pPr>
              <w:spacing w:before="0" w:after="0"/>
              <w:jc w:val="left"/>
              <w:rPr>
                <w:rFonts w:eastAsia="Times New Roman"/>
                <w:noProof/>
                <w:color w:val="000000"/>
                <w:sz w:val="18"/>
                <w:szCs w:val="18"/>
                <w:lang w:eastAsia="en-IE"/>
              </w:rPr>
            </w:pPr>
          </w:p>
        </w:tc>
      </w:tr>
      <w:tr w:rsidR="00511CAB" w:rsidRPr="00B12168" w14:paraId="10B8FDDA" w14:textId="77777777" w:rsidTr="00E97452">
        <w:trPr>
          <w:trHeight w:val="280"/>
        </w:trPr>
        <w:tc>
          <w:tcPr>
            <w:tcW w:w="1101" w:type="dxa"/>
            <w:tcBorders>
              <w:top w:val="nil"/>
              <w:left w:val="nil"/>
              <w:bottom w:val="nil"/>
              <w:right w:val="nil"/>
            </w:tcBorders>
            <w:noWrap/>
            <w:vAlign w:val="center"/>
            <w:hideMark/>
          </w:tcPr>
          <w:p w14:paraId="5725972F" w14:textId="77777777" w:rsidR="00511CAB" w:rsidRPr="00B12168" w:rsidRDefault="00511CAB" w:rsidP="00511CAB">
            <w:pPr>
              <w:spacing w:before="0" w:after="0"/>
              <w:jc w:val="left"/>
              <w:rPr>
                <w:rFonts w:eastAsia="Times New Roman"/>
                <w:noProof/>
                <w:color w:val="000000"/>
                <w:sz w:val="18"/>
                <w:szCs w:val="18"/>
              </w:rPr>
            </w:pPr>
            <w:r w:rsidRPr="00B12168">
              <w:rPr>
                <w:noProof/>
                <w:color w:val="000000"/>
                <w:sz w:val="18"/>
              </w:rPr>
              <w:t>Germania</w:t>
            </w:r>
          </w:p>
        </w:tc>
        <w:tc>
          <w:tcPr>
            <w:tcW w:w="1083" w:type="dxa"/>
            <w:tcBorders>
              <w:top w:val="nil"/>
              <w:left w:val="nil"/>
              <w:bottom w:val="nil"/>
              <w:right w:val="nil"/>
            </w:tcBorders>
            <w:noWrap/>
            <w:vAlign w:val="center"/>
            <w:hideMark/>
          </w:tcPr>
          <w:p w14:paraId="5825B9D8" w14:textId="77777777" w:rsidR="00511CAB" w:rsidRPr="00B12168" w:rsidRDefault="00511CAB" w:rsidP="00511CAB">
            <w:pPr>
              <w:spacing w:before="0" w:after="0"/>
              <w:jc w:val="left"/>
              <w:rPr>
                <w:rFonts w:eastAsia="Times New Roman"/>
                <w:noProof/>
                <w:color w:val="000000"/>
                <w:sz w:val="18"/>
                <w:szCs w:val="18"/>
                <w:lang w:eastAsia="en-IE"/>
              </w:rPr>
            </w:pPr>
          </w:p>
        </w:tc>
        <w:tc>
          <w:tcPr>
            <w:tcW w:w="1300" w:type="dxa"/>
            <w:tcBorders>
              <w:top w:val="nil"/>
              <w:left w:val="nil"/>
              <w:bottom w:val="nil"/>
              <w:right w:val="nil"/>
            </w:tcBorders>
            <w:noWrap/>
            <w:vAlign w:val="center"/>
            <w:hideMark/>
          </w:tcPr>
          <w:p w14:paraId="3A577028" w14:textId="3EE1456F" w:rsidR="00511CAB" w:rsidRPr="00B12168" w:rsidRDefault="00511CAB" w:rsidP="00511CAB">
            <w:pPr>
              <w:spacing w:before="0" w:after="0"/>
              <w:jc w:val="right"/>
              <w:rPr>
                <w:rFonts w:eastAsia="Times New Roman"/>
                <w:noProof/>
                <w:color w:val="000000"/>
                <w:sz w:val="18"/>
                <w:szCs w:val="18"/>
              </w:rPr>
            </w:pPr>
            <w:r w:rsidRPr="00B12168">
              <w:rPr>
                <w:noProof/>
                <w:color w:val="000000"/>
                <w:sz w:val="18"/>
              </w:rPr>
              <w:t>pm</w:t>
            </w:r>
          </w:p>
        </w:tc>
        <w:tc>
          <w:tcPr>
            <w:tcW w:w="1179" w:type="dxa"/>
            <w:tcBorders>
              <w:top w:val="nil"/>
              <w:left w:val="nil"/>
              <w:bottom w:val="nil"/>
              <w:right w:val="nil"/>
            </w:tcBorders>
            <w:noWrap/>
            <w:vAlign w:val="center"/>
            <w:hideMark/>
          </w:tcPr>
          <w:p w14:paraId="47767C75" w14:textId="77777777" w:rsidR="00511CAB" w:rsidRPr="00B12168" w:rsidRDefault="00511CAB" w:rsidP="00511CAB">
            <w:pPr>
              <w:spacing w:before="0" w:after="0"/>
              <w:jc w:val="left"/>
              <w:rPr>
                <w:rFonts w:eastAsia="Times New Roman"/>
                <w:b/>
                <w:bCs/>
                <w:noProof/>
                <w:color w:val="000000"/>
                <w:sz w:val="18"/>
                <w:szCs w:val="18"/>
              </w:rPr>
            </w:pPr>
            <w:r w:rsidRPr="00B12168">
              <w:rPr>
                <w:b/>
                <w:noProof/>
                <w:color w:val="000000"/>
                <w:sz w:val="18"/>
                <w:vertAlign w:val="superscript"/>
              </w:rPr>
              <w:t>(1)(2)</w:t>
            </w:r>
          </w:p>
        </w:tc>
        <w:tc>
          <w:tcPr>
            <w:tcW w:w="4626" w:type="dxa"/>
            <w:gridSpan w:val="4"/>
            <w:tcBorders>
              <w:top w:val="nil"/>
              <w:left w:val="nil"/>
              <w:bottom w:val="nil"/>
              <w:right w:val="nil"/>
            </w:tcBorders>
            <w:noWrap/>
            <w:vAlign w:val="center"/>
            <w:hideMark/>
          </w:tcPr>
          <w:p w14:paraId="27916AC0" w14:textId="77777777" w:rsidR="00511CAB" w:rsidRPr="00B12168" w:rsidRDefault="00511CAB" w:rsidP="00511CAB">
            <w:pPr>
              <w:spacing w:before="0" w:after="0"/>
              <w:jc w:val="left"/>
              <w:rPr>
                <w:rFonts w:eastAsia="Times New Roman"/>
                <w:noProof/>
                <w:color w:val="000000"/>
                <w:sz w:val="18"/>
                <w:szCs w:val="18"/>
              </w:rPr>
            </w:pPr>
            <w:r w:rsidRPr="00B12168">
              <w:rPr>
                <w:noProof/>
                <w:color w:val="000000"/>
                <w:sz w:val="18"/>
              </w:rPr>
              <w:t xml:space="preserve">Articolul 3 alineatele (2) și (3) din Regulamentul (CE) nr. 847/96 nu se aplică, cu excepția cazului în care prevede altfel în nota de subsol 3. </w:t>
            </w:r>
          </w:p>
        </w:tc>
      </w:tr>
      <w:tr w:rsidR="00511CAB" w:rsidRPr="00B12168" w14:paraId="2AFAF651" w14:textId="77777777" w:rsidTr="00E97452">
        <w:trPr>
          <w:trHeight w:val="280"/>
        </w:trPr>
        <w:tc>
          <w:tcPr>
            <w:tcW w:w="1101" w:type="dxa"/>
            <w:tcBorders>
              <w:top w:val="nil"/>
              <w:left w:val="nil"/>
              <w:bottom w:val="nil"/>
              <w:right w:val="nil"/>
            </w:tcBorders>
            <w:noWrap/>
            <w:vAlign w:val="center"/>
            <w:hideMark/>
          </w:tcPr>
          <w:p w14:paraId="23EF4D38" w14:textId="77777777" w:rsidR="00511CAB" w:rsidRPr="00B12168" w:rsidRDefault="00511CAB" w:rsidP="00511CAB">
            <w:pPr>
              <w:spacing w:before="0" w:after="0"/>
              <w:jc w:val="left"/>
              <w:rPr>
                <w:rFonts w:eastAsia="Times New Roman"/>
                <w:noProof/>
                <w:color w:val="000000"/>
                <w:sz w:val="18"/>
                <w:szCs w:val="18"/>
              </w:rPr>
            </w:pPr>
            <w:r w:rsidRPr="00B12168">
              <w:rPr>
                <w:noProof/>
                <w:color w:val="000000"/>
                <w:sz w:val="18"/>
              </w:rPr>
              <w:t>Suedia</w:t>
            </w:r>
          </w:p>
        </w:tc>
        <w:tc>
          <w:tcPr>
            <w:tcW w:w="1083" w:type="dxa"/>
            <w:tcBorders>
              <w:top w:val="nil"/>
              <w:left w:val="nil"/>
              <w:bottom w:val="nil"/>
              <w:right w:val="nil"/>
            </w:tcBorders>
            <w:noWrap/>
            <w:vAlign w:val="center"/>
            <w:hideMark/>
          </w:tcPr>
          <w:p w14:paraId="2E721996" w14:textId="77777777" w:rsidR="00511CAB" w:rsidRPr="00B12168" w:rsidRDefault="00511CAB" w:rsidP="00511CAB">
            <w:pPr>
              <w:spacing w:before="0" w:after="0"/>
              <w:jc w:val="left"/>
              <w:rPr>
                <w:rFonts w:eastAsia="Times New Roman"/>
                <w:noProof/>
                <w:color w:val="000000"/>
                <w:sz w:val="18"/>
                <w:szCs w:val="18"/>
                <w:lang w:eastAsia="en-IE"/>
              </w:rPr>
            </w:pPr>
          </w:p>
        </w:tc>
        <w:tc>
          <w:tcPr>
            <w:tcW w:w="1300" w:type="dxa"/>
            <w:tcBorders>
              <w:top w:val="nil"/>
              <w:left w:val="nil"/>
              <w:bottom w:val="nil"/>
              <w:right w:val="nil"/>
            </w:tcBorders>
            <w:noWrap/>
            <w:vAlign w:val="center"/>
            <w:hideMark/>
          </w:tcPr>
          <w:p w14:paraId="6A4C6AD4" w14:textId="7CC82F88" w:rsidR="00511CAB" w:rsidRPr="00B12168" w:rsidRDefault="00511CAB" w:rsidP="00511CAB">
            <w:pPr>
              <w:spacing w:before="0" w:after="0"/>
              <w:jc w:val="right"/>
              <w:rPr>
                <w:rFonts w:eastAsia="Times New Roman"/>
                <w:noProof/>
                <w:color w:val="000000"/>
                <w:sz w:val="18"/>
                <w:szCs w:val="18"/>
              </w:rPr>
            </w:pPr>
            <w:r w:rsidRPr="00B12168">
              <w:rPr>
                <w:noProof/>
                <w:color w:val="000000"/>
                <w:sz w:val="18"/>
              </w:rPr>
              <w:t>pm</w:t>
            </w:r>
          </w:p>
        </w:tc>
        <w:tc>
          <w:tcPr>
            <w:tcW w:w="1179" w:type="dxa"/>
            <w:tcBorders>
              <w:top w:val="nil"/>
              <w:left w:val="nil"/>
              <w:bottom w:val="nil"/>
              <w:right w:val="nil"/>
            </w:tcBorders>
            <w:noWrap/>
            <w:vAlign w:val="center"/>
            <w:hideMark/>
          </w:tcPr>
          <w:p w14:paraId="10AB30F8" w14:textId="77777777" w:rsidR="00511CAB" w:rsidRPr="00B12168" w:rsidRDefault="00511CAB" w:rsidP="00511CAB">
            <w:pPr>
              <w:spacing w:before="0" w:after="0"/>
              <w:jc w:val="left"/>
              <w:rPr>
                <w:rFonts w:eastAsia="Times New Roman"/>
                <w:b/>
                <w:bCs/>
                <w:noProof/>
                <w:color w:val="000000"/>
                <w:sz w:val="18"/>
                <w:szCs w:val="18"/>
              </w:rPr>
            </w:pPr>
            <w:r w:rsidRPr="00B12168">
              <w:rPr>
                <w:b/>
                <w:noProof/>
                <w:color w:val="000000"/>
                <w:sz w:val="18"/>
                <w:vertAlign w:val="superscript"/>
              </w:rPr>
              <w:t>(1)(2)</w:t>
            </w:r>
          </w:p>
        </w:tc>
        <w:tc>
          <w:tcPr>
            <w:tcW w:w="4626" w:type="dxa"/>
            <w:gridSpan w:val="4"/>
            <w:tcBorders>
              <w:top w:val="nil"/>
              <w:left w:val="nil"/>
              <w:bottom w:val="nil"/>
              <w:right w:val="nil"/>
            </w:tcBorders>
            <w:noWrap/>
            <w:vAlign w:val="center"/>
            <w:hideMark/>
          </w:tcPr>
          <w:p w14:paraId="1282476E" w14:textId="77777777" w:rsidR="00511CAB" w:rsidRPr="00B12168" w:rsidRDefault="00511CAB" w:rsidP="00511CAB">
            <w:pPr>
              <w:spacing w:before="0" w:after="0"/>
              <w:jc w:val="left"/>
              <w:rPr>
                <w:rFonts w:eastAsia="Times New Roman"/>
                <w:noProof/>
                <w:color w:val="000000"/>
                <w:sz w:val="18"/>
                <w:szCs w:val="18"/>
              </w:rPr>
            </w:pPr>
            <w:r w:rsidRPr="00B12168">
              <w:rPr>
                <w:noProof/>
                <w:color w:val="000000"/>
                <w:sz w:val="18"/>
              </w:rPr>
              <w:t>Articolul 4 din Regulamentul (CE) nr. 847/96 nu se aplică, cu excepția cazului în care se prevede altfel în nota de subsol 3.</w:t>
            </w:r>
          </w:p>
        </w:tc>
      </w:tr>
      <w:tr w:rsidR="00511CAB" w:rsidRPr="00B12168" w14:paraId="781DAF86" w14:textId="77777777" w:rsidTr="00E97452">
        <w:trPr>
          <w:trHeight w:val="280"/>
        </w:trPr>
        <w:tc>
          <w:tcPr>
            <w:tcW w:w="1101" w:type="dxa"/>
            <w:tcBorders>
              <w:top w:val="nil"/>
              <w:left w:val="nil"/>
              <w:bottom w:val="nil"/>
              <w:right w:val="nil"/>
            </w:tcBorders>
            <w:noWrap/>
            <w:vAlign w:val="center"/>
            <w:hideMark/>
          </w:tcPr>
          <w:p w14:paraId="78C85378" w14:textId="77777777" w:rsidR="00511CAB" w:rsidRPr="00B12168" w:rsidRDefault="00511CAB" w:rsidP="00511CAB">
            <w:pPr>
              <w:spacing w:before="0" w:after="0"/>
              <w:jc w:val="left"/>
              <w:rPr>
                <w:rFonts w:eastAsia="Times New Roman"/>
                <w:noProof/>
                <w:color w:val="000000"/>
                <w:sz w:val="18"/>
                <w:szCs w:val="18"/>
              </w:rPr>
            </w:pPr>
            <w:r w:rsidRPr="00B12168">
              <w:rPr>
                <w:noProof/>
                <w:color w:val="000000"/>
                <w:sz w:val="18"/>
              </w:rPr>
              <w:t>Uniune</w:t>
            </w:r>
          </w:p>
        </w:tc>
        <w:tc>
          <w:tcPr>
            <w:tcW w:w="1083" w:type="dxa"/>
            <w:tcBorders>
              <w:top w:val="nil"/>
              <w:left w:val="nil"/>
              <w:bottom w:val="nil"/>
              <w:right w:val="nil"/>
            </w:tcBorders>
            <w:noWrap/>
            <w:vAlign w:val="center"/>
            <w:hideMark/>
          </w:tcPr>
          <w:p w14:paraId="38371ED3" w14:textId="77777777" w:rsidR="00511CAB" w:rsidRPr="00B12168" w:rsidRDefault="00511CAB" w:rsidP="00511CAB">
            <w:pPr>
              <w:spacing w:before="0" w:after="0"/>
              <w:jc w:val="left"/>
              <w:rPr>
                <w:rFonts w:eastAsia="Times New Roman"/>
                <w:noProof/>
                <w:color w:val="000000"/>
                <w:sz w:val="18"/>
                <w:szCs w:val="18"/>
                <w:lang w:eastAsia="en-IE"/>
              </w:rPr>
            </w:pPr>
          </w:p>
        </w:tc>
        <w:tc>
          <w:tcPr>
            <w:tcW w:w="1300" w:type="dxa"/>
            <w:tcBorders>
              <w:top w:val="nil"/>
              <w:left w:val="nil"/>
              <w:bottom w:val="nil"/>
              <w:right w:val="nil"/>
            </w:tcBorders>
            <w:noWrap/>
            <w:vAlign w:val="center"/>
            <w:hideMark/>
          </w:tcPr>
          <w:p w14:paraId="35A664C9" w14:textId="4105C559" w:rsidR="00511CAB" w:rsidRPr="00B12168" w:rsidRDefault="00511CAB" w:rsidP="00511CAB">
            <w:pPr>
              <w:spacing w:before="0" w:after="0"/>
              <w:jc w:val="right"/>
              <w:rPr>
                <w:rFonts w:eastAsia="Times New Roman"/>
                <w:noProof/>
                <w:color w:val="000000"/>
                <w:sz w:val="18"/>
                <w:szCs w:val="18"/>
              </w:rPr>
            </w:pPr>
            <w:r w:rsidRPr="00B12168">
              <w:rPr>
                <w:noProof/>
                <w:color w:val="000000"/>
                <w:sz w:val="18"/>
              </w:rPr>
              <w:t>pm</w:t>
            </w:r>
          </w:p>
        </w:tc>
        <w:tc>
          <w:tcPr>
            <w:tcW w:w="1179" w:type="dxa"/>
            <w:tcBorders>
              <w:top w:val="nil"/>
              <w:left w:val="nil"/>
              <w:bottom w:val="nil"/>
              <w:right w:val="nil"/>
            </w:tcBorders>
            <w:noWrap/>
            <w:vAlign w:val="center"/>
            <w:hideMark/>
          </w:tcPr>
          <w:p w14:paraId="4B754E95" w14:textId="77777777" w:rsidR="00511CAB" w:rsidRPr="00B12168" w:rsidRDefault="00511CAB" w:rsidP="00511CAB">
            <w:pPr>
              <w:spacing w:before="0" w:after="0"/>
              <w:jc w:val="left"/>
              <w:rPr>
                <w:rFonts w:eastAsia="Times New Roman"/>
                <w:b/>
                <w:bCs/>
                <w:noProof/>
                <w:color w:val="000000"/>
                <w:sz w:val="18"/>
                <w:szCs w:val="18"/>
              </w:rPr>
            </w:pPr>
            <w:r w:rsidRPr="00B12168">
              <w:rPr>
                <w:b/>
                <w:noProof/>
                <w:color w:val="000000"/>
                <w:sz w:val="18"/>
                <w:vertAlign w:val="superscript"/>
              </w:rPr>
              <w:t>(1)(2)</w:t>
            </w:r>
          </w:p>
        </w:tc>
        <w:tc>
          <w:tcPr>
            <w:tcW w:w="1073" w:type="dxa"/>
            <w:tcBorders>
              <w:top w:val="nil"/>
              <w:left w:val="nil"/>
              <w:bottom w:val="nil"/>
              <w:right w:val="nil"/>
            </w:tcBorders>
            <w:noWrap/>
            <w:vAlign w:val="center"/>
            <w:hideMark/>
          </w:tcPr>
          <w:p w14:paraId="6E54829E" w14:textId="77777777" w:rsidR="00511CAB" w:rsidRPr="00B12168" w:rsidRDefault="00511CAB" w:rsidP="00511CAB">
            <w:pPr>
              <w:spacing w:before="0" w:after="0"/>
              <w:jc w:val="left"/>
              <w:rPr>
                <w:rFonts w:eastAsia="Times New Roman"/>
                <w:b/>
                <w:bCs/>
                <w:noProof/>
                <w:color w:val="000000"/>
                <w:sz w:val="18"/>
                <w:szCs w:val="18"/>
                <w:lang w:eastAsia="en-IE"/>
              </w:rPr>
            </w:pPr>
          </w:p>
        </w:tc>
        <w:tc>
          <w:tcPr>
            <w:tcW w:w="1179" w:type="dxa"/>
            <w:tcBorders>
              <w:top w:val="nil"/>
              <w:left w:val="nil"/>
              <w:bottom w:val="nil"/>
              <w:right w:val="nil"/>
            </w:tcBorders>
            <w:noWrap/>
            <w:vAlign w:val="center"/>
            <w:hideMark/>
          </w:tcPr>
          <w:p w14:paraId="3B23D518" w14:textId="77777777" w:rsidR="00511CAB" w:rsidRPr="00B12168" w:rsidRDefault="00511CAB" w:rsidP="00511CAB">
            <w:pPr>
              <w:spacing w:before="0" w:after="0"/>
              <w:jc w:val="left"/>
              <w:rPr>
                <w:rFonts w:eastAsia="Times New Roman"/>
                <w:noProof/>
                <w:sz w:val="20"/>
                <w:szCs w:val="20"/>
                <w:lang w:eastAsia="en-IE"/>
              </w:rPr>
            </w:pPr>
          </w:p>
        </w:tc>
        <w:tc>
          <w:tcPr>
            <w:tcW w:w="1195" w:type="dxa"/>
            <w:tcBorders>
              <w:top w:val="nil"/>
              <w:left w:val="nil"/>
              <w:bottom w:val="nil"/>
              <w:right w:val="nil"/>
            </w:tcBorders>
            <w:noWrap/>
            <w:vAlign w:val="center"/>
            <w:hideMark/>
          </w:tcPr>
          <w:p w14:paraId="68B2D08F" w14:textId="77777777" w:rsidR="00511CAB" w:rsidRPr="00B12168" w:rsidRDefault="00511CAB" w:rsidP="00511CAB">
            <w:pPr>
              <w:spacing w:before="0" w:after="0"/>
              <w:jc w:val="left"/>
              <w:rPr>
                <w:rFonts w:eastAsia="Times New Roman"/>
                <w:noProof/>
                <w:sz w:val="20"/>
                <w:szCs w:val="20"/>
                <w:lang w:eastAsia="en-IE"/>
              </w:rPr>
            </w:pPr>
          </w:p>
        </w:tc>
        <w:tc>
          <w:tcPr>
            <w:tcW w:w="1179" w:type="dxa"/>
            <w:tcBorders>
              <w:top w:val="nil"/>
              <w:left w:val="nil"/>
              <w:bottom w:val="nil"/>
              <w:right w:val="nil"/>
            </w:tcBorders>
            <w:noWrap/>
            <w:vAlign w:val="center"/>
            <w:hideMark/>
          </w:tcPr>
          <w:p w14:paraId="2EF7EBCC" w14:textId="77777777" w:rsidR="00511CAB" w:rsidRPr="00B12168" w:rsidRDefault="00511CAB" w:rsidP="00511CAB">
            <w:pPr>
              <w:spacing w:before="0" w:after="0"/>
              <w:jc w:val="left"/>
              <w:rPr>
                <w:rFonts w:eastAsia="Times New Roman"/>
                <w:noProof/>
                <w:sz w:val="20"/>
                <w:szCs w:val="20"/>
                <w:lang w:eastAsia="en-IE"/>
              </w:rPr>
            </w:pPr>
          </w:p>
        </w:tc>
      </w:tr>
      <w:tr w:rsidR="00511CAB" w:rsidRPr="00B12168" w14:paraId="4A9D5F67" w14:textId="77777777" w:rsidTr="00E97452">
        <w:trPr>
          <w:trHeight w:val="280"/>
        </w:trPr>
        <w:tc>
          <w:tcPr>
            <w:tcW w:w="1101" w:type="dxa"/>
            <w:tcBorders>
              <w:top w:val="nil"/>
              <w:left w:val="nil"/>
              <w:bottom w:val="nil"/>
              <w:right w:val="nil"/>
            </w:tcBorders>
            <w:noWrap/>
            <w:vAlign w:val="center"/>
            <w:hideMark/>
          </w:tcPr>
          <w:p w14:paraId="25E38D49" w14:textId="77777777" w:rsidR="00511CAB" w:rsidRPr="00B12168" w:rsidRDefault="00511CAB" w:rsidP="00511CAB">
            <w:pPr>
              <w:spacing w:before="0" w:after="0"/>
              <w:jc w:val="left"/>
              <w:rPr>
                <w:rFonts w:eastAsia="Times New Roman"/>
                <w:noProof/>
                <w:color w:val="000000"/>
                <w:sz w:val="18"/>
                <w:szCs w:val="18"/>
              </w:rPr>
            </w:pPr>
            <w:r w:rsidRPr="00B12168">
              <w:rPr>
                <w:noProof/>
                <w:color w:val="000000"/>
                <w:sz w:val="18"/>
              </w:rPr>
              <w:t>Regatul Unit</w:t>
            </w:r>
          </w:p>
        </w:tc>
        <w:tc>
          <w:tcPr>
            <w:tcW w:w="1083" w:type="dxa"/>
            <w:tcBorders>
              <w:top w:val="nil"/>
              <w:left w:val="nil"/>
              <w:bottom w:val="nil"/>
              <w:right w:val="nil"/>
            </w:tcBorders>
            <w:noWrap/>
            <w:vAlign w:val="center"/>
            <w:hideMark/>
          </w:tcPr>
          <w:p w14:paraId="25AFE8B0" w14:textId="77777777" w:rsidR="00511CAB" w:rsidRPr="00B12168" w:rsidRDefault="00511CAB" w:rsidP="00511CAB">
            <w:pPr>
              <w:spacing w:before="0" w:after="0"/>
              <w:jc w:val="left"/>
              <w:rPr>
                <w:rFonts w:eastAsia="Times New Roman"/>
                <w:noProof/>
                <w:color w:val="000000"/>
                <w:sz w:val="18"/>
                <w:szCs w:val="18"/>
                <w:lang w:eastAsia="en-IE"/>
              </w:rPr>
            </w:pPr>
          </w:p>
        </w:tc>
        <w:tc>
          <w:tcPr>
            <w:tcW w:w="1300" w:type="dxa"/>
            <w:tcBorders>
              <w:top w:val="nil"/>
              <w:left w:val="nil"/>
              <w:bottom w:val="nil"/>
              <w:right w:val="nil"/>
            </w:tcBorders>
            <w:noWrap/>
            <w:vAlign w:val="center"/>
            <w:hideMark/>
          </w:tcPr>
          <w:p w14:paraId="687E6022" w14:textId="21A1274E" w:rsidR="00511CAB" w:rsidRPr="00B12168" w:rsidRDefault="00511CAB" w:rsidP="00511CAB">
            <w:pPr>
              <w:spacing w:before="0" w:after="0"/>
              <w:jc w:val="right"/>
              <w:rPr>
                <w:rFonts w:eastAsia="Times New Roman"/>
                <w:noProof/>
                <w:color w:val="000000"/>
                <w:sz w:val="18"/>
                <w:szCs w:val="18"/>
              </w:rPr>
            </w:pPr>
            <w:r w:rsidRPr="00B12168">
              <w:rPr>
                <w:noProof/>
                <w:color w:val="000000"/>
                <w:sz w:val="18"/>
              </w:rPr>
              <w:t>pm</w:t>
            </w:r>
          </w:p>
        </w:tc>
        <w:tc>
          <w:tcPr>
            <w:tcW w:w="1179" w:type="dxa"/>
            <w:tcBorders>
              <w:top w:val="nil"/>
              <w:left w:val="nil"/>
              <w:bottom w:val="nil"/>
              <w:right w:val="nil"/>
            </w:tcBorders>
            <w:noWrap/>
            <w:vAlign w:val="center"/>
            <w:hideMark/>
          </w:tcPr>
          <w:p w14:paraId="533ADB08" w14:textId="77777777" w:rsidR="00511CAB" w:rsidRPr="00B12168" w:rsidRDefault="00511CAB" w:rsidP="00511CAB">
            <w:pPr>
              <w:spacing w:before="0" w:after="0"/>
              <w:jc w:val="right"/>
              <w:rPr>
                <w:rFonts w:eastAsia="Times New Roman"/>
                <w:noProof/>
                <w:color w:val="000000"/>
                <w:sz w:val="18"/>
                <w:szCs w:val="18"/>
                <w:lang w:eastAsia="en-IE"/>
              </w:rPr>
            </w:pPr>
          </w:p>
        </w:tc>
        <w:tc>
          <w:tcPr>
            <w:tcW w:w="1073" w:type="dxa"/>
            <w:tcBorders>
              <w:top w:val="nil"/>
              <w:left w:val="nil"/>
              <w:bottom w:val="nil"/>
              <w:right w:val="nil"/>
            </w:tcBorders>
            <w:noWrap/>
            <w:vAlign w:val="center"/>
            <w:hideMark/>
          </w:tcPr>
          <w:p w14:paraId="13F1A437" w14:textId="77777777" w:rsidR="00511CAB" w:rsidRPr="00B12168" w:rsidRDefault="00511CAB" w:rsidP="00511CAB">
            <w:pPr>
              <w:spacing w:before="0" w:after="0"/>
              <w:jc w:val="left"/>
              <w:rPr>
                <w:rFonts w:eastAsia="Times New Roman"/>
                <w:noProof/>
                <w:sz w:val="20"/>
                <w:szCs w:val="20"/>
                <w:lang w:eastAsia="en-IE"/>
              </w:rPr>
            </w:pPr>
          </w:p>
        </w:tc>
        <w:tc>
          <w:tcPr>
            <w:tcW w:w="1179" w:type="dxa"/>
            <w:tcBorders>
              <w:top w:val="nil"/>
              <w:left w:val="nil"/>
              <w:bottom w:val="nil"/>
              <w:right w:val="nil"/>
            </w:tcBorders>
            <w:noWrap/>
            <w:vAlign w:val="center"/>
            <w:hideMark/>
          </w:tcPr>
          <w:p w14:paraId="38359172" w14:textId="77777777" w:rsidR="00511CAB" w:rsidRPr="00B12168" w:rsidRDefault="00511CAB" w:rsidP="00511CAB">
            <w:pPr>
              <w:spacing w:before="0" w:after="0"/>
              <w:jc w:val="left"/>
              <w:rPr>
                <w:rFonts w:eastAsia="Times New Roman"/>
                <w:noProof/>
                <w:sz w:val="20"/>
                <w:szCs w:val="20"/>
                <w:lang w:eastAsia="en-IE"/>
              </w:rPr>
            </w:pPr>
          </w:p>
        </w:tc>
        <w:tc>
          <w:tcPr>
            <w:tcW w:w="1195" w:type="dxa"/>
            <w:tcBorders>
              <w:top w:val="nil"/>
              <w:left w:val="nil"/>
              <w:bottom w:val="nil"/>
              <w:right w:val="nil"/>
            </w:tcBorders>
            <w:noWrap/>
            <w:vAlign w:val="center"/>
            <w:hideMark/>
          </w:tcPr>
          <w:p w14:paraId="7A19967B" w14:textId="77777777" w:rsidR="00511CAB" w:rsidRPr="00B12168" w:rsidRDefault="00511CAB" w:rsidP="00511CAB">
            <w:pPr>
              <w:spacing w:before="0" w:after="0"/>
              <w:jc w:val="left"/>
              <w:rPr>
                <w:rFonts w:eastAsia="Times New Roman"/>
                <w:noProof/>
                <w:sz w:val="20"/>
                <w:szCs w:val="20"/>
                <w:lang w:eastAsia="en-IE"/>
              </w:rPr>
            </w:pPr>
          </w:p>
        </w:tc>
        <w:tc>
          <w:tcPr>
            <w:tcW w:w="1179" w:type="dxa"/>
            <w:tcBorders>
              <w:top w:val="nil"/>
              <w:left w:val="nil"/>
              <w:bottom w:val="nil"/>
              <w:right w:val="nil"/>
            </w:tcBorders>
            <w:noWrap/>
            <w:vAlign w:val="center"/>
            <w:hideMark/>
          </w:tcPr>
          <w:p w14:paraId="42AEE53E" w14:textId="77777777" w:rsidR="00511CAB" w:rsidRPr="00B12168" w:rsidRDefault="00511CAB" w:rsidP="00511CAB">
            <w:pPr>
              <w:spacing w:before="0" w:after="0"/>
              <w:jc w:val="left"/>
              <w:rPr>
                <w:rFonts w:eastAsia="Times New Roman"/>
                <w:noProof/>
                <w:sz w:val="20"/>
                <w:szCs w:val="20"/>
                <w:lang w:eastAsia="en-IE"/>
              </w:rPr>
            </w:pPr>
          </w:p>
        </w:tc>
      </w:tr>
      <w:tr w:rsidR="00511CAB" w:rsidRPr="00B12168" w14:paraId="326C42CB" w14:textId="77777777" w:rsidTr="00E97452">
        <w:trPr>
          <w:trHeight w:val="250"/>
        </w:trPr>
        <w:tc>
          <w:tcPr>
            <w:tcW w:w="1101" w:type="dxa"/>
            <w:tcBorders>
              <w:top w:val="nil"/>
              <w:left w:val="nil"/>
              <w:bottom w:val="nil"/>
              <w:right w:val="nil"/>
            </w:tcBorders>
            <w:noWrap/>
            <w:vAlign w:val="center"/>
            <w:hideMark/>
          </w:tcPr>
          <w:p w14:paraId="1261D121" w14:textId="77777777" w:rsidR="00511CAB" w:rsidRPr="00B12168" w:rsidRDefault="00511CAB" w:rsidP="00511CAB">
            <w:pPr>
              <w:spacing w:before="0" w:after="0"/>
              <w:jc w:val="left"/>
              <w:rPr>
                <w:rFonts w:eastAsia="Times New Roman"/>
                <w:noProof/>
                <w:sz w:val="20"/>
                <w:szCs w:val="20"/>
                <w:lang w:eastAsia="en-IE"/>
              </w:rPr>
            </w:pPr>
          </w:p>
        </w:tc>
        <w:tc>
          <w:tcPr>
            <w:tcW w:w="1083" w:type="dxa"/>
            <w:tcBorders>
              <w:top w:val="nil"/>
              <w:left w:val="nil"/>
              <w:bottom w:val="nil"/>
              <w:right w:val="nil"/>
            </w:tcBorders>
            <w:noWrap/>
            <w:vAlign w:val="center"/>
            <w:hideMark/>
          </w:tcPr>
          <w:p w14:paraId="4DA0A93E" w14:textId="77777777" w:rsidR="00511CAB" w:rsidRPr="00B12168" w:rsidRDefault="00511CAB" w:rsidP="00511CAB">
            <w:pPr>
              <w:spacing w:before="0" w:after="0"/>
              <w:jc w:val="left"/>
              <w:rPr>
                <w:rFonts w:eastAsia="Times New Roman"/>
                <w:noProof/>
                <w:sz w:val="20"/>
                <w:szCs w:val="20"/>
                <w:lang w:eastAsia="en-IE"/>
              </w:rPr>
            </w:pPr>
          </w:p>
        </w:tc>
        <w:tc>
          <w:tcPr>
            <w:tcW w:w="1300" w:type="dxa"/>
            <w:tcBorders>
              <w:top w:val="nil"/>
              <w:left w:val="nil"/>
              <w:bottom w:val="nil"/>
              <w:right w:val="nil"/>
            </w:tcBorders>
            <w:noWrap/>
            <w:vAlign w:val="center"/>
            <w:hideMark/>
          </w:tcPr>
          <w:p w14:paraId="27898997" w14:textId="653DE4C5" w:rsidR="00511CAB" w:rsidRPr="00B12168" w:rsidRDefault="00511CAB" w:rsidP="00511CAB">
            <w:pPr>
              <w:spacing w:before="0" w:after="0"/>
              <w:jc w:val="right"/>
              <w:rPr>
                <w:rFonts w:eastAsia="Times New Roman"/>
                <w:noProof/>
                <w:sz w:val="20"/>
                <w:szCs w:val="20"/>
                <w:lang w:eastAsia="en-IE"/>
              </w:rPr>
            </w:pPr>
          </w:p>
        </w:tc>
        <w:tc>
          <w:tcPr>
            <w:tcW w:w="1179" w:type="dxa"/>
            <w:tcBorders>
              <w:top w:val="nil"/>
              <w:left w:val="nil"/>
              <w:bottom w:val="nil"/>
              <w:right w:val="nil"/>
            </w:tcBorders>
            <w:noWrap/>
            <w:vAlign w:val="center"/>
            <w:hideMark/>
          </w:tcPr>
          <w:p w14:paraId="62702611" w14:textId="77777777" w:rsidR="00511CAB" w:rsidRPr="00B12168" w:rsidRDefault="00511CAB" w:rsidP="00511CAB">
            <w:pPr>
              <w:spacing w:before="0" w:after="0"/>
              <w:jc w:val="right"/>
              <w:rPr>
                <w:rFonts w:eastAsia="Times New Roman"/>
                <w:noProof/>
                <w:sz w:val="20"/>
                <w:szCs w:val="20"/>
                <w:lang w:eastAsia="en-IE"/>
              </w:rPr>
            </w:pPr>
          </w:p>
        </w:tc>
        <w:tc>
          <w:tcPr>
            <w:tcW w:w="1073" w:type="dxa"/>
            <w:tcBorders>
              <w:top w:val="nil"/>
              <w:left w:val="nil"/>
              <w:bottom w:val="nil"/>
              <w:right w:val="nil"/>
            </w:tcBorders>
            <w:noWrap/>
            <w:vAlign w:val="center"/>
            <w:hideMark/>
          </w:tcPr>
          <w:p w14:paraId="03714D92" w14:textId="77777777" w:rsidR="00511CAB" w:rsidRPr="00B12168" w:rsidRDefault="00511CAB" w:rsidP="00511CAB">
            <w:pPr>
              <w:spacing w:before="0" w:after="0"/>
              <w:jc w:val="left"/>
              <w:rPr>
                <w:rFonts w:eastAsia="Times New Roman"/>
                <w:noProof/>
                <w:sz w:val="20"/>
                <w:szCs w:val="20"/>
                <w:lang w:eastAsia="en-IE"/>
              </w:rPr>
            </w:pPr>
          </w:p>
        </w:tc>
        <w:tc>
          <w:tcPr>
            <w:tcW w:w="1179" w:type="dxa"/>
            <w:tcBorders>
              <w:top w:val="nil"/>
              <w:left w:val="nil"/>
              <w:bottom w:val="nil"/>
              <w:right w:val="nil"/>
            </w:tcBorders>
            <w:noWrap/>
            <w:vAlign w:val="center"/>
            <w:hideMark/>
          </w:tcPr>
          <w:p w14:paraId="2CB98307" w14:textId="77777777" w:rsidR="00511CAB" w:rsidRPr="00B12168" w:rsidRDefault="00511CAB" w:rsidP="00511CAB">
            <w:pPr>
              <w:spacing w:before="0" w:after="0"/>
              <w:jc w:val="left"/>
              <w:rPr>
                <w:rFonts w:eastAsia="Times New Roman"/>
                <w:noProof/>
                <w:sz w:val="20"/>
                <w:szCs w:val="20"/>
                <w:lang w:eastAsia="en-IE"/>
              </w:rPr>
            </w:pPr>
          </w:p>
        </w:tc>
        <w:tc>
          <w:tcPr>
            <w:tcW w:w="1195" w:type="dxa"/>
            <w:tcBorders>
              <w:top w:val="nil"/>
              <w:left w:val="nil"/>
              <w:bottom w:val="nil"/>
              <w:right w:val="nil"/>
            </w:tcBorders>
            <w:noWrap/>
            <w:vAlign w:val="center"/>
            <w:hideMark/>
          </w:tcPr>
          <w:p w14:paraId="63E464BB" w14:textId="77777777" w:rsidR="00511CAB" w:rsidRPr="00B12168" w:rsidRDefault="00511CAB" w:rsidP="00511CAB">
            <w:pPr>
              <w:spacing w:before="0" w:after="0"/>
              <w:jc w:val="left"/>
              <w:rPr>
                <w:rFonts w:eastAsia="Times New Roman"/>
                <w:noProof/>
                <w:sz w:val="20"/>
                <w:szCs w:val="20"/>
                <w:lang w:eastAsia="en-IE"/>
              </w:rPr>
            </w:pPr>
          </w:p>
        </w:tc>
        <w:tc>
          <w:tcPr>
            <w:tcW w:w="1179" w:type="dxa"/>
            <w:tcBorders>
              <w:top w:val="nil"/>
              <w:left w:val="nil"/>
              <w:bottom w:val="nil"/>
              <w:right w:val="nil"/>
            </w:tcBorders>
            <w:noWrap/>
            <w:vAlign w:val="center"/>
            <w:hideMark/>
          </w:tcPr>
          <w:p w14:paraId="4BF934D2" w14:textId="77777777" w:rsidR="00511CAB" w:rsidRPr="00B12168" w:rsidRDefault="00511CAB" w:rsidP="00511CAB">
            <w:pPr>
              <w:spacing w:before="0" w:after="0"/>
              <w:jc w:val="left"/>
              <w:rPr>
                <w:rFonts w:eastAsia="Times New Roman"/>
                <w:noProof/>
                <w:sz w:val="20"/>
                <w:szCs w:val="20"/>
                <w:lang w:eastAsia="en-IE"/>
              </w:rPr>
            </w:pPr>
          </w:p>
        </w:tc>
      </w:tr>
      <w:tr w:rsidR="00511CAB" w:rsidRPr="00B12168" w14:paraId="7486D771" w14:textId="77777777" w:rsidTr="00E97452">
        <w:trPr>
          <w:trHeight w:val="290"/>
        </w:trPr>
        <w:tc>
          <w:tcPr>
            <w:tcW w:w="1101" w:type="dxa"/>
            <w:tcBorders>
              <w:top w:val="nil"/>
              <w:left w:val="nil"/>
              <w:bottom w:val="single" w:sz="8" w:space="0" w:color="auto"/>
              <w:right w:val="nil"/>
            </w:tcBorders>
            <w:noWrap/>
            <w:vAlign w:val="center"/>
            <w:hideMark/>
          </w:tcPr>
          <w:p w14:paraId="7E4B2BCD" w14:textId="77777777" w:rsidR="00511CAB" w:rsidRPr="00B12168" w:rsidRDefault="00511CAB" w:rsidP="00511CAB">
            <w:pPr>
              <w:spacing w:before="0" w:after="0"/>
              <w:jc w:val="left"/>
              <w:rPr>
                <w:rFonts w:eastAsia="Times New Roman"/>
                <w:noProof/>
                <w:color w:val="000000"/>
                <w:sz w:val="18"/>
                <w:szCs w:val="18"/>
              </w:rPr>
            </w:pPr>
            <w:r w:rsidRPr="00B12168">
              <w:rPr>
                <w:noProof/>
                <w:color w:val="000000"/>
                <w:sz w:val="18"/>
              </w:rPr>
              <w:t>TAC</w:t>
            </w:r>
          </w:p>
        </w:tc>
        <w:tc>
          <w:tcPr>
            <w:tcW w:w="1083" w:type="dxa"/>
            <w:tcBorders>
              <w:top w:val="nil"/>
              <w:left w:val="nil"/>
              <w:bottom w:val="single" w:sz="8" w:space="0" w:color="auto"/>
              <w:right w:val="nil"/>
            </w:tcBorders>
            <w:noWrap/>
            <w:vAlign w:val="center"/>
            <w:hideMark/>
          </w:tcPr>
          <w:p w14:paraId="24DC514F" w14:textId="77777777" w:rsidR="00511CAB" w:rsidRPr="00B12168" w:rsidRDefault="00511CAB" w:rsidP="00511CAB">
            <w:pPr>
              <w:spacing w:before="0" w:after="0"/>
              <w:jc w:val="left"/>
              <w:rPr>
                <w:rFonts w:eastAsia="Times New Roman"/>
                <w:noProof/>
                <w:sz w:val="18"/>
                <w:szCs w:val="18"/>
              </w:rPr>
            </w:pPr>
            <w:r w:rsidRPr="00B12168">
              <w:rPr>
                <w:noProof/>
                <w:sz w:val="18"/>
              </w:rPr>
              <w:t xml:space="preserve"> </w:t>
            </w:r>
          </w:p>
        </w:tc>
        <w:tc>
          <w:tcPr>
            <w:tcW w:w="1300" w:type="dxa"/>
            <w:tcBorders>
              <w:top w:val="nil"/>
              <w:left w:val="nil"/>
              <w:bottom w:val="single" w:sz="8" w:space="0" w:color="auto"/>
              <w:right w:val="nil"/>
            </w:tcBorders>
            <w:noWrap/>
            <w:vAlign w:val="center"/>
            <w:hideMark/>
          </w:tcPr>
          <w:p w14:paraId="332804AA" w14:textId="397682C7" w:rsidR="00511CAB" w:rsidRPr="00B12168" w:rsidRDefault="00511CAB" w:rsidP="00511CAB">
            <w:pPr>
              <w:spacing w:before="0" w:after="0"/>
              <w:jc w:val="right"/>
              <w:rPr>
                <w:rFonts w:eastAsia="Times New Roman"/>
                <w:noProof/>
                <w:color w:val="000000"/>
                <w:sz w:val="18"/>
                <w:szCs w:val="18"/>
              </w:rPr>
            </w:pPr>
            <w:r w:rsidRPr="00B12168">
              <w:rPr>
                <w:noProof/>
                <w:color w:val="000000"/>
                <w:sz w:val="18"/>
              </w:rPr>
              <w:t>pm</w:t>
            </w:r>
          </w:p>
        </w:tc>
        <w:tc>
          <w:tcPr>
            <w:tcW w:w="1179" w:type="dxa"/>
            <w:tcBorders>
              <w:top w:val="nil"/>
              <w:left w:val="nil"/>
              <w:bottom w:val="single" w:sz="8" w:space="0" w:color="auto"/>
              <w:right w:val="nil"/>
            </w:tcBorders>
            <w:noWrap/>
            <w:vAlign w:val="center"/>
            <w:hideMark/>
          </w:tcPr>
          <w:p w14:paraId="2147B3BE" w14:textId="77777777" w:rsidR="00511CAB" w:rsidRPr="00B12168" w:rsidRDefault="00511CAB" w:rsidP="00511CAB">
            <w:pPr>
              <w:spacing w:before="0" w:after="0"/>
              <w:jc w:val="left"/>
              <w:rPr>
                <w:rFonts w:eastAsia="Times New Roman"/>
                <w:b/>
                <w:bCs/>
                <w:noProof/>
                <w:color w:val="000000"/>
                <w:sz w:val="18"/>
                <w:szCs w:val="18"/>
              </w:rPr>
            </w:pPr>
            <w:r w:rsidRPr="00B12168">
              <w:rPr>
                <w:b/>
                <w:noProof/>
                <w:color w:val="000000"/>
                <w:sz w:val="18"/>
                <w:vertAlign w:val="superscript"/>
              </w:rPr>
              <w:t xml:space="preserve"> </w:t>
            </w:r>
          </w:p>
        </w:tc>
        <w:tc>
          <w:tcPr>
            <w:tcW w:w="1073" w:type="dxa"/>
            <w:tcBorders>
              <w:top w:val="nil"/>
              <w:left w:val="nil"/>
              <w:bottom w:val="single" w:sz="8" w:space="0" w:color="auto"/>
              <w:right w:val="nil"/>
            </w:tcBorders>
            <w:noWrap/>
            <w:vAlign w:val="center"/>
            <w:hideMark/>
          </w:tcPr>
          <w:p w14:paraId="56C74C86" w14:textId="77777777" w:rsidR="00511CAB" w:rsidRPr="00B12168" w:rsidRDefault="00511CAB" w:rsidP="00511CAB">
            <w:pPr>
              <w:spacing w:before="0" w:after="0"/>
              <w:jc w:val="left"/>
              <w:rPr>
                <w:rFonts w:eastAsia="Times New Roman"/>
                <w:noProof/>
                <w:color w:val="000000"/>
                <w:sz w:val="18"/>
                <w:szCs w:val="18"/>
              </w:rPr>
            </w:pPr>
            <w:r w:rsidRPr="00B12168">
              <w:rPr>
                <w:noProof/>
                <w:color w:val="000000"/>
                <w:sz w:val="18"/>
              </w:rPr>
              <w:t xml:space="preserve"> </w:t>
            </w:r>
          </w:p>
        </w:tc>
        <w:tc>
          <w:tcPr>
            <w:tcW w:w="1179" w:type="dxa"/>
            <w:tcBorders>
              <w:top w:val="nil"/>
              <w:left w:val="nil"/>
              <w:bottom w:val="single" w:sz="8" w:space="0" w:color="auto"/>
              <w:right w:val="nil"/>
            </w:tcBorders>
            <w:noWrap/>
            <w:vAlign w:val="center"/>
            <w:hideMark/>
          </w:tcPr>
          <w:p w14:paraId="36CF9BFA" w14:textId="77777777" w:rsidR="00511CAB" w:rsidRPr="00B12168" w:rsidRDefault="00511CAB" w:rsidP="00511CAB">
            <w:pPr>
              <w:spacing w:before="0" w:after="0"/>
              <w:jc w:val="left"/>
              <w:rPr>
                <w:rFonts w:eastAsia="Times New Roman"/>
                <w:noProof/>
                <w:color w:val="000000"/>
                <w:sz w:val="18"/>
                <w:szCs w:val="18"/>
              </w:rPr>
            </w:pPr>
            <w:r w:rsidRPr="00B12168">
              <w:rPr>
                <w:noProof/>
                <w:color w:val="000000"/>
                <w:sz w:val="18"/>
              </w:rPr>
              <w:t xml:space="preserve"> </w:t>
            </w:r>
          </w:p>
        </w:tc>
        <w:tc>
          <w:tcPr>
            <w:tcW w:w="1195" w:type="dxa"/>
            <w:tcBorders>
              <w:top w:val="nil"/>
              <w:left w:val="nil"/>
              <w:bottom w:val="single" w:sz="8" w:space="0" w:color="auto"/>
              <w:right w:val="nil"/>
            </w:tcBorders>
            <w:noWrap/>
            <w:vAlign w:val="center"/>
            <w:hideMark/>
          </w:tcPr>
          <w:p w14:paraId="559FA3DB" w14:textId="77777777" w:rsidR="00511CAB" w:rsidRPr="00B12168" w:rsidRDefault="00511CAB" w:rsidP="00511CAB">
            <w:pPr>
              <w:spacing w:before="0" w:after="0"/>
              <w:jc w:val="left"/>
              <w:rPr>
                <w:rFonts w:eastAsia="Times New Roman"/>
                <w:noProof/>
                <w:color w:val="000000"/>
                <w:sz w:val="18"/>
                <w:szCs w:val="18"/>
              </w:rPr>
            </w:pPr>
            <w:r w:rsidRPr="00B12168">
              <w:rPr>
                <w:noProof/>
                <w:color w:val="000000"/>
                <w:sz w:val="18"/>
              </w:rPr>
              <w:t xml:space="preserve"> </w:t>
            </w:r>
          </w:p>
        </w:tc>
        <w:tc>
          <w:tcPr>
            <w:tcW w:w="1179" w:type="dxa"/>
            <w:tcBorders>
              <w:top w:val="nil"/>
              <w:left w:val="nil"/>
              <w:bottom w:val="single" w:sz="8" w:space="0" w:color="auto"/>
              <w:right w:val="nil"/>
            </w:tcBorders>
            <w:noWrap/>
            <w:vAlign w:val="center"/>
            <w:hideMark/>
          </w:tcPr>
          <w:p w14:paraId="685DE0D2" w14:textId="77777777" w:rsidR="00511CAB" w:rsidRPr="00B12168" w:rsidRDefault="00511CAB" w:rsidP="00511CAB">
            <w:pPr>
              <w:spacing w:before="0" w:after="0"/>
              <w:jc w:val="left"/>
              <w:rPr>
                <w:rFonts w:eastAsia="Times New Roman"/>
                <w:noProof/>
                <w:color w:val="000000"/>
                <w:sz w:val="18"/>
                <w:szCs w:val="18"/>
              </w:rPr>
            </w:pPr>
            <w:r w:rsidRPr="00B12168">
              <w:rPr>
                <w:noProof/>
                <w:color w:val="000000"/>
                <w:sz w:val="18"/>
              </w:rPr>
              <w:t xml:space="preserve"> </w:t>
            </w:r>
          </w:p>
        </w:tc>
      </w:tr>
      <w:tr w:rsidR="00511CAB" w:rsidRPr="00B12168" w14:paraId="1F9F834D" w14:textId="77777777" w:rsidTr="00E97452">
        <w:trPr>
          <w:trHeight w:val="280"/>
        </w:trPr>
        <w:tc>
          <w:tcPr>
            <w:tcW w:w="1101" w:type="dxa"/>
            <w:tcBorders>
              <w:top w:val="single" w:sz="8" w:space="0" w:color="auto"/>
              <w:left w:val="nil"/>
              <w:bottom w:val="nil"/>
              <w:right w:val="nil"/>
            </w:tcBorders>
            <w:noWrap/>
            <w:hideMark/>
          </w:tcPr>
          <w:p w14:paraId="7403ED41" w14:textId="77777777" w:rsidR="00511CAB" w:rsidRPr="00B12168" w:rsidRDefault="00511CAB" w:rsidP="00511CAB">
            <w:pPr>
              <w:spacing w:before="0" w:after="0"/>
              <w:jc w:val="left"/>
              <w:rPr>
                <w:rFonts w:eastAsia="Times New Roman"/>
                <w:b/>
                <w:bCs/>
                <w:noProof/>
                <w:color w:val="000000"/>
                <w:sz w:val="18"/>
                <w:szCs w:val="18"/>
              </w:rPr>
            </w:pPr>
            <w:r w:rsidRPr="00B12168">
              <w:rPr>
                <w:b/>
                <w:noProof/>
                <w:color w:val="000000"/>
                <w:sz w:val="18"/>
                <w:vertAlign w:val="superscript"/>
              </w:rPr>
              <w:t>(1)</w:t>
            </w:r>
          </w:p>
        </w:tc>
        <w:tc>
          <w:tcPr>
            <w:tcW w:w="8188" w:type="dxa"/>
            <w:gridSpan w:val="7"/>
            <w:tcBorders>
              <w:top w:val="nil"/>
              <w:left w:val="nil"/>
              <w:bottom w:val="nil"/>
              <w:right w:val="nil"/>
            </w:tcBorders>
            <w:noWrap/>
            <w:vAlign w:val="center"/>
            <w:hideMark/>
          </w:tcPr>
          <w:p w14:paraId="55B1C355" w14:textId="77777777" w:rsidR="00511CAB" w:rsidRPr="00B12168" w:rsidRDefault="00511CAB" w:rsidP="00511CAB">
            <w:pPr>
              <w:spacing w:before="0" w:after="0"/>
              <w:jc w:val="left"/>
              <w:rPr>
                <w:rFonts w:eastAsia="Times New Roman"/>
                <w:noProof/>
                <w:sz w:val="20"/>
                <w:szCs w:val="20"/>
              </w:rPr>
            </w:pPr>
            <w:r w:rsidRPr="00B12168">
              <w:rPr>
                <w:noProof/>
                <w:sz w:val="18"/>
              </w:rPr>
              <w:t>Capturile din diferitele zone de gestionare a uvei stabilite mai jos se raportează separat.</w:t>
            </w:r>
          </w:p>
        </w:tc>
      </w:tr>
      <w:tr w:rsidR="00511CAB" w:rsidRPr="00B12168" w14:paraId="46845A97" w14:textId="77777777" w:rsidTr="00E97452">
        <w:trPr>
          <w:trHeight w:val="290"/>
        </w:trPr>
        <w:tc>
          <w:tcPr>
            <w:tcW w:w="1101" w:type="dxa"/>
            <w:tcBorders>
              <w:top w:val="nil"/>
              <w:left w:val="nil"/>
              <w:bottom w:val="single" w:sz="8" w:space="0" w:color="auto"/>
              <w:right w:val="nil"/>
            </w:tcBorders>
            <w:noWrap/>
            <w:hideMark/>
          </w:tcPr>
          <w:p w14:paraId="457CD845" w14:textId="77777777" w:rsidR="00511CAB" w:rsidRPr="00B12168" w:rsidRDefault="00511CAB" w:rsidP="00511CAB">
            <w:pPr>
              <w:spacing w:before="0" w:after="0"/>
              <w:jc w:val="left"/>
              <w:rPr>
                <w:rFonts w:eastAsia="Times New Roman"/>
                <w:b/>
                <w:bCs/>
                <w:noProof/>
                <w:color w:val="000000"/>
                <w:sz w:val="18"/>
                <w:szCs w:val="18"/>
              </w:rPr>
            </w:pPr>
            <w:r w:rsidRPr="00B12168">
              <w:rPr>
                <w:b/>
                <w:noProof/>
                <w:color w:val="000000"/>
                <w:sz w:val="18"/>
                <w:vertAlign w:val="superscript"/>
              </w:rPr>
              <w:t>(2)</w:t>
            </w:r>
          </w:p>
        </w:tc>
        <w:tc>
          <w:tcPr>
            <w:tcW w:w="8188" w:type="dxa"/>
            <w:gridSpan w:val="7"/>
            <w:tcBorders>
              <w:top w:val="nil"/>
              <w:left w:val="nil"/>
              <w:bottom w:val="single" w:sz="8" w:space="0" w:color="auto"/>
              <w:right w:val="nil"/>
            </w:tcBorders>
            <w:noWrap/>
            <w:vAlign w:val="center"/>
            <w:hideMark/>
          </w:tcPr>
          <w:p w14:paraId="6181AADA" w14:textId="7024CD3D" w:rsidR="00511CAB" w:rsidRPr="00B12168" w:rsidRDefault="00511CAB" w:rsidP="00511CAB">
            <w:pPr>
              <w:spacing w:before="0" w:after="0"/>
              <w:jc w:val="left"/>
              <w:rPr>
                <w:rFonts w:eastAsia="Times New Roman"/>
                <w:noProof/>
                <w:sz w:val="18"/>
                <w:szCs w:val="18"/>
              </w:rPr>
            </w:pPr>
            <w:r w:rsidRPr="00B12168">
              <w:rPr>
                <w:noProof/>
                <w:sz w:val="18"/>
              </w:rPr>
              <w:t>Până la 2 % din cotă poate consta în capturi accidentale de merlan (OT1/*2A3A4X). Capturile accidentale de merlan deduse din cotă în temeiul prezentei dispoziții și capturile accidentale de specii deduse din cotă în temeiul articolului 15 alineatul (8) din Regulamentul (UE) nr. 1380/2013 nu depășesc, în total, 9 % din cotă.</w:t>
            </w:r>
          </w:p>
        </w:tc>
      </w:tr>
      <w:tr w:rsidR="00511CAB" w:rsidRPr="00B12168" w14:paraId="76A2ED66" w14:textId="77777777" w:rsidTr="00511CAB">
        <w:trPr>
          <w:trHeight w:val="250"/>
        </w:trPr>
        <w:tc>
          <w:tcPr>
            <w:tcW w:w="9289" w:type="dxa"/>
            <w:gridSpan w:val="8"/>
            <w:tcBorders>
              <w:top w:val="nil"/>
              <w:left w:val="nil"/>
              <w:bottom w:val="nil"/>
              <w:right w:val="nil"/>
            </w:tcBorders>
            <w:noWrap/>
            <w:vAlign w:val="center"/>
            <w:hideMark/>
          </w:tcPr>
          <w:p w14:paraId="5E943430" w14:textId="22156E5C" w:rsidR="00511CAB" w:rsidRPr="00B12168" w:rsidRDefault="00511CAB" w:rsidP="00511CAB">
            <w:pPr>
              <w:spacing w:before="0" w:after="0"/>
              <w:jc w:val="left"/>
              <w:rPr>
                <w:rFonts w:eastAsia="Times New Roman"/>
                <w:noProof/>
                <w:color w:val="000000"/>
                <w:sz w:val="18"/>
                <w:szCs w:val="18"/>
              </w:rPr>
            </w:pPr>
            <w:r w:rsidRPr="00B12168">
              <w:rPr>
                <w:noProof/>
                <w:color w:val="000000"/>
                <w:sz w:val="18"/>
              </w:rPr>
              <w:t xml:space="preserve">Condiție specială: în limitele acestor cote, în următoarele zone de gestionare a uvei, definite în anexa III, nu pot fi capturate cantități mai mari decât cele indicate mai jos: </w:t>
            </w:r>
          </w:p>
        </w:tc>
      </w:tr>
      <w:tr w:rsidR="00511CAB" w:rsidRPr="00B12168" w14:paraId="06909A55" w14:textId="77777777" w:rsidTr="00E97452">
        <w:trPr>
          <w:trHeight w:val="260"/>
        </w:trPr>
        <w:tc>
          <w:tcPr>
            <w:tcW w:w="1101" w:type="dxa"/>
            <w:tcBorders>
              <w:top w:val="nil"/>
              <w:left w:val="nil"/>
              <w:bottom w:val="nil"/>
              <w:right w:val="nil"/>
            </w:tcBorders>
            <w:noWrap/>
            <w:vAlign w:val="center"/>
            <w:hideMark/>
          </w:tcPr>
          <w:p w14:paraId="637A6BB2" w14:textId="77777777" w:rsidR="00511CAB" w:rsidRPr="00B12168" w:rsidRDefault="00511CAB" w:rsidP="00511CAB">
            <w:pPr>
              <w:spacing w:before="0" w:after="0"/>
              <w:jc w:val="left"/>
              <w:rPr>
                <w:rFonts w:eastAsia="Times New Roman"/>
                <w:noProof/>
                <w:color w:val="000000"/>
                <w:sz w:val="18"/>
                <w:szCs w:val="18"/>
                <w:lang w:eastAsia="en-IE"/>
              </w:rPr>
            </w:pPr>
          </w:p>
        </w:tc>
        <w:tc>
          <w:tcPr>
            <w:tcW w:w="8188" w:type="dxa"/>
            <w:gridSpan w:val="7"/>
            <w:tcBorders>
              <w:top w:val="nil"/>
              <w:left w:val="nil"/>
              <w:bottom w:val="single" w:sz="8" w:space="0" w:color="auto"/>
              <w:right w:val="nil"/>
            </w:tcBorders>
            <w:noWrap/>
            <w:vAlign w:val="center"/>
            <w:hideMark/>
          </w:tcPr>
          <w:p w14:paraId="6A827F6D" w14:textId="596F593E" w:rsidR="00511CAB" w:rsidRPr="00B12168" w:rsidRDefault="00511CAB" w:rsidP="00511CAB">
            <w:pPr>
              <w:spacing w:before="0" w:after="0"/>
              <w:jc w:val="left"/>
              <w:rPr>
                <w:rFonts w:eastAsia="Times New Roman"/>
                <w:noProof/>
                <w:sz w:val="18"/>
                <w:szCs w:val="18"/>
              </w:rPr>
            </w:pPr>
            <w:r w:rsidRPr="00B12168">
              <w:rPr>
                <w:noProof/>
                <w:sz w:val="18"/>
              </w:rPr>
              <w:t>Zona:</w:t>
            </w:r>
            <w:r w:rsidR="00B12168">
              <w:rPr>
                <w:noProof/>
                <w:sz w:val="18"/>
              </w:rPr>
              <w:t xml:space="preserve"> </w:t>
            </w:r>
            <w:r w:rsidRPr="00B12168">
              <w:rPr>
                <w:noProof/>
                <w:sz w:val="18"/>
              </w:rPr>
              <w:t>Apele Uniunii din zonele de gestionare a uvei</w:t>
            </w:r>
          </w:p>
          <w:p w14:paraId="2B5F6ACA" w14:textId="77777777" w:rsidR="00511CAB" w:rsidRPr="00B12168" w:rsidRDefault="00511CAB" w:rsidP="00511CAB">
            <w:pPr>
              <w:spacing w:before="0" w:after="0"/>
              <w:jc w:val="left"/>
              <w:rPr>
                <w:rFonts w:eastAsia="Times New Roman"/>
                <w:noProof/>
                <w:color w:val="000000"/>
                <w:sz w:val="18"/>
                <w:szCs w:val="18"/>
                <w:lang w:eastAsia="en-IE"/>
              </w:rPr>
            </w:pPr>
          </w:p>
        </w:tc>
      </w:tr>
      <w:tr w:rsidR="00511CAB" w:rsidRPr="00B12168" w14:paraId="63C129EC" w14:textId="77777777" w:rsidTr="00E97452">
        <w:trPr>
          <w:trHeight w:val="260"/>
        </w:trPr>
        <w:tc>
          <w:tcPr>
            <w:tcW w:w="1101" w:type="dxa"/>
            <w:tcBorders>
              <w:top w:val="nil"/>
              <w:left w:val="nil"/>
              <w:bottom w:val="single" w:sz="8" w:space="0" w:color="auto"/>
              <w:right w:val="single" w:sz="8" w:space="0" w:color="auto"/>
            </w:tcBorders>
            <w:noWrap/>
            <w:vAlign w:val="center"/>
            <w:hideMark/>
          </w:tcPr>
          <w:p w14:paraId="747D6546" w14:textId="77777777" w:rsidR="00511CAB" w:rsidRPr="00B12168" w:rsidRDefault="00511CAB" w:rsidP="00511CAB">
            <w:pPr>
              <w:spacing w:before="0" w:after="0"/>
              <w:jc w:val="left"/>
              <w:rPr>
                <w:rFonts w:eastAsia="Times New Roman"/>
                <w:noProof/>
                <w:color w:val="000000"/>
                <w:sz w:val="18"/>
                <w:szCs w:val="18"/>
              </w:rPr>
            </w:pPr>
            <w:r w:rsidRPr="00B12168">
              <w:rPr>
                <w:noProof/>
                <w:color w:val="000000"/>
                <w:sz w:val="18"/>
              </w:rPr>
              <w:t xml:space="preserve"> </w:t>
            </w:r>
          </w:p>
        </w:tc>
        <w:tc>
          <w:tcPr>
            <w:tcW w:w="1083" w:type="dxa"/>
            <w:tcBorders>
              <w:top w:val="single" w:sz="8" w:space="0" w:color="auto"/>
              <w:left w:val="single" w:sz="8" w:space="0" w:color="auto"/>
              <w:bottom w:val="single" w:sz="8" w:space="0" w:color="auto"/>
              <w:right w:val="single" w:sz="8" w:space="0" w:color="auto"/>
            </w:tcBorders>
            <w:noWrap/>
            <w:vAlign w:val="center"/>
            <w:hideMark/>
          </w:tcPr>
          <w:p w14:paraId="09A329B1" w14:textId="77777777" w:rsidR="00511CAB" w:rsidRPr="00B12168" w:rsidRDefault="00511CAB" w:rsidP="00511CAB">
            <w:pPr>
              <w:spacing w:before="0" w:after="0"/>
              <w:jc w:val="center"/>
              <w:rPr>
                <w:rFonts w:eastAsia="Times New Roman"/>
                <w:noProof/>
                <w:sz w:val="18"/>
                <w:szCs w:val="18"/>
              </w:rPr>
            </w:pPr>
            <w:r w:rsidRPr="00B12168">
              <w:rPr>
                <w:noProof/>
                <w:sz w:val="18"/>
              </w:rPr>
              <w:t>1r</w:t>
            </w:r>
          </w:p>
        </w:tc>
        <w:tc>
          <w:tcPr>
            <w:tcW w:w="1300" w:type="dxa"/>
            <w:tcBorders>
              <w:top w:val="single" w:sz="8" w:space="0" w:color="auto"/>
              <w:left w:val="single" w:sz="8" w:space="0" w:color="auto"/>
              <w:bottom w:val="single" w:sz="8" w:space="0" w:color="auto"/>
              <w:right w:val="single" w:sz="8" w:space="0" w:color="auto"/>
            </w:tcBorders>
            <w:noWrap/>
            <w:vAlign w:val="center"/>
            <w:hideMark/>
          </w:tcPr>
          <w:p w14:paraId="53831722" w14:textId="77777777" w:rsidR="00511CAB" w:rsidRPr="00B12168" w:rsidRDefault="00511CAB" w:rsidP="00511CAB">
            <w:pPr>
              <w:spacing w:before="0" w:after="0"/>
              <w:jc w:val="center"/>
              <w:rPr>
                <w:rFonts w:eastAsia="Times New Roman"/>
                <w:noProof/>
                <w:color w:val="000000"/>
                <w:sz w:val="18"/>
                <w:szCs w:val="18"/>
              </w:rPr>
            </w:pPr>
            <w:r w:rsidRPr="00B12168">
              <w:rPr>
                <w:noProof/>
                <w:color w:val="000000"/>
                <w:sz w:val="18"/>
              </w:rPr>
              <w:t>2r</w:t>
            </w:r>
          </w:p>
        </w:tc>
        <w:tc>
          <w:tcPr>
            <w:tcW w:w="1179" w:type="dxa"/>
            <w:tcBorders>
              <w:top w:val="single" w:sz="8" w:space="0" w:color="auto"/>
              <w:left w:val="single" w:sz="8" w:space="0" w:color="auto"/>
              <w:bottom w:val="single" w:sz="8" w:space="0" w:color="auto"/>
              <w:right w:val="single" w:sz="8" w:space="0" w:color="auto"/>
            </w:tcBorders>
            <w:noWrap/>
            <w:vAlign w:val="center"/>
            <w:hideMark/>
          </w:tcPr>
          <w:p w14:paraId="671B5727" w14:textId="77777777" w:rsidR="00511CAB" w:rsidRPr="00B12168" w:rsidRDefault="00511CAB" w:rsidP="00511CAB">
            <w:pPr>
              <w:spacing w:before="0" w:after="0"/>
              <w:jc w:val="center"/>
              <w:rPr>
                <w:rFonts w:eastAsia="Times New Roman"/>
                <w:noProof/>
                <w:color w:val="000000"/>
                <w:sz w:val="18"/>
                <w:szCs w:val="18"/>
              </w:rPr>
            </w:pPr>
            <w:r w:rsidRPr="00B12168">
              <w:rPr>
                <w:noProof/>
                <w:color w:val="000000"/>
                <w:sz w:val="18"/>
              </w:rPr>
              <w:t>3r</w:t>
            </w:r>
          </w:p>
        </w:tc>
        <w:tc>
          <w:tcPr>
            <w:tcW w:w="1073" w:type="dxa"/>
            <w:tcBorders>
              <w:top w:val="single" w:sz="8" w:space="0" w:color="auto"/>
              <w:left w:val="single" w:sz="8" w:space="0" w:color="auto"/>
              <w:bottom w:val="single" w:sz="8" w:space="0" w:color="auto"/>
              <w:right w:val="single" w:sz="8" w:space="0" w:color="auto"/>
            </w:tcBorders>
            <w:noWrap/>
            <w:vAlign w:val="center"/>
            <w:hideMark/>
          </w:tcPr>
          <w:p w14:paraId="1EEB7146" w14:textId="77777777" w:rsidR="00511CAB" w:rsidRPr="00B12168" w:rsidRDefault="00511CAB" w:rsidP="00511CAB">
            <w:pPr>
              <w:spacing w:before="0" w:after="0"/>
              <w:jc w:val="center"/>
              <w:rPr>
                <w:rFonts w:eastAsia="Times New Roman"/>
                <w:noProof/>
                <w:color w:val="000000"/>
                <w:sz w:val="18"/>
                <w:szCs w:val="18"/>
              </w:rPr>
            </w:pPr>
            <w:r w:rsidRPr="00B12168">
              <w:rPr>
                <w:noProof/>
                <w:color w:val="000000"/>
                <w:sz w:val="18"/>
              </w:rPr>
              <w:t>4</w:t>
            </w:r>
          </w:p>
        </w:tc>
        <w:tc>
          <w:tcPr>
            <w:tcW w:w="1179" w:type="dxa"/>
            <w:tcBorders>
              <w:top w:val="single" w:sz="8" w:space="0" w:color="auto"/>
              <w:left w:val="single" w:sz="8" w:space="0" w:color="auto"/>
              <w:bottom w:val="single" w:sz="8" w:space="0" w:color="auto"/>
              <w:right w:val="single" w:sz="8" w:space="0" w:color="auto"/>
            </w:tcBorders>
            <w:noWrap/>
            <w:vAlign w:val="center"/>
            <w:hideMark/>
          </w:tcPr>
          <w:p w14:paraId="496558CE" w14:textId="77777777" w:rsidR="00511CAB" w:rsidRPr="00B12168" w:rsidRDefault="00511CAB" w:rsidP="00511CAB">
            <w:pPr>
              <w:spacing w:before="0" w:after="0"/>
              <w:jc w:val="center"/>
              <w:rPr>
                <w:rFonts w:eastAsia="Times New Roman"/>
                <w:noProof/>
                <w:color w:val="000000"/>
                <w:sz w:val="18"/>
                <w:szCs w:val="18"/>
              </w:rPr>
            </w:pPr>
            <w:r w:rsidRPr="00B12168">
              <w:rPr>
                <w:noProof/>
                <w:color w:val="000000"/>
                <w:sz w:val="18"/>
              </w:rPr>
              <w:t>5r</w:t>
            </w:r>
          </w:p>
        </w:tc>
        <w:tc>
          <w:tcPr>
            <w:tcW w:w="1195" w:type="dxa"/>
            <w:tcBorders>
              <w:top w:val="single" w:sz="8" w:space="0" w:color="auto"/>
              <w:left w:val="single" w:sz="8" w:space="0" w:color="auto"/>
              <w:bottom w:val="single" w:sz="8" w:space="0" w:color="auto"/>
              <w:right w:val="nil"/>
            </w:tcBorders>
            <w:noWrap/>
            <w:vAlign w:val="center"/>
            <w:hideMark/>
          </w:tcPr>
          <w:p w14:paraId="500CB086" w14:textId="77777777" w:rsidR="00511CAB" w:rsidRPr="00B12168" w:rsidRDefault="00511CAB" w:rsidP="00511CAB">
            <w:pPr>
              <w:spacing w:before="0" w:after="0"/>
              <w:jc w:val="center"/>
              <w:rPr>
                <w:rFonts w:eastAsia="Times New Roman"/>
                <w:noProof/>
                <w:color w:val="000000"/>
                <w:sz w:val="18"/>
                <w:szCs w:val="18"/>
              </w:rPr>
            </w:pPr>
            <w:r w:rsidRPr="00B12168">
              <w:rPr>
                <w:noProof/>
                <w:color w:val="000000"/>
                <w:sz w:val="18"/>
              </w:rPr>
              <w:t>6</w:t>
            </w:r>
          </w:p>
        </w:tc>
        <w:tc>
          <w:tcPr>
            <w:tcW w:w="1179" w:type="dxa"/>
            <w:tcBorders>
              <w:top w:val="single" w:sz="8" w:space="0" w:color="auto"/>
              <w:left w:val="single" w:sz="8" w:space="0" w:color="auto"/>
              <w:bottom w:val="nil"/>
              <w:right w:val="single" w:sz="8" w:space="0" w:color="auto"/>
            </w:tcBorders>
            <w:noWrap/>
            <w:vAlign w:val="center"/>
            <w:hideMark/>
          </w:tcPr>
          <w:p w14:paraId="11DCEEC8" w14:textId="77777777" w:rsidR="00511CAB" w:rsidRPr="00B12168" w:rsidRDefault="00511CAB" w:rsidP="00511CAB">
            <w:pPr>
              <w:spacing w:before="0" w:after="0"/>
              <w:jc w:val="center"/>
              <w:rPr>
                <w:rFonts w:eastAsia="Times New Roman"/>
                <w:noProof/>
                <w:color w:val="000000"/>
                <w:sz w:val="18"/>
                <w:szCs w:val="18"/>
              </w:rPr>
            </w:pPr>
            <w:r w:rsidRPr="00B12168">
              <w:rPr>
                <w:noProof/>
                <w:color w:val="000000"/>
                <w:sz w:val="18"/>
              </w:rPr>
              <w:t>7r</w:t>
            </w:r>
          </w:p>
        </w:tc>
      </w:tr>
      <w:tr w:rsidR="00511CAB" w:rsidRPr="00B12168" w14:paraId="4A89E120" w14:textId="77777777" w:rsidTr="00E97452">
        <w:trPr>
          <w:trHeight w:val="470"/>
        </w:trPr>
        <w:tc>
          <w:tcPr>
            <w:tcW w:w="1101" w:type="dxa"/>
            <w:tcBorders>
              <w:top w:val="nil"/>
              <w:left w:val="nil"/>
              <w:bottom w:val="single" w:sz="8" w:space="0" w:color="auto"/>
              <w:right w:val="single" w:sz="8" w:space="0" w:color="auto"/>
            </w:tcBorders>
            <w:noWrap/>
            <w:vAlign w:val="center"/>
            <w:hideMark/>
          </w:tcPr>
          <w:p w14:paraId="04723694" w14:textId="77777777" w:rsidR="00511CAB" w:rsidRPr="00B12168" w:rsidRDefault="00511CAB" w:rsidP="00511CAB">
            <w:pPr>
              <w:spacing w:before="0" w:after="0"/>
              <w:jc w:val="center"/>
              <w:rPr>
                <w:rFonts w:eastAsia="Times New Roman"/>
                <w:noProof/>
                <w:color w:val="000000"/>
                <w:sz w:val="18"/>
                <w:szCs w:val="18"/>
              </w:rPr>
            </w:pPr>
            <w:r w:rsidRPr="00B12168">
              <w:rPr>
                <w:noProof/>
                <w:color w:val="000000"/>
                <w:sz w:val="18"/>
              </w:rPr>
              <w:t xml:space="preserve"> </w:t>
            </w:r>
          </w:p>
        </w:tc>
        <w:tc>
          <w:tcPr>
            <w:tcW w:w="1083" w:type="dxa"/>
            <w:tcBorders>
              <w:top w:val="nil"/>
              <w:left w:val="single" w:sz="8" w:space="0" w:color="auto"/>
              <w:bottom w:val="single" w:sz="8" w:space="0" w:color="auto"/>
              <w:right w:val="single" w:sz="8" w:space="0" w:color="auto"/>
            </w:tcBorders>
            <w:noWrap/>
            <w:vAlign w:val="center"/>
            <w:hideMark/>
          </w:tcPr>
          <w:p w14:paraId="2CA47833" w14:textId="77777777" w:rsidR="00511CAB" w:rsidRPr="00B12168" w:rsidRDefault="00511CAB" w:rsidP="00511CAB">
            <w:pPr>
              <w:spacing w:before="0" w:after="0"/>
              <w:jc w:val="center"/>
              <w:rPr>
                <w:rFonts w:eastAsia="Times New Roman"/>
                <w:noProof/>
                <w:sz w:val="18"/>
                <w:szCs w:val="18"/>
              </w:rPr>
            </w:pPr>
            <w:r w:rsidRPr="00B12168">
              <w:rPr>
                <w:noProof/>
                <w:sz w:val="18"/>
              </w:rPr>
              <w:t>(SAN/234_1R)</w:t>
            </w:r>
            <w:r w:rsidRPr="00B12168">
              <w:rPr>
                <w:b/>
                <w:noProof/>
                <w:sz w:val="18"/>
                <w:vertAlign w:val="superscript"/>
              </w:rPr>
              <w:t>(3)</w:t>
            </w:r>
          </w:p>
        </w:tc>
        <w:tc>
          <w:tcPr>
            <w:tcW w:w="1300" w:type="dxa"/>
            <w:tcBorders>
              <w:top w:val="nil"/>
              <w:left w:val="single" w:sz="8" w:space="0" w:color="auto"/>
              <w:bottom w:val="single" w:sz="8" w:space="0" w:color="auto"/>
              <w:right w:val="single" w:sz="8" w:space="0" w:color="auto"/>
            </w:tcBorders>
            <w:vAlign w:val="center"/>
            <w:hideMark/>
          </w:tcPr>
          <w:p w14:paraId="3CA40B5A" w14:textId="77777777" w:rsidR="00511CAB" w:rsidRPr="00B12168" w:rsidRDefault="00511CAB" w:rsidP="00511CAB">
            <w:pPr>
              <w:spacing w:before="0" w:after="0"/>
              <w:jc w:val="center"/>
              <w:rPr>
                <w:rFonts w:eastAsia="Times New Roman"/>
                <w:noProof/>
                <w:color w:val="000000"/>
                <w:sz w:val="18"/>
                <w:szCs w:val="18"/>
              </w:rPr>
            </w:pPr>
            <w:r w:rsidRPr="00B12168">
              <w:rPr>
                <w:noProof/>
                <w:color w:val="000000"/>
                <w:sz w:val="18"/>
              </w:rPr>
              <w:t>(SAN/234_2R)</w:t>
            </w:r>
            <w:r w:rsidRPr="00B12168">
              <w:rPr>
                <w:b/>
                <w:noProof/>
                <w:color w:val="000000"/>
                <w:sz w:val="18"/>
                <w:vertAlign w:val="superscript"/>
              </w:rPr>
              <w:t>(3)</w:t>
            </w:r>
          </w:p>
        </w:tc>
        <w:tc>
          <w:tcPr>
            <w:tcW w:w="1179" w:type="dxa"/>
            <w:tcBorders>
              <w:top w:val="nil"/>
              <w:left w:val="single" w:sz="8" w:space="0" w:color="auto"/>
              <w:bottom w:val="single" w:sz="8" w:space="0" w:color="auto"/>
              <w:right w:val="single" w:sz="8" w:space="0" w:color="auto"/>
            </w:tcBorders>
            <w:vAlign w:val="center"/>
            <w:hideMark/>
          </w:tcPr>
          <w:p w14:paraId="7C5458D4" w14:textId="77777777" w:rsidR="00511CAB" w:rsidRPr="00B12168" w:rsidRDefault="00511CAB" w:rsidP="00511CAB">
            <w:pPr>
              <w:spacing w:before="0" w:after="0"/>
              <w:jc w:val="center"/>
              <w:rPr>
                <w:rFonts w:eastAsia="Times New Roman"/>
                <w:noProof/>
                <w:color w:val="000000"/>
                <w:sz w:val="18"/>
                <w:szCs w:val="18"/>
              </w:rPr>
            </w:pPr>
            <w:r w:rsidRPr="00B12168">
              <w:rPr>
                <w:noProof/>
                <w:color w:val="000000"/>
                <w:sz w:val="18"/>
              </w:rPr>
              <w:t>(SAN/234_3R)</w:t>
            </w:r>
          </w:p>
        </w:tc>
        <w:tc>
          <w:tcPr>
            <w:tcW w:w="1073" w:type="dxa"/>
            <w:tcBorders>
              <w:top w:val="nil"/>
              <w:left w:val="single" w:sz="8" w:space="0" w:color="auto"/>
              <w:bottom w:val="single" w:sz="8" w:space="0" w:color="auto"/>
              <w:right w:val="single" w:sz="8" w:space="0" w:color="auto"/>
            </w:tcBorders>
            <w:noWrap/>
            <w:vAlign w:val="center"/>
            <w:hideMark/>
          </w:tcPr>
          <w:p w14:paraId="4AE0B4C0" w14:textId="77777777" w:rsidR="00511CAB" w:rsidRPr="00B12168" w:rsidRDefault="00511CAB" w:rsidP="00511CAB">
            <w:pPr>
              <w:spacing w:before="0" w:after="0"/>
              <w:jc w:val="center"/>
              <w:rPr>
                <w:rFonts w:eastAsia="Times New Roman"/>
                <w:noProof/>
                <w:color w:val="000000"/>
                <w:sz w:val="18"/>
                <w:szCs w:val="18"/>
              </w:rPr>
            </w:pPr>
            <w:r w:rsidRPr="00B12168">
              <w:rPr>
                <w:noProof/>
                <w:color w:val="000000"/>
                <w:sz w:val="18"/>
              </w:rPr>
              <w:t>(SAN/234_4)</w:t>
            </w:r>
          </w:p>
        </w:tc>
        <w:tc>
          <w:tcPr>
            <w:tcW w:w="1179" w:type="dxa"/>
            <w:tcBorders>
              <w:top w:val="nil"/>
              <w:left w:val="single" w:sz="8" w:space="0" w:color="auto"/>
              <w:bottom w:val="single" w:sz="8" w:space="0" w:color="auto"/>
              <w:right w:val="single" w:sz="8" w:space="0" w:color="auto"/>
            </w:tcBorders>
            <w:noWrap/>
            <w:vAlign w:val="center"/>
            <w:hideMark/>
          </w:tcPr>
          <w:p w14:paraId="29830DC8" w14:textId="77777777" w:rsidR="00511CAB" w:rsidRPr="00B12168" w:rsidRDefault="00511CAB" w:rsidP="00511CAB">
            <w:pPr>
              <w:spacing w:before="0" w:after="0"/>
              <w:jc w:val="center"/>
              <w:rPr>
                <w:rFonts w:eastAsia="Times New Roman"/>
                <w:noProof/>
                <w:color w:val="000000"/>
                <w:sz w:val="18"/>
                <w:szCs w:val="18"/>
              </w:rPr>
            </w:pPr>
            <w:r w:rsidRPr="00B12168">
              <w:rPr>
                <w:noProof/>
                <w:color w:val="000000"/>
                <w:sz w:val="18"/>
              </w:rPr>
              <w:t>(SAN/234_5R)</w:t>
            </w:r>
          </w:p>
        </w:tc>
        <w:tc>
          <w:tcPr>
            <w:tcW w:w="1195" w:type="dxa"/>
            <w:tcBorders>
              <w:top w:val="nil"/>
              <w:left w:val="single" w:sz="8" w:space="0" w:color="auto"/>
              <w:bottom w:val="single" w:sz="8" w:space="0" w:color="auto"/>
              <w:right w:val="nil"/>
            </w:tcBorders>
            <w:noWrap/>
            <w:vAlign w:val="center"/>
            <w:hideMark/>
          </w:tcPr>
          <w:p w14:paraId="23B477F1" w14:textId="77777777" w:rsidR="00511CAB" w:rsidRPr="00B12168" w:rsidRDefault="00511CAB" w:rsidP="00511CAB">
            <w:pPr>
              <w:spacing w:before="0" w:after="0"/>
              <w:jc w:val="center"/>
              <w:rPr>
                <w:rFonts w:eastAsia="Times New Roman"/>
                <w:noProof/>
                <w:color w:val="000000"/>
                <w:sz w:val="18"/>
                <w:szCs w:val="18"/>
              </w:rPr>
            </w:pPr>
            <w:r w:rsidRPr="00B12168">
              <w:rPr>
                <w:noProof/>
                <w:color w:val="000000"/>
                <w:sz w:val="18"/>
              </w:rPr>
              <w:t>(SAN/234_6)</w:t>
            </w:r>
            <w:r w:rsidRPr="00B12168">
              <w:rPr>
                <w:b/>
                <w:noProof/>
                <w:color w:val="000000"/>
                <w:sz w:val="18"/>
                <w:vertAlign w:val="superscript"/>
              </w:rPr>
              <w:t>(3)</w:t>
            </w:r>
            <w:r w:rsidRPr="00B12168">
              <w:rPr>
                <w:noProof/>
                <w:color w:val="000000"/>
                <w:sz w:val="18"/>
              </w:rPr>
              <w:t xml:space="preserve"> </w:t>
            </w:r>
          </w:p>
        </w:tc>
        <w:tc>
          <w:tcPr>
            <w:tcW w:w="1179" w:type="dxa"/>
            <w:tcBorders>
              <w:top w:val="single" w:sz="8" w:space="0" w:color="auto"/>
              <w:left w:val="single" w:sz="8" w:space="0" w:color="auto"/>
              <w:bottom w:val="single" w:sz="8" w:space="0" w:color="auto"/>
              <w:right w:val="single" w:sz="8" w:space="0" w:color="auto"/>
            </w:tcBorders>
            <w:noWrap/>
            <w:vAlign w:val="center"/>
            <w:hideMark/>
          </w:tcPr>
          <w:p w14:paraId="5D6A1A90" w14:textId="77777777" w:rsidR="00511CAB" w:rsidRPr="00B12168" w:rsidRDefault="00511CAB" w:rsidP="00511CAB">
            <w:pPr>
              <w:spacing w:before="0" w:after="0"/>
              <w:jc w:val="center"/>
              <w:rPr>
                <w:rFonts w:eastAsia="Times New Roman"/>
                <w:noProof/>
                <w:color w:val="000000"/>
                <w:sz w:val="18"/>
                <w:szCs w:val="18"/>
              </w:rPr>
            </w:pPr>
            <w:r w:rsidRPr="00B12168">
              <w:rPr>
                <w:noProof/>
                <w:color w:val="000000"/>
                <w:sz w:val="18"/>
              </w:rPr>
              <w:t>(SAN/234_7R)</w:t>
            </w:r>
          </w:p>
        </w:tc>
      </w:tr>
      <w:tr w:rsidR="00511CAB" w:rsidRPr="00B12168" w14:paraId="309E51E6" w14:textId="77777777" w:rsidTr="00E97452">
        <w:trPr>
          <w:trHeight w:val="260"/>
        </w:trPr>
        <w:tc>
          <w:tcPr>
            <w:tcW w:w="1101" w:type="dxa"/>
            <w:tcBorders>
              <w:top w:val="nil"/>
              <w:left w:val="nil"/>
              <w:bottom w:val="single" w:sz="8" w:space="0" w:color="auto"/>
              <w:right w:val="single" w:sz="8" w:space="0" w:color="auto"/>
            </w:tcBorders>
            <w:noWrap/>
            <w:vAlign w:val="center"/>
            <w:hideMark/>
          </w:tcPr>
          <w:p w14:paraId="268E6829" w14:textId="77777777" w:rsidR="00511CAB" w:rsidRPr="00B12168" w:rsidRDefault="00511CAB" w:rsidP="00511CAB">
            <w:pPr>
              <w:spacing w:before="0" w:after="0"/>
              <w:jc w:val="left"/>
              <w:rPr>
                <w:rFonts w:eastAsia="Times New Roman"/>
                <w:noProof/>
                <w:color w:val="000000"/>
                <w:sz w:val="18"/>
                <w:szCs w:val="18"/>
              </w:rPr>
            </w:pPr>
            <w:r w:rsidRPr="00B12168">
              <w:rPr>
                <w:noProof/>
                <w:color w:val="000000"/>
                <w:sz w:val="18"/>
              </w:rPr>
              <w:t>Danemarca</w:t>
            </w:r>
          </w:p>
        </w:tc>
        <w:tc>
          <w:tcPr>
            <w:tcW w:w="1083" w:type="dxa"/>
            <w:tcBorders>
              <w:top w:val="nil"/>
              <w:left w:val="single" w:sz="8" w:space="0" w:color="auto"/>
              <w:bottom w:val="single" w:sz="8" w:space="0" w:color="auto"/>
              <w:right w:val="single" w:sz="8" w:space="0" w:color="auto"/>
            </w:tcBorders>
            <w:noWrap/>
            <w:vAlign w:val="center"/>
            <w:hideMark/>
          </w:tcPr>
          <w:p w14:paraId="403EB713" w14:textId="30BED346" w:rsidR="00511CAB" w:rsidRPr="00B12168" w:rsidRDefault="00511CAB" w:rsidP="00511CAB">
            <w:pPr>
              <w:spacing w:before="0" w:after="0"/>
              <w:jc w:val="right"/>
              <w:rPr>
                <w:rFonts w:eastAsia="Times New Roman"/>
                <w:noProof/>
                <w:sz w:val="18"/>
                <w:szCs w:val="18"/>
              </w:rPr>
            </w:pPr>
            <w:r w:rsidRPr="00B12168">
              <w:rPr>
                <w:noProof/>
                <w:color w:val="000000"/>
                <w:sz w:val="18"/>
              </w:rPr>
              <w:t>pm</w:t>
            </w:r>
          </w:p>
        </w:tc>
        <w:tc>
          <w:tcPr>
            <w:tcW w:w="1300" w:type="dxa"/>
            <w:tcBorders>
              <w:top w:val="nil"/>
              <w:left w:val="single" w:sz="8" w:space="0" w:color="auto"/>
              <w:bottom w:val="single" w:sz="8" w:space="0" w:color="auto"/>
              <w:right w:val="single" w:sz="8" w:space="0" w:color="auto"/>
            </w:tcBorders>
            <w:noWrap/>
            <w:vAlign w:val="center"/>
            <w:hideMark/>
          </w:tcPr>
          <w:p w14:paraId="41022700" w14:textId="723D01D5" w:rsidR="00511CAB" w:rsidRPr="00B12168" w:rsidRDefault="00511CAB" w:rsidP="00511CAB">
            <w:pPr>
              <w:spacing w:before="0" w:after="0"/>
              <w:jc w:val="right"/>
              <w:rPr>
                <w:rFonts w:eastAsia="Times New Roman"/>
                <w:noProof/>
                <w:sz w:val="18"/>
                <w:szCs w:val="18"/>
              </w:rPr>
            </w:pPr>
            <w:r w:rsidRPr="00B12168">
              <w:rPr>
                <w:noProof/>
                <w:color w:val="000000"/>
                <w:sz w:val="18"/>
              </w:rPr>
              <w:t>pm</w:t>
            </w:r>
          </w:p>
        </w:tc>
        <w:tc>
          <w:tcPr>
            <w:tcW w:w="1179" w:type="dxa"/>
            <w:tcBorders>
              <w:top w:val="nil"/>
              <w:left w:val="single" w:sz="8" w:space="0" w:color="auto"/>
              <w:bottom w:val="single" w:sz="8" w:space="0" w:color="auto"/>
              <w:right w:val="single" w:sz="8" w:space="0" w:color="auto"/>
            </w:tcBorders>
            <w:noWrap/>
            <w:vAlign w:val="center"/>
            <w:hideMark/>
          </w:tcPr>
          <w:p w14:paraId="0A9EEF57" w14:textId="53B601BA" w:rsidR="00511CAB" w:rsidRPr="00B12168" w:rsidRDefault="00511CAB" w:rsidP="00511CAB">
            <w:pPr>
              <w:spacing w:before="0" w:after="0"/>
              <w:jc w:val="right"/>
              <w:rPr>
                <w:rFonts w:eastAsia="Times New Roman"/>
                <w:noProof/>
                <w:sz w:val="18"/>
                <w:szCs w:val="18"/>
              </w:rPr>
            </w:pPr>
            <w:r w:rsidRPr="00B12168">
              <w:rPr>
                <w:noProof/>
                <w:color w:val="000000"/>
                <w:sz w:val="18"/>
              </w:rPr>
              <w:t>pm</w:t>
            </w:r>
          </w:p>
        </w:tc>
        <w:tc>
          <w:tcPr>
            <w:tcW w:w="1073" w:type="dxa"/>
            <w:tcBorders>
              <w:top w:val="nil"/>
              <w:left w:val="single" w:sz="8" w:space="0" w:color="auto"/>
              <w:bottom w:val="single" w:sz="8" w:space="0" w:color="auto"/>
              <w:right w:val="single" w:sz="8" w:space="0" w:color="auto"/>
            </w:tcBorders>
            <w:noWrap/>
            <w:vAlign w:val="center"/>
            <w:hideMark/>
          </w:tcPr>
          <w:p w14:paraId="0E5082E6" w14:textId="4F7B6326" w:rsidR="00511CAB" w:rsidRPr="00B12168" w:rsidRDefault="00511CAB" w:rsidP="00511CAB">
            <w:pPr>
              <w:spacing w:before="0" w:after="0"/>
              <w:jc w:val="right"/>
              <w:rPr>
                <w:rFonts w:eastAsia="Times New Roman"/>
                <w:noProof/>
                <w:sz w:val="18"/>
                <w:szCs w:val="18"/>
              </w:rPr>
            </w:pPr>
            <w:r w:rsidRPr="00B12168">
              <w:rPr>
                <w:noProof/>
                <w:color w:val="000000"/>
                <w:sz w:val="18"/>
              </w:rPr>
              <w:t>pm</w:t>
            </w:r>
          </w:p>
        </w:tc>
        <w:tc>
          <w:tcPr>
            <w:tcW w:w="1179" w:type="dxa"/>
            <w:tcBorders>
              <w:top w:val="nil"/>
              <w:left w:val="single" w:sz="8" w:space="0" w:color="auto"/>
              <w:bottom w:val="single" w:sz="8" w:space="0" w:color="auto"/>
              <w:right w:val="single" w:sz="8" w:space="0" w:color="auto"/>
            </w:tcBorders>
            <w:noWrap/>
            <w:vAlign w:val="center"/>
            <w:hideMark/>
          </w:tcPr>
          <w:p w14:paraId="41BA5E10" w14:textId="5CA28CE6" w:rsidR="00511CAB" w:rsidRPr="00B12168" w:rsidRDefault="00511CAB" w:rsidP="00511CAB">
            <w:pPr>
              <w:spacing w:before="0" w:after="0"/>
              <w:jc w:val="right"/>
              <w:rPr>
                <w:rFonts w:eastAsia="Times New Roman"/>
                <w:noProof/>
                <w:sz w:val="18"/>
                <w:szCs w:val="18"/>
              </w:rPr>
            </w:pPr>
            <w:r w:rsidRPr="00B12168">
              <w:rPr>
                <w:noProof/>
                <w:color w:val="000000"/>
                <w:sz w:val="18"/>
              </w:rPr>
              <w:t>pm</w:t>
            </w:r>
          </w:p>
        </w:tc>
        <w:tc>
          <w:tcPr>
            <w:tcW w:w="1195" w:type="dxa"/>
            <w:tcBorders>
              <w:top w:val="nil"/>
              <w:left w:val="single" w:sz="8" w:space="0" w:color="auto"/>
              <w:bottom w:val="single" w:sz="8" w:space="0" w:color="auto"/>
              <w:right w:val="single" w:sz="8" w:space="0" w:color="auto"/>
            </w:tcBorders>
            <w:noWrap/>
            <w:vAlign w:val="center"/>
            <w:hideMark/>
          </w:tcPr>
          <w:p w14:paraId="25B7619B" w14:textId="465B4ACB" w:rsidR="00511CAB" w:rsidRPr="00B12168" w:rsidRDefault="00511CAB" w:rsidP="00511CAB">
            <w:pPr>
              <w:spacing w:before="0" w:after="0"/>
              <w:jc w:val="right"/>
              <w:rPr>
                <w:rFonts w:eastAsia="Times New Roman"/>
                <w:noProof/>
                <w:sz w:val="18"/>
                <w:szCs w:val="18"/>
              </w:rPr>
            </w:pPr>
            <w:r w:rsidRPr="00B12168">
              <w:rPr>
                <w:noProof/>
                <w:color w:val="000000"/>
                <w:sz w:val="18"/>
              </w:rPr>
              <w:t>pm</w:t>
            </w:r>
          </w:p>
        </w:tc>
        <w:tc>
          <w:tcPr>
            <w:tcW w:w="1179" w:type="dxa"/>
            <w:tcBorders>
              <w:top w:val="nil"/>
              <w:left w:val="single" w:sz="8" w:space="0" w:color="auto"/>
              <w:bottom w:val="single" w:sz="8" w:space="0" w:color="auto"/>
              <w:right w:val="single" w:sz="8" w:space="0" w:color="auto"/>
            </w:tcBorders>
            <w:noWrap/>
            <w:vAlign w:val="center"/>
            <w:hideMark/>
          </w:tcPr>
          <w:p w14:paraId="07285054" w14:textId="282801C5" w:rsidR="00511CAB" w:rsidRPr="00B12168" w:rsidRDefault="00511CAB" w:rsidP="00511CAB">
            <w:pPr>
              <w:spacing w:before="0" w:after="0"/>
              <w:jc w:val="right"/>
              <w:rPr>
                <w:rFonts w:eastAsia="Times New Roman"/>
                <w:noProof/>
                <w:sz w:val="18"/>
                <w:szCs w:val="18"/>
              </w:rPr>
            </w:pPr>
            <w:r w:rsidRPr="00B12168">
              <w:rPr>
                <w:noProof/>
                <w:color w:val="000000"/>
                <w:sz w:val="18"/>
              </w:rPr>
              <w:t>pm</w:t>
            </w:r>
          </w:p>
        </w:tc>
      </w:tr>
      <w:tr w:rsidR="00511CAB" w:rsidRPr="00B12168" w14:paraId="3A8ED25B" w14:textId="77777777" w:rsidTr="00E97452">
        <w:trPr>
          <w:trHeight w:val="260"/>
        </w:trPr>
        <w:tc>
          <w:tcPr>
            <w:tcW w:w="1101" w:type="dxa"/>
            <w:tcBorders>
              <w:top w:val="nil"/>
              <w:left w:val="nil"/>
              <w:bottom w:val="single" w:sz="8" w:space="0" w:color="auto"/>
              <w:right w:val="single" w:sz="8" w:space="0" w:color="auto"/>
            </w:tcBorders>
            <w:noWrap/>
            <w:vAlign w:val="center"/>
            <w:hideMark/>
          </w:tcPr>
          <w:p w14:paraId="44B8C4EA" w14:textId="77777777" w:rsidR="00511CAB" w:rsidRPr="00B12168" w:rsidRDefault="00511CAB" w:rsidP="00511CAB">
            <w:pPr>
              <w:spacing w:before="0" w:after="0"/>
              <w:jc w:val="left"/>
              <w:rPr>
                <w:rFonts w:eastAsia="Times New Roman"/>
                <w:noProof/>
                <w:color w:val="000000"/>
                <w:sz w:val="18"/>
                <w:szCs w:val="18"/>
              </w:rPr>
            </w:pPr>
            <w:r w:rsidRPr="00B12168">
              <w:rPr>
                <w:noProof/>
                <w:color w:val="000000"/>
                <w:sz w:val="18"/>
              </w:rPr>
              <w:t>Germania</w:t>
            </w:r>
          </w:p>
        </w:tc>
        <w:tc>
          <w:tcPr>
            <w:tcW w:w="1083" w:type="dxa"/>
            <w:tcBorders>
              <w:top w:val="nil"/>
              <w:left w:val="single" w:sz="8" w:space="0" w:color="auto"/>
              <w:bottom w:val="single" w:sz="8" w:space="0" w:color="auto"/>
              <w:right w:val="single" w:sz="8" w:space="0" w:color="auto"/>
            </w:tcBorders>
            <w:noWrap/>
            <w:vAlign w:val="center"/>
            <w:hideMark/>
          </w:tcPr>
          <w:p w14:paraId="7F670F1C" w14:textId="7B2B105C" w:rsidR="00511CAB" w:rsidRPr="00B12168" w:rsidRDefault="00511CAB" w:rsidP="00511CAB">
            <w:pPr>
              <w:spacing w:before="0" w:after="0"/>
              <w:jc w:val="right"/>
              <w:rPr>
                <w:rFonts w:eastAsia="Times New Roman"/>
                <w:noProof/>
                <w:sz w:val="18"/>
                <w:szCs w:val="18"/>
              </w:rPr>
            </w:pPr>
            <w:r w:rsidRPr="00B12168">
              <w:rPr>
                <w:noProof/>
                <w:color w:val="000000"/>
                <w:sz w:val="18"/>
              </w:rPr>
              <w:t>pm</w:t>
            </w:r>
          </w:p>
        </w:tc>
        <w:tc>
          <w:tcPr>
            <w:tcW w:w="1300" w:type="dxa"/>
            <w:tcBorders>
              <w:top w:val="nil"/>
              <w:left w:val="single" w:sz="8" w:space="0" w:color="auto"/>
              <w:bottom w:val="single" w:sz="8" w:space="0" w:color="auto"/>
              <w:right w:val="single" w:sz="8" w:space="0" w:color="auto"/>
            </w:tcBorders>
            <w:noWrap/>
            <w:vAlign w:val="center"/>
            <w:hideMark/>
          </w:tcPr>
          <w:p w14:paraId="2FBB97AA" w14:textId="1D58AC24" w:rsidR="00511CAB" w:rsidRPr="00B12168" w:rsidRDefault="00511CAB" w:rsidP="00511CAB">
            <w:pPr>
              <w:spacing w:before="0" w:after="0"/>
              <w:jc w:val="right"/>
              <w:rPr>
                <w:rFonts w:eastAsia="Times New Roman"/>
                <w:noProof/>
                <w:sz w:val="18"/>
                <w:szCs w:val="18"/>
              </w:rPr>
            </w:pPr>
            <w:r w:rsidRPr="00B12168">
              <w:rPr>
                <w:noProof/>
                <w:color w:val="000000"/>
                <w:sz w:val="18"/>
              </w:rPr>
              <w:t>pm</w:t>
            </w:r>
          </w:p>
        </w:tc>
        <w:tc>
          <w:tcPr>
            <w:tcW w:w="1179" w:type="dxa"/>
            <w:tcBorders>
              <w:top w:val="nil"/>
              <w:left w:val="single" w:sz="8" w:space="0" w:color="auto"/>
              <w:bottom w:val="single" w:sz="8" w:space="0" w:color="auto"/>
              <w:right w:val="single" w:sz="8" w:space="0" w:color="auto"/>
            </w:tcBorders>
            <w:noWrap/>
            <w:vAlign w:val="center"/>
            <w:hideMark/>
          </w:tcPr>
          <w:p w14:paraId="4AB61D37" w14:textId="5F34C6F5" w:rsidR="00511CAB" w:rsidRPr="00B12168" w:rsidRDefault="00511CAB" w:rsidP="00511CAB">
            <w:pPr>
              <w:spacing w:before="0" w:after="0"/>
              <w:jc w:val="right"/>
              <w:rPr>
                <w:rFonts w:eastAsia="Times New Roman"/>
                <w:noProof/>
                <w:sz w:val="18"/>
                <w:szCs w:val="18"/>
              </w:rPr>
            </w:pPr>
            <w:r w:rsidRPr="00B12168">
              <w:rPr>
                <w:noProof/>
                <w:color w:val="000000"/>
                <w:sz w:val="18"/>
              </w:rPr>
              <w:t>pm</w:t>
            </w:r>
          </w:p>
        </w:tc>
        <w:tc>
          <w:tcPr>
            <w:tcW w:w="1073" w:type="dxa"/>
            <w:tcBorders>
              <w:top w:val="nil"/>
              <w:left w:val="single" w:sz="8" w:space="0" w:color="auto"/>
              <w:bottom w:val="single" w:sz="8" w:space="0" w:color="auto"/>
              <w:right w:val="single" w:sz="8" w:space="0" w:color="auto"/>
            </w:tcBorders>
            <w:noWrap/>
            <w:vAlign w:val="center"/>
            <w:hideMark/>
          </w:tcPr>
          <w:p w14:paraId="478B9342" w14:textId="11D45F14" w:rsidR="00511CAB" w:rsidRPr="00B12168" w:rsidRDefault="00511CAB" w:rsidP="00511CAB">
            <w:pPr>
              <w:spacing w:before="0" w:after="0"/>
              <w:jc w:val="right"/>
              <w:rPr>
                <w:rFonts w:eastAsia="Times New Roman"/>
                <w:noProof/>
                <w:sz w:val="18"/>
                <w:szCs w:val="18"/>
              </w:rPr>
            </w:pPr>
            <w:r w:rsidRPr="00B12168">
              <w:rPr>
                <w:noProof/>
                <w:color w:val="000000"/>
                <w:sz w:val="18"/>
              </w:rPr>
              <w:t>pm</w:t>
            </w:r>
          </w:p>
        </w:tc>
        <w:tc>
          <w:tcPr>
            <w:tcW w:w="1179" w:type="dxa"/>
            <w:tcBorders>
              <w:top w:val="nil"/>
              <w:left w:val="single" w:sz="8" w:space="0" w:color="auto"/>
              <w:bottom w:val="single" w:sz="8" w:space="0" w:color="auto"/>
              <w:right w:val="single" w:sz="8" w:space="0" w:color="auto"/>
            </w:tcBorders>
            <w:noWrap/>
            <w:vAlign w:val="center"/>
            <w:hideMark/>
          </w:tcPr>
          <w:p w14:paraId="509D215E" w14:textId="32C9E7CE" w:rsidR="00511CAB" w:rsidRPr="00B12168" w:rsidRDefault="00511CAB" w:rsidP="00511CAB">
            <w:pPr>
              <w:spacing w:before="0" w:after="0"/>
              <w:jc w:val="right"/>
              <w:rPr>
                <w:rFonts w:eastAsia="Times New Roman"/>
                <w:noProof/>
                <w:sz w:val="18"/>
                <w:szCs w:val="18"/>
              </w:rPr>
            </w:pPr>
            <w:r w:rsidRPr="00B12168">
              <w:rPr>
                <w:noProof/>
                <w:color w:val="000000"/>
                <w:sz w:val="18"/>
              </w:rPr>
              <w:t>pm</w:t>
            </w:r>
          </w:p>
        </w:tc>
        <w:tc>
          <w:tcPr>
            <w:tcW w:w="1195" w:type="dxa"/>
            <w:tcBorders>
              <w:top w:val="nil"/>
              <w:left w:val="single" w:sz="8" w:space="0" w:color="auto"/>
              <w:bottom w:val="single" w:sz="8" w:space="0" w:color="auto"/>
              <w:right w:val="single" w:sz="8" w:space="0" w:color="auto"/>
            </w:tcBorders>
            <w:noWrap/>
            <w:vAlign w:val="center"/>
            <w:hideMark/>
          </w:tcPr>
          <w:p w14:paraId="3715FD8C" w14:textId="40656BC9" w:rsidR="00511CAB" w:rsidRPr="00B12168" w:rsidRDefault="00511CAB" w:rsidP="00511CAB">
            <w:pPr>
              <w:spacing w:before="0" w:after="0"/>
              <w:jc w:val="right"/>
              <w:rPr>
                <w:rFonts w:eastAsia="Times New Roman"/>
                <w:noProof/>
                <w:sz w:val="18"/>
                <w:szCs w:val="18"/>
              </w:rPr>
            </w:pPr>
            <w:r w:rsidRPr="00B12168">
              <w:rPr>
                <w:noProof/>
                <w:color w:val="000000"/>
                <w:sz w:val="18"/>
              </w:rPr>
              <w:t>pm</w:t>
            </w:r>
          </w:p>
        </w:tc>
        <w:tc>
          <w:tcPr>
            <w:tcW w:w="1179" w:type="dxa"/>
            <w:tcBorders>
              <w:top w:val="single" w:sz="8" w:space="0" w:color="auto"/>
              <w:left w:val="single" w:sz="8" w:space="0" w:color="auto"/>
              <w:bottom w:val="single" w:sz="8" w:space="0" w:color="auto"/>
              <w:right w:val="single" w:sz="8" w:space="0" w:color="auto"/>
            </w:tcBorders>
            <w:noWrap/>
            <w:vAlign w:val="center"/>
            <w:hideMark/>
          </w:tcPr>
          <w:p w14:paraId="61ACBB00" w14:textId="0DEF8AF0" w:rsidR="00511CAB" w:rsidRPr="00B12168" w:rsidRDefault="00511CAB" w:rsidP="00511CAB">
            <w:pPr>
              <w:spacing w:before="0" w:after="0"/>
              <w:jc w:val="right"/>
              <w:rPr>
                <w:rFonts w:eastAsia="Times New Roman"/>
                <w:noProof/>
                <w:sz w:val="18"/>
                <w:szCs w:val="18"/>
              </w:rPr>
            </w:pPr>
            <w:r w:rsidRPr="00B12168">
              <w:rPr>
                <w:noProof/>
                <w:color w:val="000000"/>
                <w:sz w:val="18"/>
              </w:rPr>
              <w:t>pm</w:t>
            </w:r>
          </w:p>
        </w:tc>
      </w:tr>
      <w:tr w:rsidR="00511CAB" w:rsidRPr="00B12168" w14:paraId="2F4A2AD5" w14:textId="77777777" w:rsidTr="00E97452">
        <w:trPr>
          <w:trHeight w:val="260"/>
        </w:trPr>
        <w:tc>
          <w:tcPr>
            <w:tcW w:w="1101" w:type="dxa"/>
            <w:tcBorders>
              <w:top w:val="nil"/>
              <w:left w:val="nil"/>
              <w:bottom w:val="single" w:sz="8" w:space="0" w:color="auto"/>
              <w:right w:val="single" w:sz="8" w:space="0" w:color="auto"/>
            </w:tcBorders>
            <w:noWrap/>
            <w:vAlign w:val="center"/>
            <w:hideMark/>
          </w:tcPr>
          <w:p w14:paraId="1428C15B" w14:textId="77777777" w:rsidR="00511CAB" w:rsidRPr="00B12168" w:rsidRDefault="00511CAB" w:rsidP="00511CAB">
            <w:pPr>
              <w:spacing w:before="0" w:after="0"/>
              <w:jc w:val="left"/>
              <w:rPr>
                <w:rFonts w:eastAsia="Times New Roman"/>
                <w:noProof/>
                <w:color w:val="000000"/>
                <w:sz w:val="18"/>
                <w:szCs w:val="18"/>
              </w:rPr>
            </w:pPr>
            <w:r w:rsidRPr="00B12168">
              <w:rPr>
                <w:noProof/>
                <w:color w:val="000000"/>
                <w:sz w:val="18"/>
              </w:rPr>
              <w:t>Suedia</w:t>
            </w:r>
          </w:p>
        </w:tc>
        <w:tc>
          <w:tcPr>
            <w:tcW w:w="1083" w:type="dxa"/>
            <w:tcBorders>
              <w:top w:val="nil"/>
              <w:left w:val="single" w:sz="8" w:space="0" w:color="auto"/>
              <w:bottom w:val="single" w:sz="8" w:space="0" w:color="auto"/>
              <w:right w:val="single" w:sz="8" w:space="0" w:color="auto"/>
            </w:tcBorders>
            <w:noWrap/>
            <w:vAlign w:val="center"/>
            <w:hideMark/>
          </w:tcPr>
          <w:p w14:paraId="7A8E80CB" w14:textId="5CDCA64D" w:rsidR="00511CAB" w:rsidRPr="00B12168" w:rsidRDefault="00511CAB" w:rsidP="00511CAB">
            <w:pPr>
              <w:spacing w:before="0" w:after="0"/>
              <w:jc w:val="right"/>
              <w:rPr>
                <w:rFonts w:eastAsia="Times New Roman"/>
                <w:noProof/>
                <w:sz w:val="18"/>
                <w:szCs w:val="18"/>
              </w:rPr>
            </w:pPr>
            <w:r w:rsidRPr="00B12168">
              <w:rPr>
                <w:noProof/>
                <w:color w:val="000000"/>
                <w:sz w:val="18"/>
              </w:rPr>
              <w:t>pm</w:t>
            </w:r>
          </w:p>
        </w:tc>
        <w:tc>
          <w:tcPr>
            <w:tcW w:w="1300" w:type="dxa"/>
            <w:tcBorders>
              <w:top w:val="nil"/>
              <w:left w:val="single" w:sz="8" w:space="0" w:color="auto"/>
              <w:bottom w:val="single" w:sz="8" w:space="0" w:color="auto"/>
              <w:right w:val="single" w:sz="8" w:space="0" w:color="auto"/>
            </w:tcBorders>
            <w:noWrap/>
            <w:vAlign w:val="center"/>
            <w:hideMark/>
          </w:tcPr>
          <w:p w14:paraId="47EFE98D" w14:textId="77A328F3" w:rsidR="00511CAB" w:rsidRPr="00B12168" w:rsidRDefault="00511CAB" w:rsidP="00511CAB">
            <w:pPr>
              <w:spacing w:before="0" w:after="0"/>
              <w:jc w:val="right"/>
              <w:rPr>
                <w:rFonts w:eastAsia="Times New Roman"/>
                <w:noProof/>
                <w:sz w:val="18"/>
                <w:szCs w:val="18"/>
              </w:rPr>
            </w:pPr>
            <w:r w:rsidRPr="00B12168">
              <w:rPr>
                <w:noProof/>
                <w:color w:val="000000"/>
                <w:sz w:val="18"/>
              </w:rPr>
              <w:t>pm</w:t>
            </w:r>
          </w:p>
        </w:tc>
        <w:tc>
          <w:tcPr>
            <w:tcW w:w="1179" w:type="dxa"/>
            <w:tcBorders>
              <w:top w:val="nil"/>
              <w:left w:val="single" w:sz="8" w:space="0" w:color="auto"/>
              <w:bottom w:val="single" w:sz="8" w:space="0" w:color="auto"/>
              <w:right w:val="single" w:sz="8" w:space="0" w:color="auto"/>
            </w:tcBorders>
            <w:noWrap/>
            <w:vAlign w:val="center"/>
            <w:hideMark/>
          </w:tcPr>
          <w:p w14:paraId="59DF9F29" w14:textId="4A50FD70" w:rsidR="00511CAB" w:rsidRPr="00B12168" w:rsidRDefault="00511CAB" w:rsidP="00511CAB">
            <w:pPr>
              <w:spacing w:before="0" w:after="0"/>
              <w:jc w:val="right"/>
              <w:rPr>
                <w:rFonts w:eastAsia="Times New Roman"/>
                <w:noProof/>
                <w:sz w:val="18"/>
                <w:szCs w:val="18"/>
              </w:rPr>
            </w:pPr>
            <w:r w:rsidRPr="00B12168">
              <w:rPr>
                <w:noProof/>
                <w:color w:val="000000"/>
                <w:sz w:val="18"/>
              </w:rPr>
              <w:t>pm</w:t>
            </w:r>
          </w:p>
        </w:tc>
        <w:tc>
          <w:tcPr>
            <w:tcW w:w="1073" w:type="dxa"/>
            <w:tcBorders>
              <w:top w:val="nil"/>
              <w:left w:val="single" w:sz="8" w:space="0" w:color="auto"/>
              <w:bottom w:val="single" w:sz="8" w:space="0" w:color="auto"/>
              <w:right w:val="single" w:sz="8" w:space="0" w:color="auto"/>
            </w:tcBorders>
            <w:noWrap/>
            <w:vAlign w:val="center"/>
            <w:hideMark/>
          </w:tcPr>
          <w:p w14:paraId="72E9D909" w14:textId="6F080D3F" w:rsidR="00511CAB" w:rsidRPr="00B12168" w:rsidRDefault="00511CAB" w:rsidP="00511CAB">
            <w:pPr>
              <w:spacing w:before="0" w:after="0"/>
              <w:jc w:val="right"/>
              <w:rPr>
                <w:rFonts w:eastAsia="Times New Roman"/>
                <w:noProof/>
                <w:sz w:val="18"/>
                <w:szCs w:val="18"/>
              </w:rPr>
            </w:pPr>
            <w:r w:rsidRPr="00B12168">
              <w:rPr>
                <w:noProof/>
                <w:color w:val="000000"/>
                <w:sz w:val="18"/>
              </w:rPr>
              <w:t>pm</w:t>
            </w:r>
          </w:p>
        </w:tc>
        <w:tc>
          <w:tcPr>
            <w:tcW w:w="1179" w:type="dxa"/>
            <w:tcBorders>
              <w:top w:val="nil"/>
              <w:left w:val="single" w:sz="8" w:space="0" w:color="auto"/>
              <w:bottom w:val="single" w:sz="8" w:space="0" w:color="auto"/>
              <w:right w:val="single" w:sz="8" w:space="0" w:color="auto"/>
            </w:tcBorders>
            <w:noWrap/>
            <w:vAlign w:val="center"/>
            <w:hideMark/>
          </w:tcPr>
          <w:p w14:paraId="103812C0" w14:textId="3CC97F4B" w:rsidR="00511CAB" w:rsidRPr="00B12168" w:rsidRDefault="00511CAB" w:rsidP="00511CAB">
            <w:pPr>
              <w:spacing w:before="0" w:after="0"/>
              <w:jc w:val="right"/>
              <w:rPr>
                <w:rFonts w:eastAsia="Times New Roman"/>
                <w:noProof/>
                <w:sz w:val="18"/>
                <w:szCs w:val="18"/>
              </w:rPr>
            </w:pPr>
            <w:r w:rsidRPr="00B12168">
              <w:rPr>
                <w:noProof/>
                <w:color w:val="000000"/>
                <w:sz w:val="18"/>
              </w:rPr>
              <w:t>pm</w:t>
            </w:r>
          </w:p>
        </w:tc>
        <w:tc>
          <w:tcPr>
            <w:tcW w:w="1195" w:type="dxa"/>
            <w:tcBorders>
              <w:top w:val="nil"/>
              <w:left w:val="single" w:sz="8" w:space="0" w:color="auto"/>
              <w:bottom w:val="single" w:sz="8" w:space="0" w:color="auto"/>
              <w:right w:val="single" w:sz="8" w:space="0" w:color="auto"/>
            </w:tcBorders>
            <w:noWrap/>
            <w:vAlign w:val="center"/>
            <w:hideMark/>
          </w:tcPr>
          <w:p w14:paraId="5234198E" w14:textId="1C8DC360" w:rsidR="00511CAB" w:rsidRPr="00B12168" w:rsidRDefault="00511CAB" w:rsidP="00511CAB">
            <w:pPr>
              <w:spacing w:before="0" w:after="0"/>
              <w:jc w:val="right"/>
              <w:rPr>
                <w:rFonts w:eastAsia="Times New Roman"/>
                <w:noProof/>
                <w:sz w:val="18"/>
                <w:szCs w:val="18"/>
              </w:rPr>
            </w:pPr>
            <w:r w:rsidRPr="00B12168">
              <w:rPr>
                <w:noProof/>
                <w:color w:val="000000"/>
                <w:sz w:val="18"/>
              </w:rPr>
              <w:t>pm</w:t>
            </w:r>
          </w:p>
        </w:tc>
        <w:tc>
          <w:tcPr>
            <w:tcW w:w="1179" w:type="dxa"/>
            <w:tcBorders>
              <w:top w:val="nil"/>
              <w:left w:val="single" w:sz="8" w:space="0" w:color="auto"/>
              <w:bottom w:val="single" w:sz="8" w:space="0" w:color="auto"/>
              <w:right w:val="nil"/>
            </w:tcBorders>
            <w:noWrap/>
            <w:vAlign w:val="center"/>
            <w:hideMark/>
          </w:tcPr>
          <w:p w14:paraId="33C53334" w14:textId="756FC2A4" w:rsidR="00511CAB" w:rsidRPr="00B12168" w:rsidRDefault="00511CAB" w:rsidP="00511CAB">
            <w:pPr>
              <w:spacing w:before="0" w:after="0"/>
              <w:jc w:val="right"/>
              <w:rPr>
                <w:rFonts w:eastAsia="Times New Roman"/>
                <w:noProof/>
                <w:sz w:val="18"/>
                <w:szCs w:val="18"/>
              </w:rPr>
            </w:pPr>
            <w:r w:rsidRPr="00B12168">
              <w:rPr>
                <w:noProof/>
                <w:color w:val="000000"/>
                <w:sz w:val="18"/>
              </w:rPr>
              <w:t>pm</w:t>
            </w:r>
          </w:p>
        </w:tc>
      </w:tr>
      <w:tr w:rsidR="00511CAB" w:rsidRPr="00B12168" w14:paraId="5F8E8B2B" w14:textId="77777777" w:rsidTr="00E97452">
        <w:trPr>
          <w:trHeight w:val="260"/>
        </w:trPr>
        <w:tc>
          <w:tcPr>
            <w:tcW w:w="1101" w:type="dxa"/>
            <w:tcBorders>
              <w:top w:val="nil"/>
              <w:left w:val="nil"/>
              <w:bottom w:val="single" w:sz="8" w:space="0" w:color="auto"/>
              <w:right w:val="single" w:sz="8" w:space="0" w:color="auto"/>
            </w:tcBorders>
            <w:noWrap/>
            <w:vAlign w:val="center"/>
            <w:hideMark/>
          </w:tcPr>
          <w:p w14:paraId="4B59F828" w14:textId="77777777" w:rsidR="00511CAB" w:rsidRPr="00B12168" w:rsidRDefault="00511CAB" w:rsidP="00511CAB">
            <w:pPr>
              <w:spacing w:before="0" w:after="0"/>
              <w:jc w:val="left"/>
              <w:rPr>
                <w:rFonts w:eastAsia="Times New Roman"/>
                <w:noProof/>
                <w:color w:val="000000"/>
                <w:sz w:val="18"/>
                <w:szCs w:val="18"/>
              </w:rPr>
            </w:pPr>
            <w:r w:rsidRPr="00B12168">
              <w:rPr>
                <w:noProof/>
                <w:color w:val="000000"/>
                <w:sz w:val="18"/>
              </w:rPr>
              <w:t>Uniune</w:t>
            </w:r>
          </w:p>
        </w:tc>
        <w:tc>
          <w:tcPr>
            <w:tcW w:w="1083" w:type="dxa"/>
            <w:tcBorders>
              <w:top w:val="nil"/>
              <w:left w:val="single" w:sz="8" w:space="0" w:color="auto"/>
              <w:bottom w:val="single" w:sz="8" w:space="0" w:color="auto"/>
              <w:right w:val="single" w:sz="8" w:space="0" w:color="auto"/>
            </w:tcBorders>
            <w:noWrap/>
            <w:vAlign w:val="center"/>
            <w:hideMark/>
          </w:tcPr>
          <w:p w14:paraId="5591FB02" w14:textId="3F717D1A" w:rsidR="00511CAB" w:rsidRPr="00B12168" w:rsidRDefault="00511CAB" w:rsidP="00511CAB">
            <w:pPr>
              <w:spacing w:before="0" w:after="0"/>
              <w:jc w:val="right"/>
              <w:rPr>
                <w:rFonts w:eastAsia="Times New Roman"/>
                <w:noProof/>
                <w:sz w:val="18"/>
                <w:szCs w:val="18"/>
              </w:rPr>
            </w:pPr>
            <w:r w:rsidRPr="00B12168">
              <w:rPr>
                <w:noProof/>
                <w:color w:val="000000"/>
                <w:sz w:val="18"/>
              </w:rPr>
              <w:t>pm</w:t>
            </w:r>
          </w:p>
        </w:tc>
        <w:tc>
          <w:tcPr>
            <w:tcW w:w="1300" w:type="dxa"/>
            <w:tcBorders>
              <w:top w:val="nil"/>
              <w:left w:val="single" w:sz="8" w:space="0" w:color="auto"/>
              <w:bottom w:val="single" w:sz="8" w:space="0" w:color="auto"/>
              <w:right w:val="single" w:sz="8" w:space="0" w:color="auto"/>
            </w:tcBorders>
            <w:noWrap/>
            <w:vAlign w:val="center"/>
            <w:hideMark/>
          </w:tcPr>
          <w:p w14:paraId="5C576BD1" w14:textId="0E292228" w:rsidR="00511CAB" w:rsidRPr="00B12168" w:rsidRDefault="00511CAB" w:rsidP="00511CAB">
            <w:pPr>
              <w:spacing w:before="0" w:after="0"/>
              <w:jc w:val="right"/>
              <w:rPr>
                <w:rFonts w:eastAsia="Times New Roman"/>
                <w:noProof/>
                <w:sz w:val="18"/>
                <w:szCs w:val="18"/>
              </w:rPr>
            </w:pPr>
            <w:r w:rsidRPr="00B12168">
              <w:rPr>
                <w:noProof/>
                <w:color w:val="000000"/>
                <w:sz w:val="18"/>
              </w:rPr>
              <w:t>pm</w:t>
            </w:r>
          </w:p>
        </w:tc>
        <w:tc>
          <w:tcPr>
            <w:tcW w:w="1179" w:type="dxa"/>
            <w:tcBorders>
              <w:top w:val="nil"/>
              <w:left w:val="single" w:sz="8" w:space="0" w:color="auto"/>
              <w:bottom w:val="single" w:sz="8" w:space="0" w:color="auto"/>
              <w:right w:val="single" w:sz="8" w:space="0" w:color="auto"/>
            </w:tcBorders>
            <w:noWrap/>
            <w:vAlign w:val="center"/>
            <w:hideMark/>
          </w:tcPr>
          <w:p w14:paraId="20D026F1" w14:textId="45054C8C" w:rsidR="00511CAB" w:rsidRPr="00B12168" w:rsidRDefault="00511CAB" w:rsidP="00511CAB">
            <w:pPr>
              <w:spacing w:before="0" w:after="0"/>
              <w:jc w:val="right"/>
              <w:rPr>
                <w:rFonts w:eastAsia="Times New Roman"/>
                <w:noProof/>
                <w:sz w:val="18"/>
                <w:szCs w:val="18"/>
              </w:rPr>
            </w:pPr>
            <w:r w:rsidRPr="00B12168">
              <w:rPr>
                <w:noProof/>
                <w:color w:val="000000"/>
                <w:sz w:val="18"/>
              </w:rPr>
              <w:t>pm</w:t>
            </w:r>
          </w:p>
        </w:tc>
        <w:tc>
          <w:tcPr>
            <w:tcW w:w="1073" w:type="dxa"/>
            <w:tcBorders>
              <w:top w:val="nil"/>
              <w:left w:val="single" w:sz="8" w:space="0" w:color="auto"/>
              <w:bottom w:val="single" w:sz="8" w:space="0" w:color="auto"/>
              <w:right w:val="single" w:sz="8" w:space="0" w:color="auto"/>
            </w:tcBorders>
            <w:noWrap/>
            <w:vAlign w:val="center"/>
            <w:hideMark/>
          </w:tcPr>
          <w:p w14:paraId="6C72A23F" w14:textId="14C0F5F5" w:rsidR="00511CAB" w:rsidRPr="00B12168" w:rsidRDefault="00511CAB" w:rsidP="00511CAB">
            <w:pPr>
              <w:spacing w:before="0" w:after="0"/>
              <w:jc w:val="right"/>
              <w:rPr>
                <w:rFonts w:eastAsia="Times New Roman"/>
                <w:noProof/>
                <w:sz w:val="18"/>
                <w:szCs w:val="18"/>
              </w:rPr>
            </w:pPr>
            <w:r w:rsidRPr="00B12168">
              <w:rPr>
                <w:noProof/>
                <w:color w:val="000000"/>
                <w:sz w:val="18"/>
              </w:rPr>
              <w:t>pm</w:t>
            </w:r>
          </w:p>
        </w:tc>
        <w:tc>
          <w:tcPr>
            <w:tcW w:w="1179" w:type="dxa"/>
            <w:tcBorders>
              <w:top w:val="nil"/>
              <w:left w:val="single" w:sz="8" w:space="0" w:color="auto"/>
              <w:bottom w:val="single" w:sz="8" w:space="0" w:color="auto"/>
              <w:right w:val="single" w:sz="8" w:space="0" w:color="auto"/>
            </w:tcBorders>
            <w:noWrap/>
            <w:vAlign w:val="center"/>
            <w:hideMark/>
          </w:tcPr>
          <w:p w14:paraId="04C73BA8" w14:textId="4263647C" w:rsidR="00511CAB" w:rsidRPr="00B12168" w:rsidRDefault="00511CAB" w:rsidP="00511CAB">
            <w:pPr>
              <w:spacing w:before="0" w:after="0"/>
              <w:jc w:val="right"/>
              <w:rPr>
                <w:rFonts w:eastAsia="Times New Roman"/>
                <w:noProof/>
                <w:sz w:val="18"/>
                <w:szCs w:val="18"/>
              </w:rPr>
            </w:pPr>
            <w:r w:rsidRPr="00B12168">
              <w:rPr>
                <w:noProof/>
                <w:color w:val="000000"/>
                <w:sz w:val="18"/>
              </w:rPr>
              <w:t>pm</w:t>
            </w:r>
          </w:p>
        </w:tc>
        <w:tc>
          <w:tcPr>
            <w:tcW w:w="1195" w:type="dxa"/>
            <w:tcBorders>
              <w:top w:val="nil"/>
              <w:left w:val="single" w:sz="8" w:space="0" w:color="auto"/>
              <w:bottom w:val="single" w:sz="8" w:space="0" w:color="auto"/>
              <w:right w:val="single" w:sz="8" w:space="0" w:color="auto"/>
            </w:tcBorders>
            <w:noWrap/>
            <w:vAlign w:val="center"/>
            <w:hideMark/>
          </w:tcPr>
          <w:p w14:paraId="6A485DBE" w14:textId="0DAAC2A4" w:rsidR="00511CAB" w:rsidRPr="00B12168" w:rsidRDefault="00511CAB" w:rsidP="00511CAB">
            <w:pPr>
              <w:spacing w:before="0" w:after="0"/>
              <w:jc w:val="right"/>
              <w:rPr>
                <w:rFonts w:eastAsia="Times New Roman"/>
                <w:noProof/>
                <w:sz w:val="18"/>
                <w:szCs w:val="18"/>
              </w:rPr>
            </w:pPr>
            <w:r w:rsidRPr="00B12168">
              <w:rPr>
                <w:noProof/>
                <w:color w:val="000000"/>
                <w:sz w:val="18"/>
              </w:rPr>
              <w:t>pm</w:t>
            </w:r>
          </w:p>
        </w:tc>
        <w:tc>
          <w:tcPr>
            <w:tcW w:w="1179" w:type="dxa"/>
            <w:tcBorders>
              <w:top w:val="nil"/>
              <w:left w:val="single" w:sz="8" w:space="0" w:color="auto"/>
              <w:bottom w:val="single" w:sz="8" w:space="0" w:color="auto"/>
              <w:right w:val="single" w:sz="8" w:space="0" w:color="auto"/>
            </w:tcBorders>
            <w:noWrap/>
            <w:vAlign w:val="center"/>
            <w:hideMark/>
          </w:tcPr>
          <w:p w14:paraId="75412753" w14:textId="00B0A294" w:rsidR="00511CAB" w:rsidRPr="00B12168" w:rsidRDefault="00511CAB" w:rsidP="00511CAB">
            <w:pPr>
              <w:spacing w:before="0" w:after="0"/>
              <w:jc w:val="right"/>
              <w:rPr>
                <w:rFonts w:eastAsia="Times New Roman"/>
                <w:noProof/>
                <w:sz w:val="18"/>
                <w:szCs w:val="18"/>
              </w:rPr>
            </w:pPr>
            <w:r w:rsidRPr="00B12168">
              <w:rPr>
                <w:noProof/>
                <w:color w:val="000000"/>
                <w:sz w:val="18"/>
              </w:rPr>
              <w:t>pm</w:t>
            </w:r>
          </w:p>
        </w:tc>
      </w:tr>
      <w:tr w:rsidR="00511CAB" w:rsidRPr="00B12168" w14:paraId="44391787" w14:textId="77777777" w:rsidTr="00E97452">
        <w:trPr>
          <w:trHeight w:val="260"/>
        </w:trPr>
        <w:tc>
          <w:tcPr>
            <w:tcW w:w="1101" w:type="dxa"/>
            <w:tcBorders>
              <w:top w:val="nil"/>
              <w:left w:val="nil"/>
              <w:bottom w:val="single" w:sz="8" w:space="0" w:color="auto"/>
              <w:right w:val="single" w:sz="8" w:space="0" w:color="auto"/>
            </w:tcBorders>
            <w:noWrap/>
            <w:vAlign w:val="center"/>
            <w:hideMark/>
          </w:tcPr>
          <w:p w14:paraId="7A7DDFBD" w14:textId="77777777" w:rsidR="00511CAB" w:rsidRPr="00B12168" w:rsidRDefault="00511CAB" w:rsidP="00511CAB">
            <w:pPr>
              <w:spacing w:before="0" w:after="0"/>
              <w:jc w:val="left"/>
              <w:rPr>
                <w:rFonts w:eastAsia="Times New Roman"/>
                <w:noProof/>
                <w:color w:val="000000"/>
                <w:sz w:val="18"/>
                <w:szCs w:val="18"/>
              </w:rPr>
            </w:pPr>
            <w:r w:rsidRPr="00B12168">
              <w:rPr>
                <w:noProof/>
                <w:color w:val="000000"/>
                <w:sz w:val="18"/>
              </w:rPr>
              <w:t>Regatul Unit</w:t>
            </w:r>
          </w:p>
        </w:tc>
        <w:tc>
          <w:tcPr>
            <w:tcW w:w="1083" w:type="dxa"/>
            <w:tcBorders>
              <w:top w:val="nil"/>
              <w:left w:val="single" w:sz="8" w:space="0" w:color="auto"/>
              <w:bottom w:val="single" w:sz="8" w:space="0" w:color="auto"/>
              <w:right w:val="single" w:sz="8" w:space="0" w:color="auto"/>
            </w:tcBorders>
            <w:noWrap/>
            <w:vAlign w:val="center"/>
            <w:hideMark/>
          </w:tcPr>
          <w:p w14:paraId="49FD3DCF" w14:textId="46088B6E" w:rsidR="00511CAB" w:rsidRPr="00B12168" w:rsidRDefault="00511CAB" w:rsidP="00511CAB">
            <w:pPr>
              <w:spacing w:before="0" w:after="0"/>
              <w:jc w:val="right"/>
              <w:rPr>
                <w:rFonts w:eastAsia="Times New Roman"/>
                <w:noProof/>
                <w:sz w:val="18"/>
                <w:szCs w:val="18"/>
              </w:rPr>
            </w:pPr>
            <w:r w:rsidRPr="00B12168">
              <w:rPr>
                <w:noProof/>
                <w:color w:val="000000"/>
                <w:sz w:val="18"/>
              </w:rPr>
              <w:t>pm</w:t>
            </w:r>
          </w:p>
        </w:tc>
        <w:tc>
          <w:tcPr>
            <w:tcW w:w="1300" w:type="dxa"/>
            <w:tcBorders>
              <w:top w:val="nil"/>
              <w:left w:val="single" w:sz="8" w:space="0" w:color="auto"/>
              <w:bottom w:val="single" w:sz="8" w:space="0" w:color="auto"/>
              <w:right w:val="single" w:sz="8" w:space="0" w:color="auto"/>
            </w:tcBorders>
            <w:noWrap/>
            <w:vAlign w:val="center"/>
            <w:hideMark/>
          </w:tcPr>
          <w:p w14:paraId="13391AA0" w14:textId="135B86E0" w:rsidR="00511CAB" w:rsidRPr="00B12168" w:rsidRDefault="00511CAB" w:rsidP="00511CAB">
            <w:pPr>
              <w:spacing w:before="0" w:after="0"/>
              <w:jc w:val="right"/>
              <w:rPr>
                <w:rFonts w:eastAsia="Times New Roman"/>
                <w:noProof/>
                <w:sz w:val="18"/>
                <w:szCs w:val="18"/>
              </w:rPr>
            </w:pPr>
            <w:r w:rsidRPr="00B12168">
              <w:rPr>
                <w:noProof/>
                <w:color w:val="000000"/>
                <w:sz w:val="18"/>
              </w:rPr>
              <w:t>pm</w:t>
            </w:r>
          </w:p>
        </w:tc>
        <w:tc>
          <w:tcPr>
            <w:tcW w:w="1179" w:type="dxa"/>
            <w:tcBorders>
              <w:top w:val="nil"/>
              <w:left w:val="single" w:sz="8" w:space="0" w:color="auto"/>
              <w:bottom w:val="single" w:sz="8" w:space="0" w:color="auto"/>
              <w:right w:val="single" w:sz="8" w:space="0" w:color="auto"/>
            </w:tcBorders>
            <w:noWrap/>
            <w:vAlign w:val="center"/>
            <w:hideMark/>
          </w:tcPr>
          <w:p w14:paraId="10BF193C" w14:textId="4AC0EE1A" w:rsidR="00511CAB" w:rsidRPr="00B12168" w:rsidRDefault="00511CAB" w:rsidP="00511CAB">
            <w:pPr>
              <w:spacing w:before="0" w:after="0"/>
              <w:jc w:val="right"/>
              <w:rPr>
                <w:rFonts w:eastAsia="Times New Roman"/>
                <w:noProof/>
                <w:sz w:val="18"/>
                <w:szCs w:val="18"/>
              </w:rPr>
            </w:pPr>
            <w:r w:rsidRPr="00B12168">
              <w:rPr>
                <w:noProof/>
                <w:color w:val="000000"/>
                <w:sz w:val="18"/>
              </w:rPr>
              <w:t>pm</w:t>
            </w:r>
          </w:p>
        </w:tc>
        <w:tc>
          <w:tcPr>
            <w:tcW w:w="1073" w:type="dxa"/>
            <w:tcBorders>
              <w:top w:val="nil"/>
              <w:left w:val="single" w:sz="8" w:space="0" w:color="auto"/>
              <w:bottom w:val="single" w:sz="8" w:space="0" w:color="auto"/>
              <w:right w:val="single" w:sz="8" w:space="0" w:color="auto"/>
            </w:tcBorders>
            <w:noWrap/>
            <w:vAlign w:val="center"/>
            <w:hideMark/>
          </w:tcPr>
          <w:p w14:paraId="0E37D39D" w14:textId="5CB484EA" w:rsidR="00511CAB" w:rsidRPr="00B12168" w:rsidRDefault="00511CAB" w:rsidP="00511CAB">
            <w:pPr>
              <w:spacing w:before="0" w:after="0"/>
              <w:jc w:val="right"/>
              <w:rPr>
                <w:rFonts w:eastAsia="Times New Roman"/>
                <w:noProof/>
                <w:sz w:val="18"/>
                <w:szCs w:val="18"/>
              </w:rPr>
            </w:pPr>
            <w:r w:rsidRPr="00B12168">
              <w:rPr>
                <w:noProof/>
                <w:color w:val="000000"/>
                <w:sz w:val="18"/>
              </w:rPr>
              <w:t>pm</w:t>
            </w:r>
          </w:p>
        </w:tc>
        <w:tc>
          <w:tcPr>
            <w:tcW w:w="1179" w:type="dxa"/>
            <w:tcBorders>
              <w:top w:val="nil"/>
              <w:left w:val="single" w:sz="8" w:space="0" w:color="auto"/>
              <w:bottom w:val="single" w:sz="8" w:space="0" w:color="auto"/>
              <w:right w:val="single" w:sz="8" w:space="0" w:color="auto"/>
            </w:tcBorders>
            <w:noWrap/>
            <w:vAlign w:val="center"/>
            <w:hideMark/>
          </w:tcPr>
          <w:p w14:paraId="0EBDE616" w14:textId="3E6C1D63" w:rsidR="00511CAB" w:rsidRPr="00B12168" w:rsidRDefault="00511CAB" w:rsidP="00511CAB">
            <w:pPr>
              <w:spacing w:before="0" w:after="0"/>
              <w:jc w:val="right"/>
              <w:rPr>
                <w:rFonts w:eastAsia="Times New Roman"/>
                <w:noProof/>
                <w:sz w:val="18"/>
                <w:szCs w:val="18"/>
              </w:rPr>
            </w:pPr>
            <w:r w:rsidRPr="00B12168">
              <w:rPr>
                <w:noProof/>
                <w:color w:val="000000"/>
                <w:sz w:val="18"/>
              </w:rPr>
              <w:t>pm</w:t>
            </w:r>
          </w:p>
        </w:tc>
        <w:tc>
          <w:tcPr>
            <w:tcW w:w="1195" w:type="dxa"/>
            <w:tcBorders>
              <w:top w:val="nil"/>
              <w:left w:val="single" w:sz="8" w:space="0" w:color="auto"/>
              <w:bottom w:val="single" w:sz="8" w:space="0" w:color="auto"/>
              <w:right w:val="single" w:sz="8" w:space="0" w:color="auto"/>
            </w:tcBorders>
            <w:noWrap/>
            <w:vAlign w:val="center"/>
            <w:hideMark/>
          </w:tcPr>
          <w:p w14:paraId="26308860" w14:textId="0D3327F2" w:rsidR="00511CAB" w:rsidRPr="00B12168" w:rsidRDefault="00511CAB" w:rsidP="00511CAB">
            <w:pPr>
              <w:spacing w:before="0" w:after="0"/>
              <w:jc w:val="right"/>
              <w:rPr>
                <w:rFonts w:eastAsia="Times New Roman"/>
                <w:noProof/>
                <w:sz w:val="18"/>
                <w:szCs w:val="18"/>
              </w:rPr>
            </w:pPr>
            <w:r w:rsidRPr="00B12168">
              <w:rPr>
                <w:noProof/>
                <w:color w:val="000000"/>
                <w:sz w:val="18"/>
              </w:rPr>
              <w:t>pm</w:t>
            </w:r>
          </w:p>
        </w:tc>
        <w:tc>
          <w:tcPr>
            <w:tcW w:w="1179" w:type="dxa"/>
            <w:tcBorders>
              <w:top w:val="nil"/>
              <w:left w:val="single" w:sz="8" w:space="0" w:color="auto"/>
              <w:bottom w:val="single" w:sz="8" w:space="0" w:color="auto"/>
              <w:right w:val="single" w:sz="8" w:space="0" w:color="auto"/>
            </w:tcBorders>
            <w:noWrap/>
            <w:vAlign w:val="center"/>
            <w:hideMark/>
          </w:tcPr>
          <w:p w14:paraId="2EEC8F10" w14:textId="7223C5B5" w:rsidR="00511CAB" w:rsidRPr="00B12168" w:rsidRDefault="00511CAB" w:rsidP="00511CAB">
            <w:pPr>
              <w:spacing w:before="0" w:after="0"/>
              <w:jc w:val="right"/>
              <w:rPr>
                <w:rFonts w:eastAsia="Times New Roman"/>
                <w:noProof/>
                <w:sz w:val="18"/>
                <w:szCs w:val="18"/>
              </w:rPr>
            </w:pPr>
            <w:r w:rsidRPr="00B12168">
              <w:rPr>
                <w:noProof/>
                <w:color w:val="000000"/>
                <w:sz w:val="18"/>
              </w:rPr>
              <w:t>pm</w:t>
            </w:r>
          </w:p>
        </w:tc>
      </w:tr>
      <w:tr w:rsidR="00511CAB" w:rsidRPr="00B12168" w14:paraId="07037E04" w14:textId="77777777" w:rsidTr="00E97452">
        <w:trPr>
          <w:trHeight w:val="260"/>
        </w:trPr>
        <w:tc>
          <w:tcPr>
            <w:tcW w:w="1101" w:type="dxa"/>
            <w:tcBorders>
              <w:top w:val="nil"/>
              <w:left w:val="nil"/>
              <w:bottom w:val="single" w:sz="8" w:space="0" w:color="auto"/>
              <w:right w:val="single" w:sz="8" w:space="0" w:color="auto"/>
            </w:tcBorders>
            <w:noWrap/>
            <w:vAlign w:val="center"/>
            <w:hideMark/>
          </w:tcPr>
          <w:p w14:paraId="5D487128" w14:textId="77777777" w:rsidR="00511CAB" w:rsidRPr="00B12168" w:rsidRDefault="00511CAB" w:rsidP="00511CAB">
            <w:pPr>
              <w:spacing w:before="0" w:after="0"/>
              <w:jc w:val="left"/>
              <w:rPr>
                <w:rFonts w:eastAsia="Times New Roman"/>
                <w:noProof/>
                <w:color w:val="000000"/>
                <w:sz w:val="18"/>
                <w:szCs w:val="18"/>
              </w:rPr>
            </w:pPr>
            <w:r w:rsidRPr="00B12168">
              <w:rPr>
                <w:noProof/>
                <w:color w:val="000000"/>
                <w:sz w:val="18"/>
              </w:rPr>
              <w:t>Total</w:t>
            </w:r>
          </w:p>
        </w:tc>
        <w:tc>
          <w:tcPr>
            <w:tcW w:w="1083" w:type="dxa"/>
            <w:tcBorders>
              <w:top w:val="nil"/>
              <w:left w:val="single" w:sz="8" w:space="0" w:color="auto"/>
              <w:bottom w:val="single" w:sz="8" w:space="0" w:color="auto"/>
              <w:right w:val="single" w:sz="8" w:space="0" w:color="auto"/>
            </w:tcBorders>
            <w:noWrap/>
            <w:vAlign w:val="center"/>
            <w:hideMark/>
          </w:tcPr>
          <w:p w14:paraId="3F29E093" w14:textId="4D7568C9" w:rsidR="00511CAB" w:rsidRPr="00B12168" w:rsidRDefault="00511CAB" w:rsidP="00511CAB">
            <w:pPr>
              <w:spacing w:before="0" w:after="0"/>
              <w:jc w:val="right"/>
              <w:rPr>
                <w:rFonts w:eastAsia="Times New Roman"/>
                <w:noProof/>
                <w:sz w:val="18"/>
                <w:szCs w:val="18"/>
              </w:rPr>
            </w:pPr>
            <w:r w:rsidRPr="00B12168">
              <w:rPr>
                <w:noProof/>
                <w:color w:val="000000"/>
                <w:sz w:val="18"/>
              </w:rPr>
              <w:t>pm</w:t>
            </w:r>
          </w:p>
        </w:tc>
        <w:tc>
          <w:tcPr>
            <w:tcW w:w="1300" w:type="dxa"/>
            <w:tcBorders>
              <w:top w:val="nil"/>
              <w:left w:val="single" w:sz="8" w:space="0" w:color="auto"/>
              <w:bottom w:val="single" w:sz="8" w:space="0" w:color="auto"/>
              <w:right w:val="single" w:sz="8" w:space="0" w:color="auto"/>
            </w:tcBorders>
            <w:noWrap/>
            <w:vAlign w:val="center"/>
            <w:hideMark/>
          </w:tcPr>
          <w:p w14:paraId="44994776" w14:textId="16885643" w:rsidR="00511CAB" w:rsidRPr="00B12168" w:rsidRDefault="00511CAB" w:rsidP="00511CAB">
            <w:pPr>
              <w:spacing w:before="0" w:after="0"/>
              <w:jc w:val="right"/>
              <w:rPr>
                <w:rFonts w:eastAsia="Times New Roman"/>
                <w:noProof/>
                <w:sz w:val="18"/>
                <w:szCs w:val="18"/>
              </w:rPr>
            </w:pPr>
            <w:r w:rsidRPr="00B12168">
              <w:rPr>
                <w:noProof/>
                <w:color w:val="000000"/>
                <w:sz w:val="18"/>
              </w:rPr>
              <w:t>pm</w:t>
            </w:r>
          </w:p>
        </w:tc>
        <w:tc>
          <w:tcPr>
            <w:tcW w:w="1179" w:type="dxa"/>
            <w:tcBorders>
              <w:top w:val="nil"/>
              <w:left w:val="single" w:sz="8" w:space="0" w:color="auto"/>
              <w:bottom w:val="single" w:sz="8" w:space="0" w:color="auto"/>
              <w:right w:val="single" w:sz="8" w:space="0" w:color="auto"/>
            </w:tcBorders>
            <w:noWrap/>
            <w:vAlign w:val="center"/>
            <w:hideMark/>
          </w:tcPr>
          <w:p w14:paraId="47574E76" w14:textId="22A9214F" w:rsidR="00511CAB" w:rsidRPr="00B12168" w:rsidRDefault="00511CAB" w:rsidP="00511CAB">
            <w:pPr>
              <w:spacing w:before="0" w:after="0"/>
              <w:jc w:val="right"/>
              <w:rPr>
                <w:rFonts w:eastAsia="Times New Roman"/>
                <w:noProof/>
                <w:sz w:val="18"/>
                <w:szCs w:val="18"/>
              </w:rPr>
            </w:pPr>
            <w:r w:rsidRPr="00B12168">
              <w:rPr>
                <w:noProof/>
                <w:color w:val="000000"/>
                <w:sz w:val="18"/>
              </w:rPr>
              <w:t>pm</w:t>
            </w:r>
          </w:p>
        </w:tc>
        <w:tc>
          <w:tcPr>
            <w:tcW w:w="1073" w:type="dxa"/>
            <w:tcBorders>
              <w:top w:val="nil"/>
              <w:left w:val="single" w:sz="8" w:space="0" w:color="auto"/>
              <w:bottom w:val="single" w:sz="8" w:space="0" w:color="auto"/>
              <w:right w:val="single" w:sz="8" w:space="0" w:color="auto"/>
            </w:tcBorders>
            <w:noWrap/>
            <w:vAlign w:val="center"/>
            <w:hideMark/>
          </w:tcPr>
          <w:p w14:paraId="7B69E17A" w14:textId="26FEF449" w:rsidR="00511CAB" w:rsidRPr="00B12168" w:rsidRDefault="00511CAB" w:rsidP="00511CAB">
            <w:pPr>
              <w:spacing w:before="0" w:after="0"/>
              <w:jc w:val="right"/>
              <w:rPr>
                <w:rFonts w:eastAsia="Times New Roman"/>
                <w:noProof/>
                <w:sz w:val="18"/>
                <w:szCs w:val="18"/>
              </w:rPr>
            </w:pPr>
            <w:r w:rsidRPr="00B12168">
              <w:rPr>
                <w:noProof/>
                <w:color w:val="000000"/>
                <w:sz w:val="18"/>
              </w:rPr>
              <w:t>pm</w:t>
            </w:r>
          </w:p>
        </w:tc>
        <w:tc>
          <w:tcPr>
            <w:tcW w:w="1179" w:type="dxa"/>
            <w:tcBorders>
              <w:top w:val="nil"/>
              <w:left w:val="single" w:sz="8" w:space="0" w:color="auto"/>
              <w:bottom w:val="single" w:sz="8" w:space="0" w:color="auto"/>
              <w:right w:val="single" w:sz="8" w:space="0" w:color="auto"/>
            </w:tcBorders>
            <w:noWrap/>
            <w:vAlign w:val="center"/>
            <w:hideMark/>
          </w:tcPr>
          <w:p w14:paraId="27FBF2A4" w14:textId="0421AF4F" w:rsidR="00511CAB" w:rsidRPr="00B12168" w:rsidRDefault="00511CAB" w:rsidP="00511CAB">
            <w:pPr>
              <w:spacing w:before="0" w:after="0"/>
              <w:jc w:val="right"/>
              <w:rPr>
                <w:rFonts w:eastAsia="Times New Roman"/>
                <w:noProof/>
                <w:sz w:val="18"/>
                <w:szCs w:val="18"/>
              </w:rPr>
            </w:pPr>
            <w:r w:rsidRPr="00B12168">
              <w:rPr>
                <w:noProof/>
                <w:color w:val="000000"/>
                <w:sz w:val="18"/>
              </w:rPr>
              <w:t>pm</w:t>
            </w:r>
          </w:p>
        </w:tc>
        <w:tc>
          <w:tcPr>
            <w:tcW w:w="1195" w:type="dxa"/>
            <w:tcBorders>
              <w:top w:val="nil"/>
              <w:left w:val="single" w:sz="8" w:space="0" w:color="auto"/>
              <w:bottom w:val="single" w:sz="8" w:space="0" w:color="auto"/>
              <w:right w:val="single" w:sz="8" w:space="0" w:color="auto"/>
            </w:tcBorders>
            <w:noWrap/>
            <w:vAlign w:val="center"/>
            <w:hideMark/>
          </w:tcPr>
          <w:p w14:paraId="07985805" w14:textId="7DC002C0" w:rsidR="00511CAB" w:rsidRPr="00B12168" w:rsidRDefault="00511CAB" w:rsidP="00511CAB">
            <w:pPr>
              <w:spacing w:before="0" w:after="0"/>
              <w:jc w:val="right"/>
              <w:rPr>
                <w:rFonts w:eastAsia="Times New Roman"/>
                <w:noProof/>
                <w:sz w:val="18"/>
                <w:szCs w:val="18"/>
              </w:rPr>
            </w:pPr>
            <w:r w:rsidRPr="00B12168">
              <w:rPr>
                <w:noProof/>
                <w:color w:val="000000"/>
                <w:sz w:val="18"/>
              </w:rPr>
              <w:t>pm</w:t>
            </w:r>
          </w:p>
        </w:tc>
        <w:tc>
          <w:tcPr>
            <w:tcW w:w="1179" w:type="dxa"/>
            <w:tcBorders>
              <w:top w:val="nil"/>
              <w:left w:val="single" w:sz="8" w:space="0" w:color="auto"/>
              <w:bottom w:val="single" w:sz="8" w:space="0" w:color="auto"/>
              <w:right w:val="single" w:sz="8" w:space="0" w:color="auto"/>
            </w:tcBorders>
            <w:noWrap/>
            <w:vAlign w:val="center"/>
            <w:hideMark/>
          </w:tcPr>
          <w:p w14:paraId="7A757481" w14:textId="6AED566D" w:rsidR="00511CAB" w:rsidRPr="00B12168" w:rsidRDefault="00511CAB" w:rsidP="00511CAB">
            <w:pPr>
              <w:spacing w:before="0" w:after="0"/>
              <w:jc w:val="right"/>
              <w:rPr>
                <w:rFonts w:eastAsia="Times New Roman"/>
                <w:noProof/>
                <w:sz w:val="18"/>
                <w:szCs w:val="18"/>
              </w:rPr>
            </w:pPr>
            <w:r w:rsidRPr="00B12168">
              <w:rPr>
                <w:noProof/>
                <w:color w:val="000000"/>
                <w:sz w:val="18"/>
              </w:rPr>
              <w:t>pm</w:t>
            </w:r>
          </w:p>
        </w:tc>
      </w:tr>
      <w:tr w:rsidR="00511CAB" w:rsidRPr="00B12168" w14:paraId="1162E1E6" w14:textId="77777777" w:rsidTr="00E97452">
        <w:trPr>
          <w:trHeight w:val="280"/>
        </w:trPr>
        <w:tc>
          <w:tcPr>
            <w:tcW w:w="1101" w:type="dxa"/>
            <w:tcBorders>
              <w:top w:val="single" w:sz="8" w:space="0" w:color="auto"/>
              <w:left w:val="nil"/>
              <w:bottom w:val="nil"/>
              <w:right w:val="nil"/>
            </w:tcBorders>
            <w:noWrap/>
            <w:hideMark/>
          </w:tcPr>
          <w:p w14:paraId="2C060A63" w14:textId="77777777" w:rsidR="00511CAB" w:rsidRPr="00B12168" w:rsidRDefault="00511CAB" w:rsidP="00511CAB">
            <w:pPr>
              <w:spacing w:before="0" w:after="0"/>
              <w:jc w:val="left"/>
              <w:rPr>
                <w:rFonts w:eastAsia="Times New Roman"/>
                <w:b/>
                <w:bCs/>
                <w:noProof/>
                <w:color w:val="000000"/>
                <w:sz w:val="18"/>
                <w:szCs w:val="18"/>
              </w:rPr>
            </w:pPr>
            <w:r w:rsidRPr="00B12168">
              <w:rPr>
                <w:b/>
                <w:noProof/>
                <w:color w:val="000000"/>
                <w:sz w:val="18"/>
                <w:vertAlign w:val="superscript"/>
              </w:rPr>
              <w:t>(3)</w:t>
            </w:r>
          </w:p>
        </w:tc>
        <w:tc>
          <w:tcPr>
            <w:tcW w:w="4635" w:type="dxa"/>
            <w:gridSpan w:val="4"/>
            <w:tcBorders>
              <w:top w:val="single" w:sz="8" w:space="0" w:color="auto"/>
              <w:left w:val="nil"/>
              <w:bottom w:val="nil"/>
              <w:right w:val="nil"/>
            </w:tcBorders>
            <w:noWrap/>
            <w:vAlign w:val="center"/>
            <w:hideMark/>
          </w:tcPr>
          <w:p w14:paraId="7EC954DF" w14:textId="77777777" w:rsidR="00511CAB" w:rsidRPr="00B12168" w:rsidRDefault="00511CAB" w:rsidP="00511CAB">
            <w:pPr>
              <w:spacing w:before="0" w:after="0"/>
              <w:jc w:val="left"/>
              <w:rPr>
                <w:rFonts w:eastAsia="Times New Roman"/>
                <w:noProof/>
                <w:color w:val="000000"/>
                <w:sz w:val="18"/>
                <w:szCs w:val="18"/>
              </w:rPr>
            </w:pPr>
            <w:r w:rsidRPr="00B12168">
              <w:rPr>
                <w:noProof/>
                <w:color w:val="000000"/>
                <w:sz w:val="18"/>
              </w:rPr>
              <w:t>Se aplică articolul 3 alineatele (2) și (3) din Regulamentul (CE) nr. 847/96</w:t>
            </w:r>
          </w:p>
        </w:tc>
        <w:tc>
          <w:tcPr>
            <w:tcW w:w="1179" w:type="dxa"/>
            <w:tcBorders>
              <w:top w:val="nil"/>
              <w:left w:val="nil"/>
              <w:bottom w:val="nil"/>
              <w:right w:val="nil"/>
            </w:tcBorders>
            <w:noWrap/>
            <w:vAlign w:val="center"/>
            <w:hideMark/>
          </w:tcPr>
          <w:p w14:paraId="0CC9F835" w14:textId="77777777" w:rsidR="00511CAB" w:rsidRPr="00B12168" w:rsidRDefault="00511CAB" w:rsidP="00511CAB">
            <w:pPr>
              <w:spacing w:before="0" w:after="0"/>
              <w:jc w:val="left"/>
              <w:rPr>
                <w:rFonts w:eastAsia="Times New Roman"/>
                <w:noProof/>
                <w:color w:val="000000"/>
                <w:sz w:val="18"/>
                <w:szCs w:val="18"/>
              </w:rPr>
            </w:pPr>
            <w:r w:rsidRPr="00B12168">
              <w:rPr>
                <w:noProof/>
                <w:color w:val="000000"/>
                <w:sz w:val="18"/>
              </w:rPr>
              <w:t xml:space="preserve"> </w:t>
            </w:r>
          </w:p>
        </w:tc>
        <w:tc>
          <w:tcPr>
            <w:tcW w:w="1195" w:type="dxa"/>
            <w:tcBorders>
              <w:top w:val="nil"/>
              <w:left w:val="nil"/>
              <w:bottom w:val="nil"/>
              <w:right w:val="nil"/>
            </w:tcBorders>
            <w:noWrap/>
            <w:vAlign w:val="center"/>
            <w:hideMark/>
          </w:tcPr>
          <w:p w14:paraId="3B43D335" w14:textId="77777777" w:rsidR="00511CAB" w:rsidRPr="00B12168" w:rsidRDefault="00511CAB" w:rsidP="00511CAB">
            <w:pPr>
              <w:spacing w:before="0" w:after="0"/>
              <w:jc w:val="left"/>
              <w:rPr>
                <w:rFonts w:eastAsia="Times New Roman"/>
                <w:noProof/>
                <w:color w:val="000000"/>
                <w:sz w:val="18"/>
                <w:szCs w:val="18"/>
              </w:rPr>
            </w:pPr>
            <w:r w:rsidRPr="00B12168">
              <w:rPr>
                <w:noProof/>
                <w:color w:val="000000"/>
                <w:sz w:val="18"/>
              </w:rPr>
              <w:t xml:space="preserve"> </w:t>
            </w:r>
          </w:p>
        </w:tc>
        <w:tc>
          <w:tcPr>
            <w:tcW w:w="1179" w:type="dxa"/>
            <w:tcBorders>
              <w:top w:val="nil"/>
              <w:left w:val="nil"/>
              <w:bottom w:val="nil"/>
              <w:right w:val="nil"/>
            </w:tcBorders>
            <w:noWrap/>
            <w:vAlign w:val="center"/>
            <w:hideMark/>
          </w:tcPr>
          <w:p w14:paraId="340A7CCF" w14:textId="77777777" w:rsidR="00511CAB" w:rsidRPr="00B12168" w:rsidRDefault="00511CAB" w:rsidP="00511CAB">
            <w:pPr>
              <w:spacing w:before="0" w:after="0"/>
              <w:jc w:val="left"/>
              <w:rPr>
                <w:rFonts w:eastAsia="Times New Roman"/>
                <w:noProof/>
                <w:color w:val="000000"/>
                <w:sz w:val="18"/>
                <w:szCs w:val="18"/>
              </w:rPr>
            </w:pPr>
            <w:r w:rsidRPr="00B12168">
              <w:rPr>
                <w:noProof/>
                <w:color w:val="000000"/>
                <w:sz w:val="18"/>
              </w:rPr>
              <w:t xml:space="preserve"> </w:t>
            </w:r>
          </w:p>
        </w:tc>
      </w:tr>
      <w:tr w:rsidR="00511CAB" w:rsidRPr="00B12168" w14:paraId="4C4094D8" w14:textId="77777777" w:rsidTr="00E97452">
        <w:trPr>
          <w:trHeight w:val="290"/>
        </w:trPr>
        <w:tc>
          <w:tcPr>
            <w:tcW w:w="1101" w:type="dxa"/>
            <w:tcBorders>
              <w:top w:val="nil"/>
              <w:left w:val="nil"/>
              <w:bottom w:val="single" w:sz="8" w:space="0" w:color="auto"/>
              <w:right w:val="nil"/>
            </w:tcBorders>
            <w:noWrap/>
            <w:hideMark/>
          </w:tcPr>
          <w:p w14:paraId="19810016" w14:textId="77777777" w:rsidR="00511CAB" w:rsidRPr="00B12168" w:rsidRDefault="00511CAB" w:rsidP="00511CAB">
            <w:pPr>
              <w:spacing w:before="0" w:after="0"/>
              <w:jc w:val="left"/>
              <w:rPr>
                <w:rFonts w:eastAsia="Times New Roman"/>
                <w:b/>
                <w:bCs/>
                <w:noProof/>
                <w:color w:val="000000"/>
                <w:sz w:val="18"/>
                <w:szCs w:val="18"/>
              </w:rPr>
            </w:pPr>
            <w:r w:rsidRPr="00B12168">
              <w:rPr>
                <w:b/>
                <w:noProof/>
                <w:color w:val="000000"/>
                <w:sz w:val="18"/>
                <w:vertAlign w:val="superscript"/>
              </w:rPr>
              <w:t xml:space="preserve"> </w:t>
            </w:r>
          </w:p>
        </w:tc>
        <w:tc>
          <w:tcPr>
            <w:tcW w:w="8188" w:type="dxa"/>
            <w:gridSpan w:val="7"/>
            <w:tcBorders>
              <w:top w:val="nil"/>
              <w:left w:val="nil"/>
              <w:bottom w:val="single" w:sz="8" w:space="0" w:color="auto"/>
              <w:right w:val="nil"/>
            </w:tcBorders>
            <w:noWrap/>
            <w:vAlign w:val="center"/>
            <w:hideMark/>
          </w:tcPr>
          <w:p w14:paraId="04ED0312" w14:textId="77777777" w:rsidR="00511CAB" w:rsidRPr="00B12168" w:rsidRDefault="00511CAB" w:rsidP="00511CAB">
            <w:pPr>
              <w:spacing w:before="0" w:after="0"/>
              <w:jc w:val="left"/>
              <w:rPr>
                <w:rFonts w:eastAsia="Times New Roman"/>
                <w:noProof/>
                <w:color w:val="000000"/>
                <w:sz w:val="18"/>
                <w:szCs w:val="18"/>
              </w:rPr>
            </w:pPr>
            <w:r w:rsidRPr="00B12168">
              <w:rPr>
                <w:noProof/>
                <w:color w:val="000000"/>
                <w:sz w:val="18"/>
              </w:rPr>
              <w:t>Se aplică articolul 4 din Regulamentul (CE) nr. 847/96</w:t>
            </w:r>
          </w:p>
          <w:p w14:paraId="139B6A10" w14:textId="77777777" w:rsidR="00511CAB" w:rsidRPr="00B12168" w:rsidRDefault="00511CAB" w:rsidP="00511CAB">
            <w:pPr>
              <w:spacing w:before="0" w:after="0"/>
              <w:jc w:val="left"/>
              <w:rPr>
                <w:rFonts w:eastAsia="Times New Roman"/>
                <w:noProof/>
                <w:color w:val="000000"/>
                <w:sz w:val="18"/>
                <w:szCs w:val="18"/>
                <w:lang w:eastAsia="en-IE"/>
              </w:rPr>
            </w:pPr>
          </w:p>
        </w:tc>
      </w:tr>
    </w:tbl>
    <w:p w14:paraId="73EFA6EF" w14:textId="0C01DB1D" w:rsidR="00A06EF3" w:rsidRPr="00B12168" w:rsidRDefault="00D202E1" w:rsidP="00A06EF3">
      <w:pPr>
        <w:rPr>
          <w:noProof/>
        </w:rPr>
      </w:pPr>
      <w:r w:rsidRPr="00B12168">
        <w:rPr>
          <w:noProof/>
        </w:rPr>
        <w:t>”</w:t>
      </w:r>
    </w:p>
    <w:p w14:paraId="34FBE745" w14:textId="77777777" w:rsidR="00BD28A0" w:rsidRPr="00B12168" w:rsidRDefault="00BD28A0" w:rsidP="007A482F">
      <w:pPr>
        <w:rPr>
          <w:noProof/>
        </w:rPr>
      </w:pPr>
    </w:p>
    <w:p w14:paraId="3F90E61D" w14:textId="77777777" w:rsidR="00E466B4" w:rsidRPr="00B12168" w:rsidRDefault="00E466B4" w:rsidP="00E466B4">
      <w:pPr>
        <w:pStyle w:val="Point1"/>
        <w:rPr>
          <w:noProof/>
        </w:rPr>
      </w:pPr>
      <w:r w:rsidRPr="00B12168">
        <w:rPr>
          <w:noProof/>
        </w:rPr>
        <w:t>(c)</w:t>
      </w:r>
      <w:r w:rsidRPr="00B12168">
        <w:rPr>
          <w:noProof/>
        </w:rPr>
        <w:tab/>
        <w:t>în partea B, tabelele 10 și 11 se înlocuiesc cu următorul text:</w:t>
      </w:r>
    </w:p>
    <w:p w14:paraId="34D8AEFE" w14:textId="6962A0C4" w:rsidR="00E466B4" w:rsidRPr="00B12168" w:rsidRDefault="00E466B4" w:rsidP="00E466B4">
      <w:pPr>
        <w:rPr>
          <w:noProof/>
        </w:rPr>
      </w:pPr>
      <w:r w:rsidRPr="00B12168">
        <w:rPr>
          <w:noProof/>
        </w:rPr>
        <w:t>”</w:t>
      </w:r>
    </w:p>
    <w:tbl>
      <w:tblPr>
        <w:tblW w:w="5000" w:type="pct"/>
        <w:tblLayout w:type="fixed"/>
        <w:tblLook w:val="04A0" w:firstRow="1" w:lastRow="0" w:firstColumn="1" w:lastColumn="0" w:noHBand="0" w:noVBand="1"/>
      </w:tblPr>
      <w:tblGrid>
        <w:gridCol w:w="940"/>
        <w:gridCol w:w="1254"/>
        <w:gridCol w:w="1330"/>
        <w:gridCol w:w="1234"/>
        <w:gridCol w:w="1061"/>
        <w:gridCol w:w="1133"/>
        <w:gridCol w:w="1217"/>
        <w:gridCol w:w="1120"/>
      </w:tblGrid>
      <w:tr w:rsidR="00E466B4" w:rsidRPr="00B12168" w14:paraId="1630B56A" w14:textId="77777777" w:rsidTr="00C923D1">
        <w:tc>
          <w:tcPr>
            <w:tcW w:w="506" w:type="pct"/>
            <w:tcBorders>
              <w:top w:val="single" w:sz="8" w:space="0" w:color="000000"/>
              <w:left w:val="nil"/>
              <w:bottom w:val="single" w:sz="8" w:space="0" w:color="000000"/>
              <w:right w:val="nil"/>
            </w:tcBorders>
            <w:noWrap/>
            <w:vAlign w:val="center"/>
            <w:hideMark/>
          </w:tcPr>
          <w:p w14:paraId="77BE128C" w14:textId="77777777" w:rsidR="00E466B4" w:rsidRPr="00B12168" w:rsidRDefault="00E466B4" w:rsidP="00564533">
            <w:pPr>
              <w:spacing w:before="60" w:after="60"/>
              <w:rPr>
                <w:rFonts w:eastAsia="Times New Roman"/>
                <w:noProof/>
                <w:color w:val="000000"/>
                <w:sz w:val="18"/>
                <w:szCs w:val="18"/>
                <w:lang w:eastAsia="en-IE"/>
              </w:rPr>
            </w:pPr>
          </w:p>
        </w:tc>
        <w:tc>
          <w:tcPr>
            <w:tcW w:w="675" w:type="pct"/>
            <w:tcBorders>
              <w:top w:val="single" w:sz="8" w:space="0" w:color="000000"/>
              <w:left w:val="nil"/>
              <w:bottom w:val="single" w:sz="8" w:space="0" w:color="000000"/>
              <w:right w:val="nil"/>
            </w:tcBorders>
            <w:noWrap/>
            <w:vAlign w:val="center"/>
            <w:hideMark/>
          </w:tcPr>
          <w:p w14:paraId="51DA819D" w14:textId="77777777" w:rsidR="00E466B4" w:rsidRPr="00B12168" w:rsidRDefault="00E466B4" w:rsidP="00564533">
            <w:pPr>
              <w:spacing w:before="60" w:after="60"/>
              <w:rPr>
                <w:rFonts w:eastAsia="Times New Roman"/>
                <w:noProof/>
                <w:sz w:val="18"/>
                <w:szCs w:val="18"/>
                <w:lang w:eastAsia="en-IE"/>
              </w:rPr>
            </w:pPr>
          </w:p>
        </w:tc>
        <w:tc>
          <w:tcPr>
            <w:tcW w:w="716" w:type="pct"/>
            <w:tcBorders>
              <w:top w:val="single" w:sz="8" w:space="0" w:color="000000"/>
              <w:left w:val="nil"/>
              <w:bottom w:val="single" w:sz="8" w:space="0" w:color="000000"/>
              <w:right w:val="nil"/>
            </w:tcBorders>
            <w:noWrap/>
            <w:vAlign w:val="center"/>
            <w:hideMark/>
          </w:tcPr>
          <w:p w14:paraId="46AB4E82" w14:textId="77777777" w:rsidR="00E466B4" w:rsidRPr="00B12168" w:rsidRDefault="00E466B4" w:rsidP="00564533">
            <w:pPr>
              <w:spacing w:before="60" w:after="60"/>
              <w:jc w:val="right"/>
              <w:rPr>
                <w:rFonts w:eastAsia="Times New Roman"/>
                <w:noProof/>
                <w:color w:val="000000"/>
                <w:sz w:val="18"/>
                <w:szCs w:val="18"/>
                <w:lang w:eastAsia="en-IE"/>
              </w:rPr>
            </w:pPr>
          </w:p>
        </w:tc>
        <w:tc>
          <w:tcPr>
            <w:tcW w:w="664" w:type="pct"/>
            <w:tcBorders>
              <w:top w:val="single" w:sz="8" w:space="0" w:color="000000"/>
              <w:left w:val="nil"/>
              <w:bottom w:val="single" w:sz="8" w:space="0" w:color="000000"/>
              <w:right w:val="nil"/>
            </w:tcBorders>
            <w:noWrap/>
            <w:vAlign w:val="center"/>
            <w:hideMark/>
          </w:tcPr>
          <w:p w14:paraId="34EFAF56" w14:textId="77777777" w:rsidR="00E466B4" w:rsidRPr="00B12168" w:rsidRDefault="00E466B4" w:rsidP="00564533">
            <w:pPr>
              <w:spacing w:before="60" w:after="60"/>
              <w:jc w:val="right"/>
              <w:rPr>
                <w:rFonts w:eastAsia="Times New Roman"/>
                <w:b/>
                <w:bCs/>
                <w:noProof/>
                <w:color w:val="000000"/>
                <w:sz w:val="18"/>
                <w:szCs w:val="18"/>
              </w:rPr>
            </w:pPr>
            <w:r w:rsidRPr="00B12168">
              <w:rPr>
                <w:b/>
                <w:noProof/>
                <w:color w:val="000000"/>
                <w:sz w:val="18"/>
              </w:rPr>
              <w:t>Tabel</w:t>
            </w:r>
          </w:p>
        </w:tc>
        <w:tc>
          <w:tcPr>
            <w:tcW w:w="571" w:type="pct"/>
            <w:tcBorders>
              <w:top w:val="single" w:sz="8" w:space="0" w:color="000000"/>
              <w:left w:val="nil"/>
              <w:bottom w:val="single" w:sz="8" w:space="0" w:color="000000"/>
              <w:right w:val="nil"/>
            </w:tcBorders>
            <w:noWrap/>
            <w:vAlign w:val="center"/>
            <w:hideMark/>
          </w:tcPr>
          <w:p w14:paraId="6A265579" w14:textId="77777777" w:rsidR="00E466B4" w:rsidRPr="00B12168" w:rsidRDefault="00E466B4" w:rsidP="00564533">
            <w:pPr>
              <w:spacing w:before="60" w:after="60"/>
              <w:rPr>
                <w:rFonts w:eastAsia="Times New Roman"/>
                <w:b/>
                <w:bCs/>
                <w:noProof/>
                <w:color w:val="000000"/>
                <w:sz w:val="18"/>
                <w:szCs w:val="18"/>
              </w:rPr>
            </w:pPr>
            <w:r w:rsidRPr="00B12168">
              <w:rPr>
                <w:b/>
                <w:noProof/>
                <w:color w:val="000000"/>
                <w:sz w:val="18"/>
              </w:rPr>
              <w:t>10</w:t>
            </w:r>
          </w:p>
        </w:tc>
        <w:tc>
          <w:tcPr>
            <w:tcW w:w="610" w:type="pct"/>
            <w:tcBorders>
              <w:top w:val="single" w:sz="8" w:space="0" w:color="000000"/>
              <w:left w:val="nil"/>
              <w:bottom w:val="single" w:sz="8" w:space="0" w:color="000000"/>
              <w:right w:val="nil"/>
            </w:tcBorders>
            <w:noWrap/>
            <w:vAlign w:val="center"/>
            <w:hideMark/>
          </w:tcPr>
          <w:p w14:paraId="5BA9FDFD" w14:textId="77777777" w:rsidR="00E466B4" w:rsidRPr="00B12168" w:rsidRDefault="00E466B4" w:rsidP="00564533">
            <w:pPr>
              <w:spacing w:before="60" w:after="60"/>
              <w:rPr>
                <w:rFonts w:eastAsia="Times New Roman"/>
                <w:noProof/>
                <w:color w:val="000000"/>
                <w:sz w:val="18"/>
                <w:szCs w:val="18"/>
                <w:lang w:eastAsia="en-IE"/>
              </w:rPr>
            </w:pPr>
          </w:p>
        </w:tc>
        <w:tc>
          <w:tcPr>
            <w:tcW w:w="655" w:type="pct"/>
            <w:tcBorders>
              <w:top w:val="single" w:sz="8" w:space="0" w:color="000000"/>
              <w:left w:val="nil"/>
              <w:bottom w:val="single" w:sz="8" w:space="0" w:color="000000"/>
              <w:right w:val="nil"/>
            </w:tcBorders>
            <w:noWrap/>
            <w:vAlign w:val="center"/>
            <w:hideMark/>
          </w:tcPr>
          <w:p w14:paraId="2381B67E" w14:textId="77777777" w:rsidR="00E466B4" w:rsidRPr="00B12168" w:rsidRDefault="00E466B4" w:rsidP="00564533">
            <w:pPr>
              <w:spacing w:before="60" w:after="60"/>
              <w:rPr>
                <w:rFonts w:eastAsia="Times New Roman"/>
                <w:noProof/>
                <w:color w:val="000000"/>
                <w:sz w:val="18"/>
                <w:szCs w:val="18"/>
                <w:lang w:eastAsia="en-IE"/>
              </w:rPr>
            </w:pPr>
          </w:p>
        </w:tc>
        <w:tc>
          <w:tcPr>
            <w:tcW w:w="603" w:type="pct"/>
            <w:tcBorders>
              <w:top w:val="single" w:sz="8" w:space="0" w:color="000000"/>
              <w:left w:val="nil"/>
              <w:bottom w:val="single" w:sz="8" w:space="0" w:color="000000"/>
              <w:right w:val="nil"/>
            </w:tcBorders>
            <w:noWrap/>
            <w:vAlign w:val="center"/>
            <w:hideMark/>
          </w:tcPr>
          <w:p w14:paraId="4242C29C" w14:textId="77777777" w:rsidR="00E466B4" w:rsidRPr="00B12168" w:rsidRDefault="00E466B4" w:rsidP="00564533">
            <w:pPr>
              <w:spacing w:before="60" w:after="60"/>
              <w:rPr>
                <w:rFonts w:eastAsia="Times New Roman"/>
                <w:noProof/>
                <w:color w:val="000000"/>
                <w:sz w:val="18"/>
                <w:szCs w:val="18"/>
                <w:lang w:eastAsia="en-IE"/>
              </w:rPr>
            </w:pPr>
          </w:p>
        </w:tc>
      </w:tr>
      <w:tr w:rsidR="00E466B4" w:rsidRPr="00B12168" w14:paraId="6C42D66B" w14:textId="77777777" w:rsidTr="00564533">
        <w:tc>
          <w:tcPr>
            <w:tcW w:w="506" w:type="pct"/>
            <w:tcBorders>
              <w:top w:val="nil"/>
              <w:left w:val="nil"/>
              <w:bottom w:val="nil"/>
              <w:right w:val="nil"/>
            </w:tcBorders>
            <w:noWrap/>
            <w:vAlign w:val="center"/>
            <w:hideMark/>
          </w:tcPr>
          <w:p w14:paraId="65AC55B5" w14:textId="77777777" w:rsidR="00E466B4" w:rsidRPr="00B12168" w:rsidRDefault="00E466B4" w:rsidP="00564533">
            <w:pPr>
              <w:spacing w:before="60" w:after="60"/>
              <w:rPr>
                <w:rFonts w:eastAsia="Times New Roman"/>
                <w:noProof/>
                <w:color w:val="000000"/>
                <w:sz w:val="18"/>
                <w:szCs w:val="18"/>
              </w:rPr>
            </w:pPr>
            <w:r w:rsidRPr="00B12168">
              <w:rPr>
                <w:noProof/>
                <w:color w:val="000000"/>
                <w:sz w:val="18"/>
              </w:rPr>
              <w:t>Specia:</w:t>
            </w:r>
          </w:p>
        </w:tc>
        <w:tc>
          <w:tcPr>
            <w:tcW w:w="675" w:type="pct"/>
            <w:tcBorders>
              <w:top w:val="nil"/>
              <w:left w:val="nil"/>
              <w:bottom w:val="nil"/>
              <w:right w:val="nil"/>
            </w:tcBorders>
            <w:noWrap/>
            <w:vAlign w:val="center"/>
            <w:hideMark/>
          </w:tcPr>
          <w:p w14:paraId="1F60F56B" w14:textId="77777777" w:rsidR="00E466B4" w:rsidRPr="00B12168" w:rsidRDefault="00E466B4" w:rsidP="00564533">
            <w:pPr>
              <w:spacing w:before="60" w:after="60"/>
              <w:rPr>
                <w:rFonts w:eastAsia="Times New Roman"/>
                <w:noProof/>
                <w:sz w:val="18"/>
                <w:szCs w:val="18"/>
              </w:rPr>
            </w:pPr>
            <w:r w:rsidRPr="00B12168">
              <w:rPr>
                <w:noProof/>
                <w:sz w:val="18"/>
              </w:rPr>
              <w:t>Hering nordic</w:t>
            </w:r>
            <w:r w:rsidRPr="00B12168">
              <w:rPr>
                <w:b/>
                <w:noProof/>
                <w:sz w:val="18"/>
                <w:vertAlign w:val="superscript"/>
              </w:rPr>
              <w:t>(1)</w:t>
            </w:r>
          </w:p>
        </w:tc>
        <w:tc>
          <w:tcPr>
            <w:tcW w:w="716" w:type="pct"/>
            <w:tcBorders>
              <w:top w:val="nil"/>
              <w:left w:val="nil"/>
              <w:bottom w:val="nil"/>
              <w:right w:val="nil"/>
            </w:tcBorders>
            <w:noWrap/>
            <w:vAlign w:val="center"/>
            <w:hideMark/>
          </w:tcPr>
          <w:p w14:paraId="65B3DC97" w14:textId="77777777" w:rsidR="00E466B4" w:rsidRPr="00B12168" w:rsidRDefault="00E466B4" w:rsidP="00564533">
            <w:pPr>
              <w:spacing w:before="60" w:after="60"/>
              <w:jc w:val="right"/>
              <w:rPr>
                <w:rFonts w:eastAsia="Times New Roman"/>
                <w:noProof/>
                <w:color w:val="000000"/>
                <w:sz w:val="18"/>
                <w:szCs w:val="18"/>
                <w:lang w:eastAsia="en-IE"/>
              </w:rPr>
            </w:pPr>
          </w:p>
        </w:tc>
        <w:tc>
          <w:tcPr>
            <w:tcW w:w="664" w:type="pct"/>
            <w:tcBorders>
              <w:top w:val="nil"/>
              <w:left w:val="nil"/>
              <w:bottom w:val="nil"/>
              <w:right w:val="nil"/>
            </w:tcBorders>
            <w:noWrap/>
            <w:vAlign w:val="center"/>
            <w:hideMark/>
          </w:tcPr>
          <w:p w14:paraId="40227B13" w14:textId="77777777" w:rsidR="00E466B4" w:rsidRPr="00B12168" w:rsidRDefault="00E466B4" w:rsidP="00564533">
            <w:pPr>
              <w:spacing w:before="60" w:after="60"/>
              <w:rPr>
                <w:rFonts w:eastAsia="Times New Roman"/>
                <w:b/>
                <w:bCs/>
                <w:noProof/>
                <w:color w:val="000000"/>
                <w:sz w:val="18"/>
                <w:szCs w:val="18"/>
                <w:lang w:eastAsia="en-IE"/>
              </w:rPr>
            </w:pPr>
          </w:p>
        </w:tc>
        <w:tc>
          <w:tcPr>
            <w:tcW w:w="571" w:type="pct"/>
            <w:tcBorders>
              <w:top w:val="nil"/>
              <w:left w:val="single" w:sz="8" w:space="0" w:color="000000"/>
              <w:bottom w:val="nil"/>
              <w:right w:val="nil"/>
            </w:tcBorders>
            <w:noWrap/>
            <w:vAlign w:val="center"/>
            <w:hideMark/>
          </w:tcPr>
          <w:p w14:paraId="05D8692A" w14:textId="77777777" w:rsidR="00E466B4" w:rsidRPr="00B12168" w:rsidRDefault="00E466B4" w:rsidP="00564533">
            <w:pPr>
              <w:spacing w:before="60" w:after="60"/>
              <w:rPr>
                <w:rFonts w:eastAsia="Times New Roman"/>
                <w:noProof/>
                <w:color w:val="000000"/>
                <w:sz w:val="18"/>
                <w:szCs w:val="18"/>
              </w:rPr>
            </w:pPr>
            <w:r w:rsidRPr="00B12168">
              <w:rPr>
                <w:noProof/>
                <w:color w:val="000000"/>
                <w:sz w:val="18"/>
              </w:rPr>
              <w:t>Zona:</w:t>
            </w:r>
          </w:p>
        </w:tc>
        <w:tc>
          <w:tcPr>
            <w:tcW w:w="610" w:type="pct"/>
            <w:tcBorders>
              <w:top w:val="nil"/>
              <w:left w:val="nil"/>
              <w:bottom w:val="nil"/>
              <w:right w:val="nil"/>
            </w:tcBorders>
            <w:noWrap/>
            <w:vAlign w:val="center"/>
            <w:hideMark/>
          </w:tcPr>
          <w:p w14:paraId="5A471AE4" w14:textId="77777777" w:rsidR="00E466B4" w:rsidRPr="00B12168" w:rsidRDefault="00E466B4" w:rsidP="00564533">
            <w:pPr>
              <w:spacing w:before="60" w:after="60"/>
              <w:rPr>
                <w:rFonts w:eastAsia="Times New Roman"/>
                <w:noProof/>
                <w:color w:val="000000"/>
                <w:sz w:val="18"/>
                <w:szCs w:val="18"/>
              </w:rPr>
            </w:pPr>
            <w:r w:rsidRPr="00B12168">
              <w:rPr>
                <w:noProof/>
                <w:color w:val="000000"/>
                <w:sz w:val="18"/>
              </w:rPr>
              <w:t>3a</w:t>
            </w:r>
          </w:p>
        </w:tc>
        <w:tc>
          <w:tcPr>
            <w:tcW w:w="655" w:type="pct"/>
            <w:tcBorders>
              <w:top w:val="nil"/>
              <w:left w:val="nil"/>
              <w:bottom w:val="nil"/>
              <w:right w:val="nil"/>
            </w:tcBorders>
            <w:noWrap/>
            <w:vAlign w:val="center"/>
            <w:hideMark/>
          </w:tcPr>
          <w:p w14:paraId="74DF843A" w14:textId="77777777" w:rsidR="00E466B4" w:rsidRPr="00B12168" w:rsidRDefault="00E466B4" w:rsidP="00564533">
            <w:pPr>
              <w:spacing w:before="60" w:after="60"/>
              <w:rPr>
                <w:rFonts w:eastAsia="Times New Roman"/>
                <w:noProof/>
                <w:color w:val="000000"/>
                <w:sz w:val="18"/>
                <w:szCs w:val="18"/>
                <w:lang w:eastAsia="en-IE"/>
              </w:rPr>
            </w:pPr>
          </w:p>
        </w:tc>
        <w:tc>
          <w:tcPr>
            <w:tcW w:w="603" w:type="pct"/>
            <w:tcBorders>
              <w:top w:val="nil"/>
              <w:left w:val="nil"/>
              <w:bottom w:val="nil"/>
              <w:right w:val="nil"/>
            </w:tcBorders>
            <w:noWrap/>
            <w:vAlign w:val="center"/>
            <w:hideMark/>
          </w:tcPr>
          <w:p w14:paraId="3DE09863" w14:textId="77777777" w:rsidR="00E466B4" w:rsidRPr="00B12168" w:rsidRDefault="00E466B4" w:rsidP="00564533">
            <w:pPr>
              <w:spacing w:before="60" w:after="60"/>
              <w:rPr>
                <w:rFonts w:eastAsia="Times New Roman"/>
                <w:noProof/>
                <w:color w:val="000000"/>
                <w:sz w:val="18"/>
                <w:szCs w:val="18"/>
                <w:lang w:eastAsia="en-IE"/>
              </w:rPr>
            </w:pPr>
          </w:p>
        </w:tc>
      </w:tr>
      <w:tr w:rsidR="00E466B4" w:rsidRPr="00B12168" w14:paraId="3ED6DCCB" w14:textId="77777777" w:rsidTr="00564533">
        <w:tc>
          <w:tcPr>
            <w:tcW w:w="506" w:type="pct"/>
            <w:tcBorders>
              <w:top w:val="nil"/>
              <w:left w:val="nil"/>
              <w:bottom w:val="single" w:sz="8" w:space="0" w:color="000000"/>
              <w:right w:val="nil"/>
            </w:tcBorders>
            <w:noWrap/>
            <w:vAlign w:val="center"/>
            <w:hideMark/>
          </w:tcPr>
          <w:p w14:paraId="5B28B983" w14:textId="77777777" w:rsidR="00E466B4" w:rsidRPr="00B12168" w:rsidRDefault="00E466B4" w:rsidP="00564533">
            <w:pPr>
              <w:spacing w:before="60" w:after="60"/>
              <w:rPr>
                <w:rFonts w:eastAsia="Times New Roman"/>
                <w:noProof/>
                <w:color w:val="000000"/>
                <w:sz w:val="18"/>
                <w:szCs w:val="18"/>
                <w:lang w:eastAsia="en-IE"/>
              </w:rPr>
            </w:pPr>
          </w:p>
        </w:tc>
        <w:tc>
          <w:tcPr>
            <w:tcW w:w="2055" w:type="pct"/>
            <w:gridSpan w:val="3"/>
            <w:tcBorders>
              <w:top w:val="nil"/>
              <w:left w:val="nil"/>
              <w:bottom w:val="single" w:sz="8" w:space="0" w:color="000000"/>
              <w:right w:val="single" w:sz="8" w:space="0" w:color="000000"/>
            </w:tcBorders>
            <w:noWrap/>
            <w:vAlign w:val="center"/>
            <w:hideMark/>
          </w:tcPr>
          <w:p w14:paraId="4461AD22" w14:textId="77777777" w:rsidR="00E466B4" w:rsidRPr="00B12168" w:rsidRDefault="00E466B4" w:rsidP="00564533">
            <w:pPr>
              <w:spacing w:before="60" w:after="60"/>
              <w:rPr>
                <w:rFonts w:eastAsia="Times New Roman"/>
                <w:i/>
                <w:iCs/>
                <w:noProof/>
                <w:sz w:val="18"/>
                <w:szCs w:val="18"/>
              </w:rPr>
            </w:pPr>
            <w:r w:rsidRPr="00B12168">
              <w:rPr>
                <w:i/>
                <w:noProof/>
                <w:sz w:val="18"/>
              </w:rPr>
              <w:t>Clupea harengus</w:t>
            </w:r>
          </w:p>
        </w:tc>
        <w:tc>
          <w:tcPr>
            <w:tcW w:w="571" w:type="pct"/>
            <w:tcBorders>
              <w:top w:val="nil"/>
              <w:left w:val="nil"/>
              <w:bottom w:val="single" w:sz="8" w:space="0" w:color="000000"/>
              <w:right w:val="nil"/>
            </w:tcBorders>
            <w:noWrap/>
            <w:vAlign w:val="center"/>
            <w:hideMark/>
          </w:tcPr>
          <w:p w14:paraId="723BC352" w14:textId="77777777" w:rsidR="00E466B4" w:rsidRPr="00B12168" w:rsidRDefault="00E466B4" w:rsidP="00564533">
            <w:pPr>
              <w:spacing w:before="60" w:after="60"/>
              <w:rPr>
                <w:rFonts w:eastAsia="Times New Roman"/>
                <w:noProof/>
                <w:color w:val="000000"/>
                <w:sz w:val="18"/>
                <w:szCs w:val="18"/>
                <w:lang w:eastAsia="en-IE"/>
              </w:rPr>
            </w:pPr>
          </w:p>
        </w:tc>
        <w:tc>
          <w:tcPr>
            <w:tcW w:w="610" w:type="pct"/>
            <w:tcBorders>
              <w:top w:val="nil"/>
              <w:left w:val="nil"/>
              <w:bottom w:val="single" w:sz="8" w:space="0" w:color="000000"/>
              <w:right w:val="nil"/>
            </w:tcBorders>
            <w:noWrap/>
            <w:vAlign w:val="center"/>
            <w:hideMark/>
          </w:tcPr>
          <w:p w14:paraId="79C1160C" w14:textId="77777777" w:rsidR="00E466B4" w:rsidRPr="00B12168" w:rsidRDefault="00E466B4" w:rsidP="00564533">
            <w:pPr>
              <w:spacing w:before="60" w:after="60"/>
              <w:rPr>
                <w:rFonts w:eastAsia="Times New Roman"/>
                <w:noProof/>
                <w:color w:val="000000"/>
                <w:sz w:val="18"/>
                <w:szCs w:val="18"/>
              </w:rPr>
            </w:pPr>
            <w:r w:rsidRPr="00B12168">
              <w:rPr>
                <w:noProof/>
                <w:color w:val="000000"/>
                <w:sz w:val="18"/>
              </w:rPr>
              <w:t>(HER/03A.)</w:t>
            </w:r>
          </w:p>
        </w:tc>
        <w:tc>
          <w:tcPr>
            <w:tcW w:w="655" w:type="pct"/>
            <w:tcBorders>
              <w:top w:val="nil"/>
              <w:left w:val="nil"/>
              <w:bottom w:val="single" w:sz="8" w:space="0" w:color="000000"/>
              <w:right w:val="nil"/>
            </w:tcBorders>
            <w:noWrap/>
            <w:vAlign w:val="center"/>
            <w:hideMark/>
          </w:tcPr>
          <w:p w14:paraId="7F77D4E6" w14:textId="77777777" w:rsidR="00E466B4" w:rsidRPr="00B12168" w:rsidRDefault="00E466B4" w:rsidP="00564533">
            <w:pPr>
              <w:spacing w:before="60" w:after="60"/>
              <w:rPr>
                <w:rFonts w:eastAsia="Times New Roman"/>
                <w:noProof/>
                <w:color w:val="000000"/>
                <w:sz w:val="18"/>
                <w:szCs w:val="18"/>
                <w:lang w:eastAsia="en-IE"/>
              </w:rPr>
            </w:pPr>
          </w:p>
        </w:tc>
        <w:tc>
          <w:tcPr>
            <w:tcW w:w="603" w:type="pct"/>
            <w:tcBorders>
              <w:top w:val="nil"/>
              <w:left w:val="nil"/>
              <w:bottom w:val="single" w:sz="8" w:space="0" w:color="000000"/>
              <w:right w:val="nil"/>
            </w:tcBorders>
            <w:noWrap/>
            <w:vAlign w:val="center"/>
            <w:hideMark/>
          </w:tcPr>
          <w:p w14:paraId="332F7637" w14:textId="77777777" w:rsidR="00E466B4" w:rsidRPr="00B12168" w:rsidRDefault="00E466B4" w:rsidP="00564533">
            <w:pPr>
              <w:spacing w:before="60" w:after="60"/>
              <w:rPr>
                <w:rFonts w:eastAsia="Times New Roman"/>
                <w:noProof/>
                <w:color w:val="000000"/>
                <w:sz w:val="18"/>
                <w:szCs w:val="18"/>
                <w:lang w:eastAsia="en-IE"/>
              </w:rPr>
            </w:pPr>
          </w:p>
        </w:tc>
      </w:tr>
      <w:tr w:rsidR="00E466B4" w:rsidRPr="00B12168" w14:paraId="73056E75" w14:textId="77777777" w:rsidTr="00564533">
        <w:tc>
          <w:tcPr>
            <w:tcW w:w="506" w:type="pct"/>
            <w:tcBorders>
              <w:top w:val="nil"/>
              <w:left w:val="nil"/>
              <w:bottom w:val="nil"/>
              <w:right w:val="nil"/>
            </w:tcBorders>
            <w:noWrap/>
            <w:vAlign w:val="center"/>
            <w:hideMark/>
          </w:tcPr>
          <w:p w14:paraId="53E13628" w14:textId="77777777" w:rsidR="00E466B4" w:rsidRPr="00B12168" w:rsidRDefault="00E466B4" w:rsidP="00564533">
            <w:pPr>
              <w:spacing w:before="60" w:after="60"/>
              <w:rPr>
                <w:rFonts w:eastAsia="Times New Roman"/>
                <w:noProof/>
                <w:color w:val="000000"/>
                <w:sz w:val="18"/>
                <w:szCs w:val="18"/>
              </w:rPr>
            </w:pPr>
            <w:r w:rsidRPr="00B12168">
              <w:rPr>
                <w:noProof/>
                <w:color w:val="000000"/>
                <w:sz w:val="18"/>
              </w:rPr>
              <w:t>Danemarca</w:t>
            </w:r>
          </w:p>
        </w:tc>
        <w:tc>
          <w:tcPr>
            <w:tcW w:w="675" w:type="pct"/>
            <w:tcBorders>
              <w:top w:val="nil"/>
              <w:left w:val="nil"/>
              <w:bottom w:val="nil"/>
              <w:right w:val="nil"/>
            </w:tcBorders>
            <w:noWrap/>
            <w:vAlign w:val="center"/>
            <w:hideMark/>
          </w:tcPr>
          <w:p w14:paraId="01E77147" w14:textId="77777777" w:rsidR="00E466B4" w:rsidRPr="00B12168" w:rsidRDefault="00E466B4" w:rsidP="00564533">
            <w:pPr>
              <w:spacing w:before="60" w:after="60"/>
              <w:rPr>
                <w:rFonts w:eastAsia="Times New Roman"/>
                <w:noProof/>
                <w:sz w:val="18"/>
                <w:szCs w:val="18"/>
                <w:lang w:eastAsia="en-IE"/>
              </w:rPr>
            </w:pPr>
          </w:p>
        </w:tc>
        <w:tc>
          <w:tcPr>
            <w:tcW w:w="716" w:type="pct"/>
            <w:tcBorders>
              <w:top w:val="nil"/>
              <w:left w:val="nil"/>
              <w:bottom w:val="nil"/>
              <w:right w:val="nil"/>
            </w:tcBorders>
            <w:noWrap/>
            <w:vAlign w:val="center"/>
            <w:hideMark/>
          </w:tcPr>
          <w:p w14:paraId="26F174FB" w14:textId="77777777" w:rsidR="00E466B4" w:rsidRPr="00B12168" w:rsidRDefault="00E466B4" w:rsidP="00564533">
            <w:pPr>
              <w:spacing w:before="60" w:after="60"/>
              <w:jc w:val="right"/>
              <w:rPr>
                <w:rFonts w:eastAsia="Times New Roman"/>
                <w:noProof/>
                <w:color w:val="000000"/>
                <w:sz w:val="18"/>
                <w:szCs w:val="18"/>
              </w:rPr>
            </w:pPr>
            <w:r w:rsidRPr="00B12168">
              <w:rPr>
                <w:noProof/>
                <w:color w:val="000000"/>
                <w:sz w:val="18"/>
              </w:rPr>
              <w:t>7 344</w:t>
            </w:r>
          </w:p>
        </w:tc>
        <w:tc>
          <w:tcPr>
            <w:tcW w:w="664" w:type="pct"/>
            <w:tcBorders>
              <w:top w:val="nil"/>
              <w:left w:val="nil"/>
              <w:bottom w:val="nil"/>
              <w:right w:val="nil"/>
            </w:tcBorders>
            <w:noWrap/>
            <w:vAlign w:val="center"/>
            <w:hideMark/>
          </w:tcPr>
          <w:p w14:paraId="18217FE7" w14:textId="77777777" w:rsidR="00E466B4" w:rsidRPr="00B12168" w:rsidRDefault="00E466B4" w:rsidP="00564533">
            <w:pPr>
              <w:spacing w:before="60" w:after="60"/>
              <w:rPr>
                <w:rFonts w:eastAsia="Times New Roman"/>
                <w:b/>
                <w:bCs/>
                <w:noProof/>
                <w:color w:val="000000"/>
                <w:sz w:val="18"/>
                <w:szCs w:val="18"/>
              </w:rPr>
            </w:pPr>
            <w:r w:rsidRPr="00B12168">
              <w:rPr>
                <w:b/>
                <w:noProof/>
                <w:color w:val="000000"/>
                <w:sz w:val="18"/>
                <w:vertAlign w:val="superscript"/>
              </w:rPr>
              <w:t>(1)(2)(3)</w:t>
            </w:r>
          </w:p>
        </w:tc>
        <w:tc>
          <w:tcPr>
            <w:tcW w:w="2439" w:type="pct"/>
            <w:gridSpan w:val="4"/>
            <w:vMerge w:val="restart"/>
            <w:tcBorders>
              <w:top w:val="nil"/>
              <w:left w:val="nil"/>
              <w:right w:val="nil"/>
            </w:tcBorders>
            <w:noWrap/>
            <w:hideMark/>
          </w:tcPr>
          <w:p w14:paraId="58348CAB" w14:textId="77777777" w:rsidR="00E466B4" w:rsidRPr="00B12168" w:rsidRDefault="00E466B4" w:rsidP="00564533">
            <w:pPr>
              <w:spacing w:before="60" w:after="60"/>
              <w:rPr>
                <w:rFonts w:eastAsia="Times New Roman"/>
                <w:noProof/>
                <w:color w:val="000000"/>
                <w:sz w:val="18"/>
                <w:szCs w:val="18"/>
              </w:rPr>
            </w:pPr>
            <w:r w:rsidRPr="00B12168">
              <w:rPr>
                <w:noProof/>
                <w:color w:val="000000"/>
                <w:sz w:val="18"/>
              </w:rPr>
              <w:t>TAC analitică</w:t>
            </w:r>
          </w:p>
        </w:tc>
      </w:tr>
      <w:tr w:rsidR="00E466B4" w:rsidRPr="00B12168" w14:paraId="2C209726" w14:textId="77777777" w:rsidTr="00564533">
        <w:tc>
          <w:tcPr>
            <w:tcW w:w="506" w:type="pct"/>
            <w:tcBorders>
              <w:top w:val="nil"/>
              <w:left w:val="nil"/>
              <w:bottom w:val="nil"/>
              <w:right w:val="nil"/>
            </w:tcBorders>
            <w:noWrap/>
            <w:vAlign w:val="center"/>
            <w:hideMark/>
          </w:tcPr>
          <w:p w14:paraId="326B85C0" w14:textId="77777777" w:rsidR="00E466B4" w:rsidRPr="00B12168" w:rsidRDefault="00E466B4" w:rsidP="00564533">
            <w:pPr>
              <w:spacing w:before="60" w:after="60"/>
              <w:rPr>
                <w:rFonts w:eastAsia="Times New Roman"/>
                <w:noProof/>
                <w:color w:val="000000"/>
                <w:sz w:val="18"/>
                <w:szCs w:val="18"/>
              </w:rPr>
            </w:pPr>
            <w:r w:rsidRPr="00B12168">
              <w:rPr>
                <w:noProof/>
                <w:color w:val="000000"/>
                <w:sz w:val="18"/>
              </w:rPr>
              <w:t>Germania</w:t>
            </w:r>
          </w:p>
        </w:tc>
        <w:tc>
          <w:tcPr>
            <w:tcW w:w="675" w:type="pct"/>
            <w:tcBorders>
              <w:top w:val="nil"/>
              <w:left w:val="nil"/>
              <w:bottom w:val="nil"/>
              <w:right w:val="nil"/>
            </w:tcBorders>
            <w:noWrap/>
            <w:vAlign w:val="center"/>
            <w:hideMark/>
          </w:tcPr>
          <w:p w14:paraId="61F6EB58" w14:textId="77777777" w:rsidR="00E466B4" w:rsidRPr="00B12168" w:rsidRDefault="00E466B4" w:rsidP="00564533">
            <w:pPr>
              <w:spacing w:before="60" w:after="60"/>
              <w:rPr>
                <w:rFonts w:eastAsia="Times New Roman"/>
                <w:noProof/>
                <w:color w:val="000000"/>
                <w:sz w:val="18"/>
                <w:szCs w:val="18"/>
                <w:lang w:eastAsia="en-IE"/>
              </w:rPr>
            </w:pPr>
          </w:p>
        </w:tc>
        <w:tc>
          <w:tcPr>
            <w:tcW w:w="716" w:type="pct"/>
            <w:tcBorders>
              <w:top w:val="nil"/>
              <w:left w:val="nil"/>
              <w:bottom w:val="nil"/>
              <w:right w:val="nil"/>
            </w:tcBorders>
            <w:noWrap/>
            <w:vAlign w:val="center"/>
            <w:hideMark/>
          </w:tcPr>
          <w:p w14:paraId="58AF6B94" w14:textId="77777777" w:rsidR="00E466B4" w:rsidRPr="00B12168" w:rsidRDefault="00E466B4" w:rsidP="00564533">
            <w:pPr>
              <w:spacing w:before="60" w:after="60"/>
              <w:jc w:val="right"/>
              <w:rPr>
                <w:rFonts w:eastAsia="Times New Roman"/>
                <w:noProof/>
                <w:color w:val="000000"/>
                <w:sz w:val="18"/>
                <w:szCs w:val="18"/>
              </w:rPr>
            </w:pPr>
            <w:r w:rsidRPr="00B12168">
              <w:rPr>
                <w:noProof/>
                <w:color w:val="000000"/>
                <w:sz w:val="18"/>
              </w:rPr>
              <w:t>117</w:t>
            </w:r>
          </w:p>
        </w:tc>
        <w:tc>
          <w:tcPr>
            <w:tcW w:w="664" w:type="pct"/>
            <w:tcBorders>
              <w:top w:val="nil"/>
              <w:left w:val="nil"/>
              <w:bottom w:val="nil"/>
              <w:right w:val="nil"/>
            </w:tcBorders>
            <w:noWrap/>
            <w:vAlign w:val="center"/>
            <w:hideMark/>
          </w:tcPr>
          <w:p w14:paraId="5CBEFA16" w14:textId="77777777" w:rsidR="00E466B4" w:rsidRPr="00B12168" w:rsidRDefault="00E466B4" w:rsidP="00564533">
            <w:pPr>
              <w:spacing w:before="60" w:after="60"/>
              <w:rPr>
                <w:rFonts w:eastAsia="Times New Roman"/>
                <w:b/>
                <w:bCs/>
                <w:noProof/>
                <w:color w:val="000000"/>
                <w:sz w:val="18"/>
                <w:szCs w:val="18"/>
              </w:rPr>
            </w:pPr>
            <w:r w:rsidRPr="00B12168">
              <w:rPr>
                <w:b/>
                <w:noProof/>
                <w:color w:val="000000"/>
                <w:sz w:val="18"/>
                <w:vertAlign w:val="superscript"/>
              </w:rPr>
              <w:t>(1)(2)(3)</w:t>
            </w:r>
          </w:p>
        </w:tc>
        <w:tc>
          <w:tcPr>
            <w:tcW w:w="2439" w:type="pct"/>
            <w:gridSpan w:val="4"/>
            <w:vMerge/>
            <w:tcBorders>
              <w:left w:val="nil"/>
              <w:right w:val="nil"/>
            </w:tcBorders>
            <w:noWrap/>
            <w:hideMark/>
          </w:tcPr>
          <w:p w14:paraId="258CF85C" w14:textId="77777777" w:rsidR="00E466B4" w:rsidRPr="00B12168" w:rsidRDefault="00E466B4" w:rsidP="00564533">
            <w:pPr>
              <w:spacing w:before="60" w:after="60"/>
              <w:rPr>
                <w:rFonts w:eastAsia="Times New Roman"/>
                <w:noProof/>
                <w:sz w:val="20"/>
                <w:szCs w:val="20"/>
                <w:lang w:eastAsia="en-IE"/>
              </w:rPr>
            </w:pPr>
          </w:p>
        </w:tc>
      </w:tr>
      <w:tr w:rsidR="00E466B4" w:rsidRPr="00B12168" w14:paraId="0735478C" w14:textId="77777777" w:rsidTr="00564533">
        <w:tc>
          <w:tcPr>
            <w:tcW w:w="506" w:type="pct"/>
            <w:tcBorders>
              <w:top w:val="nil"/>
              <w:left w:val="nil"/>
              <w:bottom w:val="nil"/>
              <w:right w:val="nil"/>
            </w:tcBorders>
            <w:noWrap/>
            <w:vAlign w:val="center"/>
            <w:hideMark/>
          </w:tcPr>
          <w:p w14:paraId="79534958" w14:textId="77777777" w:rsidR="00E466B4" w:rsidRPr="00B12168" w:rsidRDefault="00E466B4" w:rsidP="00564533">
            <w:pPr>
              <w:spacing w:before="60" w:after="60"/>
              <w:rPr>
                <w:rFonts w:eastAsia="Times New Roman"/>
                <w:noProof/>
                <w:color w:val="000000"/>
                <w:sz w:val="18"/>
                <w:szCs w:val="18"/>
              </w:rPr>
            </w:pPr>
            <w:r w:rsidRPr="00B12168">
              <w:rPr>
                <w:noProof/>
                <w:color w:val="000000"/>
                <w:sz w:val="18"/>
              </w:rPr>
              <w:t>Suedia</w:t>
            </w:r>
          </w:p>
        </w:tc>
        <w:tc>
          <w:tcPr>
            <w:tcW w:w="675" w:type="pct"/>
            <w:tcBorders>
              <w:top w:val="nil"/>
              <w:left w:val="nil"/>
              <w:bottom w:val="nil"/>
              <w:right w:val="nil"/>
            </w:tcBorders>
            <w:noWrap/>
            <w:vAlign w:val="center"/>
            <w:hideMark/>
          </w:tcPr>
          <w:p w14:paraId="0B31AC2F" w14:textId="77777777" w:rsidR="00E466B4" w:rsidRPr="00B12168" w:rsidRDefault="00E466B4" w:rsidP="00564533">
            <w:pPr>
              <w:spacing w:before="60" w:after="60"/>
              <w:rPr>
                <w:rFonts w:eastAsia="Times New Roman"/>
                <w:noProof/>
                <w:color w:val="000000"/>
                <w:sz w:val="18"/>
                <w:szCs w:val="18"/>
                <w:lang w:eastAsia="en-IE"/>
              </w:rPr>
            </w:pPr>
          </w:p>
        </w:tc>
        <w:tc>
          <w:tcPr>
            <w:tcW w:w="716" w:type="pct"/>
            <w:tcBorders>
              <w:top w:val="nil"/>
              <w:left w:val="nil"/>
              <w:bottom w:val="nil"/>
              <w:right w:val="nil"/>
            </w:tcBorders>
            <w:noWrap/>
            <w:vAlign w:val="center"/>
            <w:hideMark/>
          </w:tcPr>
          <w:p w14:paraId="0BA73A41" w14:textId="77777777" w:rsidR="00E466B4" w:rsidRPr="00B12168" w:rsidRDefault="00E466B4" w:rsidP="00564533">
            <w:pPr>
              <w:spacing w:before="60" w:after="60"/>
              <w:jc w:val="right"/>
              <w:rPr>
                <w:rFonts w:eastAsia="Times New Roman"/>
                <w:noProof/>
                <w:color w:val="000000"/>
                <w:sz w:val="18"/>
                <w:szCs w:val="18"/>
              </w:rPr>
            </w:pPr>
            <w:r w:rsidRPr="00B12168">
              <w:rPr>
                <w:noProof/>
                <w:color w:val="000000"/>
                <w:sz w:val="18"/>
              </w:rPr>
              <w:t>7 682</w:t>
            </w:r>
          </w:p>
        </w:tc>
        <w:tc>
          <w:tcPr>
            <w:tcW w:w="664" w:type="pct"/>
            <w:tcBorders>
              <w:top w:val="nil"/>
              <w:left w:val="nil"/>
              <w:bottom w:val="nil"/>
              <w:right w:val="nil"/>
            </w:tcBorders>
            <w:noWrap/>
            <w:vAlign w:val="center"/>
            <w:hideMark/>
          </w:tcPr>
          <w:p w14:paraId="2972856A" w14:textId="77777777" w:rsidR="00E466B4" w:rsidRPr="00B12168" w:rsidRDefault="00E466B4" w:rsidP="00564533">
            <w:pPr>
              <w:spacing w:before="60" w:after="60"/>
              <w:rPr>
                <w:rFonts w:eastAsia="Times New Roman"/>
                <w:b/>
                <w:bCs/>
                <w:noProof/>
                <w:color w:val="000000"/>
                <w:sz w:val="18"/>
                <w:szCs w:val="18"/>
              </w:rPr>
            </w:pPr>
            <w:r w:rsidRPr="00B12168">
              <w:rPr>
                <w:b/>
                <w:noProof/>
                <w:color w:val="000000"/>
                <w:sz w:val="18"/>
                <w:vertAlign w:val="superscript"/>
              </w:rPr>
              <w:t>(1)(2)(3)</w:t>
            </w:r>
          </w:p>
        </w:tc>
        <w:tc>
          <w:tcPr>
            <w:tcW w:w="2439" w:type="pct"/>
            <w:gridSpan w:val="4"/>
            <w:vMerge/>
            <w:tcBorders>
              <w:left w:val="nil"/>
              <w:right w:val="nil"/>
            </w:tcBorders>
            <w:noWrap/>
            <w:hideMark/>
          </w:tcPr>
          <w:p w14:paraId="2974F705" w14:textId="77777777" w:rsidR="00E466B4" w:rsidRPr="00B12168" w:rsidRDefault="00E466B4" w:rsidP="00564533">
            <w:pPr>
              <w:spacing w:before="60" w:after="60"/>
              <w:rPr>
                <w:rFonts w:eastAsia="Times New Roman"/>
                <w:noProof/>
                <w:sz w:val="20"/>
                <w:szCs w:val="20"/>
                <w:lang w:eastAsia="en-IE"/>
              </w:rPr>
            </w:pPr>
          </w:p>
        </w:tc>
      </w:tr>
      <w:tr w:rsidR="00E466B4" w:rsidRPr="00B12168" w14:paraId="5B2FDB83" w14:textId="77777777" w:rsidTr="00564533">
        <w:tc>
          <w:tcPr>
            <w:tcW w:w="506" w:type="pct"/>
            <w:tcBorders>
              <w:top w:val="nil"/>
              <w:left w:val="nil"/>
              <w:bottom w:val="nil"/>
              <w:right w:val="nil"/>
            </w:tcBorders>
            <w:noWrap/>
            <w:vAlign w:val="center"/>
            <w:hideMark/>
          </w:tcPr>
          <w:p w14:paraId="22067956" w14:textId="77777777" w:rsidR="00E466B4" w:rsidRPr="00B12168" w:rsidRDefault="00E466B4" w:rsidP="00564533">
            <w:pPr>
              <w:spacing w:before="60" w:after="60"/>
              <w:rPr>
                <w:rFonts w:eastAsia="Times New Roman"/>
                <w:noProof/>
                <w:color w:val="000000"/>
                <w:sz w:val="18"/>
                <w:szCs w:val="18"/>
              </w:rPr>
            </w:pPr>
            <w:r w:rsidRPr="00B12168">
              <w:rPr>
                <w:noProof/>
                <w:color w:val="000000"/>
                <w:sz w:val="18"/>
              </w:rPr>
              <w:t>Uniune</w:t>
            </w:r>
          </w:p>
        </w:tc>
        <w:tc>
          <w:tcPr>
            <w:tcW w:w="675" w:type="pct"/>
            <w:tcBorders>
              <w:top w:val="nil"/>
              <w:left w:val="nil"/>
              <w:bottom w:val="nil"/>
              <w:right w:val="nil"/>
            </w:tcBorders>
            <w:noWrap/>
            <w:vAlign w:val="center"/>
            <w:hideMark/>
          </w:tcPr>
          <w:p w14:paraId="6D69A9E9" w14:textId="77777777" w:rsidR="00E466B4" w:rsidRPr="00B12168" w:rsidRDefault="00E466B4" w:rsidP="00564533">
            <w:pPr>
              <w:spacing w:before="60" w:after="60"/>
              <w:rPr>
                <w:rFonts w:eastAsia="Times New Roman"/>
                <w:noProof/>
                <w:color w:val="000000"/>
                <w:sz w:val="18"/>
                <w:szCs w:val="18"/>
                <w:lang w:eastAsia="en-IE"/>
              </w:rPr>
            </w:pPr>
          </w:p>
        </w:tc>
        <w:tc>
          <w:tcPr>
            <w:tcW w:w="716" w:type="pct"/>
            <w:tcBorders>
              <w:top w:val="nil"/>
              <w:left w:val="nil"/>
              <w:bottom w:val="nil"/>
              <w:right w:val="nil"/>
            </w:tcBorders>
            <w:noWrap/>
            <w:vAlign w:val="center"/>
            <w:hideMark/>
          </w:tcPr>
          <w:p w14:paraId="09A84F67" w14:textId="77777777" w:rsidR="00E466B4" w:rsidRPr="00B12168" w:rsidRDefault="00E466B4" w:rsidP="00564533">
            <w:pPr>
              <w:spacing w:before="60" w:after="60"/>
              <w:jc w:val="right"/>
              <w:rPr>
                <w:rFonts w:eastAsia="Times New Roman"/>
                <w:noProof/>
                <w:color w:val="000000"/>
                <w:sz w:val="18"/>
                <w:szCs w:val="18"/>
              </w:rPr>
            </w:pPr>
            <w:r w:rsidRPr="00B12168">
              <w:rPr>
                <w:noProof/>
                <w:color w:val="000000"/>
                <w:sz w:val="18"/>
              </w:rPr>
              <w:t>15 143</w:t>
            </w:r>
          </w:p>
        </w:tc>
        <w:tc>
          <w:tcPr>
            <w:tcW w:w="664" w:type="pct"/>
            <w:tcBorders>
              <w:top w:val="nil"/>
              <w:left w:val="nil"/>
              <w:bottom w:val="nil"/>
              <w:right w:val="nil"/>
            </w:tcBorders>
            <w:noWrap/>
            <w:vAlign w:val="center"/>
            <w:hideMark/>
          </w:tcPr>
          <w:p w14:paraId="18FACA5C" w14:textId="77777777" w:rsidR="00E466B4" w:rsidRPr="00B12168" w:rsidRDefault="00E466B4" w:rsidP="00564533">
            <w:pPr>
              <w:spacing w:before="60" w:after="60"/>
              <w:rPr>
                <w:rFonts w:eastAsia="Times New Roman"/>
                <w:b/>
                <w:bCs/>
                <w:noProof/>
                <w:color w:val="000000"/>
                <w:sz w:val="18"/>
                <w:szCs w:val="18"/>
              </w:rPr>
            </w:pPr>
            <w:r w:rsidRPr="00B12168">
              <w:rPr>
                <w:b/>
                <w:noProof/>
                <w:color w:val="000000"/>
                <w:sz w:val="18"/>
                <w:vertAlign w:val="superscript"/>
              </w:rPr>
              <w:t>(1)(2)(3)</w:t>
            </w:r>
          </w:p>
        </w:tc>
        <w:tc>
          <w:tcPr>
            <w:tcW w:w="2439" w:type="pct"/>
            <w:gridSpan w:val="4"/>
            <w:vMerge/>
            <w:tcBorders>
              <w:left w:val="nil"/>
              <w:right w:val="nil"/>
            </w:tcBorders>
            <w:noWrap/>
            <w:hideMark/>
          </w:tcPr>
          <w:p w14:paraId="6831D7C7" w14:textId="77777777" w:rsidR="00E466B4" w:rsidRPr="00B12168" w:rsidRDefault="00E466B4" w:rsidP="00564533">
            <w:pPr>
              <w:spacing w:before="60" w:after="60"/>
              <w:rPr>
                <w:rFonts w:eastAsia="Times New Roman"/>
                <w:noProof/>
                <w:sz w:val="20"/>
                <w:szCs w:val="20"/>
                <w:lang w:eastAsia="en-IE"/>
              </w:rPr>
            </w:pPr>
          </w:p>
        </w:tc>
      </w:tr>
      <w:tr w:rsidR="00E466B4" w:rsidRPr="00B12168" w14:paraId="37FF44BB" w14:textId="77777777" w:rsidTr="00564533">
        <w:tc>
          <w:tcPr>
            <w:tcW w:w="506" w:type="pct"/>
            <w:tcBorders>
              <w:top w:val="nil"/>
              <w:left w:val="nil"/>
              <w:bottom w:val="nil"/>
              <w:right w:val="nil"/>
            </w:tcBorders>
            <w:noWrap/>
            <w:vAlign w:val="center"/>
            <w:hideMark/>
          </w:tcPr>
          <w:p w14:paraId="560511D9" w14:textId="77777777" w:rsidR="00E466B4" w:rsidRPr="00B12168" w:rsidRDefault="00E466B4" w:rsidP="00564533">
            <w:pPr>
              <w:spacing w:before="60" w:after="60"/>
              <w:rPr>
                <w:rFonts w:eastAsia="Times New Roman"/>
                <w:noProof/>
                <w:color w:val="000000"/>
                <w:sz w:val="18"/>
                <w:szCs w:val="18"/>
              </w:rPr>
            </w:pPr>
            <w:r w:rsidRPr="00B12168">
              <w:rPr>
                <w:noProof/>
                <w:color w:val="000000"/>
                <w:sz w:val="18"/>
              </w:rPr>
              <w:t>Norvegia</w:t>
            </w:r>
          </w:p>
        </w:tc>
        <w:tc>
          <w:tcPr>
            <w:tcW w:w="675" w:type="pct"/>
            <w:tcBorders>
              <w:top w:val="nil"/>
              <w:left w:val="nil"/>
              <w:bottom w:val="nil"/>
              <w:right w:val="nil"/>
            </w:tcBorders>
            <w:noWrap/>
            <w:vAlign w:val="center"/>
            <w:hideMark/>
          </w:tcPr>
          <w:p w14:paraId="1B8A82D5" w14:textId="77777777" w:rsidR="00E466B4" w:rsidRPr="00B12168" w:rsidRDefault="00E466B4" w:rsidP="00564533">
            <w:pPr>
              <w:spacing w:before="60" w:after="60"/>
              <w:rPr>
                <w:rFonts w:eastAsia="Times New Roman"/>
                <w:noProof/>
                <w:color w:val="000000"/>
                <w:sz w:val="18"/>
                <w:szCs w:val="18"/>
                <w:lang w:eastAsia="en-IE"/>
              </w:rPr>
            </w:pPr>
          </w:p>
        </w:tc>
        <w:tc>
          <w:tcPr>
            <w:tcW w:w="716" w:type="pct"/>
            <w:tcBorders>
              <w:top w:val="nil"/>
              <w:left w:val="nil"/>
              <w:bottom w:val="nil"/>
              <w:right w:val="nil"/>
            </w:tcBorders>
            <w:noWrap/>
            <w:vAlign w:val="center"/>
            <w:hideMark/>
          </w:tcPr>
          <w:p w14:paraId="2BC9E66B" w14:textId="77777777" w:rsidR="00E466B4" w:rsidRPr="00B12168" w:rsidRDefault="00E466B4" w:rsidP="00564533">
            <w:pPr>
              <w:spacing w:before="60" w:after="60"/>
              <w:jc w:val="right"/>
              <w:rPr>
                <w:rFonts w:eastAsia="Times New Roman"/>
                <w:noProof/>
                <w:color w:val="000000"/>
                <w:sz w:val="18"/>
                <w:szCs w:val="18"/>
              </w:rPr>
            </w:pPr>
            <w:r w:rsidRPr="00B12168">
              <w:rPr>
                <w:noProof/>
                <w:color w:val="000000"/>
                <w:sz w:val="18"/>
              </w:rPr>
              <w:t>Nu se aplică</w:t>
            </w:r>
          </w:p>
        </w:tc>
        <w:tc>
          <w:tcPr>
            <w:tcW w:w="664" w:type="pct"/>
            <w:tcBorders>
              <w:top w:val="nil"/>
              <w:left w:val="nil"/>
              <w:bottom w:val="nil"/>
              <w:right w:val="nil"/>
            </w:tcBorders>
            <w:noWrap/>
            <w:vAlign w:val="center"/>
            <w:hideMark/>
          </w:tcPr>
          <w:p w14:paraId="7B9963D2" w14:textId="77777777" w:rsidR="00E466B4" w:rsidRPr="00B12168" w:rsidRDefault="00E466B4" w:rsidP="00564533">
            <w:pPr>
              <w:spacing w:before="60" w:after="60"/>
              <w:rPr>
                <w:rFonts w:eastAsia="Times New Roman"/>
                <w:b/>
                <w:bCs/>
                <w:noProof/>
                <w:color w:val="000000"/>
                <w:sz w:val="18"/>
                <w:szCs w:val="18"/>
                <w:lang w:eastAsia="en-IE"/>
              </w:rPr>
            </w:pPr>
          </w:p>
        </w:tc>
        <w:tc>
          <w:tcPr>
            <w:tcW w:w="2439" w:type="pct"/>
            <w:gridSpan w:val="4"/>
            <w:vMerge/>
            <w:tcBorders>
              <w:left w:val="nil"/>
              <w:right w:val="nil"/>
            </w:tcBorders>
            <w:noWrap/>
            <w:hideMark/>
          </w:tcPr>
          <w:p w14:paraId="46975E08" w14:textId="77777777" w:rsidR="00E466B4" w:rsidRPr="00B12168" w:rsidRDefault="00E466B4" w:rsidP="00564533">
            <w:pPr>
              <w:spacing w:before="60" w:after="60"/>
              <w:rPr>
                <w:rFonts w:eastAsia="Times New Roman"/>
                <w:noProof/>
                <w:sz w:val="20"/>
                <w:szCs w:val="20"/>
                <w:lang w:eastAsia="en-IE"/>
              </w:rPr>
            </w:pPr>
          </w:p>
        </w:tc>
      </w:tr>
      <w:tr w:rsidR="00E466B4" w:rsidRPr="00B12168" w14:paraId="71A951F7" w14:textId="77777777" w:rsidTr="00564533">
        <w:tc>
          <w:tcPr>
            <w:tcW w:w="506" w:type="pct"/>
            <w:tcBorders>
              <w:top w:val="nil"/>
              <w:left w:val="nil"/>
              <w:bottom w:val="single" w:sz="8" w:space="0" w:color="auto"/>
              <w:right w:val="nil"/>
            </w:tcBorders>
            <w:noWrap/>
            <w:vAlign w:val="center"/>
            <w:hideMark/>
          </w:tcPr>
          <w:p w14:paraId="56FC7C05" w14:textId="77777777" w:rsidR="00E466B4" w:rsidRPr="00B12168" w:rsidRDefault="00E466B4" w:rsidP="00564533">
            <w:pPr>
              <w:spacing w:before="60" w:after="60"/>
              <w:rPr>
                <w:rFonts w:eastAsia="Times New Roman"/>
                <w:noProof/>
                <w:color w:val="000000"/>
                <w:sz w:val="18"/>
                <w:szCs w:val="18"/>
              </w:rPr>
            </w:pPr>
            <w:r w:rsidRPr="00B12168">
              <w:rPr>
                <w:noProof/>
                <w:color w:val="000000"/>
                <w:sz w:val="18"/>
              </w:rPr>
              <w:t>TAC</w:t>
            </w:r>
          </w:p>
        </w:tc>
        <w:tc>
          <w:tcPr>
            <w:tcW w:w="675" w:type="pct"/>
            <w:tcBorders>
              <w:top w:val="nil"/>
              <w:left w:val="nil"/>
              <w:bottom w:val="single" w:sz="8" w:space="0" w:color="auto"/>
              <w:right w:val="nil"/>
            </w:tcBorders>
            <w:noWrap/>
            <w:vAlign w:val="center"/>
            <w:hideMark/>
          </w:tcPr>
          <w:p w14:paraId="2F2EAD99" w14:textId="77777777" w:rsidR="00E466B4" w:rsidRPr="00B12168" w:rsidRDefault="00E466B4" w:rsidP="00564533">
            <w:pPr>
              <w:spacing w:before="60" w:after="60"/>
              <w:rPr>
                <w:rFonts w:eastAsia="Times New Roman"/>
                <w:noProof/>
                <w:sz w:val="18"/>
                <w:szCs w:val="18"/>
                <w:lang w:eastAsia="en-IE"/>
              </w:rPr>
            </w:pPr>
          </w:p>
        </w:tc>
        <w:tc>
          <w:tcPr>
            <w:tcW w:w="716" w:type="pct"/>
            <w:tcBorders>
              <w:top w:val="nil"/>
              <w:left w:val="nil"/>
              <w:bottom w:val="single" w:sz="8" w:space="0" w:color="auto"/>
              <w:right w:val="nil"/>
            </w:tcBorders>
            <w:noWrap/>
            <w:vAlign w:val="center"/>
            <w:hideMark/>
          </w:tcPr>
          <w:p w14:paraId="2CC6A1FF" w14:textId="77777777" w:rsidR="00E466B4" w:rsidRPr="00B12168" w:rsidRDefault="00E466B4" w:rsidP="00564533">
            <w:pPr>
              <w:spacing w:before="60" w:after="60"/>
              <w:jc w:val="right"/>
              <w:rPr>
                <w:rFonts w:eastAsia="Times New Roman"/>
                <w:noProof/>
                <w:color w:val="000000"/>
                <w:sz w:val="18"/>
                <w:szCs w:val="18"/>
              </w:rPr>
            </w:pPr>
            <w:r w:rsidRPr="00B12168">
              <w:rPr>
                <w:noProof/>
                <w:color w:val="000000"/>
                <w:sz w:val="18"/>
              </w:rPr>
              <w:t>328 566</w:t>
            </w:r>
          </w:p>
        </w:tc>
        <w:tc>
          <w:tcPr>
            <w:tcW w:w="664" w:type="pct"/>
            <w:tcBorders>
              <w:top w:val="nil"/>
              <w:left w:val="nil"/>
              <w:bottom w:val="single" w:sz="8" w:space="0" w:color="auto"/>
              <w:right w:val="nil"/>
            </w:tcBorders>
            <w:noWrap/>
            <w:vAlign w:val="center"/>
            <w:hideMark/>
          </w:tcPr>
          <w:p w14:paraId="5B417E30" w14:textId="77777777" w:rsidR="00E466B4" w:rsidRPr="00B12168" w:rsidRDefault="00E466B4" w:rsidP="00564533">
            <w:pPr>
              <w:spacing w:before="60" w:after="60"/>
              <w:rPr>
                <w:rFonts w:eastAsia="Times New Roman"/>
                <w:b/>
                <w:bCs/>
                <w:noProof/>
                <w:color w:val="000000"/>
                <w:sz w:val="18"/>
                <w:szCs w:val="18"/>
                <w:lang w:eastAsia="en-IE"/>
              </w:rPr>
            </w:pPr>
          </w:p>
        </w:tc>
        <w:tc>
          <w:tcPr>
            <w:tcW w:w="2439" w:type="pct"/>
            <w:gridSpan w:val="4"/>
            <w:vMerge/>
            <w:tcBorders>
              <w:left w:val="nil"/>
              <w:bottom w:val="single" w:sz="8" w:space="0" w:color="auto"/>
              <w:right w:val="nil"/>
            </w:tcBorders>
            <w:noWrap/>
            <w:hideMark/>
          </w:tcPr>
          <w:p w14:paraId="7A92ED5F" w14:textId="77777777" w:rsidR="00E466B4" w:rsidRPr="00B12168" w:rsidRDefault="00E466B4" w:rsidP="00564533">
            <w:pPr>
              <w:spacing w:before="60" w:after="60"/>
              <w:rPr>
                <w:rFonts w:eastAsia="Times New Roman"/>
                <w:noProof/>
                <w:color w:val="000000"/>
                <w:sz w:val="18"/>
                <w:szCs w:val="18"/>
                <w:lang w:eastAsia="en-IE"/>
              </w:rPr>
            </w:pPr>
          </w:p>
        </w:tc>
      </w:tr>
      <w:tr w:rsidR="00E466B4" w:rsidRPr="00B12168" w14:paraId="5CA97FCC" w14:textId="77777777" w:rsidTr="00564533">
        <w:tc>
          <w:tcPr>
            <w:tcW w:w="506" w:type="pct"/>
            <w:tcBorders>
              <w:top w:val="nil"/>
              <w:left w:val="nil"/>
              <w:bottom w:val="nil"/>
              <w:right w:val="nil"/>
            </w:tcBorders>
            <w:noWrap/>
            <w:hideMark/>
          </w:tcPr>
          <w:p w14:paraId="07BA65B3" w14:textId="77777777" w:rsidR="00E466B4" w:rsidRPr="00B12168" w:rsidRDefault="00E466B4" w:rsidP="00564533">
            <w:pPr>
              <w:spacing w:before="60" w:after="60"/>
              <w:rPr>
                <w:rFonts w:eastAsia="Times New Roman"/>
                <w:b/>
                <w:bCs/>
                <w:noProof/>
                <w:color w:val="000000"/>
                <w:sz w:val="18"/>
                <w:szCs w:val="18"/>
              </w:rPr>
            </w:pPr>
            <w:r w:rsidRPr="00B12168">
              <w:rPr>
                <w:b/>
                <w:noProof/>
                <w:color w:val="000000"/>
                <w:sz w:val="18"/>
                <w:vertAlign w:val="superscript"/>
              </w:rPr>
              <w:t>(1)</w:t>
            </w:r>
          </w:p>
        </w:tc>
        <w:tc>
          <w:tcPr>
            <w:tcW w:w="4494" w:type="pct"/>
            <w:gridSpan w:val="7"/>
            <w:tcBorders>
              <w:top w:val="nil"/>
              <w:left w:val="nil"/>
              <w:bottom w:val="nil"/>
              <w:right w:val="nil"/>
            </w:tcBorders>
            <w:noWrap/>
            <w:vAlign w:val="center"/>
            <w:hideMark/>
          </w:tcPr>
          <w:p w14:paraId="14DC25F9" w14:textId="77777777" w:rsidR="00E466B4" w:rsidRPr="00B12168" w:rsidRDefault="00E466B4" w:rsidP="00564533">
            <w:pPr>
              <w:spacing w:before="60" w:after="60"/>
              <w:rPr>
                <w:rFonts w:eastAsia="Times New Roman"/>
                <w:noProof/>
                <w:sz w:val="20"/>
                <w:szCs w:val="20"/>
              </w:rPr>
            </w:pPr>
            <w:r w:rsidRPr="00B12168">
              <w:rPr>
                <w:noProof/>
                <w:sz w:val="18"/>
              </w:rPr>
              <w:t>Capturi de hering pescuit cu plase având dimensiunea ochiului de 32 mm sau mai mare.</w:t>
            </w:r>
          </w:p>
        </w:tc>
      </w:tr>
      <w:tr w:rsidR="00E466B4" w:rsidRPr="00B12168" w14:paraId="7C0DA9D1" w14:textId="77777777" w:rsidTr="00564533">
        <w:tc>
          <w:tcPr>
            <w:tcW w:w="506" w:type="pct"/>
            <w:tcBorders>
              <w:top w:val="nil"/>
              <w:left w:val="nil"/>
              <w:bottom w:val="nil"/>
              <w:right w:val="nil"/>
            </w:tcBorders>
            <w:noWrap/>
            <w:hideMark/>
          </w:tcPr>
          <w:p w14:paraId="6D9893BE" w14:textId="77777777" w:rsidR="00E466B4" w:rsidRPr="00B12168" w:rsidRDefault="00E466B4" w:rsidP="00564533">
            <w:pPr>
              <w:spacing w:before="60" w:after="60"/>
              <w:rPr>
                <w:rFonts w:eastAsia="Times New Roman"/>
                <w:b/>
                <w:bCs/>
                <w:noProof/>
                <w:color w:val="000000"/>
                <w:sz w:val="18"/>
                <w:szCs w:val="18"/>
              </w:rPr>
            </w:pPr>
            <w:r w:rsidRPr="00B12168">
              <w:rPr>
                <w:b/>
                <w:noProof/>
                <w:color w:val="000000"/>
                <w:sz w:val="18"/>
                <w:vertAlign w:val="superscript"/>
              </w:rPr>
              <w:t>(2)</w:t>
            </w:r>
          </w:p>
        </w:tc>
        <w:tc>
          <w:tcPr>
            <w:tcW w:w="4494" w:type="pct"/>
            <w:gridSpan w:val="7"/>
            <w:tcBorders>
              <w:top w:val="nil"/>
              <w:left w:val="nil"/>
              <w:bottom w:val="nil"/>
              <w:right w:val="nil"/>
            </w:tcBorders>
            <w:noWrap/>
            <w:vAlign w:val="center"/>
            <w:hideMark/>
          </w:tcPr>
          <w:p w14:paraId="1168C9AD" w14:textId="77777777" w:rsidR="00E466B4" w:rsidRPr="00B12168" w:rsidRDefault="00E466B4" w:rsidP="00564533">
            <w:pPr>
              <w:spacing w:before="60" w:after="60"/>
              <w:rPr>
                <w:rFonts w:eastAsia="Times New Roman"/>
                <w:noProof/>
                <w:sz w:val="18"/>
                <w:szCs w:val="18"/>
              </w:rPr>
            </w:pPr>
            <w:r w:rsidRPr="00B12168">
              <w:rPr>
                <w:noProof/>
                <w:sz w:val="18"/>
              </w:rPr>
              <w:t>Numai următoarele cantități din stocurile de hering HER/03A. (HER/*03A.) și HER/03A-BC (HER/*03A-BC) pot fi pescuite în zona 3a:</w:t>
            </w:r>
          </w:p>
        </w:tc>
      </w:tr>
      <w:tr w:rsidR="00E466B4" w:rsidRPr="00B12168" w14:paraId="6C659C92" w14:textId="77777777" w:rsidTr="00564533">
        <w:tc>
          <w:tcPr>
            <w:tcW w:w="506" w:type="pct"/>
            <w:tcBorders>
              <w:top w:val="nil"/>
              <w:left w:val="nil"/>
              <w:bottom w:val="nil"/>
              <w:right w:val="nil"/>
            </w:tcBorders>
            <w:noWrap/>
            <w:hideMark/>
          </w:tcPr>
          <w:p w14:paraId="3338AB11" w14:textId="77777777" w:rsidR="00E466B4" w:rsidRPr="00B12168" w:rsidRDefault="00E466B4" w:rsidP="00564533">
            <w:pPr>
              <w:spacing w:before="60" w:after="60"/>
              <w:rPr>
                <w:rFonts w:eastAsia="Times New Roman"/>
                <w:noProof/>
                <w:sz w:val="18"/>
                <w:szCs w:val="18"/>
                <w:lang w:eastAsia="en-IE"/>
              </w:rPr>
            </w:pPr>
          </w:p>
        </w:tc>
        <w:tc>
          <w:tcPr>
            <w:tcW w:w="675" w:type="pct"/>
            <w:tcBorders>
              <w:top w:val="single" w:sz="8" w:space="0" w:color="auto"/>
              <w:left w:val="single" w:sz="8" w:space="0" w:color="auto"/>
              <w:bottom w:val="single" w:sz="8" w:space="0" w:color="auto"/>
              <w:right w:val="single" w:sz="8" w:space="0" w:color="auto"/>
            </w:tcBorders>
            <w:noWrap/>
            <w:vAlign w:val="center"/>
            <w:hideMark/>
          </w:tcPr>
          <w:p w14:paraId="200773A2" w14:textId="77777777" w:rsidR="00E466B4" w:rsidRPr="00B12168" w:rsidRDefault="00E466B4" w:rsidP="00564533">
            <w:pPr>
              <w:spacing w:before="60" w:after="60"/>
              <w:rPr>
                <w:rFonts w:eastAsia="Times New Roman"/>
                <w:noProof/>
                <w:sz w:val="18"/>
                <w:szCs w:val="18"/>
              </w:rPr>
            </w:pPr>
            <w:r w:rsidRPr="00B12168">
              <w:rPr>
                <w:noProof/>
                <w:sz w:val="18"/>
              </w:rPr>
              <w:t>Danemarca</w:t>
            </w:r>
          </w:p>
        </w:tc>
        <w:tc>
          <w:tcPr>
            <w:tcW w:w="716" w:type="pct"/>
            <w:tcBorders>
              <w:top w:val="single" w:sz="8" w:space="0" w:color="auto"/>
              <w:left w:val="single" w:sz="8" w:space="0" w:color="auto"/>
              <w:bottom w:val="single" w:sz="8" w:space="0" w:color="auto"/>
              <w:right w:val="single" w:sz="8" w:space="0" w:color="auto"/>
            </w:tcBorders>
            <w:noWrap/>
            <w:vAlign w:val="center"/>
            <w:hideMark/>
          </w:tcPr>
          <w:p w14:paraId="58EBDA21" w14:textId="77777777" w:rsidR="00E466B4" w:rsidRPr="00B12168" w:rsidRDefault="00E466B4" w:rsidP="00564533">
            <w:pPr>
              <w:spacing w:before="60" w:after="60"/>
              <w:jc w:val="right"/>
              <w:rPr>
                <w:rFonts w:eastAsia="Times New Roman"/>
                <w:noProof/>
                <w:color w:val="000000"/>
                <w:sz w:val="18"/>
                <w:szCs w:val="18"/>
              </w:rPr>
            </w:pPr>
            <w:r w:rsidRPr="00B12168">
              <w:rPr>
                <w:noProof/>
                <w:color w:val="000000"/>
                <w:sz w:val="18"/>
              </w:rPr>
              <w:t>554</w:t>
            </w:r>
          </w:p>
        </w:tc>
        <w:tc>
          <w:tcPr>
            <w:tcW w:w="664" w:type="pct"/>
            <w:tcBorders>
              <w:top w:val="nil"/>
              <w:left w:val="nil"/>
              <w:bottom w:val="nil"/>
              <w:right w:val="nil"/>
            </w:tcBorders>
            <w:noWrap/>
            <w:vAlign w:val="center"/>
            <w:hideMark/>
          </w:tcPr>
          <w:p w14:paraId="6B1BFA61" w14:textId="77777777" w:rsidR="00E466B4" w:rsidRPr="00B12168" w:rsidRDefault="00E466B4" w:rsidP="00564533">
            <w:pPr>
              <w:spacing w:before="60" w:after="60"/>
              <w:jc w:val="right"/>
              <w:rPr>
                <w:rFonts w:eastAsia="Times New Roman"/>
                <w:noProof/>
                <w:color w:val="000000"/>
                <w:sz w:val="18"/>
                <w:szCs w:val="18"/>
                <w:lang w:eastAsia="en-IE"/>
              </w:rPr>
            </w:pPr>
          </w:p>
        </w:tc>
        <w:tc>
          <w:tcPr>
            <w:tcW w:w="571" w:type="pct"/>
            <w:tcBorders>
              <w:top w:val="nil"/>
              <w:left w:val="nil"/>
              <w:bottom w:val="nil"/>
              <w:right w:val="nil"/>
            </w:tcBorders>
            <w:noWrap/>
            <w:vAlign w:val="center"/>
            <w:hideMark/>
          </w:tcPr>
          <w:p w14:paraId="2B6145A3" w14:textId="77777777" w:rsidR="00E466B4" w:rsidRPr="00B12168" w:rsidRDefault="00E466B4" w:rsidP="00564533">
            <w:pPr>
              <w:spacing w:before="60" w:after="60"/>
              <w:rPr>
                <w:rFonts w:eastAsia="Times New Roman"/>
                <w:noProof/>
                <w:sz w:val="20"/>
                <w:szCs w:val="20"/>
                <w:lang w:eastAsia="en-IE"/>
              </w:rPr>
            </w:pPr>
          </w:p>
        </w:tc>
        <w:tc>
          <w:tcPr>
            <w:tcW w:w="610" w:type="pct"/>
            <w:tcBorders>
              <w:top w:val="nil"/>
              <w:left w:val="nil"/>
              <w:bottom w:val="nil"/>
              <w:right w:val="nil"/>
            </w:tcBorders>
            <w:noWrap/>
            <w:vAlign w:val="center"/>
            <w:hideMark/>
          </w:tcPr>
          <w:p w14:paraId="4DB9555B" w14:textId="77777777" w:rsidR="00E466B4" w:rsidRPr="00B12168" w:rsidRDefault="00E466B4" w:rsidP="00564533">
            <w:pPr>
              <w:spacing w:before="60" w:after="60"/>
              <w:rPr>
                <w:rFonts w:eastAsia="Times New Roman"/>
                <w:noProof/>
                <w:sz w:val="20"/>
                <w:szCs w:val="20"/>
                <w:lang w:eastAsia="en-IE"/>
              </w:rPr>
            </w:pPr>
          </w:p>
        </w:tc>
        <w:tc>
          <w:tcPr>
            <w:tcW w:w="655" w:type="pct"/>
            <w:tcBorders>
              <w:top w:val="nil"/>
              <w:left w:val="nil"/>
              <w:bottom w:val="nil"/>
              <w:right w:val="nil"/>
            </w:tcBorders>
            <w:noWrap/>
            <w:vAlign w:val="center"/>
            <w:hideMark/>
          </w:tcPr>
          <w:p w14:paraId="5A0C676A" w14:textId="77777777" w:rsidR="00E466B4" w:rsidRPr="00B12168" w:rsidRDefault="00E466B4" w:rsidP="00564533">
            <w:pPr>
              <w:spacing w:before="60" w:after="60"/>
              <w:rPr>
                <w:rFonts w:eastAsia="Times New Roman"/>
                <w:noProof/>
                <w:sz w:val="20"/>
                <w:szCs w:val="20"/>
                <w:lang w:eastAsia="en-IE"/>
              </w:rPr>
            </w:pPr>
          </w:p>
        </w:tc>
        <w:tc>
          <w:tcPr>
            <w:tcW w:w="603" w:type="pct"/>
            <w:tcBorders>
              <w:top w:val="nil"/>
              <w:left w:val="nil"/>
              <w:bottom w:val="nil"/>
              <w:right w:val="nil"/>
            </w:tcBorders>
            <w:noWrap/>
            <w:vAlign w:val="center"/>
            <w:hideMark/>
          </w:tcPr>
          <w:p w14:paraId="28E821CE" w14:textId="77777777" w:rsidR="00E466B4" w:rsidRPr="00B12168" w:rsidRDefault="00E466B4" w:rsidP="00564533">
            <w:pPr>
              <w:spacing w:before="60" w:after="60"/>
              <w:rPr>
                <w:rFonts w:eastAsia="Times New Roman"/>
                <w:noProof/>
                <w:sz w:val="20"/>
                <w:szCs w:val="20"/>
                <w:lang w:eastAsia="en-IE"/>
              </w:rPr>
            </w:pPr>
          </w:p>
        </w:tc>
      </w:tr>
      <w:tr w:rsidR="00E466B4" w:rsidRPr="00B12168" w14:paraId="79E5B32D" w14:textId="77777777" w:rsidTr="00564533">
        <w:tc>
          <w:tcPr>
            <w:tcW w:w="506" w:type="pct"/>
            <w:tcBorders>
              <w:top w:val="nil"/>
              <w:left w:val="nil"/>
              <w:bottom w:val="nil"/>
              <w:right w:val="nil"/>
            </w:tcBorders>
            <w:noWrap/>
            <w:hideMark/>
          </w:tcPr>
          <w:p w14:paraId="11348AD9" w14:textId="77777777" w:rsidR="00E466B4" w:rsidRPr="00B12168" w:rsidRDefault="00E466B4" w:rsidP="00564533">
            <w:pPr>
              <w:spacing w:before="60" w:after="60"/>
              <w:rPr>
                <w:rFonts w:eastAsia="Times New Roman"/>
                <w:noProof/>
                <w:sz w:val="20"/>
                <w:szCs w:val="20"/>
                <w:lang w:eastAsia="en-IE"/>
              </w:rPr>
            </w:pPr>
          </w:p>
        </w:tc>
        <w:tc>
          <w:tcPr>
            <w:tcW w:w="675" w:type="pct"/>
            <w:tcBorders>
              <w:top w:val="nil"/>
              <w:left w:val="single" w:sz="8" w:space="0" w:color="auto"/>
              <w:bottom w:val="single" w:sz="8" w:space="0" w:color="auto"/>
              <w:right w:val="single" w:sz="8" w:space="0" w:color="auto"/>
            </w:tcBorders>
            <w:noWrap/>
            <w:vAlign w:val="center"/>
            <w:hideMark/>
          </w:tcPr>
          <w:p w14:paraId="27BF5969" w14:textId="77777777" w:rsidR="00E466B4" w:rsidRPr="00B12168" w:rsidRDefault="00E466B4" w:rsidP="00564533">
            <w:pPr>
              <w:spacing w:before="60" w:after="60"/>
              <w:rPr>
                <w:rFonts w:eastAsia="Times New Roman"/>
                <w:noProof/>
                <w:sz w:val="18"/>
                <w:szCs w:val="18"/>
              </w:rPr>
            </w:pPr>
            <w:r w:rsidRPr="00B12168">
              <w:rPr>
                <w:noProof/>
                <w:sz w:val="18"/>
              </w:rPr>
              <w:t>Germania</w:t>
            </w:r>
          </w:p>
        </w:tc>
        <w:tc>
          <w:tcPr>
            <w:tcW w:w="716" w:type="pct"/>
            <w:tcBorders>
              <w:top w:val="nil"/>
              <w:left w:val="single" w:sz="8" w:space="0" w:color="auto"/>
              <w:bottom w:val="single" w:sz="8" w:space="0" w:color="auto"/>
              <w:right w:val="single" w:sz="8" w:space="0" w:color="auto"/>
            </w:tcBorders>
            <w:noWrap/>
            <w:vAlign w:val="center"/>
            <w:hideMark/>
          </w:tcPr>
          <w:p w14:paraId="72D5DBEC" w14:textId="77777777" w:rsidR="00E466B4" w:rsidRPr="00B12168" w:rsidRDefault="00E466B4" w:rsidP="00564533">
            <w:pPr>
              <w:spacing w:before="60" w:after="60"/>
              <w:jc w:val="right"/>
              <w:rPr>
                <w:rFonts w:eastAsia="Times New Roman"/>
                <w:noProof/>
                <w:color w:val="000000"/>
                <w:sz w:val="18"/>
                <w:szCs w:val="18"/>
              </w:rPr>
            </w:pPr>
            <w:r w:rsidRPr="00B12168">
              <w:rPr>
                <w:noProof/>
                <w:color w:val="000000"/>
                <w:sz w:val="18"/>
              </w:rPr>
              <w:t>8</w:t>
            </w:r>
          </w:p>
        </w:tc>
        <w:tc>
          <w:tcPr>
            <w:tcW w:w="664" w:type="pct"/>
            <w:tcBorders>
              <w:top w:val="nil"/>
              <w:left w:val="nil"/>
              <w:bottom w:val="nil"/>
              <w:right w:val="nil"/>
            </w:tcBorders>
            <w:noWrap/>
            <w:vAlign w:val="center"/>
            <w:hideMark/>
          </w:tcPr>
          <w:p w14:paraId="1162D137" w14:textId="77777777" w:rsidR="00E466B4" w:rsidRPr="00B12168" w:rsidRDefault="00E466B4" w:rsidP="00564533">
            <w:pPr>
              <w:spacing w:before="60" w:after="60"/>
              <w:jc w:val="right"/>
              <w:rPr>
                <w:rFonts w:eastAsia="Times New Roman"/>
                <w:noProof/>
                <w:color w:val="000000"/>
                <w:sz w:val="18"/>
                <w:szCs w:val="18"/>
                <w:lang w:eastAsia="en-IE"/>
              </w:rPr>
            </w:pPr>
          </w:p>
        </w:tc>
        <w:tc>
          <w:tcPr>
            <w:tcW w:w="571" w:type="pct"/>
            <w:tcBorders>
              <w:top w:val="nil"/>
              <w:left w:val="nil"/>
              <w:bottom w:val="nil"/>
              <w:right w:val="nil"/>
            </w:tcBorders>
            <w:noWrap/>
            <w:vAlign w:val="center"/>
            <w:hideMark/>
          </w:tcPr>
          <w:p w14:paraId="1700F4CA" w14:textId="77777777" w:rsidR="00E466B4" w:rsidRPr="00B12168" w:rsidRDefault="00E466B4" w:rsidP="00564533">
            <w:pPr>
              <w:spacing w:before="60" w:after="60"/>
              <w:rPr>
                <w:rFonts w:eastAsia="Times New Roman"/>
                <w:noProof/>
                <w:sz w:val="20"/>
                <w:szCs w:val="20"/>
                <w:lang w:eastAsia="en-IE"/>
              </w:rPr>
            </w:pPr>
          </w:p>
        </w:tc>
        <w:tc>
          <w:tcPr>
            <w:tcW w:w="610" w:type="pct"/>
            <w:tcBorders>
              <w:top w:val="nil"/>
              <w:left w:val="nil"/>
              <w:bottom w:val="nil"/>
              <w:right w:val="nil"/>
            </w:tcBorders>
            <w:noWrap/>
            <w:vAlign w:val="center"/>
            <w:hideMark/>
          </w:tcPr>
          <w:p w14:paraId="1ABB99A4" w14:textId="77777777" w:rsidR="00E466B4" w:rsidRPr="00B12168" w:rsidRDefault="00E466B4" w:rsidP="00564533">
            <w:pPr>
              <w:spacing w:before="60" w:after="60"/>
              <w:rPr>
                <w:rFonts w:eastAsia="Times New Roman"/>
                <w:noProof/>
                <w:sz w:val="20"/>
                <w:szCs w:val="20"/>
                <w:lang w:eastAsia="en-IE"/>
              </w:rPr>
            </w:pPr>
          </w:p>
        </w:tc>
        <w:tc>
          <w:tcPr>
            <w:tcW w:w="655" w:type="pct"/>
            <w:tcBorders>
              <w:top w:val="nil"/>
              <w:left w:val="nil"/>
              <w:bottom w:val="nil"/>
              <w:right w:val="nil"/>
            </w:tcBorders>
            <w:noWrap/>
            <w:vAlign w:val="center"/>
            <w:hideMark/>
          </w:tcPr>
          <w:p w14:paraId="2A01DB28" w14:textId="77777777" w:rsidR="00E466B4" w:rsidRPr="00B12168" w:rsidRDefault="00E466B4" w:rsidP="00564533">
            <w:pPr>
              <w:spacing w:before="60" w:after="60"/>
              <w:rPr>
                <w:rFonts w:eastAsia="Times New Roman"/>
                <w:noProof/>
                <w:sz w:val="20"/>
                <w:szCs w:val="20"/>
                <w:lang w:eastAsia="en-IE"/>
              </w:rPr>
            </w:pPr>
          </w:p>
        </w:tc>
        <w:tc>
          <w:tcPr>
            <w:tcW w:w="603" w:type="pct"/>
            <w:tcBorders>
              <w:top w:val="nil"/>
              <w:left w:val="nil"/>
              <w:bottom w:val="nil"/>
              <w:right w:val="nil"/>
            </w:tcBorders>
            <w:noWrap/>
            <w:vAlign w:val="center"/>
            <w:hideMark/>
          </w:tcPr>
          <w:p w14:paraId="24415850" w14:textId="77777777" w:rsidR="00E466B4" w:rsidRPr="00B12168" w:rsidRDefault="00E466B4" w:rsidP="00564533">
            <w:pPr>
              <w:spacing w:before="60" w:after="60"/>
              <w:rPr>
                <w:rFonts w:eastAsia="Times New Roman"/>
                <w:noProof/>
                <w:sz w:val="20"/>
                <w:szCs w:val="20"/>
                <w:lang w:eastAsia="en-IE"/>
              </w:rPr>
            </w:pPr>
          </w:p>
        </w:tc>
      </w:tr>
      <w:tr w:rsidR="00E466B4" w:rsidRPr="00B12168" w14:paraId="510E0BEC" w14:textId="77777777" w:rsidTr="00564533">
        <w:tc>
          <w:tcPr>
            <w:tcW w:w="506" w:type="pct"/>
            <w:tcBorders>
              <w:top w:val="nil"/>
              <w:left w:val="nil"/>
              <w:bottom w:val="nil"/>
              <w:right w:val="nil"/>
            </w:tcBorders>
            <w:noWrap/>
            <w:hideMark/>
          </w:tcPr>
          <w:p w14:paraId="7C17B570" w14:textId="77777777" w:rsidR="00E466B4" w:rsidRPr="00B12168" w:rsidRDefault="00E466B4" w:rsidP="00564533">
            <w:pPr>
              <w:spacing w:before="60" w:after="60"/>
              <w:rPr>
                <w:rFonts w:eastAsia="Times New Roman"/>
                <w:noProof/>
                <w:sz w:val="20"/>
                <w:szCs w:val="20"/>
                <w:lang w:eastAsia="en-IE"/>
              </w:rPr>
            </w:pPr>
          </w:p>
        </w:tc>
        <w:tc>
          <w:tcPr>
            <w:tcW w:w="675" w:type="pct"/>
            <w:tcBorders>
              <w:top w:val="nil"/>
              <w:left w:val="single" w:sz="8" w:space="0" w:color="auto"/>
              <w:bottom w:val="single" w:sz="8" w:space="0" w:color="auto"/>
              <w:right w:val="single" w:sz="8" w:space="0" w:color="auto"/>
            </w:tcBorders>
            <w:noWrap/>
            <w:vAlign w:val="center"/>
            <w:hideMark/>
          </w:tcPr>
          <w:p w14:paraId="34987FB3" w14:textId="77777777" w:rsidR="00E466B4" w:rsidRPr="00B12168" w:rsidRDefault="00E466B4" w:rsidP="00564533">
            <w:pPr>
              <w:spacing w:before="60" w:after="60"/>
              <w:rPr>
                <w:rFonts w:eastAsia="Times New Roman"/>
                <w:noProof/>
                <w:sz w:val="18"/>
                <w:szCs w:val="18"/>
              </w:rPr>
            </w:pPr>
            <w:r w:rsidRPr="00B12168">
              <w:rPr>
                <w:noProof/>
                <w:sz w:val="18"/>
              </w:rPr>
              <w:t>Suedia</w:t>
            </w:r>
          </w:p>
        </w:tc>
        <w:tc>
          <w:tcPr>
            <w:tcW w:w="716" w:type="pct"/>
            <w:tcBorders>
              <w:top w:val="nil"/>
              <w:left w:val="single" w:sz="8" w:space="0" w:color="auto"/>
              <w:bottom w:val="single" w:sz="8" w:space="0" w:color="auto"/>
              <w:right w:val="single" w:sz="8" w:space="0" w:color="auto"/>
            </w:tcBorders>
            <w:noWrap/>
            <w:vAlign w:val="center"/>
            <w:hideMark/>
          </w:tcPr>
          <w:p w14:paraId="5967D329" w14:textId="77777777" w:rsidR="00E466B4" w:rsidRPr="00B12168" w:rsidRDefault="00E466B4" w:rsidP="00564533">
            <w:pPr>
              <w:spacing w:before="60" w:after="60"/>
              <w:jc w:val="right"/>
              <w:rPr>
                <w:rFonts w:eastAsia="Times New Roman"/>
                <w:noProof/>
                <w:color w:val="000000"/>
                <w:sz w:val="18"/>
                <w:szCs w:val="18"/>
              </w:rPr>
            </w:pPr>
            <w:r w:rsidRPr="00B12168">
              <w:rPr>
                <w:noProof/>
                <w:color w:val="000000"/>
                <w:sz w:val="18"/>
              </w:rPr>
              <w:t>407</w:t>
            </w:r>
          </w:p>
        </w:tc>
        <w:tc>
          <w:tcPr>
            <w:tcW w:w="664" w:type="pct"/>
            <w:tcBorders>
              <w:top w:val="nil"/>
              <w:left w:val="nil"/>
              <w:bottom w:val="nil"/>
              <w:right w:val="nil"/>
            </w:tcBorders>
            <w:noWrap/>
            <w:vAlign w:val="center"/>
            <w:hideMark/>
          </w:tcPr>
          <w:p w14:paraId="7F1CC3A0" w14:textId="77777777" w:rsidR="00E466B4" w:rsidRPr="00B12168" w:rsidRDefault="00E466B4" w:rsidP="00564533">
            <w:pPr>
              <w:spacing w:before="60" w:after="60"/>
              <w:jc w:val="right"/>
              <w:rPr>
                <w:rFonts w:eastAsia="Times New Roman"/>
                <w:noProof/>
                <w:color w:val="000000"/>
                <w:sz w:val="18"/>
                <w:szCs w:val="18"/>
                <w:lang w:eastAsia="en-IE"/>
              </w:rPr>
            </w:pPr>
          </w:p>
        </w:tc>
        <w:tc>
          <w:tcPr>
            <w:tcW w:w="571" w:type="pct"/>
            <w:tcBorders>
              <w:top w:val="nil"/>
              <w:left w:val="nil"/>
              <w:bottom w:val="nil"/>
              <w:right w:val="nil"/>
            </w:tcBorders>
            <w:noWrap/>
            <w:vAlign w:val="center"/>
            <w:hideMark/>
          </w:tcPr>
          <w:p w14:paraId="0D89DB5F" w14:textId="77777777" w:rsidR="00E466B4" w:rsidRPr="00B12168" w:rsidRDefault="00E466B4" w:rsidP="00564533">
            <w:pPr>
              <w:spacing w:before="60" w:after="60"/>
              <w:rPr>
                <w:rFonts w:eastAsia="Times New Roman"/>
                <w:noProof/>
                <w:sz w:val="20"/>
                <w:szCs w:val="20"/>
                <w:lang w:eastAsia="en-IE"/>
              </w:rPr>
            </w:pPr>
          </w:p>
        </w:tc>
        <w:tc>
          <w:tcPr>
            <w:tcW w:w="610" w:type="pct"/>
            <w:tcBorders>
              <w:top w:val="nil"/>
              <w:left w:val="nil"/>
              <w:bottom w:val="nil"/>
              <w:right w:val="nil"/>
            </w:tcBorders>
            <w:noWrap/>
            <w:vAlign w:val="center"/>
            <w:hideMark/>
          </w:tcPr>
          <w:p w14:paraId="7CB183EE" w14:textId="77777777" w:rsidR="00E466B4" w:rsidRPr="00B12168" w:rsidRDefault="00E466B4" w:rsidP="00564533">
            <w:pPr>
              <w:spacing w:before="60" w:after="60"/>
              <w:rPr>
                <w:rFonts w:eastAsia="Times New Roman"/>
                <w:noProof/>
                <w:sz w:val="20"/>
                <w:szCs w:val="20"/>
                <w:lang w:eastAsia="en-IE"/>
              </w:rPr>
            </w:pPr>
          </w:p>
        </w:tc>
        <w:tc>
          <w:tcPr>
            <w:tcW w:w="655" w:type="pct"/>
            <w:tcBorders>
              <w:top w:val="nil"/>
              <w:left w:val="nil"/>
              <w:bottom w:val="nil"/>
              <w:right w:val="nil"/>
            </w:tcBorders>
            <w:noWrap/>
            <w:vAlign w:val="center"/>
            <w:hideMark/>
          </w:tcPr>
          <w:p w14:paraId="411F390C" w14:textId="77777777" w:rsidR="00E466B4" w:rsidRPr="00B12168" w:rsidRDefault="00E466B4" w:rsidP="00564533">
            <w:pPr>
              <w:spacing w:before="60" w:after="60"/>
              <w:rPr>
                <w:rFonts w:eastAsia="Times New Roman"/>
                <w:noProof/>
                <w:sz w:val="20"/>
                <w:szCs w:val="20"/>
                <w:lang w:eastAsia="en-IE"/>
              </w:rPr>
            </w:pPr>
          </w:p>
        </w:tc>
        <w:tc>
          <w:tcPr>
            <w:tcW w:w="603" w:type="pct"/>
            <w:tcBorders>
              <w:top w:val="nil"/>
              <w:left w:val="nil"/>
              <w:bottom w:val="nil"/>
              <w:right w:val="nil"/>
            </w:tcBorders>
            <w:noWrap/>
            <w:vAlign w:val="center"/>
            <w:hideMark/>
          </w:tcPr>
          <w:p w14:paraId="65DC574D" w14:textId="77777777" w:rsidR="00E466B4" w:rsidRPr="00B12168" w:rsidRDefault="00E466B4" w:rsidP="00564533">
            <w:pPr>
              <w:spacing w:before="60" w:after="60"/>
              <w:rPr>
                <w:rFonts w:eastAsia="Times New Roman"/>
                <w:noProof/>
                <w:sz w:val="20"/>
                <w:szCs w:val="20"/>
                <w:lang w:eastAsia="en-IE"/>
              </w:rPr>
            </w:pPr>
          </w:p>
        </w:tc>
      </w:tr>
      <w:tr w:rsidR="00E466B4" w:rsidRPr="00B12168" w14:paraId="7370076F" w14:textId="77777777" w:rsidTr="00564533">
        <w:tc>
          <w:tcPr>
            <w:tcW w:w="506" w:type="pct"/>
            <w:tcBorders>
              <w:top w:val="nil"/>
              <w:left w:val="nil"/>
              <w:bottom w:val="nil"/>
              <w:right w:val="nil"/>
            </w:tcBorders>
            <w:noWrap/>
            <w:hideMark/>
          </w:tcPr>
          <w:p w14:paraId="22EC4C9B" w14:textId="77777777" w:rsidR="00E466B4" w:rsidRPr="00B12168" w:rsidRDefault="00E466B4" w:rsidP="00564533">
            <w:pPr>
              <w:spacing w:before="60" w:after="60"/>
              <w:rPr>
                <w:rFonts w:eastAsia="Times New Roman"/>
                <w:noProof/>
                <w:sz w:val="20"/>
                <w:szCs w:val="20"/>
                <w:lang w:eastAsia="en-IE"/>
              </w:rPr>
            </w:pPr>
          </w:p>
        </w:tc>
        <w:tc>
          <w:tcPr>
            <w:tcW w:w="675" w:type="pct"/>
            <w:tcBorders>
              <w:top w:val="nil"/>
              <w:left w:val="single" w:sz="8" w:space="0" w:color="auto"/>
              <w:bottom w:val="single" w:sz="8" w:space="0" w:color="auto"/>
              <w:right w:val="single" w:sz="8" w:space="0" w:color="auto"/>
            </w:tcBorders>
            <w:noWrap/>
            <w:vAlign w:val="center"/>
            <w:hideMark/>
          </w:tcPr>
          <w:p w14:paraId="5E43910D" w14:textId="77777777" w:rsidR="00E466B4" w:rsidRPr="00B12168" w:rsidRDefault="00E466B4" w:rsidP="00564533">
            <w:pPr>
              <w:spacing w:before="60" w:after="60"/>
              <w:rPr>
                <w:rFonts w:eastAsia="Times New Roman"/>
                <w:noProof/>
                <w:sz w:val="18"/>
                <w:szCs w:val="18"/>
              </w:rPr>
            </w:pPr>
            <w:r w:rsidRPr="00B12168">
              <w:rPr>
                <w:noProof/>
                <w:sz w:val="18"/>
              </w:rPr>
              <w:t>Uniune</w:t>
            </w:r>
          </w:p>
        </w:tc>
        <w:tc>
          <w:tcPr>
            <w:tcW w:w="716" w:type="pct"/>
            <w:tcBorders>
              <w:top w:val="nil"/>
              <w:left w:val="single" w:sz="8" w:space="0" w:color="auto"/>
              <w:bottom w:val="single" w:sz="8" w:space="0" w:color="auto"/>
              <w:right w:val="single" w:sz="8" w:space="0" w:color="auto"/>
            </w:tcBorders>
            <w:noWrap/>
            <w:vAlign w:val="center"/>
            <w:hideMark/>
          </w:tcPr>
          <w:p w14:paraId="61208925" w14:textId="77777777" w:rsidR="00E466B4" w:rsidRPr="00B12168" w:rsidRDefault="00E466B4" w:rsidP="00564533">
            <w:pPr>
              <w:spacing w:before="60" w:after="60"/>
              <w:jc w:val="right"/>
              <w:rPr>
                <w:rFonts w:eastAsia="Times New Roman"/>
                <w:noProof/>
                <w:color w:val="000000"/>
                <w:sz w:val="18"/>
                <w:szCs w:val="18"/>
              </w:rPr>
            </w:pPr>
            <w:r w:rsidRPr="00B12168">
              <w:rPr>
                <w:noProof/>
                <w:color w:val="000000"/>
                <w:sz w:val="18"/>
              </w:rPr>
              <w:t>969</w:t>
            </w:r>
          </w:p>
        </w:tc>
        <w:tc>
          <w:tcPr>
            <w:tcW w:w="664" w:type="pct"/>
            <w:tcBorders>
              <w:top w:val="nil"/>
              <w:left w:val="nil"/>
              <w:bottom w:val="nil"/>
              <w:right w:val="nil"/>
            </w:tcBorders>
            <w:noWrap/>
            <w:vAlign w:val="center"/>
            <w:hideMark/>
          </w:tcPr>
          <w:p w14:paraId="383A4016" w14:textId="3AD8013B" w:rsidR="00E466B4" w:rsidRPr="00B12168" w:rsidRDefault="00E466B4" w:rsidP="00564533">
            <w:pPr>
              <w:spacing w:before="60" w:after="60"/>
              <w:jc w:val="right"/>
              <w:rPr>
                <w:rFonts w:eastAsia="Times New Roman"/>
                <w:noProof/>
                <w:color w:val="000000"/>
                <w:sz w:val="18"/>
                <w:szCs w:val="18"/>
                <w:lang w:eastAsia="en-IE"/>
              </w:rPr>
            </w:pPr>
          </w:p>
        </w:tc>
        <w:tc>
          <w:tcPr>
            <w:tcW w:w="571" w:type="pct"/>
            <w:tcBorders>
              <w:top w:val="nil"/>
              <w:left w:val="nil"/>
              <w:bottom w:val="nil"/>
              <w:right w:val="nil"/>
            </w:tcBorders>
            <w:noWrap/>
            <w:vAlign w:val="center"/>
            <w:hideMark/>
          </w:tcPr>
          <w:p w14:paraId="2DB95832" w14:textId="77777777" w:rsidR="00E466B4" w:rsidRPr="00B12168" w:rsidRDefault="00E466B4" w:rsidP="00564533">
            <w:pPr>
              <w:spacing w:before="60" w:after="60"/>
              <w:rPr>
                <w:rFonts w:eastAsia="Times New Roman"/>
                <w:noProof/>
                <w:sz w:val="20"/>
                <w:szCs w:val="20"/>
                <w:lang w:eastAsia="en-IE"/>
              </w:rPr>
            </w:pPr>
          </w:p>
        </w:tc>
        <w:tc>
          <w:tcPr>
            <w:tcW w:w="610" w:type="pct"/>
            <w:tcBorders>
              <w:top w:val="nil"/>
              <w:left w:val="nil"/>
              <w:bottom w:val="nil"/>
              <w:right w:val="nil"/>
            </w:tcBorders>
            <w:noWrap/>
            <w:vAlign w:val="center"/>
            <w:hideMark/>
          </w:tcPr>
          <w:p w14:paraId="3A794597" w14:textId="77777777" w:rsidR="00E466B4" w:rsidRPr="00B12168" w:rsidRDefault="00E466B4" w:rsidP="00564533">
            <w:pPr>
              <w:spacing w:before="60" w:after="60"/>
              <w:rPr>
                <w:rFonts w:eastAsia="Times New Roman"/>
                <w:noProof/>
                <w:sz w:val="20"/>
                <w:szCs w:val="20"/>
                <w:lang w:eastAsia="en-IE"/>
              </w:rPr>
            </w:pPr>
          </w:p>
        </w:tc>
        <w:tc>
          <w:tcPr>
            <w:tcW w:w="655" w:type="pct"/>
            <w:tcBorders>
              <w:top w:val="nil"/>
              <w:left w:val="nil"/>
              <w:bottom w:val="nil"/>
              <w:right w:val="nil"/>
            </w:tcBorders>
            <w:noWrap/>
            <w:vAlign w:val="center"/>
            <w:hideMark/>
          </w:tcPr>
          <w:p w14:paraId="596F7A03" w14:textId="77777777" w:rsidR="00E466B4" w:rsidRPr="00B12168" w:rsidRDefault="00E466B4" w:rsidP="00564533">
            <w:pPr>
              <w:spacing w:before="60" w:after="60"/>
              <w:rPr>
                <w:rFonts w:eastAsia="Times New Roman"/>
                <w:noProof/>
                <w:sz w:val="20"/>
                <w:szCs w:val="20"/>
                <w:lang w:eastAsia="en-IE"/>
              </w:rPr>
            </w:pPr>
          </w:p>
        </w:tc>
        <w:tc>
          <w:tcPr>
            <w:tcW w:w="603" w:type="pct"/>
            <w:tcBorders>
              <w:top w:val="nil"/>
              <w:left w:val="nil"/>
              <w:bottom w:val="nil"/>
              <w:right w:val="nil"/>
            </w:tcBorders>
            <w:noWrap/>
            <w:vAlign w:val="center"/>
            <w:hideMark/>
          </w:tcPr>
          <w:p w14:paraId="24A89BDC" w14:textId="77777777" w:rsidR="00E466B4" w:rsidRPr="00B12168" w:rsidRDefault="00E466B4" w:rsidP="00564533">
            <w:pPr>
              <w:spacing w:before="60" w:after="60"/>
              <w:rPr>
                <w:rFonts w:eastAsia="Times New Roman"/>
                <w:noProof/>
                <w:sz w:val="20"/>
                <w:szCs w:val="20"/>
                <w:lang w:eastAsia="en-IE"/>
              </w:rPr>
            </w:pPr>
          </w:p>
        </w:tc>
      </w:tr>
      <w:tr w:rsidR="00E466B4" w:rsidRPr="00B12168" w14:paraId="7AED52DF" w14:textId="77777777" w:rsidTr="00564533">
        <w:tc>
          <w:tcPr>
            <w:tcW w:w="506" w:type="pct"/>
            <w:tcBorders>
              <w:top w:val="nil"/>
              <w:left w:val="nil"/>
              <w:bottom w:val="single" w:sz="8" w:space="0" w:color="auto"/>
              <w:right w:val="nil"/>
            </w:tcBorders>
            <w:noWrap/>
            <w:hideMark/>
          </w:tcPr>
          <w:p w14:paraId="2BDA163A" w14:textId="77777777" w:rsidR="00E466B4" w:rsidRPr="00B12168" w:rsidRDefault="00E466B4" w:rsidP="00564533">
            <w:pPr>
              <w:spacing w:before="60" w:after="60"/>
              <w:rPr>
                <w:rFonts w:eastAsia="Times New Roman"/>
                <w:b/>
                <w:bCs/>
                <w:noProof/>
                <w:color w:val="000000"/>
                <w:sz w:val="18"/>
                <w:szCs w:val="18"/>
              </w:rPr>
            </w:pPr>
            <w:r w:rsidRPr="00B12168">
              <w:rPr>
                <w:b/>
                <w:noProof/>
                <w:color w:val="000000"/>
                <w:sz w:val="18"/>
                <w:vertAlign w:val="superscript"/>
              </w:rPr>
              <w:t>(3)</w:t>
            </w:r>
          </w:p>
        </w:tc>
        <w:tc>
          <w:tcPr>
            <w:tcW w:w="4494" w:type="pct"/>
            <w:gridSpan w:val="7"/>
            <w:tcBorders>
              <w:top w:val="nil"/>
              <w:left w:val="nil"/>
              <w:bottom w:val="single" w:sz="8" w:space="0" w:color="auto"/>
              <w:right w:val="nil"/>
            </w:tcBorders>
            <w:noWrap/>
            <w:vAlign w:val="center"/>
            <w:hideMark/>
          </w:tcPr>
          <w:p w14:paraId="68936DEF" w14:textId="77777777" w:rsidR="00E466B4" w:rsidRPr="00B12168" w:rsidRDefault="00E466B4" w:rsidP="00564533">
            <w:pPr>
              <w:spacing w:before="60" w:after="60"/>
              <w:rPr>
                <w:rFonts w:eastAsia="Times New Roman"/>
                <w:noProof/>
                <w:sz w:val="18"/>
                <w:szCs w:val="18"/>
              </w:rPr>
            </w:pPr>
            <w:r w:rsidRPr="00B12168">
              <w:rPr>
                <w:noProof/>
                <w:sz w:val="18"/>
              </w:rPr>
              <w:t>Condiție specială: până la 50 % din această cantitate poate fi pescuită în apele Regatului Unit din zona 4 (HER/*4-UK) și 50 % poate fi pescuită în apele Uniunii din zona 4b (HER/*4B-EU).</w:t>
            </w:r>
          </w:p>
        </w:tc>
      </w:tr>
      <w:tr w:rsidR="00E466B4" w:rsidRPr="00B12168" w14:paraId="27EFB40D" w14:textId="77777777" w:rsidTr="00564533">
        <w:trPr>
          <w:trHeight w:val="324"/>
        </w:trPr>
        <w:tc>
          <w:tcPr>
            <w:tcW w:w="506" w:type="pct"/>
            <w:tcBorders>
              <w:top w:val="nil"/>
              <w:left w:val="nil"/>
              <w:bottom w:val="single" w:sz="8" w:space="0" w:color="000000"/>
              <w:right w:val="nil"/>
            </w:tcBorders>
            <w:noWrap/>
            <w:vAlign w:val="center"/>
            <w:hideMark/>
          </w:tcPr>
          <w:p w14:paraId="7D91282C" w14:textId="77777777" w:rsidR="00E466B4" w:rsidRPr="00B12168" w:rsidRDefault="00E466B4" w:rsidP="00564533">
            <w:pPr>
              <w:spacing w:before="60" w:after="60"/>
              <w:rPr>
                <w:rFonts w:eastAsia="Times New Roman"/>
                <w:noProof/>
                <w:color w:val="000000"/>
                <w:sz w:val="18"/>
                <w:szCs w:val="18"/>
                <w:lang w:eastAsia="en-IE"/>
              </w:rPr>
            </w:pPr>
          </w:p>
        </w:tc>
        <w:tc>
          <w:tcPr>
            <w:tcW w:w="675" w:type="pct"/>
            <w:tcBorders>
              <w:top w:val="nil"/>
              <w:left w:val="nil"/>
              <w:bottom w:val="single" w:sz="8" w:space="0" w:color="000000"/>
              <w:right w:val="nil"/>
            </w:tcBorders>
            <w:noWrap/>
            <w:vAlign w:val="center"/>
            <w:hideMark/>
          </w:tcPr>
          <w:p w14:paraId="44BF273B" w14:textId="77777777" w:rsidR="00E466B4" w:rsidRPr="00B12168" w:rsidRDefault="00E466B4" w:rsidP="00564533">
            <w:pPr>
              <w:spacing w:before="60" w:after="60"/>
              <w:rPr>
                <w:rFonts w:eastAsia="Times New Roman"/>
                <w:noProof/>
                <w:sz w:val="18"/>
                <w:szCs w:val="18"/>
                <w:lang w:eastAsia="en-IE"/>
              </w:rPr>
            </w:pPr>
          </w:p>
        </w:tc>
        <w:tc>
          <w:tcPr>
            <w:tcW w:w="716" w:type="pct"/>
            <w:tcBorders>
              <w:top w:val="nil"/>
              <w:left w:val="nil"/>
              <w:bottom w:val="single" w:sz="8" w:space="0" w:color="000000"/>
              <w:right w:val="nil"/>
            </w:tcBorders>
            <w:noWrap/>
            <w:vAlign w:val="center"/>
            <w:hideMark/>
          </w:tcPr>
          <w:p w14:paraId="7450D706" w14:textId="77777777" w:rsidR="00E466B4" w:rsidRPr="00B12168" w:rsidRDefault="00E466B4" w:rsidP="00564533">
            <w:pPr>
              <w:spacing w:before="60" w:after="60"/>
              <w:jc w:val="right"/>
              <w:rPr>
                <w:rFonts w:eastAsia="Times New Roman"/>
                <w:noProof/>
                <w:color w:val="000000"/>
                <w:sz w:val="18"/>
                <w:szCs w:val="18"/>
                <w:lang w:eastAsia="en-IE"/>
              </w:rPr>
            </w:pPr>
          </w:p>
        </w:tc>
        <w:tc>
          <w:tcPr>
            <w:tcW w:w="664" w:type="pct"/>
            <w:tcBorders>
              <w:top w:val="nil"/>
              <w:left w:val="nil"/>
              <w:bottom w:val="single" w:sz="8" w:space="0" w:color="000000"/>
              <w:right w:val="nil"/>
            </w:tcBorders>
            <w:noWrap/>
            <w:vAlign w:val="center"/>
            <w:hideMark/>
          </w:tcPr>
          <w:p w14:paraId="5C560427" w14:textId="77777777" w:rsidR="00E466B4" w:rsidRPr="00B12168" w:rsidRDefault="00E466B4" w:rsidP="00564533">
            <w:pPr>
              <w:spacing w:before="60" w:after="60"/>
              <w:rPr>
                <w:rFonts w:eastAsia="Times New Roman"/>
                <w:b/>
                <w:bCs/>
                <w:noProof/>
                <w:color w:val="000000"/>
                <w:sz w:val="18"/>
                <w:szCs w:val="18"/>
                <w:lang w:eastAsia="en-IE"/>
              </w:rPr>
            </w:pPr>
          </w:p>
        </w:tc>
        <w:tc>
          <w:tcPr>
            <w:tcW w:w="571" w:type="pct"/>
            <w:tcBorders>
              <w:top w:val="nil"/>
              <w:left w:val="nil"/>
              <w:bottom w:val="single" w:sz="8" w:space="0" w:color="000000"/>
              <w:right w:val="nil"/>
            </w:tcBorders>
            <w:noWrap/>
            <w:vAlign w:val="center"/>
            <w:hideMark/>
          </w:tcPr>
          <w:p w14:paraId="6AEA397C" w14:textId="77777777" w:rsidR="00E466B4" w:rsidRPr="00B12168" w:rsidRDefault="00E466B4" w:rsidP="00564533">
            <w:pPr>
              <w:spacing w:before="60" w:after="60"/>
              <w:rPr>
                <w:rFonts w:eastAsia="Times New Roman"/>
                <w:noProof/>
                <w:color w:val="000000"/>
                <w:sz w:val="18"/>
                <w:szCs w:val="18"/>
                <w:lang w:eastAsia="en-IE"/>
              </w:rPr>
            </w:pPr>
          </w:p>
        </w:tc>
        <w:tc>
          <w:tcPr>
            <w:tcW w:w="610" w:type="pct"/>
            <w:tcBorders>
              <w:top w:val="nil"/>
              <w:left w:val="nil"/>
              <w:bottom w:val="single" w:sz="8" w:space="0" w:color="000000"/>
              <w:right w:val="nil"/>
            </w:tcBorders>
            <w:noWrap/>
            <w:vAlign w:val="center"/>
            <w:hideMark/>
          </w:tcPr>
          <w:p w14:paraId="36AC4AC6" w14:textId="77777777" w:rsidR="00E466B4" w:rsidRPr="00B12168" w:rsidRDefault="00E466B4" w:rsidP="00564533">
            <w:pPr>
              <w:spacing w:before="60" w:after="60"/>
              <w:rPr>
                <w:rFonts w:eastAsia="Times New Roman"/>
                <w:noProof/>
                <w:color w:val="000000"/>
                <w:sz w:val="18"/>
                <w:szCs w:val="18"/>
                <w:lang w:eastAsia="en-IE"/>
              </w:rPr>
            </w:pPr>
          </w:p>
        </w:tc>
        <w:tc>
          <w:tcPr>
            <w:tcW w:w="655" w:type="pct"/>
            <w:tcBorders>
              <w:top w:val="nil"/>
              <w:left w:val="nil"/>
              <w:bottom w:val="single" w:sz="8" w:space="0" w:color="000000"/>
              <w:right w:val="nil"/>
            </w:tcBorders>
            <w:noWrap/>
            <w:vAlign w:val="center"/>
            <w:hideMark/>
          </w:tcPr>
          <w:p w14:paraId="0ABD6A2C" w14:textId="77777777" w:rsidR="00E466B4" w:rsidRPr="00B12168" w:rsidRDefault="00E466B4" w:rsidP="00564533">
            <w:pPr>
              <w:spacing w:before="60" w:after="60"/>
              <w:rPr>
                <w:rFonts w:eastAsia="Times New Roman"/>
                <w:noProof/>
                <w:color w:val="000000"/>
                <w:sz w:val="18"/>
                <w:szCs w:val="18"/>
                <w:lang w:eastAsia="en-IE"/>
              </w:rPr>
            </w:pPr>
          </w:p>
        </w:tc>
        <w:tc>
          <w:tcPr>
            <w:tcW w:w="603" w:type="pct"/>
            <w:tcBorders>
              <w:top w:val="nil"/>
              <w:left w:val="nil"/>
              <w:bottom w:val="single" w:sz="8" w:space="0" w:color="000000"/>
              <w:right w:val="nil"/>
            </w:tcBorders>
            <w:noWrap/>
            <w:vAlign w:val="center"/>
            <w:hideMark/>
          </w:tcPr>
          <w:p w14:paraId="1F9EBE1A" w14:textId="77777777" w:rsidR="00E466B4" w:rsidRPr="00B12168" w:rsidRDefault="00E466B4" w:rsidP="00564533">
            <w:pPr>
              <w:spacing w:before="60" w:after="60"/>
              <w:rPr>
                <w:rFonts w:eastAsia="Times New Roman"/>
                <w:noProof/>
                <w:color w:val="000000"/>
                <w:sz w:val="18"/>
                <w:szCs w:val="18"/>
                <w:lang w:eastAsia="en-IE"/>
              </w:rPr>
            </w:pPr>
          </w:p>
        </w:tc>
      </w:tr>
      <w:tr w:rsidR="00E466B4" w:rsidRPr="00B12168" w14:paraId="7E5D1ADE" w14:textId="77777777" w:rsidTr="00564533">
        <w:tc>
          <w:tcPr>
            <w:tcW w:w="506" w:type="pct"/>
            <w:tcBorders>
              <w:top w:val="nil"/>
              <w:left w:val="nil"/>
              <w:bottom w:val="single" w:sz="8" w:space="0" w:color="000000"/>
              <w:right w:val="nil"/>
            </w:tcBorders>
            <w:noWrap/>
            <w:vAlign w:val="center"/>
            <w:hideMark/>
          </w:tcPr>
          <w:p w14:paraId="31DB30F0" w14:textId="77777777" w:rsidR="00E466B4" w:rsidRPr="00B12168" w:rsidRDefault="00E466B4" w:rsidP="00564533">
            <w:pPr>
              <w:spacing w:before="60" w:after="60"/>
              <w:rPr>
                <w:rFonts w:eastAsia="Times New Roman"/>
                <w:noProof/>
                <w:color w:val="000000"/>
                <w:sz w:val="18"/>
                <w:szCs w:val="18"/>
                <w:lang w:eastAsia="en-IE"/>
              </w:rPr>
            </w:pPr>
          </w:p>
        </w:tc>
        <w:tc>
          <w:tcPr>
            <w:tcW w:w="675" w:type="pct"/>
            <w:tcBorders>
              <w:top w:val="nil"/>
              <w:left w:val="nil"/>
              <w:bottom w:val="single" w:sz="8" w:space="0" w:color="000000"/>
              <w:right w:val="nil"/>
            </w:tcBorders>
            <w:noWrap/>
            <w:vAlign w:val="center"/>
            <w:hideMark/>
          </w:tcPr>
          <w:p w14:paraId="40F13557" w14:textId="77777777" w:rsidR="00E466B4" w:rsidRPr="00B12168" w:rsidRDefault="00E466B4" w:rsidP="00564533">
            <w:pPr>
              <w:spacing w:before="60" w:after="60"/>
              <w:rPr>
                <w:rFonts w:eastAsia="Times New Roman"/>
                <w:noProof/>
                <w:sz w:val="18"/>
                <w:szCs w:val="18"/>
                <w:lang w:eastAsia="en-IE"/>
              </w:rPr>
            </w:pPr>
          </w:p>
        </w:tc>
        <w:tc>
          <w:tcPr>
            <w:tcW w:w="716" w:type="pct"/>
            <w:tcBorders>
              <w:top w:val="nil"/>
              <w:left w:val="nil"/>
              <w:bottom w:val="single" w:sz="8" w:space="0" w:color="000000"/>
              <w:right w:val="nil"/>
            </w:tcBorders>
            <w:noWrap/>
            <w:vAlign w:val="center"/>
            <w:hideMark/>
          </w:tcPr>
          <w:p w14:paraId="00980F65" w14:textId="77777777" w:rsidR="00E466B4" w:rsidRPr="00B12168" w:rsidRDefault="00E466B4" w:rsidP="00564533">
            <w:pPr>
              <w:spacing w:before="60" w:after="60"/>
              <w:jc w:val="right"/>
              <w:rPr>
                <w:rFonts w:eastAsia="Times New Roman"/>
                <w:noProof/>
                <w:color w:val="000000"/>
                <w:sz w:val="18"/>
                <w:szCs w:val="18"/>
                <w:lang w:eastAsia="en-IE"/>
              </w:rPr>
            </w:pPr>
          </w:p>
        </w:tc>
        <w:tc>
          <w:tcPr>
            <w:tcW w:w="664" w:type="pct"/>
            <w:tcBorders>
              <w:top w:val="nil"/>
              <w:left w:val="nil"/>
              <w:bottom w:val="single" w:sz="8" w:space="0" w:color="000000"/>
              <w:right w:val="nil"/>
            </w:tcBorders>
            <w:noWrap/>
            <w:vAlign w:val="center"/>
            <w:hideMark/>
          </w:tcPr>
          <w:p w14:paraId="64933F6D" w14:textId="77777777" w:rsidR="00E466B4" w:rsidRPr="00B12168" w:rsidRDefault="00E466B4" w:rsidP="00564533">
            <w:pPr>
              <w:spacing w:before="60" w:after="60"/>
              <w:jc w:val="right"/>
              <w:rPr>
                <w:rFonts w:eastAsia="Times New Roman"/>
                <w:b/>
                <w:bCs/>
                <w:noProof/>
                <w:color w:val="000000"/>
                <w:sz w:val="18"/>
                <w:szCs w:val="18"/>
              </w:rPr>
            </w:pPr>
            <w:r w:rsidRPr="00B12168">
              <w:rPr>
                <w:b/>
                <w:noProof/>
                <w:color w:val="000000"/>
                <w:sz w:val="18"/>
              </w:rPr>
              <w:t>Tabel</w:t>
            </w:r>
          </w:p>
        </w:tc>
        <w:tc>
          <w:tcPr>
            <w:tcW w:w="571" w:type="pct"/>
            <w:tcBorders>
              <w:top w:val="nil"/>
              <w:left w:val="nil"/>
              <w:bottom w:val="single" w:sz="8" w:space="0" w:color="000000"/>
              <w:right w:val="nil"/>
            </w:tcBorders>
            <w:noWrap/>
            <w:vAlign w:val="center"/>
            <w:hideMark/>
          </w:tcPr>
          <w:p w14:paraId="7FF5191A" w14:textId="77777777" w:rsidR="00E466B4" w:rsidRPr="00B12168" w:rsidRDefault="00E466B4" w:rsidP="00564533">
            <w:pPr>
              <w:spacing w:before="60" w:after="60"/>
              <w:rPr>
                <w:rFonts w:eastAsia="Times New Roman"/>
                <w:b/>
                <w:bCs/>
                <w:noProof/>
                <w:color w:val="000000"/>
                <w:sz w:val="18"/>
                <w:szCs w:val="18"/>
              </w:rPr>
            </w:pPr>
            <w:r w:rsidRPr="00B12168">
              <w:rPr>
                <w:b/>
                <w:noProof/>
                <w:color w:val="000000"/>
                <w:sz w:val="18"/>
              </w:rPr>
              <w:t>11</w:t>
            </w:r>
          </w:p>
        </w:tc>
        <w:tc>
          <w:tcPr>
            <w:tcW w:w="610" w:type="pct"/>
            <w:tcBorders>
              <w:top w:val="nil"/>
              <w:left w:val="nil"/>
              <w:bottom w:val="single" w:sz="8" w:space="0" w:color="000000"/>
              <w:right w:val="nil"/>
            </w:tcBorders>
            <w:noWrap/>
            <w:vAlign w:val="center"/>
            <w:hideMark/>
          </w:tcPr>
          <w:p w14:paraId="78D1044F" w14:textId="77777777" w:rsidR="00E466B4" w:rsidRPr="00B12168" w:rsidRDefault="00E466B4" w:rsidP="00564533">
            <w:pPr>
              <w:spacing w:before="60" w:after="60"/>
              <w:rPr>
                <w:rFonts w:eastAsia="Times New Roman"/>
                <w:noProof/>
                <w:color w:val="000000"/>
                <w:sz w:val="18"/>
                <w:szCs w:val="18"/>
                <w:lang w:eastAsia="en-IE"/>
              </w:rPr>
            </w:pPr>
          </w:p>
        </w:tc>
        <w:tc>
          <w:tcPr>
            <w:tcW w:w="655" w:type="pct"/>
            <w:tcBorders>
              <w:top w:val="nil"/>
              <w:left w:val="nil"/>
              <w:bottom w:val="single" w:sz="8" w:space="0" w:color="000000"/>
              <w:right w:val="nil"/>
            </w:tcBorders>
            <w:noWrap/>
            <w:vAlign w:val="center"/>
            <w:hideMark/>
          </w:tcPr>
          <w:p w14:paraId="059F534C" w14:textId="77777777" w:rsidR="00E466B4" w:rsidRPr="00B12168" w:rsidRDefault="00E466B4" w:rsidP="00564533">
            <w:pPr>
              <w:spacing w:before="60" w:after="60"/>
              <w:rPr>
                <w:rFonts w:eastAsia="Times New Roman"/>
                <w:noProof/>
                <w:color w:val="000000"/>
                <w:sz w:val="18"/>
                <w:szCs w:val="18"/>
                <w:lang w:eastAsia="en-IE"/>
              </w:rPr>
            </w:pPr>
          </w:p>
        </w:tc>
        <w:tc>
          <w:tcPr>
            <w:tcW w:w="603" w:type="pct"/>
            <w:tcBorders>
              <w:top w:val="nil"/>
              <w:left w:val="nil"/>
              <w:bottom w:val="single" w:sz="8" w:space="0" w:color="000000"/>
              <w:right w:val="nil"/>
            </w:tcBorders>
            <w:noWrap/>
            <w:vAlign w:val="center"/>
            <w:hideMark/>
          </w:tcPr>
          <w:p w14:paraId="4C4B432E" w14:textId="77777777" w:rsidR="00E466B4" w:rsidRPr="00B12168" w:rsidRDefault="00E466B4" w:rsidP="00564533">
            <w:pPr>
              <w:spacing w:before="60" w:after="60"/>
              <w:rPr>
                <w:rFonts w:eastAsia="Times New Roman"/>
                <w:noProof/>
                <w:color w:val="000000"/>
                <w:sz w:val="18"/>
                <w:szCs w:val="18"/>
                <w:lang w:eastAsia="en-IE"/>
              </w:rPr>
            </w:pPr>
          </w:p>
        </w:tc>
      </w:tr>
      <w:tr w:rsidR="00E466B4" w:rsidRPr="00B12168" w14:paraId="6678AD6B" w14:textId="77777777" w:rsidTr="00564533">
        <w:tc>
          <w:tcPr>
            <w:tcW w:w="506" w:type="pct"/>
            <w:tcBorders>
              <w:top w:val="nil"/>
              <w:left w:val="nil"/>
              <w:bottom w:val="nil"/>
              <w:right w:val="nil"/>
            </w:tcBorders>
            <w:noWrap/>
            <w:hideMark/>
          </w:tcPr>
          <w:p w14:paraId="54DCAAB6" w14:textId="77777777" w:rsidR="00E466B4" w:rsidRPr="00B12168" w:rsidRDefault="00E466B4" w:rsidP="00564533">
            <w:pPr>
              <w:spacing w:before="60" w:after="60"/>
              <w:rPr>
                <w:rFonts w:eastAsia="Times New Roman"/>
                <w:noProof/>
                <w:color w:val="000000"/>
                <w:sz w:val="18"/>
                <w:szCs w:val="18"/>
              </w:rPr>
            </w:pPr>
            <w:r w:rsidRPr="00B12168">
              <w:rPr>
                <w:noProof/>
                <w:color w:val="000000"/>
                <w:sz w:val="18"/>
              </w:rPr>
              <w:t>Specia:</w:t>
            </w:r>
          </w:p>
        </w:tc>
        <w:tc>
          <w:tcPr>
            <w:tcW w:w="675" w:type="pct"/>
            <w:tcBorders>
              <w:top w:val="nil"/>
              <w:left w:val="nil"/>
              <w:bottom w:val="nil"/>
              <w:right w:val="nil"/>
            </w:tcBorders>
            <w:noWrap/>
            <w:hideMark/>
          </w:tcPr>
          <w:p w14:paraId="308DEFE5" w14:textId="77777777" w:rsidR="00E466B4" w:rsidRPr="00B12168" w:rsidRDefault="00E466B4" w:rsidP="00564533">
            <w:pPr>
              <w:spacing w:before="60" w:after="60"/>
              <w:rPr>
                <w:rFonts w:eastAsia="Times New Roman"/>
                <w:noProof/>
                <w:sz w:val="18"/>
                <w:szCs w:val="18"/>
              </w:rPr>
            </w:pPr>
            <w:r w:rsidRPr="00B12168">
              <w:rPr>
                <w:noProof/>
                <w:sz w:val="18"/>
              </w:rPr>
              <w:t>Hering nordic</w:t>
            </w:r>
            <w:r w:rsidRPr="00B12168">
              <w:rPr>
                <w:b/>
                <w:noProof/>
                <w:sz w:val="18"/>
                <w:vertAlign w:val="superscript"/>
              </w:rPr>
              <w:t>(1)</w:t>
            </w:r>
          </w:p>
        </w:tc>
        <w:tc>
          <w:tcPr>
            <w:tcW w:w="716" w:type="pct"/>
            <w:tcBorders>
              <w:top w:val="nil"/>
              <w:left w:val="nil"/>
              <w:bottom w:val="nil"/>
              <w:right w:val="nil"/>
            </w:tcBorders>
            <w:noWrap/>
            <w:hideMark/>
          </w:tcPr>
          <w:p w14:paraId="5038ED9F" w14:textId="77777777" w:rsidR="00E466B4" w:rsidRPr="00B12168" w:rsidRDefault="00E466B4" w:rsidP="00564533">
            <w:pPr>
              <w:spacing w:before="60" w:after="60"/>
              <w:rPr>
                <w:rFonts w:eastAsia="Times New Roman"/>
                <w:noProof/>
                <w:color w:val="000000"/>
                <w:sz w:val="18"/>
                <w:szCs w:val="18"/>
                <w:lang w:eastAsia="en-IE"/>
              </w:rPr>
            </w:pPr>
          </w:p>
        </w:tc>
        <w:tc>
          <w:tcPr>
            <w:tcW w:w="664" w:type="pct"/>
            <w:tcBorders>
              <w:top w:val="nil"/>
              <w:left w:val="nil"/>
              <w:bottom w:val="nil"/>
              <w:right w:val="nil"/>
            </w:tcBorders>
            <w:noWrap/>
            <w:hideMark/>
          </w:tcPr>
          <w:p w14:paraId="3300C6E7" w14:textId="77777777" w:rsidR="00E466B4" w:rsidRPr="00B12168" w:rsidRDefault="00E466B4" w:rsidP="00564533">
            <w:pPr>
              <w:spacing w:before="60" w:after="60"/>
              <w:rPr>
                <w:rFonts w:eastAsia="Times New Roman"/>
                <w:b/>
                <w:bCs/>
                <w:noProof/>
                <w:color w:val="000000"/>
                <w:sz w:val="18"/>
                <w:szCs w:val="18"/>
                <w:lang w:eastAsia="en-IE"/>
              </w:rPr>
            </w:pPr>
          </w:p>
        </w:tc>
        <w:tc>
          <w:tcPr>
            <w:tcW w:w="571" w:type="pct"/>
            <w:tcBorders>
              <w:top w:val="nil"/>
              <w:left w:val="single" w:sz="8" w:space="0" w:color="000000"/>
              <w:bottom w:val="nil"/>
              <w:right w:val="nil"/>
            </w:tcBorders>
            <w:noWrap/>
            <w:hideMark/>
          </w:tcPr>
          <w:p w14:paraId="3FDB531A" w14:textId="77777777" w:rsidR="00E466B4" w:rsidRPr="00B12168" w:rsidRDefault="00E466B4" w:rsidP="00564533">
            <w:pPr>
              <w:spacing w:before="60" w:after="60"/>
              <w:rPr>
                <w:rFonts w:eastAsia="Times New Roman"/>
                <w:noProof/>
                <w:color w:val="000000"/>
                <w:sz w:val="18"/>
                <w:szCs w:val="18"/>
              </w:rPr>
            </w:pPr>
            <w:r w:rsidRPr="00B12168">
              <w:rPr>
                <w:noProof/>
                <w:color w:val="000000"/>
                <w:sz w:val="18"/>
              </w:rPr>
              <w:t>Zona:</w:t>
            </w:r>
          </w:p>
        </w:tc>
        <w:tc>
          <w:tcPr>
            <w:tcW w:w="1868" w:type="pct"/>
            <w:gridSpan w:val="3"/>
            <w:tcBorders>
              <w:top w:val="single" w:sz="8" w:space="0" w:color="000000"/>
              <w:left w:val="nil"/>
              <w:bottom w:val="nil"/>
              <w:right w:val="nil"/>
            </w:tcBorders>
            <w:noWrap/>
            <w:hideMark/>
          </w:tcPr>
          <w:p w14:paraId="5C0FD559" w14:textId="77777777" w:rsidR="00E466B4" w:rsidRPr="00B12168" w:rsidRDefault="00E466B4" w:rsidP="00564533">
            <w:pPr>
              <w:spacing w:before="60" w:after="60"/>
              <w:rPr>
                <w:rFonts w:eastAsia="Times New Roman"/>
                <w:noProof/>
                <w:color w:val="000000"/>
                <w:sz w:val="18"/>
                <w:szCs w:val="18"/>
              </w:rPr>
            </w:pPr>
            <w:r w:rsidRPr="00B12168">
              <w:rPr>
                <w:noProof/>
                <w:color w:val="000000"/>
                <w:sz w:val="18"/>
              </w:rPr>
              <w:t>apele Uniunii, apele Regatului Unit și apele norvegiene din zona 4 la nord de 53°30'N</w:t>
            </w:r>
          </w:p>
        </w:tc>
      </w:tr>
      <w:tr w:rsidR="00E466B4" w:rsidRPr="00B12168" w14:paraId="22B65207" w14:textId="77777777" w:rsidTr="00564533">
        <w:tc>
          <w:tcPr>
            <w:tcW w:w="506" w:type="pct"/>
            <w:tcBorders>
              <w:top w:val="nil"/>
              <w:left w:val="nil"/>
              <w:bottom w:val="single" w:sz="8" w:space="0" w:color="000000"/>
              <w:right w:val="nil"/>
            </w:tcBorders>
            <w:noWrap/>
            <w:vAlign w:val="center"/>
            <w:hideMark/>
          </w:tcPr>
          <w:p w14:paraId="3EA1C5E7" w14:textId="77777777" w:rsidR="00E466B4" w:rsidRPr="00B12168" w:rsidRDefault="00E466B4" w:rsidP="00564533">
            <w:pPr>
              <w:spacing w:before="60" w:after="60"/>
              <w:rPr>
                <w:rFonts w:eastAsia="Times New Roman"/>
                <w:noProof/>
                <w:color w:val="000000"/>
                <w:sz w:val="18"/>
                <w:szCs w:val="18"/>
                <w:lang w:eastAsia="en-IE"/>
              </w:rPr>
            </w:pPr>
          </w:p>
        </w:tc>
        <w:tc>
          <w:tcPr>
            <w:tcW w:w="2055" w:type="pct"/>
            <w:gridSpan w:val="3"/>
            <w:tcBorders>
              <w:top w:val="nil"/>
              <w:left w:val="nil"/>
              <w:bottom w:val="single" w:sz="8" w:space="0" w:color="000000"/>
              <w:right w:val="single" w:sz="8" w:space="0" w:color="000000"/>
            </w:tcBorders>
            <w:noWrap/>
            <w:vAlign w:val="center"/>
            <w:hideMark/>
          </w:tcPr>
          <w:p w14:paraId="5F31F533" w14:textId="77777777" w:rsidR="00E466B4" w:rsidRPr="00B12168" w:rsidRDefault="00E466B4" w:rsidP="00564533">
            <w:pPr>
              <w:spacing w:before="60" w:after="60"/>
              <w:rPr>
                <w:rFonts w:eastAsia="Times New Roman"/>
                <w:i/>
                <w:iCs/>
                <w:noProof/>
                <w:sz w:val="18"/>
                <w:szCs w:val="18"/>
              </w:rPr>
            </w:pPr>
            <w:r w:rsidRPr="00B12168">
              <w:rPr>
                <w:i/>
                <w:noProof/>
                <w:sz w:val="18"/>
              </w:rPr>
              <w:t>Clupea harengus</w:t>
            </w:r>
          </w:p>
        </w:tc>
        <w:tc>
          <w:tcPr>
            <w:tcW w:w="571" w:type="pct"/>
            <w:tcBorders>
              <w:top w:val="nil"/>
              <w:left w:val="nil"/>
              <w:bottom w:val="single" w:sz="8" w:space="0" w:color="000000"/>
              <w:right w:val="nil"/>
            </w:tcBorders>
            <w:noWrap/>
            <w:vAlign w:val="center"/>
            <w:hideMark/>
          </w:tcPr>
          <w:p w14:paraId="1A988DE8" w14:textId="77777777" w:rsidR="00E466B4" w:rsidRPr="00B12168" w:rsidRDefault="00E466B4" w:rsidP="00564533">
            <w:pPr>
              <w:spacing w:before="60" w:after="60"/>
              <w:rPr>
                <w:rFonts w:eastAsia="Times New Roman"/>
                <w:noProof/>
                <w:color w:val="000000"/>
                <w:sz w:val="18"/>
                <w:szCs w:val="18"/>
                <w:lang w:eastAsia="en-IE"/>
              </w:rPr>
            </w:pPr>
          </w:p>
        </w:tc>
        <w:tc>
          <w:tcPr>
            <w:tcW w:w="610" w:type="pct"/>
            <w:tcBorders>
              <w:top w:val="nil"/>
              <w:left w:val="nil"/>
              <w:bottom w:val="single" w:sz="4" w:space="0" w:color="auto"/>
              <w:right w:val="nil"/>
            </w:tcBorders>
            <w:noWrap/>
            <w:vAlign w:val="center"/>
            <w:hideMark/>
          </w:tcPr>
          <w:p w14:paraId="6988B1BB" w14:textId="77777777" w:rsidR="00E466B4" w:rsidRPr="00B12168" w:rsidRDefault="00E466B4" w:rsidP="00564533">
            <w:pPr>
              <w:spacing w:before="60" w:after="60"/>
              <w:rPr>
                <w:rFonts w:eastAsia="Times New Roman"/>
                <w:noProof/>
                <w:color w:val="000000"/>
                <w:sz w:val="18"/>
                <w:szCs w:val="18"/>
              </w:rPr>
            </w:pPr>
            <w:r w:rsidRPr="00B12168">
              <w:rPr>
                <w:noProof/>
                <w:color w:val="000000"/>
                <w:sz w:val="18"/>
              </w:rPr>
              <w:t>(HER/4AB.)</w:t>
            </w:r>
          </w:p>
        </w:tc>
        <w:tc>
          <w:tcPr>
            <w:tcW w:w="655" w:type="pct"/>
            <w:tcBorders>
              <w:top w:val="nil"/>
              <w:left w:val="nil"/>
              <w:bottom w:val="single" w:sz="4" w:space="0" w:color="auto"/>
              <w:right w:val="nil"/>
            </w:tcBorders>
            <w:noWrap/>
            <w:vAlign w:val="center"/>
            <w:hideMark/>
          </w:tcPr>
          <w:p w14:paraId="3C173278" w14:textId="77777777" w:rsidR="00E466B4" w:rsidRPr="00B12168" w:rsidRDefault="00E466B4" w:rsidP="00564533">
            <w:pPr>
              <w:spacing w:before="60" w:after="60"/>
              <w:rPr>
                <w:rFonts w:eastAsia="Times New Roman"/>
                <w:noProof/>
                <w:color w:val="000000"/>
                <w:sz w:val="18"/>
                <w:szCs w:val="18"/>
                <w:lang w:eastAsia="en-IE"/>
              </w:rPr>
            </w:pPr>
          </w:p>
        </w:tc>
        <w:tc>
          <w:tcPr>
            <w:tcW w:w="603" w:type="pct"/>
            <w:tcBorders>
              <w:top w:val="nil"/>
              <w:left w:val="nil"/>
              <w:bottom w:val="single" w:sz="4" w:space="0" w:color="auto"/>
              <w:right w:val="nil"/>
            </w:tcBorders>
            <w:noWrap/>
            <w:vAlign w:val="center"/>
            <w:hideMark/>
          </w:tcPr>
          <w:p w14:paraId="60F7EFC5" w14:textId="77777777" w:rsidR="00E466B4" w:rsidRPr="00B12168" w:rsidRDefault="00E466B4" w:rsidP="00564533">
            <w:pPr>
              <w:spacing w:before="60" w:after="60"/>
              <w:rPr>
                <w:rFonts w:eastAsia="Times New Roman"/>
                <w:noProof/>
                <w:sz w:val="20"/>
                <w:szCs w:val="20"/>
                <w:lang w:eastAsia="en-IE"/>
              </w:rPr>
            </w:pPr>
          </w:p>
        </w:tc>
      </w:tr>
      <w:tr w:rsidR="00E466B4" w:rsidRPr="00B12168" w14:paraId="0447757E" w14:textId="77777777" w:rsidTr="00564533">
        <w:tc>
          <w:tcPr>
            <w:tcW w:w="506" w:type="pct"/>
            <w:tcBorders>
              <w:top w:val="nil"/>
              <w:left w:val="nil"/>
              <w:bottom w:val="nil"/>
              <w:right w:val="nil"/>
            </w:tcBorders>
            <w:noWrap/>
            <w:vAlign w:val="center"/>
            <w:hideMark/>
          </w:tcPr>
          <w:p w14:paraId="47759AE1" w14:textId="77777777" w:rsidR="00E466B4" w:rsidRPr="00B12168" w:rsidRDefault="00E466B4" w:rsidP="00564533">
            <w:pPr>
              <w:spacing w:before="60" w:after="60"/>
              <w:rPr>
                <w:rFonts w:eastAsia="Times New Roman"/>
                <w:noProof/>
                <w:color w:val="000000"/>
                <w:sz w:val="18"/>
                <w:szCs w:val="18"/>
              </w:rPr>
            </w:pPr>
            <w:r w:rsidRPr="00B12168">
              <w:rPr>
                <w:noProof/>
                <w:color w:val="000000"/>
                <w:sz w:val="18"/>
              </w:rPr>
              <w:t>Danemarca</w:t>
            </w:r>
          </w:p>
        </w:tc>
        <w:tc>
          <w:tcPr>
            <w:tcW w:w="675" w:type="pct"/>
            <w:tcBorders>
              <w:top w:val="nil"/>
              <w:left w:val="nil"/>
              <w:bottom w:val="nil"/>
              <w:right w:val="nil"/>
            </w:tcBorders>
            <w:noWrap/>
            <w:vAlign w:val="center"/>
            <w:hideMark/>
          </w:tcPr>
          <w:p w14:paraId="05C37665" w14:textId="77777777" w:rsidR="00E466B4" w:rsidRPr="00B12168" w:rsidRDefault="00E466B4" w:rsidP="00564533">
            <w:pPr>
              <w:spacing w:before="60" w:after="60"/>
              <w:rPr>
                <w:rFonts w:eastAsia="Times New Roman"/>
                <w:noProof/>
                <w:sz w:val="18"/>
                <w:szCs w:val="18"/>
                <w:lang w:eastAsia="en-IE"/>
              </w:rPr>
            </w:pPr>
          </w:p>
        </w:tc>
        <w:tc>
          <w:tcPr>
            <w:tcW w:w="716" w:type="pct"/>
            <w:tcBorders>
              <w:top w:val="nil"/>
              <w:left w:val="nil"/>
              <w:bottom w:val="nil"/>
              <w:right w:val="nil"/>
            </w:tcBorders>
            <w:noWrap/>
            <w:vAlign w:val="center"/>
            <w:hideMark/>
          </w:tcPr>
          <w:p w14:paraId="36A1AD33" w14:textId="77777777" w:rsidR="00E466B4" w:rsidRPr="00B12168" w:rsidRDefault="00E466B4" w:rsidP="00564533">
            <w:pPr>
              <w:spacing w:before="60" w:after="60"/>
              <w:jc w:val="right"/>
              <w:rPr>
                <w:rFonts w:eastAsia="Times New Roman"/>
                <w:noProof/>
                <w:color w:val="000000"/>
                <w:sz w:val="18"/>
                <w:szCs w:val="18"/>
              </w:rPr>
            </w:pPr>
            <w:r w:rsidRPr="00B12168">
              <w:rPr>
                <w:noProof/>
                <w:color w:val="000000"/>
                <w:sz w:val="18"/>
              </w:rPr>
              <w:t>38 730</w:t>
            </w:r>
          </w:p>
        </w:tc>
        <w:tc>
          <w:tcPr>
            <w:tcW w:w="664" w:type="pct"/>
            <w:tcBorders>
              <w:top w:val="nil"/>
              <w:left w:val="nil"/>
              <w:bottom w:val="nil"/>
              <w:right w:val="nil"/>
            </w:tcBorders>
            <w:noWrap/>
            <w:vAlign w:val="center"/>
            <w:hideMark/>
          </w:tcPr>
          <w:p w14:paraId="737E5351" w14:textId="77777777" w:rsidR="00E466B4" w:rsidRPr="00B12168" w:rsidRDefault="00E466B4" w:rsidP="00564533">
            <w:pPr>
              <w:spacing w:before="60" w:after="60"/>
              <w:jc w:val="right"/>
              <w:rPr>
                <w:rFonts w:eastAsia="Times New Roman"/>
                <w:noProof/>
                <w:color w:val="000000"/>
                <w:sz w:val="18"/>
                <w:szCs w:val="18"/>
                <w:lang w:eastAsia="en-IE"/>
              </w:rPr>
            </w:pPr>
          </w:p>
        </w:tc>
        <w:tc>
          <w:tcPr>
            <w:tcW w:w="2439" w:type="pct"/>
            <w:gridSpan w:val="4"/>
            <w:vMerge w:val="restart"/>
            <w:tcBorders>
              <w:top w:val="nil"/>
              <w:left w:val="nil"/>
              <w:right w:val="nil"/>
            </w:tcBorders>
            <w:noWrap/>
            <w:hideMark/>
          </w:tcPr>
          <w:p w14:paraId="504F49CE" w14:textId="77777777" w:rsidR="00E466B4" w:rsidRPr="00B12168" w:rsidRDefault="00E466B4" w:rsidP="00564533">
            <w:pPr>
              <w:spacing w:before="60" w:after="60"/>
              <w:rPr>
                <w:rFonts w:eastAsia="Times New Roman"/>
                <w:noProof/>
                <w:color w:val="000000"/>
                <w:sz w:val="18"/>
                <w:szCs w:val="18"/>
              </w:rPr>
            </w:pPr>
            <w:r w:rsidRPr="00B12168">
              <w:rPr>
                <w:noProof/>
                <w:color w:val="000000"/>
                <w:sz w:val="18"/>
              </w:rPr>
              <w:t>TAC analitică</w:t>
            </w:r>
          </w:p>
          <w:p w14:paraId="0CCF3596" w14:textId="77777777" w:rsidR="00E466B4" w:rsidRPr="00B12168" w:rsidRDefault="00E466B4" w:rsidP="00564533">
            <w:pPr>
              <w:spacing w:before="60" w:after="60"/>
              <w:rPr>
                <w:rFonts w:eastAsia="Times New Roman"/>
                <w:noProof/>
                <w:color w:val="000000"/>
                <w:sz w:val="18"/>
                <w:szCs w:val="18"/>
              </w:rPr>
            </w:pPr>
            <w:r w:rsidRPr="00B12168">
              <w:rPr>
                <w:noProof/>
                <w:color w:val="000000"/>
                <w:sz w:val="18"/>
              </w:rPr>
              <w:t>Se aplică articolul 7 alineatul (2) din prezentul regulament</w:t>
            </w:r>
          </w:p>
        </w:tc>
      </w:tr>
      <w:tr w:rsidR="00E466B4" w:rsidRPr="00B12168" w14:paraId="3BE16BA5" w14:textId="77777777" w:rsidTr="00564533">
        <w:tc>
          <w:tcPr>
            <w:tcW w:w="506" w:type="pct"/>
            <w:tcBorders>
              <w:top w:val="nil"/>
              <w:left w:val="nil"/>
              <w:bottom w:val="nil"/>
              <w:right w:val="nil"/>
            </w:tcBorders>
            <w:noWrap/>
            <w:vAlign w:val="center"/>
            <w:hideMark/>
          </w:tcPr>
          <w:p w14:paraId="44730684" w14:textId="77777777" w:rsidR="00E466B4" w:rsidRPr="00B12168" w:rsidRDefault="00E466B4" w:rsidP="00564533">
            <w:pPr>
              <w:spacing w:before="60" w:after="60"/>
              <w:rPr>
                <w:rFonts w:eastAsia="Times New Roman"/>
                <w:noProof/>
                <w:color w:val="000000"/>
                <w:sz w:val="18"/>
                <w:szCs w:val="18"/>
              </w:rPr>
            </w:pPr>
            <w:r w:rsidRPr="00B12168">
              <w:rPr>
                <w:noProof/>
                <w:color w:val="000000"/>
                <w:sz w:val="18"/>
              </w:rPr>
              <w:t>Germania</w:t>
            </w:r>
          </w:p>
        </w:tc>
        <w:tc>
          <w:tcPr>
            <w:tcW w:w="675" w:type="pct"/>
            <w:tcBorders>
              <w:top w:val="nil"/>
              <w:left w:val="nil"/>
              <w:bottom w:val="nil"/>
              <w:right w:val="nil"/>
            </w:tcBorders>
            <w:noWrap/>
            <w:vAlign w:val="center"/>
            <w:hideMark/>
          </w:tcPr>
          <w:p w14:paraId="0BCDC215" w14:textId="77777777" w:rsidR="00E466B4" w:rsidRPr="00B12168" w:rsidRDefault="00E466B4" w:rsidP="00564533">
            <w:pPr>
              <w:spacing w:before="60" w:after="60"/>
              <w:rPr>
                <w:rFonts w:eastAsia="Times New Roman"/>
                <w:noProof/>
                <w:color w:val="000000"/>
                <w:sz w:val="18"/>
                <w:szCs w:val="18"/>
                <w:lang w:eastAsia="en-IE"/>
              </w:rPr>
            </w:pPr>
          </w:p>
        </w:tc>
        <w:tc>
          <w:tcPr>
            <w:tcW w:w="716" w:type="pct"/>
            <w:tcBorders>
              <w:top w:val="nil"/>
              <w:left w:val="nil"/>
              <w:bottom w:val="nil"/>
              <w:right w:val="nil"/>
            </w:tcBorders>
            <w:noWrap/>
            <w:vAlign w:val="center"/>
            <w:hideMark/>
          </w:tcPr>
          <w:p w14:paraId="6F9B6815" w14:textId="77777777" w:rsidR="00E466B4" w:rsidRPr="00B12168" w:rsidRDefault="00E466B4" w:rsidP="00564533">
            <w:pPr>
              <w:spacing w:before="60" w:after="60"/>
              <w:jc w:val="right"/>
              <w:rPr>
                <w:rFonts w:eastAsia="Times New Roman"/>
                <w:noProof/>
                <w:color w:val="000000"/>
                <w:sz w:val="18"/>
                <w:szCs w:val="18"/>
              </w:rPr>
            </w:pPr>
            <w:r w:rsidRPr="00B12168">
              <w:rPr>
                <w:noProof/>
                <w:color w:val="000000"/>
                <w:sz w:val="18"/>
              </w:rPr>
              <w:t>25 421</w:t>
            </w:r>
          </w:p>
        </w:tc>
        <w:tc>
          <w:tcPr>
            <w:tcW w:w="664" w:type="pct"/>
            <w:tcBorders>
              <w:top w:val="nil"/>
              <w:left w:val="nil"/>
              <w:bottom w:val="nil"/>
              <w:right w:val="nil"/>
            </w:tcBorders>
            <w:noWrap/>
            <w:vAlign w:val="center"/>
            <w:hideMark/>
          </w:tcPr>
          <w:p w14:paraId="37F4E045" w14:textId="77777777" w:rsidR="00E466B4" w:rsidRPr="00B12168" w:rsidRDefault="00E466B4" w:rsidP="00564533">
            <w:pPr>
              <w:spacing w:before="60" w:after="60"/>
              <w:jc w:val="right"/>
              <w:rPr>
                <w:rFonts w:eastAsia="Times New Roman"/>
                <w:noProof/>
                <w:color w:val="000000"/>
                <w:sz w:val="18"/>
                <w:szCs w:val="18"/>
                <w:lang w:eastAsia="en-IE"/>
              </w:rPr>
            </w:pPr>
          </w:p>
        </w:tc>
        <w:tc>
          <w:tcPr>
            <w:tcW w:w="2439" w:type="pct"/>
            <w:gridSpan w:val="4"/>
            <w:vMerge/>
            <w:tcBorders>
              <w:left w:val="nil"/>
              <w:right w:val="nil"/>
            </w:tcBorders>
            <w:noWrap/>
            <w:hideMark/>
          </w:tcPr>
          <w:p w14:paraId="484C8D9C" w14:textId="77777777" w:rsidR="00E466B4" w:rsidRPr="00B12168" w:rsidRDefault="00E466B4" w:rsidP="00564533">
            <w:pPr>
              <w:spacing w:before="60" w:after="60"/>
              <w:rPr>
                <w:rFonts w:eastAsia="Times New Roman"/>
                <w:noProof/>
                <w:sz w:val="20"/>
                <w:szCs w:val="20"/>
                <w:lang w:eastAsia="en-IE"/>
              </w:rPr>
            </w:pPr>
          </w:p>
        </w:tc>
      </w:tr>
      <w:tr w:rsidR="00E466B4" w:rsidRPr="00B12168" w14:paraId="1E3DEFE6" w14:textId="77777777" w:rsidTr="00564533">
        <w:tc>
          <w:tcPr>
            <w:tcW w:w="506" w:type="pct"/>
            <w:tcBorders>
              <w:top w:val="nil"/>
              <w:left w:val="nil"/>
              <w:bottom w:val="nil"/>
              <w:right w:val="nil"/>
            </w:tcBorders>
            <w:noWrap/>
            <w:vAlign w:val="center"/>
            <w:hideMark/>
          </w:tcPr>
          <w:p w14:paraId="51EB67D7" w14:textId="77777777" w:rsidR="00E466B4" w:rsidRPr="00B12168" w:rsidRDefault="00E466B4" w:rsidP="00564533">
            <w:pPr>
              <w:spacing w:before="60" w:after="60"/>
              <w:rPr>
                <w:rFonts w:eastAsia="Times New Roman"/>
                <w:noProof/>
                <w:color w:val="000000"/>
                <w:sz w:val="18"/>
                <w:szCs w:val="18"/>
              </w:rPr>
            </w:pPr>
            <w:r w:rsidRPr="00B12168">
              <w:rPr>
                <w:noProof/>
                <w:color w:val="000000"/>
                <w:sz w:val="18"/>
              </w:rPr>
              <w:t>Franța</w:t>
            </w:r>
          </w:p>
        </w:tc>
        <w:tc>
          <w:tcPr>
            <w:tcW w:w="675" w:type="pct"/>
            <w:tcBorders>
              <w:top w:val="nil"/>
              <w:left w:val="nil"/>
              <w:bottom w:val="nil"/>
              <w:right w:val="nil"/>
            </w:tcBorders>
            <w:noWrap/>
            <w:vAlign w:val="center"/>
            <w:hideMark/>
          </w:tcPr>
          <w:p w14:paraId="4EFB8736" w14:textId="77777777" w:rsidR="00E466B4" w:rsidRPr="00B12168" w:rsidRDefault="00E466B4" w:rsidP="00564533">
            <w:pPr>
              <w:spacing w:before="60" w:after="60"/>
              <w:rPr>
                <w:rFonts w:eastAsia="Times New Roman"/>
                <w:noProof/>
                <w:color w:val="000000"/>
                <w:sz w:val="18"/>
                <w:szCs w:val="18"/>
                <w:lang w:eastAsia="en-IE"/>
              </w:rPr>
            </w:pPr>
          </w:p>
        </w:tc>
        <w:tc>
          <w:tcPr>
            <w:tcW w:w="716" w:type="pct"/>
            <w:tcBorders>
              <w:top w:val="nil"/>
              <w:left w:val="nil"/>
              <w:bottom w:val="nil"/>
              <w:right w:val="nil"/>
            </w:tcBorders>
            <w:noWrap/>
            <w:vAlign w:val="center"/>
            <w:hideMark/>
          </w:tcPr>
          <w:p w14:paraId="227EEFDF" w14:textId="77777777" w:rsidR="00E466B4" w:rsidRPr="00B12168" w:rsidRDefault="00E466B4" w:rsidP="00564533">
            <w:pPr>
              <w:spacing w:before="60" w:after="60"/>
              <w:jc w:val="right"/>
              <w:rPr>
                <w:rFonts w:eastAsia="Times New Roman"/>
                <w:noProof/>
                <w:color w:val="000000"/>
                <w:sz w:val="18"/>
                <w:szCs w:val="18"/>
              </w:rPr>
            </w:pPr>
            <w:r w:rsidRPr="00B12168">
              <w:rPr>
                <w:noProof/>
                <w:color w:val="000000"/>
                <w:sz w:val="18"/>
              </w:rPr>
              <w:t>15 874</w:t>
            </w:r>
          </w:p>
        </w:tc>
        <w:tc>
          <w:tcPr>
            <w:tcW w:w="664" w:type="pct"/>
            <w:tcBorders>
              <w:top w:val="nil"/>
              <w:left w:val="nil"/>
              <w:bottom w:val="nil"/>
              <w:right w:val="nil"/>
            </w:tcBorders>
            <w:noWrap/>
            <w:vAlign w:val="center"/>
            <w:hideMark/>
          </w:tcPr>
          <w:p w14:paraId="7AC4FBE6" w14:textId="77777777" w:rsidR="00E466B4" w:rsidRPr="00B12168" w:rsidRDefault="00E466B4" w:rsidP="00564533">
            <w:pPr>
              <w:spacing w:before="60" w:after="60"/>
              <w:jc w:val="right"/>
              <w:rPr>
                <w:rFonts w:eastAsia="Times New Roman"/>
                <w:noProof/>
                <w:color w:val="000000"/>
                <w:sz w:val="18"/>
                <w:szCs w:val="18"/>
                <w:lang w:eastAsia="en-IE"/>
              </w:rPr>
            </w:pPr>
          </w:p>
        </w:tc>
        <w:tc>
          <w:tcPr>
            <w:tcW w:w="2439" w:type="pct"/>
            <w:gridSpan w:val="4"/>
            <w:vMerge/>
            <w:tcBorders>
              <w:left w:val="nil"/>
              <w:right w:val="nil"/>
            </w:tcBorders>
            <w:noWrap/>
            <w:hideMark/>
          </w:tcPr>
          <w:p w14:paraId="7200A81A" w14:textId="77777777" w:rsidR="00E466B4" w:rsidRPr="00B12168" w:rsidRDefault="00E466B4" w:rsidP="00564533">
            <w:pPr>
              <w:spacing w:before="60" w:after="60"/>
              <w:rPr>
                <w:rFonts w:eastAsia="Times New Roman"/>
                <w:noProof/>
                <w:sz w:val="20"/>
                <w:szCs w:val="20"/>
                <w:lang w:eastAsia="en-IE"/>
              </w:rPr>
            </w:pPr>
          </w:p>
        </w:tc>
      </w:tr>
      <w:tr w:rsidR="00E466B4" w:rsidRPr="00B12168" w14:paraId="06A78E40" w14:textId="77777777" w:rsidTr="00564533">
        <w:tc>
          <w:tcPr>
            <w:tcW w:w="1181" w:type="pct"/>
            <w:gridSpan w:val="2"/>
            <w:tcBorders>
              <w:top w:val="nil"/>
              <w:left w:val="nil"/>
              <w:bottom w:val="nil"/>
              <w:right w:val="nil"/>
            </w:tcBorders>
            <w:noWrap/>
            <w:vAlign w:val="center"/>
            <w:hideMark/>
          </w:tcPr>
          <w:p w14:paraId="4929072C" w14:textId="77777777" w:rsidR="00E466B4" w:rsidRPr="00B12168" w:rsidRDefault="00E466B4" w:rsidP="00564533">
            <w:pPr>
              <w:spacing w:before="60" w:after="60"/>
              <w:rPr>
                <w:rFonts w:eastAsia="Times New Roman"/>
                <w:noProof/>
                <w:color w:val="000000"/>
                <w:sz w:val="18"/>
                <w:szCs w:val="18"/>
              </w:rPr>
            </w:pPr>
            <w:r w:rsidRPr="00B12168">
              <w:rPr>
                <w:noProof/>
                <w:color w:val="000000"/>
                <w:sz w:val="18"/>
              </w:rPr>
              <w:t>Țările de Jos</w:t>
            </w:r>
          </w:p>
        </w:tc>
        <w:tc>
          <w:tcPr>
            <w:tcW w:w="716" w:type="pct"/>
            <w:tcBorders>
              <w:top w:val="nil"/>
              <w:left w:val="nil"/>
              <w:bottom w:val="nil"/>
              <w:right w:val="nil"/>
            </w:tcBorders>
            <w:noWrap/>
            <w:vAlign w:val="center"/>
            <w:hideMark/>
          </w:tcPr>
          <w:p w14:paraId="4604FACD" w14:textId="77777777" w:rsidR="00E466B4" w:rsidRPr="00B12168" w:rsidRDefault="00E466B4" w:rsidP="00564533">
            <w:pPr>
              <w:spacing w:before="60" w:after="60"/>
              <w:jc w:val="right"/>
              <w:rPr>
                <w:rFonts w:eastAsia="Times New Roman"/>
                <w:noProof/>
                <w:color w:val="000000"/>
                <w:sz w:val="18"/>
                <w:szCs w:val="18"/>
              </w:rPr>
            </w:pPr>
            <w:r w:rsidRPr="00B12168">
              <w:rPr>
                <w:noProof/>
                <w:color w:val="000000"/>
                <w:sz w:val="18"/>
              </w:rPr>
              <w:t>37 108</w:t>
            </w:r>
          </w:p>
        </w:tc>
        <w:tc>
          <w:tcPr>
            <w:tcW w:w="664" w:type="pct"/>
            <w:tcBorders>
              <w:top w:val="nil"/>
              <w:left w:val="nil"/>
              <w:bottom w:val="nil"/>
              <w:right w:val="nil"/>
            </w:tcBorders>
            <w:noWrap/>
            <w:vAlign w:val="center"/>
            <w:hideMark/>
          </w:tcPr>
          <w:p w14:paraId="48165FD1" w14:textId="77777777" w:rsidR="00E466B4" w:rsidRPr="00B12168" w:rsidRDefault="00E466B4" w:rsidP="00564533">
            <w:pPr>
              <w:spacing w:before="60" w:after="60"/>
              <w:jc w:val="right"/>
              <w:rPr>
                <w:rFonts w:eastAsia="Times New Roman"/>
                <w:noProof/>
                <w:color w:val="000000"/>
                <w:sz w:val="18"/>
                <w:szCs w:val="18"/>
                <w:lang w:eastAsia="en-IE"/>
              </w:rPr>
            </w:pPr>
          </w:p>
        </w:tc>
        <w:tc>
          <w:tcPr>
            <w:tcW w:w="2439" w:type="pct"/>
            <w:gridSpan w:val="4"/>
            <w:vMerge/>
            <w:tcBorders>
              <w:left w:val="nil"/>
              <w:right w:val="nil"/>
            </w:tcBorders>
            <w:noWrap/>
            <w:hideMark/>
          </w:tcPr>
          <w:p w14:paraId="1D66AA7F" w14:textId="77777777" w:rsidR="00E466B4" w:rsidRPr="00B12168" w:rsidRDefault="00E466B4" w:rsidP="00564533">
            <w:pPr>
              <w:spacing w:before="60" w:after="60"/>
              <w:rPr>
                <w:rFonts w:eastAsia="Times New Roman"/>
                <w:noProof/>
                <w:sz w:val="20"/>
                <w:szCs w:val="20"/>
                <w:lang w:eastAsia="en-IE"/>
              </w:rPr>
            </w:pPr>
          </w:p>
        </w:tc>
      </w:tr>
      <w:tr w:rsidR="00E466B4" w:rsidRPr="00B12168" w14:paraId="02CD7EDF" w14:textId="77777777" w:rsidTr="00564533">
        <w:tc>
          <w:tcPr>
            <w:tcW w:w="506" w:type="pct"/>
            <w:tcBorders>
              <w:top w:val="nil"/>
              <w:left w:val="nil"/>
              <w:bottom w:val="nil"/>
              <w:right w:val="nil"/>
            </w:tcBorders>
            <w:noWrap/>
            <w:vAlign w:val="center"/>
            <w:hideMark/>
          </w:tcPr>
          <w:p w14:paraId="6508E4FF" w14:textId="77777777" w:rsidR="00E466B4" w:rsidRPr="00B12168" w:rsidRDefault="00E466B4" w:rsidP="00564533">
            <w:pPr>
              <w:spacing w:before="60" w:after="60"/>
              <w:rPr>
                <w:rFonts w:eastAsia="Times New Roman"/>
                <w:noProof/>
                <w:color w:val="000000"/>
                <w:sz w:val="18"/>
                <w:szCs w:val="18"/>
              </w:rPr>
            </w:pPr>
            <w:r w:rsidRPr="00B12168">
              <w:rPr>
                <w:noProof/>
                <w:color w:val="000000"/>
                <w:sz w:val="18"/>
              </w:rPr>
              <w:t>Suedia</w:t>
            </w:r>
          </w:p>
        </w:tc>
        <w:tc>
          <w:tcPr>
            <w:tcW w:w="675" w:type="pct"/>
            <w:tcBorders>
              <w:top w:val="nil"/>
              <w:left w:val="nil"/>
              <w:bottom w:val="nil"/>
              <w:right w:val="nil"/>
            </w:tcBorders>
            <w:noWrap/>
            <w:vAlign w:val="center"/>
            <w:hideMark/>
          </w:tcPr>
          <w:p w14:paraId="2145E9DF" w14:textId="77777777" w:rsidR="00E466B4" w:rsidRPr="00B12168" w:rsidRDefault="00E466B4" w:rsidP="00564533">
            <w:pPr>
              <w:spacing w:before="60" w:after="60"/>
              <w:rPr>
                <w:rFonts w:eastAsia="Times New Roman"/>
                <w:noProof/>
                <w:color w:val="000000"/>
                <w:sz w:val="18"/>
                <w:szCs w:val="18"/>
                <w:lang w:eastAsia="en-IE"/>
              </w:rPr>
            </w:pPr>
          </w:p>
        </w:tc>
        <w:tc>
          <w:tcPr>
            <w:tcW w:w="716" w:type="pct"/>
            <w:tcBorders>
              <w:top w:val="nil"/>
              <w:left w:val="nil"/>
              <w:bottom w:val="nil"/>
              <w:right w:val="nil"/>
            </w:tcBorders>
            <w:noWrap/>
            <w:vAlign w:val="center"/>
            <w:hideMark/>
          </w:tcPr>
          <w:p w14:paraId="1229E4AF" w14:textId="77777777" w:rsidR="00E466B4" w:rsidRPr="00B12168" w:rsidRDefault="00E466B4" w:rsidP="00564533">
            <w:pPr>
              <w:spacing w:before="60" w:after="60"/>
              <w:jc w:val="right"/>
              <w:rPr>
                <w:rFonts w:eastAsia="Times New Roman"/>
                <w:noProof/>
                <w:color w:val="000000"/>
                <w:sz w:val="18"/>
                <w:szCs w:val="18"/>
              </w:rPr>
            </w:pPr>
            <w:r w:rsidRPr="00B12168">
              <w:rPr>
                <w:noProof/>
                <w:color w:val="000000"/>
                <w:sz w:val="18"/>
              </w:rPr>
              <w:t>2 731</w:t>
            </w:r>
          </w:p>
        </w:tc>
        <w:tc>
          <w:tcPr>
            <w:tcW w:w="664" w:type="pct"/>
            <w:tcBorders>
              <w:top w:val="nil"/>
              <w:left w:val="nil"/>
              <w:bottom w:val="nil"/>
              <w:right w:val="nil"/>
            </w:tcBorders>
            <w:noWrap/>
            <w:vAlign w:val="center"/>
            <w:hideMark/>
          </w:tcPr>
          <w:p w14:paraId="6C36CACA" w14:textId="77777777" w:rsidR="00E466B4" w:rsidRPr="00B12168" w:rsidRDefault="00E466B4" w:rsidP="00564533">
            <w:pPr>
              <w:spacing w:before="60" w:after="60"/>
              <w:jc w:val="right"/>
              <w:rPr>
                <w:rFonts w:eastAsia="Times New Roman"/>
                <w:noProof/>
                <w:color w:val="000000"/>
                <w:sz w:val="18"/>
                <w:szCs w:val="18"/>
                <w:lang w:eastAsia="en-IE"/>
              </w:rPr>
            </w:pPr>
          </w:p>
        </w:tc>
        <w:tc>
          <w:tcPr>
            <w:tcW w:w="2439" w:type="pct"/>
            <w:gridSpan w:val="4"/>
            <w:vMerge/>
            <w:tcBorders>
              <w:left w:val="nil"/>
              <w:right w:val="nil"/>
            </w:tcBorders>
            <w:noWrap/>
            <w:hideMark/>
          </w:tcPr>
          <w:p w14:paraId="0D0E9096" w14:textId="77777777" w:rsidR="00E466B4" w:rsidRPr="00B12168" w:rsidRDefault="00E466B4" w:rsidP="00564533">
            <w:pPr>
              <w:spacing w:before="60" w:after="60"/>
              <w:rPr>
                <w:rFonts w:eastAsia="Times New Roman"/>
                <w:noProof/>
                <w:sz w:val="20"/>
                <w:szCs w:val="20"/>
                <w:lang w:eastAsia="en-IE"/>
              </w:rPr>
            </w:pPr>
          </w:p>
        </w:tc>
      </w:tr>
      <w:tr w:rsidR="00E466B4" w:rsidRPr="00B12168" w14:paraId="33930591" w14:textId="77777777" w:rsidTr="00564533">
        <w:tc>
          <w:tcPr>
            <w:tcW w:w="506" w:type="pct"/>
            <w:tcBorders>
              <w:top w:val="nil"/>
              <w:left w:val="nil"/>
              <w:bottom w:val="nil"/>
              <w:right w:val="nil"/>
            </w:tcBorders>
            <w:noWrap/>
            <w:vAlign w:val="center"/>
            <w:hideMark/>
          </w:tcPr>
          <w:p w14:paraId="2088E337" w14:textId="77777777" w:rsidR="00E466B4" w:rsidRPr="00B12168" w:rsidRDefault="00E466B4" w:rsidP="00564533">
            <w:pPr>
              <w:spacing w:before="60" w:after="60"/>
              <w:rPr>
                <w:rFonts w:eastAsia="Times New Roman"/>
                <w:noProof/>
                <w:color w:val="000000"/>
                <w:sz w:val="18"/>
                <w:szCs w:val="18"/>
              </w:rPr>
            </w:pPr>
            <w:r w:rsidRPr="00B12168">
              <w:rPr>
                <w:noProof/>
                <w:color w:val="000000"/>
                <w:sz w:val="18"/>
              </w:rPr>
              <w:t>Uniune</w:t>
            </w:r>
          </w:p>
        </w:tc>
        <w:tc>
          <w:tcPr>
            <w:tcW w:w="675" w:type="pct"/>
            <w:tcBorders>
              <w:top w:val="nil"/>
              <w:left w:val="nil"/>
              <w:bottom w:val="nil"/>
              <w:right w:val="nil"/>
            </w:tcBorders>
            <w:noWrap/>
            <w:vAlign w:val="center"/>
            <w:hideMark/>
          </w:tcPr>
          <w:p w14:paraId="3E818349" w14:textId="77777777" w:rsidR="00E466B4" w:rsidRPr="00B12168" w:rsidRDefault="00E466B4" w:rsidP="00564533">
            <w:pPr>
              <w:spacing w:before="60" w:after="60"/>
              <w:rPr>
                <w:rFonts w:eastAsia="Times New Roman"/>
                <w:noProof/>
                <w:color w:val="000000"/>
                <w:sz w:val="18"/>
                <w:szCs w:val="18"/>
                <w:lang w:eastAsia="en-IE"/>
              </w:rPr>
            </w:pPr>
          </w:p>
        </w:tc>
        <w:tc>
          <w:tcPr>
            <w:tcW w:w="716" w:type="pct"/>
            <w:tcBorders>
              <w:top w:val="nil"/>
              <w:left w:val="nil"/>
              <w:bottom w:val="nil"/>
              <w:right w:val="nil"/>
            </w:tcBorders>
            <w:noWrap/>
            <w:vAlign w:val="center"/>
            <w:hideMark/>
          </w:tcPr>
          <w:p w14:paraId="09964AE2" w14:textId="77777777" w:rsidR="00E466B4" w:rsidRPr="00B12168" w:rsidRDefault="00E466B4" w:rsidP="00564533">
            <w:pPr>
              <w:spacing w:before="60" w:after="60"/>
              <w:jc w:val="right"/>
              <w:rPr>
                <w:rFonts w:eastAsia="Times New Roman"/>
                <w:noProof/>
                <w:color w:val="000000"/>
                <w:sz w:val="18"/>
                <w:szCs w:val="18"/>
              </w:rPr>
            </w:pPr>
            <w:r w:rsidRPr="00B12168">
              <w:rPr>
                <w:noProof/>
                <w:color w:val="000000"/>
                <w:sz w:val="18"/>
              </w:rPr>
              <w:t>119 864</w:t>
            </w:r>
          </w:p>
        </w:tc>
        <w:tc>
          <w:tcPr>
            <w:tcW w:w="664" w:type="pct"/>
            <w:tcBorders>
              <w:top w:val="nil"/>
              <w:left w:val="nil"/>
              <w:bottom w:val="nil"/>
              <w:right w:val="nil"/>
            </w:tcBorders>
            <w:noWrap/>
            <w:vAlign w:val="center"/>
            <w:hideMark/>
          </w:tcPr>
          <w:p w14:paraId="65C37EE4" w14:textId="77777777" w:rsidR="00E466B4" w:rsidRPr="00B12168" w:rsidRDefault="00E466B4" w:rsidP="00564533">
            <w:pPr>
              <w:spacing w:before="60" w:after="60"/>
              <w:jc w:val="right"/>
              <w:rPr>
                <w:rFonts w:eastAsia="Times New Roman"/>
                <w:noProof/>
                <w:color w:val="000000"/>
                <w:sz w:val="18"/>
                <w:szCs w:val="18"/>
                <w:lang w:eastAsia="en-IE"/>
              </w:rPr>
            </w:pPr>
          </w:p>
        </w:tc>
        <w:tc>
          <w:tcPr>
            <w:tcW w:w="2439" w:type="pct"/>
            <w:gridSpan w:val="4"/>
            <w:vMerge/>
            <w:tcBorders>
              <w:left w:val="nil"/>
              <w:right w:val="nil"/>
            </w:tcBorders>
            <w:noWrap/>
            <w:hideMark/>
          </w:tcPr>
          <w:p w14:paraId="17E7D2E9" w14:textId="77777777" w:rsidR="00E466B4" w:rsidRPr="00B12168" w:rsidRDefault="00E466B4" w:rsidP="00564533">
            <w:pPr>
              <w:spacing w:before="60" w:after="60"/>
              <w:rPr>
                <w:rFonts w:eastAsia="Times New Roman"/>
                <w:noProof/>
                <w:sz w:val="20"/>
                <w:szCs w:val="20"/>
                <w:lang w:eastAsia="en-IE"/>
              </w:rPr>
            </w:pPr>
          </w:p>
        </w:tc>
      </w:tr>
      <w:tr w:rsidR="00E466B4" w:rsidRPr="00B12168" w14:paraId="50BAE00C" w14:textId="77777777" w:rsidTr="00564533">
        <w:tc>
          <w:tcPr>
            <w:tcW w:w="506" w:type="pct"/>
            <w:tcBorders>
              <w:top w:val="nil"/>
              <w:left w:val="nil"/>
              <w:bottom w:val="nil"/>
              <w:right w:val="nil"/>
            </w:tcBorders>
            <w:noWrap/>
            <w:vAlign w:val="center"/>
            <w:hideMark/>
          </w:tcPr>
          <w:p w14:paraId="2A496C1C" w14:textId="77777777" w:rsidR="00E466B4" w:rsidRPr="00B12168" w:rsidRDefault="00E466B4" w:rsidP="00564533">
            <w:pPr>
              <w:spacing w:before="60" w:after="60"/>
              <w:rPr>
                <w:rFonts w:eastAsia="Times New Roman"/>
                <w:noProof/>
                <w:color w:val="000000"/>
                <w:sz w:val="18"/>
                <w:szCs w:val="18"/>
              </w:rPr>
            </w:pPr>
            <w:r w:rsidRPr="00B12168">
              <w:rPr>
                <w:noProof/>
                <w:color w:val="000000"/>
                <w:sz w:val="18"/>
              </w:rPr>
              <w:t>Norvegia</w:t>
            </w:r>
          </w:p>
        </w:tc>
        <w:tc>
          <w:tcPr>
            <w:tcW w:w="675" w:type="pct"/>
            <w:tcBorders>
              <w:top w:val="nil"/>
              <w:left w:val="nil"/>
              <w:bottom w:val="nil"/>
              <w:right w:val="nil"/>
            </w:tcBorders>
            <w:noWrap/>
            <w:vAlign w:val="center"/>
            <w:hideMark/>
          </w:tcPr>
          <w:p w14:paraId="5DC53F3E" w14:textId="77777777" w:rsidR="00E466B4" w:rsidRPr="00B12168" w:rsidRDefault="00E466B4" w:rsidP="00564533">
            <w:pPr>
              <w:spacing w:before="60" w:after="60"/>
              <w:rPr>
                <w:rFonts w:eastAsia="Times New Roman"/>
                <w:noProof/>
                <w:color w:val="000000"/>
                <w:sz w:val="18"/>
                <w:szCs w:val="18"/>
                <w:lang w:eastAsia="en-IE"/>
              </w:rPr>
            </w:pPr>
          </w:p>
        </w:tc>
        <w:tc>
          <w:tcPr>
            <w:tcW w:w="716" w:type="pct"/>
            <w:tcBorders>
              <w:top w:val="nil"/>
              <w:left w:val="nil"/>
              <w:bottom w:val="nil"/>
              <w:right w:val="nil"/>
            </w:tcBorders>
            <w:noWrap/>
            <w:vAlign w:val="center"/>
            <w:hideMark/>
          </w:tcPr>
          <w:p w14:paraId="73181BE4" w14:textId="77777777" w:rsidR="00E466B4" w:rsidRPr="00B12168" w:rsidRDefault="00E466B4" w:rsidP="00564533">
            <w:pPr>
              <w:spacing w:before="60" w:after="60"/>
              <w:jc w:val="right"/>
              <w:rPr>
                <w:rFonts w:eastAsia="Times New Roman"/>
                <w:noProof/>
                <w:color w:val="000000"/>
                <w:sz w:val="18"/>
                <w:szCs w:val="18"/>
              </w:rPr>
            </w:pPr>
            <w:r w:rsidRPr="00B12168">
              <w:rPr>
                <w:noProof/>
                <w:color w:val="000000"/>
                <w:sz w:val="18"/>
              </w:rPr>
              <w:t>91 013</w:t>
            </w:r>
          </w:p>
        </w:tc>
        <w:tc>
          <w:tcPr>
            <w:tcW w:w="664" w:type="pct"/>
            <w:tcBorders>
              <w:top w:val="nil"/>
              <w:left w:val="nil"/>
              <w:bottom w:val="nil"/>
              <w:right w:val="nil"/>
            </w:tcBorders>
            <w:noWrap/>
            <w:vAlign w:val="center"/>
            <w:hideMark/>
          </w:tcPr>
          <w:p w14:paraId="7EF2E905" w14:textId="77777777" w:rsidR="00E466B4" w:rsidRPr="00B12168" w:rsidRDefault="00E466B4" w:rsidP="00564533">
            <w:pPr>
              <w:spacing w:before="60" w:after="60"/>
              <w:rPr>
                <w:rFonts w:eastAsia="Times New Roman"/>
                <w:b/>
                <w:bCs/>
                <w:noProof/>
                <w:color w:val="000000"/>
                <w:sz w:val="18"/>
                <w:szCs w:val="18"/>
              </w:rPr>
            </w:pPr>
            <w:r w:rsidRPr="00B12168">
              <w:rPr>
                <w:b/>
                <w:noProof/>
                <w:color w:val="000000"/>
                <w:sz w:val="18"/>
                <w:vertAlign w:val="superscript"/>
              </w:rPr>
              <w:t>(2)(3)</w:t>
            </w:r>
          </w:p>
        </w:tc>
        <w:tc>
          <w:tcPr>
            <w:tcW w:w="2439" w:type="pct"/>
            <w:gridSpan w:val="4"/>
            <w:vMerge/>
            <w:tcBorders>
              <w:left w:val="nil"/>
              <w:right w:val="nil"/>
            </w:tcBorders>
            <w:noWrap/>
            <w:hideMark/>
          </w:tcPr>
          <w:p w14:paraId="47E253EF" w14:textId="77777777" w:rsidR="00E466B4" w:rsidRPr="00B12168" w:rsidRDefault="00E466B4" w:rsidP="00564533">
            <w:pPr>
              <w:spacing w:before="60" w:after="60"/>
              <w:rPr>
                <w:rFonts w:eastAsia="Times New Roman"/>
                <w:noProof/>
                <w:sz w:val="20"/>
                <w:szCs w:val="20"/>
                <w:lang w:eastAsia="en-IE"/>
              </w:rPr>
            </w:pPr>
          </w:p>
        </w:tc>
      </w:tr>
      <w:tr w:rsidR="00E466B4" w:rsidRPr="00B12168" w14:paraId="0D4DBF82" w14:textId="77777777" w:rsidTr="00564533">
        <w:tc>
          <w:tcPr>
            <w:tcW w:w="506" w:type="pct"/>
            <w:tcBorders>
              <w:top w:val="nil"/>
              <w:left w:val="nil"/>
              <w:bottom w:val="nil"/>
              <w:right w:val="nil"/>
            </w:tcBorders>
            <w:noWrap/>
            <w:vAlign w:val="center"/>
            <w:hideMark/>
          </w:tcPr>
          <w:p w14:paraId="2C321F9A" w14:textId="77777777" w:rsidR="00E466B4" w:rsidRPr="00B12168" w:rsidRDefault="00E466B4" w:rsidP="00564533">
            <w:pPr>
              <w:spacing w:before="60" w:after="60"/>
              <w:rPr>
                <w:rFonts w:eastAsia="Times New Roman"/>
                <w:noProof/>
                <w:color w:val="000000"/>
                <w:sz w:val="18"/>
                <w:szCs w:val="18"/>
              </w:rPr>
            </w:pPr>
            <w:r w:rsidRPr="00B12168">
              <w:rPr>
                <w:noProof/>
                <w:color w:val="000000"/>
                <w:sz w:val="18"/>
              </w:rPr>
              <w:t>Regatul Unit</w:t>
            </w:r>
          </w:p>
        </w:tc>
        <w:tc>
          <w:tcPr>
            <w:tcW w:w="675" w:type="pct"/>
            <w:tcBorders>
              <w:top w:val="nil"/>
              <w:left w:val="nil"/>
              <w:bottom w:val="nil"/>
              <w:right w:val="nil"/>
            </w:tcBorders>
            <w:noWrap/>
            <w:vAlign w:val="center"/>
            <w:hideMark/>
          </w:tcPr>
          <w:p w14:paraId="19F3185C" w14:textId="77777777" w:rsidR="00E466B4" w:rsidRPr="00B12168" w:rsidRDefault="00E466B4" w:rsidP="00564533">
            <w:pPr>
              <w:spacing w:before="60" w:after="60"/>
              <w:rPr>
                <w:rFonts w:eastAsia="Times New Roman"/>
                <w:noProof/>
                <w:color w:val="000000"/>
                <w:sz w:val="18"/>
                <w:szCs w:val="18"/>
                <w:lang w:eastAsia="en-IE"/>
              </w:rPr>
            </w:pPr>
          </w:p>
        </w:tc>
        <w:tc>
          <w:tcPr>
            <w:tcW w:w="716" w:type="pct"/>
            <w:tcBorders>
              <w:top w:val="nil"/>
              <w:left w:val="nil"/>
              <w:bottom w:val="nil"/>
              <w:right w:val="nil"/>
            </w:tcBorders>
            <w:noWrap/>
            <w:vAlign w:val="center"/>
            <w:hideMark/>
          </w:tcPr>
          <w:p w14:paraId="1DFA4ADB" w14:textId="77777777" w:rsidR="00E466B4" w:rsidRPr="00B12168" w:rsidRDefault="00E466B4" w:rsidP="00564533">
            <w:pPr>
              <w:spacing w:before="60" w:after="60"/>
              <w:jc w:val="right"/>
              <w:rPr>
                <w:rFonts w:eastAsia="Times New Roman"/>
                <w:noProof/>
                <w:color w:val="000000"/>
                <w:sz w:val="18"/>
                <w:szCs w:val="18"/>
              </w:rPr>
            </w:pPr>
            <w:r w:rsidRPr="00B12168">
              <w:rPr>
                <w:noProof/>
                <w:color w:val="000000"/>
                <w:sz w:val="18"/>
              </w:rPr>
              <w:t>59 156</w:t>
            </w:r>
          </w:p>
        </w:tc>
        <w:tc>
          <w:tcPr>
            <w:tcW w:w="664" w:type="pct"/>
            <w:tcBorders>
              <w:top w:val="nil"/>
              <w:left w:val="nil"/>
              <w:bottom w:val="nil"/>
              <w:right w:val="nil"/>
            </w:tcBorders>
            <w:noWrap/>
            <w:vAlign w:val="center"/>
            <w:hideMark/>
          </w:tcPr>
          <w:p w14:paraId="26166756" w14:textId="77777777" w:rsidR="00E466B4" w:rsidRPr="00B12168" w:rsidRDefault="00E466B4" w:rsidP="00564533">
            <w:pPr>
              <w:spacing w:before="60" w:after="60"/>
              <w:jc w:val="right"/>
              <w:rPr>
                <w:rFonts w:eastAsia="Times New Roman"/>
                <w:noProof/>
                <w:color w:val="000000"/>
                <w:sz w:val="18"/>
                <w:szCs w:val="18"/>
                <w:lang w:eastAsia="en-IE"/>
              </w:rPr>
            </w:pPr>
          </w:p>
        </w:tc>
        <w:tc>
          <w:tcPr>
            <w:tcW w:w="2439" w:type="pct"/>
            <w:gridSpan w:val="4"/>
            <w:vMerge/>
            <w:tcBorders>
              <w:left w:val="nil"/>
              <w:right w:val="nil"/>
            </w:tcBorders>
            <w:noWrap/>
            <w:hideMark/>
          </w:tcPr>
          <w:p w14:paraId="4487156D" w14:textId="77777777" w:rsidR="00E466B4" w:rsidRPr="00B12168" w:rsidRDefault="00E466B4" w:rsidP="00564533">
            <w:pPr>
              <w:spacing w:before="60" w:after="60"/>
              <w:rPr>
                <w:rFonts w:eastAsia="Times New Roman"/>
                <w:noProof/>
                <w:sz w:val="20"/>
                <w:szCs w:val="20"/>
                <w:lang w:eastAsia="en-IE"/>
              </w:rPr>
            </w:pPr>
          </w:p>
        </w:tc>
      </w:tr>
      <w:tr w:rsidR="00E466B4" w:rsidRPr="00B12168" w14:paraId="16F2107B" w14:textId="77777777" w:rsidTr="00564533">
        <w:tc>
          <w:tcPr>
            <w:tcW w:w="506" w:type="pct"/>
            <w:tcBorders>
              <w:top w:val="nil"/>
              <w:left w:val="nil"/>
              <w:bottom w:val="single" w:sz="8" w:space="0" w:color="auto"/>
              <w:right w:val="nil"/>
            </w:tcBorders>
            <w:noWrap/>
            <w:vAlign w:val="center"/>
            <w:hideMark/>
          </w:tcPr>
          <w:p w14:paraId="7AB88795" w14:textId="77777777" w:rsidR="00E466B4" w:rsidRPr="00B12168" w:rsidRDefault="00E466B4" w:rsidP="00564533">
            <w:pPr>
              <w:spacing w:before="60" w:after="60"/>
              <w:rPr>
                <w:rFonts w:eastAsia="Times New Roman"/>
                <w:noProof/>
                <w:color w:val="000000"/>
                <w:sz w:val="18"/>
                <w:szCs w:val="18"/>
              </w:rPr>
            </w:pPr>
            <w:r w:rsidRPr="00B12168">
              <w:rPr>
                <w:noProof/>
                <w:color w:val="000000"/>
                <w:sz w:val="18"/>
              </w:rPr>
              <w:t>TAC</w:t>
            </w:r>
          </w:p>
        </w:tc>
        <w:tc>
          <w:tcPr>
            <w:tcW w:w="675" w:type="pct"/>
            <w:tcBorders>
              <w:top w:val="nil"/>
              <w:left w:val="nil"/>
              <w:bottom w:val="single" w:sz="8" w:space="0" w:color="auto"/>
              <w:right w:val="nil"/>
            </w:tcBorders>
            <w:noWrap/>
            <w:vAlign w:val="center"/>
            <w:hideMark/>
          </w:tcPr>
          <w:p w14:paraId="14366986" w14:textId="77777777" w:rsidR="00E466B4" w:rsidRPr="00B12168" w:rsidRDefault="00E466B4" w:rsidP="00564533">
            <w:pPr>
              <w:spacing w:before="60" w:after="60"/>
              <w:rPr>
                <w:rFonts w:eastAsia="Times New Roman"/>
                <w:noProof/>
                <w:sz w:val="18"/>
                <w:szCs w:val="18"/>
                <w:lang w:eastAsia="en-IE"/>
              </w:rPr>
            </w:pPr>
          </w:p>
        </w:tc>
        <w:tc>
          <w:tcPr>
            <w:tcW w:w="716" w:type="pct"/>
            <w:tcBorders>
              <w:top w:val="nil"/>
              <w:left w:val="nil"/>
              <w:bottom w:val="single" w:sz="8" w:space="0" w:color="auto"/>
              <w:right w:val="nil"/>
            </w:tcBorders>
            <w:noWrap/>
            <w:vAlign w:val="center"/>
            <w:hideMark/>
          </w:tcPr>
          <w:p w14:paraId="067B000B" w14:textId="77777777" w:rsidR="00E466B4" w:rsidRPr="00B12168" w:rsidRDefault="00E466B4" w:rsidP="00564533">
            <w:pPr>
              <w:spacing w:before="60" w:after="60"/>
              <w:jc w:val="right"/>
              <w:rPr>
                <w:rFonts w:eastAsia="Times New Roman"/>
                <w:noProof/>
                <w:color w:val="000000"/>
                <w:sz w:val="18"/>
                <w:szCs w:val="18"/>
              </w:rPr>
            </w:pPr>
            <w:r w:rsidRPr="00B12168">
              <w:rPr>
                <w:noProof/>
                <w:color w:val="000000"/>
                <w:sz w:val="18"/>
              </w:rPr>
              <w:t>328 566</w:t>
            </w:r>
          </w:p>
        </w:tc>
        <w:tc>
          <w:tcPr>
            <w:tcW w:w="664" w:type="pct"/>
            <w:tcBorders>
              <w:top w:val="nil"/>
              <w:left w:val="nil"/>
              <w:bottom w:val="single" w:sz="8" w:space="0" w:color="auto"/>
              <w:right w:val="nil"/>
            </w:tcBorders>
            <w:noWrap/>
            <w:vAlign w:val="center"/>
            <w:hideMark/>
          </w:tcPr>
          <w:p w14:paraId="37BD489D" w14:textId="77777777" w:rsidR="00E466B4" w:rsidRPr="00B12168" w:rsidRDefault="00E466B4" w:rsidP="00564533">
            <w:pPr>
              <w:spacing w:before="60" w:after="60"/>
              <w:rPr>
                <w:rFonts w:eastAsia="Times New Roman"/>
                <w:b/>
                <w:bCs/>
                <w:noProof/>
                <w:color w:val="000000"/>
                <w:sz w:val="18"/>
                <w:szCs w:val="18"/>
                <w:lang w:eastAsia="en-IE"/>
              </w:rPr>
            </w:pPr>
          </w:p>
        </w:tc>
        <w:tc>
          <w:tcPr>
            <w:tcW w:w="2439" w:type="pct"/>
            <w:gridSpan w:val="4"/>
            <w:vMerge/>
            <w:tcBorders>
              <w:left w:val="nil"/>
              <w:bottom w:val="single" w:sz="8" w:space="0" w:color="auto"/>
              <w:right w:val="nil"/>
            </w:tcBorders>
            <w:noWrap/>
            <w:hideMark/>
          </w:tcPr>
          <w:p w14:paraId="739785B9" w14:textId="77777777" w:rsidR="00E466B4" w:rsidRPr="00B12168" w:rsidRDefault="00E466B4" w:rsidP="00564533">
            <w:pPr>
              <w:spacing w:before="60" w:after="60"/>
              <w:rPr>
                <w:rFonts w:eastAsia="Times New Roman"/>
                <w:noProof/>
                <w:color w:val="000000"/>
                <w:sz w:val="18"/>
                <w:szCs w:val="18"/>
                <w:lang w:eastAsia="en-IE"/>
              </w:rPr>
            </w:pPr>
          </w:p>
        </w:tc>
      </w:tr>
      <w:tr w:rsidR="00E466B4" w:rsidRPr="00B12168" w14:paraId="6CB9D813" w14:textId="77777777" w:rsidTr="00564533">
        <w:tc>
          <w:tcPr>
            <w:tcW w:w="506" w:type="pct"/>
            <w:tcBorders>
              <w:top w:val="nil"/>
              <w:left w:val="nil"/>
              <w:bottom w:val="nil"/>
              <w:right w:val="nil"/>
            </w:tcBorders>
            <w:noWrap/>
            <w:hideMark/>
          </w:tcPr>
          <w:p w14:paraId="5F6F0557" w14:textId="77777777" w:rsidR="00E466B4" w:rsidRPr="00B12168" w:rsidRDefault="00E466B4" w:rsidP="00564533">
            <w:pPr>
              <w:spacing w:before="60" w:after="60"/>
              <w:rPr>
                <w:rFonts w:eastAsia="Times New Roman"/>
                <w:b/>
                <w:bCs/>
                <w:noProof/>
                <w:color w:val="000000"/>
                <w:sz w:val="18"/>
                <w:szCs w:val="18"/>
              </w:rPr>
            </w:pPr>
            <w:r w:rsidRPr="00B12168">
              <w:rPr>
                <w:b/>
                <w:noProof/>
                <w:color w:val="000000"/>
                <w:sz w:val="18"/>
                <w:vertAlign w:val="superscript"/>
              </w:rPr>
              <w:t>(1)</w:t>
            </w:r>
          </w:p>
        </w:tc>
        <w:tc>
          <w:tcPr>
            <w:tcW w:w="4494" w:type="pct"/>
            <w:gridSpan w:val="7"/>
            <w:tcBorders>
              <w:top w:val="nil"/>
              <w:left w:val="nil"/>
              <w:bottom w:val="nil"/>
              <w:right w:val="nil"/>
            </w:tcBorders>
            <w:noWrap/>
            <w:vAlign w:val="center"/>
            <w:hideMark/>
          </w:tcPr>
          <w:p w14:paraId="412CBF76" w14:textId="77777777" w:rsidR="00E466B4" w:rsidRPr="00B12168" w:rsidRDefault="00E466B4" w:rsidP="00564533">
            <w:pPr>
              <w:spacing w:before="60" w:after="60"/>
              <w:rPr>
                <w:rFonts w:eastAsia="Times New Roman"/>
                <w:noProof/>
                <w:sz w:val="20"/>
                <w:szCs w:val="20"/>
              </w:rPr>
            </w:pPr>
            <w:r w:rsidRPr="00B12168">
              <w:rPr>
                <w:noProof/>
                <w:sz w:val="18"/>
              </w:rPr>
              <w:t>Capturi de hering pescuit cu plase având dimensiunea ochiului de 32 mm sau mai mare.</w:t>
            </w:r>
          </w:p>
        </w:tc>
      </w:tr>
      <w:tr w:rsidR="00E466B4" w:rsidRPr="00B12168" w14:paraId="18092903" w14:textId="77777777" w:rsidTr="00564533">
        <w:tc>
          <w:tcPr>
            <w:tcW w:w="506" w:type="pct"/>
            <w:tcBorders>
              <w:top w:val="nil"/>
              <w:left w:val="nil"/>
              <w:bottom w:val="nil"/>
              <w:right w:val="nil"/>
            </w:tcBorders>
            <w:noWrap/>
            <w:hideMark/>
          </w:tcPr>
          <w:p w14:paraId="30A3324F" w14:textId="77777777" w:rsidR="00E466B4" w:rsidRPr="00B12168" w:rsidRDefault="00E466B4" w:rsidP="00564533">
            <w:pPr>
              <w:spacing w:before="60" w:after="60"/>
              <w:rPr>
                <w:rFonts w:eastAsia="Times New Roman"/>
                <w:b/>
                <w:bCs/>
                <w:noProof/>
                <w:color w:val="000000"/>
                <w:sz w:val="18"/>
                <w:szCs w:val="18"/>
              </w:rPr>
            </w:pPr>
            <w:r w:rsidRPr="00B12168">
              <w:rPr>
                <w:b/>
                <w:noProof/>
                <w:color w:val="000000"/>
                <w:sz w:val="18"/>
                <w:vertAlign w:val="superscript"/>
              </w:rPr>
              <w:t>(2)</w:t>
            </w:r>
          </w:p>
        </w:tc>
        <w:tc>
          <w:tcPr>
            <w:tcW w:w="4494" w:type="pct"/>
            <w:gridSpan w:val="7"/>
            <w:tcBorders>
              <w:top w:val="nil"/>
              <w:left w:val="nil"/>
              <w:bottom w:val="nil"/>
              <w:right w:val="nil"/>
            </w:tcBorders>
            <w:noWrap/>
            <w:vAlign w:val="center"/>
            <w:hideMark/>
          </w:tcPr>
          <w:p w14:paraId="7FCDDFA1" w14:textId="77777777" w:rsidR="00E466B4" w:rsidRPr="00B12168" w:rsidRDefault="00E466B4" w:rsidP="00564533">
            <w:pPr>
              <w:spacing w:before="60" w:after="60"/>
              <w:rPr>
                <w:rFonts w:eastAsia="Times New Roman"/>
                <w:noProof/>
                <w:sz w:val="18"/>
                <w:szCs w:val="18"/>
              </w:rPr>
            </w:pPr>
            <w:r w:rsidRPr="00B12168">
              <w:rPr>
                <w:noProof/>
                <w:sz w:val="18"/>
              </w:rPr>
              <w:t>Capturile efectuate în cadrul acestei cote se deduc din cota de TAC a Norvegiei. În limita acestei cote, nu se poate pescui în apele Uniunii din zona 4b (HER/*04B-C) mai mult decât următoarea cantitate:</w:t>
            </w:r>
          </w:p>
        </w:tc>
      </w:tr>
      <w:tr w:rsidR="00E466B4" w:rsidRPr="00B12168" w14:paraId="30D05B74" w14:textId="77777777" w:rsidTr="00564533">
        <w:tc>
          <w:tcPr>
            <w:tcW w:w="506" w:type="pct"/>
            <w:tcBorders>
              <w:top w:val="nil"/>
              <w:left w:val="nil"/>
              <w:right w:val="nil"/>
            </w:tcBorders>
            <w:noWrap/>
            <w:hideMark/>
          </w:tcPr>
          <w:p w14:paraId="327725F1" w14:textId="77777777" w:rsidR="00E466B4" w:rsidRPr="00B12168" w:rsidRDefault="00E466B4" w:rsidP="00564533">
            <w:pPr>
              <w:spacing w:before="60" w:after="60"/>
              <w:rPr>
                <w:rFonts w:eastAsia="Times New Roman"/>
                <w:b/>
                <w:bCs/>
                <w:noProof/>
                <w:color w:val="000000"/>
                <w:sz w:val="16"/>
                <w:szCs w:val="16"/>
                <w:lang w:eastAsia="en-IE"/>
              </w:rPr>
            </w:pPr>
          </w:p>
        </w:tc>
        <w:tc>
          <w:tcPr>
            <w:tcW w:w="675" w:type="pct"/>
            <w:tcBorders>
              <w:top w:val="nil"/>
              <w:left w:val="nil"/>
              <w:right w:val="nil"/>
            </w:tcBorders>
            <w:noWrap/>
            <w:vAlign w:val="center"/>
            <w:hideMark/>
          </w:tcPr>
          <w:p w14:paraId="1FF75DD4" w14:textId="77777777" w:rsidR="00E466B4" w:rsidRPr="00B12168" w:rsidRDefault="00E466B4" w:rsidP="00564533">
            <w:pPr>
              <w:spacing w:before="60" w:after="60"/>
              <w:rPr>
                <w:rFonts w:eastAsia="Times New Roman"/>
                <w:noProof/>
                <w:sz w:val="18"/>
                <w:szCs w:val="18"/>
                <w:lang w:eastAsia="en-IE"/>
              </w:rPr>
            </w:pPr>
          </w:p>
        </w:tc>
        <w:tc>
          <w:tcPr>
            <w:tcW w:w="716" w:type="pct"/>
            <w:tcBorders>
              <w:top w:val="nil"/>
              <w:left w:val="nil"/>
              <w:right w:val="nil"/>
            </w:tcBorders>
            <w:noWrap/>
            <w:vAlign w:val="center"/>
            <w:hideMark/>
          </w:tcPr>
          <w:p w14:paraId="6FD7483B" w14:textId="77777777" w:rsidR="00E466B4" w:rsidRPr="00B12168" w:rsidRDefault="00E466B4" w:rsidP="00564533">
            <w:pPr>
              <w:spacing w:before="60" w:after="60"/>
              <w:jc w:val="right"/>
              <w:rPr>
                <w:rFonts w:eastAsia="Times New Roman"/>
                <w:noProof/>
                <w:color w:val="000000"/>
                <w:sz w:val="18"/>
                <w:szCs w:val="18"/>
              </w:rPr>
            </w:pPr>
            <w:r w:rsidRPr="00B12168">
              <w:rPr>
                <w:noProof/>
                <w:color w:val="000000"/>
                <w:sz w:val="18"/>
              </w:rPr>
              <w:t>2 700</w:t>
            </w:r>
          </w:p>
        </w:tc>
        <w:tc>
          <w:tcPr>
            <w:tcW w:w="664" w:type="pct"/>
            <w:tcBorders>
              <w:top w:val="nil"/>
              <w:left w:val="nil"/>
              <w:right w:val="nil"/>
            </w:tcBorders>
            <w:noWrap/>
            <w:vAlign w:val="center"/>
            <w:hideMark/>
          </w:tcPr>
          <w:p w14:paraId="30FB04CF" w14:textId="77777777" w:rsidR="00E466B4" w:rsidRPr="00B12168" w:rsidRDefault="00E466B4" w:rsidP="00564533">
            <w:pPr>
              <w:spacing w:before="60" w:after="60"/>
              <w:rPr>
                <w:rFonts w:eastAsia="Times New Roman"/>
                <w:b/>
                <w:bCs/>
                <w:noProof/>
                <w:color w:val="000000"/>
                <w:sz w:val="18"/>
                <w:szCs w:val="18"/>
                <w:lang w:eastAsia="en-IE"/>
              </w:rPr>
            </w:pPr>
          </w:p>
        </w:tc>
        <w:tc>
          <w:tcPr>
            <w:tcW w:w="571" w:type="pct"/>
            <w:tcBorders>
              <w:top w:val="nil"/>
              <w:left w:val="nil"/>
              <w:right w:val="nil"/>
            </w:tcBorders>
            <w:noWrap/>
            <w:vAlign w:val="center"/>
            <w:hideMark/>
          </w:tcPr>
          <w:p w14:paraId="28F438F7" w14:textId="77777777" w:rsidR="00E466B4" w:rsidRPr="00B12168" w:rsidRDefault="00E466B4" w:rsidP="00564533">
            <w:pPr>
              <w:spacing w:before="60" w:after="60"/>
              <w:rPr>
                <w:rFonts w:eastAsia="Times New Roman"/>
                <w:noProof/>
                <w:color w:val="000000"/>
                <w:sz w:val="18"/>
                <w:szCs w:val="18"/>
                <w:lang w:eastAsia="en-IE"/>
              </w:rPr>
            </w:pPr>
          </w:p>
        </w:tc>
        <w:tc>
          <w:tcPr>
            <w:tcW w:w="610" w:type="pct"/>
            <w:tcBorders>
              <w:top w:val="nil"/>
              <w:left w:val="nil"/>
              <w:right w:val="nil"/>
            </w:tcBorders>
            <w:noWrap/>
            <w:vAlign w:val="center"/>
            <w:hideMark/>
          </w:tcPr>
          <w:p w14:paraId="3C3A2550" w14:textId="77777777" w:rsidR="00E466B4" w:rsidRPr="00B12168" w:rsidRDefault="00E466B4" w:rsidP="00564533">
            <w:pPr>
              <w:spacing w:before="60" w:after="60"/>
              <w:rPr>
                <w:rFonts w:eastAsia="Times New Roman"/>
                <w:noProof/>
                <w:color w:val="000000"/>
                <w:sz w:val="18"/>
                <w:szCs w:val="18"/>
                <w:lang w:eastAsia="en-IE"/>
              </w:rPr>
            </w:pPr>
          </w:p>
        </w:tc>
        <w:tc>
          <w:tcPr>
            <w:tcW w:w="655" w:type="pct"/>
            <w:tcBorders>
              <w:top w:val="nil"/>
              <w:left w:val="nil"/>
              <w:right w:val="nil"/>
            </w:tcBorders>
            <w:noWrap/>
            <w:vAlign w:val="center"/>
            <w:hideMark/>
          </w:tcPr>
          <w:p w14:paraId="1DB62FC7" w14:textId="77777777" w:rsidR="00E466B4" w:rsidRPr="00B12168" w:rsidRDefault="00E466B4" w:rsidP="00564533">
            <w:pPr>
              <w:spacing w:before="60" w:after="60"/>
              <w:rPr>
                <w:rFonts w:eastAsia="Times New Roman"/>
                <w:noProof/>
                <w:color w:val="000000"/>
                <w:sz w:val="18"/>
                <w:szCs w:val="18"/>
                <w:lang w:eastAsia="en-IE"/>
              </w:rPr>
            </w:pPr>
          </w:p>
        </w:tc>
        <w:tc>
          <w:tcPr>
            <w:tcW w:w="603" w:type="pct"/>
            <w:tcBorders>
              <w:top w:val="nil"/>
              <w:left w:val="nil"/>
              <w:right w:val="nil"/>
            </w:tcBorders>
            <w:noWrap/>
            <w:vAlign w:val="center"/>
            <w:hideMark/>
          </w:tcPr>
          <w:p w14:paraId="7153A43B" w14:textId="77777777" w:rsidR="00E466B4" w:rsidRPr="00B12168" w:rsidRDefault="00E466B4" w:rsidP="00564533">
            <w:pPr>
              <w:spacing w:before="60" w:after="60"/>
              <w:rPr>
                <w:rFonts w:eastAsia="Times New Roman"/>
                <w:noProof/>
                <w:color w:val="000000"/>
                <w:sz w:val="18"/>
                <w:szCs w:val="18"/>
                <w:lang w:eastAsia="en-IE"/>
              </w:rPr>
            </w:pPr>
          </w:p>
        </w:tc>
      </w:tr>
      <w:tr w:rsidR="00E466B4" w:rsidRPr="00B12168" w14:paraId="1F926BE1" w14:textId="77777777" w:rsidTr="00564533">
        <w:tc>
          <w:tcPr>
            <w:tcW w:w="506" w:type="pct"/>
            <w:tcBorders>
              <w:top w:val="nil"/>
              <w:left w:val="nil"/>
              <w:bottom w:val="single" w:sz="8" w:space="0" w:color="auto"/>
              <w:right w:val="nil"/>
            </w:tcBorders>
            <w:noWrap/>
          </w:tcPr>
          <w:p w14:paraId="445139E5" w14:textId="77777777" w:rsidR="00E466B4" w:rsidRPr="00B12168" w:rsidRDefault="00E466B4" w:rsidP="00564533">
            <w:pPr>
              <w:spacing w:before="60" w:after="60"/>
              <w:rPr>
                <w:rFonts w:eastAsia="Times New Roman"/>
                <w:b/>
                <w:bCs/>
                <w:noProof/>
                <w:color w:val="000000"/>
                <w:sz w:val="16"/>
                <w:szCs w:val="16"/>
              </w:rPr>
            </w:pPr>
            <w:r w:rsidRPr="00B12168">
              <w:rPr>
                <w:b/>
                <w:noProof/>
                <w:color w:val="000000"/>
                <w:sz w:val="18"/>
                <w:vertAlign w:val="superscript"/>
              </w:rPr>
              <w:t>(3)</w:t>
            </w:r>
          </w:p>
        </w:tc>
        <w:tc>
          <w:tcPr>
            <w:tcW w:w="4494" w:type="pct"/>
            <w:gridSpan w:val="7"/>
            <w:tcBorders>
              <w:top w:val="nil"/>
              <w:left w:val="nil"/>
              <w:bottom w:val="single" w:sz="8" w:space="0" w:color="auto"/>
              <w:right w:val="nil"/>
            </w:tcBorders>
            <w:noWrap/>
            <w:vAlign w:val="center"/>
          </w:tcPr>
          <w:p w14:paraId="7B26EE57" w14:textId="5E74BE7C" w:rsidR="00E466B4" w:rsidRPr="00B12168" w:rsidRDefault="00E466B4" w:rsidP="00564533">
            <w:pPr>
              <w:spacing w:before="60" w:after="60"/>
              <w:rPr>
                <w:rFonts w:eastAsia="Times New Roman"/>
                <w:noProof/>
                <w:color w:val="000000"/>
                <w:sz w:val="18"/>
                <w:szCs w:val="18"/>
              </w:rPr>
            </w:pPr>
            <w:r w:rsidRPr="00B12168">
              <w:rPr>
                <w:noProof/>
                <w:sz w:val="18"/>
              </w:rPr>
              <w:t>Condiție specială: în limitele acestei cote, nu se poate pescui o cantitate mai mare de 250 de tone în apele norvegiene și ale Uniunii din zona 3a (HER/*03A).</w:t>
            </w:r>
            <w:r w:rsidR="00B12168">
              <w:rPr>
                <w:noProof/>
                <w:sz w:val="18"/>
              </w:rPr>
              <w:t xml:space="preserve"> </w:t>
            </w:r>
          </w:p>
        </w:tc>
      </w:tr>
      <w:tr w:rsidR="00E466B4" w:rsidRPr="00B12168" w14:paraId="1980925C" w14:textId="77777777" w:rsidTr="00564533">
        <w:tc>
          <w:tcPr>
            <w:tcW w:w="5000" w:type="pct"/>
            <w:gridSpan w:val="8"/>
            <w:tcBorders>
              <w:top w:val="nil"/>
              <w:left w:val="nil"/>
              <w:bottom w:val="nil"/>
              <w:right w:val="nil"/>
            </w:tcBorders>
            <w:noWrap/>
            <w:vAlign w:val="center"/>
            <w:hideMark/>
          </w:tcPr>
          <w:p w14:paraId="4F415C59" w14:textId="77777777" w:rsidR="00E466B4" w:rsidRPr="00B12168" w:rsidRDefault="00E466B4" w:rsidP="00564533">
            <w:pPr>
              <w:spacing w:before="60" w:after="60"/>
              <w:rPr>
                <w:rFonts w:eastAsia="Times New Roman"/>
                <w:noProof/>
                <w:color w:val="000000"/>
                <w:sz w:val="18"/>
                <w:szCs w:val="18"/>
              </w:rPr>
            </w:pPr>
            <w:r w:rsidRPr="00B12168">
              <w:rPr>
                <w:noProof/>
                <w:color w:val="000000"/>
                <w:sz w:val="18"/>
              </w:rPr>
              <w:t>Condiție specială: în limitele acestor cote, în următoarea zonă nu se poate pescui o cantitate mai mare decât cea indicată mai jos:</w:t>
            </w:r>
          </w:p>
        </w:tc>
      </w:tr>
      <w:tr w:rsidR="00E466B4" w:rsidRPr="00B12168" w14:paraId="41E777BE" w14:textId="77777777" w:rsidTr="00C923D1">
        <w:tc>
          <w:tcPr>
            <w:tcW w:w="5000" w:type="pct"/>
            <w:gridSpan w:val="8"/>
            <w:tcBorders>
              <w:top w:val="nil"/>
              <w:left w:val="nil"/>
              <w:right w:val="nil"/>
            </w:tcBorders>
            <w:noWrap/>
            <w:vAlign w:val="center"/>
            <w:hideMark/>
          </w:tcPr>
          <w:p w14:paraId="747B8698" w14:textId="77777777" w:rsidR="00E466B4" w:rsidRPr="00B12168" w:rsidRDefault="00E466B4" w:rsidP="00564533">
            <w:pPr>
              <w:spacing w:before="60" w:after="60"/>
              <w:rPr>
                <w:rFonts w:eastAsia="Times New Roman"/>
                <w:noProof/>
                <w:color w:val="000000"/>
                <w:sz w:val="18"/>
                <w:szCs w:val="18"/>
              </w:rPr>
            </w:pPr>
            <w:r w:rsidRPr="00B12168">
              <w:rPr>
                <w:noProof/>
                <w:color w:val="000000"/>
                <w:sz w:val="18"/>
              </w:rPr>
              <w:t>apele norvegiene la sud de 62º N (HER/*4N-S62)</w:t>
            </w:r>
          </w:p>
        </w:tc>
      </w:tr>
      <w:tr w:rsidR="00E466B4" w:rsidRPr="00B12168" w14:paraId="7AD658BE" w14:textId="77777777" w:rsidTr="00C923D1">
        <w:tc>
          <w:tcPr>
            <w:tcW w:w="506" w:type="pct"/>
            <w:tcBorders>
              <w:left w:val="nil"/>
              <w:bottom w:val="single" w:sz="8" w:space="0" w:color="auto"/>
              <w:right w:val="single" w:sz="8" w:space="0" w:color="auto"/>
            </w:tcBorders>
            <w:noWrap/>
            <w:vAlign w:val="center"/>
            <w:hideMark/>
          </w:tcPr>
          <w:p w14:paraId="67E99E0B" w14:textId="77777777" w:rsidR="00E466B4" w:rsidRPr="00B12168" w:rsidRDefault="00E466B4" w:rsidP="00564533">
            <w:pPr>
              <w:spacing w:before="60" w:after="60"/>
              <w:rPr>
                <w:rFonts w:eastAsia="Times New Roman"/>
                <w:noProof/>
                <w:color w:val="000000"/>
                <w:sz w:val="18"/>
                <w:szCs w:val="18"/>
                <w:lang w:eastAsia="en-IE"/>
              </w:rPr>
            </w:pPr>
          </w:p>
        </w:tc>
        <w:tc>
          <w:tcPr>
            <w:tcW w:w="675" w:type="pct"/>
            <w:tcBorders>
              <w:top w:val="single" w:sz="8" w:space="0" w:color="auto"/>
              <w:left w:val="single" w:sz="8" w:space="0" w:color="auto"/>
              <w:bottom w:val="single" w:sz="8" w:space="0" w:color="auto"/>
              <w:right w:val="single" w:sz="8" w:space="0" w:color="auto"/>
            </w:tcBorders>
            <w:noWrap/>
            <w:vAlign w:val="center"/>
            <w:hideMark/>
          </w:tcPr>
          <w:p w14:paraId="08610D07" w14:textId="77777777" w:rsidR="00E466B4" w:rsidRPr="00B12168" w:rsidRDefault="00E466B4" w:rsidP="00564533">
            <w:pPr>
              <w:spacing w:before="60" w:after="60"/>
              <w:rPr>
                <w:rFonts w:eastAsia="Times New Roman"/>
                <w:noProof/>
                <w:color w:val="000000"/>
                <w:sz w:val="18"/>
                <w:szCs w:val="18"/>
              </w:rPr>
            </w:pPr>
            <w:r w:rsidRPr="00B12168">
              <w:rPr>
                <w:noProof/>
                <w:color w:val="000000"/>
                <w:sz w:val="18"/>
              </w:rPr>
              <w:t>Uniune</w:t>
            </w:r>
          </w:p>
        </w:tc>
        <w:tc>
          <w:tcPr>
            <w:tcW w:w="716" w:type="pct"/>
            <w:tcBorders>
              <w:top w:val="single" w:sz="8" w:space="0" w:color="auto"/>
              <w:left w:val="single" w:sz="8" w:space="0" w:color="auto"/>
              <w:bottom w:val="single" w:sz="8" w:space="0" w:color="auto"/>
              <w:right w:val="single" w:sz="8" w:space="0" w:color="auto"/>
            </w:tcBorders>
            <w:noWrap/>
            <w:vAlign w:val="center"/>
            <w:hideMark/>
          </w:tcPr>
          <w:p w14:paraId="0E3D70C8" w14:textId="77777777" w:rsidR="00E466B4" w:rsidRPr="00B12168" w:rsidRDefault="00E466B4" w:rsidP="00564533">
            <w:pPr>
              <w:spacing w:before="60" w:after="60"/>
              <w:jc w:val="right"/>
              <w:rPr>
                <w:rFonts w:eastAsia="Times New Roman"/>
                <w:noProof/>
                <w:color w:val="000000"/>
                <w:sz w:val="18"/>
                <w:szCs w:val="18"/>
              </w:rPr>
            </w:pPr>
            <w:r w:rsidRPr="00B12168">
              <w:rPr>
                <w:noProof/>
                <w:color w:val="000000"/>
                <w:sz w:val="18"/>
              </w:rPr>
              <w:t>2 700</w:t>
            </w:r>
          </w:p>
        </w:tc>
        <w:tc>
          <w:tcPr>
            <w:tcW w:w="664" w:type="pct"/>
            <w:tcBorders>
              <w:left w:val="single" w:sz="8" w:space="0" w:color="auto"/>
              <w:bottom w:val="single" w:sz="8" w:space="0" w:color="auto"/>
            </w:tcBorders>
            <w:noWrap/>
            <w:vAlign w:val="center"/>
            <w:hideMark/>
          </w:tcPr>
          <w:p w14:paraId="661C54B6" w14:textId="77777777" w:rsidR="00E466B4" w:rsidRPr="00B12168" w:rsidRDefault="00E466B4" w:rsidP="00564533">
            <w:pPr>
              <w:spacing w:before="60" w:after="60"/>
              <w:rPr>
                <w:rFonts w:eastAsia="Times New Roman"/>
                <w:b/>
                <w:bCs/>
                <w:noProof/>
                <w:color w:val="000000"/>
                <w:sz w:val="18"/>
                <w:szCs w:val="18"/>
                <w:lang w:eastAsia="en-IE"/>
              </w:rPr>
            </w:pPr>
          </w:p>
        </w:tc>
        <w:tc>
          <w:tcPr>
            <w:tcW w:w="571" w:type="pct"/>
            <w:tcBorders>
              <w:bottom w:val="single" w:sz="8" w:space="0" w:color="auto"/>
            </w:tcBorders>
            <w:noWrap/>
            <w:vAlign w:val="center"/>
            <w:hideMark/>
          </w:tcPr>
          <w:p w14:paraId="67EAC2D3" w14:textId="77777777" w:rsidR="00E466B4" w:rsidRPr="00B12168" w:rsidRDefault="00E466B4" w:rsidP="00564533">
            <w:pPr>
              <w:spacing w:before="60" w:after="60"/>
              <w:rPr>
                <w:rFonts w:eastAsia="Times New Roman"/>
                <w:b/>
                <w:bCs/>
                <w:noProof/>
                <w:color w:val="000000"/>
                <w:sz w:val="18"/>
                <w:szCs w:val="18"/>
                <w:lang w:eastAsia="en-IE"/>
              </w:rPr>
            </w:pPr>
          </w:p>
        </w:tc>
        <w:tc>
          <w:tcPr>
            <w:tcW w:w="610" w:type="pct"/>
            <w:tcBorders>
              <w:bottom w:val="single" w:sz="8" w:space="0" w:color="auto"/>
            </w:tcBorders>
            <w:noWrap/>
            <w:vAlign w:val="center"/>
            <w:hideMark/>
          </w:tcPr>
          <w:p w14:paraId="34410A65" w14:textId="77777777" w:rsidR="00E466B4" w:rsidRPr="00B12168" w:rsidRDefault="00E466B4" w:rsidP="00564533">
            <w:pPr>
              <w:spacing w:before="60" w:after="60"/>
              <w:rPr>
                <w:rFonts w:eastAsia="Times New Roman"/>
                <w:noProof/>
                <w:sz w:val="20"/>
                <w:szCs w:val="20"/>
                <w:lang w:eastAsia="en-IE"/>
              </w:rPr>
            </w:pPr>
          </w:p>
        </w:tc>
        <w:tc>
          <w:tcPr>
            <w:tcW w:w="655" w:type="pct"/>
            <w:tcBorders>
              <w:bottom w:val="single" w:sz="8" w:space="0" w:color="auto"/>
            </w:tcBorders>
            <w:noWrap/>
            <w:vAlign w:val="center"/>
            <w:hideMark/>
          </w:tcPr>
          <w:p w14:paraId="3E389431" w14:textId="77777777" w:rsidR="00E466B4" w:rsidRPr="00B12168" w:rsidRDefault="00E466B4" w:rsidP="00564533">
            <w:pPr>
              <w:spacing w:before="60" w:after="60"/>
              <w:rPr>
                <w:rFonts w:eastAsia="Times New Roman"/>
                <w:noProof/>
                <w:sz w:val="20"/>
                <w:szCs w:val="20"/>
                <w:lang w:eastAsia="en-IE"/>
              </w:rPr>
            </w:pPr>
          </w:p>
        </w:tc>
        <w:tc>
          <w:tcPr>
            <w:tcW w:w="603" w:type="pct"/>
            <w:tcBorders>
              <w:bottom w:val="single" w:sz="8" w:space="0" w:color="auto"/>
              <w:right w:val="nil"/>
            </w:tcBorders>
            <w:noWrap/>
            <w:vAlign w:val="center"/>
            <w:hideMark/>
          </w:tcPr>
          <w:p w14:paraId="1B99EAED" w14:textId="77777777" w:rsidR="00E466B4" w:rsidRPr="00B12168" w:rsidRDefault="00E466B4" w:rsidP="00564533">
            <w:pPr>
              <w:spacing w:before="60" w:after="60"/>
              <w:rPr>
                <w:rFonts w:eastAsia="Times New Roman"/>
                <w:noProof/>
                <w:sz w:val="20"/>
                <w:szCs w:val="20"/>
                <w:lang w:eastAsia="en-IE"/>
              </w:rPr>
            </w:pPr>
          </w:p>
        </w:tc>
      </w:tr>
    </w:tbl>
    <w:p w14:paraId="0C175847" w14:textId="2992F1B9" w:rsidR="00E466B4" w:rsidRPr="00B12168" w:rsidRDefault="00E466B4" w:rsidP="00E466B4">
      <w:pPr>
        <w:rPr>
          <w:noProof/>
        </w:rPr>
      </w:pPr>
      <w:r w:rsidRPr="00B12168">
        <w:rPr>
          <w:noProof/>
        </w:rPr>
        <w:t>”</w:t>
      </w:r>
    </w:p>
    <w:p w14:paraId="76A25AF4" w14:textId="77777777" w:rsidR="00E466B4" w:rsidRPr="00B12168" w:rsidRDefault="00E466B4" w:rsidP="00E466B4">
      <w:pPr>
        <w:rPr>
          <w:noProof/>
        </w:rPr>
      </w:pPr>
    </w:p>
    <w:p w14:paraId="4D884790" w14:textId="0DC37077" w:rsidR="00E466B4" w:rsidRPr="00B12168" w:rsidRDefault="00E466B4" w:rsidP="00E466B4">
      <w:pPr>
        <w:pStyle w:val="Point1"/>
        <w:rPr>
          <w:noProof/>
        </w:rPr>
      </w:pPr>
      <w:r w:rsidRPr="00B12168">
        <w:rPr>
          <w:noProof/>
        </w:rPr>
        <w:t>(d)</w:t>
      </w:r>
      <w:r w:rsidRPr="00B12168">
        <w:rPr>
          <w:noProof/>
        </w:rPr>
        <w:tab/>
        <w:t>în partea B, tabelele 57-59 se înlocuiesc cu următoarele tabele:</w:t>
      </w:r>
    </w:p>
    <w:p w14:paraId="002E4226" w14:textId="656F8376" w:rsidR="00E466B4" w:rsidRPr="00B12168" w:rsidRDefault="00E466B4" w:rsidP="00E466B4">
      <w:pPr>
        <w:rPr>
          <w:noProof/>
        </w:rPr>
      </w:pPr>
      <w:r w:rsidRPr="00B12168">
        <w:rPr>
          <w:noProof/>
        </w:rPr>
        <w:t>„</w:t>
      </w:r>
    </w:p>
    <w:tbl>
      <w:tblPr>
        <w:tblW w:w="5189" w:type="pct"/>
        <w:tblInd w:w="108" w:type="dxa"/>
        <w:tblLayout w:type="fixed"/>
        <w:tblLook w:val="04A0" w:firstRow="1" w:lastRow="0" w:firstColumn="1" w:lastColumn="0" w:noHBand="0" w:noVBand="1"/>
      </w:tblPr>
      <w:tblGrid>
        <w:gridCol w:w="974"/>
        <w:gridCol w:w="1301"/>
        <w:gridCol w:w="1382"/>
        <w:gridCol w:w="1280"/>
        <w:gridCol w:w="1103"/>
        <w:gridCol w:w="1174"/>
        <w:gridCol w:w="1265"/>
        <w:gridCol w:w="1161"/>
      </w:tblGrid>
      <w:tr w:rsidR="008616F5" w:rsidRPr="00B12168" w14:paraId="52972C9F" w14:textId="77777777" w:rsidTr="008616F5">
        <w:tc>
          <w:tcPr>
            <w:tcW w:w="505" w:type="pct"/>
            <w:tcBorders>
              <w:top w:val="single" w:sz="8" w:space="0" w:color="000000"/>
              <w:left w:val="nil"/>
              <w:bottom w:val="single" w:sz="8" w:space="0" w:color="000000"/>
              <w:right w:val="nil"/>
            </w:tcBorders>
            <w:noWrap/>
            <w:vAlign w:val="center"/>
            <w:hideMark/>
          </w:tcPr>
          <w:p w14:paraId="28611199" w14:textId="77777777" w:rsidR="008616F5" w:rsidRPr="00B12168" w:rsidRDefault="008616F5" w:rsidP="005B6C2A">
            <w:pPr>
              <w:spacing w:before="60" w:after="60"/>
              <w:rPr>
                <w:rFonts w:eastAsia="Times New Roman"/>
                <w:noProof/>
                <w:color w:val="000000"/>
                <w:sz w:val="18"/>
                <w:szCs w:val="18"/>
                <w:lang w:eastAsia="en-IE"/>
              </w:rPr>
            </w:pPr>
          </w:p>
        </w:tc>
        <w:tc>
          <w:tcPr>
            <w:tcW w:w="675" w:type="pct"/>
            <w:tcBorders>
              <w:top w:val="single" w:sz="8" w:space="0" w:color="000000"/>
              <w:left w:val="nil"/>
              <w:bottom w:val="single" w:sz="8" w:space="0" w:color="000000"/>
              <w:right w:val="nil"/>
            </w:tcBorders>
            <w:noWrap/>
            <w:vAlign w:val="center"/>
            <w:hideMark/>
          </w:tcPr>
          <w:p w14:paraId="2EECF15A" w14:textId="77777777" w:rsidR="008616F5" w:rsidRPr="00B12168" w:rsidRDefault="008616F5" w:rsidP="005B6C2A">
            <w:pPr>
              <w:spacing w:before="60" w:after="60"/>
              <w:rPr>
                <w:rFonts w:eastAsia="Times New Roman"/>
                <w:noProof/>
                <w:sz w:val="18"/>
                <w:szCs w:val="18"/>
                <w:lang w:eastAsia="en-IE"/>
              </w:rPr>
            </w:pPr>
          </w:p>
        </w:tc>
        <w:tc>
          <w:tcPr>
            <w:tcW w:w="716" w:type="pct"/>
            <w:tcBorders>
              <w:top w:val="single" w:sz="8" w:space="0" w:color="000000"/>
              <w:left w:val="nil"/>
              <w:bottom w:val="single" w:sz="8" w:space="0" w:color="000000"/>
              <w:right w:val="nil"/>
            </w:tcBorders>
            <w:noWrap/>
            <w:vAlign w:val="center"/>
            <w:hideMark/>
          </w:tcPr>
          <w:p w14:paraId="52F3CA35" w14:textId="77777777" w:rsidR="008616F5" w:rsidRPr="00B12168" w:rsidRDefault="008616F5" w:rsidP="005B6C2A">
            <w:pPr>
              <w:spacing w:before="60" w:after="60"/>
              <w:jc w:val="right"/>
              <w:rPr>
                <w:rFonts w:eastAsia="Times New Roman"/>
                <w:noProof/>
                <w:color w:val="000000"/>
                <w:sz w:val="18"/>
                <w:szCs w:val="18"/>
                <w:lang w:eastAsia="en-IE"/>
              </w:rPr>
            </w:pPr>
          </w:p>
        </w:tc>
        <w:tc>
          <w:tcPr>
            <w:tcW w:w="664" w:type="pct"/>
            <w:tcBorders>
              <w:top w:val="single" w:sz="8" w:space="0" w:color="000000"/>
              <w:left w:val="nil"/>
              <w:bottom w:val="single" w:sz="8" w:space="0" w:color="000000"/>
              <w:right w:val="nil"/>
            </w:tcBorders>
            <w:noWrap/>
            <w:vAlign w:val="center"/>
            <w:hideMark/>
          </w:tcPr>
          <w:p w14:paraId="6DA13C27" w14:textId="77777777" w:rsidR="008616F5" w:rsidRPr="00B12168" w:rsidRDefault="008616F5" w:rsidP="005B6C2A">
            <w:pPr>
              <w:spacing w:before="60" w:after="60"/>
              <w:jc w:val="right"/>
              <w:rPr>
                <w:rFonts w:eastAsia="Times New Roman"/>
                <w:b/>
                <w:bCs/>
                <w:noProof/>
                <w:color w:val="000000"/>
                <w:sz w:val="18"/>
                <w:szCs w:val="18"/>
              </w:rPr>
            </w:pPr>
            <w:r w:rsidRPr="00B12168">
              <w:rPr>
                <w:b/>
                <w:noProof/>
                <w:color w:val="000000"/>
                <w:sz w:val="18"/>
              </w:rPr>
              <w:t>Tabel</w:t>
            </w:r>
          </w:p>
        </w:tc>
        <w:tc>
          <w:tcPr>
            <w:tcW w:w="572" w:type="pct"/>
            <w:tcBorders>
              <w:top w:val="single" w:sz="8" w:space="0" w:color="000000"/>
              <w:left w:val="nil"/>
              <w:bottom w:val="single" w:sz="8" w:space="0" w:color="000000"/>
              <w:right w:val="nil"/>
            </w:tcBorders>
            <w:noWrap/>
            <w:vAlign w:val="center"/>
            <w:hideMark/>
          </w:tcPr>
          <w:p w14:paraId="5D8D8965" w14:textId="77777777" w:rsidR="008616F5" w:rsidRPr="00B12168" w:rsidRDefault="008616F5" w:rsidP="005B6C2A">
            <w:pPr>
              <w:spacing w:before="60" w:after="60"/>
              <w:rPr>
                <w:rFonts w:eastAsia="Times New Roman"/>
                <w:b/>
                <w:bCs/>
                <w:noProof/>
                <w:color w:val="000000"/>
                <w:sz w:val="18"/>
                <w:szCs w:val="18"/>
              </w:rPr>
            </w:pPr>
            <w:r w:rsidRPr="00B12168">
              <w:rPr>
                <w:b/>
                <w:noProof/>
                <w:color w:val="000000"/>
                <w:sz w:val="18"/>
              </w:rPr>
              <w:t>57</w:t>
            </w:r>
          </w:p>
        </w:tc>
        <w:tc>
          <w:tcPr>
            <w:tcW w:w="609" w:type="pct"/>
            <w:tcBorders>
              <w:top w:val="single" w:sz="8" w:space="0" w:color="000000"/>
              <w:left w:val="nil"/>
              <w:bottom w:val="single" w:sz="8" w:space="0" w:color="000000"/>
              <w:right w:val="nil"/>
            </w:tcBorders>
            <w:noWrap/>
            <w:vAlign w:val="center"/>
            <w:hideMark/>
          </w:tcPr>
          <w:p w14:paraId="19DCD0D2" w14:textId="77777777" w:rsidR="008616F5" w:rsidRPr="00B12168" w:rsidRDefault="008616F5" w:rsidP="005B6C2A">
            <w:pPr>
              <w:spacing w:before="60" w:after="60"/>
              <w:rPr>
                <w:rFonts w:eastAsia="Times New Roman"/>
                <w:noProof/>
                <w:color w:val="000000"/>
                <w:sz w:val="18"/>
                <w:szCs w:val="18"/>
                <w:lang w:eastAsia="en-IE"/>
              </w:rPr>
            </w:pPr>
          </w:p>
        </w:tc>
        <w:tc>
          <w:tcPr>
            <w:tcW w:w="655" w:type="pct"/>
            <w:tcBorders>
              <w:top w:val="single" w:sz="8" w:space="0" w:color="000000"/>
              <w:left w:val="nil"/>
              <w:bottom w:val="single" w:sz="8" w:space="0" w:color="000000"/>
              <w:right w:val="nil"/>
            </w:tcBorders>
            <w:noWrap/>
            <w:vAlign w:val="center"/>
            <w:hideMark/>
          </w:tcPr>
          <w:p w14:paraId="4743B5B2" w14:textId="77777777" w:rsidR="008616F5" w:rsidRPr="00B12168" w:rsidRDefault="008616F5" w:rsidP="005B6C2A">
            <w:pPr>
              <w:spacing w:before="60" w:after="60"/>
              <w:rPr>
                <w:rFonts w:eastAsia="Times New Roman"/>
                <w:noProof/>
                <w:color w:val="000000"/>
                <w:sz w:val="18"/>
                <w:szCs w:val="18"/>
                <w:lang w:eastAsia="en-IE"/>
              </w:rPr>
            </w:pPr>
          </w:p>
        </w:tc>
        <w:tc>
          <w:tcPr>
            <w:tcW w:w="603" w:type="pct"/>
            <w:tcBorders>
              <w:top w:val="single" w:sz="8" w:space="0" w:color="000000"/>
              <w:left w:val="nil"/>
              <w:bottom w:val="single" w:sz="8" w:space="0" w:color="000000"/>
              <w:right w:val="nil"/>
            </w:tcBorders>
            <w:noWrap/>
            <w:vAlign w:val="center"/>
            <w:hideMark/>
          </w:tcPr>
          <w:p w14:paraId="0B9E4A5B" w14:textId="77777777" w:rsidR="008616F5" w:rsidRPr="00B12168" w:rsidRDefault="008616F5" w:rsidP="005B6C2A">
            <w:pPr>
              <w:spacing w:before="60" w:after="60"/>
              <w:rPr>
                <w:rFonts w:eastAsia="Times New Roman"/>
                <w:noProof/>
                <w:color w:val="000000"/>
                <w:sz w:val="18"/>
                <w:szCs w:val="18"/>
                <w:lang w:eastAsia="en-IE"/>
              </w:rPr>
            </w:pPr>
          </w:p>
        </w:tc>
      </w:tr>
      <w:tr w:rsidR="008616F5" w:rsidRPr="00B12168" w14:paraId="020D9AA0" w14:textId="77777777" w:rsidTr="008616F5">
        <w:tc>
          <w:tcPr>
            <w:tcW w:w="505" w:type="pct"/>
            <w:tcBorders>
              <w:top w:val="nil"/>
              <w:left w:val="nil"/>
              <w:bottom w:val="nil"/>
              <w:right w:val="nil"/>
            </w:tcBorders>
            <w:noWrap/>
            <w:vAlign w:val="center"/>
            <w:hideMark/>
          </w:tcPr>
          <w:p w14:paraId="0C97A602" w14:textId="77777777" w:rsidR="008616F5" w:rsidRPr="00B12168" w:rsidRDefault="008616F5" w:rsidP="005B6C2A">
            <w:pPr>
              <w:spacing w:before="60" w:after="60"/>
              <w:rPr>
                <w:rFonts w:eastAsia="Times New Roman"/>
                <w:noProof/>
                <w:color w:val="000000"/>
                <w:sz w:val="18"/>
                <w:szCs w:val="18"/>
              </w:rPr>
            </w:pPr>
            <w:r w:rsidRPr="00B12168">
              <w:rPr>
                <w:noProof/>
                <w:color w:val="000000"/>
                <w:sz w:val="18"/>
              </w:rPr>
              <w:t>Specia:</w:t>
            </w:r>
          </w:p>
        </w:tc>
        <w:tc>
          <w:tcPr>
            <w:tcW w:w="675" w:type="pct"/>
            <w:tcBorders>
              <w:top w:val="nil"/>
              <w:left w:val="nil"/>
              <w:bottom w:val="nil"/>
              <w:right w:val="nil"/>
            </w:tcBorders>
            <w:noWrap/>
            <w:vAlign w:val="center"/>
            <w:hideMark/>
          </w:tcPr>
          <w:p w14:paraId="30C850D3" w14:textId="77777777" w:rsidR="008616F5" w:rsidRPr="00B12168" w:rsidRDefault="008616F5" w:rsidP="005B6C2A">
            <w:pPr>
              <w:spacing w:before="60" w:after="60"/>
              <w:rPr>
                <w:rFonts w:eastAsia="Times New Roman"/>
                <w:noProof/>
                <w:sz w:val="18"/>
                <w:szCs w:val="18"/>
              </w:rPr>
            </w:pPr>
            <w:r w:rsidRPr="00B12168">
              <w:rPr>
                <w:noProof/>
                <w:sz w:val="18"/>
              </w:rPr>
              <w:t>Putasu</w:t>
            </w:r>
          </w:p>
        </w:tc>
        <w:tc>
          <w:tcPr>
            <w:tcW w:w="716" w:type="pct"/>
            <w:tcBorders>
              <w:top w:val="nil"/>
              <w:left w:val="nil"/>
              <w:bottom w:val="nil"/>
              <w:right w:val="nil"/>
            </w:tcBorders>
            <w:noWrap/>
            <w:vAlign w:val="center"/>
            <w:hideMark/>
          </w:tcPr>
          <w:p w14:paraId="0FD18E0A" w14:textId="77777777" w:rsidR="008616F5" w:rsidRPr="00B12168" w:rsidRDefault="008616F5" w:rsidP="005B6C2A">
            <w:pPr>
              <w:spacing w:before="60" w:after="60"/>
              <w:jc w:val="right"/>
              <w:rPr>
                <w:rFonts w:eastAsia="Times New Roman"/>
                <w:noProof/>
                <w:color w:val="000000"/>
                <w:sz w:val="18"/>
                <w:szCs w:val="18"/>
                <w:lang w:eastAsia="en-IE"/>
              </w:rPr>
            </w:pPr>
          </w:p>
        </w:tc>
        <w:tc>
          <w:tcPr>
            <w:tcW w:w="664" w:type="pct"/>
            <w:tcBorders>
              <w:top w:val="nil"/>
              <w:left w:val="nil"/>
              <w:bottom w:val="nil"/>
              <w:right w:val="nil"/>
            </w:tcBorders>
            <w:noWrap/>
            <w:vAlign w:val="center"/>
            <w:hideMark/>
          </w:tcPr>
          <w:p w14:paraId="7542D1DF" w14:textId="77777777" w:rsidR="008616F5" w:rsidRPr="00B12168" w:rsidRDefault="008616F5" w:rsidP="005B6C2A">
            <w:pPr>
              <w:spacing w:before="60" w:after="60"/>
              <w:rPr>
                <w:rFonts w:eastAsia="Times New Roman"/>
                <w:b/>
                <w:bCs/>
                <w:noProof/>
                <w:color w:val="000000"/>
                <w:sz w:val="18"/>
                <w:szCs w:val="18"/>
                <w:lang w:eastAsia="en-IE"/>
              </w:rPr>
            </w:pPr>
          </w:p>
        </w:tc>
        <w:tc>
          <w:tcPr>
            <w:tcW w:w="572" w:type="pct"/>
            <w:tcBorders>
              <w:top w:val="nil"/>
              <w:left w:val="single" w:sz="8" w:space="0" w:color="000000"/>
              <w:bottom w:val="nil"/>
              <w:right w:val="nil"/>
            </w:tcBorders>
            <w:noWrap/>
            <w:vAlign w:val="center"/>
            <w:hideMark/>
          </w:tcPr>
          <w:p w14:paraId="1F7A59B7" w14:textId="77777777" w:rsidR="008616F5" w:rsidRPr="00B12168" w:rsidRDefault="008616F5" w:rsidP="005B6C2A">
            <w:pPr>
              <w:spacing w:before="60" w:after="60"/>
              <w:rPr>
                <w:rFonts w:eastAsia="Times New Roman"/>
                <w:noProof/>
                <w:color w:val="000000"/>
                <w:sz w:val="18"/>
                <w:szCs w:val="18"/>
              </w:rPr>
            </w:pPr>
            <w:r w:rsidRPr="00B12168">
              <w:rPr>
                <w:noProof/>
                <w:color w:val="000000"/>
                <w:sz w:val="18"/>
              </w:rPr>
              <w:t>Zona:</w:t>
            </w:r>
          </w:p>
        </w:tc>
        <w:tc>
          <w:tcPr>
            <w:tcW w:w="1265" w:type="pct"/>
            <w:gridSpan w:val="2"/>
            <w:tcBorders>
              <w:top w:val="single" w:sz="8" w:space="0" w:color="000000"/>
              <w:left w:val="nil"/>
              <w:bottom w:val="nil"/>
              <w:right w:val="nil"/>
            </w:tcBorders>
            <w:noWrap/>
            <w:vAlign w:val="center"/>
            <w:hideMark/>
          </w:tcPr>
          <w:p w14:paraId="33D08524" w14:textId="77777777" w:rsidR="008616F5" w:rsidRPr="00B12168" w:rsidRDefault="008616F5" w:rsidP="005B6C2A">
            <w:pPr>
              <w:spacing w:before="60" w:after="60"/>
              <w:rPr>
                <w:rFonts w:eastAsia="Times New Roman"/>
                <w:noProof/>
                <w:color w:val="000000"/>
                <w:sz w:val="18"/>
                <w:szCs w:val="18"/>
              </w:rPr>
            </w:pPr>
            <w:r w:rsidRPr="00B12168">
              <w:rPr>
                <w:noProof/>
                <w:color w:val="000000"/>
                <w:sz w:val="18"/>
              </w:rPr>
              <w:t>Apele norvegiene din zonele 2 și 4</w:t>
            </w:r>
          </w:p>
        </w:tc>
        <w:tc>
          <w:tcPr>
            <w:tcW w:w="603" w:type="pct"/>
            <w:tcBorders>
              <w:top w:val="nil"/>
              <w:left w:val="nil"/>
              <w:bottom w:val="nil"/>
              <w:right w:val="nil"/>
            </w:tcBorders>
            <w:noWrap/>
            <w:vAlign w:val="center"/>
            <w:hideMark/>
          </w:tcPr>
          <w:p w14:paraId="619090BD" w14:textId="77777777" w:rsidR="008616F5" w:rsidRPr="00B12168" w:rsidRDefault="008616F5" w:rsidP="005B6C2A">
            <w:pPr>
              <w:spacing w:before="60" w:after="60"/>
              <w:rPr>
                <w:rFonts w:eastAsia="Times New Roman"/>
                <w:noProof/>
                <w:color w:val="000000"/>
                <w:sz w:val="18"/>
                <w:szCs w:val="18"/>
                <w:lang w:eastAsia="en-IE"/>
              </w:rPr>
            </w:pPr>
          </w:p>
        </w:tc>
      </w:tr>
      <w:tr w:rsidR="008616F5" w:rsidRPr="00B12168" w14:paraId="394F2433" w14:textId="77777777" w:rsidTr="008616F5">
        <w:tc>
          <w:tcPr>
            <w:tcW w:w="505" w:type="pct"/>
            <w:tcBorders>
              <w:top w:val="nil"/>
              <w:left w:val="nil"/>
              <w:bottom w:val="single" w:sz="8" w:space="0" w:color="000000"/>
              <w:right w:val="nil"/>
            </w:tcBorders>
            <w:noWrap/>
            <w:vAlign w:val="center"/>
            <w:hideMark/>
          </w:tcPr>
          <w:p w14:paraId="5EF1982E" w14:textId="77777777" w:rsidR="008616F5" w:rsidRPr="00B12168" w:rsidRDefault="008616F5" w:rsidP="005B6C2A">
            <w:pPr>
              <w:spacing w:before="60" w:after="60"/>
              <w:rPr>
                <w:rFonts w:eastAsia="Times New Roman"/>
                <w:noProof/>
                <w:color w:val="000000"/>
                <w:sz w:val="18"/>
                <w:szCs w:val="18"/>
                <w:lang w:eastAsia="en-IE"/>
              </w:rPr>
            </w:pPr>
          </w:p>
        </w:tc>
        <w:tc>
          <w:tcPr>
            <w:tcW w:w="2056" w:type="pct"/>
            <w:gridSpan w:val="3"/>
            <w:tcBorders>
              <w:top w:val="nil"/>
              <w:left w:val="nil"/>
              <w:bottom w:val="single" w:sz="8" w:space="0" w:color="auto"/>
              <w:right w:val="nil"/>
            </w:tcBorders>
            <w:noWrap/>
            <w:vAlign w:val="center"/>
            <w:hideMark/>
          </w:tcPr>
          <w:p w14:paraId="7568156B" w14:textId="77777777" w:rsidR="008616F5" w:rsidRPr="00B12168" w:rsidRDefault="008616F5" w:rsidP="005B6C2A">
            <w:pPr>
              <w:spacing w:before="60" w:after="60"/>
              <w:rPr>
                <w:rFonts w:eastAsia="Times New Roman"/>
                <w:i/>
                <w:iCs/>
                <w:noProof/>
                <w:sz w:val="18"/>
                <w:szCs w:val="18"/>
              </w:rPr>
            </w:pPr>
            <w:r w:rsidRPr="00B12168">
              <w:rPr>
                <w:i/>
                <w:noProof/>
                <w:sz w:val="18"/>
              </w:rPr>
              <w:t>Micromesistius poutassou</w:t>
            </w:r>
          </w:p>
        </w:tc>
        <w:tc>
          <w:tcPr>
            <w:tcW w:w="572" w:type="pct"/>
            <w:tcBorders>
              <w:top w:val="nil"/>
              <w:left w:val="single" w:sz="8" w:space="0" w:color="000000"/>
              <w:bottom w:val="single" w:sz="8" w:space="0" w:color="000000"/>
              <w:right w:val="nil"/>
            </w:tcBorders>
            <w:noWrap/>
            <w:vAlign w:val="center"/>
            <w:hideMark/>
          </w:tcPr>
          <w:p w14:paraId="350AB29E" w14:textId="77777777" w:rsidR="008616F5" w:rsidRPr="00B12168" w:rsidRDefault="008616F5" w:rsidP="005B6C2A">
            <w:pPr>
              <w:spacing w:before="60" w:after="60"/>
              <w:rPr>
                <w:rFonts w:eastAsia="Times New Roman"/>
                <w:noProof/>
                <w:color w:val="000000"/>
                <w:sz w:val="18"/>
                <w:szCs w:val="18"/>
                <w:lang w:eastAsia="en-IE"/>
              </w:rPr>
            </w:pPr>
          </w:p>
        </w:tc>
        <w:tc>
          <w:tcPr>
            <w:tcW w:w="1867" w:type="pct"/>
            <w:gridSpan w:val="3"/>
            <w:tcBorders>
              <w:top w:val="nil"/>
              <w:left w:val="nil"/>
              <w:bottom w:val="single" w:sz="8" w:space="0" w:color="000000"/>
              <w:right w:val="nil"/>
            </w:tcBorders>
            <w:noWrap/>
            <w:vAlign w:val="center"/>
            <w:hideMark/>
          </w:tcPr>
          <w:p w14:paraId="76731DE7" w14:textId="77777777" w:rsidR="008616F5" w:rsidRPr="00B12168" w:rsidRDefault="008616F5" w:rsidP="005B6C2A">
            <w:pPr>
              <w:spacing w:before="60" w:after="60"/>
              <w:rPr>
                <w:rFonts w:eastAsia="Times New Roman"/>
                <w:noProof/>
                <w:color w:val="000000"/>
                <w:sz w:val="18"/>
                <w:szCs w:val="18"/>
              </w:rPr>
            </w:pPr>
            <w:r w:rsidRPr="00B12168">
              <w:rPr>
                <w:noProof/>
                <w:color w:val="000000"/>
                <w:sz w:val="18"/>
              </w:rPr>
              <w:t>(WHB/24-N.)</w:t>
            </w:r>
          </w:p>
        </w:tc>
      </w:tr>
      <w:tr w:rsidR="008616F5" w:rsidRPr="00B12168" w14:paraId="7ADBBF59" w14:textId="77777777" w:rsidTr="008616F5">
        <w:tc>
          <w:tcPr>
            <w:tcW w:w="505" w:type="pct"/>
            <w:tcBorders>
              <w:top w:val="nil"/>
              <w:left w:val="nil"/>
              <w:bottom w:val="nil"/>
              <w:right w:val="nil"/>
            </w:tcBorders>
            <w:noWrap/>
            <w:vAlign w:val="center"/>
            <w:hideMark/>
          </w:tcPr>
          <w:p w14:paraId="2C2C86FB" w14:textId="77777777" w:rsidR="008616F5" w:rsidRPr="00B12168" w:rsidRDefault="008616F5" w:rsidP="005B6C2A">
            <w:pPr>
              <w:spacing w:before="60" w:after="60"/>
              <w:rPr>
                <w:rFonts w:eastAsia="Times New Roman"/>
                <w:noProof/>
                <w:color w:val="000000"/>
                <w:sz w:val="18"/>
                <w:szCs w:val="18"/>
              </w:rPr>
            </w:pPr>
            <w:r w:rsidRPr="00B12168">
              <w:rPr>
                <w:noProof/>
                <w:color w:val="000000"/>
                <w:sz w:val="18"/>
              </w:rPr>
              <w:t>Danemarca</w:t>
            </w:r>
          </w:p>
        </w:tc>
        <w:tc>
          <w:tcPr>
            <w:tcW w:w="1392" w:type="pct"/>
            <w:gridSpan w:val="2"/>
            <w:tcBorders>
              <w:top w:val="nil"/>
              <w:left w:val="nil"/>
              <w:bottom w:val="nil"/>
              <w:right w:val="nil"/>
            </w:tcBorders>
            <w:noWrap/>
            <w:vAlign w:val="center"/>
            <w:hideMark/>
          </w:tcPr>
          <w:p w14:paraId="4343057A" w14:textId="4A416903" w:rsidR="008616F5" w:rsidRPr="00B12168" w:rsidRDefault="008616F5" w:rsidP="005B6C2A">
            <w:pPr>
              <w:spacing w:before="60" w:after="60"/>
              <w:jc w:val="right"/>
              <w:rPr>
                <w:rFonts w:eastAsia="Times New Roman"/>
                <w:noProof/>
                <w:color w:val="000000"/>
                <w:sz w:val="18"/>
                <w:szCs w:val="18"/>
              </w:rPr>
            </w:pPr>
            <w:r w:rsidRPr="00B12168">
              <w:rPr>
                <w:noProof/>
                <w:color w:val="000000"/>
                <w:sz w:val="18"/>
              </w:rPr>
              <w:t>0</w:t>
            </w:r>
          </w:p>
        </w:tc>
        <w:tc>
          <w:tcPr>
            <w:tcW w:w="664" w:type="pct"/>
            <w:tcBorders>
              <w:top w:val="nil"/>
              <w:left w:val="nil"/>
              <w:bottom w:val="nil"/>
              <w:right w:val="nil"/>
            </w:tcBorders>
            <w:noWrap/>
            <w:vAlign w:val="center"/>
            <w:hideMark/>
          </w:tcPr>
          <w:p w14:paraId="7D35FF4B" w14:textId="77777777" w:rsidR="008616F5" w:rsidRPr="00B12168" w:rsidRDefault="008616F5" w:rsidP="005B6C2A">
            <w:pPr>
              <w:spacing w:before="60" w:after="60"/>
              <w:jc w:val="right"/>
              <w:rPr>
                <w:rFonts w:eastAsia="Times New Roman"/>
                <w:noProof/>
                <w:color w:val="000000"/>
                <w:sz w:val="18"/>
                <w:szCs w:val="18"/>
                <w:lang w:eastAsia="en-IE"/>
              </w:rPr>
            </w:pPr>
          </w:p>
        </w:tc>
        <w:tc>
          <w:tcPr>
            <w:tcW w:w="2439" w:type="pct"/>
            <w:gridSpan w:val="4"/>
            <w:vMerge w:val="restart"/>
            <w:tcBorders>
              <w:top w:val="nil"/>
              <w:left w:val="nil"/>
              <w:right w:val="nil"/>
            </w:tcBorders>
            <w:noWrap/>
            <w:hideMark/>
          </w:tcPr>
          <w:p w14:paraId="1B8FE89E" w14:textId="77777777" w:rsidR="008616F5" w:rsidRPr="00B12168" w:rsidRDefault="008616F5" w:rsidP="005B6C2A">
            <w:pPr>
              <w:spacing w:before="60" w:after="60"/>
              <w:rPr>
                <w:rFonts w:eastAsia="Times New Roman"/>
                <w:noProof/>
                <w:color w:val="000000"/>
                <w:sz w:val="18"/>
                <w:szCs w:val="18"/>
              </w:rPr>
            </w:pPr>
            <w:r w:rsidRPr="00B12168">
              <w:rPr>
                <w:noProof/>
                <w:color w:val="000000"/>
                <w:sz w:val="18"/>
              </w:rPr>
              <w:t>TAC analitică</w:t>
            </w:r>
          </w:p>
        </w:tc>
      </w:tr>
      <w:tr w:rsidR="008616F5" w:rsidRPr="00B12168" w14:paraId="716AD4B7" w14:textId="77777777" w:rsidTr="008616F5">
        <w:tc>
          <w:tcPr>
            <w:tcW w:w="505" w:type="pct"/>
            <w:tcBorders>
              <w:top w:val="nil"/>
              <w:left w:val="nil"/>
              <w:bottom w:val="nil"/>
              <w:right w:val="nil"/>
            </w:tcBorders>
            <w:noWrap/>
            <w:vAlign w:val="center"/>
            <w:hideMark/>
          </w:tcPr>
          <w:p w14:paraId="5B48C43F" w14:textId="77777777" w:rsidR="008616F5" w:rsidRPr="00B12168" w:rsidRDefault="008616F5" w:rsidP="005B6C2A">
            <w:pPr>
              <w:spacing w:before="60" w:after="60"/>
              <w:rPr>
                <w:rFonts w:eastAsia="Times New Roman"/>
                <w:noProof/>
                <w:color w:val="000000"/>
                <w:sz w:val="18"/>
                <w:szCs w:val="18"/>
              </w:rPr>
            </w:pPr>
            <w:r w:rsidRPr="00B12168">
              <w:rPr>
                <w:noProof/>
                <w:color w:val="000000"/>
                <w:sz w:val="18"/>
              </w:rPr>
              <w:t>Uniune</w:t>
            </w:r>
          </w:p>
        </w:tc>
        <w:tc>
          <w:tcPr>
            <w:tcW w:w="1392" w:type="pct"/>
            <w:gridSpan w:val="2"/>
            <w:tcBorders>
              <w:top w:val="nil"/>
              <w:left w:val="nil"/>
              <w:bottom w:val="nil"/>
              <w:right w:val="nil"/>
            </w:tcBorders>
            <w:noWrap/>
            <w:vAlign w:val="center"/>
            <w:hideMark/>
          </w:tcPr>
          <w:p w14:paraId="119D9C1A" w14:textId="377EDEB4" w:rsidR="008616F5" w:rsidRPr="00B12168" w:rsidRDefault="008616F5" w:rsidP="005B6C2A">
            <w:pPr>
              <w:spacing w:before="60" w:after="60"/>
              <w:jc w:val="right"/>
              <w:rPr>
                <w:rFonts w:eastAsia="Times New Roman"/>
                <w:noProof/>
                <w:color w:val="000000"/>
                <w:sz w:val="18"/>
                <w:szCs w:val="18"/>
              </w:rPr>
            </w:pPr>
            <w:r w:rsidRPr="00B12168">
              <w:rPr>
                <w:noProof/>
                <w:color w:val="000000"/>
                <w:sz w:val="18"/>
              </w:rPr>
              <w:t>0</w:t>
            </w:r>
          </w:p>
        </w:tc>
        <w:tc>
          <w:tcPr>
            <w:tcW w:w="664" w:type="pct"/>
            <w:tcBorders>
              <w:top w:val="nil"/>
              <w:left w:val="nil"/>
              <w:bottom w:val="nil"/>
              <w:right w:val="nil"/>
            </w:tcBorders>
            <w:noWrap/>
            <w:vAlign w:val="center"/>
            <w:hideMark/>
          </w:tcPr>
          <w:p w14:paraId="667A448B" w14:textId="77777777" w:rsidR="008616F5" w:rsidRPr="00B12168" w:rsidRDefault="008616F5" w:rsidP="005B6C2A">
            <w:pPr>
              <w:spacing w:before="60" w:after="60"/>
              <w:jc w:val="right"/>
              <w:rPr>
                <w:rFonts w:eastAsia="Times New Roman"/>
                <w:noProof/>
                <w:color w:val="000000"/>
                <w:sz w:val="18"/>
                <w:szCs w:val="18"/>
                <w:lang w:eastAsia="en-IE"/>
              </w:rPr>
            </w:pPr>
          </w:p>
        </w:tc>
        <w:tc>
          <w:tcPr>
            <w:tcW w:w="2439" w:type="pct"/>
            <w:gridSpan w:val="4"/>
            <w:vMerge/>
            <w:tcBorders>
              <w:left w:val="nil"/>
              <w:right w:val="nil"/>
            </w:tcBorders>
            <w:noWrap/>
            <w:hideMark/>
          </w:tcPr>
          <w:p w14:paraId="7BA4840D" w14:textId="77777777" w:rsidR="008616F5" w:rsidRPr="00B12168" w:rsidRDefault="008616F5" w:rsidP="005B6C2A">
            <w:pPr>
              <w:spacing w:before="60" w:after="60"/>
              <w:rPr>
                <w:rFonts w:eastAsia="Times New Roman"/>
                <w:noProof/>
                <w:sz w:val="20"/>
                <w:szCs w:val="20"/>
                <w:lang w:eastAsia="en-IE"/>
              </w:rPr>
            </w:pPr>
          </w:p>
        </w:tc>
      </w:tr>
      <w:tr w:rsidR="008616F5" w:rsidRPr="00B12168" w14:paraId="21F3973A" w14:textId="77777777" w:rsidTr="008616F5">
        <w:tc>
          <w:tcPr>
            <w:tcW w:w="505" w:type="pct"/>
            <w:tcBorders>
              <w:top w:val="nil"/>
              <w:left w:val="nil"/>
              <w:bottom w:val="nil"/>
              <w:right w:val="nil"/>
            </w:tcBorders>
            <w:noWrap/>
            <w:vAlign w:val="center"/>
            <w:hideMark/>
          </w:tcPr>
          <w:p w14:paraId="2A6F6333" w14:textId="77777777" w:rsidR="008616F5" w:rsidRPr="00B12168" w:rsidRDefault="008616F5" w:rsidP="005B6C2A">
            <w:pPr>
              <w:spacing w:before="60" w:after="60"/>
              <w:rPr>
                <w:rFonts w:eastAsia="Times New Roman"/>
                <w:noProof/>
                <w:color w:val="000000"/>
                <w:sz w:val="18"/>
                <w:szCs w:val="18"/>
              </w:rPr>
            </w:pPr>
            <w:r w:rsidRPr="00B12168">
              <w:rPr>
                <w:noProof/>
                <w:color w:val="000000"/>
                <w:sz w:val="18"/>
              </w:rPr>
              <w:t>TAC</w:t>
            </w:r>
          </w:p>
        </w:tc>
        <w:tc>
          <w:tcPr>
            <w:tcW w:w="675" w:type="pct"/>
            <w:tcBorders>
              <w:top w:val="nil"/>
              <w:left w:val="nil"/>
              <w:bottom w:val="nil"/>
              <w:right w:val="nil"/>
            </w:tcBorders>
            <w:noWrap/>
            <w:vAlign w:val="center"/>
            <w:hideMark/>
          </w:tcPr>
          <w:p w14:paraId="0E3D529A" w14:textId="77777777" w:rsidR="008616F5" w:rsidRPr="00B12168" w:rsidRDefault="008616F5" w:rsidP="005B6C2A">
            <w:pPr>
              <w:spacing w:before="60" w:after="60"/>
              <w:rPr>
                <w:rFonts w:eastAsia="Times New Roman"/>
                <w:noProof/>
                <w:color w:val="000000"/>
                <w:sz w:val="18"/>
                <w:szCs w:val="18"/>
                <w:lang w:eastAsia="en-IE"/>
              </w:rPr>
            </w:pPr>
          </w:p>
        </w:tc>
        <w:tc>
          <w:tcPr>
            <w:tcW w:w="716" w:type="pct"/>
            <w:tcBorders>
              <w:top w:val="nil"/>
              <w:left w:val="nil"/>
              <w:bottom w:val="nil"/>
              <w:right w:val="nil"/>
            </w:tcBorders>
            <w:noWrap/>
            <w:vAlign w:val="center"/>
            <w:hideMark/>
          </w:tcPr>
          <w:p w14:paraId="6196A4D3" w14:textId="77777777" w:rsidR="008616F5" w:rsidRPr="00B12168" w:rsidRDefault="008616F5" w:rsidP="005B6C2A">
            <w:pPr>
              <w:spacing w:before="60" w:after="60"/>
              <w:jc w:val="right"/>
              <w:rPr>
                <w:rFonts w:eastAsia="Times New Roman"/>
                <w:noProof/>
                <w:color w:val="000000"/>
                <w:sz w:val="18"/>
                <w:szCs w:val="18"/>
              </w:rPr>
            </w:pPr>
            <w:r w:rsidRPr="00B12168">
              <w:rPr>
                <w:noProof/>
                <w:color w:val="000000"/>
                <w:sz w:val="18"/>
              </w:rPr>
              <w:t>851 344</w:t>
            </w:r>
          </w:p>
        </w:tc>
        <w:tc>
          <w:tcPr>
            <w:tcW w:w="664" w:type="pct"/>
            <w:tcBorders>
              <w:top w:val="nil"/>
              <w:left w:val="nil"/>
              <w:bottom w:val="nil"/>
              <w:right w:val="nil"/>
            </w:tcBorders>
            <w:noWrap/>
            <w:vAlign w:val="center"/>
            <w:hideMark/>
          </w:tcPr>
          <w:p w14:paraId="6B3E2C69" w14:textId="77777777" w:rsidR="008616F5" w:rsidRPr="00B12168" w:rsidRDefault="008616F5" w:rsidP="005B6C2A">
            <w:pPr>
              <w:spacing w:before="60" w:after="60"/>
              <w:jc w:val="right"/>
              <w:rPr>
                <w:rFonts w:eastAsia="Times New Roman"/>
                <w:noProof/>
                <w:color w:val="000000"/>
                <w:sz w:val="18"/>
                <w:szCs w:val="18"/>
                <w:lang w:eastAsia="en-IE"/>
              </w:rPr>
            </w:pPr>
          </w:p>
        </w:tc>
        <w:tc>
          <w:tcPr>
            <w:tcW w:w="2439" w:type="pct"/>
            <w:gridSpan w:val="4"/>
            <w:vMerge/>
            <w:tcBorders>
              <w:left w:val="nil"/>
              <w:bottom w:val="nil"/>
              <w:right w:val="nil"/>
            </w:tcBorders>
            <w:noWrap/>
            <w:hideMark/>
          </w:tcPr>
          <w:p w14:paraId="4B3A985A" w14:textId="77777777" w:rsidR="008616F5" w:rsidRPr="00B12168" w:rsidRDefault="008616F5" w:rsidP="005B6C2A">
            <w:pPr>
              <w:spacing w:before="60" w:after="60"/>
              <w:rPr>
                <w:rFonts w:eastAsia="Times New Roman"/>
                <w:noProof/>
                <w:sz w:val="20"/>
                <w:szCs w:val="20"/>
                <w:lang w:eastAsia="en-IE"/>
              </w:rPr>
            </w:pPr>
          </w:p>
        </w:tc>
      </w:tr>
      <w:tr w:rsidR="008616F5" w:rsidRPr="00B12168" w14:paraId="25E7ECB8" w14:textId="77777777" w:rsidTr="008616F5">
        <w:trPr>
          <w:trHeight w:val="214"/>
        </w:trPr>
        <w:tc>
          <w:tcPr>
            <w:tcW w:w="505" w:type="pct"/>
            <w:tcBorders>
              <w:top w:val="single" w:sz="8" w:space="0" w:color="000000"/>
              <w:left w:val="nil"/>
              <w:bottom w:val="single" w:sz="8" w:space="0" w:color="000000"/>
              <w:right w:val="nil"/>
            </w:tcBorders>
            <w:noWrap/>
            <w:vAlign w:val="center"/>
            <w:hideMark/>
          </w:tcPr>
          <w:p w14:paraId="18FD6071" w14:textId="77777777" w:rsidR="008616F5" w:rsidRPr="00B12168" w:rsidRDefault="008616F5" w:rsidP="005B6C2A">
            <w:pPr>
              <w:spacing w:before="60" w:after="60"/>
              <w:rPr>
                <w:rFonts w:eastAsia="Times New Roman"/>
                <w:noProof/>
                <w:color w:val="000000"/>
                <w:sz w:val="18"/>
                <w:szCs w:val="18"/>
                <w:lang w:eastAsia="en-IE"/>
              </w:rPr>
            </w:pPr>
          </w:p>
        </w:tc>
        <w:tc>
          <w:tcPr>
            <w:tcW w:w="675" w:type="pct"/>
            <w:tcBorders>
              <w:top w:val="single" w:sz="8" w:space="0" w:color="000000"/>
              <w:left w:val="nil"/>
              <w:bottom w:val="single" w:sz="8" w:space="0" w:color="000000"/>
              <w:right w:val="nil"/>
            </w:tcBorders>
            <w:noWrap/>
            <w:vAlign w:val="center"/>
            <w:hideMark/>
          </w:tcPr>
          <w:p w14:paraId="4B6996C2" w14:textId="77777777" w:rsidR="008616F5" w:rsidRPr="00B12168" w:rsidRDefault="008616F5" w:rsidP="005B6C2A">
            <w:pPr>
              <w:spacing w:before="60" w:after="60"/>
              <w:rPr>
                <w:rFonts w:eastAsia="Times New Roman"/>
                <w:noProof/>
                <w:sz w:val="18"/>
                <w:szCs w:val="18"/>
                <w:lang w:eastAsia="en-IE"/>
              </w:rPr>
            </w:pPr>
          </w:p>
        </w:tc>
        <w:tc>
          <w:tcPr>
            <w:tcW w:w="716" w:type="pct"/>
            <w:tcBorders>
              <w:top w:val="single" w:sz="8" w:space="0" w:color="000000"/>
              <w:left w:val="nil"/>
              <w:bottom w:val="single" w:sz="8" w:space="0" w:color="000000"/>
              <w:right w:val="nil"/>
            </w:tcBorders>
            <w:noWrap/>
            <w:vAlign w:val="center"/>
            <w:hideMark/>
          </w:tcPr>
          <w:p w14:paraId="2CC963CC" w14:textId="77777777" w:rsidR="008616F5" w:rsidRPr="00B12168" w:rsidRDefault="008616F5" w:rsidP="005B6C2A">
            <w:pPr>
              <w:spacing w:before="60" w:after="60"/>
              <w:jc w:val="right"/>
              <w:rPr>
                <w:rFonts w:eastAsia="Times New Roman"/>
                <w:noProof/>
                <w:color w:val="000000"/>
                <w:sz w:val="18"/>
                <w:szCs w:val="18"/>
                <w:lang w:eastAsia="en-IE"/>
              </w:rPr>
            </w:pPr>
          </w:p>
        </w:tc>
        <w:tc>
          <w:tcPr>
            <w:tcW w:w="664" w:type="pct"/>
            <w:tcBorders>
              <w:top w:val="single" w:sz="8" w:space="0" w:color="000000"/>
              <w:left w:val="nil"/>
              <w:bottom w:val="single" w:sz="8" w:space="0" w:color="000000"/>
              <w:right w:val="nil"/>
            </w:tcBorders>
            <w:noWrap/>
            <w:vAlign w:val="center"/>
            <w:hideMark/>
          </w:tcPr>
          <w:p w14:paraId="45066259" w14:textId="77777777" w:rsidR="008616F5" w:rsidRPr="00B12168" w:rsidRDefault="008616F5" w:rsidP="005B6C2A">
            <w:pPr>
              <w:spacing w:before="60" w:after="60"/>
              <w:rPr>
                <w:rFonts w:eastAsia="Times New Roman"/>
                <w:b/>
                <w:bCs/>
                <w:noProof/>
                <w:color w:val="000000"/>
                <w:sz w:val="18"/>
                <w:szCs w:val="18"/>
                <w:lang w:eastAsia="en-IE"/>
              </w:rPr>
            </w:pPr>
          </w:p>
        </w:tc>
        <w:tc>
          <w:tcPr>
            <w:tcW w:w="572" w:type="pct"/>
            <w:tcBorders>
              <w:top w:val="single" w:sz="8" w:space="0" w:color="000000"/>
              <w:left w:val="nil"/>
              <w:bottom w:val="single" w:sz="8" w:space="0" w:color="000000"/>
              <w:right w:val="nil"/>
            </w:tcBorders>
            <w:noWrap/>
            <w:vAlign w:val="center"/>
            <w:hideMark/>
          </w:tcPr>
          <w:p w14:paraId="20F7D6FC" w14:textId="77777777" w:rsidR="008616F5" w:rsidRPr="00B12168" w:rsidRDefault="008616F5" w:rsidP="005B6C2A">
            <w:pPr>
              <w:spacing w:before="60" w:after="60"/>
              <w:rPr>
                <w:rFonts w:eastAsia="Times New Roman"/>
                <w:noProof/>
                <w:color w:val="000000"/>
                <w:sz w:val="18"/>
                <w:szCs w:val="18"/>
                <w:lang w:eastAsia="en-IE"/>
              </w:rPr>
            </w:pPr>
          </w:p>
        </w:tc>
        <w:tc>
          <w:tcPr>
            <w:tcW w:w="609" w:type="pct"/>
            <w:tcBorders>
              <w:top w:val="single" w:sz="8" w:space="0" w:color="000000"/>
              <w:left w:val="nil"/>
              <w:bottom w:val="single" w:sz="8" w:space="0" w:color="000000"/>
              <w:right w:val="nil"/>
            </w:tcBorders>
            <w:noWrap/>
            <w:vAlign w:val="center"/>
            <w:hideMark/>
          </w:tcPr>
          <w:p w14:paraId="5EFF558A" w14:textId="77777777" w:rsidR="008616F5" w:rsidRPr="00B12168" w:rsidRDefault="008616F5" w:rsidP="005B6C2A">
            <w:pPr>
              <w:spacing w:before="60" w:after="60"/>
              <w:rPr>
                <w:rFonts w:eastAsia="Times New Roman"/>
                <w:noProof/>
                <w:color w:val="000000"/>
                <w:sz w:val="18"/>
                <w:szCs w:val="18"/>
                <w:lang w:eastAsia="en-IE"/>
              </w:rPr>
            </w:pPr>
          </w:p>
        </w:tc>
        <w:tc>
          <w:tcPr>
            <w:tcW w:w="655" w:type="pct"/>
            <w:tcBorders>
              <w:top w:val="single" w:sz="8" w:space="0" w:color="000000"/>
              <w:left w:val="nil"/>
              <w:bottom w:val="single" w:sz="8" w:space="0" w:color="000000"/>
              <w:right w:val="nil"/>
            </w:tcBorders>
            <w:noWrap/>
            <w:vAlign w:val="center"/>
            <w:hideMark/>
          </w:tcPr>
          <w:p w14:paraId="048180BA" w14:textId="77777777" w:rsidR="008616F5" w:rsidRPr="00B12168" w:rsidRDefault="008616F5" w:rsidP="005B6C2A">
            <w:pPr>
              <w:spacing w:before="60" w:after="60"/>
              <w:rPr>
                <w:rFonts w:eastAsia="Times New Roman"/>
                <w:noProof/>
                <w:color w:val="000000"/>
                <w:sz w:val="18"/>
                <w:szCs w:val="18"/>
                <w:lang w:eastAsia="en-IE"/>
              </w:rPr>
            </w:pPr>
          </w:p>
        </w:tc>
        <w:tc>
          <w:tcPr>
            <w:tcW w:w="603" w:type="pct"/>
            <w:tcBorders>
              <w:top w:val="single" w:sz="8" w:space="0" w:color="000000"/>
              <w:left w:val="nil"/>
              <w:bottom w:val="single" w:sz="8" w:space="0" w:color="000000"/>
              <w:right w:val="nil"/>
            </w:tcBorders>
            <w:noWrap/>
            <w:vAlign w:val="center"/>
            <w:hideMark/>
          </w:tcPr>
          <w:p w14:paraId="77342121" w14:textId="77777777" w:rsidR="008616F5" w:rsidRPr="00B12168" w:rsidRDefault="008616F5" w:rsidP="005B6C2A">
            <w:pPr>
              <w:spacing w:before="60" w:after="60"/>
              <w:rPr>
                <w:rFonts w:eastAsia="Times New Roman"/>
                <w:noProof/>
                <w:color w:val="000000"/>
                <w:sz w:val="18"/>
                <w:szCs w:val="18"/>
                <w:lang w:eastAsia="en-IE"/>
              </w:rPr>
            </w:pPr>
          </w:p>
        </w:tc>
      </w:tr>
      <w:tr w:rsidR="008616F5" w:rsidRPr="00B12168" w14:paraId="0CA2A783" w14:textId="77777777" w:rsidTr="008616F5">
        <w:tc>
          <w:tcPr>
            <w:tcW w:w="505" w:type="pct"/>
            <w:tcBorders>
              <w:top w:val="nil"/>
              <w:left w:val="nil"/>
              <w:bottom w:val="single" w:sz="8" w:space="0" w:color="000000"/>
              <w:right w:val="nil"/>
            </w:tcBorders>
            <w:noWrap/>
            <w:vAlign w:val="center"/>
            <w:hideMark/>
          </w:tcPr>
          <w:p w14:paraId="4D7120E4" w14:textId="77777777" w:rsidR="008616F5" w:rsidRPr="00B12168" w:rsidRDefault="008616F5" w:rsidP="008616F5">
            <w:pPr>
              <w:spacing w:before="60" w:after="60"/>
              <w:rPr>
                <w:rFonts w:eastAsia="Times New Roman"/>
                <w:noProof/>
                <w:color w:val="000000"/>
                <w:sz w:val="18"/>
                <w:szCs w:val="18"/>
                <w:lang w:eastAsia="en-IE"/>
              </w:rPr>
            </w:pPr>
          </w:p>
        </w:tc>
        <w:tc>
          <w:tcPr>
            <w:tcW w:w="675" w:type="pct"/>
            <w:tcBorders>
              <w:top w:val="nil"/>
              <w:left w:val="nil"/>
              <w:bottom w:val="single" w:sz="8" w:space="0" w:color="000000"/>
              <w:right w:val="nil"/>
            </w:tcBorders>
            <w:noWrap/>
            <w:vAlign w:val="center"/>
            <w:hideMark/>
          </w:tcPr>
          <w:p w14:paraId="0807A0B3" w14:textId="77777777" w:rsidR="008616F5" w:rsidRPr="00B12168" w:rsidRDefault="008616F5" w:rsidP="005B6C2A">
            <w:pPr>
              <w:spacing w:before="60" w:after="60"/>
              <w:rPr>
                <w:rFonts w:eastAsia="Times New Roman"/>
                <w:noProof/>
                <w:sz w:val="18"/>
                <w:szCs w:val="18"/>
                <w:lang w:eastAsia="en-IE"/>
              </w:rPr>
            </w:pPr>
          </w:p>
        </w:tc>
        <w:tc>
          <w:tcPr>
            <w:tcW w:w="716" w:type="pct"/>
            <w:tcBorders>
              <w:top w:val="nil"/>
              <w:left w:val="nil"/>
              <w:bottom w:val="single" w:sz="8" w:space="0" w:color="000000"/>
              <w:right w:val="nil"/>
            </w:tcBorders>
            <w:noWrap/>
            <w:vAlign w:val="center"/>
            <w:hideMark/>
          </w:tcPr>
          <w:p w14:paraId="27ACACA6" w14:textId="77777777" w:rsidR="008616F5" w:rsidRPr="00B12168" w:rsidRDefault="008616F5" w:rsidP="005B6C2A">
            <w:pPr>
              <w:spacing w:before="60" w:after="60"/>
              <w:jc w:val="right"/>
              <w:rPr>
                <w:rFonts w:eastAsia="Times New Roman"/>
                <w:noProof/>
                <w:color w:val="000000"/>
                <w:sz w:val="18"/>
                <w:szCs w:val="18"/>
                <w:lang w:eastAsia="en-IE"/>
              </w:rPr>
            </w:pPr>
          </w:p>
        </w:tc>
        <w:tc>
          <w:tcPr>
            <w:tcW w:w="664" w:type="pct"/>
            <w:tcBorders>
              <w:top w:val="nil"/>
              <w:left w:val="nil"/>
              <w:bottom w:val="single" w:sz="8" w:space="0" w:color="000000"/>
              <w:right w:val="nil"/>
            </w:tcBorders>
            <w:noWrap/>
            <w:vAlign w:val="center"/>
            <w:hideMark/>
          </w:tcPr>
          <w:p w14:paraId="266829EF" w14:textId="77777777" w:rsidR="008616F5" w:rsidRPr="00B12168" w:rsidRDefault="008616F5" w:rsidP="005B6C2A">
            <w:pPr>
              <w:spacing w:before="60" w:after="60"/>
              <w:jc w:val="right"/>
              <w:rPr>
                <w:rFonts w:eastAsia="Times New Roman"/>
                <w:b/>
                <w:bCs/>
                <w:noProof/>
                <w:color w:val="000000"/>
                <w:sz w:val="18"/>
                <w:szCs w:val="18"/>
              </w:rPr>
            </w:pPr>
            <w:r w:rsidRPr="00B12168">
              <w:rPr>
                <w:b/>
                <w:noProof/>
                <w:color w:val="000000"/>
                <w:sz w:val="18"/>
              </w:rPr>
              <w:t>Tabel</w:t>
            </w:r>
          </w:p>
        </w:tc>
        <w:tc>
          <w:tcPr>
            <w:tcW w:w="572" w:type="pct"/>
            <w:tcBorders>
              <w:top w:val="nil"/>
              <w:left w:val="nil"/>
              <w:bottom w:val="single" w:sz="8" w:space="0" w:color="000000"/>
              <w:right w:val="nil"/>
            </w:tcBorders>
            <w:noWrap/>
            <w:vAlign w:val="center"/>
            <w:hideMark/>
          </w:tcPr>
          <w:p w14:paraId="051D7033" w14:textId="77777777" w:rsidR="008616F5" w:rsidRPr="00B12168" w:rsidRDefault="008616F5" w:rsidP="005B6C2A">
            <w:pPr>
              <w:spacing w:before="60" w:after="60"/>
              <w:rPr>
                <w:rFonts w:eastAsia="Times New Roman"/>
                <w:b/>
                <w:bCs/>
                <w:noProof/>
                <w:color w:val="000000"/>
                <w:sz w:val="18"/>
                <w:szCs w:val="18"/>
              </w:rPr>
            </w:pPr>
            <w:r w:rsidRPr="00B12168">
              <w:rPr>
                <w:b/>
                <w:noProof/>
                <w:color w:val="000000"/>
                <w:sz w:val="18"/>
              </w:rPr>
              <w:t>58</w:t>
            </w:r>
          </w:p>
        </w:tc>
        <w:tc>
          <w:tcPr>
            <w:tcW w:w="609" w:type="pct"/>
            <w:tcBorders>
              <w:top w:val="nil"/>
              <w:left w:val="nil"/>
              <w:bottom w:val="single" w:sz="8" w:space="0" w:color="000000"/>
              <w:right w:val="nil"/>
            </w:tcBorders>
            <w:noWrap/>
            <w:vAlign w:val="center"/>
            <w:hideMark/>
          </w:tcPr>
          <w:p w14:paraId="5565F4BF" w14:textId="77777777" w:rsidR="008616F5" w:rsidRPr="00B12168" w:rsidRDefault="008616F5" w:rsidP="005B6C2A">
            <w:pPr>
              <w:spacing w:before="60" w:after="60"/>
              <w:rPr>
                <w:rFonts w:eastAsia="Times New Roman"/>
                <w:noProof/>
                <w:color w:val="000000"/>
                <w:sz w:val="18"/>
                <w:szCs w:val="18"/>
                <w:lang w:eastAsia="en-IE"/>
              </w:rPr>
            </w:pPr>
          </w:p>
        </w:tc>
        <w:tc>
          <w:tcPr>
            <w:tcW w:w="655" w:type="pct"/>
            <w:tcBorders>
              <w:top w:val="nil"/>
              <w:left w:val="nil"/>
              <w:bottom w:val="single" w:sz="8" w:space="0" w:color="000000"/>
              <w:right w:val="nil"/>
            </w:tcBorders>
            <w:noWrap/>
            <w:vAlign w:val="center"/>
            <w:hideMark/>
          </w:tcPr>
          <w:p w14:paraId="436B2146" w14:textId="77777777" w:rsidR="008616F5" w:rsidRPr="00B12168" w:rsidRDefault="008616F5" w:rsidP="005B6C2A">
            <w:pPr>
              <w:spacing w:before="60" w:after="60"/>
              <w:rPr>
                <w:rFonts w:eastAsia="Times New Roman"/>
                <w:noProof/>
                <w:color w:val="000000"/>
                <w:sz w:val="18"/>
                <w:szCs w:val="18"/>
                <w:lang w:eastAsia="en-IE"/>
              </w:rPr>
            </w:pPr>
          </w:p>
        </w:tc>
        <w:tc>
          <w:tcPr>
            <w:tcW w:w="603" w:type="pct"/>
            <w:tcBorders>
              <w:top w:val="nil"/>
              <w:left w:val="nil"/>
              <w:bottom w:val="single" w:sz="8" w:space="0" w:color="000000"/>
              <w:right w:val="nil"/>
            </w:tcBorders>
            <w:noWrap/>
            <w:vAlign w:val="center"/>
            <w:hideMark/>
          </w:tcPr>
          <w:p w14:paraId="7FE844C1" w14:textId="77777777" w:rsidR="008616F5" w:rsidRPr="00B12168" w:rsidRDefault="008616F5" w:rsidP="005B6C2A">
            <w:pPr>
              <w:spacing w:before="60" w:after="60"/>
              <w:rPr>
                <w:rFonts w:eastAsia="Times New Roman"/>
                <w:noProof/>
                <w:color w:val="000000"/>
                <w:sz w:val="18"/>
                <w:szCs w:val="18"/>
                <w:lang w:eastAsia="en-IE"/>
              </w:rPr>
            </w:pPr>
          </w:p>
        </w:tc>
      </w:tr>
      <w:tr w:rsidR="008616F5" w:rsidRPr="00B12168" w14:paraId="5535EBD2" w14:textId="77777777" w:rsidTr="008616F5">
        <w:tc>
          <w:tcPr>
            <w:tcW w:w="505" w:type="pct"/>
            <w:tcBorders>
              <w:top w:val="nil"/>
              <w:left w:val="nil"/>
              <w:bottom w:val="nil"/>
              <w:right w:val="nil"/>
            </w:tcBorders>
            <w:noWrap/>
            <w:hideMark/>
          </w:tcPr>
          <w:p w14:paraId="570108C2" w14:textId="77777777" w:rsidR="008616F5" w:rsidRPr="00B12168" w:rsidRDefault="008616F5" w:rsidP="005B6C2A">
            <w:pPr>
              <w:spacing w:before="60" w:after="60"/>
              <w:rPr>
                <w:rFonts w:eastAsia="Times New Roman"/>
                <w:noProof/>
                <w:color w:val="000000"/>
                <w:sz w:val="18"/>
                <w:szCs w:val="18"/>
              </w:rPr>
            </w:pPr>
            <w:r w:rsidRPr="00B12168">
              <w:rPr>
                <w:noProof/>
                <w:color w:val="000000"/>
                <w:sz w:val="18"/>
              </w:rPr>
              <w:t>Specia:</w:t>
            </w:r>
          </w:p>
        </w:tc>
        <w:tc>
          <w:tcPr>
            <w:tcW w:w="675" w:type="pct"/>
            <w:tcBorders>
              <w:top w:val="nil"/>
              <w:left w:val="nil"/>
              <w:bottom w:val="nil"/>
              <w:right w:val="nil"/>
            </w:tcBorders>
            <w:noWrap/>
            <w:hideMark/>
          </w:tcPr>
          <w:p w14:paraId="5DB9CED8" w14:textId="77777777" w:rsidR="008616F5" w:rsidRPr="00B12168" w:rsidRDefault="008616F5" w:rsidP="005B6C2A">
            <w:pPr>
              <w:spacing w:before="60" w:after="60"/>
              <w:rPr>
                <w:rFonts w:eastAsia="Times New Roman"/>
                <w:noProof/>
                <w:sz w:val="18"/>
                <w:szCs w:val="18"/>
              </w:rPr>
            </w:pPr>
            <w:r w:rsidRPr="00B12168">
              <w:rPr>
                <w:noProof/>
                <w:sz w:val="18"/>
              </w:rPr>
              <w:t>Putasu</w:t>
            </w:r>
          </w:p>
        </w:tc>
        <w:tc>
          <w:tcPr>
            <w:tcW w:w="716" w:type="pct"/>
            <w:tcBorders>
              <w:top w:val="nil"/>
              <w:left w:val="nil"/>
              <w:bottom w:val="nil"/>
              <w:right w:val="nil"/>
            </w:tcBorders>
            <w:noWrap/>
            <w:hideMark/>
          </w:tcPr>
          <w:p w14:paraId="3C41228A" w14:textId="77777777" w:rsidR="008616F5" w:rsidRPr="00B12168" w:rsidRDefault="008616F5" w:rsidP="005B6C2A">
            <w:pPr>
              <w:spacing w:before="60" w:after="60"/>
              <w:rPr>
                <w:rFonts w:eastAsia="Times New Roman"/>
                <w:noProof/>
                <w:color w:val="000000"/>
                <w:sz w:val="18"/>
                <w:szCs w:val="18"/>
                <w:lang w:eastAsia="en-IE"/>
              </w:rPr>
            </w:pPr>
          </w:p>
        </w:tc>
        <w:tc>
          <w:tcPr>
            <w:tcW w:w="664" w:type="pct"/>
            <w:tcBorders>
              <w:top w:val="nil"/>
              <w:left w:val="nil"/>
              <w:bottom w:val="nil"/>
              <w:right w:val="nil"/>
            </w:tcBorders>
            <w:noWrap/>
            <w:hideMark/>
          </w:tcPr>
          <w:p w14:paraId="29D6DB74" w14:textId="77777777" w:rsidR="008616F5" w:rsidRPr="00B12168" w:rsidRDefault="008616F5" w:rsidP="005B6C2A">
            <w:pPr>
              <w:spacing w:before="60" w:after="60"/>
              <w:rPr>
                <w:rFonts w:eastAsia="Times New Roman"/>
                <w:b/>
                <w:bCs/>
                <w:noProof/>
                <w:color w:val="000000"/>
                <w:sz w:val="18"/>
                <w:szCs w:val="18"/>
                <w:lang w:eastAsia="en-IE"/>
              </w:rPr>
            </w:pPr>
          </w:p>
        </w:tc>
        <w:tc>
          <w:tcPr>
            <w:tcW w:w="572" w:type="pct"/>
            <w:tcBorders>
              <w:top w:val="nil"/>
              <w:left w:val="single" w:sz="8" w:space="0" w:color="000000"/>
              <w:bottom w:val="nil"/>
              <w:right w:val="nil"/>
            </w:tcBorders>
            <w:noWrap/>
            <w:hideMark/>
          </w:tcPr>
          <w:p w14:paraId="32ADCA62" w14:textId="77777777" w:rsidR="008616F5" w:rsidRPr="00B12168" w:rsidRDefault="008616F5" w:rsidP="005B6C2A">
            <w:pPr>
              <w:spacing w:before="60" w:after="60"/>
              <w:rPr>
                <w:rFonts w:eastAsia="Times New Roman"/>
                <w:noProof/>
                <w:color w:val="000000"/>
                <w:sz w:val="18"/>
                <w:szCs w:val="18"/>
              </w:rPr>
            </w:pPr>
            <w:r w:rsidRPr="00B12168">
              <w:rPr>
                <w:noProof/>
                <w:color w:val="000000"/>
                <w:sz w:val="18"/>
              </w:rPr>
              <w:t>Zona:</w:t>
            </w:r>
          </w:p>
        </w:tc>
        <w:tc>
          <w:tcPr>
            <w:tcW w:w="1867" w:type="pct"/>
            <w:gridSpan w:val="3"/>
            <w:tcBorders>
              <w:top w:val="single" w:sz="8" w:space="0" w:color="000000"/>
              <w:left w:val="nil"/>
              <w:bottom w:val="nil"/>
              <w:right w:val="nil"/>
            </w:tcBorders>
            <w:noWrap/>
            <w:hideMark/>
          </w:tcPr>
          <w:p w14:paraId="5039D1E4" w14:textId="77777777" w:rsidR="008616F5" w:rsidRPr="00B12168" w:rsidRDefault="008616F5" w:rsidP="005B6C2A">
            <w:pPr>
              <w:spacing w:before="60" w:after="60"/>
              <w:rPr>
                <w:rFonts w:eastAsia="Times New Roman"/>
                <w:noProof/>
                <w:color w:val="000000"/>
                <w:sz w:val="18"/>
                <w:szCs w:val="18"/>
              </w:rPr>
            </w:pPr>
            <w:r w:rsidRPr="00B12168">
              <w:rPr>
                <w:noProof/>
                <w:color w:val="000000"/>
                <w:sz w:val="18"/>
              </w:rPr>
              <w:t>apele Regatului Unit, apele Uniunii și apele internaționale din zonele 1, 2, 3, 4, 5, 6, 7, 8a, 8b, 8d, 8e, 12 și 14</w:t>
            </w:r>
          </w:p>
        </w:tc>
      </w:tr>
      <w:tr w:rsidR="008616F5" w:rsidRPr="00B12168" w14:paraId="7BD7E19C" w14:textId="77777777" w:rsidTr="008616F5">
        <w:tc>
          <w:tcPr>
            <w:tcW w:w="505" w:type="pct"/>
            <w:tcBorders>
              <w:top w:val="nil"/>
              <w:left w:val="nil"/>
              <w:bottom w:val="single" w:sz="8" w:space="0" w:color="000000"/>
              <w:right w:val="nil"/>
            </w:tcBorders>
            <w:noWrap/>
            <w:vAlign w:val="center"/>
            <w:hideMark/>
          </w:tcPr>
          <w:p w14:paraId="10A4C8E2" w14:textId="77777777" w:rsidR="008616F5" w:rsidRPr="00B12168" w:rsidRDefault="008616F5" w:rsidP="005B6C2A">
            <w:pPr>
              <w:spacing w:before="60" w:after="60"/>
              <w:rPr>
                <w:rFonts w:eastAsia="Times New Roman"/>
                <w:noProof/>
                <w:color w:val="000000"/>
                <w:sz w:val="18"/>
                <w:szCs w:val="18"/>
                <w:lang w:eastAsia="en-IE"/>
              </w:rPr>
            </w:pPr>
          </w:p>
        </w:tc>
        <w:tc>
          <w:tcPr>
            <w:tcW w:w="2056" w:type="pct"/>
            <w:gridSpan w:val="3"/>
            <w:tcBorders>
              <w:top w:val="nil"/>
              <w:left w:val="nil"/>
              <w:bottom w:val="single" w:sz="8" w:space="0" w:color="auto"/>
              <w:right w:val="nil"/>
            </w:tcBorders>
            <w:noWrap/>
            <w:vAlign w:val="center"/>
            <w:hideMark/>
          </w:tcPr>
          <w:p w14:paraId="1CBB47AB" w14:textId="77777777" w:rsidR="008616F5" w:rsidRPr="00B12168" w:rsidRDefault="008616F5" w:rsidP="005B6C2A">
            <w:pPr>
              <w:spacing w:before="60" w:after="60"/>
              <w:rPr>
                <w:rFonts w:eastAsia="Times New Roman"/>
                <w:i/>
                <w:iCs/>
                <w:noProof/>
                <w:sz w:val="18"/>
                <w:szCs w:val="18"/>
              </w:rPr>
            </w:pPr>
            <w:r w:rsidRPr="00B12168">
              <w:rPr>
                <w:i/>
                <w:noProof/>
                <w:sz w:val="18"/>
              </w:rPr>
              <w:t>Micromesistius poutassou</w:t>
            </w:r>
          </w:p>
        </w:tc>
        <w:tc>
          <w:tcPr>
            <w:tcW w:w="572" w:type="pct"/>
            <w:tcBorders>
              <w:top w:val="nil"/>
              <w:left w:val="single" w:sz="8" w:space="0" w:color="000000"/>
              <w:bottom w:val="single" w:sz="8" w:space="0" w:color="000000"/>
              <w:right w:val="nil"/>
            </w:tcBorders>
            <w:noWrap/>
            <w:vAlign w:val="center"/>
            <w:hideMark/>
          </w:tcPr>
          <w:p w14:paraId="57B91C20" w14:textId="77777777" w:rsidR="008616F5" w:rsidRPr="00B12168" w:rsidRDefault="008616F5" w:rsidP="005B6C2A">
            <w:pPr>
              <w:spacing w:before="60" w:after="60"/>
              <w:rPr>
                <w:rFonts w:eastAsia="Times New Roman"/>
                <w:noProof/>
                <w:color w:val="000000"/>
                <w:sz w:val="18"/>
                <w:szCs w:val="18"/>
                <w:lang w:eastAsia="en-IE"/>
              </w:rPr>
            </w:pPr>
          </w:p>
        </w:tc>
        <w:tc>
          <w:tcPr>
            <w:tcW w:w="1867" w:type="pct"/>
            <w:gridSpan w:val="3"/>
            <w:tcBorders>
              <w:top w:val="nil"/>
              <w:left w:val="nil"/>
              <w:bottom w:val="single" w:sz="8" w:space="0" w:color="000000"/>
              <w:right w:val="nil"/>
            </w:tcBorders>
            <w:noWrap/>
            <w:vAlign w:val="center"/>
            <w:hideMark/>
          </w:tcPr>
          <w:p w14:paraId="7378C985" w14:textId="77777777" w:rsidR="008616F5" w:rsidRPr="00B12168" w:rsidRDefault="008616F5" w:rsidP="005B6C2A">
            <w:pPr>
              <w:spacing w:before="60" w:after="60"/>
              <w:rPr>
                <w:rFonts w:eastAsia="Times New Roman"/>
                <w:noProof/>
                <w:color w:val="000000"/>
                <w:sz w:val="18"/>
                <w:szCs w:val="18"/>
              </w:rPr>
            </w:pPr>
            <w:r w:rsidRPr="00B12168">
              <w:rPr>
                <w:noProof/>
                <w:color w:val="000000"/>
                <w:sz w:val="18"/>
              </w:rPr>
              <w:t>(WHB/1X14)</w:t>
            </w:r>
          </w:p>
        </w:tc>
      </w:tr>
      <w:tr w:rsidR="008616F5" w:rsidRPr="00B12168" w14:paraId="6B110499" w14:textId="77777777" w:rsidTr="008616F5">
        <w:tc>
          <w:tcPr>
            <w:tcW w:w="505" w:type="pct"/>
            <w:tcBorders>
              <w:top w:val="nil"/>
              <w:left w:val="nil"/>
              <w:bottom w:val="nil"/>
              <w:right w:val="nil"/>
            </w:tcBorders>
            <w:noWrap/>
            <w:vAlign w:val="center"/>
            <w:hideMark/>
          </w:tcPr>
          <w:p w14:paraId="23F705E6" w14:textId="77777777" w:rsidR="008616F5" w:rsidRPr="00B12168" w:rsidRDefault="008616F5" w:rsidP="005B6C2A">
            <w:pPr>
              <w:spacing w:before="60" w:after="60"/>
              <w:rPr>
                <w:rFonts w:eastAsia="Times New Roman"/>
                <w:noProof/>
                <w:color w:val="000000"/>
                <w:sz w:val="18"/>
                <w:szCs w:val="18"/>
              </w:rPr>
            </w:pPr>
            <w:r w:rsidRPr="00B12168">
              <w:rPr>
                <w:noProof/>
                <w:color w:val="000000"/>
                <w:sz w:val="18"/>
              </w:rPr>
              <w:t>Danemarca</w:t>
            </w:r>
          </w:p>
        </w:tc>
        <w:tc>
          <w:tcPr>
            <w:tcW w:w="675" w:type="pct"/>
            <w:tcBorders>
              <w:top w:val="nil"/>
              <w:left w:val="nil"/>
              <w:bottom w:val="nil"/>
              <w:right w:val="nil"/>
            </w:tcBorders>
            <w:noWrap/>
            <w:vAlign w:val="center"/>
            <w:hideMark/>
          </w:tcPr>
          <w:p w14:paraId="56AA1581" w14:textId="77777777" w:rsidR="008616F5" w:rsidRPr="00B12168" w:rsidRDefault="008616F5" w:rsidP="005B6C2A">
            <w:pPr>
              <w:spacing w:before="60" w:after="60"/>
              <w:rPr>
                <w:rFonts w:eastAsia="Times New Roman"/>
                <w:noProof/>
                <w:sz w:val="18"/>
                <w:szCs w:val="18"/>
                <w:lang w:eastAsia="en-IE"/>
              </w:rPr>
            </w:pPr>
          </w:p>
        </w:tc>
        <w:tc>
          <w:tcPr>
            <w:tcW w:w="716" w:type="pct"/>
            <w:tcBorders>
              <w:top w:val="nil"/>
              <w:left w:val="nil"/>
              <w:bottom w:val="nil"/>
              <w:right w:val="nil"/>
            </w:tcBorders>
            <w:noWrap/>
            <w:vAlign w:val="center"/>
            <w:hideMark/>
          </w:tcPr>
          <w:p w14:paraId="5607E49B" w14:textId="77777777" w:rsidR="008616F5" w:rsidRPr="00B12168" w:rsidRDefault="008616F5" w:rsidP="005B6C2A">
            <w:pPr>
              <w:spacing w:before="60" w:after="60"/>
              <w:jc w:val="right"/>
              <w:rPr>
                <w:rFonts w:eastAsia="Times New Roman"/>
                <w:noProof/>
                <w:color w:val="000000"/>
                <w:sz w:val="18"/>
                <w:szCs w:val="18"/>
              </w:rPr>
            </w:pPr>
            <w:r w:rsidRPr="00B12168">
              <w:rPr>
                <w:noProof/>
                <w:color w:val="000000"/>
                <w:sz w:val="18"/>
              </w:rPr>
              <w:t>38 983</w:t>
            </w:r>
          </w:p>
        </w:tc>
        <w:tc>
          <w:tcPr>
            <w:tcW w:w="664" w:type="pct"/>
            <w:tcBorders>
              <w:top w:val="nil"/>
              <w:left w:val="nil"/>
              <w:bottom w:val="nil"/>
              <w:right w:val="nil"/>
            </w:tcBorders>
            <w:noWrap/>
            <w:vAlign w:val="center"/>
            <w:hideMark/>
          </w:tcPr>
          <w:p w14:paraId="07D9F9FC" w14:textId="77777777" w:rsidR="008616F5" w:rsidRPr="00B12168" w:rsidRDefault="008616F5" w:rsidP="005B6C2A">
            <w:pPr>
              <w:spacing w:before="60" w:after="60"/>
              <w:rPr>
                <w:rFonts w:eastAsia="Times New Roman"/>
                <w:b/>
                <w:bCs/>
                <w:noProof/>
                <w:color w:val="000000"/>
                <w:sz w:val="18"/>
                <w:szCs w:val="18"/>
              </w:rPr>
            </w:pPr>
            <w:r w:rsidRPr="00B12168">
              <w:rPr>
                <w:b/>
                <w:noProof/>
                <w:color w:val="000000"/>
                <w:sz w:val="18"/>
                <w:vertAlign w:val="superscript"/>
              </w:rPr>
              <w:t>(1)</w:t>
            </w:r>
          </w:p>
        </w:tc>
        <w:tc>
          <w:tcPr>
            <w:tcW w:w="2439" w:type="pct"/>
            <w:gridSpan w:val="4"/>
            <w:vMerge w:val="restart"/>
            <w:tcBorders>
              <w:top w:val="nil"/>
              <w:left w:val="nil"/>
            </w:tcBorders>
            <w:noWrap/>
            <w:hideMark/>
          </w:tcPr>
          <w:p w14:paraId="5057ECB2" w14:textId="77777777" w:rsidR="008616F5" w:rsidRPr="00B12168" w:rsidRDefault="008616F5" w:rsidP="005B6C2A">
            <w:pPr>
              <w:spacing w:before="60" w:after="60"/>
              <w:rPr>
                <w:rFonts w:eastAsia="Times New Roman"/>
                <w:noProof/>
                <w:color w:val="000000"/>
                <w:sz w:val="18"/>
                <w:szCs w:val="18"/>
              </w:rPr>
            </w:pPr>
            <w:r w:rsidRPr="00B12168">
              <w:rPr>
                <w:noProof/>
                <w:color w:val="000000"/>
                <w:sz w:val="18"/>
              </w:rPr>
              <w:t>TAC analitică</w:t>
            </w:r>
          </w:p>
          <w:p w14:paraId="582052B0" w14:textId="77777777" w:rsidR="008616F5" w:rsidRPr="00B12168" w:rsidRDefault="008616F5" w:rsidP="005B6C2A">
            <w:pPr>
              <w:spacing w:before="60" w:after="60"/>
              <w:rPr>
                <w:rFonts w:eastAsia="Times New Roman"/>
                <w:noProof/>
                <w:color w:val="000000"/>
                <w:sz w:val="18"/>
                <w:szCs w:val="18"/>
              </w:rPr>
            </w:pPr>
            <w:r w:rsidRPr="00B12168">
              <w:rPr>
                <w:noProof/>
                <w:color w:val="000000"/>
                <w:sz w:val="18"/>
              </w:rPr>
              <w:t>Se aplică articolul 7 alineatul (2) din prezentul regulament</w:t>
            </w:r>
          </w:p>
        </w:tc>
      </w:tr>
      <w:tr w:rsidR="008616F5" w:rsidRPr="00B12168" w14:paraId="4E762FBF" w14:textId="77777777" w:rsidTr="008616F5">
        <w:tc>
          <w:tcPr>
            <w:tcW w:w="505" w:type="pct"/>
            <w:tcBorders>
              <w:top w:val="nil"/>
              <w:left w:val="nil"/>
              <w:bottom w:val="nil"/>
              <w:right w:val="nil"/>
            </w:tcBorders>
            <w:noWrap/>
            <w:vAlign w:val="center"/>
            <w:hideMark/>
          </w:tcPr>
          <w:p w14:paraId="06EA598C" w14:textId="77777777" w:rsidR="008616F5" w:rsidRPr="00B12168" w:rsidRDefault="008616F5" w:rsidP="005B6C2A">
            <w:pPr>
              <w:spacing w:before="60" w:after="60"/>
              <w:rPr>
                <w:rFonts w:eastAsia="Times New Roman"/>
                <w:noProof/>
                <w:color w:val="000000"/>
                <w:sz w:val="18"/>
                <w:szCs w:val="18"/>
              </w:rPr>
            </w:pPr>
            <w:r w:rsidRPr="00B12168">
              <w:rPr>
                <w:noProof/>
                <w:color w:val="000000"/>
                <w:sz w:val="18"/>
              </w:rPr>
              <w:t>Germania</w:t>
            </w:r>
          </w:p>
        </w:tc>
        <w:tc>
          <w:tcPr>
            <w:tcW w:w="675" w:type="pct"/>
            <w:tcBorders>
              <w:top w:val="nil"/>
              <w:left w:val="nil"/>
              <w:bottom w:val="nil"/>
              <w:right w:val="nil"/>
            </w:tcBorders>
            <w:noWrap/>
            <w:vAlign w:val="center"/>
            <w:hideMark/>
          </w:tcPr>
          <w:p w14:paraId="6779FBFD" w14:textId="77777777" w:rsidR="008616F5" w:rsidRPr="00B12168" w:rsidRDefault="008616F5" w:rsidP="005B6C2A">
            <w:pPr>
              <w:spacing w:before="60" w:after="60"/>
              <w:rPr>
                <w:rFonts w:eastAsia="Times New Roman"/>
                <w:noProof/>
                <w:color w:val="000000"/>
                <w:sz w:val="18"/>
                <w:szCs w:val="18"/>
                <w:lang w:eastAsia="en-IE"/>
              </w:rPr>
            </w:pPr>
          </w:p>
        </w:tc>
        <w:tc>
          <w:tcPr>
            <w:tcW w:w="716" w:type="pct"/>
            <w:tcBorders>
              <w:top w:val="nil"/>
              <w:left w:val="nil"/>
              <w:bottom w:val="nil"/>
              <w:right w:val="nil"/>
            </w:tcBorders>
            <w:noWrap/>
            <w:vAlign w:val="center"/>
            <w:hideMark/>
          </w:tcPr>
          <w:p w14:paraId="4DC51896" w14:textId="77777777" w:rsidR="008616F5" w:rsidRPr="00B12168" w:rsidRDefault="008616F5" w:rsidP="005B6C2A">
            <w:pPr>
              <w:spacing w:before="60" w:after="60"/>
              <w:jc w:val="right"/>
              <w:rPr>
                <w:rFonts w:eastAsia="Times New Roman"/>
                <w:noProof/>
                <w:color w:val="000000"/>
                <w:sz w:val="18"/>
                <w:szCs w:val="18"/>
              </w:rPr>
            </w:pPr>
            <w:r w:rsidRPr="00B12168">
              <w:rPr>
                <w:noProof/>
                <w:color w:val="000000"/>
                <w:sz w:val="18"/>
              </w:rPr>
              <w:t>15 157</w:t>
            </w:r>
          </w:p>
        </w:tc>
        <w:tc>
          <w:tcPr>
            <w:tcW w:w="664" w:type="pct"/>
            <w:tcBorders>
              <w:top w:val="nil"/>
              <w:left w:val="nil"/>
              <w:bottom w:val="nil"/>
              <w:right w:val="nil"/>
            </w:tcBorders>
            <w:noWrap/>
            <w:vAlign w:val="center"/>
            <w:hideMark/>
          </w:tcPr>
          <w:p w14:paraId="1D4D201D" w14:textId="77777777" w:rsidR="008616F5" w:rsidRPr="00B12168" w:rsidRDefault="008616F5" w:rsidP="005B6C2A">
            <w:pPr>
              <w:spacing w:before="60" w:after="60"/>
              <w:rPr>
                <w:rFonts w:eastAsia="Times New Roman"/>
                <w:b/>
                <w:bCs/>
                <w:noProof/>
                <w:color w:val="000000"/>
                <w:sz w:val="18"/>
                <w:szCs w:val="18"/>
              </w:rPr>
            </w:pPr>
            <w:r w:rsidRPr="00B12168">
              <w:rPr>
                <w:b/>
                <w:noProof/>
                <w:color w:val="000000"/>
                <w:sz w:val="18"/>
                <w:vertAlign w:val="superscript"/>
              </w:rPr>
              <w:t>(1)</w:t>
            </w:r>
          </w:p>
        </w:tc>
        <w:tc>
          <w:tcPr>
            <w:tcW w:w="2439" w:type="pct"/>
            <w:gridSpan w:val="4"/>
            <w:vMerge/>
            <w:tcBorders>
              <w:left w:val="nil"/>
            </w:tcBorders>
            <w:noWrap/>
            <w:hideMark/>
          </w:tcPr>
          <w:p w14:paraId="32D5C869" w14:textId="77777777" w:rsidR="008616F5" w:rsidRPr="00B12168" w:rsidRDefault="008616F5" w:rsidP="005B6C2A">
            <w:pPr>
              <w:spacing w:before="60" w:after="60"/>
              <w:rPr>
                <w:rFonts w:eastAsia="Times New Roman"/>
                <w:noProof/>
                <w:sz w:val="20"/>
                <w:szCs w:val="20"/>
                <w:lang w:eastAsia="en-IE"/>
              </w:rPr>
            </w:pPr>
          </w:p>
        </w:tc>
      </w:tr>
      <w:tr w:rsidR="008616F5" w:rsidRPr="00B12168" w14:paraId="12413883" w14:textId="77777777" w:rsidTr="008616F5">
        <w:tc>
          <w:tcPr>
            <w:tcW w:w="505" w:type="pct"/>
            <w:tcBorders>
              <w:top w:val="nil"/>
              <w:left w:val="nil"/>
              <w:bottom w:val="nil"/>
              <w:right w:val="nil"/>
            </w:tcBorders>
            <w:noWrap/>
            <w:vAlign w:val="center"/>
            <w:hideMark/>
          </w:tcPr>
          <w:p w14:paraId="271296CB" w14:textId="77777777" w:rsidR="008616F5" w:rsidRPr="00B12168" w:rsidRDefault="008616F5" w:rsidP="005B6C2A">
            <w:pPr>
              <w:spacing w:before="60" w:after="60"/>
              <w:rPr>
                <w:rFonts w:eastAsia="Times New Roman"/>
                <w:noProof/>
                <w:color w:val="000000"/>
                <w:sz w:val="18"/>
                <w:szCs w:val="18"/>
              </w:rPr>
            </w:pPr>
            <w:r w:rsidRPr="00B12168">
              <w:rPr>
                <w:noProof/>
                <w:color w:val="000000"/>
                <w:sz w:val="18"/>
              </w:rPr>
              <w:t>Spania</w:t>
            </w:r>
          </w:p>
        </w:tc>
        <w:tc>
          <w:tcPr>
            <w:tcW w:w="675" w:type="pct"/>
            <w:tcBorders>
              <w:top w:val="nil"/>
              <w:left w:val="nil"/>
              <w:bottom w:val="nil"/>
              <w:right w:val="nil"/>
            </w:tcBorders>
            <w:noWrap/>
            <w:vAlign w:val="center"/>
            <w:hideMark/>
          </w:tcPr>
          <w:p w14:paraId="0F2FAC83" w14:textId="77777777" w:rsidR="008616F5" w:rsidRPr="00B12168" w:rsidRDefault="008616F5" w:rsidP="005B6C2A">
            <w:pPr>
              <w:spacing w:before="60" w:after="60"/>
              <w:rPr>
                <w:rFonts w:eastAsia="Times New Roman"/>
                <w:noProof/>
                <w:color w:val="000000"/>
                <w:sz w:val="18"/>
                <w:szCs w:val="18"/>
                <w:lang w:eastAsia="en-IE"/>
              </w:rPr>
            </w:pPr>
          </w:p>
        </w:tc>
        <w:tc>
          <w:tcPr>
            <w:tcW w:w="716" w:type="pct"/>
            <w:tcBorders>
              <w:top w:val="nil"/>
              <w:left w:val="nil"/>
              <w:bottom w:val="nil"/>
              <w:right w:val="nil"/>
            </w:tcBorders>
            <w:noWrap/>
            <w:vAlign w:val="center"/>
            <w:hideMark/>
          </w:tcPr>
          <w:p w14:paraId="32F9CAFF" w14:textId="77777777" w:rsidR="008616F5" w:rsidRPr="00B12168" w:rsidRDefault="008616F5" w:rsidP="005B6C2A">
            <w:pPr>
              <w:spacing w:before="60" w:after="60"/>
              <w:jc w:val="right"/>
              <w:rPr>
                <w:rFonts w:eastAsia="Times New Roman"/>
                <w:noProof/>
                <w:color w:val="000000"/>
                <w:sz w:val="18"/>
                <w:szCs w:val="18"/>
              </w:rPr>
            </w:pPr>
            <w:r w:rsidRPr="00B12168">
              <w:rPr>
                <w:noProof/>
                <w:color w:val="000000"/>
                <w:sz w:val="18"/>
              </w:rPr>
              <w:t>33 049</w:t>
            </w:r>
          </w:p>
        </w:tc>
        <w:tc>
          <w:tcPr>
            <w:tcW w:w="664" w:type="pct"/>
            <w:tcBorders>
              <w:top w:val="nil"/>
              <w:left w:val="nil"/>
              <w:bottom w:val="nil"/>
              <w:right w:val="nil"/>
            </w:tcBorders>
            <w:noWrap/>
            <w:vAlign w:val="center"/>
            <w:hideMark/>
          </w:tcPr>
          <w:p w14:paraId="33ED7553" w14:textId="77777777" w:rsidR="008616F5" w:rsidRPr="00B12168" w:rsidRDefault="008616F5" w:rsidP="005B6C2A">
            <w:pPr>
              <w:spacing w:before="60" w:after="60"/>
              <w:rPr>
                <w:rFonts w:eastAsia="Times New Roman"/>
                <w:b/>
                <w:bCs/>
                <w:noProof/>
                <w:color w:val="000000"/>
                <w:sz w:val="18"/>
                <w:szCs w:val="18"/>
              </w:rPr>
            </w:pPr>
            <w:r w:rsidRPr="00B12168">
              <w:rPr>
                <w:b/>
                <w:noProof/>
                <w:color w:val="000000"/>
                <w:sz w:val="18"/>
                <w:vertAlign w:val="superscript"/>
              </w:rPr>
              <w:t>(1)(2)</w:t>
            </w:r>
          </w:p>
        </w:tc>
        <w:tc>
          <w:tcPr>
            <w:tcW w:w="2439" w:type="pct"/>
            <w:gridSpan w:val="4"/>
            <w:vMerge/>
            <w:tcBorders>
              <w:left w:val="nil"/>
            </w:tcBorders>
            <w:noWrap/>
            <w:hideMark/>
          </w:tcPr>
          <w:p w14:paraId="37BABF14" w14:textId="77777777" w:rsidR="008616F5" w:rsidRPr="00B12168" w:rsidRDefault="008616F5" w:rsidP="005B6C2A">
            <w:pPr>
              <w:spacing w:before="60" w:after="60"/>
              <w:rPr>
                <w:rFonts w:eastAsia="Times New Roman"/>
                <w:noProof/>
                <w:sz w:val="20"/>
                <w:szCs w:val="20"/>
                <w:lang w:eastAsia="en-IE"/>
              </w:rPr>
            </w:pPr>
          </w:p>
        </w:tc>
      </w:tr>
      <w:tr w:rsidR="008616F5" w:rsidRPr="00B12168" w14:paraId="22771FAC" w14:textId="77777777" w:rsidTr="008616F5">
        <w:tc>
          <w:tcPr>
            <w:tcW w:w="505" w:type="pct"/>
            <w:tcBorders>
              <w:top w:val="nil"/>
              <w:left w:val="nil"/>
              <w:bottom w:val="nil"/>
              <w:right w:val="nil"/>
            </w:tcBorders>
            <w:noWrap/>
            <w:vAlign w:val="center"/>
            <w:hideMark/>
          </w:tcPr>
          <w:p w14:paraId="6B21AFB0" w14:textId="77777777" w:rsidR="008616F5" w:rsidRPr="00B12168" w:rsidRDefault="008616F5" w:rsidP="005B6C2A">
            <w:pPr>
              <w:spacing w:before="60" w:after="60"/>
              <w:rPr>
                <w:rFonts w:eastAsia="Times New Roman"/>
                <w:noProof/>
                <w:color w:val="000000"/>
                <w:sz w:val="18"/>
                <w:szCs w:val="18"/>
              </w:rPr>
            </w:pPr>
            <w:r w:rsidRPr="00B12168">
              <w:rPr>
                <w:noProof/>
                <w:color w:val="000000"/>
                <w:sz w:val="18"/>
              </w:rPr>
              <w:t>Franța</w:t>
            </w:r>
          </w:p>
        </w:tc>
        <w:tc>
          <w:tcPr>
            <w:tcW w:w="675" w:type="pct"/>
            <w:tcBorders>
              <w:top w:val="nil"/>
              <w:left w:val="nil"/>
              <w:bottom w:val="nil"/>
              <w:right w:val="nil"/>
            </w:tcBorders>
            <w:noWrap/>
            <w:vAlign w:val="center"/>
            <w:hideMark/>
          </w:tcPr>
          <w:p w14:paraId="065DD253" w14:textId="77777777" w:rsidR="008616F5" w:rsidRPr="00B12168" w:rsidRDefault="008616F5" w:rsidP="005B6C2A">
            <w:pPr>
              <w:spacing w:before="60" w:after="60"/>
              <w:rPr>
                <w:rFonts w:eastAsia="Times New Roman"/>
                <w:noProof/>
                <w:color w:val="000000"/>
                <w:sz w:val="18"/>
                <w:szCs w:val="18"/>
                <w:lang w:eastAsia="en-IE"/>
              </w:rPr>
            </w:pPr>
          </w:p>
        </w:tc>
        <w:tc>
          <w:tcPr>
            <w:tcW w:w="716" w:type="pct"/>
            <w:tcBorders>
              <w:top w:val="nil"/>
              <w:left w:val="nil"/>
              <w:bottom w:val="nil"/>
              <w:right w:val="nil"/>
            </w:tcBorders>
            <w:noWrap/>
            <w:vAlign w:val="center"/>
            <w:hideMark/>
          </w:tcPr>
          <w:p w14:paraId="585A7678" w14:textId="77777777" w:rsidR="008616F5" w:rsidRPr="00B12168" w:rsidRDefault="008616F5" w:rsidP="005B6C2A">
            <w:pPr>
              <w:spacing w:before="60" w:after="60"/>
              <w:jc w:val="right"/>
              <w:rPr>
                <w:rFonts w:eastAsia="Times New Roman"/>
                <w:noProof/>
                <w:color w:val="000000"/>
                <w:sz w:val="18"/>
                <w:szCs w:val="18"/>
              </w:rPr>
            </w:pPr>
            <w:r w:rsidRPr="00B12168">
              <w:rPr>
                <w:noProof/>
                <w:color w:val="000000"/>
                <w:sz w:val="18"/>
              </w:rPr>
              <w:t>27 129</w:t>
            </w:r>
          </w:p>
        </w:tc>
        <w:tc>
          <w:tcPr>
            <w:tcW w:w="664" w:type="pct"/>
            <w:tcBorders>
              <w:top w:val="nil"/>
              <w:left w:val="nil"/>
              <w:bottom w:val="nil"/>
              <w:right w:val="nil"/>
            </w:tcBorders>
            <w:noWrap/>
            <w:vAlign w:val="center"/>
            <w:hideMark/>
          </w:tcPr>
          <w:p w14:paraId="217FBBE7" w14:textId="77777777" w:rsidR="008616F5" w:rsidRPr="00B12168" w:rsidRDefault="008616F5" w:rsidP="005B6C2A">
            <w:pPr>
              <w:spacing w:before="60" w:after="60"/>
              <w:rPr>
                <w:rFonts w:eastAsia="Times New Roman"/>
                <w:b/>
                <w:bCs/>
                <w:noProof/>
                <w:color w:val="000000"/>
                <w:sz w:val="18"/>
                <w:szCs w:val="18"/>
              </w:rPr>
            </w:pPr>
            <w:r w:rsidRPr="00B12168">
              <w:rPr>
                <w:b/>
                <w:noProof/>
                <w:color w:val="000000"/>
                <w:sz w:val="18"/>
                <w:vertAlign w:val="superscript"/>
              </w:rPr>
              <w:t>(1)</w:t>
            </w:r>
          </w:p>
        </w:tc>
        <w:tc>
          <w:tcPr>
            <w:tcW w:w="2439" w:type="pct"/>
            <w:gridSpan w:val="4"/>
            <w:vMerge/>
            <w:tcBorders>
              <w:left w:val="nil"/>
            </w:tcBorders>
            <w:noWrap/>
            <w:hideMark/>
          </w:tcPr>
          <w:p w14:paraId="3C584C62" w14:textId="77777777" w:rsidR="008616F5" w:rsidRPr="00B12168" w:rsidRDefault="008616F5" w:rsidP="005B6C2A">
            <w:pPr>
              <w:spacing w:before="60" w:after="60"/>
              <w:rPr>
                <w:rFonts w:eastAsia="Times New Roman"/>
                <w:noProof/>
                <w:sz w:val="20"/>
                <w:szCs w:val="20"/>
                <w:lang w:eastAsia="en-IE"/>
              </w:rPr>
            </w:pPr>
          </w:p>
        </w:tc>
      </w:tr>
      <w:tr w:rsidR="008616F5" w:rsidRPr="00B12168" w14:paraId="5258B463" w14:textId="77777777" w:rsidTr="008616F5">
        <w:tc>
          <w:tcPr>
            <w:tcW w:w="505" w:type="pct"/>
            <w:tcBorders>
              <w:top w:val="nil"/>
              <w:left w:val="nil"/>
              <w:bottom w:val="nil"/>
              <w:right w:val="nil"/>
            </w:tcBorders>
            <w:noWrap/>
            <w:vAlign w:val="center"/>
            <w:hideMark/>
          </w:tcPr>
          <w:p w14:paraId="4F06DBAE" w14:textId="77777777" w:rsidR="008616F5" w:rsidRPr="00B12168" w:rsidRDefault="008616F5" w:rsidP="005B6C2A">
            <w:pPr>
              <w:spacing w:before="60" w:after="60"/>
              <w:rPr>
                <w:rFonts w:eastAsia="Times New Roman"/>
                <w:noProof/>
                <w:color w:val="000000"/>
                <w:sz w:val="18"/>
                <w:szCs w:val="18"/>
              </w:rPr>
            </w:pPr>
            <w:r w:rsidRPr="00B12168">
              <w:rPr>
                <w:noProof/>
                <w:color w:val="000000"/>
                <w:sz w:val="18"/>
              </w:rPr>
              <w:t>Irlanda</w:t>
            </w:r>
          </w:p>
        </w:tc>
        <w:tc>
          <w:tcPr>
            <w:tcW w:w="675" w:type="pct"/>
            <w:tcBorders>
              <w:top w:val="nil"/>
              <w:left w:val="nil"/>
              <w:bottom w:val="nil"/>
              <w:right w:val="nil"/>
            </w:tcBorders>
            <w:noWrap/>
            <w:vAlign w:val="center"/>
            <w:hideMark/>
          </w:tcPr>
          <w:p w14:paraId="55268604" w14:textId="77777777" w:rsidR="008616F5" w:rsidRPr="00B12168" w:rsidRDefault="008616F5" w:rsidP="005B6C2A">
            <w:pPr>
              <w:spacing w:before="60" w:after="60"/>
              <w:rPr>
                <w:rFonts w:eastAsia="Times New Roman"/>
                <w:noProof/>
                <w:color w:val="000000"/>
                <w:sz w:val="18"/>
                <w:szCs w:val="18"/>
                <w:lang w:eastAsia="en-IE"/>
              </w:rPr>
            </w:pPr>
          </w:p>
        </w:tc>
        <w:tc>
          <w:tcPr>
            <w:tcW w:w="716" w:type="pct"/>
            <w:tcBorders>
              <w:top w:val="nil"/>
              <w:left w:val="nil"/>
              <w:bottom w:val="nil"/>
              <w:right w:val="nil"/>
            </w:tcBorders>
            <w:noWrap/>
            <w:vAlign w:val="center"/>
            <w:hideMark/>
          </w:tcPr>
          <w:p w14:paraId="41F01F32" w14:textId="77777777" w:rsidR="008616F5" w:rsidRPr="00B12168" w:rsidRDefault="008616F5" w:rsidP="005B6C2A">
            <w:pPr>
              <w:spacing w:before="60" w:after="60"/>
              <w:jc w:val="right"/>
              <w:rPr>
                <w:rFonts w:eastAsia="Times New Roman"/>
                <w:noProof/>
                <w:color w:val="000000"/>
                <w:sz w:val="18"/>
                <w:szCs w:val="18"/>
              </w:rPr>
            </w:pPr>
            <w:r w:rsidRPr="00B12168">
              <w:rPr>
                <w:noProof/>
                <w:color w:val="000000"/>
                <w:sz w:val="18"/>
              </w:rPr>
              <w:t>30 188</w:t>
            </w:r>
          </w:p>
        </w:tc>
        <w:tc>
          <w:tcPr>
            <w:tcW w:w="664" w:type="pct"/>
            <w:tcBorders>
              <w:top w:val="nil"/>
              <w:left w:val="nil"/>
              <w:bottom w:val="nil"/>
              <w:right w:val="nil"/>
            </w:tcBorders>
            <w:noWrap/>
            <w:vAlign w:val="center"/>
            <w:hideMark/>
          </w:tcPr>
          <w:p w14:paraId="33E98F8A" w14:textId="77777777" w:rsidR="008616F5" w:rsidRPr="00B12168" w:rsidRDefault="008616F5" w:rsidP="005B6C2A">
            <w:pPr>
              <w:spacing w:before="60" w:after="60"/>
              <w:rPr>
                <w:rFonts w:eastAsia="Times New Roman"/>
                <w:b/>
                <w:bCs/>
                <w:noProof/>
                <w:color w:val="000000"/>
                <w:sz w:val="18"/>
                <w:szCs w:val="18"/>
              </w:rPr>
            </w:pPr>
            <w:r w:rsidRPr="00B12168">
              <w:rPr>
                <w:b/>
                <w:noProof/>
                <w:color w:val="000000"/>
                <w:sz w:val="18"/>
                <w:vertAlign w:val="superscript"/>
              </w:rPr>
              <w:t>(1)</w:t>
            </w:r>
          </w:p>
        </w:tc>
        <w:tc>
          <w:tcPr>
            <w:tcW w:w="2439" w:type="pct"/>
            <w:gridSpan w:val="4"/>
            <w:vMerge/>
            <w:tcBorders>
              <w:left w:val="nil"/>
            </w:tcBorders>
            <w:noWrap/>
            <w:hideMark/>
          </w:tcPr>
          <w:p w14:paraId="22347AD3" w14:textId="77777777" w:rsidR="008616F5" w:rsidRPr="00B12168" w:rsidRDefault="008616F5" w:rsidP="005B6C2A">
            <w:pPr>
              <w:spacing w:before="60" w:after="60"/>
              <w:rPr>
                <w:rFonts w:eastAsia="Times New Roman"/>
                <w:noProof/>
                <w:sz w:val="20"/>
                <w:szCs w:val="20"/>
                <w:lang w:eastAsia="en-IE"/>
              </w:rPr>
            </w:pPr>
          </w:p>
        </w:tc>
      </w:tr>
      <w:tr w:rsidR="008616F5" w:rsidRPr="00B12168" w14:paraId="0010F143" w14:textId="77777777" w:rsidTr="008616F5">
        <w:tc>
          <w:tcPr>
            <w:tcW w:w="1180" w:type="pct"/>
            <w:gridSpan w:val="2"/>
            <w:tcBorders>
              <w:top w:val="nil"/>
              <w:left w:val="nil"/>
              <w:bottom w:val="nil"/>
              <w:right w:val="nil"/>
            </w:tcBorders>
            <w:noWrap/>
            <w:vAlign w:val="center"/>
            <w:hideMark/>
          </w:tcPr>
          <w:p w14:paraId="300D1B99" w14:textId="77777777" w:rsidR="008616F5" w:rsidRPr="00B12168" w:rsidRDefault="008616F5" w:rsidP="005B6C2A">
            <w:pPr>
              <w:spacing w:before="60" w:after="60"/>
              <w:rPr>
                <w:rFonts w:eastAsia="Times New Roman"/>
                <w:noProof/>
                <w:color w:val="000000"/>
                <w:sz w:val="18"/>
                <w:szCs w:val="18"/>
              </w:rPr>
            </w:pPr>
            <w:r w:rsidRPr="00B12168">
              <w:rPr>
                <w:noProof/>
                <w:color w:val="000000"/>
                <w:sz w:val="18"/>
              </w:rPr>
              <w:t>Țările de Jos</w:t>
            </w:r>
          </w:p>
        </w:tc>
        <w:tc>
          <w:tcPr>
            <w:tcW w:w="716" w:type="pct"/>
            <w:tcBorders>
              <w:top w:val="nil"/>
              <w:left w:val="nil"/>
              <w:bottom w:val="nil"/>
              <w:right w:val="nil"/>
            </w:tcBorders>
            <w:noWrap/>
            <w:vAlign w:val="center"/>
            <w:hideMark/>
          </w:tcPr>
          <w:p w14:paraId="01E88A10" w14:textId="77777777" w:rsidR="008616F5" w:rsidRPr="00B12168" w:rsidRDefault="008616F5" w:rsidP="005B6C2A">
            <w:pPr>
              <w:spacing w:before="60" w:after="60"/>
              <w:jc w:val="right"/>
              <w:rPr>
                <w:rFonts w:eastAsia="Times New Roman"/>
                <w:noProof/>
                <w:color w:val="000000"/>
                <w:sz w:val="18"/>
                <w:szCs w:val="18"/>
              </w:rPr>
            </w:pPr>
            <w:r w:rsidRPr="00B12168">
              <w:rPr>
                <w:noProof/>
                <w:color w:val="000000"/>
                <w:sz w:val="18"/>
              </w:rPr>
              <w:t>47 537</w:t>
            </w:r>
          </w:p>
        </w:tc>
        <w:tc>
          <w:tcPr>
            <w:tcW w:w="664" w:type="pct"/>
            <w:tcBorders>
              <w:top w:val="nil"/>
              <w:left w:val="nil"/>
              <w:bottom w:val="nil"/>
              <w:right w:val="nil"/>
            </w:tcBorders>
            <w:noWrap/>
            <w:vAlign w:val="center"/>
            <w:hideMark/>
          </w:tcPr>
          <w:p w14:paraId="5105343F" w14:textId="77777777" w:rsidR="008616F5" w:rsidRPr="00B12168" w:rsidRDefault="008616F5" w:rsidP="005B6C2A">
            <w:pPr>
              <w:spacing w:before="60" w:after="60"/>
              <w:rPr>
                <w:rFonts w:eastAsia="Times New Roman"/>
                <w:b/>
                <w:bCs/>
                <w:noProof/>
                <w:color w:val="000000"/>
                <w:sz w:val="18"/>
                <w:szCs w:val="18"/>
              </w:rPr>
            </w:pPr>
            <w:r w:rsidRPr="00B12168">
              <w:rPr>
                <w:b/>
                <w:noProof/>
                <w:color w:val="000000"/>
                <w:sz w:val="18"/>
                <w:vertAlign w:val="superscript"/>
              </w:rPr>
              <w:t>(1)</w:t>
            </w:r>
          </w:p>
        </w:tc>
        <w:tc>
          <w:tcPr>
            <w:tcW w:w="2439" w:type="pct"/>
            <w:gridSpan w:val="4"/>
            <w:vMerge/>
            <w:tcBorders>
              <w:left w:val="nil"/>
            </w:tcBorders>
            <w:noWrap/>
            <w:hideMark/>
          </w:tcPr>
          <w:p w14:paraId="4FB223B7" w14:textId="77777777" w:rsidR="008616F5" w:rsidRPr="00B12168" w:rsidRDefault="008616F5" w:rsidP="005B6C2A">
            <w:pPr>
              <w:spacing w:before="60" w:after="60"/>
              <w:rPr>
                <w:rFonts w:eastAsia="Times New Roman"/>
                <w:noProof/>
                <w:sz w:val="20"/>
                <w:szCs w:val="20"/>
                <w:lang w:eastAsia="en-IE"/>
              </w:rPr>
            </w:pPr>
          </w:p>
        </w:tc>
      </w:tr>
      <w:tr w:rsidR="008616F5" w:rsidRPr="00B12168" w14:paraId="5F1C914A" w14:textId="77777777" w:rsidTr="008616F5">
        <w:tc>
          <w:tcPr>
            <w:tcW w:w="505" w:type="pct"/>
            <w:tcBorders>
              <w:top w:val="nil"/>
              <w:left w:val="nil"/>
              <w:bottom w:val="nil"/>
              <w:right w:val="nil"/>
            </w:tcBorders>
            <w:noWrap/>
            <w:vAlign w:val="center"/>
            <w:hideMark/>
          </w:tcPr>
          <w:p w14:paraId="25043949" w14:textId="77777777" w:rsidR="008616F5" w:rsidRPr="00B12168" w:rsidRDefault="008616F5" w:rsidP="005B6C2A">
            <w:pPr>
              <w:spacing w:before="60" w:after="60"/>
              <w:rPr>
                <w:rFonts w:eastAsia="Times New Roman"/>
                <w:noProof/>
                <w:color w:val="000000"/>
                <w:sz w:val="18"/>
                <w:szCs w:val="18"/>
              </w:rPr>
            </w:pPr>
            <w:r w:rsidRPr="00B12168">
              <w:rPr>
                <w:noProof/>
                <w:color w:val="000000"/>
                <w:sz w:val="18"/>
              </w:rPr>
              <w:t>Portugalia</w:t>
            </w:r>
          </w:p>
        </w:tc>
        <w:tc>
          <w:tcPr>
            <w:tcW w:w="675" w:type="pct"/>
            <w:tcBorders>
              <w:top w:val="nil"/>
              <w:left w:val="nil"/>
              <w:bottom w:val="nil"/>
              <w:right w:val="nil"/>
            </w:tcBorders>
            <w:noWrap/>
            <w:vAlign w:val="center"/>
            <w:hideMark/>
          </w:tcPr>
          <w:p w14:paraId="2E1663DD" w14:textId="77777777" w:rsidR="008616F5" w:rsidRPr="00B12168" w:rsidRDefault="008616F5" w:rsidP="005B6C2A">
            <w:pPr>
              <w:spacing w:before="60" w:after="60"/>
              <w:rPr>
                <w:rFonts w:eastAsia="Times New Roman"/>
                <w:noProof/>
                <w:color w:val="000000"/>
                <w:sz w:val="18"/>
                <w:szCs w:val="18"/>
                <w:lang w:eastAsia="en-IE"/>
              </w:rPr>
            </w:pPr>
          </w:p>
        </w:tc>
        <w:tc>
          <w:tcPr>
            <w:tcW w:w="716" w:type="pct"/>
            <w:tcBorders>
              <w:top w:val="nil"/>
              <w:left w:val="nil"/>
              <w:bottom w:val="nil"/>
              <w:right w:val="nil"/>
            </w:tcBorders>
            <w:noWrap/>
            <w:vAlign w:val="center"/>
            <w:hideMark/>
          </w:tcPr>
          <w:p w14:paraId="2C01DB32" w14:textId="77777777" w:rsidR="008616F5" w:rsidRPr="00B12168" w:rsidRDefault="008616F5" w:rsidP="005B6C2A">
            <w:pPr>
              <w:spacing w:before="60" w:after="60"/>
              <w:jc w:val="right"/>
              <w:rPr>
                <w:rFonts w:eastAsia="Times New Roman"/>
                <w:noProof/>
                <w:color w:val="000000"/>
                <w:sz w:val="18"/>
                <w:szCs w:val="18"/>
              </w:rPr>
            </w:pPr>
            <w:r w:rsidRPr="00B12168">
              <w:rPr>
                <w:noProof/>
                <w:color w:val="000000"/>
                <w:sz w:val="18"/>
              </w:rPr>
              <w:t>3 070</w:t>
            </w:r>
          </w:p>
        </w:tc>
        <w:tc>
          <w:tcPr>
            <w:tcW w:w="664" w:type="pct"/>
            <w:tcBorders>
              <w:top w:val="nil"/>
              <w:left w:val="nil"/>
              <w:bottom w:val="nil"/>
              <w:right w:val="nil"/>
            </w:tcBorders>
            <w:noWrap/>
            <w:vAlign w:val="center"/>
            <w:hideMark/>
          </w:tcPr>
          <w:p w14:paraId="5E42D2B2" w14:textId="77777777" w:rsidR="008616F5" w:rsidRPr="00B12168" w:rsidRDefault="008616F5" w:rsidP="005B6C2A">
            <w:pPr>
              <w:spacing w:before="60" w:after="60"/>
              <w:rPr>
                <w:rFonts w:eastAsia="Times New Roman"/>
                <w:b/>
                <w:bCs/>
                <w:noProof/>
                <w:color w:val="000000"/>
                <w:sz w:val="18"/>
                <w:szCs w:val="18"/>
              </w:rPr>
            </w:pPr>
            <w:r w:rsidRPr="00B12168">
              <w:rPr>
                <w:b/>
                <w:noProof/>
                <w:color w:val="000000"/>
                <w:sz w:val="18"/>
                <w:vertAlign w:val="superscript"/>
              </w:rPr>
              <w:t>(1)(2)</w:t>
            </w:r>
          </w:p>
        </w:tc>
        <w:tc>
          <w:tcPr>
            <w:tcW w:w="2439" w:type="pct"/>
            <w:gridSpan w:val="4"/>
            <w:vMerge/>
            <w:tcBorders>
              <w:left w:val="nil"/>
            </w:tcBorders>
            <w:noWrap/>
            <w:hideMark/>
          </w:tcPr>
          <w:p w14:paraId="4499E615" w14:textId="77777777" w:rsidR="008616F5" w:rsidRPr="00B12168" w:rsidRDefault="008616F5" w:rsidP="005B6C2A">
            <w:pPr>
              <w:spacing w:before="60" w:after="60"/>
              <w:rPr>
                <w:rFonts w:eastAsia="Times New Roman"/>
                <w:noProof/>
                <w:sz w:val="20"/>
                <w:szCs w:val="20"/>
                <w:lang w:eastAsia="en-IE"/>
              </w:rPr>
            </w:pPr>
          </w:p>
        </w:tc>
      </w:tr>
      <w:tr w:rsidR="008616F5" w:rsidRPr="00B12168" w14:paraId="3B4F0ABC" w14:textId="77777777" w:rsidTr="008616F5">
        <w:tc>
          <w:tcPr>
            <w:tcW w:w="505" w:type="pct"/>
            <w:tcBorders>
              <w:top w:val="nil"/>
              <w:left w:val="nil"/>
              <w:bottom w:val="nil"/>
              <w:right w:val="nil"/>
            </w:tcBorders>
            <w:noWrap/>
            <w:vAlign w:val="center"/>
            <w:hideMark/>
          </w:tcPr>
          <w:p w14:paraId="65FE9FAB" w14:textId="77777777" w:rsidR="008616F5" w:rsidRPr="00B12168" w:rsidRDefault="008616F5" w:rsidP="005B6C2A">
            <w:pPr>
              <w:spacing w:before="60" w:after="60"/>
              <w:rPr>
                <w:rFonts w:eastAsia="Times New Roman"/>
                <w:noProof/>
                <w:color w:val="000000"/>
                <w:sz w:val="18"/>
                <w:szCs w:val="18"/>
              </w:rPr>
            </w:pPr>
            <w:r w:rsidRPr="00B12168">
              <w:rPr>
                <w:noProof/>
                <w:color w:val="000000"/>
                <w:sz w:val="18"/>
              </w:rPr>
              <w:t>Suedia</w:t>
            </w:r>
          </w:p>
        </w:tc>
        <w:tc>
          <w:tcPr>
            <w:tcW w:w="675" w:type="pct"/>
            <w:tcBorders>
              <w:top w:val="nil"/>
              <w:left w:val="nil"/>
              <w:bottom w:val="nil"/>
              <w:right w:val="nil"/>
            </w:tcBorders>
            <w:noWrap/>
            <w:vAlign w:val="center"/>
            <w:hideMark/>
          </w:tcPr>
          <w:p w14:paraId="74405083" w14:textId="77777777" w:rsidR="008616F5" w:rsidRPr="00B12168" w:rsidRDefault="008616F5" w:rsidP="005B6C2A">
            <w:pPr>
              <w:spacing w:before="60" w:after="60"/>
              <w:rPr>
                <w:rFonts w:eastAsia="Times New Roman"/>
                <w:noProof/>
                <w:color w:val="000000"/>
                <w:sz w:val="18"/>
                <w:szCs w:val="18"/>
                <w:lang w:eastAsia="en-IE"/>
              </w:rPr>
            </w:pPr>
          </w:p>
        </w:tc>
        <w:tc>
          <w:tcPr>
            <w:tcW w:w="716" w:type="pct"/>
            <w:tcBorders>
              <w:top w:val="nil"/>
              <w:left w:val="nil"/>
              <w:bottom w:val="nil"/>
              <w:right w:val="nil"/>
            </w:tcBorders>
            <w:noWrap/>
            <w:vAlign w:val="center"/>
            <w:hideMark/>
          </w:tcPr>
          <w:p w14:paraId="625DB949" w14:textId="77777777" w:rsidR="008616F5" w:rsidRPr="00B12168" w:rsidRDefault="008616F5" w:rsidP="005B6C2A">
            <w:pPr>
              <w:spacing w:before="60" w:after="60"/>
              <w:jc w:val="right"/>
              <w:rPr>
                <w:rFonts w:eastAsia="Times New Roman"/>
                <w:noProof/>
                <w:color w:val="000000"/>
                <w:sz w:val="18"/>
                <w:szCs w:val="18"/>
              </w:rPr>
            </w:pPr>
            <w:r w:rsidRPr="00B12168">
              <w:rPr>
                <w:noProof/>
                <w:color w:val="000000"/>
                <w:sz w:val="18"/>
              </w:rPr>
              <w:t>9 643</w:t>
            </w:r>
          </w:p>
        </w:tc>
        <w:tc>
          <w:tcPr>
            <w:tcW w:w="664" w:type="pct"/>
            <w:tcBorders>
              <w:top w:val="nil"/>
              <w:left w:val="nil"/>
              <w:bottom w:val="nil"/>
              <w:right w:val="nil"/>
            </w:tcBorders>
            <w:noWrap/>
            <w:vAlign w:val="center"/>
            <w:hideMark/>
          </w:tcPr>
          <w:p w14:paraId="4099FD90" w14:textId="77777777" w:rsidR="008616F5" w:rsidRPr="00B12168" w:rsidRDefault="008616F5" w:rsidP="005B6C2A">
            <w:pPr>
              <w:spacing w:before="60" w:after="60"/>
              <w:rPr>
                <w:rFonts w:eastAsia="Times New Roman"/>
                <w:b/>
                <w:bCs/>
                <w:noProof/>
                <w:color w:val="000000"/>
                <w:sz w:val="18"/>
                <w:szCs w:val="18"/>
              </w:rPr>
            </w:pPr>
            <w:r w:rsidRPr="00B12168">
              <w:rPr>
                <w:b/>
                <w:noProof/>
                <w:color w:val="000000"/>
                <w:sz w:val="18"/>
                <w:vertAlign w:val="superscript"/>
              </w:rPr>
              <w:t>(1)</w:t>
            </w:r>
          </w:p>
        </w:tc>
        <w:tc>
          <w:tcPr>
            <w:tcW w:w="2439" w:type="pct"/>
            <w:gridSpan w:val="4"/>
            <w:vMerge/>
            <w:tcBorders>
              <w:left w:val="nil"/>
            </w:tcBorders>
            <w:noWrap/>
            <w:hideMark/>
          </w:tcPr>
          <w:p w14:paraId="6EA14132" w14:textId="77777777" w:rsidR="008616F5" w:rsidRPr="00B12168" w:rsidRDefault="008616F5" w:rsidP="005B6C2A">
            <w:pPr>
              <w:spacing w:before="60" w:after="60"/>
              <w:rPr>
                <w:rFonts w:eastAsia="Times New Roman"/>
                <w:noProof/>
                <w:sz w:val="20"/>
                <w:szCs w:val="20"/>
                <w:lang w:eastAsia="en-IE"/>
              </w:rPr>
            </w:pPr>
          </w:p>
        </w:tc>
      </w:tr>
      <w:tr w:rsidR="008616F5" w:rsidRPr="00B12168" w14:paraId="574D1EEF" w14:textId="77777777" w:rsidTr="008616F5">
        <w:tc>
          <w:tcPr>
            <w:tcW w:w="505" w:type="pct"/>
            <w:tcBorders>
              <w:top w:val="nil"/>
              <w:left w:val="nil"/>
              <w:bottom w:val="nil"/>
              <w:right w:val="nil"/>
            </w:tcBorders>
            <w:noWrap/>
            <w:vAlign w:val="center"/>
            <w:hideMark/>
          </w:tcPr>
          <w:p w14:paraId="625B939B" w14:textId="77777777" w:rsidR="008616F5" w:rsidRPr="00B12168" w:rsidRDefault="008616F5" w:rsidP="005B6C2A">
            <w:pPr>
              <w:spacing w:before="60" w:after="60"/>
              <w:rPr>
                <w:rFonts w:eastAsia="Times New Roman"/>
                <w:noProof/>
                <w:color w:val="000000"/>
                <w:sz w:val="18"/>
                <w:szCs w:val="18"/>
              </w:rPr>
            </w:pPr>
            <w:r w:rsidRPr="00B12168">
              <w:rPr>
                <w:noProof/>
                <w:color w:val="000000"/>
                <w:sz w:val="18"/>
              </w:rPr>
              <w:t>Uniune</w:t>
            </w:r>
          </w:p>
        </w:tc>
        <w:tc>
          <w:tcPr>
            <w:tcW w:w="675" w:type="pct"/>
            <w:tcBorders>
              <w:top w:val="nil"/>
              <w:left w:val="nil"/>
              <w:bottom w:val="nil"/>
              <w:right w:val="nil"/>
            </w:tcBorders>
            <w:noWrap/>
            <w:vAlign w:val="center"/>
            <w:hideMark/>
          </w:tcPr>
          <w:p w14:paraId="6E3A7BD2" w14:textId="77777777" w:rsidR="008616F5" w:rsidRPr="00B12168" w:rsidRDefault="008616F5" w:rsidP="005B6C2A">
            <w:pPr>
              <w:spacing w:before="60" w:after="60"/>
              <w:rPr>
                <w:rFonts w:eastAsia="Times New Roman"/>
                <w:noProof/>
                <w:color w:val="000000"/>
                <w:sz w:val="18"/>
                <w:szCs w:val="18"/>
                <w:lang w:eastAsia="en-IE"/>
              </w:rPr>
            </w:pPr>
          </w:p>
        </w:tc>
        <w:tc>
          <w:tcPr>
            <w:tcW w:w="716" w:type="pct"/>
            <w:tcBorders>
              <w:top w:val="nil"/>
              <w:left w:val="nil"/>
              <w:bottom w:val="nil"/>
              <w:right w:val="nil"/>
            </w:tcBorders>
            <w:noWrap/>
            <w:vAlign w:val="center"/>
            <w:hideMark/>
          </w:tcPr>
          <w:p w14:paraId="54AD1150" w14:textId="77777777" w:rsidR="008616F5" w:rsidRPr="00B12168" w:rsidRDefault="008616F5" w:rsidP="005B6C2A">
            <w:pPr>
              <w:spacing w:before="60" w:after="60"/>
              <w:jc w:val="right"/>
              <w:rPr>
                <w:rFonts w:eastAsia="Times New Roman"/>
                <w:noProof/>
                <w:color w:val="000000"/>
                <w:sz w:val="18"/>
                <w:szCs w:val="18"/>
              </w:rPr>
            </w:pPr>
            <w:r w:rsidRPr="00B12168">
              <w:rPr>
                <w:noProof/>
                <w:color w:val="000000"/>
                <w:sz w:val="18"/>
              </w:rPr>
              <w:t>204 756</w:t>
            </w:r>
          </w:p>
        </w:tc>
        <w:tc>
          <w:tcPr>
            <w:tcW w:w="664" w:type="pct"/>
            <w:tcBorders>
              <w:top w:val="nil"/>
              <w:left w:val="nil"/>
              <w:bottom w:val="nil"/>
              <w:right w:val="nil"/>
            </w:tcBorders>
            <w:noWrap/>
            <w:vAlign w:val="center"/>
            <w:hideMark/>
          </w:tcPr>
          <w:p w14:paraId="0E7E04CE" w14:textId="77777777" w:rsidR="008616F5" w:rsidRPr="00B12168" w:rsidRDefault="008616F5" w:rsidP="005B6C2A">
            <w:pPr>
              <w:spacing w:before="60" w:after="60"/>
              <w:rPr>
                <w:rFonts w:eastAsia="Times New Roman"/>
                <w:b/>
                <w:bCs/>
                <w:noProof/>
                <w:color w:val="000000"/>
                <w:sz w:val="18"/>
                <w:szCs w:val="18"/>
              </w:rPr>
            </w:pPr>
            <w:r w:rsidRPr="00B12168">
              <w:rPr>
                <w:b/>
                <w:noProof/>
                <w:color w:val="000000"/>
                <w:sz w:val="18"/>
                <w:vertAlign w:val="superscript"/>
              </w:rPr>
              <w:t>(1)(3)</w:t>
            </w:r>
          </w:p>
        </w:tc>
        <w:tc>
          <w:tcPr>
            <w:tcW w:w="2439" w:type="pct"/>
            <w:gridSpan w:val="4"/>
            <w:vMerge/>
            <w:tcBorders>
              <w:left w:val="nil"/>
            </w:tcBorders>
            <w:noWrap/>
            <w:hideMark/>
          </w:tcPr>
          <w:p w14:paraId="138B050A" w14:textId="77777777" w:rsidR="008616F5" w:rsidRPr="00B12168" w:rsidRDefault="008616F5" w:rsidP="005B6C2A">
            <w:pPr>
              <w:spacing w:before="60" w:after="60"/>
              <w:rPr>
                <w:rFonts w:eastAsia="Times New Roman"/>
                <w:noProof/>
                <w:sz w:val="20"/>
                <w:szCs w:val="20"/>
                <w:lang w:eastAsia="en-IE"/>
              </w:rPr>
            </w:pPr>
          </w:p>
        </w:tc>
      </w:tr>
      <w:tr w:rsidR="008616F5" w:rsidRPr="00B12168" w14:paraId="573FE646" w14:textId="77777777" w:rsidTr="008616F5">
        <w:tc>
          <w:tcPr>
            <w:tcW w:w="505" w:type="pct"/>
            <w:tcBorders>
              <w:top w:val="nil"/>
              <w:left w:val="nil"/>
              <w:bottom w:val="nil"/>
              <w:right w:val="nil"/>
            </w:tcBorders>
            <w:noWrap/>
            <w:vAlign w:val="center"/>
            <w:hideMark/>
          </w:tcPr>
          <w:p w14:paraId="44A8898C" w14:textId="77777777" w:rsidR="008616F5" w:rsidRPr="00B12168" w:rsidRDefault="008616F5" w:rsidP="005B6C2A">
            <w:pPr>
              <w:spacing w:before="60" w:after="60"/>
              <w:rPr>
                <w:rFonts w:eastAsia="Times New Roman"/>
                <w:noProof/>
                <w:color w:val="000000"/>
                <w:sz w:val="18"/>
                <w:szCs w:val="18"/>
              </w:rPr>
            </w:pPr>
            <w:r w:rsidRPr="00B12168">
              <w:rPr>
                <w:noProof/>
                <w:color w:val="000000"/>
                <w:sz w:val="18"/>
              </w:rPr>
              <w:t>Norvegia</w:t>
            </w:r>
          </w:p>
        </w:tc>
        <w:tc>
          <w:tcPr>
            <w:tcW w:w="675" w:type="pct"/>
            <w:tcBorders>
              <w:top w:val="nil"/>
              <w:left w:val="nil"/>
              <w:bottom w:val="nil"/>
              <w:right w:val="nil"/>
            </w:tcBorders>
            <w:noWrap/>
            <w:vAlign w:val="center"/>
            <w:hideMark/>
          </w:tcPr>
          <w:p w14:paraId="10B187B8" w14:textId="77777777" w:rsidR="008616F5" w:rsidRPr="00B12168" w:rsidRDefault="008616F5" w:rsidP="005B6C2A">
            <w:pPr>
              <w:spacing w:before="60" w:after="60"/>
              <w:rPr>
                <w:rFonts w:eastAsia="Times New Roman"/>
                <w:noProof/>
                <w:color w:val="000000"/>
                <w:sz w:val="18"/>
                <w:szCs w:val="18"/>
                <w:lang w:eastAsia="en-IE"/>
              </w:rPr>
            </w:pPr>
          </w:p>
        </w:tc>
        <w:tc>
          <w:tcPr>
            <w:tcW w:w="716" w:type="pct"/>
            <w:tcBorders>
              <w:top w:val="nil"/>
              <w:left w:val="nil"/>
              <w:bottom w:val="nil"/>
              <w:right w:val="nil"/>
            </w:tcBorders>
            <w:noWrap/>
            <w:vAlign w:val="center"/>
            <w:hideMark/>
          </w:tcPr>
          <w:p w14:paraId="05B058BE" w14:textId="77777777" w:rsidR="008616F5" w:rsidRPr="00B12168" w:rsidRDefault="008616F5" w:rsidP="005B6C2A">
            <w:pPr>
              <w:spacing w:before="60" w:after="60"/>
              <w:jc w:val="right"/>
              <w:rPr>
                <w:rFonts w:eastAsia="Times New Roman"/>
                <w:noProof/>
                <w:color w:val="000000"/>
                <w:sz w:val="18"/>
                <w:szCs w:val="18"/>
              </w:rPr>
            </w:pPr>
            <w:r w:rsidRPr="00B12168">
              <w:rPr>
                <w:noProof/>
                <w:color w:val="000000"/>
                <w:sz w:val="18"/>
              </w:rPr>
              <w:t>47 905</w:t>
            </w:r>
          </w:p>
        </w:tc>
        <w:tc>
          <w:tcPr>
            <w:tcW w:w="664" w:type="pct"/>
            <w:tcBorders>
              <w:top w:val="nil"/>
              <w:left w:val="nil"/>
              <w:bottom w:val="nil"/>
              <w:right w:val="nil"/>
            </w:tcBorders>
            <w:noWrap/>
            <w:vAlign w:val="center"/>
            <w:hideMark/>
          </w:tcPr>
          <w:p w14:paraId="59491BA8" w14:textId="77777777" w:rsidR="008616F5" w:rsidRPr="00B12168" w:rsidRDefault="008616F5" w:rsidP="005B6C2A">
            <w:pPr>
              <w:spacing w:before="60" w:after="60"/>
              <w:rPr>
                <w:rFonts w:eastAsia="Times New Roman"/>
                <w:b/>
                <w:bCs/>
                <w:noProof/>
                <w:color w:val="000000"/>
                <w:sz w:val="18"/>
                <w:szCs w:val="18"/>
              </w:rPr>
            </w:pPr>
            <w:r w:rsidRPr="00B12168">
              <w:rPr>
                <w:b/>
                <w:noProof/>
                <w:color w:val="000000"/>
                <w:sz w:val="18"/>
                <w:vertAlign w:val="superscript"/>
              </w:rPr>
              <w:t>(4)(5)</w:t>
            </w:r>
          </w:p>
        </w:tc>
        <w:tc>
          <w:tcPr>
            <w:tcW w:w="2439" w:type="pct"/>
            <w:gridSpan w:val="4"/>
            <w:vMerge/>
            <w:tcBorders>
              <w:left w:val="nil"/>
            </w:tcBorders>
            <w:noWrap/>
            <w:hideMark/>
          </w:tcPr>
          <w:p w14:paraId="64B6E36E" w14:textId="77777777" w:rsidR="008616F5" w:rsidRPr="00B12168" w:rsidRDefault="008616F5" w:rsidP="005B6C2A">
            <w:pPr>
              <w:spacing w:before="60" w:after="60"/>
              <w:rPr>
                <w:rFonts w:eastAsia="Times New Roman"/>
                <w:noProof/>
                <w:sz w:val="20"/>
                <w:szCs w:val="20"/>
                <w:lang w:eastAsia="en-IE"/>
              </w:rPr>
            </w:pPr>
          </w:p>
        </w:tc>
      </w:tr>
      <w:tr w:rsidR="008616F5" w:rsidRPr="00B12168" w14:paraId="4184CCC8" w14:textId="77777777" w:rsidTr="008616F5">
        <w:tc>
          <w:tcPr>
            <w:tcW w:w="505" w:type="pct"/>
            <w:tcBorders>
              <w:top w:val="nil"/>
              <w:left w:val="nil"/>
              <w:bottom w:val="nil"/>
              <w:right w:val="nil"/>
            </w:tcBorders>
            <w:noWrap/>
            <w:vAlign w:val="center"/>
            <w:hideMark/>
          </w:tcPr>
          <w:p w14:paraId="4971FA2C" w14:textId="77777777" w:rsidR="008616F5" w:rsidRPr="00B12168" w:rsidRDefault="008616F5" w:rsidP="005B6C2A">
            <w:pPr>
              <w:spacing w:before="60" w:after="60"/>
              <w:rPr>
                <w:rFonts w:eastAsia="Times New Roman"/>
                <w:noProof/>
                <w:color w:val="000000"/>
                <w:sz w:val="18"/>
                <w:szCs w:val="18"/>
              </w:rPr>
            </w:pPr>
            <w:r w:rsidRPr="00B12168">
              <w:rPr>
                <w:noProof/>
                <w:color w:val="000000"/>
                <w:sz w:val="18"/>
              </w:rPr>
              <w:t>Insulele Feroe</w:t>
            </w:r>
          </w:p>
        </w:tc>
        <w:tc>
          <w:tcPr>
            <w:tcW w:w="675" w:type="pct"/>
            <w:tcBorders>
              <w:top w:val="nil"/>
              <w:left w:val="nil"/>
              <w:bottom w:val="nil"/>
              <w:right w:val="nil"/>
            </w:tcBorders>
            <w:noWrap/>
            <w:vAlign w:val="center"/>
            <w:hideMark/>
          </w:tcPr>
          <w:p w14:paraId="349755A8" w14:textId="77777777" w:rsidR="008616F5" w:rsidRPr="00B12168" w:rsidRDefault="008616F5" w:rsidP="005B6C2A">
            <w:pPr>
              <w:spacing w:before="60" w:after="60"/>
              <w:rPr>
                <w:rFonts w:eastAsia="Times New Roman"/>
                <w:noProof/>
                <w:color w:val="000000"/>
                <w:sz w:val="18"/>
                <w:szCs w:val="18"/>
                <w:lang w:eastAsia="en-IE"/>
              </w:rPr>
            </w:pPr>
          </w:p>
        </w:tc>
        <w:tc>
          <w:tcPr>
            <w:tcW w:w="716" w:type="pct"/>
            <w:tcBorders>
              <w:top w:val="nil"/>
              <w:left w:val="nil"/>
              <w:bottom w:val="nil"/>
              <w:right w:val="nil"/>
            </w:tcBorders>
            <w:noWrap/>
            <w:vAlign w:val="center"/>
            <w:hideMark/>
          </w:tcPr>
          <w:p w14:paraId="2CBDE88C" w14:textId="77777777" w:rsidR="008616F5" w:rsidRPr="00B12168" w:rsidRDefault="008616F5" w:rsidP="005B6C2A">
            <w:pPr>
              <w:spacing w:before="60" w:after="60"/>
              <w:jc w:val="right"/>
              <w:rPr>
                <w:rFonts w:eastAsia="Times New Roman"/>
                <w:noProof/>
                <w:color w:val="000000"/>
                <w:sz w:val="18"/>
                <w:szCs w:val="18"/>
              </w:rPr>
            </w:pPr>
            <w:r w:rsidRPr="00B12168">
              <w:rPr>
                <w:noProof/>
                <w:color w:val="000000"/>
                <w:sz w:val="18"/>
              </w:rPr>
              <w:t>Nu se aplică</w:t>
            </w:r>
          </w:p>
        </w:tc>
        <w:tc>
          <w:tcPr>
            <w:tcW w:w="664" w:type="pct"/>
            <w:tcBorders>
              <w:top w:val="nil"/>
              <w:left w:val="nil"/>
              <w:bottom w:val="nil"/>
              <w:right w:val="nil"/>
            </w:tcBorders>
            <w:noWrap/>
            <w:vAlign w:val="center"/>
            <w:hideMark/>
          </w:tcPr>
          <w:p w14:paraId="0C8F0686" w14:textId="77777777" w:rsidR="008616F5" w:rsidRPr="00B12168" w:rsidRDefault="008616F5" w:rsidP="005B6C2A">
            <w:pPr>
              <w:spacing w:before="60" w:after="60"/>
              <w:jc w:val="right"/>
              <w:rPr>
                <w:rFonts w:eastAsia="Times New Roman"/>
                <w:noProof/>
                <w:color w:val="000000"/>
                <w:sz w:val="18"/>
                <w:szCs w:val="18"/>
                <w:lang w:eastAsia="en-IE"/>
              </w:rPr>
            </w:pPr>
          </w:p>
        </w:tc>
        <w:tc>
          <w:tcPr>
            <w:tcW w:w="2439" w:type="pct"/>
            <w:gridSpan w:val="4"/>
            <w:vMerge/>
            <w:tcBorders>
              <w:left w:val="nil"/>
            </w:tcBorders>
            <w:noWrap/>
            <w:hideMark/>
          </w:tcPr>
          <w:p w14:paraId="65F9F6FA" w14:textId="77777777" w:rsidR="008616F5" w:rsidRPr="00B12168" w:rsidRDefault="008616F5" w:rsidP="005B6C2A">
            <w:pPr>
              <w:spacing w:before="60" w:after="60"/>
              <w:rPr>
                <w:rFonts w:eastAsia="Times New Roman"/>
                <w:noProof/>
                <w:sz w:val="20"/>
                <w:szCs w:val="20"/>
                <w:lang w:eastAsia="en-IE"/>
              </w:rPr>
            </w:pPr>
          </w:p>
        </w:tc>
      </w:tr>
      <w:tr w:rsidR="008616F5" w:rsidRPr="00B12168" w14:paraId="101424D8" w14:textId="77777777" w:rsidTr="008616F5">
        <w:tc>
          <w:tcPr>
            <w:tcW w:w="505" w:type="pct"/>
            <w:tcBorders>
              <w:top w:val="nil"/>
              <w:left w:val="nil"/>
              <w:bottom w:val="nil"/>
              <w:right w:val="nil"/>
            </w:tcBorders>
            <w:noWrap/>
            <w:vAlign w:val="center"/>
            <w:hideMark/>
          </w:tcPr>
          <w:p w14:paraId="1EB0E714" w14:textId="77777777" w:rsidR="008616F5" w:rsidRPr="00B12168" w:rsidRDefault="008616F5" w:rsidP="005B6C2A">
            <w:pPr>
              <w:spacing w:before="60" w:after="60"/>
              <w:rPr>
                <w:rFonts w:eastAsia="Times New Roman"/>
                <w:noProof/>
                <w:color w:val="000000"/>
                <w:sz w:val="18"/>
                <w:szCs w:val="18"/>
              </w:rPr>
            </w:pPr>
            <w:r w:rsidRPr="00B12168">
              <w:rPr>
                <w:noProof/>
                <w:color w:val="000000"/>
                <w:sz w:val="18"/>
              </w:rPr>
              <w:t>Regatul Unit</w:t>
            </w:r>
          </w:p>
        </w:tc>
        <w:tc>
          <w:tcPr>
            <w:tcW w:w="675" w:type="pct"/>
            <w:tcBorders>
              <w:top w:val="nil"/>
              <w:left w:val="nil"/>
              <w:bottom w:val="nil"/>
              <w:right w:val="nil"/>
            </w:tcBorders>
            <w:noWrap/>
            <w:vAlign w:val="center"/>
            <w:hideMark/>
          </w:tcPr>
          <w:p w14:paraId="039DBC9E" w14:textId="77777777" w:rsidR="008616F5" w:rsidRPr="00B12168" w:rsidRDefault="008616F5" w:rsidP="005B6C2A">
            <w:pPr>
              <w:spacing w:before="60" w:after="60"/>
              <w:rPr>
                <w:rFonts w:eastAsia="Times New Roman"/>
                <w:noProof/>
                <w:color w:val="000000"/>
                <w:sz w:val="18"/>
                <w:szCs w:val="18"/>
                <w:lang w:eastAsia="en-IE"/>
              </w:rPr>
            </w:pPr>
          </w:p>
        </w:tc>
        <w:tc>
          <w:tcPr>
            <w:tcW w:w="716" w:type="pct"/>
            <w:tcBorders>
              <w:top w:val="nil"/>
              <w:left w:val="nil"/>
              <w:bottom w:val="nil"/>
              <w:right w:val="nil"/>
            </w:tcBorders>
            <w:noWrap/>
            <w:vAlign w:val="center"/>
            <w:hideMark/>
          </w:tcPr>
          <w:p w14:paraId="55599E69" w14:textId="77777777" w:rsidR="008616F5" w:rsidRPr="00B12168" w:rsidRDefault="008616F5" w:rsidP="005B6C2A">
            <w:pPr>
              <w:spacing w:before="60" w:after="60"/>
              <w:jc w:val="right"/>
              <w:rPr>
                <w:rFonts w:eastAsia="Times New Roman"/>
                <w:noProof/>
                <w:color w:val="000000"/>
                <w:sz w:val="18"/>
                <w:szCs w:val="18"/>
              </w:rPr>
            </w:pPr>
            <w:r w:rsidRPr="00B12168">
              <w:rPr>
                <w:noProof/>
                <w:color w:val="000000"/>
                <w:sz w:val="18"/>
              </w:rPr>
              <w:t>Nu se aplică</w:t>
            </w:r>
          </w:p>
        </w:tc>
        <w:tc>
          <w:tcPr>
            <w:tcW w:w="664" w:type="pct"/>
            <w:tcBorders>
              <w:top w:val="nil"/>
              <w:left w:val="nil"/>
              <w:bottom w:val="nil"/>
              <w:right w:val="nil"/>
            </w:tcBorders>
            <w:noWrap/>
            <w:vAlign w:val="center"/>
            <w:hideMark/>
          </w:tcPr>
          <w:p w14:paraId="6A1F1801" w14:textId="77777777" w:rsidR="008616F5" w:rsidRPr="00B12168" w:rsidRDefault="008616F5" w:rsidP="005B6C2A">
            <w:pPr>
              <w:spacing w:before="60" w:after="60"/>
              <w:jc w:val="right"/>
              <w:rPr>
                <w:rFonts w:eastAsia="Times New Roman"/>
                <w:noProof/>
                <w:color w:val="000000"/>
                <w:sz w:val="18"/>
                <w:szCs w:val="18"/>
                <w:lang w:eastAsia="en-IE"/>
              </w:rPr>
            </w:pPr>
          </w:p>
        </w:tc>
        <w:tc>
          <w:tcPr>
            <w:tcW w:w="2439" w:type="pct"/>
            <w:gridSpan w:val="4"/>
            <w:vMerge/>
            <w:tcBorders>
              <w:left w:val="nil"/>
            </w:tcBorders>
            <w:noWrap/>
            <w:hideMark/>
          </w:tcPr>
          <w:p w14:paraId="45E8D3DA" w14:textId="77777777" w:rsidR="008616F5" w:rsidRPr="00B12168" w:rsidRDefault="008616F5" w:rsidP="005B6C2A">
            <w:pPr>
              <w:spacing w:before="60" w:after="60"/>
              <w:rPr>
                <w:rFonts w:eastAsia="Times New Roman"/>
                <w:noProof/>
                <w:sz w:val="20"/>
                <w:szCs w:val="20"/>
                <w:lang w:eastAsia="en-IE"/>
              </w:rPr>
            </w:pPr>
          </w:p>
        </w:tc>
      </w:tr>
      <w:tr w:rsidR="008616F5" w:rsidRPr="00B12168" w14:paraId="09C3E681" w14:textId="77777777" w:rsidTr="008616F5">
        <w:tc>
          <w:tcPr>
            <w:tcW w:w="505" w:type="pct"/>
            <w:tcBorders>
              <w:top w:val="nil"/>
              <w:left w:val="nil"/>
              <w:bottom w:val="single" w:sz="8" w:space="0" w:color="auto"/>
              <w:right w:val="nil"/>
            </w:tcBorders>
            <w:noWrap/>
            <w:vAlign w:val="center"/>
            <w:hideMark/>
          </w:tcPr>
          <w:p w14:paraId="6FD6335B" w14:textId="77777777" w:rsidR="008616F5" w:rsidRPr="00B12168" w:rsidRDefault="008616F5" w:rsidP="005B6C2A">
            <w:pPr>
              <w:spacing w:before="60" w:after="60"/>
              <w:rPr>
                <w:rFonts w:eastAsia="Times New Roman"/>
                <w:noProof/>
                <w:color w:val="000000"/>
                <w:sz w:val="18"/>
                <w:szCs w:val="18"/>
              </w:rPr>
            </w:pPr>
            <w:r w:rsidRPr="00B12168">
              <w:rPr>
                <w:noProof/>
                <w:color w:val="000000"/>
                <w:sz w:val="18"/>
              </w:rPr>
              <w:t>TAC</w:t>
            </w:r>
          </w:p>
        </w:tc>
        <w:tc>
          <w:tcPr>
            <w:tcW w:w="675" w:type="pct"/>
            <w:tcBorders>
              <w:top w:val="nil"/>
              <w:left w:val="nil"/>
              <w:bottom w:val="single" w:sz="8" w:space="0" w:color="auto"/>
              <w:right w:val="nil"/>
            </w:tcBorders>
            <w:noWrap/>
            <w:vAlign w:val="center"/>
            <w:hideMark/>
          </w:tcPr>
          <w:p w14:paraId="077D0F71" w14:textId="77777777" w:rsidR="008616F5" w:rsidRPr="00B12168" w:rsidRDefault="008616F5" w:rsidP="005B6C2A">
            <w:pPr>
              <w:spacing w:before="60" w:after="60"/>
              <w:rPr>
                <w:rFonts w:eastAsia="Times New Roman"/>
                <w:noProof/>
                <w:sz w:val="18"/>
                <w:szCs w:val="18"/>
                <w:lang w:eastAsia="en-IE"/>
              </w:rPr>
            </w:pPr>
          </w:p>
        </w:tc>
        <w:tc>
          <w:tcPr>
            <w:tcW w:w="716" w:type="pct"/>
            <w:tcBorders>
              <w:top w:val="nil"/>
              <w:left w:val="nil"/>
              <w:bottom w:val="single" w:sz="8" w:space="0" w:color="auto"/>
              <w:right w:val="nil"/>
            </w:tcBorders>
            <w:noWrap/>
            <w:vAlign w:val="center"/>
            <w:hideMark/>
          </w:tcPr>
          <w:p w14:paraId="63C60C62" w14:textId="77777777" w:rsidR="008616F5" w:rsidRPr="00B12168" w:rsidRDefault="008616F5" w:rsidP="005B6C2A">
            <w:pPr>
              <w:spacing w:before="60" w:after="60"/>
              <w:jc w:val="right"/>
              <w:rPr>
                <w:rFonts w:eastAsia="Times New Roman"/>
                <w:noProof/>
                <w:color w:val="000000"/>
                <w:sz w:val="18"/>
                <w:szCs w:val="18"/>
              </w:rPr>
            </w:pPr>
            <w:r w:rsidRPr="00B12168">
              <w:rPr>
                <w:noProof/>
                <w:color w:val="000000"/>
                <w:sz w:val="18"/>
              </w:rPr>
              <w:t>851 344</w:t>
            </w:r>
          </w:p>
        </w:tc>
        <w:tc>
          <w:tcPr>
            <w:tcW w:w="664" w:type="pct"/>
            <w:tcBorders>
              <w:top w:val="nil"/>
              <w:left w:val="nil"/>
              <w:bottom w:val="single" w:sz="8" w:space="0" w:color="auto"/>
              <w:right w:val="nil"/>
            </w:tcBorders>
            <w:noWrap/>
            <w:vAlign w:val="center"/>
            <w:hideMark/>
          </w:tcPr>
          <w:p w14:paraId="3FD5FD7E" w14:textId="77777777" w:rsidR="008616F5" w:rsidRPr="00B12168" w:rsidRDefault="008616F5" w:rsidP="005B6C2A">
            <w:pPr>
              <w:spacing w:before="60" w:after="60"/>
              <w:rPr>
                <w:rFonts w:eastAsia="Times New Roman"/>
                <w:b/>
                <w:bCs/>
                <w:noProof/>
                <w:color w:val="000000"/>
                <w:sz w:val="18"/>
                <w:szCs w:val="18"/>
                <w:lang w:eastAsia="en-IE"/>
              </w:rPr>
            </w:pPr>
          </w:p>
        </w:tc>
        <w:tc>
          <w:tcPr>
            <w:tcW w:w="2439" w:type="pct"/>
            <w:gridSpan w:val="4"/>
            <w:vMerge/>
            <w:tcBorders>
              <w:left w:val="nil"/>
              <w:bottom w:val="single" w:sz="8" w:space="0" w:color="auto"/>
            </w:tcBorders>
            <w:noWrap/>
            <w:hideMark/>
          </w:tcPr>
          <w:p w14:paraId="0F6AA836" w14:textId="77777777" w:rsidR="008616F5" w:rsidRPr="00B12168" w:rsidRDefault="008616F5" w:rsidP="005B6C2A">
            <w:pPr>
              <w:spacing w:before="60" w:after="60"/>
              <w:rPr>
                <w:rFonts w:eastAsia="Times New Roman"/>
                <w:noProof/>
                <w:color w:val="000000"/>
                <w:sz w:val="18"/>
                <w:szCs w:val="18"/>
                <w:lang w:eastAsia="en-IE"/>
              </w:rPr>
            </w:pPr>
          </w:p>
        </w:tc>
      </w:tr>
      <w:tr w:rsidR="008616F5" w:rsidRPr="00B12168" w14:paraId="76E83F95" w14:textId="77777777" w:rsidTr="008616F5">
        <w:tc>
          <w:tcPr>
            <w:tcW w:w="505" w:type="pct"/>
            <w:tcBorders>
              <w:top w:val="nil"/>
              <w:left w:val="nil"/>
              <w:bottom w:val="nil"/>
              <w:right w:val="nil"/>
            </w:tcBorders>
            <w:noWrap/>
            <w:hideMark/>
          </w:tcPr>
          <w:p w14:paraId="3B6E8FE5" w14:textId="77777777" w:rsidR="008616F5" w:rsidRPr="00B12168" w:rsidRDefault="008616F5" w:rsidP="005B6C2A">
            <w:pPr>
              <w:spacing w:before="60" w:after="60"/>
              <w:rPr>
                <w:rFonts w:eastAsia="Times New Roman"/>
                <w:b/>
                <w:bCs/>
                <w:noProof/>
                <w:sz w:val="18"/>
                <w:szCs w:val="18"/>
              </w:rPr>
            </w:pPr>
            <w:r w:rsidRPr="00B12168">
              <w:rPr>
                <w:b/>
                <w:noProof/>
                <w:sz w:val="18"/>
                <w:vertAlign w:val="superscript"/>
              </w:rPr>
              <w:t>(1)</w:t>
            </w:r>
          </w:p>
        </w:tc>
        <w:tc>
          <w:tcPr>
            <w:tcW w:w="4495" w:type="pct"/>
            <w:gridSpan w:val="7"/>
            <w:tcBorders>
              <w:top w:val="nil"/>
              <w:left w:val="nil"/>
              <w:bottom w:val="nil"/>
              <w:right w:val="nil"/>
            </w:tcBorders>
            <w:noWrap/>
            <w:vAlign w:val="center"/>
            <w:hideMark/>
          </w:tcPr>
          <w:p w14:paraId="1B932467" w14:textId="77777777" w:rsidR="008616F5" w:rsidRPr="00B12168" w:rsidRDefault="008616F5" w:rsidP="005B6C2A">
            <w:pPr>
              <w:spacing w:before="60" w:after="60"/>
              <w:rPr>
                <w:rFonts w:eastAsia="Times New Roman"/>
                <w:noProof/>
                <w:sz w:val="18"/>
                <w:szCs w:val="18"/>
              </w:rPr>
            </w:pPr>
            <w:r w:rsidRPr="00B12168">
              <w:rPr>
                <w:noProof/>
                <w:sz w:val="18"/>
              </w:rPr>
              <w:t>Condiție specială: în cadrul unei limite totale de acces de [a se stabili] tone pentru Uniune, statele membre pot pescui până la atingerea următorului procentaj din propriile cote în apele Insulelor Feroe (WHB/*05-F.): urmează să fie stabilite %</w:t>
            </w:r>
          </w:p>
        </w:tc>
      </w:tr>
      <w:tr w:rsidR="008616F5" w:rsidRPr="00B12168" w14:paraId="0CF24D57" w14:textId="77777777" w:rsidTr="008616F5">
        <w:tc>
          <w:tcPr>
            <w:tcW w:w="505" w:type="pct"/>
            <w:tcBorders>
              <w:top w:val="nil"/>
              <w:left w:val="nil"/>
              <w:bottom w:val="nil"/>
              <w:right w:val="nil"/>
            </w:tcBorders>
            <w:noWrap/>
            <w:hideMark/>
          </w:tcPr>
          <w:p w14:paraId="46DC31DD" w14:textId="77777777" w:rsidR="008616F5" w:rsidRPr="00B12168" w:rsidRDefault="008616F5" w:rsidP="005B6C2A">
            <w:pPr>
              <w:spacing w:before="60" w:after="60"/>
              <w:rPr>
                <w:rFonts w:eastAsia="Times New Roman"/>
                <w:b/>
                <w:bCs/>
                <w:noProof/>
                <w:sz w:val="18"/>
                <w:szCs w:val="18"/>
              </w:rPr>
            </w:pPr>
            <w:r w:rsidRPr="00B12168">
              <w:rPr>
                <w:b/>
                <w:noProof/>
                <w:sz w:val="18"/>
                <w:vertAlign w:val="superscript"/>
              </w:rPr>
              <w:t>(2)</w:t>
            </w:r>
          </w:p>
        </w:tc>
        <w:tc>
          <w:tcPr>
            <w:tcW w:w="4495" w:type="pct"/>
            <w:gridSpan w:val="7"/>
            <w:tcBorders>
              <w:top w:val="nil"/>
              <w:left w:val="nil"/>
              <w:bottom w:val="nil"/>
              <w:right w:val="nil"/>
            </w:tcBorders>
            <w:noWrap/>
            <w:vAlign w:val="center"/>
            <w:hideMark/>
          </w:tcPr>
          <w:p w14:paraId="0871B325" w14:textId="77777777" w:rsidR="008616F5" w:rsidRPr="00B12168" w:rsidRDefault="008616F5" w:rsidP="005B6C2A">
            <w:pPr>
              <w:spacing w:before="60" w:after="60"/>
              <w:rPr>
                <w:rFonts w:eastAsia="Times New Roman"/>
                <w:noProof/>
                <w:sz w:val="18"/>
                <w:szCs w:val="18"/>
              </w:rPr>
            </w:pPr>
            <w:r w:rsidRPr="00B12168">
              <w:rPr>
                <w:noProof/>
                <w:sz w:val="18"/>
              </w:rPr>
              <w:t>Se pot realiza transferuri din această cotă către zonele 8c, 9 și 10 și din apele Uniunii din zona CECAF 34.1.1. Cu toate acestea, orice transfer de acest gen trebuie notificat în prealabil Comisiei.</w:t>
            </w:r>
          </w:p>
        </w:tc>
      </w:tr>
      <w:tr w:rsidR="008616F5" w:rsidRPr="00B12168" w14:paraId="48BC3543" w14:textId="77777777" w:rsidTr="008616F5">
        <w:tc>
          <w:tcPr>
            <w:tcW w:w="505" w:type="pct"/>
            <w:tcBorders>
              <w:top w:val="nil"/>
              <w:left w:val="nil"/>
              <w:bottom w:val="nil"/>
              <w:right w:val="nil"/>
            </w:tcBorders>
            <w:noWrap/>
            <w:hideMark/>
          </w:tcPr>
          <w:p w14:paraId="468DAD3D" w14:textId="77777777" w:rsidR="008616F5" w:rsidRPr="00B12168" w:rsidRDefault="008616F5" w:rsidP="005B6C2A">
            <w:pPr>
              <w:spacing w:before="60" w:after="60"/>
              <w:rPr>
                <w:rFonts w:eastAsia="Times New Roman"/>
                <w:b/>
                <w:bCs/>
                <w:noProof/>
                <w:color w:val="000000"/>
                <w:sz w:val="18"/>
                <w:szCs w:val="18"/>
              </w:rPr>
            </w:pPr>
            <w:r w:rsidRPr="00B12168">
              <w:rPr>
                <w:b/>
                <w:noProof/>
                <w:color w:val="000000"/>
                <w:sz w:val="18"/>
                <w:vertAlign w:val="superscript"/>
              </w:rPr>
              <w:t>(3)</w:t>
            </w:r>
          </w:p>
        </w:tc>
        <w:tc>
          <w:tcPr>
            <w:tcW w:w="4495" w:type="pct"/>
            <w:gridSpan w:val="7"/>
            <w:tcBorders>
              <w:top w:val="nil"/>
              <w:left w:val="nil"/>
              <w:bottom w:val="nil"/>
              <w:right w:val="nil"/>
            </w:tcBorders>
            <w:noWrap/>
            <w:vAlign w:val="center"/>
            <w:hideMark/>
          </w:tcPr>
          <w:p w14:paraId="443BE490" w14:textId="77777777" w:rsidR="008616F5" w:rsidRPr="00B12168" w:rsidRDefault="008616F5" w:rsidP="005B6C2A">
            <w:pPr>
              <w:spacing w:before="60" w:after="60"/>
              <w:rPr>
                <w:rFonts w:eastAsia="Times New Roman"/>
                <w:noProof/>
                <w:sz w:val="18"/>
                <w:szCs w:val="18"/>
              </w:rPr>
            </w:pPr>
            <w:r w:rsidRPr="00B12168">
              <w:rPr>
                <w:noProof/>
                <w:sz w:val="18"/>
              </w:rPr>
              <w:t>Condiție specială: din cotele Uniunii în apele Regatului Unit, în apele Uniunii și în apele internaționale din zonele 1, 2, 3, 4, 5, 6, 7, 8a, 8b, 8d, 8e, 12 și 14 (WHB/*NZJM1) și în zonele 8c, 9 și 10, precum și în apele Uniunii din subzona CECAF 34.1.1 (WHB/*NZJM2), se poate pescui următoarea cantitate în zona economică norvegiană sau în zona de pescuit din jurul insulei Jan Mayen:</w:t>
            </w:r>
          </w:p>
        </w:tc>
      </w:tr>
      <w:tr w:rsidR="008616F5" w:rsidRPr="00B12168" w14:paraId="30B94C48" w14:textId="77777777" w:rsidTr="008616F5">
        <w:tc>
          <w:tcPr>
            <w:tcW w:w="505" w:type="pct"/>
            <w:tcBorders>
              <w:top w:val="nil"/>
              <w:left w:val="nil"/>
              <w:bottom w:val="nil"/>
              <w:right w:val="nil"/>
            </w:tcBorders>
            <w:noWrap/>
            <w:hideMark/>
          </w:tcPr>
          <w:p w14:paraId="77543A15" w14:textId="77777777" w:rsidR="008616F5" w:rsidRPr="00B12168" w:rsidRDefault="008616F5" w:rsidP="005B6C2A">
            <w:pPr>
              <w:spacing w:before="60" w:after="60"/>
              <w:rPr>
                <w:rFonts w:eastAsia="Times New Roman"/>
                <w:noProof/>
                <w:sz w:val="18"/>
                <w:szCs w:val="18"/>
                <w:lang w:eastAsia="en-IE"/>
              </w:rPr>
            </w:pPr>
          </w:p>
        </w:tc>
        <w:tc>
          <w:tcPr>
            <w:tcW w:w="1392" w:type="pct"/>
            <w:gridSpan w:val="2"/>
            <w:tcBorders>
              <w:top w:val="nil"/>
              <w:left w:val="nil"/>
              <w:bottom w:val="nil"/>
              <w:right w:val="nil"/>
            </w:tcBorders>
            <w:noWrap/>
            <w:vAlign w:val="center"/>
            <w:hideMark/>
          </w:tcPr>
          <w:p w14:paraId="7545234C" w14:textId="7C2D9BA5" w:rsidR="008616F5" w:rsidRPr="00B12168" w:rsidRDefault="008616F5" w:rsidP="005B6C2A">
            <w:pPr>
              <w:spacing w:before="60" w:after="60"/>
              <w:jc w:val="right"/>
              <w:rPr>
                <w:rFonts w:eastAsia="Times New Roman"/>
                <w:noProof/>
                <w:color w:val="000000"/>
                <w:sz w:val="18"/>
                <w:szCs w:val="18"/>
              </w:rPr>
            </w:pPr>
            <w:r w:rsidRPr="00B12168">
              <w:rPr>
                <w:noProof/>
                <w:color w:val="000000"/>
                <w:sz w:val="18"/>
              </w:rPr>
              <w:t>pm</w:t>
            </w:r>
          </w:p>
        </w:tc>
        <w:tc>
          <w:tcPr>
            <w:tcW w:w="664" w:type="pct"/>
            <w:tcBorders>
              <w:top w:val="nil"/>
              <w:left w:val="nil"/>
              <w:bottom w:val="nil"/>
              <w:right w:val="nil"/>
            </w:tcBorders>
            <w:noWrap/>
            <w:vAlign w:val="center"/>
            <w:hideMark/>
          </w:tcPr>
          <w:p w14:paraId="78681B8F" w14:textId="77777777" w:rsidR="008616F5" w:rsidRPr="00B12168" w:rsidRDefault="008616F5" w:rsidP="005B6C2A">
            <w:pPr>
              <w:spacing w:before="60" w:after="60"/>
              <w:jc w:val="right"/>
              <w:rPr>
                <w:rFonts w:eastAsia="Times New Roman"/>
                <w:noProof/>
                <w:color w:val="000000"/>
                <w:sz w:val="18"/>
                <w:szCs w:val="18"/>
                <w:lang w:eastAsia="en-IE"/>
              </w:rPr>
            </w:pPr>
          </w:p>
        </w:tc>
        <w:tc>
          <w:tcPr>
            <w:tcW w:w="572" w:type="pct"/>
            <w:tcBorders>
              <w:top w:val="nil"/>
              <w:left w:val="nil"/>
              <w:bottom w:val="nil"/>
              <w:right w:val="nil"/>
            </w:tcBorders>
            <w:noWrap/>
            <w:vAlign w:val="center"/>
            <w:hideMark/>
          </w:tcPr>
          <w:p w14:paraId="4CF62E04" w14:textId="77777777" w:rsidR="008616F5" w:rsidRPr="00B12168" w:rsidRDefault="008616F5" w:rsidP="005B6C2A">
            <w:pPr>
              <w:spacing w:before="60" w:after="60"/>
              <w:rPr>
                <w:rFonts w:eastAsia="Times New Roman"/>
                <w:noProof/>
                <w:sz w:val="20"/>
                <w:szCs w:val="20"/>
                <w:lang w:eastAsia="en-IE"/>
              </w:rPr>
            </w:pPr>
          </w:p>
        </w:tc>
        <w:tc>
          <w:tcPr>
            <w:tcW w:w="609" w:type="pct"/>
            <w:tcBorders>
              <w:top w:val="nil"/>
              <w:left w:val="nil"/>
              <w:bottom w:val="nil"/>
              <w:right w:val="nil"/>
            </w:tcBorders>
            <w:noWrap/>
            <w:vAlign w:val="center"/>
            <w:hideMark/>
          </w:tcPr>
          <w:p w14:paraId="1B502D0B" w14:textId="77777777" w:rsidR="008616F5" w:rsidRPr="00B12168" w:rsidRDefault="008616F5" w:rsidP="005B6C2A">
            <w:pPr>
              <w:spacing w:before="60" w:after="60"/>
              <w:rPr>
                <w:rFonts w:eastAsia="Times New Roman"/>
                <w:noProof/>
                <w:sz w:val="20"/>
                <w:szCs w:val="20"/>
                <w:lang w:eastAsia="en-IE"/>
              </w:rPr>
            </w:pPr>
          </w:p>
        </w:tc>
        <w:tc>
          <w:tcPr>
            <w:tcW w:w="655" w:type="pct"/>
            <w:tcBorders>
              <w:top w:val="nil"/>
              <w:left w:val="nil"/>
              <w:bottom w:val="nil"/>
              <w:right w:val="nil"/>
            </w:tcBorders>
            <w:noWrap/>
            <w:vAlign w:val="center"/>
            <w:hideMark/>
          </w:tcPr>
          <w:p w14:paraId="6DDCAD73" w14:textId="77777777" w:rsidR="008616F5" w:rsidRPr="00B12168" w:rsidRDefault="008616F5" w:rsidP="005B6C2A">
            <w:pPr>
              <w:spacing w:before="60" w:after="60"/>
              <w:rPr>
                <w:rFonts w:eastAsia="Times New Roman"/>
                <w:noProof/>
                <w:sz w:val="20"/>
                <w:szCs w:val="20"/>
                <w:lang w:eastAsia="en-IE"/>
              </w:rPr>
            </w:pPr>
          </w:p>
        </w:tc>
        <w:tc>
          <w:tcPr>
            <w:tcW w:w="603" w:type="pct"/>
            <w:tcBorders>
              <w:top w:val="nil"/>
              <w:left w:val="nil"/>
              <w:bottom w:val="nil"/>
              <w:right w:val="nil"/>
            </w:tcBorders>
            <w:noWrap/>
            <w:vAlign w:val="center"/>
            <w:hideMark/>
          </w:tcPr>
          <w:p w14:paraId="45F7064B" w14:textId="77777777" w:rsidR="008616F5" w:rsidRPr="00B12168" w:rsidRDefault="008616F5" w:rsidP="005B6C2A">
            <w:pPr>
              <w:spacing w:before="60" w:after="60"/>
              <w:rPr>
                <w:rFonts w:eastAsia="Times New Roman"/>
                <w:noProof/>
                <w:sz w:val="20"/>
                <w:szCs w:val="20"/>
                <w:lang w:eastAsia="en-IE"/>
              </w:rPr>
            </w:pPr>
          </w:p>
        </w:tc>
      </w:tr>
      <w:tr w:rsidR="008616F5" w:rsidRPr="00B12168" w14:paraId="3D84D87F" w14:textId="77777777" w:rsidTr="008616F5">
        <w:tc>
          <w:tcPr>
            <w:tcW w:w="505" w:type="pct"/>
            <w:tcBorders>
              <w:top w:val="nil"/>
              <w:left w:val="nil"/>
              <w:bottom w:val="nil"/>
              <w:right w:val="nil"/>
            </w:tcBorders>
            <w:noWrap/>
            <w:hideMark/>
          </w:tcPr>
          <w:p w14:paraId="4FB02240" w14:textId="77777777" w:rsidR="008616F5" w:rsidRPr="00B12168" w:rsidRDefault="008616F5" w:rsidP="005B6C2A">
            <w:pPr>
              <w:spacing w:before="60" w:after="60"/>
              <w:rPr>
                <w:rFonts w:eastAsia="Times New Roman"/>
                <w:b/>
                <w:bCs/>
                <w:noProof/>
                <w:color w:val="000000"/>
                <w:sz w:val="18"/>
                <w:szCs w:val="18"/>
              </w:rPr>
            </w:pPr>
            <w:r w:rsidRPr="00B12168">
              <w:rPr>
                <w:b/>
                <w:noProof/>
                <w:color w:val="000000"/>
                <w:sz w:val="18"/>
                <w:vertAlign w:val="superscript"/>
              </w:rPr>
              <w:t>(4)</w:t>
            </w:r>
          </w:p>
        </w:tc>
        <w:tc>
          <w:tcPr>
            <w:tcW w:w="4495" w:type="pct"/>
            <w:gridSpan w:val="7"/>
            <w:tcBorders>
              <w:top w:val="nil"/>
              <w:left w:val="nil"/>
              <w:bottom w:val="nil"/>
              <w:right w:val="nil"/>
            </w:tcBorders>
            <w:noWrap/>
            <w:vAlign w:val="center"/>
            <w:hideMark/>
          </w:tcPr>
          <w:p w14:paraId="331EBEA7" w14:textId="77777777" w:rsidR="008616F5" w:rsidRPr="00B12168" w:rsidRDefault="008616F5" w:rsidP="005B6C2A">
            <w:pPr>
              <w:spacing w:before="60" w:after="60"/>
              <w:rPr>
                <w:rFonts w:eastAsia="Times New Roman"/>
                <w:noProof/>
                <w:sz w:val="18"/>
                <w:szCs w:val="18"/>
              </w:rPr>
            </w:pPr>
            <w:r w:rsidRPr="00B12168">
              <w:rPr>
                <w:noProof/>
                <w:sz w:val="18"/>
              </w:rPr>
              <w:t>Se poate pescui în apele Uniunii din zonele 4, 6a la nord de 56°30'N, 6b și 7 la vest de 12°V (WHB/*46AB7-EU).</w:t>
            </w:r>
          </w:p>
        </w:tc>
      </w:tr>
      <w:tr w:rsidR="008616F5" w:rsidRPr="00B12168" w14:paraId="0A42B63A" w14:textId="77777777" w:rsidTr="008616F5">
        <w:tc>
          <w:tcPr>
            <w:tcW w:w="505" w:type="pct"/>
            <w:tcBorders>
              <w:top w:val="nil"/>
              <w:left w:val="nil"/>
              <w:bottom w:val="nil"/>
              <w:right w:val="nil"/>
            </w:tcBorders>
            <w:noWrap/>
            <w:hideMark/>
          </w:tcPr>
          <w:p w14:paraId="2C725315" w14:textId="77777777" w:rsidR="008616F5" w:rsidRPr="00B12168" w:rsidRDefault="008616F5" w:rsidP="005B6C2A">
            <w:pPr>
              <w:spacing w:before="60" w:after="60"/>
              <w:rPr>
                <w:rFonts w:eastAsia="Times New Roman"/>
                <w:b/>
                <w:bCs/>
                <w:noProof/>
                <w:color w:val="000000"/>
                <w:sz w:val="18"/>
                <w:szCs w:val="18"/>
              </w:rPr>
            </w:pPr>
            <w:r w:rsidRPr="00B12168">
              <w:rPr>
                <w:b/>
                <w:noProof/>
                <w:color w:val="000000"/>
                <w:sz w:val="18"/>
                <w:vertAlign w:val="superscript"/>
              </w:rPr>
              <w:t>(5)</w:t>
            </w:r>
          </w:p>
        </w:tc>
        <w:tc>
          <w:tcPr>
            <w:tcW w:w="4495" w:type="pct"/>
            <w:gridSpan w:val="7"/>
            <w:tcBorders>
              <w:top w:val="nil"/>
              <w:left w:val="nil"/>
              <w:bottom w:val="nil"/>
              <w:right w:val="nil"/>
            </w:tcBorders>
            <w:noWrap/>
            <w:vAlign w:val="center"/>
            <w:hideMark/>
          </w:tcPr>
          <w:p w14:paraId="38EA2964" w14:textId="77777777" w:rsidR="008616F5" w:rsidRPr="00B12168" w:rsidRDefault="008616F5" w:rsidP="005B6C2A">
            <w:pPr>
              <w:spacing w:before="60" w:after="60"/>
              <w:rPr>
                <w:rFonts w:eastAsia="Times New Roman"/>
                <w:noProof/>
                <w:sz w:val="18"/>
                <w:szCs w:val="18"/>
              </w:rPr>
            </w:pPr>
            <w:r w:rsidRPr="00B12168">
              <w:rPr>
                <w:noProof/>
                <w:sz w:val="18"/>
              </w:rPr>
              <w:t>Condiție specială: din cota norvegiană, se poate pescui următoarea cantitate în apele Uniunii din zonele 4, 6a la nord de 56° 30′ N, 6b și 7 la vest de 12° V:</w:t>
            </w:r>
          </w:p>
        </w:tc>
      </w:tr>
      <w:tr w:rsidR="008616F5" w:rsidRPr="00B12168" w14:paraId="2EEE83D0" w14:textId="77777777" w:rsidTr="008616F5">
        <w:tc>
          <w:tcPr>
            <w:tcW w:w="505" w:type="pct"/>
            <w:tcBorders>
              <w:top w:val="nil"/>
              <w:left w:val="nil"/>
              <w:bottom w:val="nil"/>
              <w:right w:val="nil"/>
            </w:tcBorders>
            <w:noWrap/>
            <w:hideMark/>
          </w:tcPr>
          <w:p w14:paraId="3C557AD4" w14:textId="77777777" w:rsidR="008616F5" w:rsidRPr="00B12168" w:rsidRDefault="008616F5" w:rsidP="005B6C2A">
            <w:pPr>
              <w:spacing w:before="60" w:after="60"/>
              <w:rPr>
                <w:rFonts w:eastAsia="Times New Roman"/>
                <w:noProof/>
                <w:sz w:val="18"/>
                <w:szCs w:val="18"/>
                <w:lang w:eastAsia="en-IE"/>
              </w:rPr>
            </w:pPr>
          </w:p>
        </w:tc>
        <w:tc>
          <w:tcPr>
            <w:tcW w:w="1392" w:type="pct"/>
            <w:gridSpan w:val="2"/>
            <w:tcBorders>
              <w:top w:val="nil"/>
              <w:left w:val="nil"/>
              <w:bottom w:val="nil"/>
              <w:right w:val="nil"/>
            </w:tcBorders>
            <w:noWrap/>
            <w:vAlign w:val="center"/>
            <w:hideMark/>
          </w:tcPr>
          <w:p w14:paraId="3655F3DA" w14:textId="1C00D87D" w:rsidR="008616F5" w:rsidRPr="00B12168" w:rsidRDefault="008616F5" w:rsidP="005B6C2A">
            <w:pPr>
              <w:spacing w:before="60" w:after="60"/>
              <w:jc w:val="right"/>
              <w:rPr>
                <w:rFonts w:eastAsia="Times New Roman"/>
                <w:noProof/>
                <w:color w:val="000000"/>
                <w:sz w:val="18"/>
                <w:szCs w:val="18"/>
              </w:rPr>
            </w:pPr>
            <w:r w:rsidRPr="00B12168">
              <w:rPr>
                <w:noProof/>
                <w:color w:val="000000"/>
                <w:sz w:val="18"/>
              </w:rPr>
              <w:t>pm</w:t>
            </w:r>
          </w:p>
        </w:tc>
        <w:tc>
          <w:tcPr>
            <w:tcW w:w="664" w:type="pct"/>
            <w:tcBorders>
              <w:top w:val="nil"/>
              <w:left w:val="nil"/>
              <w:bottom w:val="nil"/>
              <w:right w:val="nil"/>
            </w:tcBorders>
            <w:noWrap/>
            <w:vAlign w:val="center"/>
            <w:hideMark/>
          </w:tcPr>
          <w:p w14:paraId="1A78CE0F" w14:textId="77777777" w:rsidR="008616F5" w:rsidRPr="00B12168" w:rsidRDefault="008616F5" w:rsidP="005B6C2A">
            <w:pPr>
              <w:spacing w:before="60" w:after="60"/>
              <w:jc w:val="right"/>
              <w:rPr>
                <w:rFonts w:eastAsia="Times New Roman"/>
                <w:noProof/>
                <w:color w:val="000000"/>
                <w:sz w:val="18"/>
                <w:szCs w:val="18"/>
                <w:lang w:eastAsia="en-IE"/>
              </w:rPr>
            </w:pPr>
          </w:p>
        </w:tc>
        <w:tc>
          <w:tcPr>
            <w:tcW w:w="572" w:type="pct"/>
            <w:tcBorders>
              <w:top w:val="nil"/>
              <w:left w:val="nil"/>
              <w:bottom w:val="nil"/>
              <w:right w:val="nil"/>
            </w:tcBorders>
            <w:noWrap/>
            <w:vAlign w:val="center"/>
            <w:hideMark/>
          </w:tcPr>
          <w:p w14:paraId="2785E374" w14:textId="77777777" w:rsidR="008616F5" w:rsidRPr="00B12168" w:rsidRDefault="008616F5" w:rsidP="005B6C2A">
            <w:pPr>
              <w:spacing w:before="60" w:after="60"/>
              <w:rPr>
                <w:rFonts w:eastAsia="Times New Roman"/>
                <w:noProof/>
                <w:sz w:val="20"/>
                <w:szCs w:val="20"/>
                <w:lang w:eastAsia="en-IE"/>
              </w:rPr>
            </w:pPr>
          </w:p>
        </w:tc>
        <w:tc>
          <w:tcPr>
            <w:tcW w:w="609" w:type="pct"/>
            <w:tcBorders>
              <w:top w:val="nil"/>
              <w:left w:val="nil"/>
              <w:bottom w:val="nil"/>
              <w:right w:val="nil"/>
            </w:tcBorders>
            <w:noWrap/>
            <w:vAlign w:val="center"/>
            <w:hideMark/>
          </w:tcPr>
          <w:p w14:paraId="56738FFD" w14:textId="77777777" w:rsidR="008616F5" w:rsidRPr="00B12168" w:rsidRDefault="008616F5" w:rsidP="005B6C2A">
            <w:pPr>
              <w:spacing w:before="60" w:after="60"/>
              <w:rPr>
                <w:rFonts w:eastAsia="Times New Roman"/>
                <w:noProof/>
                <w:sz w:val="20"/>
                <w:szCs w:val="20"/>
                <w:lang w:eastAsia="en-IE"/>
              </w:rPr>
            </w:pPr>
          </w:p>
        </w:tc>
        <w:tc>
          <w:tcPr>
            <w:tcW w:w="655" w:type="pct"/>
            <w:tcBorders>
              <w:top w:val="nil"/>
              <w:left w:val="nil"/>
              <w:bottom w:val="nil"/>
              <w:right w:val="nil"/>
            </w:tcBorders>
            <w:noWrap/>
            <w:vAlign w:val="center"/>
            <w:hideMark/>
          </w:tcPr>
          <w:p w14:paraId="2A67B541" w14:textId="77777777" w:rsidR="008616F5" w:rsidRPr="00B12168" w:rsidRDefault="008616F5" w:rsidP="005B6C2A">
            <w:pPr>
              <w:spacing w:before="60" w:after="60"/>
              <w:rPr>
                <w:rFonts w:eastAsia="Times New Roman"/>
                <w:noProof/>
                <w:sz w:val="20"/>
                <w:szCs w:val="20"/>
                <w:lang w:eastAsia="en-IE"/>
              </w:rPr>
            </w:pPr>
          </w:p>
        </w:tc>
        <w:tc>
          <w:tcPr>
            <w:tcW w:w="603" w:type="pct"/>
            <w:tcBorders>
              <w:top w:val="nil"/>
              <w:left w:val="nil"/>
              <w:bottom w:val="nil"/>
              <w:right w:val="nil"/>
            </w:tcBorders>
            <w:noWrap/>
            <w:vAlign w:val="center"/>
            <w:hideMark/>
          </w:tcPr>
          <w:p w14:paraId="67A13802" w14:textId="77777777" w:rsidR="008616F5" w:rsidRPr="00B12168" w:rsidRDefault="008616F5" w:rsidP="005B6C2A">
            <w:pPr>
              <w:spacing w:before="60" w:after="60"/>
              <w:rPr>
                <w:rFonts w:eastAsia="Times New Roman"/>
                <w:noProof/>
                <w:sz w:val="20"/>
                <w:szCs w:val="20"/>
                <w:lang w:eastAsia="en-IE"/>
              </w:rPr>
            </w:pPr>
          </w:p>
        </w:tc>
      </w:tr>
      <w:tr w:rsidR="008616F5" w:rsidRPr="00B12168" w14:paraId="27D2E280" w14:textId="77777777" w:rsidTr="008616F5">
        <w:trPr>
          <w:trHeight w:val="209"/>
        </w:trPr>
        <w:tc>
          <w:tcPr>
            <w:tcW w:w="505" w:type="pct"/>
            <w:tcBorders>
              <w:top w:val="single" w:sz="8" w:space="0" w:color="000000"/>
              <w:left w:val="nil"/>
              <w:bottom w:val="single" w:sz="8" w:space="0" w:color="000000"/>
              <w:right w:val="nil"/>
            </w:tcBorders>
            <w:noWrap/>
            <w:vAlign w:val="center"/>
            <w:hideMark/>
          </w:tcPr>
          <w:p w14:paraId="0F43894C" w14:textId="77777777" w:rsidR="008616F5" w:rsidRPr="00B12168" w:rsidRDefault="008616F5" w:rsidP="005B6C2A">
            <w:pPr>
              <w:spacing w:before="60" w:after="60"/>
              <w:rPr>
                <w:rFonts w:eastAsia="Times New Roman"/>
                <w:noProof/>
                <w:color w:val="000000"/>
                <w:sz w:val="18"/>
                <w:szCs w:val="18"/>
                <w:lang w:eastAsia="en-IE"/>
              </w:rPr>
            </w:pPr>
          </w:p>
        </w:tc>
        <w:tc>
          <w:tcPr>
            <w:tcW w:w="675" w:type="pct"/>
            <w:tcBorders>
              <w:top w:val="single" w:sz="8" w:space="0" w:color="000000"/>
              <w:left w:val="nil"/>
              <w:bottom w:val="single" w:sz="8" w:space="0" w:color="000000"/>
              <w:right w:val="nil"/>
            </w:tcBorders>
            <w:noWrap/>
            <w:vAlign w:val="center"/>
            <w:hideMark/>
          </w:tcPr>
          <w:p w14:paraId="2CF6EE12" w14:textId="77777777" w:rsidR="008616F5" w:rsidRPr="00B12168" w:rsidRDefault="008616F5" w:rsidP="005B6C2A">
            <w:pPr>
              <w:spacing w:before="60" w:after="60"/>
              <w:rPr>
                <w:rFonts w:eastAsia="Times New Roman"/>
                <w:noProof/>
                <w:sz w:val="18"/>
                <w:szCs w:val="18"/>
                <w:lang w:eastAsia="en-IE"/>
              </w:rPr>
            </w:pPr>
          </w:p>
        </w:tc>
        <w:tc>
          <w:tcPr>
            <w:tcW w:w="716" w:type="pct"/>
            <w:tcBorders>
              <w:top w:val="single" w:sz="8" w:space="0" w:color="000000"/>
              <w:left w:val="nil"/>
              <w:bottom w:val="single" w:sz="8" w:space="0" w:color="000000"/>
              <w:right w:val="nil"/>
            </w:tcBorders>
            <w:noWrap/>
            <w:vAlign w:val="center"/>
            <w:hideMark/>
          </w:tcPr>
          <w:p w14:paraId="1817EAA1" w14:textId="77777777" w:rsidR="008616F5" w:rsidRPr="00B12168" w:rsidRDefault="008616F5" w:rsidP="005B6C2A">
            <w:pPr>
              <w:spacing w:before="60" w:after="60"/>
              <w:jc w:val="right"/>
              <w:rPr>
                <w:rFonts w:eastAsia="Times New Roman"/>
                <w:noProof/>
                <w:color w:val="000000"/>
                <w:sz w:val="18"/>
                <w:szCs w:val="18"/>
                <w:lang w:eastAsia="en-IE"/>
              </w:rPr>
            </w:pPr>
          </w:p>
        </w:tc>
        <w:tc>
          <w:tcPr>
            <w:tcW w:w="664" w:type="pct"/>
            <w:tcBorders>
              <w:top w:val="single" w:sz="8" w:space="0" w:color="000000"/>
              <w:left w:val="nil"/>
              <w:bottom w:val="single" w:sz="8" w:space="0" w:color="000000"/>
              <w:right w:val="nil"/>
            </w:tcBorders>
            <w:noWrap/>
            <w:vAlign w:val="center"/>
            <w:hideMark/>
          </w:tcPr>
          <w:p w14:paraId="6890DDE7" w14:textId="77777777" w:rsidR="008616F5" w:rsidRPr="00B12168" w:rsidRDefault="008616F5" w:rsidP="005B6C2A">
            <w:pPr>
              <w:spacing w:before="60" w:after="60"/>
              <w:rPr>
                <w:rFonts w:eastAsia="Times New Roman"/>
                <w:b/>
                <w:bCs/>
                <w:noProof/>
                <w:color w:val="000000"/>
                <w:sz w:val="18"/>
                <w:szCs w:val="18"/>
                <w:lang w:eastAsia="en-IE"/>
              </w:rPr>
            </w:pPr>
          </w:p>
        </w:tc>
        <w:tc>
          <w:tcPr>
            <w:tcW w:w="572" w:type="pct"/>
            <w:tcBorders>
              <w:top w:val="single" w:sz="8" w:space="0" w:color="000000"/>
              <w:left w:val="nil"/>
              <w:bottom w:val="single" w:sz="8" w:space="0" w:color="000000"/>
              <w:right w:val="nil"/>
            </w:tcBorders>
            <w:noWrap/>
            <w:vAlign w:val="center"/>
            <w:hideMark/>
          </w:tcPr>
          <w:p w14:paraId="189DE8B2" w14:textId="77777777" w:rsidR="008616F5" w:rsidRPr="00B12168" w:rsidRDefault="008616F5" w:rsidP="005B6C2A">
            <w:pPr>
              <w:spacing w:before="60" w:after="60"/>
              <w:rPr>
                <w:rFonts w:eastAsia="Times New Roman"/>
                <w:noProof/>
                <w:color w:val="000000"/>
                <w:sz w:val="18"/>
                <w:szCs w:val="18"/>
                <w:lang w:eastAsia="en-IE"/>
              </w:rPr>
            </w:pPr>
          </w:p>
        </w:tc>
        <w:tc>
          <w:tcPr>
            <w:tcW w:w="609" w:type="pct"/>
            <w:tcBorders>
              <w:top w:val="single" w:sz="8" w:space="0" w:color="000000"/>
              <w:left w:val="nil"/>
              <w:bottom w:val="single" w:sz="8" w:space="0" w:color="000000"/>
              <w:right w:val="nil"/>
            </w:tcBorders>
            <w:noWrap/>
            <w:vAlign w:val="center"/>
            <w:hideMark/>
          </w:tcPr>
          <w:p w14:paraId="7CF4BF37" w14:textId="77777777" w:rsidR="008616F5" w:rsidRPr="00B12168" w:rsidRDefault="008616F5" w:rsidP="005B6C2A">
            <w:pPr>
              <w:spacing w:before="60" w:after="60"/>
              <w:rPr>
                <w:rFonts w:eastAsia="Times New Roman"/>
                <w:noProof/>
                <w:color w:val="000000"/>
                <w:sz w:val="18"/>
                <w:szCs w:val="18"/>
                <w:lang w:eastAsia="en-IE"/>
              </w:rPr>
            </w:pPr>
          </w:p>
        </w:tc>
        <w:tc>
          <w:tcPr>
            <w:tcW w:w="655" w:type="pct"/>
            <w:tcBorders>
              <w:top w:val="single" w:sz="8" w:space="0" w:color="000000"/>
              <w:left w:val="nil"/>
              <w:bottom w:val="single" w:sz="8" w:space="0" w:color="000000"/>
              <w:right w:val="nil"/>
            </w:tcBorders>
            <w:noWrap/>
            <w:vAlign w:val="center"/>
            <w:hideMark/>
          </w:tcPr>
          <w:p w14:paraId="545896EB" w14:textId="77777777" w:rsidR="008616F5" w:rsidRPr="00B12168" w:rsidRDefault="008616F5" w:rsidP="005B6C2A">
            <w:pPr>
              <w:spacing w:before="60" w:after="60"/>
              <w:rPr>
                <w:rFonts w:eastAsia="Times New Roman"/>
                <w:noProof/>
                <w:color w:val="000000"/>
                <w:sz w:val="18"/>
                <w:szCs w:val="18"/>
                <w:lang w:eastAsia="en-IE"/>
              </w:rPr>
            </w:pPr>
          </w:p>
        </w:tc>
        <w:tc>
          <w:tcPr>
            <w:tcW w:w="603" w:type="pct"/>
            <w:tcBorders>
              <w:top w:val="single" w:sz="8" w:space="0" w:color="000000"/>
              <w:left w:val="nil"/>
              <w:bottom w:val="single" w:sz="8" w:space="0" w:color="000000"/>
              <w:right w:val="nil"/>
            </w:tcBorders>
            <w:noWrap/>
            <w:vAlign w:val="center"/>
            <w:hideMark/>
          </w:tcPr>
          <w:p w14:paraId="65A28B9D" w14:textId="77777777" w:rsidR="008616F5" w:rsidRPr="00B12168" w:rsidRDefault="008616F5" w:rsidP="005B6C2A">
            <w:pPr>
              <w:spacing w:before="60" w:after="60"/>
              <w:rPr>
                <w:rFonts w:eastAsia="Times New Roman"/>
                <w:noProof/>
                <w:color w:val="000000"/>
                <w:sz w:val="18"/>
                <w:szCs w:val="18"/>
                <w:lang w:eastAsia="en-IE"/>
              </w:rPr>
            </w:pPr>
          </w:p>
        </w:tc>
      </w:tr>
      <w:tr w:rsidR="008616F5" w:rsidRPr="00B12168" w14:paraId="22AF99B1" w14:textId="77777777" w:rsidTr="008616F5">
        <w:tc>
          <w:tcPr>
            <w:tcW w:w="505" w:type="pct"/>
            <w:tcBorders>
              <w:top w:val="nil"/>
              <w:left w:val="nil"/>
              <w:bottom w:val="single" w:sz="8" w:space="0" w:color="000000"/>
              <w:right w:val="nil"/>
            </w:tcBorders>
            <w:noWrap/>
            <w:vAlign w:val="center"/>
            <w:hideMark/>
          </w:tcPr>
          <w:p w14:paraId="60480185" w14:textId="77777777" w:rsidR="008616F5" w:rsidRPr="00B12168" w:rsidRDefault="008616F5" w:rsidP="008616F5">
            <w:pPr>
              <w:spacing w:before="60" w:after="60"/>
              <w:rPr>
                <w:rFonts w:eastAsia="Times New Roman"/>
                <w:noProof/>
                <w:color w:val="000000"/>
                <w:sz w:val="18"/>
                <w:szCs w:val="18"/>
                <w:lang w:eastAsia="en-IE"/>
              </w:rPr>
            </w:pPr>
          </w:p>
        </w:tc>
        <w:tc>
          <w:tcPr>
            <w:tcW w:w="675" w:type="pct"/>
            <w:tcBorders>
              <w:top w:val="nil"/>
              <w:left w:val="nil"/>
              <w:bottom w:val="single" w:sz="8" w:space="0" w:color="000000"/>
              <w:right w:val="nil"/>
            </w:tcBorders>
            <w:noWrap/>
            <w:vAlign w:val="center"/>
            <w:hideMark/>
          </w:tcPr>
          <w:p w14:paraId="456F2DEC" w14:textId="77777777" w:rsidR="008616F5" w:rsidRPr="00B12168" w:rsidRDefault="008616F5" w:rsidP="005B6C2A">
            <w:pPr>
              <w:spacing w:before="60" w:after="60"/>
              <w:rPr>
                <w:rFonts w:eastAsia="Times New Roman"/>
                <w:noProof/>
                <w:sz w:val="18"/>
                <w:szCs w:val="18"/>
                <w:lang w:eastAsia="en-IE"/>
              </w:rPr>
            </w:pPr>
          </w:p>
        </w:tc>
        <w:tc>
          <w:tcPr>
            <w:tcW w:w="716" w:type="pct"/>
            <w:tcBorders>
              <w:top w:val="nil"/>
              <w:left w:val="nil"/>
              <w:bottom w:val="single" w:sz="8" w:space="0" w:color="000000"/>
              <w:right w:val="nil"/>
            </w:tcBorders>
            <w:noWrap/>
            <w:vAlign w:val="center"/>
            <w:hideMark/>
          </w:tcPr>
          <w:p w14:paraId="55419212" w14:textId="77777777" w:rsidR="008616F5" w:rsidRPr="00B12168" w:rsidRDefault="008616F5" w:rsidP="005B6C2A">
            <w:pPr>
              <w:spacing w:before="60" w:after="60"/>
              <w:jc w:val="right"/>
              <w:rPr>
                <w:rFonts w:eastAsia="Times New Roman"/>
                <w:noProof/>
                <w:color w:val="000000"/>
                <w:sz w:val="18"/>
                <w:szCs w:val="18"/>
                <w:lang w:eastAsia="en-IE"/>
              </w:rPr>
            </w:pPr>
          </w:p>
        </w:tc>
        <w:tc>
          <w:tcPr>
            <w:tcW w:w="664" w:type="pct"/>
            <w:tcBorders>
              <w:top w:val="nil"/>
              <w:left w:val="nil"/>
              <w:bottom w:val="single" w:sz="8" w:space="0" w:color="000000"/>
              <w:right w:val="nil"/>
            </w:tcBorders>
            <w:noWrap/>
            <w:vAlign w:val="center"/>
            <w:hideMark/>
          </w:tcPr>
          <w:p w14:paraId="4F8DA67D" w14:textId="77777777" w:rsidR="008616F5" w:rsidRPr="00B12168" w:rsidRDefault="008616F5" w:rsidP="005B6C2A">
            <w:pPr>
              <w:spacing w:before="60" w:after="60"/>
              <w:jc w:val="right"/>
              <w:rPr>
                <w:rFonts w:eastAsia="Times New Roman"/>
                <w:b/>
                <w:bCs/>
                <w:noProof/>
                <w:color w:val="000000"/>
                <w:sz w:val="18"/>
                <w:szCs w:val="18"/>
              </w:rPr>
            </w:pPr>
            <w:r w:rsidRPr="00B12168">
              <w:rPr>
                <w:b/>
                <w:noProof/>
                <w:color w:val="000000"/>
                <w:sz w:val="18"/>
              </w:rPr>
              <w:t>Tabel</w:t>
            </w:r>
          </w:p>
        </w:tc>
        <w:tc>
          <w:tcPr>
            <w:tcW w:w="572" w:type="pct"/>
            <w:tcBorders>
              <w:top w:val="nil"/>
              <w:left w:val="nil"/>
              <w:bottom w:val="single" w:sz="8" w:space="0" w:color="000000"/>
              <w:right w:val="nil"/>
            </w:tcBorders>
            <w:noWrap/>
            <w:vAlign w:val="center"/>
            <w:hideMark/>
          </w:tcPr>
          <w:p w14:paraId="0838DD1C" w14:textId="77777777" w:rsidR="008616F5" w:rsidRPr="00B12168" w:rsidRDefault="008616F5" w:rsidP="005B6C2A">
            <w:pPr>
              <w:spacing w:before="60" w:after="60"/>
              <w:rPr>
                <w:rFonts w:eastAsia="Times New Roman"/>
                <w:b/>
                <w:bCs/>
                <w:noProof/>
                <w:color w:val="000000"/>
                <w:sz w:val="18"/>
                <w:szCs w:val="18"/>
              </w:rPr>
            </w:pPr>
            <w:r w:rsidRPr="00B12168">
              <w:rPr>
                <w:b/>
                <w:noProof/>
                <w:color w:val="000000"/>
                <w:sz w:val="18"/>
              </w:rPr>
              <w:t>59</w:t>
            </w:r>
          </w:p>
        </w:tc>
        <w:tc>
          <w:tcPr>
            <w:tcW w:w="609" w:type="pct"/>
            <w:tcBorders>
              <w:top w:val="nil"/>
              <w:left w:val="nil"/>
              <w:bottom w:val="single" w:sz="8" w:space="0" w:color="000000"/>
              <w:right w:val="nil"/>
            </w:tcBorders>
            <w:noWrap/>
            <w:vAlign w:val="center"/>
            <w:hideMark/>
          </w:tcPr>
          <w:p w14:paraId="08872A88" w14:textId="77777777" w:rsidR="008616F5" w:rsidRPr="00B12168" w:rsidRDefault="008616F5" w:rsidP="005B6C2A">
            <w:pPr>
              <w:spacing w:before="60" w:after="60"/>
              <w:rPr>
                <w:rFonts w:eastAsia="Times New Roman"/>
                <w:noProof/>
                <w:color w:val="000000"/>
                <w:sz w:val="18"/>
                <w:szCs w:val="18"/>
                <w:lang w:eastAsia="en-IE"/>
              </w:rPr>
            </w:pPr>
          </w:p>
        </w:tc>
        <w:tc>
          <w:tcPr>
            <w:tcW w:w="655" w:type="pct"/>
            <w:tcBorders>
              <w:top w:val="nil"/>
              <w:left w:val="nil"/>
              <w:bottom w:val="single" w:sz="8" w:space="0" w:color="000000"/>
              <w:right w:val="nil"/>
            </w:tcBorders>
            <w:noWrap/>
            <w:vAlign w:val="center"/>
            <w:hideMark/>
          </w:tcPr>
          <w:p w14:paraId="44774F17" w14:textId="77777777" w:rsidR="008616F5" w:rsidRPr="00B12168" w:rsidRDefault="008616F5" w:rsidP="005B6C2A">
            <w:pPr>
              <w:spacing w:before="60" w:after="60"/>
              <w:rPr>
                <w:rFonts w:eastAsia="Times New Roman"/>
                <w:noProof/>
                <w:color w:val="000000"/>
                <w:sz w:val="18"/>
                <w:szCs w:val="18"/>
                <w:lang w:eastAsia="en-IE"/>
              </w:rPr>
            </w:pPr>
          </w:p>
        </w:tc>
        <w:tc>
          <w:tcPr>
            <w:tcW w:w="603" w:type="pct"/>
            <w:tcBorders>
              <w:top w:val="nil"/>
              <w:left w:val="nil"/>
              <w:bottom w:val="single" w:sz="8" w:space="0" w:color="000000"/>
              <w:right w:val="nil"/>
            </w:tcBorders>
            <w:noWrap/>
            <w:vAlign w:val="center"/>
            <w:hideMark/>
          </w:tcPr>
          <w:p w14:paraId="3021FB39" w14:textId="77777777" w:rsidR="008616F5" w:rsidRPr="00B12168" w:rsidRDefault="008616F5" w:rsidP="005B6C2A">
            <w:pPr>
              <w:spacing w:before="60" w:after="60"/>
              <w:rPr>
                <w:rFonts w:eastAsia="Times New Roman"/>
                <w:noProof/>
                <w:color w:val="000000"/>
                <w:sz w:val="18"/>
                <w:szCs w:val="18"/>
                <w:lang w:eastAsia="en-IE"/>
              </w:rPr>
            </w:pPr>
          </w:p>
        </w:tc>
      </w:tr>
      <w:tr w:rsidR="008616F5" w:rsidRPr="00B12168" w14:paraId="1DE4DFA9" w14:textId="77777777" w:rsidTr="008616F5">
        <w:tc>
          <w:tcPr>
            <w:tcW w:w="505" w:type="pct"/>
            <w:tcBorders>
              <w:top w:val="nil"/>
              <w:left w:val="nil"/>
              <w:bottom w:val="nil"/>
              <w:right w:val="nil"/>
            </w:tcBorders>
            <w:noWrap/>
            <w:vAlign w:val="center"/>
            <w:hideMark/>
          </w:tcPr>
          <w:p w14:paraId="45A7E8ED" w14:textId="77777777" w:rsidR="008616F5" w:rsidRPr="00B12168" w:rsidRDefault="008616F5" w:rsidP="005B6C2A">
            <w:pPr>
              <w:spacing w:before="60" w:after="60"/>
              <w:rPr>
                <w:rFonts w:eastAsia="Times New Roman"/>
                <w:noProof/>
                <w:color w:val="000000"/>
                <w:sz w:val="18"/>
                <w:szCs w:val="18"/>
              </w:rPr>
            </w:pPr>
            <w:r w:rsidRPr="00B12168">
              <w:rPr>
                <w:noProof/>
                <w:color w:val="000000"/>
                <w:sz w:val="18"/>
              </w:rPr>
              <w:t>Specia:</w:t>
            </w:r>
          </w:p>
        </w:tc>
        <w:tc>
          <w:tcPr>
            <w:tcW w:w="675" w:type="pct"/>
            <w:tcBorders>
              <w:top w:val="nil"/>
              <w:left w:val="nil"/>
              <w:bottom w:val="nil"/>
              <w:right w:val="nil"/>
            </w:tcBorders>
            <w:noWrap/>
            <w:vAlign w:val="center"/>
            <w:hideMark/>
          </w:tcPr>
          <w:p w14:paraId="559FACD4" w14:textId="77777777" w:rsidR="008616F5" w:rsidRPr="00B12168" w:rsidRDefault="008616F5" w:rsidP="005B6C2A">
            <w:pPr>
              <w:spacing w:before="60" w:after="60"/>
              <w:rPr>
                <w:rFonts w:eastAsia="Times New Roman"/>
                <w:noProof/>
                <w:sz w:val="18"/>
                <w:szCs w:val="18"/>
              </w:rPr>
            </w:pPr>
            <w:r w:rsidRPr="00B12168">
              <w:rPr>
                <w:noProof/>
                <w:sz w:val="18"/>
              </w:rPr>
              <w:t>Putasu</w:t>
            </w:r>
          </w:p>
        </w:tc>
        <w:tc>
          <w:tcPr>
            <w:tcW w:w="716" w:type="pct"/>
            <w:tcBorders>
              <w:top w:val="nil"/>
              <w:left w:val="nil"/>
              <w:bottom w:val="nil"/>
              <w:right w:val="nil"/>
            </w:tcBorders>
            <w:noWrap/>
            <w:vAlign w:val="center"/>
            <w:hideMark/>
          </w:tcPr>
          <w:p w14:paraId="69B62DF6" w14:textId="77777777" w:rsidR="008616F5" w:rsidRPr="00B12168" w:rsidRDefault="008616F5" w:rsidP="005B6C2A">
            <w:pPr>
              <w:spacing w:before="60" w:after="60"/>
              <w:jc w:val="right"/>
              <w:rPr>
                <w:rFonts w:eastAsia="Times New Roman"/>
                <w:noProof/>
                <w:color w:val="000000"/>
                <w:sz w:val="18"/>
                <w:szCs w:val="18"/>
                <w:lang w:eastAsia="en-IE"/>
              </w:rPr>
            </w:pPr>
          </w:p>
        </w:tc>
        <w:tc>
          <w:tcPr>
            <w:tcW w:w="664" w:type="pct"/>
            <w:tcBorders>
              <w:top w:val="nil"/>
              <w:left w:val="nil"/>
              <w:bottom w:val="nil"/>
              <w:right w:val="nil"/>
            </w:tcBorders>
            <w:noWrap/>
            <w:vAlign w:val="center"/>
            <w:hideMark/>
          </w:tcPr>
          <w:p w14:paraId="0D0E1441" w14:textId="77777777" w:rsidR="008616F5" w:rsidRPr="00B12168" w:rsidRDefault="008616F5" w:rsidP="005B6C2A">
            <w:pPr>
              <w:spacing w:before="60" w:after="60"/>
              <w:rPr>
                <w:rFonts w:eastAsia="Times New Roman"/>
                <w:b/>
                <w:bCs/>
                <w:noProof/>
                <w:color w:val="000000"/>
                <w:sz w:val="18"/>
                <w:szCs w:val="18"/>
                <w:lang w:eastAsia="en-IE"/>
              </w:rPr>
            </w:pPr>
          </w:p>
        </w:tc>
        <w:tc>
          <w:tcPr>
            <w:tcW w:w="572" w:type="pct"/>
            <w:tcBorders>
              <w:top w:val="nil"/>
              <w:left w:val="single" w:sz="8" w:space="0" w:color="000000"/>
              <w:bottom w:val="nil"/>
              <w:right w:val="nil"/>
            </w:tcBorders>
            <w:noWrap/>
            <w:vAlign w:val="center"/>
            <w:hideMark/>
          </w:tcPr>
          <w:p w14:paraId="702BCBF1" w14:textId="77777777" w:rsidR="008616F5" w:rsidRPr="00B12168" w:rsidRDefault="008616F5" w:rsidP="005B6C2A">
            <w:pPr>
              <w:spacing w:before="60" w:after="60"/>
              <w:rPr>
                <w:rFonts w:eastAsia="Times New Roman"/>
                <w:noProof/>
                <w:color w:val="000000"/>
                <w:sz w:val="18"/>
                <w:szCs w:val="18"/>
              </w:rPr>
            </w:pPr>
            <w:r w:rsidRPr="00B12168">
              <w:rPr>
                <w:noProof/>
                <w:color w:val="000000"/>
                <w:sz w:val="18"/>
              </w:rPr>
              <w:t>Zona:</w:t>
            </w:r>
          </w:p>
        </w:tc>
        <w:tc>
          <w:tcPr>
            <w:tcW w:w="1867" w:type="pct"/>
            <w:gridSpan w:val="3"/>
            <w:tcBorders>
              <w:top w:val="single" w:sz="8" w:space="0" w:color="000000"/>
              <w:left w:val="nil"/>
              <w:bottom w:val="nil"/>
              <w:right w:val="nil"/>
            </w:tcBorders>
            <w:noWrap/>
            <w:vAlign w:val="center"/>
            <w:hideMark/>
          </w:tcPr>
          <w:p w14:paraId="5B3BBD95" w14:textId="77777777" w:rsidR="008616F5" w:rsidRPr="00B12168" w:rsidRDefault="008616F5" w:rsidP="005B6C2A">
            <w:pPr>
              <w:spacing w:before="60" w:after="60"/>
              <w:rPr>
                <w:rFonts w:eastAsia="Times New Roman"/>
                <w:noProof/>
                <w:color w:val="000000"/>
                <w:sz w:val="18"/>
                <w:szCs w:val="18"/>
              </w:rPr>
            </w:pPr>
            <w:r w:rsidRPr="00B12168">
              <w:rPr>
                <w:noProof/>
                <w:color w:val="000000"/>
                <w:sz w:val="18"/>
              </w:rPr>
              <w:t>8c, 9 și 10; apele Uniunii din zona CECAF 34.1.1</w:t>
            </w:r>
          </w:p>
        </w:tc>
      </w:tr>
      <w:tr w:rsidR="008616F5" w:rsidRPr="00B12168" w14:paraId="6944B381" w14:textId="77777777" w:rsidTr="008616F5">
        <w:tc>
          <w:tcPr>
            <w:tcW w:w="505" w:type="pct"/>
            <w:tcBorders>
              <w:top w:val="nil"/>
              <w:left w:val="nil"/>
              <w:bottom w:val="single" w:sz="8" w:space="0" w:color="000000"/>
              <w:right w:val="nil"/>
            </w:tcBorders>
            <w:noWrap/>
            <w:vAlign w:val="center"/>
            <w:hideMark/>
          </w:tcPr>
          <w:p w14:paraId="70652AC3" w14:textId="77777777" w:rsidR="008616F5" w:rsidRPr="00B12168" w:rsidRDefault="008616F5" w:rsidP="005B6C2A">
            <w:pPr>
              <w:spacing w:before="60" w:after="60"/>
              <w:rPr>
                <w:rFonts w:eastAsia="Times New Roman"/>
                <w:noProof/>
                <w:color w:val="000000"/>
                <w:sz w:val="18"/>
                <w:szCs w:val="18"/>
                <w:lang w:eastAsia="en-IE"/>
              </w:rPr>
            </w:pPr>
          </w:p>
        </w:tc>
        <w:tc>
          <w:tcPr>
            <w:tcW w:w="2056" w:type="pct"/>
            <w:gridSpan w:val="3"/>
            <w:tcBorders>
              <w:top w:val="nil"/>
              <w:left w:val="nil"/>
              <w:bottom w:val="single" w:sz="8" w:space="0" w:color="auto"/>
              <w:right w:val="nil"/>
            </w:tcBorders>
            <w:noWrap/>
            <w:vAlign w:val="center"/>
            <w:hideMark/>
          </w:tcPr>
          <w:p w14:paraId="742668E8" w14:textId="77777777" w:rsidR="008616F5" w:rsidRPr="00B12168" w:rsidRDefault="008616F5" w:rsidP="005B6C2A">
            <w:pPr>
              <w:spacing w:before="60" w:after="60"/>
              <w:rPr>
                <w:rFonts w:eastAsia="Times New Roman"/>
                <w:i/>
                <w:iCs/>
                <w:noProof/>
                <w:sz w:val="18"/>
                <w:szCs w:val="18"/>
              </w:rPr>
            </w:pPr>
            <w:r w:rsidRPr="00B12168">
              <w:rPr>
                <w:i/>
                <w:noProof/>
                <w:sz w:val="18"/>
              </w:rPr>
              <w:t>Micromesistius poutassou</w:t>
            </w:r>
          </w:p>
        </w:tc>
        <w:tc>
          <w:tcPr>
            <w:tcW w:w="572" w:type="pct"/>
            <w:tcBorders>
              <w:top w:val="nil"/>
              <w:left w:val="single" w:sz="8" w:space="0" w:color="000000"/>
              <w:bottom w:val="single" w:sz="8" w:space="0" w:color="000000"/>
              <w:right w:val="nil"/>
            </w:tcBorders>
            <w:noWrap/>
            <w:vAlign w:val="center"/>
            <w:hideMark/>
          </w:tcPr>
          <w:p w14:paraId="0093860B" w14:textId="77777777" w:rsidR="008616F5" w:rsidRPr="00B12168" w:rsidRDefault="008616F5" w:rsidP="005B6C2A">
            <w:pPr>
              <w:spacing w:before="60" w:after="60"/>
              <w:rPr>
                <w:rFonts w:eastAsia="Times New Roman"/>
                <w:noProof/>
                <w:color w:val="000000"/>
                <w:sz w:val="18"/>
                <w:szCs w:val="18"/>
                <w:lang w:eastAsia="en-IE"/>
              </w:rPr>
            </w:pPr>
          </w:p>
        </w:tc>
        <w:tc>
          <w:tcPr>
            <w:tcW w:w="1867" w:type="pct"/>
            <w:gridSpan w:val="3"/>
            <w:tcBorders>
              <w:top w:val="nil"/>
              <w:left w:val="nil"/>
              <w:bottom w:val="single" w:sz="8" w:space="0" w:color="000000"/>
              <w:right w:val="nil"/>
            </w:tcBorders>
            <w:noWrap/>
            <w:vAlign w:val="center"/>
            <w:hideMark/>
          </w:tcPr>
          <w:p w14:paraId="368A0DEB" w14:textId="77777777" w:rsidR="008616F5" w:rsidRPr="00B12168" w:rsidRDefault="008616F5" w:rsidP="005B6C2A">
            <w:pPr>
              <w:spacing w:before="60" w:after="60"/>
              <w:rPr>
                <w:rFonts w:eastAsia="Times New Roman"/>
                <w:noProof/>
                <w:color w:val="000000"/>
                <w:sz w:val="18"/>
                <w:szCs w:val="18"/>
              </w:rPr>
            </w:pPr>
            <w:r w:rsidRPr="00B12168">
              <w:rPr>
                <w:noProof/>
                <w:color w:val="000000"/>
                <w:sz w:val="18"/>
              </w:rPr>
              <w:t>(WHB/8C3411)</w:t>
            </w:r>
          </w:p>
        </w:tc>
      </w:tr>
      <w:tr w:rsidR="008616F5" w:rsidRPr="00B12168" w14:paraId="2FD499C5" w14:textId="77777777" w:rsidTr="008616F5">
        <w:tc>
          <w:tcPr>
            <w:tcW w:w="505" w:type="pct"/>
            <w:tcBorders>
              <w:top w:val="nil"/>
              <w:left w:val="nil"/>
              <w:bottom w:val="nil"/>
              <w:right w:val="nil"/>
            </w:tcBorders>
            <w:noWrap/>
            <w:vAlign w:val="center"/>
            <w:hideMark/>
          </w:tcPr>
          <w:p w14:paraId="0BA75DF1" w14:textId="77777777" w:rsidR="008616F5" w:rsidRPr="00B12168" w:rsidRDefault="008616F5" w:rsidP="005B6C2A">
            <w:pPr>
              <w:spacing w:before="60" w:after="60"/>
              <w:rPr>
                <w:rFonts w:eastAsia="Times New Roman"/>
                <w:noProof/>
                <w:color w:val="000000"/>
                <w:sz w:val="18"/>
                <w:szCs w:val="18"/>
              </w:rPr>
            </w:pPr>
            <w:r w:rsidRPr="00B12168">
              <w:rPr>
                <w:noProof/>
                <w:color w:val="000000"/>
                <w:sz w:val="18"/>
              </w:rPr>
              <w:t>Spania</w:t>
            </w:r>
          </w:p>
        </w:tc>
        <w:tc>
          <w:tcPr>
            <w:tcW w:w="675" w:type="pct"/>
            <w:tcBorders>
              <w:top w:val="nil"/>
              <w:left w:val="nil"/>
              <w:bottom w:val="nil"/>
              <w:right w:val="nil"/>
            </w:tcBorders>
            <w:noWrap/>
            <w:vAlign w:val="center"/>
            <w:hideMark/>
          </w:tcPr>
          <w:p w14:paraId="2ECBA69E" w14:textId="77777777" w:rsidR="008616F5" w:rsidRPr="00B12168" w:rsidRDefault="008616F5" w:rsidP="005B6C2A">
            <w:pPr>
              <w:spacing w:before="60" w:after="60"/>
              <w:rPr>
                <w:rFonts w:eastAsia="Times New Roman"/>
                <w:noProof/>
                <w:sz w:val="18"/>
                <w:szCs w:val="18"/>
                <w:lang w:eastAsia="en-IE"/>
              </w:rPr>
            </w:pPr>
          </w:p>
        </w:tc>
        <w:tc>
          <w:tcPr>
            <w:tcW w:w="716" w:type="pct"/>
            <w:tcBorders>
              <w:top w:val="nil"/>
              <w:left w:val="nil"/>
              <w:bottom w:val="nil"/>
              <w:right w:val="nil"/>
            </w:tcBorders>
            <w:noWrap/>
            <w:vAlign w:val="center"/>
            <w:hideMark/>
          </w:tcPr>
          <w:p w14:paraId="55C3BA7D" w14:textId="77777777" w:rsidR="008616F5" w:rsidRPr="00B12168" w:rsidRDefault="008616F5" w:rsidP="005B6C2A">
            <w:pPr>
              <w:spacing w:before="60" w:after="60"/>
              <w:jc w:val="right"/>
              <w:rPr>
                <w:rFonts w:eastAsia="Times New Roman"/>
                <w:noProof/>
                <w:color w:val="000000"/>
                <w:sz w:val="18"/>
                <w:szCs w:val="18"/>
              </w:rPr>
            </w:pPr>
            <w:r w:rsidRPr="00B12168">
              <w:rPr>
                <w:noProof/>
                <w:color w:val="000000"/>
                <w:sz w:val="18"/>
              </w:rPr>
              <w:t>26 242</w:t>
            </w:r>
          </w:p>
        </w:tc>
        <w:tc>
          <w:tcPr>
            <w:tcW w:w="664" w:type="pct"/>
            <w:tcBorders>
              <w:top w:val="nil"/>
              <w:left w:val="nil"/>
              <w:bottom w:val="nil"/>
              <w:right w:val="nil"/>
            </w:tcBorders>
            <w:noWrap/>
            <w:vAlign w:val="center"/>
            <w:hideMark/>
          </w:tcPr>
          <w:p w14:paraId="50D62500" w14:textId="77777777" w:rsidR="008616F5" w:rsidRPr="00B12168" w:rsidRDefault="008616F5" w:rsidP="005B6C2A">
            <w:pPr>
              <w:spacing w:before="60" w:after="60"/>
              <w:jc w:val="right"/>
              <w:rPr>
                <w:rFonts w:eastAsia="Times New Roman"/>
                <w:noProof/>
                <w:color w:val="000000"/>
                <w:sz w:val="18"/>
                <w:szCs w:val="18"/>
                <w:lang w:eastAsia="en-IE"/>
              </w:rPr>
            </w:pPr>
          </w:p>
        </w:tc>
        <w:tc>
          <w:tcPr>
            <w:tcW w:w="2439" w:type="pct"/>
            <w:gridSpan w:val="4"/>
            <w:vMerge w:val="restart"/>
            <w:tcBorders>
              <w:top w:val="nil"/>
              <w:left w:val="nil"/>
              <w:right w:val="nil"/>
            </w:tcBorders>
            <w:noWrap/>
            <w:hideMark/>
          </w:tcPr>
          <w:p w14:paraId="425657CD" w14:textId="77777777" w:rsidR="008616F5" w:rsidRPr="00B12168" w:rsidRDefault="008616F5" w:rsidP="005B6C2A">
            <w:pPr>
              <w:spacing w:before="60" w:after="60"/>
              <w:rPr>
                <w:rFonts w:eastAsia="Times New Roman"/>
                <w:noProof/>
                <w:color w:val="000000"/>
                <w:sz w:val="18"/>
                <w:szCs w:val="18"/>
              </w:rPr>
            </w:pPr>
            <w:r w:rsidRPr="00B12168">
              <w:rPr>
                <w:noProof/>
                <w:color w:val="000000"/>
                <w:sz w:val="18"/>
              </w:rPr>
              <w:t>TAC analitică</w:t>
            </w:r>
          </w:p>
          <w:p w14:paraId="05733568" w14:textId="77777777" w:rsidR="008616F5" w:rsidRPr="00B12168" w:rsidRDefault="008616F5" w:rsidP="005B6C2A">
            <w:pPr>
              <w:spacing w:before="60" w:after="60"/>
              <w:rPr>
                <w:rFonts w:eastAsia="Times New Roman"/>
                <w:noProof/>
                <w:color w:val="000000"/>
                <w:sz w:val="18"/>
                <w:szCs w:val="18"/>
              </w:rPr>
            </w:pPr>
            <w:r w:rsidRPr="00B12168">
              <w:rPr>
                <w:noProof/>
                <w:color w:val="000000"/>
                <w:sz w:val="18"/>
              </w:rPr>
              <w:t>Se aplică articolul 7 alineatul (2) din prezentul regulament</w:t>
            </w:r>
          </w:p>
        </w:tc>
      </w:tr>
      <w:tr w:rsidR="008616F5" w:rsidRPr="00B12168" w14:paraId="79FB88A9" w14:textId="77777777" w:rsidTr="008616F5">
        <w:tc>
          <w:tcPr>
            <w:tcW w:w="505" w:type="pct"/>
            <w:tcBorders>
              <w:top w:val="nil"/>
              <w:left w:val="nil"/>
              <w:bottom w:val="nil"/>
              <w:right w:val="nil"/>
            </w:tcBorders>
            <w:noWrap/>
            <w:vAlign w:val="center"/>
            <w:hideMark/>
          </w:tcPr>
          <w:p w14:paraId="0A1BDCE2" w14:textId="77777777" w:rsidR="008616F5" w:rsidRPr="00B12168" w:rsidRDefault="008616F5" w:rsidP="005B6C2A">
            <w:pPr>
              <w:spacing w:before="60" w:after="60"/>
              <w:rPr>
                <w:rFonts w:eastAsia="Times New Roman"/>
                <w:noProof/>
                <w:color w:val="000000"/>
                <w:sz w:val="18"/>
                <w:szCs w:val="18"/>
              </w:rPr>
            </w:pPr>
            <w:r w:rsidRPr="00B12168">
              <w:rPr>
                <w:noProof/>
                <w:color w:val="000000"/>
                <w:sz w:val="18"/>
              </w:rPr>
              <w:t>Portugalia</w:t>
            </w:r>
          </w:p>
        </w:tc>
        <w:tc>
          <w:tcPr>
            <w:tcW w:w="675" w:type="pct"/>
            <w:tcBorders>
              <w:top w:val="nil"/>
              <w:left w:val="nil"/>
              <w:bottom w:val="nil"/>
              <w:right w:val="nil"/>
            </w:tcBorders>
            <w:noWrap/>
            <w:vAlign w:val="center"/>
            <w:hideMark/>
          </w:tcPr>
          <w:p w14:paraId="69F5740F" w14:textId="77777777" w:rsidR="008616F5" w:rsidRPr="00B12168" w:rsidRDefault="008616F5" w:rsidP="005B6C2A">
            <w:pPr>
              <w:spacing w:before="60" w:after="60"/>
              <w:rPr>
                <w:rFonts w:eastAsia="Times New Roman"/>
                <w:noProof/>
                <w:color w:val="000000"/>
                <w:sz w:val="18"/>
                <w:szCs w:val="18"/>
                <w:lang w:eastAsia="en-IE"/>
              </w:rPr>
            </w:pPr>
          </w:p>
        </w:tc>
        <w:tc>
          <w:tcPr>
            <w:tcW w:w="716" w:type="pct"/>
            <w:tcBorders>
              <w:top w:val="nil"/>
              <w:left w:val="nil"/>
              <w:bottom w:val="nil"/>
              <w:right w:val="nil"/>
            </w:tcBorders>
            <w:noWrap/>
            <w:vAlign w:val="center"/>
            <w:hideMark/>
          </w:tcPr>
          <w:p w14:paraId="087258DE" w14:textId="77777777" w:rsidR="008616F5" w:rsidRPr="00B12168" w:rsidRDefault="008616F5" w:rsidP="005B6C2A">
            <w:pPr>
              <w:spacing w:before="60" w:after="60"/>
              <w:jc w:val="right"/>
              <w:rPr>
                <w:rFonts w:eastAsia="Times New Roman"/>
                <w:noProof/>
                <w:color w:val="000000"/>
                <w:sz w:val="18"/>
                <w:szCs w:val="18"/>
              </w:rPr>
            </w:pPr>
            <w:r w:rsidRPr="00B12168">
              <w:rPr>
                <w:noProof/>
                <w:color w:val="000000"/>
                <w:sz w:val="18"/>
              </w:rPr>
              <w:t>6 561</w:t>
            </w:r>
          </w:p>
        </w:tc>
        <w:tc>
          <w:tcPr>
            <w:tcW w:w="664" w:type="pct"/>
            <w:tcBorders>
              <w:top w:val="nil"/>
              <w:left w:val="nil"/>
              <w:bottom w:val="nil"/>
              <w:right w:val="nil"/>
            </w:tcBorders>
            <w:noWrap/>
            <w:vAlign w:val="center"/>
            <w:hideMark/>
          </w:tcPr>
          <w:p w14:paraId="25C7E1F7" w14:textId="77777777" w:rsidR="008616F5" w:rsidRPr="00B12168" w:rsidRDefault="008616F5" w:rsidP="005B6C2A">
            <w:pPr>
              <w:spacing w:before="60" w:after="60"/>
              <w:jc w:val="right"/>
              <w:rPr>
                <w:rFonts w:eastAsia="Times New Roman"/>
                <w:noProof/>
                <w:color w:val="000000"/>
                <w:sz w:val="18"/>
                <w:szCs w:val="18"/>
                <w:lang w:eastAsia="en-IE"/>
              </w:rPr>
            </w:pPr>
          </w:p>
        </w:tc>
        <w:tc>
          <w:tcPr>
            <w:tcW w:w="2439" w:type="pct"/>
            <w:gridSpan w:val="4"/>
            <w:vMerge/>
            <w:tcBorders>
              <w:left w:val="nil"/>
              <w:right w:val="nil"/>
            </w:tcBorders>
            <w:noWrap/>
            <w:hideMark/>
          </w:tcPr>
          <w:p w14:paraId="003485BE" w14:textId="77777777" w:rsidR="008616F5" w:rsidRPr="00B12168" w:rsidRDefault="008616F5" w:rsidP="005B6C2A">
            <w:pPr>
              <w:spacing w:before="60" w:after="60"/>
              <w:rPr>
                <w:rFonts w:eastAsia="Times New Roman"/>
                <w:noProof/>
                <w:sz w:val="20"/>
                <w:szCs w:val="20"/>
                <w:lang w:eastAsia="en-IE"/>
              </w:rPr>
            </w:pPr>
          </w:p>
        </w:tc>
      </w:tr>
      <w:tr w:rsidR="008616F5" w:rsidRPr="00B12168" w14:paraId="41307EFA" w14:textId="77777777" w:rsidTr="008616F5">
        <w:tc>
          <w:tcPr>
            <w:tcW w:w="505" w:type="pct"/>
            <w:tcBorders>
              <w:top w:val="nil"/>
              <w:left w:val="nil"/>
              <w:bottom w:val="nil"/>
              <w:right w:val="nil"/>
            </w:tcBorders>
            <w:noWrap/>
            <w:vAlign w:val="center"/>
            <w:hideMark/>
          </w:tcPr>
          <w:p w14:paraId="41B6B5E7" w14:textId="77777777" w:rsidR="008616F5" w:rsidRPr="00B12168" w:rsidRDefault="008616F5" w:rsidP="005B6C2A">
            <w:pPr>
              <w:spacing w:before="60" w:after="60"/>
              <w:rPr>
                <w:rFonts w:eastAsia="Times New Roman"/>
                <w:noProof/>
                <w:color w:val="000000"/>
                <w:sz w:val="18"/>
                <w:szCs w:val="18"/>
              </w:rPr>
            </w:pPr>
            <w:r w:rsidRPr="00B12168">
              <w:rPr>
                <w:noProof/>
                <w:color w:val="000000"/>
                <w:sz w:val="18"/>
              </w:rPr>
              <w:t>Uniune</w:t>
            </w:r>
          </w:p>
        </w:tc>
        <w:tc>
          <w:tcPr>
            <w:tcW w:w="675" w:type="pct"/>
            <w:tcBorders>
              <w:top w:val="nil"/>
              <w:left w:val="nil"/>
              <w:bottom w:val="nil"/>
              <w:right w:val="nil"/>
            </w:tcBorders>
            <w:noWrap/>
            <w:vAlign w:val="center"/>
            <w:hideMark/>
          </w:tcPr>
          <w:p w14:paraId="196D468C" w14:textId="77777777" w:rsidR="008616F5" w:rsidRPr="00B12168" w:rsidRDefault="008616F5" w:rsidP="005B6C2A">
            <w:pPr>
              <w:spacing w:before="60" w:after="60"/>
              <w:rPr>
                <w:rFonts w:eastAsia="Times New Roman"/>
                <w:noProof/>
                <w:color w:val="000000"/>
                <w:sz w:val="18"/>
                <w:szCs w:val="18"/>
                <w:lang w:eastAsia="en-IE"/>
              </w:rPr>
            </w:pPr>
          </w:p>
        </w:tc>
        <w:tc>
          <w:tcPr>
            <w:tcW w:w="716" w:type="pct"/>
            <w:tcBorders>
              <w:top w:val="nil"/>
              <w:left w:val="nil"/>
              <w:bottom w:val="nil"/>
              <w:right w:val="nil"/>
            </w:tcBorders>
            <w:noWrap/>
            <w:vAlign w:val="center"/>
            <w:hideMark/>
          </w:tcPr>
          <w:p w14:paraId="1038245B" w14:textId="77777777" w:rsidR="008616F5" w:rsidRPr="00B12168" w:rsidRDefault="008616F5" w:rsidP="005B6C2A">
            <w:pPr>
              <w:spacing w:before="60" w:after="60"/>
              <w:jc w:val="right"/>
              <w:rPr>
                <w:rFonts w:eastAsia="Times New Roman"/>
                <w:noProof/>
                <w:color w:val="000000"/>
                <w:sz w:val="18"/>
                <w:szCs w:val="18"/>
              </w:rPr>
            </w:pPr>
            <w:r w:rsidRPr="00B12168">
              <w:rPr>
                <w:noProof/>
                <w:color w:val="000000"/>
                <w:sz w:val="18"/>
              </w:rPr>
              <w:t>32 803</w:t>
            </w:r>
          </w:p>
        </w:tc>
        <w:tc>
          <w:tcPr>
            <w:tcW w:w="664" w:type="pct"/>
            <w:tcBorders>
              <w:top w:val="nil"/>
              <w:left w:val="nil"/>
              <w:bottom w:val="nil"/>
              <w:right w:val="nil"/>
            </w:tcBorders>
            <w:noWrap/>
            <w:vAlign w:val="center"/>
            <w:hideMark/>
          </w:tcPr>
          <w:p w14:paraId="54D77313" w14:textId="77777777" w:rsidR="008616F5" w:rsidRPr="00B12168" w:rsidRDefault="008616F5" w:rsidP="005B6C2A">
            <w:pPr>
              <w:spacing w:before="60" w:after="60"/>
              <w:rPr>
                <w:rFonts w:eastAsia="Times New Roman"/>
                <w:b/>
                <w:bCs/>
                <w:noProof/>
                <w:color w:val="000000"/>
                <w:sz w:val="18"/>
                <w:szCs w:val="18"/>
              </w:rPr>
            </w:pPr>
            <w:r w:rsidRPr="00B12168">
              <w:rPr>
                <w:b/>
                <w:noProof/>
                <w:color w:val="000000"/>
                <w:sz w:val="18"/>
                <w:vertAlign w:val="superscript"/>
              </w:rPr>
              <w:t>(1)</w:t>
            </w:r>
          </w:p>
        </w:tc>
        <w:tc>
          <w:tcPr>
            <w:tcW w:w="2439" w:type="pct"/>
            <w:gridSpan w:val="4"/>
            <w:vMerge/>
            <w:tcBorders>
              <w:left w:val="nil"/>
              <w:right w:val="nil"/>
            </w:tcBorders>
            <w:noWrap/>
            <w:hideMark/>
          </w:tcPr>
          <w:p w14:paraId="68668CB2" w14:textId="77777777" w:rsidR="008616F5" w:rsidRPr="00B12168" w:rsidRDefault="008616F5" w:rsidP="005B6C2A">
            <w:pPr>
              <w:spacing w:before="60" w:after="60"/>
              <w:rPr>
                <w:rFonts w:eastAsia="Times New Roman"/>
                <w:noProof/>
                <w:sz w:val="20"/>
                <w:szCs w:val="20"/>
                <w:lang w:eastAsia="en-IE"/>
              </w:rPr>
            </w:pPr>
          </w:p>
        </w:tc>
      </w:tr>
      <w:tr w:rsidR="008616F5" w:rsidRPr="00B12168" w14:paraId="76FA6BA1" w14:textId="77777777" w:rsidTr="008616F5">
        <w:tc>
          <w:tcPr>
            <w:tcW w:w="505" w:type="pct"/>
            <w:tcBorders>
              <w:top w:val="nil"/>
              <w:left w:val="nil"/>
              <w:bottom w:val="single" w:sz="8" w:space="0" w:color="auto"/>
              <w:right w:val="nil"/>
            </w:tcBorders>
            <w:noWrap/>
            <w:vAlign w:val="center"/>
            <w:hideMark/>
          </w:tcPr>
          <w:p w14:paraId="7C840F63" w14:textId="77777777" w:rsidR="008616F5" w:rsidRPr="00B12168" w:rsidRDefault="008616F5" w:rsidP="005B6C2A">
            <w:pPr>
              <w:spacing w:before="60" w:after="60"/>
              <w:rPr>
                <w:rFonts w:eastAsia="Times New Roman"/>
                <w:noProof/>
                <w:color w:val="000000"/>
                <w:sz w:val="18"/>
                <w:szCs w:val="18"/>
              </w:rPr>
            </w:pPr>
            <w:r w:rsidRPr="00B12168">
              <w:rPr>
                <w:noProof/>
                <w:color w:val="000000"/>
                <w:sz w:val="18"/>
              </w:rPr>
              <w:t>TAC</w:t>
            </w:r>
          </w:p>
        </w:tc>
        <w:tc>
          <w:tcPr>
            <w:tcW w:w="675" w:type="pct"/>
            <w:tcBorders>
              <w:top w:val="nil"/>
              <w:left w:val="nil"/>
              <w:bottom w:val="single" w:sz="8" w:space="0" w:color="auto"/>
              <w:right w:val="nil"/>
            </w:tcBorders>
            <w:noWrap/>
            <w:vAlign w:val="center"/>
            <w:hideMark/>
          </w:tcPr>
          <w:p w14:paraId="714F4F9C" w14:textId="77777777" w:rsidR="008616F5" w:rsidRPr="00B12168" w:rsidRDefault="008616F5" w:rsidP="005B6C2A">
            <w:pPr>
              <w:spacing w:before="60" w:after="60"/>
              <w:rPr>
                <w:rFonts w:eastAsia="Times New Roman"/>
                <w:noProof/>
                <w:sz w:val="18"/>
                <w:szCs w:val="18"/>
                <w:lang w:eastAsia="en-IE"/>
              </w:rPr>
            </w:pPr>
          </w:p>
        </w:tc>
        <w:tc>
          <w:tcPr>
            <w:tcW w:w="716" w:type="pct"/>
            <w:tcBorders>
              <w:top w:val="nil"/>
              <w:left w:val="nil"/>
              <w:bottom w:val="single" w:sz="8" w:space="0" w:color="auto"/>
              <w:right w:val="nil"/>
            </w:tcBorders>
            <w:noWrap/>
            <w:vAlign w:val="center"/>
            <w:hideMark/>
          </w:tcPr>
          <w:p w14:paraId="0AADFD40" w14:textId="77777777" w:rsidR="008616F5" w:rsidRPr="00B12168" w:rsidRDefault="008616F5" w:rsidP="005B6C2A">
            <w:pPr>
              <w:spacing w:before="60" w:after="60"/>
              <w:jc w:val="right"/>
              <w:rPr>
                <w:rFonts w:eastAsia="Times New Roman"/>
                <w:noProof/>
                <w:color w:val="000000"/>
                <w:sz w:val="18"/>
                <w:szCs w:val="18"/>
              </w:rPr>
            </w:pPr>
            <w:r w:rsidRPr="00B12168">
              <w:rPr>
                <w:noProof/>
                <w:color w:val="000000"/>
                <w:sz w:val="18"/>
              </w:rPr>
              <w:t>851 344</w:t>
            </w:r>
          </w:p>
        </w:tc>
        <w:tc>
          <w:tcPr>
            <w:tcW w:w="664" w:type="pct"/>
            <w:tcBorders>
              <w:top w:val="nil"/>
              <w:left w:val="nil"/>
              <w:bottom w:val="single" w:sz="8" w:space="0" w:color="auto"/>
              <w:right w:val="nil"/>
            </w:tcBorders>
            <w:noWrap/>
            <w:vAlign w:val="center"/>
            <w:hideMark/>
          </w:tcPr>
          <w:p w14:paraId="4FD9312D" w14:textId="77777777" w:rsidR="008616F5" w:rsidRPr="00B12168" w:rsidRDefault="008616F5" w:rsidP="005B6C2A">
            <w:pPr>
              <w:spacing w:before="60" w:after="60"/>
              <w:rPr>
                <w:rFonts w:eastAsia="Times New Roman"/>
                <w:b/>
                <w:bCs/>
                <w:noProof/>
                <w:color w:val="000000"/>
                <w:sz w:val="18"/>
                <w:szCs w:val="18"/>
                <w:lang w:eastAsia="en-IE"/>
              </w:rPr>
            </w:pPr>
          </w:p>
        </w:tc>
        <w:tc>
          <w:tcPr>
            <w:tcW w:w="2439" w:type="pct"/>
            <w:gridSpan w:val="4"/>
            <w:vMerge/>
            <w:tcBorders>
              <w:left w:val="nil"/>
              <w:bottom w:val="single" w:sz="8" w:space="0" w:color="auto"/>
              <w:right w:val="nil"/>
            </w:tcBorders>
            <w:noWrap/>
            <w:hideMark/>
          </w:tcPr>
          <w:p w14:paraId="5A407CA3" w14:textId="77777777" w:rsidR="008616F5" w:rsidRPr="00B12168" w:rsidRDefault="008616F5" w:rsidP="005B6C2A">
            <w:pPr>
              <w:spacing w:before="60" w:after="60"/>
              <w:rPr>
                <w:rFonts w:eastAsia="Times New Roman"/>
                <w:noProof/>
                <w:color w:val="000000"/>
                <w:sz w:val="18"/>
                <w:szCs w:val="18"/>
                <w:lang w:eastAsia="en-IE"/>
              </w:rPr>
            </w:pPr>
          </w:p>
        </w:tc>
      </w:tr>
      <w:tr w:rsidR="008616F5" w:rsidRPr="00B12168" w14:paraId="104A4D33" w14:textId="77777777" w:rsidTr="008616F5">
        <w:tc>
          <w:tcPr>
            <w:tcW w:w="505" w:type="pct"/>
            <w:tcBorders>
              <w:top w:val="nil"/>
              <w:left w:val="nil"/>
              <w:right w:val="nil"/>
            </w:tcBorders>
            <w:noWrap/>
            <w:hideMark/>
          </w:tcPr>
          <w:p w14:paraId="7FFFE756" w14:textId="77777777" w:rsidR="008616F5" w:rsidRPr="00B12168" w:rsidRDefault="008616F5" w:rsidP="005B6C2A">
            <w:pPr>
              <w:spacing w:before="60" w:after="60"/>
              <w:rPr>
                <w:rFonts w:eastAsia="Times New Roman"/>
                <w:b/>
                <w:bCs/>
                <w:noProof/>
                <w:color w:val="000000"/>
                <w:sz w:val="18"/>
                <w:szCs w:val="18"/>
              </w:rPr>
            </w:pPr>
            <w:r w:rsidRPr="00B12168">
              <w:rPr>
                <w:b/>
                <w:noProof/>
                <w:color w:val="000000"/>
                <w:sz w:val="18"/>
                <w:vertAlign w:val="superscript"/>
              </w:rPr>
              <w:t>(1)</w:t>
            </w:r>
          </w:p>
        </w:tc>
        <w:tc>
          <w:tcPr>
            <w:tcW w:w="4495" w:type="pct"/>
            <w:gridSpan w:val="7"/>
            <w:tcBorders>
              <w:top w:val="nil"/>
              <w:left w:val="nil"/>
              <w:right w:val="nil"/>
            </w:tcBorders>
            <w:noWrap/>
            <w:vAlign w:val="center"/>
            <w:hideMark/>
          </w:tcPr>
          <w:p w14:paraId="175AC528" w14:textId="77777777" w:rsidR="008616F5" w:rsidRPr="00B12168" w:rsidRDefault="008616F5" w:rsidP="005B6C2A">
            <w:pPr>
              <w:spacing w:before="60" w:after="60"/>
              <w:rPr>
                <w:rFonts w:eastAsia="Times New Roman"/>
                <w:noProof/>
                <w:sz w:val="18"/>
                <w:szCs w:val="18"/>
              </w:rPr>
            </w:pPr>
            <w:r w:rsidRPr="00B12168">
              <w:rPr>
                <w:noProof/>
                <w:sz w:val="18"/>
              </w:rPr>
              <w:t>Condiție specială: din cotele Uniunii în apele Uniunii și în apele internaționale din zonele 1, 2, 3, 4, 5, 6, 7, 8a, 8b, 8d, 8e, 12 și 14 (WHB/*NZJM1) și în zonele 8c, 9 și 10, precum și în apele Uniunii din subzona CECAF 34.1.1 (WHB/*NZJM2), se poate pescui următoarea cantitate în zona economică norvegiană sau în zona de pescuit din jurul insulei Jan Mayen:</w:t>
            </w:r>
          </w:p>
        </w:tc>
      </w:tr>
      <w:tr w:rsidR="008616F5" w:rsidRPr="00B12168" w14:paraId="50578D0F" w14:textId="77777777" w:rsidTr="008616F5">
        <w:tc>
          <w:tcPr>
            <w:tcW w:w="505" w:type="pct"/>
            <w:tcBorders>
              <w:top w:val="nil"/>
              <w:left w:val="nil"/>
              <w:bottom w:val="single" w:sz="8" w:space="0" w:color="auto"/>
              <w:right w:val="nil"/>
            </w:tcBorders>
            <w:noWrap/>
            <w:vAlign w:val="center"/>
            <w:hideMark/>
          </w:tcPr>
          <w:p w14:paraId="0D8063D0" w14:textId="77777777" w:rsidR="008616F5" w:rsidRPr="00B12168" w:rsidRDefault="008616F5" w:rsidP="005B6C2A">
            <w:pPr>
              <w:spacing w:before="60" w:after="60"/>
              <w:rPr>
                <w:rFonts w:eastAsia="Times New Roman"/>
                <w:noProof/>
                <w:sz w:val="18"/>
                <w:szCs w:val="18"/>
                <w:lang w:eastAsia="en-IE"/>
              </w:rPr>
            </w:pPr>
          </w:p>
        </w:tc>
        <w:tc>
          <w:tcPr>
            <w:tcW w:w="1392" w:type="pct"/>
            <w:gridSpan w:val="2"/>
            <w:tcBorders>
              <w:top w:val="nil"/>
              <w:left w:val="nil"/>
              <w:bottom w:val="single" w:sz="8" w:space="0" w:color="auto"/>
              <w:right w:val="nil"/>
            </w:tcBorders>
            <w:noWrap/>
            <w:vAlign w:val="center"/>
            <w:hideMark/>
          </w:tcPr>
          <w:p w14:paraId="1181E494" w14:textId="09212292" w:rsidR="008616F5" w:rsidRPr="00B12168" w:rsidRDefault="008616F5" w:rsidP="005B6C2A">
            <w:pPr>
              <w:spacing w:before="60" w:after="60"/>
              <w:jc w:val="right"/>
              <w:rPr>
                <w:rFonts w:eastAsia="Times New Roman"/>
                <w:noProof/>
                <w:color w:val="000000"/>
                <w:sz w:val="18"/>
                <w:szCs w:val="18"/>
              </w:rPr>
            </w:pPr>
            <w:r w:rsidRPr="00B12168">
              <w:rPr>
                <w:noProof/>
                <w:color w:val="000000"/>
                <w:sz w:val="18"/>
              </w:rPr>
              <w:t>pm</w:t>
            </w:r>
          </w:p>
        </w:tc>
        <w:tc>
          <w:tcPr>
            <w:tcW w:w="664" w:type="pct"/>
            <w:tcBorders>
              <w:top w:val="nil"/>
              <w:left w:val="nil"/>
              <w:bottom w:val="single" w:sz="8" w:space="0" w:color="auto"/>
              <w:right w:val="nil"/>
            </w:tcBorders>
            <w:noWrap/>
            <w:vAlign w:val="center"/>
            <w:hideMark/>
          </w:tcPr>
          <w:p w14:paraId="3F2AB637" w14:textId="77777777" w:rsidR="008616F5" w:rsidRPr="00B12168" w:rsidRDefault="008616F5" w:rsidP="005B6C2A">
            <w:pPr>
              <w:spacing w:before="60" w:after="60"/>
              <w:jc w:val="right"/>
              <w:rPr>
                <w:rFonts w:eastAsia="Times New Roman"/>
                <w:noProof/>
                <w:color w:val="000000"/>
                <w:sz w:val="18"/>
                <w:szCs w:val="18"/>
                <w:lang w:eastAsia="en-IE"/>
              </w:rPr>
            </w:pPr>
          </w:p>
        </w:tc>
        <w:tc>
          <w:tcPr>
            <w:tcW w:w="572" w:type="pct"/>
            <w:tcBorders>
              <w:top w:val="nil"/>
              <w:left w:val="nil"/>
              <w:bottom w:val="single" w:sz="8" w:space="0" w:color="auto"/>
              <w:right w:val="nil"/>
            </w:tcBorders>
            <w:noWrap/>
            <w:vAlign w:val="center"/>
            <w:hideMark/>
          </w:tcPr>
          <w:p w14:paraId="649D3B83" w14:textId="77777777" w:rsidR="008616F5" w:rsidRPr="00B12168" w:rsidRDefault="008616F5" w:rsidP="005B6C2A">
            <w:pPr>
              <w:spacing w:before="60" w:after="60"/>
              <w:rPr>
                <w:rFonts w:eastAsia="Times New Roman"/>
                <w:noProof/>
                <w:sz w:val="20"/>
                <w:szCs w:val="20"/>
                <w:lang w:eastAsia="en-IE"/>
              </w:rPr>
            </w:pPr>
          </w:p>
        </w:tc>
        <w:tc>
          <w:tcPr>
            <w:tcW w:w="609" w:type="pct"/>
            <w:tcBorders>
              <w:top w:val="nil"/>
              <w:left w:val="nil"/>
              <w:bottom w:val="single" w:sz="8" w:space="0" w:color="auto"/>
              <w:right w:val="nil"/>
            </w:tcBorders>
            <w:noWrap/>
            <w:vAlign w:val="center"/>
            <w:hideMark/>
          </w:tcPr>
          <w:p w14:paraId="7F010121" w14:textId="77777777" w:rsidR="008616F5" w:rsidRPr="00B12168" w:rsidRDefault="008616F5" w:rsidP="005B6C2A">
            <w:pPr>
              <w:spacing w:before="60" w:after="60"/>
              <w:rPr>
                <w:rFonts w:eastAsia="Times New Roman"/>
                <w:noProof/>
                <w:sz w:val="20"/>
                <w:szCs w:val="20"/>
                <w:lang w:eastAsia="en-IE"/>
              </w:rPr>
            </w:pPr>
          </w:p>
        </w:tc>
        <w:tc>
          <w:tcPr>
            <w:tcW w:w="655" w:type="pct"/>
            <w:tcBorders>
              <w:top w:val="nil"/>
              <w:left w:val="nil"/>
              <w:bottom w:val="single" w:sz="8" w:space="0" w:color="auto"/>
              <w:right w:val="nil"/>
            </w:tcBorders>
            <w:noWrap/>
            <w:vAlign w:val="center"/>
            <w:hideMark/>
          </w:tcPr>
          <w:p w14:paraId="64954872" w14:textId="77777777" w:rsidR="008616F5" w:rsidRPr="00B12168" w:rsidRDefault="008616F5" w:rsidP="005B6C2A">
            <w:pPr>
              <w:spacing w:before="60" w:after="60"/>
              <w:rPr>
                <w:rFonts w:eastAsia="Times New Roman"/>
                <w:noProof/>
                <w:sz w:val="20"/>
                <w:szCs w:val="20"/>
                <w:lang w:eastAsia="en-IE"/>
              </w:rPr>
            </w:pPr>
          </w:p>
        </w:tc>
        <w:tc>
          <w:tcPr>
            <w:tcW w:w="603" w:type="pct"/>
            <w:tcBorders>
              <w:top w:val="nil"/>
              <w:left w:val="nil"/>
              <w:bottom w:val="single" w:sz="8" w:space="0" w:color="auto"/>
              <w:right w:val="nil"/>
            </w:tcBorders>
            <w:noWrap/>
            <w:vAlign w:val="center"/>
            <w:hideMark/>
          </w:tcPr>
          <w:p w14:paraId="4E092830" w14:textId="77777777" w:rsidR="008616F5" w:rsidRPr="00B12168" w:rsidRDefault="008616F5" w:rsidP="005B6C2A">
            <w:pPr>
              <w:spacing w:before="60" w:after="60"/>
              <w:rPr>
                <w:rFonts w:eastAsia="Times New Roman"/>
                <w:noProof/>
                <w:sz w:val="20"/>
                <w:szCs w:val="20"/>
                <w:lang w:eastAsia="en-IE"/>
              </w:rPr>
            </w:pPr>
          </w:p>
        </w:tc>
      </w:tr>
    </w:tbl>
    <w:p w14:paraId="7917D62A" w14:textId="0FF29CD7" w:rsidR="00E466B4" w:rsidRPr="00B12168" w:rsidRDefault="00E466B4" w:rsidP="007A482F">
      <w:pPr>
        <w:rPr>
          <w:noProof/>
        </w:rPr>
      </w:pPr>
      <w:r w:rsidRPr="00B12168">
        <w:rPr>
          <w:noProof/>
        </w:rPr>
        <w:t>”</w:t>
      </w:r>
    </w:p>
    <w:p w14:paraId="25EEFA7E" w14:textId="77777777" w:rsidR="00E466B4" w:rsidRPr="00B12168" w:rsidRDefault="00E466B4" w:rsidP="007A482F">
      <w:pPr>
        <w:rPr>
          <w:noProof/>
        </w:rPr>
      </w:pPr>
    </w:p>
    <w:p w14:paraId="2F8E2C26" w14:textId="243A8677" w:rsidR="00A06EF3" w:rsidRPr="00B12168" w:rsidRDefault="00A06EF3" w:rsidP="00E258B7">
      <w:pPr>
        <w:pStyle w:val="Point1"/>
        <w:rPr>
          <w:noProof/>
        </w:rPr>
      </w:pPr>
      <w:r w:rsidRPr="00B12168">
        <w:rPr>
          <w:noProof/>
        </w:rPr>
        <w:t>(e)</w:t>
      </w:r>
      <w:r w:rsidRPr="00B12168">
        <w:rPr>
          <w:noProof/>
        </w:rPr>
        <w:tab/>
        <w:t>în partea B, tabelele 103-105 se înlocuiesc cu următorul text:</w:t>
      </w:r>
    </w:p>
    <w:p w14:paraId="7C4082D8" w14:textId="6343B43A" w:rsidR="00A06EF3" w:rsidRPr="00B12168" w:rsidRDefault="00366ECC" w:rsidP="00A06EF3">
      <w:pPr>
        <w:rPr>
          <w:noProof/>
        </w:rPr>
      </w:pPr>
      <w:r w:rsidRPr="00B12168">
        <w:rPr>
          <w:noProof/>
        </w:rPr>
        <w:t>„</w:t>
      </w:r>
    </w:p>
    <w:tbl>
      <w:tblPr>
        <w:tblW w:w="9360" w:type="dxa"/>
        <w:tblLook w:val="04A0" w:firstRow="1" w:lastRow="0" w:firstColumn="1" w:lastColumn="0" w:noHBand="0" w:noVBand="1"/>
      </w:tblPr>
      <w:tblGrid>
        <w:gridCol w:w="1094"/>
        <w:gridCol w:w="1106"/>
        <w:gridCol w:w="1546"/>
        <w:gridCol w:w="1437"/>
        <w:gridCol w:w="1232"/>
        <w:gridCol w:w="1232"/>
        <w:gridCol w:w="1416"/>
        <w:gridCol w:w="476"/>
      </w:tblGrid>
      <w:tr w:rsidR="006E6806" w:rsidRPr="00B12168" w14:paraId="059AC05B" w14:textId="77777777" w:rsidTr="000B0EFE">
        <w:trPr>
          <w:trHeight w:val="260"/>
        </w:trPr>
        <w:tc>
          <w:tcPr>
            <w:tcW w:w="1094" w:type="dxa"/>
            <w:tcBorders>
              <w:top w:val="single" w:sz="8" w:space="0" w:color="000000"/>
              <w:left w:val="nil"/>
              <w:bottom w:val="single" w:sz="8" w:space="0" w:color="000000"/>
              <w:right w:val="nil"/>
            </w:tcBorders>
            <w:shd w:val="clear" w:color="auto" w:fill="auto"/>
            <w:noWrap/>
            <w:vAlign w:val="center"/>
            <w:hideMark/>
          </w:tcPr>
          <w:p w14:paraId="60FCDD66" w14:textId="77777777" w:rsidR="006E6806" w:rsidRPr="00B12168" w:rsidRDefault="006E6806" w:rsidP="006E6806">
            <w:pPr>
              <w:spacing w:before="0" w:after="0"/>
              <w:jc w:val="left"/>
              <w:rPr>
                <w:rFonts w:eastAsia="Times New Roman"/>
                <w:noProof/>
                <w:color w:val="000000"/>
                <w:sz w:val="18"/>
                <w:szCs w:val="18"/>
              </w:rPr>
            </w:pPr>
            <w:r w:rsidRPr="00B12168">
              <w:rPr>
                <w:noProof/>
                <w:color w:val="000000"/>
                <w:sz w:val="18"/>
              </w:rPr>
              <w:t xml:space="preserve"> </w:t>
            </w:r>
          </w:p>
        </w:tc>
        <w:tc>
          <w:tcPr>
            <w:tcW w:w="1082" w:type="dxa"/>
            <w:tcBorders>
              <w:top w:val="single" w:sz="8" w:space="0" w:color="000000"/>
              <w:left w:val="nil"/>
              <w:bottom w:val="single" w:sz="8" w:space="0" w:color="000000"/>
              <w:right w:val="nil"/>
            </w:tcBorders>
            <w:shd w:val="clear" w:color="auto" w:fill="auto"/>
            <w:noWrap/>
            <w:vAlign w:val="center"/>
            <w:hideMark/>
          </w:tcPr>
          <w:p w14:paraId="5FC68033" w14:textId="77777777" w:rsidR="006E6806" w:rsidRPr="00B12168" w:rsidRDefault="006E6806" w:rsidP="006E6806">
            <w:pPr>
              <w:spacing w:before="0" w:after="0"/>
              <w:jc w:val="left"/>
              <w:rPr>
                <w:rFonts w:eastAsia="Times New Roman"/>
                <w:noProof/>
                <w:sz w:val="18"/>
                <w:szCs w:val="18"/>
              </w:rPr>
            </w:pPr>
            <w:r w:rsidRPr="00B12168">
              <w:rPr>
                <w:noProof/>
                <w:sz w:val="18"/>
              </w:rPr>
              <w:t xml:space="preserve"> </w:t>
            </w:r>
          </w:p>
        </w:tc>
        <w:tc>
          <w:tcPr>
            <w:tcW w:w="1510" w:type="dxa"/>
            <w:tcBorders>
              <w:top w:val="single" w:sz="8" w:space="0" w:color="000000"/>
              <w:left w:val="nil"/>
              <w:bottom w:val="single" w:sz="8" w:space="0" w:color="000000"/>
              <w:right w:val="nil"/>
            </w:tcBorders>
            <w:shd w:val="clear" w:color="auto" w:fill="auto"/>
            <w:noWrap/>
            <w:vAlign w:val="center"/>
            <w:hideMark/>
          </w:tcPr>
          <w:p w14:paraId="5D30FED1" w14:textId="77777777" w:rsidR="006E6806" w:rsidRPr="00B12168" w:rsidRDefault="006E6806" w:rsidP="006E6806">
            <w:pPr>
              <w:spacing w:before="0" w:after="0"/>
              <w:jc w:val="right"/>
              <w:rPr>
                <w:rFonts w:eastAsia="Times New Roman"/>
                <w:noProof/>
                <w:color w:val="000000"/>
                <w:sz w:val="18"/>
                <w:szCs w:val="18"/>
              </w:rPr>
            </w:pPr>
            <w:r w:rsidRPr="00B12168">
              <w:rPr>
                <w:noProof/>
                <w:color w:val="000000"/>
                <w:sz w:val="18"/>
              </w:rPr>
              <w:t xml:space="preserve"> </w:t>
            </w:r>
          </w:p>
        </w:tc>
        <w:tc>
          <w:tcPr>
            <w:tcW w:w="1404" w:type="dxa"/>
            <w:tcBorders>
              <w:top w:val="single" w:sz="8" w:space="0" w:color="000000"/>
              <w:left w:val="nil"/>
              <w:bottom w:val="single" w:sz="8" w:space="0" w:color="000000"/>
              <w:right w:val="nil"/>
            </w:tcBorders>
            <w:shd w:val="clear" w:color="auto" w:fill="auto"/>
            <w:noWrap/>
            <w:vAlign w:val="center"/>
            <w:hideMark/>
          </w:tcPr>
          <w:p w14:paraId="3BAC6D0B" w14:textId="77777777" w:rsidR="006E6806" w:rsidRPr="00B12168" w:rsidRDefault="006E6806" w:rsidP="006E6806">
            <w:pPr>
              <w:spacing w:before="0" w:after="0"/>
              <w:jc w:val="right"/>
              <w:rPr>
                <w:rFonts w:eastAsia="Times New Roman"/>
                <w:b/>
                <w:bCs/>
                <w:noProof/>
                <w:color w:val="000000"/>
                <w:sz w:val="18"/>
                <w:szCs w:val="18"/>
              </w:rPr>
            </w:pPr>
            <w:r w:rsidRPr="00B12168">
              <w:rPr>
                <w:b/>
                <w:noProof/>
                <w:color w:val="000000"/>
                <w:sz w:val="18"/>
              </w:rPr>
              <w:t>Tabel</w:t>
            </w:r>
          </w:p>
        </w:tc>
        <w:tc>
          <w:tcPr>
            <w:tcW w:w="1205" w:type="dxa"/>
            <w:tcBorders>
              <w:top w:val="single" w:sz="8" w:space="0" w:color="000000"/>
              <w:left w:val="nil"/>
              <w:bottom w:val="single" w:sz="8" w:space="0" w:color="000000"/>
              <w:right w:val="nil"/>
            </w:tcBorders>
            <w:shd w:val="clear" w:color="auto" w:fill="auto"/>
            <w:noWrap/>
            <w:vAlign w:val="center"/>
            <w:hideMark/>
          </w:tcPr>
          <w:p w14:paraId="60E02605" w14:textId="77777777" w:rsidR="006E6806" w:rsidRPr="00B12168" w:rsidRDefault="006E6806" w:rsidP="006E6806">
            <w:pPr>
              <w:spacing w:before="0" w:after="0"/>
              <w:jc w:val="left"/>
              <w:rPr>
                <w:rFonts w:eastAsia="Times New Roman"/>
                <w:b/>
                <w:bCs/>
                <w:noProof/>
                <w:color w:val="000000"/>
                <w:sz w:val="18"/>
                <w:szCs w:val="18"/>
              </w:rPr>
            </w:pPr>
            <w:r w:rsidRPr="00B12168">
              <w:rPr>
                <w:b/>
                <w:noProof/>
                <w:color w:val="000000"/>
                <w:sz w:val="18"/>
              </w:rPr>
              <w:t>103</w:t>
            </w:r>
          </w:p>
        </w:tc>
        <w:tc>
          <w:tcPr>
            <w:tcW w:w="1205" w:type="dxa"/>
            <w:tcBorders>
              <w:top w:val="single" w:sz="8" w:space="0" w:color="000000"/>
              <w:left w:val="nil"/>
              <w:bottom w:val="single" w:sz="8" w:space="0" w:color="000000"/>
              <w:right w:val="nil"/>
            </w:tcBorders>
            <w:shd w:val="clear" w:color="auto" w:fill="auto"/>
            <w:noWrap/>
            <w:vAlign w:val="center"/>
            <w:hideMark/>
          </w:tcPr>
          <w:p w14:paraId="121F84A8" w14:textId="77777777" w:rsidR="006E6806" w:rsidRPr="00B12168" w:rsidRDefault="006E6806" w:rsidP="006E6806">
            <w:pPr>
              <w:spacing w:before="0" w:after="0"/>
              <w:jc w:val="left"/>
              <w:rPr>
                <w:rFonts w:eastAsia="Times New Roman"/>
                <w:noProof/>
                <w:color w:val="000000"/>
                <w:sz w:val="18"/>
                <w:szCs w:val="18"/>
              </w:rPr>
            </w:pPr>
            <w:r w:rsidRPr="00B12168">
              <w:rPr>
                <w:noProof/>
                <w:color w:val="000000"/>
                <w:sz w:val="18"/>
              </w:rPr>
              <w:t xml:space="preserve"> </w:t>
            </w:r>
          </w:p>
        </w:tc>
        <w:tc>
          <w:tcPr>
            <w:tcW w:w="1384" w:type="dxa"/>
            <w:tcBorders>
              <w:top w:val="single" w:sz="8" w:space="0" w:color="000000"/>
              <w:left w:val="nil"/>
              <w:bottom w:val="single" w:sz="8" w:space="0" w:color="000000"/>
              <w:right w:val="nil"/>
            </w:tcBorders>
            <w:shd w:val="clear" w:color="auto" w:fill="auto"/>
            <w:noWrap/>
            <w:vAlign w:val="center"/>
            <w:hideMark/>
          </w:tcPr>
          <w:p w14:paraId="5E30D7A7" w14:textId="77777777" w:rsidR="006E6806" w:rsidRPr="00B12168" w:rsidRDefault="006E6806" w:rsidP="006E6806">
            <w:pPr>
              <w:spacing w:before="0" w:after="0"/>
              <w:jc w:val="left"/>
              <w:rPr>
                <w:rFonts w:eastAsia="Times New Roman"/>
                <w:noProof/>
                <w:color w:val="000000"/>
                <w:sz w:val="18"/>
                <w:szCs w:val="18"/>
              </w:rPr>
            </w:pPr>
            <w:r w:rsidRPr="00B12168">
              <w:rPr>
                <w:noProof/>
                <w:color w:val="000000"/>
                <w:sz w:val="18"/>
              </w:rPr>
              <w:t xml:space="preserve"> </w:t>
            </w:r>
          </w:p>
        </w:tc>
        <w:tc>
          <w:tcPr>
            <w:tcW w:w="476" w:type="dxa"/>
            <w:tcBorders>
              <w:top w:val="single" w:sz="8" w:space="0" w:color="000000"/>
              <w:left w:val="nil"/>
              <w:bottom w:val="single" w:sz="8" w:space="0" w:color="000000"/>
              <w:right w:val="nil"/>
            </w:tcBorders>
            <w:shd w:val="clear" w:color="auto" w:fill="auto"/>
            <w:noWrap/>
            <w:vAlign w:val="center"/>
            <w:hideMark/>
          </w:tcPr>
          <w:p w14:paraId="12CE0B78" w14:textId="77777777" w:rsidR="006E6806" w:rsidRPr="00B12168" w:rsidRDefault="006E6806" w:rsidP="006E6806">
            <w:pPr>
              <w:spacing w:before="0" w:after="0"/>
              <w:jc w:val="left"/>
              <w:rPr>
                <w:rFonts w:eastAsia="Times New Roman"/>
                <w:noProof/>
                <w:color w:val="000000"/>
                <w:sz w:val="18"/>
                <w:szCs w:val="18"/>
              </w:rPr>
            </w:pPr>
            <w:r w:rsidRPr="00B12168">
              <w:rPr>
                <w:noProof/>
                <w:color w:val="000000"/>
                <w:sz w:val="18"/>
              </w:rPr>
              <w:t xml:space="preserve"> </w:t>
            </w:r>
          </w:p>
        </w:tc>
      </w:tr>
      <w:tr w:rsidR="006E6806" w:rsidRPr="00B12168" w14:paraId="0148D420" w14:textId="77777777" w:rsidTr="000B0EFE">
        <w:trPr>
          <w:trHeight w:val="250"/>
        </w:trPr>
        <w:tc>
          <w:tcPr>
            <w:tcW w:w="1094" w:type="dxa"/>
            <w:tcBorders>
              <w:top w:val="nil"/>
              <w:left w:val="nil"/>
              <w:bottom w:val="nil"/>
              <w:right w:val="nil"/>
            </w:tcBorders>
            <w:shd w:val="clear" w:color="auto" w:fill="auto"/>
            <w:noWrap/>
            <w:vAlign w:val="center"/>
            <w:hideMark/>
          </w:tcPr>
          <w:p w14:paraId="1CD21AA8" w14:textId="77777777" w:rsidR="006E6806" w:rsidRPr="00B12168" w:rsidRDefault="006E6806" w:rsidP="006E6806">
            <w:pPr>
              <w:spacing w:before="0" w:after="0"/>
              <w:jc w:val="left"/>
              <w:rPr>
                <w:rFonts w:eastAsia="Times New Roman"/>
                <w:noProof/>
                <w:color w:val="000000"/>
                <w:sz w:val="18"/>
                <w:szCs w:val="18"/>
              </w:rPr>
            </w:pPr>
            <w:r w:rsidRPr="00B12168">
              <w:rPr>
                <w:noProof/>
                <w:color w:val="000000"/>
                <w:sz w:val="18"/>
              </w:rPr>
              <w:t>Specia:</w:t>
            </w:r>
          </w:p>
        </w:tc>
        <w:tc>
          <w:tcPr>
            <w:tcW w:w="1082" w:type="dxa"/>
            <w:tcBorders>
              <w:top w:val="nil"/>
              <w:left w:val="nil"/>
              <w:bottom w:val="nil"/>
              <w:right w:val="nil"/>
            </w:tcBorders>
            <w:shd w:val="clear" w:color="auto" w:fill="auto"/>
            <w:noWrap/>
            <w:vAlign w:val="center"/>
            <w:hideMark/>
          </w:tcPr>
          <w:p w14:paraId="43557054" w14:textId="77777777" w:rsidR="006E6806" w:rsidRPr="00B12168" w:rsidRDefault="006E6806" w:rsidP="006E6806">
            <w:pPr>
              <w:spacing w:before="0" w:after="0"/>
              <w:jc w:val="left"/>
              <w:rPr>
                <w:rFonts w:eastAsia="Times New Roman"/>
                <w:noProof/>
                <w:sz w:val="18"/>
                <w:szCs w:val="18"/>
              </w:rPr>
            </w:pPr>
            <w:r w:rsidRPr="00B12168">
              <w:rPr>
                <w:noProof/>
                <w:sz w:val="18"/>
              </w:rPr>
              <w:t>Macrou</w:t>
            </w:r>
          </w:p>
        </w:tc>
        <w:tc>
          <w:tcPr>
            <w:tcW w:w="1510" w:type="dxa"/>
            <w:tcBorders>
              <w:top w:val="nil"/>
              <w:left w:val="nil"/>
              <w:bottom w:val="nil"/>
              <w:right w:val="nil"/>
            </w:tcBorders>
            <w:shd w:val="clear" w:color="auto" w:fill="auto"/>
            <w:noWrap/>
            <w:vAlign w:val="center"/>
            <w:hideMark/>
          </w:tcPr>
          <w:p w14:paraId="3FC3236D" w14:textId="77777777" w:rsidR="006E6806" w:rsidRPr="00B12168" w:rsidRDefault="006E6806" w:rsidP="006E6806">
            <w:pPr>
              <w:spacing w:before="0" w:after="0"/>
              <w:jc w:val="right"/>
              <w:rPr>
                <w:rFonts w:eastAsia="Times New Roman"/>
                <w:noProof/>
                <w:color w:val="000000"/>
                <w:sz w:val="18"/>
                <w:szCs w:val="18"/>
              </w:rPr>
            </w:pPr>
            <w:r w:rsidRPr="00B12168">
              <w:rPr>
                <w:noProof/>
                <w:color w:val="000000"/>
                <w:sz w:val="18"/>
              </w:rPr>
              <w:t xml:space="preserve"> </w:t>
            </w:r>
          </w:p>
        </w:tc>
        <w:tc>
          <w:tcPr>
            <w:tcW w:w="1404" w:type="dxa"/>
            <w:tcBorders>
              <w:top w:val="nil"/>
              <w:left w:val="nil"/>
              <w:bottom w:val="nil"/>
              <w:right w:val="nil"/>
            </w:tcBorders>
            <w:shd w:val="clear" w:color="auto" w:fill="auto"/>
            <w:noWrap/>
            <w:vAlign w:val="center"/>
            <w:hideMark/>
          </w:tcPr>
          <w:p w14:paraId="3C32EF6E" w14:textId="77777777" w:rsidR="006E6806" w:rsidRPr="00B12168" w:rsidRDefault="006E6806" w:rsidP="006E6806">
            <w:pPr>
              <w:spacing w:before="0" w:after="0"/>
              <w:jc w:val="left"/>
              <w:rPr>
                <w:rFonts w:eastAsia="Times New Roman"/>
                <w:b/>
                <w:bCs/>
                <w:noProof/>
                <w:color w:val="000000"/>
                <w:sz w:val="18"/>
                <w:szCs w:val="18"/>
              </w:rPr>
            </w:pPr>
            <w:r w:rsidRPr="00B12168">
              <w:rPr>
                <w:b/>
                <w:noProof/>
                <w:color w:val="000000"/>
                <w:sz w:val="18"/>
              </w:rPr>
              <w:t xml:space="preserve"> </w:t>
            </w:r>
          </w:p>
        </w:tc>
        <w:tc>
          <w:tcPr>
            <w:tcW w:w="1205" w:type="dxa"/>
            <w:tcBorders>
              <w:top w:val="nil"/>
              <w:left w:val="single" w:sz="8" w:space="0" w:color="000000"/>
              <w:bottom w:val="nil"/>
              <w:right w:val="nil"/>
            </w:tcBorders>
            <w:shd w:val="clear" w:color="auto" w:fill="auto"/>
            <w:noWrap/>
            <w:vAlign w:val="center"/>
            <w:hideMark/>
          </w:tcPr>
          <w:p w14:paraId="091818D8" w14:textId="77777777" w:rsidR="006E6806" w:rsidRPr="00B12168" w:rsidRDefault="006E6806" w:rsidP="006E6806">
            <w:pPr>
              <w:spacing w:before="0" w:after="0"/>
              <w:jc w:val="left"/>
              <w:rPr>
                <w:rFonts w:eastAsia="Times New Roman"/>
                <w:noProof/>
                <w:color w:val="000000"/>
                <w:sz w:val="18"/>
                <w:szCs w:val="18"/>
              </w:rPr>
            </w:pPr>
            <w:r w:rsidRPr="00B12168">
              <w:rPr>
                <w:noProof/>
                <w:color w:val="000000"/>
                <w:sz w:val="18"/>
              </w:rPr>
              <w:t>Zona:</w:t>
            </w:r>
          </w:p>
        </w:tc>
        <w:tc>
          <w:tcPr>
            <w:tcW w:w="3065" w:type="dxa"/>
            <w:gridSpan w:val="3"/>
            <w:tcBorders>
              <w:top w:val="single" w:sz="8" w:space="0" w:color="000000"/>
              <w:left w:val="nil"/>
              <w:bottom w:val="nil"/>
              <w:right w:val="nil"/>
            </w:tcBorders>
            <w:shd w:val="clear" w:color="auto" w:fill="auto"/>
            <w:noWrap/>
            <w:vAlign w:val="center"/>
            <w:hideMark/>
          </w:tcPr>
          <w:p w14:paraId="7C7DCDB0" w14:textId="77777777" w:rsidR="006E6806" w:rsidRPr="00B12168" w:rsidRDefault="006E6806" w:rsidP="006E6806">
            <w:pPr>
              <w:spacing w:before="0" w:after="0"/>
              <w:jc w:val="left"/>
              <w:rPr>
                <w:rFonts w:eastAsia="Times New Roman"/>
                <w:noProof/>
                <w:color w:val="000000"/>
                <w:sz w:val="18"/>
                <w:szCs w:val="18"/>
              </w:rPr>
            </w:pPr>
            <w:r w:rsidRPr="00B12168">
              <w:rPr>
                <w:noProof/>
                <w:color w:val="000000"/>
                <w:sz w:val="18"/>
              </w:rPr>
              <w:t>3a; apele Regatului Unit, apele Uniunii din zonele 2a, 3b, 3c, 3d și 4; apele norvegiene din zonele 2a și 4a</w:t>
            </w:r>
          </w:p>
        </w:tc>
      </w:tr>
      <w:tr w:rsidR="006E6806" w:rsidRPr="00B12168" w14:paraId="1ACBF538" w14:textId="77777777" w:rsidTr="000B0EFE">
        <w:trPr>
          <w:trHeight w:val="260"/>
        </w:trPr>
        <w:tc>
          <w:tcPr>
            <w:tcW w:w="1094" w:type="dxa"/>
            <w:tcBorders>
              <w:top w:val="nil"/>
              <w:left w:val="nil"/>
              <w:bottom w:val="single" w:sz="8" w:space="0" w:color="000000"/>
              <w:right w:val="nil"/>
            </w:tcBorders>
            <w:shd w:val="clear" w:color="auto" w:fill="auto"/>
            <w:noWrap/>
            <w:vAlign w:val="center"/>
            <w:hideMark/>
          </w:tcPr>
          <w:p w14:paraId="61FE746A" w14:textId="77777777" w:rsidR="006E6806" w:rsidRPr="00B12168" w:rsidRDefault="006E6806" w:rsidP="006E6806">
            <w:pPr>
              <w:spacing w:before="0" w:after="0"/>
              <w:jc w:val="left"/>
              <w:rPr>
                <w:rFonts w:eastAsia="Times New Roman"/>
                <w:noProof/>
                <w:color w:val="000000"/>
                <w:sz w:val="18"/>
                <w:szCs w:val="18"/>
              </w:rPr>
            </w:pPr>
            <w:r w:rsidRPr="00B12168">
              <w:rPr>
                <w:noProof/>
                <w:color w:val="000000"/>
                <w:sz w:val="18"/>
              </w:rPr>
              <w:t xml:space="preserve"> </w:t>
            </w:r>
          </w:p>
        </w:tc>
        <w:tc>
          <w:tcPr>
            <w:tcW w:w="3996" w:type="dxa"/>
            <w:gridSpan w:val="3"/>
            <w:tcBorders>
              <w:top w:val="nil"/>
              <w:left w:val="nil"/>
              <w:bottom w:val="single" w:sz="8" w:space="0" w:color="auto"/>
              <w:right w:val="single" w:sz="8" w:space="0" w:color="auto"/>
            </w:tcBorders>
            <w:shd w:val="clear" w:color="auto" w:fill="auto"/>
            <w:noWrap/>
            <w:vAlign w:val="center"/>
            <w:hideMark/>
          </w:tcPr>
          <w:p w14:paraId="79C4E777" w14:textId="77777777" w:rsidR="006E6806" w:rsidRPr="00B12168" w:rsidRDefault="006E6806" w:rsidP="006E6806">
            <w:pPr>
              <w:spacing w:before="0" w:after="0"/>
              <w:jc w:val="left"/>
              <w:rPr>
                <w:rFonts w:eastAsia="Times New Roman"/>
                <w:i/>
                <w:iCs/>
                <w:noProof/>
                <w:sz w:val="18"/>
                <w:szCs w:val="18"/>
              </w:rPr>
            </w:pPr>
            <w:r w:rsidRPr="00B12168">
              <w:rPr>
                <w:i/>
                <w:noProof/>
                <w:sz w:val="18"/>
              </w:rPr>
              <w:t>Scomber scombrus</w:t>
            </w:r>
          </w:p>
        </w:tc>
        <w:tc>
          <w:tcPr>
            <w:tcW w:w="1205" w:type="dxa"/>
            <w:tcBorders>
              <w:top w:val="nil"/>
              <w:left w:val="nil"/>
              <w:bottom w:val="single" w:sz="8" w:space="0" w:color="000000"/>
              <w:right w:val="nil"/>
            </w:tcBorders>
            <w:shd w:val="clear" w:color="auto" w:fill="auto"/>
            <w:noWrap/>
            <w:vAlign w:val="center"/>
            <w:hideMark/>
          </w:tcPr>
          <w:p w14:paraId="11F0A72F" w14:textId="77777777" w:rsidR="006E6806" w:rsidRPr="00B12168" w:rsidRDefault="006E6806" w:rsidP="006E6806">
            <w:pPr>
              <w:spacing w:before="0" w:after="0"/>
              <w:jc w:val="left"/>
              <w:rPr>
                <w:rFonts w:eastAsia="Times New Roman"/>
                <w:noProof/>
                <w:color w:val="000000"/>
                <w:sz w:val="18"/>
                <w:szCs w:val="18"/>
              </w:rPr>
            </w:pPr>
            <w:r w:rsidRPr="00B12168">
              <w:rPr>
                <w:noProof/>
                <w:color w:val="000000"/>
                <w:sz w:val="18"/>
              </w:rPr>
              <w:t xml:space="preserve"> </w:t>
            </w:r>
          </w:p>
        </w:tc>
        <w:tc>
          <w:tcPr>
            <w:tcW w:w="2589" w:type="dxa"/>
            <w:gridSpan w:val="2"/>
            <w:tcBorders>
              <w:top w:val="nil"/>
              <w:left w:val="nil"/>
              <w:bottom w:val="single" w:sz="8" w:space="0" w:color="000000"/>
              <w:right w:val="nil"/>
            </w:tcBorders>
            <w:shd w:val="clear" w:color="auto" w:fill="auto"/>
            <w:noWrap/>
            <w:vAlign w:val="center"/>
            <w:hideMark/>
          </w:tcPr>
          <w:p w14:paraId="584A7FBA" w14:textId="77777777" w:rsidR="006E6806" w:rsidRPr="00B12168" w:rsidRDefault="006E6806" w:rsidP="006E6806">
            <w:pPr>
              <w:spacing w:before="0" w:after="0"/>
              <w:jc w:val="left"/>
              <w:rPr>
                <w:rFonts w:eastAsia="Times New Roman"/>
                <w:noProof/>
                <w:color w:val="000000"/>
                <w:sz w:val="18"/>
                <w:szCs w:val="18"/>
              </w:rPr>
            </w:pPr>
            <w:r w:rsidRPr="00B12168">
              <w:rPr>
                <w:noProof/>
                <w:color w:val="000000"/>
                <w:sz w:val="18"/>
              </w:rPr>
              <w:t>(MAC/2A34-N.)</w:t>
            </w:r>
          </w:p>
        </w:tc>
        <w:tc>
          <w:tcPr>
            <w:tcW w:w="476" w:type="dxa"/>
            <w:tcBorders>
              <w:top w:val="nil"/>
              <w:left w:val="nil"/>
              <w:bottom w:val="single" w:sz="8" w:space="0" w:color="000000"/>
              <w:right w:val="nil"/>
            </w:tcBorders>
            <w:shd w:val="clear" w:color="auto" w:fill="auto"/>
            <w:noWrap/>
            <w:vAlign w:val="center"/>
            <w:hideMark/>
          </w:tcPr>
          <w:p w14:paraId="3D12F19D" w14:textId="77777777" w:rsidR="006E6806" w:rsidRPr="00B12168" w:rsidRDefault="006E6806" w:rsidP="006E6806">
            <w:pPr>
              <w:spacing w:before="0" w:after="0"/>
              <w:jc w:val="left"/>
              <w:rPr>
                <w:rFonts w:eastAsia="Times New Roman"/>
                <w:noProof/>
                <w:color w:val="000000"/>
                <w:sz w:val="18"/>
                <w:szCs w:val="18"/>
              </w:rPr>
            </w:pPr>
            <w:r w:rsidRPr="00B12168">
              <w:rPr>
                <w:noProof/>
                <w:color w:val="000000"/>
                <w:sz w:val="18"/>
              </w:rPr>
              <w:t xml:space="preserve"> </w:t>
            </w:r>
          </w:p>
        </w:tc>
      </w:tr>
      <w:tr w:rsidR="006E6806" w:rsidRPr="00B12168" w14:paraId="74C74E7E" w14:textId="77777777" w:rsidTr="000B0EFE">
        <w:trPr>
          <w:trHeight w:val="280"/>
        </w:trPr>
        <w:tc>
          <w:tcPr>
            <w:tcW w:w="1094" w:type="dxa"/>
            <w:tcBorders>
              <w:top w:val="nil"/>
              <w:left w:val="nil"/>
              <w:bottom w:val="nil"/>
              <w:right w:val="nil"/>
            </w:tcBorders>
            <w:shd w:val="clear" w:color="auto" w:fill="auto"/>
            <w:noWrap/>
            <w:vAlign w:val="center"/>
            <w:hideMark/>
          </w:tcPr>
          <w:p w14:paraId="1D8B2F60" w14:textId="77777777" w:rsidR="006E6806" w:rsidRPr="00B12168" w:rsidRDefault="006E6806" w:rsidP="006E6806">
            <w:pPr>
              <w:spacing w:before="0" w:after="0"/>
              <w:jc w:val="left"/>
              <w:rPr>
                <w:rFonts w:eastAsia="Times New Roman"/>
                <w:noProof/>
                <w:color w:val="000000"/>
                <w:sz w:val="18"/>
                <w:szCs w:val="18"/>
              </w:rPr>
            </w:pPr>
            <w:r w:rsidRPr="00B12168">
              <w:rPr>
                <w:noProof/>
                <w:color w:val="000000"/>
                <w:sz w:val="18"/>
              </w:rPr>
              <w:t>Belgia</w:t>
            </w:r>
          </w:p>
        </w:tc>
        <w:tc>
          <w:tcPr>
            <w:tcW w:w="1082" w:type="dxa"/>
            <w:tcBorders>
              <w:top w:val="nil"/>
              <w:left w:val="nil"/>
              <w:bottom w:val="nil"/>
              <w:right w:val="nil"/>
            </w:tcBorders>
            <w:shd w:val="clear" w:color="auto" w:fill="auto"/>
            <w:noWrap/>
            <w:vAlign w:val="center"/>
            <w:hideMark/>
          </w:tcPr>
          <w:p w14:paraId="7FA53B08" w14:textId="77777777" w:rsidR="006E6806" w:rsidRPr="00B12168" w:rsidRDefault="006E6806" w:rsidP="006E6806">
            <w:pPr>
              <w:spacing w:before="0" w:after="0"/>
              <w:jc w:val="left"/>
              <w:rPr>
                <w:rFonts w:eastAsia="Times New Roman"/>
                <w:noProof/>
                <w:color w:val="000000"/>
                <w:sz w:val="18"/>
                <w:szCs w:val="18"/>
                <w:lang w:eastAsia="en-IE"/>
              </w:rPr>
            </w:pPr>
          </w:p>
        </w:tc>
        <w:tc>
          <w:tcPr>
            <w:tcW w:w="1510" w:type="dxa"/>
            <w:tcBorders>
              <w:top w:val="nil"/>
              <w:left w:val="nil"/>
              <w:bottom w:val="nil"/>
              <w:right w:val="nil"/>
            </w:tcBorders>
            <w:shd w:val="clear" w:color="auto" w:fill="auto"/>
            <w:noWrap/>
            <w:vAlign w:val="center"/>
            <w:hideMark/>
          </w:tcPr>
          <w:p w14:paraId="00D694DA" w14:textId="77777777" w:rsidR="006E6806" w:rsidRPr="00B12168" w:rsidRDefault="006E6806" w:rsidP="006E6806">
            <w:pPr>
              <w:spacing w:before="0" w:after="0"/>
              <w:jc w:val="right"/>
              <w:rPr>
                <w:rFonts w:eastAsia="Times New Roman"/>
                <w:noProof/>
                <w:color w:val="000000"/>
                <w:sz w:val="18"/>
                <w:szCs w:val="18"/>
              </w:rPr>
            </w:pPr>
            <w:r w:rsidRPr="00B12168">
              <w:rPr>
                <w:noProof/>
                <w:color w:val="000000"/>
                <w:sz w:val="18"/>
              </w:rPr>
              <w:t>pm</w:t>
            </w:r>
          </w:p>
        </w:tc>
        <w:tc>
          <w:tcPr>
            <w:tcW w:w="1404" w:type="dxa"/>
            <w:tcBorders>
              <w:top w:val="nil"/>
              <w:left w:val="nil"/>
              <w:bottom w:val="nil"/>
              <w:right w:val="nil"/>
            </w:tcBorders>
            <w:shd w:val="clear" w:color="auto" w:fill="auto"/>
            <w:noWrap/>
            <w:vAlign w:val="center"/>
            <w:hideMark/>
          </w:tcPr>
          <w:p w14:paraId="431914E2" w14:textId="77777777" w:rsidR="006E6806" w:rsidRPr="00B12168" w:rsidRDefault="006E6806" w:rsidP="006E6806">
            <w:pPr>
              <w:spacing w:before="0" w:after="0"/>
              <w:jc w:val="left"/>
              <w:rPr>
                <w:rFonts w:eastAsia="Times New Roman"/>
                <w:b/>
                <w:bCs/>
                <w:noProof/>
                <w:color w:val="000000"/>
                <w:sz w:val="18"/>
                <w:szCs w:val="18"/>
              </w:rPr>
            </w:pPr>
            <w:r w:rsidRPr="00B12168">
              <w:rPr>
                <w:b/>
                <w:noProof/>
                <w:color w:val="000000"/>
                <w:sz w:val="18"/>
                <w:vertAlign w:val="superscript"/>
              </w:rPr>
              <w:t>(1)(2)</w:t>
            </w:r>
          </w:p>
        </w:tc>
        <w:tc>
          <w:tcPr>
            <w:tcW w:w="2410" w:type="dxa"/>
            <w:gridSpan w:val="2"/>
            <w:tcBorders>
              <w:top w:val="single" w:sz="8" w:space="0" w:color="000000"/>
              <w:left w:val="nil"/>
              <w:bottom w:val="nil"/>
              <w:right w:val="nil"/>
            </w:tcBorders>
            <w:shd w:val="clear" w:color="auto" w:fill="auto"/>
            <w:noWrap/>
            <w:vAlign w:val="center"/>
            <w:hideMark/>
          </w:tcPr>
          <w:p w14:paraId="344309F4" w14:textId="77777777" w:rsidR="006E6806" w:rsidRPr="00B12168" w:rsidRDefault="006E6806" w:rsidP="006E6806">
            <w:pPr>
              <w:spacing w:before="0" w:after="0"/>
              <w:jc w:val="left"/>
              <w:rPr>
                <w:rFonts w:eastAsia="Times New Roman"/>
                <w:noProof/>
                <w:color w:val="000000"/>
                <w:sz w:val="18"/>
                <w:szCs w:val="18"/>
              </w:rPr>
            </w:pPr>
            <w:r w:rsidRPr="00B12168">
              <w:rPr>
                <w:noProof/>
                <w:color w:val="000000"/>
                <w:sz w:val="18"/>
              </w:rPr>
              <w:t>TAC analitică</w:t>
            </w:r>
          </w:p>
        </w:tc>
        <w:tc>
          <w:tcPr>
            <w:tcW w:w="1384" w:type="dxa"/>
            <w:tcBorders>
              <w:top w:val="nil"/>
              <w:left w:val="nil"/>
              <w:bottom w:val="nil"/>
              <w:right w:val="nil"/>
            </w:tcBorders>
            <w:shd w:val="clear" w:color="auto" w:fill="auto"/>
            <w:noWrap/>
            <w:vAlign w:val="center"/>
            <w:hideMark/>
          </w:tcPr>
          <w:p w14:paraId="0AE1B182" w14:textId="77777777" w:rsidR="006E6806" w:rsidRPr="00B12168" w:rsidRDefault="006E6806" w:rsidP="006E6806">
            <w:pPr>
              <w:spacing w:before="0" w:after="0"/>
              <w:jc w:val="left"/>
              <w:rPr>
                <w:rFonts w:eastAsia="Times New Roman"/>
                <w:noProof/>
                <w:color w:val="000000"/>
                <w:sz w:val="18"/>
                <w:szCs w:val="18"/>
              </w:rPr>
            </w:pPr>
            <w:r w:rsidRPr="00B12168">
              <w:rPr>
                <w:noProof/>
                <w:color w:val="000000"/>
                <w:sz w:val="18"/>
              </w:rPr>
              <w:t xml:space="preserve"> </w:t>
            </w:r>
          </w:p>
        </w:tc>
        <w:tc>
          <w:tcPr>
            <w:tcW w:w="476" w:type="dxa"/>
            <w:tcBorders>
              <w:top w:val="nil"/>
              <w:left w:val="nil"/>
              <w:bottom w:val="nil"/>
              <w:right w:val="nil"/>
            </w:tcBorders>
            <w:shd w:val="clear" w:color="auto" w:fill="auto"/>
            <w:noWrap/>
            <w:vAlign w:val="center"/>
            <w:hideMark/>
          </w:tcPr>
          <w:p w14:paraId="0F636FDE" w14:textId="77777777" w:rsidR="006E6806" w:rsidRPr="00B12168" w:rsidRDefault="006E6806" w:rsidP="006E6806">
            <w:pPr>
              <w:spacing w:before="0" w:after="0"/>
              <w:jc w:val="left"/>
              <w:rPr>
                <w:rFonts w:eastAsia="Times New Roman"/>
                <w:noProof/>
                <w:color w:val="000000"/>
                <w:sz w:val="18"/>
                <w:szCs w:val="18"/>
              </w:rPr>
            </w:pPr>
            <w:r w:rsidRPr="00B12168">
              <w:rPr>
                <w:noProof/>
                <w:color w:val="000000"/>
                <w:sz w:val="18"/>
              </w:rPr>
              <w:t xml:space="preserve"> </w:t>
            </w:r>
          </w:p>
        </w:tc>
      </w:tr>
      <w:tr w:rsidR="006E6806" w:rsidRPr="00B12168" w14:paraId="189FDF7B" w14:textId="77777777" w:rsidTr="000B0EFE">
        <w:trPr>
          <w:trHeight w:val="280"/>
        </w:trPr>
        <w:tc>
          <w:tcPr>
            <w:tcW w:w="1094" w:type="dxa"/>
            <w:tcBorders>
              <w:top w:val="nil"/>
              <w:left w:val="nil"/>
              <w:bottom w:val="nil"/>
              <w:right w:val="nil"/>
            </w:tcBorders>
            <w:shd w:val="clear" w:color="auto" w:fill="auto"/>
            <w:noWrap/>
            <w:vAlign w:val="center"/>
            <w:hideMark/>
          </w:tcPr>
          <w:p w14:paraId="1D1B367B" w14:textId="77777777" w:rsidR="006E6806" w:rsidRPr="00B12168" w:rsidRDefault="006E6806" w:rsidP="006E6806">
            <w:pPr>
              <w:spacing w:before="0" w:after="0"/>
              <w:jc w:val="left"/>
              <w:rPr>
                <w:rFonts w:eastAsia="Times New Roman"/>
                <w:noProof/>
                <w:color w:val="000000"/>
                <w:sz w:val="18"/>
                <w:szCs w:val="18"/>
              </w:rPr>
            </w:pPr>
            <w:r w:rsidRPr="00B12168">
              <w:rPr>
                <w:noProof/>
                <w:color w:val="000000"/>
                <w:sz w:val="18"/>
              </w:rPr>
              <w:t>Danemarca</w:t>
            </w:r>
          </w:p>
        </w:tc>
        <w:tc>
          <w:tcPr>
            <w:tcW w:w="1082" w:type="dxa"/>
            <w:tcBorders>
              <w:top w:val="nil"/>
              <w:left w:val="nil"/>
              <w:bottom w:val="nil"/>
              <w:right w:val="nil"/>
            </w:tcBorders>
            <w:shd w:val="clear" w:color="auto" w:fill="auto"/>
            <w:noWrap/>
            <w:vAlign w:val="center"/>
            <w:hideMark/>
          </w:tcPr>
          <w:p w14:paraId="3805C628" w14:textId="77777777" w:rsidR="006E6806" w:rsidRPr="00B12168" w:rsidRDefault="006E6806" w:rsidP="006E6806">
            <w:pPr>
              <w:spacing w:before="0" w:after="0"/>
              <w:jc w:val="left"/>
              <w:rPr>
                <w:rFonts w:eastAsia="Times New Roman"/>
                <w:noProof/>
                <w:color w:val="000000"/>
                <w:sz w:val="18"/>
                <w:szCs w:val="18"/>
                <w:lang w:eastAsia="en-IE"/>
              </w:rPr>
            </w:pPr>
          </w:p>
        </w:tc>
        <w:tc>
          <w:tcPr>
            <w:tcW w:w="1510" w:type="dxa"/>
            <w:tcBorders>
              <w:top w:val="nil"/>
              <w:left w:val="nil"/>
              <w:bottom w:val="nil"/>
              <w:right w:val="nil"/>
            </w:tcBorders>
            <w:shd w:val="clear" w:color="auto" w:fill="auto"/>
            <w:noWrap/>
            <w:vAlign w:val="center"/>
            <w:hideMark/>
          </w:tcPr>
          <w:p w14:paraId="508FAC38" w14:textId="77777777" w:rsidR="006E6806" w:rsidRPr="00B12168" w:rsidRDefault="006E6806" w:rsidP="006E6806">
            <w:pPr>
              <w:spacing w:before="0" w:after="0"/>
              <w:jc w:val="right"/>
              <w:rPr>
                <w:rFonts w:eastAsia="Times New Roman"/>
                <w:noProof/>
                <w:color w:val="000000"/>
                <w:sz w:val="18"/>
                <w:szCs w:val="18"/>
              </w:rPr>
            </w:pPr>
            <w:r w:rsidRPr="00B12168">
              <w:rPr>
                <w:noProof/>
                <w:color w:val="000000"/>
                <w:sz w:val="18"/>
              </w:rPr>
              <w:t>pm</w:t>
            </w:r>
          </w:p>
        </w:tc>
        <w:tc>
          <w:tcPr>
            <w:tcW w:w="1404" w:type="dxa"/>
            <w:tcBorders>
              <w:top w:val="nil"/>
              <w:left w:val="nil"/>
              <w:bottom w:val="nil"/>
              <w:right w:val="nil"/>
            </w:tcBorders>
            <w:shd w:val="clear" w:color="auto" w:fill="auto"/>
            <w:noWrap/>
            <w:vAlign w:val="center"/>
            <w:hideMark/>
          </w:tcPr>
          <w:p w14:paraId="32CEC952" w14:textId="77777777" w:rsidR="006E6806" w:rsidRPr="00B12168" w:rsidRDefault="006E6806" w:rsidP="006E6806">
            <w:pPr>
              <w:spacing w:before="0" w:after="0"/>
              <w:jc w:val="left"/>
              <w:rPr>
                <w:rFonts w:eastAsia="Times New Roman"/>
                <w:b/>
                <w:bCs/>
                <w:noProof/>
                <w:color w:val="000000"/>
                <w:sz w:val="18"/>
                <w:szCs w:val="18"/>
              </w:rPr>
            </w:pPr>
            <w:r w:rsidRPr="00B12168">
              <w:rPr>
                <w:b/>
                <w:noProof/>
                <w:color w:val="000000"/>
                <w:sz w:val="18"/>
                <w:vertAlign w:val="superscript"/>
              </w:rPr>
              <w:t>(1)(2)(4)</w:t>
            </w:r>
          </w:p>
        </w:tc>
        <w:tc>
          <w:tcPr>
            <w:tcW w:w="3794" w:type="dxa"/>
            <w:gridSpan w:val="3"/>
            <w:tcBorders>
              <w:top w:val="nil"/>
              <w:left w:val="nil"/>
              <w:bottom w:val="nil"/>
              <w:right w:val="nil"/>
            </w:tcBorders>
            <w:shd w:val="clear" w:color="auto" w:fill="auto"/>
            <w:noWrap/>
            <w:vAlign w:val="center"/>
            <w:hideMark/>
          </w:tcPr>
          <w:p w14:paraId="420E149F" w14:textId="435A83FC" w:rsidR="006E6806" w:rsidRPr="00B12168" w:rsidRDefault="006E6806" w:rsidP="006E6806">
            <w:pPr>
              <w:spacing w:before="0" w:after="0"/>
              <w:jc w:val="left"/>
              <w:rPr>
                <w:rFonts w:eastAsia="Times New Roman"/>
                <w:noProof/>
                <w:color w:val="000000"/>
                <w:sz w:val="18"/>
                <w:szCs w:val="18"/>
                <w:lang w:eastAsia="en-IE"/>
              </w:rPr>
            </w:pPr>
          </w:p>
        </w:tc>
        <w:tc>
          <w:tcPr>
            <w:tcW w:w="476" w:type="dxa"/>
            <w:tcBorders>
              <w:top w:val="nil"/>
              <w:left w:val="nil"/>
              <w:bottom w:val="nil"/>
              <w:right w:val="nil"/>
            </w:tcBorders>
            <w:shd w:val="clear" w:color="auto" w:fill="auto"/>
            <w:noWrap/>
            <w:vAlign w:val="center"/>
            <w:hideMark/>
          </w:tcPr>
          <w:p w14:paraId="3139FCB1" w14:textId="77777777" w:rsidR="006E6806" w:rsidRPr="00B12168" w:rsidRDefault="006E6806" w:rsidP="006E6806">
            <w:pPr>
              <w:spacing w:before="0" w:after="0"/>
              <w:jc w:val="left"/>
              <w:rPr>
                <w:rFonts w:eastAsia="Times New Roman"/>
                <w:noProof/>
                <w:color w:val="000000"/>
                <w:sz w:val="18"/>
                <w:szCs w:val="18"/>
                <w:lang w:eastAsia="en-IE"/>
              </w:rPr>
            </w:pPr>
          </w:p>
        </w:tc>
      </w:tr>
      <w:tr w:rsidR="006E6806" w:rsidRPr="00B12168" w14:paraId="40DC05E9" w14:textId="77777777" w:rsidTr="000B0EFE">
        <w:trPr>
          <w:trHeight w:val="280"/>
        </w:trPr>
        <w:tc>
          <w:tcPr>
            <w:tcW w:w="1094" w:type="dxa"/>
            <w:tcBorders>
              <w:top w:val="nil"/>
              <w:left w:val="nil"/>
              <w:bottom w:val="nil"/>
              <w:right w:val="nil"/>
            </w:tcBorders>
            <w:shd w:val="clear" w:color="auto" w:fill="auto"/>
            <w:noWrap/>
            <w:vAlign w:val="center"/>
            <w:hideMark/>
          </w:tcPr>
          <w:p w14:paraId="484D289B" w14:textId="77777777" w:rsidR="006E6806" w:rsidRPr="00B12168" w:rsidRDefault="006E6806" w:rsidP="006E6806">
            <w:pPr>
              <w:spacing w:before="0" w:after="0"/>
              <w:jc w:val="left"/>
              <w:rPr>
                <w:rFonts w:eastAsia="Times New Roman"/>
                <w:noProof/>
                <w:color w:val="000000"/>
                <w:sz w:val="18"/>
                <w:szCs w:val="18"/>
              </w:rPr>
            </w:pPr>
            <w:r w:rsidRPr="00B12168">
              <w:rPr>
                <w:noProof/>
                <w:color w:val="000000"/>
                <w:sz w:val="18"/>
              </w:rPr>
              <w:t>Germania</w:t>
            </w:r>
          </w:p>
        </w:tc>
        <w:tc>
          <w:tcPr>
            <w:tcW w:w="1082" w:type="dxa"/>
            <w:tcBorders>
              <w:top w:val="nil"/>
              <w:left w:val="nil"/>
              <w:bottom w:val="nil"/>
              <w:right w:val="nil"/>
            </w:tcBorders>
            <w:shd w:val="clear" w:color="auto" w:fill="auto"/>
            <w:noWrap/>
            <w:vAlign w:val="center"/>
            <w:hideMark/>
          </w:tcPr>
          <w:p w14:paraId="531BA19E" w14:textId="77777777" w:rsidR="006E6806" w:rsidRPr="00B12168" w:rsidRDefault="006E6806" w:rsidP="006E6806">
            <w:pPr>
              <w:spacing w:before="0" w:after="0"/>
              <w:jc w:val="left"/>
              <w:rPr>
                <w:rFonts w:eastAsia="Times New Roman"/>
                <w:noProof/>
                <w:color w:val="000000"/>
                <w:sz w:val="18"/>
                <w:szCs w:val="18"/>
                <w:lang w:eastAsia="en-IE"/>
              </w:rPr>
            </w:pPr>
          </w:p>
        </w:tc>
        <w:tc>
          <w:tcPr>
            <w:tcW w:w="1510" w:type="dxa"/>
            <w:tcBorders>
              <w:top w:val="nil"/>
              <w:left w:val="nil"/>
              <w:bottom w:val="nil"/>
              <w:right w:val="nil"/>
            </w:tcBorders>
            <w:shd w:val="clear" w:color="auto" w:fill="auto"/>
            <w:noWrap/>
            <w:vAlign w:val="center"/>
            <w:hideMark/>
          </w:tcPr>
          <w:p w14:paraId="66140609" w14:textId="77777777" w:rsidR="006E6806" w:rsidRPr="00B12168" w:rsidRDefault="006E6806" w:rsidP="006E6806">
            <w:pPr>
              <w:spacing w:before="0" w:after="0"/>
              <w:jc w:val="right"/>
              <w:rPr>
                <w:rFonts w:eastAsia="Times New Roman"/>
                <w:noProof/>
                <w:color w:val="000000"/>
                <w:sz w:val="18"/>
                <w:szCs w:val="18"/>
              </w:rPr>
            </w:pPr>
            <w:r w:rsidRPr="00B12168">
              <w:rPr>
                <w:noProof/>
                <w:color w:val="000000"/>
                <w:sz w:val="18"/>
              </w:rPr>
              <w:t>pm</w:t>
            </w:r>
          </w:p>
        </w:tc>
        <w:tc>
          <w:tcPr>
            <w:tcW w:w="1404" w:type="dxa"/>
            <w:tcBorders>
              <w:top w:val="nil"/>
              <w:left w:val="nil"/>
              <w:bottom w:val="nil"/>
              <w:right w:val="nil"/>
            </w:tcBorders>
            <w:shd w:val="clear" w:color="auto" w:fill="auto"/>
            <w:noWrap/>
            <w:vAlign w:val="center"/>
            <w:hideMark/>
          </w:tcPr>
          <w:p w14:paraId="293866BB" w14:textId="77777777" w:rsidR="006E6806" w:rsidRPr="00B12168" w:rsidRDefault="006E6806" w:rsidP="006E6806">
            <w:pPr>
              <w:spacing w:before="0" w:after="0"/>
              <w:jc w:val="left"/>
              <w:rPr>
                <w:rFonts w:eastAsia="Times New Roman"/>
                <w:b/>
                <w:bCs/>
                <w:noProof/>
                <w:color w:val="000000"/>
                <w:sz w:val="18"/>
                <w:szCs w:val="18"/>
              </w:rPr>
            </w:pPr>
            <w:r w:rsidRPr="00B12168">
              <w:rPr>
                <w:b/>
                <w:noProof/>
                <w:color w:val="000000"/>
                <w:sz w:val="18"/>
                <w:vertAlign w:val="superscript"/>
              </w:rPr>
              <w:t>(1)(2)</w:t>
            </w:r>
          </w:p>
        </w:tc>
        <w:tc>
          <w:tcPr>
            <w:tcW w:w="1205" w:type="dxa"/>
            <w:tcBorders>
              <w:top w:val="nil"/>
              <w:left w:val="nil"/>
              <w:bottom w:val="nil"/>
              <w:right w:val="nil"/>
            </w:tcBorders>
            <w:shd w:val="clear" w:color="auto" w:fill="auto"/>
            <w:noWrap/>
            <w:vAlign w:val="center"/>
            <w:hideMark/>
          </w:tcPr>
          <w:p w14:paraId="73C9D724" w14:textId="77777777" w:rsidR="006E6806" w:rsidRPr="00B12168" w:rsidRDefault="006E6806" w:rsidP="006E6806">
            <w:pPr>
              <w:spacing w:before="0" w:after="0"/>
              <w:jc w:val="left"/>
              <w:rPr>
                <w:rFonts w:eastAsia="Times New Roman"/>
                <w:b/>
                <w:bCs/>
                <w:noProof/>
                <w:color w:val="000000"/>
                <w:sz w:val="18"/>
                <w:szCs w:val="18"/>
                <w:lang w:eastAsia="en-IE"/>
              </w:rPr>
            </w:pPr>
          </w:p>
        </w:tc>
        <w:tc>
          <w:tcPr>
            <w:tcW w:w="1205" w:type="dxa"/>
            <w:tcBorders>
              <w:top w:val="nil"/>
              <w:left w:val="nil"/>
              <w:bottom w:val="nil"/>
              <w:right w:val="nil"/>
            </w:tcBorders>
            <w:shd w:val="clear" w:color="auto" w:fill="auto"/>
            <w:noWrap/>
            <w:vAlign w:val="center"/>
            <w:hideMark/>
          </w:tcPr>
          <w:p w14:paraId="214F7DA9" w14:textId="77777777" w:rsidR="006E6806" w:rsidRPr="00B12168" w:rsidRDefault="006E6806" w:rsidP="006E6806">
            <w:pPr>
              <w:spacing w:before="0" w:after="0"/>
              <w:jc w:val="left"/>
              <w:rPr>
                <w:rFonts w:eastAsia="Times New Roman"/>
                <w:noProof/>
                <w:sz w:val="20"/>
                <w:szCs w:val="20"/>
                <w:lang w:eastAsia="en-IE"/>
              </w:rPr>
            </w:pPr>
          </w:p>
        </w:tc>
        <w:tc>
          <w:tcPr>
            <w:tcW w:w="1384" w:type="dxa"/>
            <w:tcBorders>
              <w:top w:val="nil"/>
              <w:left w:val="nil"/>
              <w:bottom w:val="nil"/>
              <w:right w:val="nil"/>
            </w:tcBorders>
            <w:shd w:val="clear" w:color="auto" w:fill="auto"/>
            <w:noWrap/>
            <w:vAlign w:val="center"/>
            <w:hideMark/>
          </w:tcPr>
          <w:p w14:paraId="0194805C" w14:textId="77777777" w:rsidR="006E6806" w:rsidRPr="00B12168" w:rsidRDefault="006E6806" w:rsidP="006E6806">
            <w:pPr>
              <w:spacing w:before="0" w:after="0"/>
              <w:jc w:val="left"/>
              <w:rPr>
                <w:rFonts w:eastAsia="Times New Roman"/>
                <w:noProof/>
                <w:sz w:val="20"/>
                <w:szCs w:val="20"/>
                <w:lang w:eastAsia="en-IE"/>
              </w:rPr>
            </w:pPr>
          </w:p>
        </w:tc>
        <w:tc>
          <w:tcPr>
            <w:tcW w:w="476" w:type="dxa"/>
            <w:tcBorders>
              <w:top w:val="nil"/>
              <w:left w:val="nil"/>
              <w:bottom w:val="nil"/>
              <w:right w:val="nil"/>
            </w:tcBorders>
            <w:shd w:val="clear" w:color="auto" w:fill="auto"/>
            <w:noWrap/>
            <w:vAlign w:val="center"/>
            <w:hideMark/>
          </w:tcPr>
          <w:p w14:paraId="390CF33C" w14:textId="77777777" w:rsidR="006E6806" w:rsidRPr="00B12168" w:rsidRDefault="006E6806" w:rsidP="006E6806">
            <w:pPr>
              <w:spacing w:before="0" w:after="0"/>
              <w:jc w:val="left"/>
              <w:rPr>
                <w:rFonts w:eastAsia="Times New Roman"/>
                <w:noProof/>
                <w:sz w:val="20"/>
                <w:szCs w:val="20"/>
                <w:lang w:eastAsia="en-IE"/>
              </w:rPr>
            </w:pPr>
          </w:p>
        </w:tc>
      </w:tr>
      <w:tr w:rsidR="006E6806" w:rsidRPr="00B12168" w14:paraId="7B8724A6" w14:textId="77777777" w:rsidTr="000B0EFE">
        <w:trPr>
          <w:trHeight w:val="280"/>
        </w:trPr>
        <w:tc>
          <w:tcPr>
            <w:tcW w:w="1094" w:type="dxa"/>
            <w:tcBorders>
              <w:top w:val="nil"/>
              <w:left w:val="nil"/>
              <w:bottom w:val="nil"/>
              <w:right w:val="nil"/>
            </w:tcBorders>
            <w:shd w:val="clear" w:color="auto" w:fill="auto"/>
            <w:noWrap/>
            <w:vAlign w:val="center"/>
            <w:hideMark/>
          </w:tcPr>
          <w:p w14:paraId="53DB9B07" w14:textId="77777777" w:rsidR="006E6806" w:rsidRPr="00B12168" w:rsidRDefault="006E6806" w:rsidP="006E6806">
            <w:pPr>
              <w:spacing w:before="0" w:after="0"/>
              <w:jc w:val="left"/>
              <w:rPr>
                <w:rFonts w:eastAsia="Times New Roman"/>
                <w:noProof/>
                <w:color w:val="000000"/>
                <w:sz w:val="18"/>
                <w:szCs w:val="18"/>
              </w:rPr>
            </w:pPr>
            <w:r w:rsidRPr="00B12168">
              <w:rPr>
                <w:noProof/>
                <w:color w:val="000000"/>
                <w:sz w:val="18"/>
              </w:rPr>
              <w:t>Franța</w:t>
            </w:r>
          </w:p>
        </w:tc>
        <w:tc>
          <w:tcPr>
            <w:tcW w:w="1082" w:type="dxa"/>
            <w:tcBorders>
              <w:top w:val="nil"/>
              <w:left w:val="nil"/>
              <w:bottom w:val="nil"/>
              <w:right w:val="nil"/>
            </w:tcBorders>
            <w:shd w:val="clear" w:color="auto" w:fill="auto"/>
            <w:noWrap/>
            <w:vAlign w:val="center"/>
            <w:hideMark/>
          </w:tcPr>
          <w:p w14:paraId="2AD73E26" w14:textId="77777777" w:rsidR="006E6806" w:rsidRPr="00B12168" w:rsidRDefault="006E6806" w:rsidP="006E6806">
            <w:pPr>
              <w:spacing w:before="0" w:after="0"/>
              <w:jc w:val="left"/>
              <w:rPr>
                <w:rFonts w:eastAsia="Times New Roman"/>
                <w:noProof/>
                <w:color w:val="000000"/>
                <w:sz w:val="18"/>
                <w:szCs w:val="18"/>
                <w:lang w:eastAsia="en-IE"/>
              </w:rPr>
            </w:pPr>
          </w:p>
        </w:tc>
        <w:tc>
          <w:tcPr>
            <w:tcW w:w="1510" w:type="dxa"/>
            <w:tcBorders>
              <w:top w:val="nil"/>
              <w:left w:val="nil"/>
              <w:bottom w:val="nil"/>
              <w:right w:val="nil"/>
            </w:tcBorders>
            <w:shd w:val="clear" w:color="auto" w:fill="auto"/>
            <w:noWrap/>
            <w:vAlign w:val="center"/>
            <w:hideMark/>
          </w:tcPr>
          <w:p w14:paraId="1E781325" w14:textId="77777777" w:rsidR="006E6806" w:rsidRPr="00B12168" w:rsidRDefault="006E6806" w:rsidP="006E6806">
            <w:pPr>
              <w:spacing w:before="0" w:after="0"/>
              <w:jc w:val="right"/>
              <w:rPr>
                <w:rFonts w:eastAsia="Times New Roman"/>
                <w:noProof/>
                <w:color w:val="000000"/>
                <w:sz w:val="18"/>
                <w:szCs w:val="18"/>
              </w:rPr>
            </w:pPr>
            <w:r w:rsidRPr="00B12168">
              <w:rPr>
                <w:noProof/>
                <w:color w:val="000000"/>
                <w:sz w:val="18"/>
              </w:rPr>
              <w:t>pm</w:t>
            </w:r>
          </w:p>
        </w:tc>
        <w:tc>
          <w:tcPr>
            <w:tcW w:w="1404" w:type="dxa"/>
            <w:tcBorders>
              <w:top w:val="nil"/>
              <w:left w:val="nil"/>
              <w:bottom w:val="nil"/>
              <w:right w:val="nil"/>
            </w:tcBorders>
            <w:shd w:val="clear" w:color="auto" w:fill="auto"/>
            <w:noWrap/>
            <w:vAlign w:val="center"/>
            <w:hideMark/>
          </w:tcPr>
          <w:p w14:paraId="7F833606" w14:textId="77777777" w:rsidR="006E6806" w:rsidRPr="00B12168" w:rsidRDefault="006E6806" w:rsidP="006E6806">
            <w:pPr>
              <w:spacing w:before="0" w:after="0"/>
              <w:jc w:val="left"/>
              <w:rPr>
                <w:rFonts w:eastAsia="Times New Roman"/>
                <w:b/>
                <w:bCs/>
                <w:noProof/>
                <w:color w:val="000000"/>
                <w:sz w:val="18"/>
                <w:szCs w:val="18"/>
              </w:rPr>
            </w:pPr>
            <w:r w:rsidRPr="00B12168">
              <w:rPr>
                <w:b/>
                <w:noProof/>
                <w:color w:val="000000"/>
                <w:sz w:val="18"/>
                <w:vertAlign w:val="superscript"/>
              </w:rPr>
              <w:t>(1)(2)</w:t>
            </w:r>
          </w:p>
        </w:tc>
        <w:tc>
          <w:tcPr>
            <w:tcW w:w="1205" w:type="dxa"/>
            <w:tcBorders>
              <w:top w:val="nil"/>
              <w:left w:val="nil"/>
              <w:bottom w:val="nil"/>
              <w:right w:val="nil"/>
            </w:tcBorders>
            <w:shd w:val="clear" w:color="auto" w:fill="auto"/>
            <w:noWrap/>
            <w:vAlign w:val="center"/>
            <w:hideMark/>
          </w:tcPr>
          <w:p w14:paraId="67BC7E3C" w14:textId="77777777" w:rsidR="006E6806" w:rsidRPr="00B12168" w:rsidRDefault="006E6806" w:rsidP="006E6806">
            <w:pPr>
              <w:spacing w:before="0" w:after="0"/>
              <w:jc w:val="left"/>
              <w:rPr>
                <w:rFonts w:eastAsia="Times New Roman"/>
                <w:b/>
                <w:bCs/>
                <w:noProof/>
                <w:color w:val="000000"/>
                <w:sz w:val="18"/>
                <w:szCs w:val="18"/>
                <w:lang w:eastAsia="en-IE"/>
              </w:rPr>
            </w:pPr>
          </w:p>
        </w:tc>
        <w:tc>
          <w:tcPr>
            <w:tcW w:w="1205" w:type="dxa"/>
            <w:tcBorders>
              <w:top w:val="nil"/>
              <w:left w:val="nil"/>
              <w:bottom w:val="nil"/>
              <w:right w:val="nil"/>
            </w:tcBorders>
            <w:shd w:val="clear" w:color="auto" w:fill="auto"/>
            <w:noWrap/>
            <w:vAlign w:val="center"/>
            <w:hideMark/>
          </w:tcPr>
          <w:p w14:paraId="4543BFF4" w14:textId="77777777" w:rsidR="006E6806" w:rsidRPr="00B12168" w:rsidRDefault="006E6806" w:rsidP="006E6806">
            <w:pPr>
              <w:spacing w:before="0" w:after="0"/>
              <w:jc w:val="left"/>
              <w:rPr>
                <w:rFonts w:eastAsia="Times New Roman"/>
                <w:noProof/>
                <w:sz w:val="20"/>
                <w:szCs w:val="20"/>
                <w:lang w:eastAsia="en-IE"/>
              </w:rPr>
            </w:pPr>
          </w:p>
        </w:tc>
        <w:tc>
          <w:tcPr>
            <w:tcW w:w="1384" w:type="dxa"/>
            <w:tcBorders>
              <w:top w:val="nil"/>
              <w:left w:val="nil"/>
              <w:bottom w:val="nil"/>
              <w:right w:val="nil"/>
            </w:tcBorders>
            <w:shd w:val="clear" w:color="auto" w:fill="auto"/>
            <w:noWrap/>
            <w:vAlign w:val="center"/>
            <w:hideMark/>
          </w:tcPr>
          <w:p w14:paraId="5327CCA8" w14:textId="77777777" w:rsidR="006E6806" w:rsidRPr="00B12168" w:rsidRDefault="006E6806" w:rsidP="006E6806">
            <w:pPr>
              <w:spacing w:before="0" w:after="0"/>
              <w:jc w:val="left"/>
              <w:rPr>
                <w:rFonts w:eastAsia="Times New Roman"/>
                <w:noProof/>
                <w:sz w:val="20"/>
                <w:szCs w:val="20"/>
                <w:lang w:eastAsia="en-IE"/>
              </w:rPr>
            </w:pPr>
          </w:p>
        </w:tc>
        <w:tc>
          <w:tcPr>
            <w:tcW w:w="476" w:type="dxa"/>
            <w:tcBorders>
              <w:top w:val="nil"/>
              <w:left w:val="nil"/>
              <w:bottom w:val="nil"/>
              <w:right w:val="nil"/>
            </w:tcBorders>
            <w:shd w:val="clear" w:color="auto" w:fill="auto"/>
            <w:noWrap/>
            <w:vAlign w:val="center"/>
            <w:hideMark/>
          </w:tcPr>
          <w:p w14:paraId="38E31AC7" w14:textId="77777777" w:rsidR="006E6806" w:rsidRPr="00B12168" w:rsidRDefault="006E6806" w:rsidP="006E6806">
            <w:pPr>
              <w:spacing w:before="0" w:after="0"/>
              <w:jc w:val="left"/>
              <w:rPr>
                <w:rFonts w:eastAsia="Times New Roman"/>
                <w:noProof/>
                <w:sz w:val="20"/>
                <w:szCs w:val="20"/>
                <w:lang w:eastAsia="en-IE"/>
              </w:rPr>
            </w:pPr>
          </w:p>
        </w:tc>
      </w:tr>
      <w:tr w:rsidR="006E6806" w:rsidRPr="00B12168" w14:paraId="2AB465A3" w14:textId="77777777" w:rsidTr="000B0EFE">
        <w:trPr>
          <w:trHeight w:val="280"/>
        </w:trPr>
        <w:tc>
          <w:tcPr>
            <w:tcW w:w="1094" w:type="dxa"/>
            <w:tcBorders>
              <w:top w:val="nil"/>
              <w:left w:val="nil"/>
              <w:bottom w:val="nil"/>
              <w:right w:val="nil"/>
            </w:tcBorders>
            <w:shd w:val="clear" w:color="auto" w:fill="auto"/>
            <w:noWrap/>
            <w:vAlign w:val="center"/>
            <w:hideMark/>
          </w:tcPr>
          <w:p w14:paraId="0A95E4C7" w14:textId="24832328" w:rsidR="006E6806" w:rsidRPr="00B12168" w:rsidRDefault="006E6806" w:rsidP="006E6806">
            <w:pPr>
              <w:spacing w:before="0" w:after="0"/>
              <w:jc w:val="left"/>
              <w:rPr>
                <w:rFonts w:eastAsia="Times New Roman"/>
                <w:noProof/>
                <w:color w:val="000000"/>
                <w:sz w:val="18"/>
                <w:szCs w:val="18"/>
              </w:rPr>
            </w:pPr>
            <w:r w:rsidRPr="00B12168">
              <w:rPr>
                <w:noProof/>
                <w:color w:val="000000"/>
                <w:sz w:val="18"/>
              </w:rPr>
              <w:t>Țările de Jos</w:t>
            </w:r>
          </w:p>
        </w:tc>
        <w:tc>
          <w:tcPr>
            <w:tcW w:w="1082" w:type="dxa"/>
            <w:tcBorders>
              <w:top w:val="nil"/>
              <w:left w:val="nil"/>
              <w:bottom w:val="nil"/>
              <w:right w:val="nil"/>
            </w:tcBorders>
            <w:shd w:val="clear" w:color="auto" w:fill="auto"/>
            <w:noWrap/>
            <w:vAlign w:val="center"/>
            <w:hideMark/>
          </w:tcPr>
          <w:p w14:paraId="33764C22" w14:textId="77777777" w:rsidR="006E6806" w:rsidRPr="00B12168" w:rsidRDefault="006E6806" w:rsidP="006E6806">
            <w:pPr>
              <w:spacing w:before="0" w:after="0"/>
              <w:jc w:val="left"/>
              <w:rPr>
                <w:rFonts w:eastAsia="Times New Roman"/>
                <w:noProof/>
                <w:color w:val="000000"/>
                <w:sz w:val="18"/>
                <w:szCs w:val="18"/>
                <w:lang w:eastAsia="en-IE"/>
              </w:rPr>
            </w:pPr>
          </w:p>
        </w:tc>
        <w:tc>
          <w:tcPr>
            <w:tcW w:w="1510" w:type="dxa"/>
            <w:tcBorders>
              <w:top w:val="nil"/>
              <w:left w:val="nil"/>
              <w:bottom w:val="nil"/>
              <w:right w:val="nil"/>
            </w:tcBorders>
            <w:shd w:val="clear" w:color="auto" w:fill="auto"/>
            <w:noWrap/>
            <w:vAlign w:val="center"/>
            <w:hideMark/>
          </w:tcPr>
          <w:p w14:paraId="5C5383C6" w14:textId="77777777" w:rsidR="006E6806" w:rsidRPr="00B12168" w:rsidRDefault="006E6806" w:rsidP="006E6806">
            <w:pPr>
              <w:spacing w:before="0" w:after="0"/>
              <w:jc w:val="right"/>
              <w:rPr>
                <w:rFonts w:eastAsia="Times New Roman"/>
                <w:noProof/>
                <w:color w:val="000000"/>
                <w:sz w:val="18"/>
                <w:szCs w:val="18"/>
              </w:rPr>
            </w:pPr>
            <w:r w:rsidRPr="00B12168">
              <w:rPr>
                <w:noProof/>
                <w:color w:val="000000"/>
                <w:sz w:val="18"/>
              </w:rPr>
              <w:t>pm</w:t>
            </w:r>
          </w:p>
        </w:tc>
        <w:tc>
          <w:tcPr>
            <w:tcW w:w="1404" w:type="dxa"/>
            <w:tcBorders>
              <w:top w:val="nil"/>
              <w:left w:val="nil"/>
              <w:bottom w:val="nil"/>
              <w:right w:val="nil"/>
            </w:tcBorders>
            <w:shd w:val="clear" w:color="auto" w:fill="auto"/>
            <w:noWrap/>
            <w:vAlign w:val="center"/>
            <w:hideMark/>
          </w:tcPr>
          <w:p w14:paraId="0AF33174" w14:textId="77777777" w:rsidR="006E6806" w:rsidRPr="00B12168" w:rsidRDefault="006E6806" w:rsidP="006E6806">
            <w:pPr>
              <w:spacing w:before="0" w:after="0"/>
              <w:jc w:val="left"/>
              <w:rPr>
                <w:rFonts w:eastAsia="Times New Roman"/>
                <w:b/>
                <w:bCs/>
                <w:noProof/>
                <w:color w:val="000000"/>
                <w:sz w:val="18"/>
                <w:szCs w:val="18"/>
              </w:rPr>
            </w:pPr>
            <w:r w:rsidRPr="00B12168">
              <w:rPr>
                <w:b/>
                <w:noProof/>
                <w:color w:val="000000"/>
                <w:sz w:val="18"/>
                <w:vertAlign w:val="superscript"/>
              </w:rPr>
              <w:t>(1)(2)</w:t>
            </w:r>
          </w:p>
        </w:tc>
        <w:tc>
          <w:tcPr>
            <w:tcW w:w="1205" w:type="dxa"/>
            <w:tcBorders>
              <w:top w:val="nil"/>
              <w:left w:val="nil"/>
              <w:bottom w:val="nil"/>
              <w:right w:val="nil"/>
            </w:tcBorders>
            <w:shd w:val="clear" w:color="auto" w:fill="auto"/>
            <w:noWrap/>
            <w:vAlign w:val="center"/>
            <w:hideMark/>
          </w:tcPr>
          <w:p w14:paraId="2EBCDF8C" w14:textId="77777777" w:rsidR="006E6806" w:rsidRPr="00B12168" w:rsidRDefault="006E6806" w:rsidP="006E6806">
            <w:pPr>
              <w:spacing w:before="0" w:after="0"/>
              <w:jc w:val="left"/>
              <w:rPr>
                <w:rFonts w:eastAsia="Times New Roman"/>
                <w:b/>
                <w:bCs/>
                <w:noProof/>
                <w:color w:val="000000"/>
                <w:sz w:val="18"/>
                <w:szCs w:val="18"/>
                <w:lang w:eastAsia="en-IE"/>
              </w:rPr>
            </w:pPr>
          </w:p>
        </w:tc>
        <w:tc>
          <w:tcPr>
            <w:tcW w:w="1205" w:type="dxa"/>
            <w:tcBorders>
              <w:top w:val="nil"/>
              <w:left w:val="nil"/>
              <w:bottom w:val="nil"/>
              <w:right w:val="nil"/>
            </w:tcBorders>
            <w:shd w:val="clear" w:color="auto" w:fill="auto"/>
            <w:noWrap/>
            <w:vAlign w:val="center"/>
            <w:hideMark/>
          </w:tcPr>
          <w:p w14:paraId="1ED8BE60" w14:textId="77777777" w:rsidR="006E6806" w:rsidRPr="00B12168" w:rsidRDefault="006E6806" w:rsidP="006E6806">
            <w:pPr>
              <w:spacing w:before="0" w:after="0"/>
              <w:jc w:val="left"/>
              <w:rPr>
                <w:rFonts w:eastAsia="Times New Roman"/>
                <w:noProof/>
                <w:sz w:val="20"/>
                <w:szCs w:val="20"/>
                <w:lang w:eastAsia="en-IE"/>
              </w:rPr>
            </w:pPr>
          </w:p>
        </w:tc>
        <w:tc>
          <w:tcPr>
            <w:tcW w:w="1384" w:type="dxa"/>
            <w:tcBorders>
              <w:top w:val="nil"/>
              <w:left w:val="nil"/>
              <w:bottom w:val="nil"/>
              <w:right w:val="nil"/>
            </w:tcBorders>
            <w:shd w:val="clear" w:color="auto" w:fill="auto"/>
            <w:noWrap/>
            <w:vAlign w:val="center"/>
            <w:hideMark/>
          </w:tcPr>
          <w:p w14:paraId="7C0C2B68" w14:textId="77777777" w:rsidR="006E6806" w:rsidRPr="00B12168" w:rsidRDefault="006E6806" w:rsidP="006E6806">
            <w:pPr>
              <w:spacing w:before="0" w:after="0"/>
              <w:jc w:val="left"/>
              <w:rPr>
                <w:rFonts w:eastAsia="Times New Roman"/>
                <w:noProof/>
                <w:sz w:val="20"/>
                <w:szCs w:val="20"/>
                <w:lang w:eastAsia="en-IE"/>
              </w:rPr>
            </w:pPr>
          </w:p>
        </w:tc>
        <w:tc>
          <w:tcPr>
            <w:tcW w:w="476" w:type="dxa"/>
            <w:tcBorders>
              <w:top w:val="nil"/>
              <w:left w:val="nil"/>
              <w:bottom w:val="nil"/>
              <w:right w:val="nil"/>
            </w:tcBorders>
            <w:shd w:val="clear" w:color="auto" w:fill="auto"/>
            <w:noWrap/>
            <w:vAlign w:val="center"/>
            <w:hideMark/>
          </w:tcPr>
          <w:p w14:paraId="79EA405F" w14:textId="77777777" w:rsidR="006E6806" w:rsidRPr="00B12168" w:rsidRDefault="006E6806" w:rsidP="006E6806">
            <w:pPr>
              <w:spacing w:before="0" w:after="0"/>
              <w:jc w:val="left"/>
              <w:rPr>
                <w:rFonts w:eastAsia="Times New Roman"/>
                <w:noProof/>
                <w:sz w:val="20"/>
                <w:szCs w:val="20"/>
                <w:lang w:eastAsia="en-IE"/>
              </w:rPr>
            </w:pPr>
          </w:p>
        </w:tc>
      </w:tr>
      <w:tr w:rsidR="006E6806" w:rsidRPr="00B12168" w14:paraId="3ED7F3A7" w14:textId="77777777" w:rsidTr="000B0EFE">
        <w:trPr>
          <w:trHeight w:val="280"/>
        </w:trPr>
        <w:tc>
          <w:tcPr>
            <w:tcW w:w="1094" w:type="dxa"/>
            <w:tcBorders>
              <w:top w:val="nil"/>
              <w:left w:val="nil"/>
              <w:bottom w:val="nil"/>
              <w:right w:val="nil"/>
            </w:tcBorders>
            <w:shd w:val="clear" w:color="auto" w:fill="auto"/>
            <w:noWrap/>
            <w:vAlign w:val="center"/>
            <w:hideMark/>
          </w:tcPr>
          <w:p w14:paraId="65ABF20F" w14:textId="77777777" w:rsidR="006E6806" w:rsidRPr="00B12168" w:rsidRDefault="006E6806" w:rsidP="006E6806">
            <w:pPr>
              <w:spacing w:before="0" w:after="0"/>
              <w:jc w:val="left"/>
              <w:rPr>
                <w:rFonts w:eastAsia="Times New Roman"/>
                <w:noProof/>
                <w:color w:val="000000"/>
                <w:sz w:val="18"/>
                <w:szCs w:val="18"/>
              </w:rPr>
            </w:pPr>
            <w:r w:rsidRPr="00B12168">
              <w:rPr>
                <w:noProof/>
                <w:color w:val="000000"/>
                <w:sz w:val="18"/>
              </w:rPr>
              <w:t>Suedia</w:t>
            </w:r>
          </w:p>
        </w:tc>
        <w:tc>
          <w:tcPr>
            <w:tcW w:w="1082" w:type="dxa"/>
            <w:tcBorders>
              <w:top w:val="nil"/>
              <w:left w:val="nil"/>
              <w:bottom w:val="nil"/>
              <w:right w:val="nil"/>
            </w:tcBorders>
            <w:shd w:val="clear" w:color="auto" w:fill="auto"/>
            <w:noWrap/>
            <w:vAlign w:val="center"/>
            <w:hideMark/>
          </w:tcPr>
          <w:p w14:paraId="10720D1B" w14:textId="77777777" w:rsidR="006E6806" w:rsidRPr="00B12168" w:rsidRDefault="006E6806" w:rsidP="006E6806">
            <w:pPr>
              <w:spacing w:before="0" w:after="0"/>
              <w:jc w:val="left"/>
              <w:rPr>
                <w:rFonts w:eastAsia="Times New Roman"/>
                <w:noProof/>
                <w:color w:val="000000"/>
                <w:sz w:val="18"/>
                <w:szCs w:val="18"/>
                <w:lang w:eastAsia="en-IE"/>
              </w:rPr>
            </w:pPr>
          </w:p>
        </w:tc>
        <w:tc>
          <w:tcPr>
            <w:tcW w:w="1510" w:type="dxa"/>
            <w:tcBorders>
              <w:top w:val="nil"/>
              <w:left w:val="nil"/>
              <w:bottom w:val="nil"/>
              <w:right w:val="nil"/>
            </w:tcBorders>
            <w:shd w:val="clear" w:color="auto" w:fill="auto"/>
            <w:noWrap/>
            <w:vAlign w:val="center"/>
            <w:hideMark/>
          </w:tcPr>
          <w:p w14:paraId="026D8E9E" w14:textId="77777777" w:rsidR="006E6806" w:rsidRPr="00B12168" w:rsidRDefault="006E6806" w:rsidP="006E6806">
            <w:pPr>
              <w:spacing w:before="0" w:after="0"/>
              <w:jc w:val="right"/>
              <w:rPr>
                <w:rFonts w:eastAsia="Times New Roman"/>
                <w:noProof/>
                <w:color w:val="000000"/>
                <w:sz w:val="18"/>
                <w:szCs w:val="18"/>
              </w:rPr>
            </w:pPr>
            <w:r w:rsidRPr="00B12168">
              <w:rPr>
                <w:noProof/>
                <w:color w:val="000000"/>
                <w:sz w:val="18"/>
              </w:rPr>
              <w:t>pm</w:t>
            </w:r>
          </w:p>
        </w:tc>
        <w:tc>
          <w:tcPr>
            <w:tcW w:w="1404" w:type="dxa"/>
            <w:tcBorders>
              <w:top w:val="nil"/>
              <w:left w:val="nil"/>
              <w:bottom w:val="nil"/>
              <w:right w:val="nil"/>
            </w:tcBorders>
            <w:shd w:val="clear" w:color="auto" w:fill="auto"/>
            <w:noWrap/>
            <w:vAlign w:val="center"/>
            <w:hideMark/>
          </w:tcPr>
          <w:p w14:paraId="4004F3A7" w14:textId="77777777" w:rsidR="006E6806" w:rsidRPr="00B12168" w:rsidRDefault="006E6806" w:rsidP="006E6806">
            <w:pPr>
              <w:spacing w:before="0" w:after="0"/>
              <w:jc w:val="left"/>
              <w:rPr>
                <w:rFonts w:eastAsia="Times New Roman"/>
                <w:b/>
                <w:bCs/>
                <w:noProof/>
                <w:color w:val="000000"/>
                <w:sz w:val="18"/>
                <w:szCs w:val="18"/>
              </w:rPr>
            </w:pPr>
            <w:r w:rsidRPr="00B12168">
              <w:rPr>
                <w:b/>
                <w:noProof/>
                <w:color w:val="000000"/>
                <w:sz w:val="18"/>
                <w:vertAlign w:val="superscript"/>
              </w:rPr>
              <w:t>(1)(2)(3)</w:t>
            </w:r>
          </w:p>
        </w:tc>
        <w:tc>
          <w:tcPr>
            <w:tcW w:w="1205" w:type="dxa"/>
            <w:tcBorders>
              <w:top w:val="nil"/>
              <w:left w:val="nil"/>
              <w:bottom w:val="nil"/>
              <w:right w:val="nil"/>
            </w:tcBorders>
            <w:shd w:val="clear" w:color="auto" w:fill="auto"/>
            <w:noWrap/>
            <w:vAlign w:val="center"/>
            <w:hideMark/>
          </w:tcPr>
          <w:p w14:paraId="1904269D" w14:textId="77777777" w:rsidR="006E6806" w:rsidRPr="00B12168" w:rsidRDefault="006E6806" w:rsidP="006E6806">
            <w:pPr>
              <w:spacing w:before="0" w:after="0"/>
              <w:jc w:val="left"/>
              <w:rPr>
                <w:rFonts w:eastAsia="Times New Roman"/>
                <w:b/>
                <w:bCs/>
                <w:noProof/>
                <w:color w:val="000000"/>
                <w:sz w:val="18"/>
                <w:szCs w:val="18"/>
                <w:lang w:eastAsia="en-IE"/>
              </w:rPr>
            </w:pPr>
          </w:p>
        </w:tc>
        <w:tc>
          <w:tcPr>
            <w:tcW w:w="1205" w:type="dxa"/>
            <w:tcBorders>
              <w:top w:val="nil"/>
              <w:left w:val="nil"/>
              <w:bottom w:val="nil"/>
              <w:right w:val="nil"/>
            </w:tcBorders>
            <w:shd w:val="clear" w:color="auto" w:fill="auto"/>
            <w:noWrap/>
            <w:vAlign w:val="center"/>
            <w:hideMark/>
          </w:tcPr>
          <w:p w14:paraId="4F4A1074" w14:textId="77777777" w:rsidR="006E6806" w:rsidRPr="00B12168" w:rsidRDefault="006E6806" w:rsidP="006E6806">
            <w:pPr>
              <w:spacing w:before="0" w:after="0"/>
              <w:jc w:val="left"/>
              <w:rPr>
                <w:rFonts w:eastAsia="Times New Roman"/>
                <w:noProof/>
                <w:sz w:val="20"/>
                <w:szCs w:val="20"/>
                <w:lang w:eastAsia="en-IE"/>
              </w:rPr>
            </w:pPr>
          </w:p>
        </w:tc>
        <w:tc>
          <w:tcPr>
            <w:tcW w:w="1384" w:type="dxa"/>
            <w:tcBorders>
              <w:top w:val="nil"/>
              <w:left w:val="nil"/>
              <w:bottom w:val="nil"/>
              <w:right w:val="nil"/>
            </w:tcBorders>
            <w:shd w:val="clear" w:color="auto" w:fill="auto"/>
            <w:noWrap/>
            <w:vAlign w:val="center"/>
            <w:hideMark/>
          </w:tcPr>
          <w:p w14:paraId="67660D8D" w14:textId="77777777" w:rsidR="006E6806" w:rsidRPr="00B12168" w:rsidRDefault="006E6806" w:rsidP="006E6806">
            <w:pPr>
              <w:spacing w:before="0" w:after="0"/>
              <w:jc w:val="left"/>
              <w:rPr>
                <w:rFonts w:eastAsia="Times New Roman"/>
                <w:noProof/>
                <w:sz w:val="20"/>
                <w:szCs w:val="20"/>
                <w:lang w:eastAsia="en-IE"/>
              </w:rPr>
            </w:pPr>
          </w:p>
        </w:tc>
        <w:tc>
          <w:tcPr>
            <w:tcW w:w="476" w:type="dxa"/>
            <w:tcBorders>
              <w:top w:val="nil"/>
              <w:left w:val="nil"/>
              <w:bottom w:val="nil"/>
              <w:right w:val="nil"/>
            </w:tcBorders>
            <w:shd w:val="clear" w:color="auto" w:fill="auto"/>
            <w:noWrap/>
            <w:vAlign w:val="center"/>
            <w:hideMark/>
          </w:tcPr>
          <w:p w14:paraId="5122CB24" w14:textId="77777777" w:rsidR="006E6806" w:rsidRPr="00B12168" w:rsidRDefault="006E6806" w:rsidP="006E6806">
            <w:pPr>
              <w:spacing w:before="0" w:after="0"/>
              <w:jc w:val="left"/>
              <w:rPr>
                <w:rFonts w:eastAsia="Times New Roman"/>
                <w:noProof/>
                <w:sz w:val="20"/>
                <w:szCs w:val="20"/>
                <w:lang w:eastAsia="en-IE"/>
              </w:rPr>
            </w:pPr>
          </w:p>
        </w:tc>
      </w:tr>
      <w:tr w:rsidR="006E6806" w:rsidRPr="00B12168" w14:paraId="18116B4B" w14:textId="77777777" w:rsidTr="000B0EFE">
        <w:trPr>
          <w:trHeight w:val="280"/>
        </w:trPr>
        <w:tc>
          <w:tcPr>
            <w:tcW w:w="1094" w:type="dxa"/>
            <w:tcBorders>
              <w:top w:val="nil"/>
              <w:left w:val="nil"/>
              <w:bottom w:val="nil"/>
              <w:right w:val="nil"/>
            </w:tcBorders>
            <w:shd w:val="clear" w:color="auto" w:fill="auto"/>
            <w:noWrap/>
            <w:vAlign w:val="center"/>
            <w:hideMark/>
          </w:tcPr>
          <w:p w14:paraId="7DAB23C2" w14:textId="77777777" w:rsidR="006E6806" w:rsidRPr="00B12168" w:rsidRDefault="006E6806" w:rsidP="006E6806">
            <w:pPr>
              <w:spacing w:before="0" w:after="0"/>
              <w:jc w:val="left"/>
              <w:rPr>
                <w:rFonts w:eastAsia="Times New Roman"/>
                <w:noProof/>
                <w:color w:val="000000"/>
                <w:sz w:val="18"/>
                <w:szCs w:val="18"/>
              </w:rPr>
            </w:pPr>
            <w:r w:rsidRPr="00B12168">
              <w:rPr>
                <w:noProof/>
                <w:color w:val="000000"/>
                <w:sz w:val="18"/>
              </w:rPr>
              <w:t>Uniune</w:t>
            </w:r>
          </w:p>
        </w:tc>
        <w:tc>
          <w:tcPr>
            <w:tcW w:w="1082" w:type="dxa"/>
            <w:tcBorders>
              <w:top w:val="nil"/>
              <w:left w:val="nil"/>
              <w:bottom w:val="nil"/>
              <w:right w:val="nil"/>
            </w:tcBorders>
            <w:shd w:val="clear" w:color="auto" w:fill="auto"/>
            <w:noWrap/>
            <w:vAlign w:val="center"/>
            <w:hideMark/>
          </w:tcPr>
          <w:p w14:paraId="2987BE5E" w14:textId="77777777" w:rsidR="006E6806" w:rsidRPr="00B12168" w:rsidRDefault="006E6806" w:rsidP="006E6806">
            <w:pPr>
              <w:spacing w:before="0" w:after="0"/>
              <w:jc w:val="left"/>
              <w:rPr>
                <w:rFonts w:eastAsia="Times New Roman"/>
                <w:noProof/>
                <w:color w:val="000000"/>
                <w:sz w:val="18"/>
                <w:szCs w:val="18"/>
                <w:lang w:eastAsia="en-IE"/>
              </w:rPr>
            </w:pPr>
          </w:p>
        </w:tc>
        <w:tc>
          <w:tcPr>
            <w:tcW w:w="1510" w:type="dxa"/>
            <w:tcBorders>
              <w:top w:val="nil"/>
              <w:left w:val="nil"/>
              <w:bottom w:val="nil"/>
              <w:right w:val="nil"/>
            </w:tcBorders>
            <w:shd w:val="clear" w:color="auto" w:fill="auto"/>
            <w:noWrap/>
            <w:vAlign w:val="center"/>
            <w:hideMark/>
          </w:tcPr>
          <w:p w14:paraId="579EDD69" w14:textId="77777777" w:rsidR="006E6806" w:rsidRPr="00B12168" w:rsidRDefault="006E6806" w:rsidP="006E6806">
            <w:pPr>
              <w:spacing w:before="0" w:after="0"/>
              <w:jc w:val="right"/>
              <w:rPr>
                <w:rFonts w:eastAsia="Times New Roman"/>
                <w:noProof/>
                <w:color w:val="000000"/>
                <w:sz w:val="18"/>
                <w:szCs w:val="18"/>
              </w:rPr>
            </w:pPr>
            <w:r w:rsidRPr="00B12168">
              <w:rPr>
                <w:noProof/>
                <w:color w:val="000000"/>
                <w:sz w:val="18"/>
              </w:rPr>
              <w:t>pm</w:t>
            </w:r>
          </w:p>
        </w:tc>
        <w:tc>
          <w:tcPr>
            <w:tcW w:w="1404" w:type="dxa"/>
            <w:tcBorders>
              <w:top w:val="nil"/>
              <w:left w:val="nil"/>
              <w:bottom w:val="nil"/>
              <w:right w:val="nil"/>
            </w:tcBorders>
            <w:shd w:val="clear" w:color="auto" w:fill="auto"/>
            <w:noWrap/>
            <w:vAlign w:val="center"/>
            <w:hideMark/>
          </w:tcPr>
          <w:p w14:paraId="04A0E701" w14:textId="77777777" w:rsidR="006E6806" w:rsidRPr="00B12168" w:rsidRDefault="006E6806" w:rsidP="006E6806">
            <w:pPr>
              <w:spacing w:before="0" w:after="0"/>
              <w:jc w:val="left"/>
              <w:rPr>
                <w:rFonts w:eastAsia="Times New Roman"/>
                <w:b/>
                <w:bCs/>
                <w:noProof/>
                <w:color w:val="000000"/>
                <w:sz w:val="18"/>
                <w:szCs w:val="18"/>
              </w:rPr>
            </w:pPr>
            <w:r w:rsidRPr="00B12168">
              <w:rPr>
                <w:b/>
                <w:noProof/>
                <w:color w:val="000000"/>
                <w:sz w:val="18"/>
                <w:vertAlign w:val="superscript"/>
              </w:rPr>
              <w:t>(1)(2)</w:t>
            </w:r>
          </w:p>
        </w:tc>
        <w:tc>
          <w:tcPr>
            <w:tcW w:w="1205" w:type="dxa"/>
            <w:tcBorders>
              <w:top w:val="nil"/>
              <w:left w:val="nil"/>
              <w:bottom w:val="nil"/>
              <w:right w:val="nil"/>
            </w:tcBorders>
            <w:shd w:val="clear" w:color="auto" w:fill="auto"/>
            <w:noWrap/>
            <w:vAlign w:val="center"/>
            <w:hideMark/>
          </w:tcPr>
          <w:p w14:paraId="2BCACD62" w14:textId="77777777" w:rsidR="006E6806" w:rsidRPr="00B12168" w:rsidRDefault="006E6806" w:rsidP="006E6806">
            <w:pPr>
              <w:spacing w:before="0" w:after="0"/>
              <w:jc w:val="left"/>
              <w:rPr>
                <w:rFonts w:eastAsia="Times New Roman"/>
                <w:b/>
                <w:bCs/>
                <w:noProof/>
                <w:color w:val="000000"/>
                <w:sz w:val="18"/>
                <w:szCs w:val="18"/>
                <w:lang w:eastAsia="en-IE"/>
              </w:rPr>
            </w:pPr>
          </w:p>
        </w:tc>
        <w:tc>
          <w:tcPr>
            <w:tcW w:w="1205" w:type="dxa"/>
            <w:tcBorders>
              <w:top w:val="nil"/>
              <w:left w:val="nil"/>
              <w:bottom w:val="nil"/>
              <w:right w:val="nil"/>
            </w:tcBorders>
            <w:shd w:val="clear" w:color="auto" w:fill="auto"/>
            <w:noWrap/>
            <w:vAlign w:val="center"/>
            <w:hideMark/>
          </w:tcPr>
          <w:p w14:paraId="1E35EF09" w14:textId="77777777" w:rsidR="006E6806" w:rsidRPr="00B12168" w:rsidRDefault="006E6806" w:rsidP="006E6806">
            <w:pPr>
              <w:spacing w:before="0" w:after="0"/>
              <w:jc w:val="left"/>
              <w:rPr>
                <w:rFonts w:eastAsia="Times New Roman"/>
                <w:noProof/>
                <w:sz w:val="20"/>
                <w:szCs w:val="20"/>
                <w:lang w:eastAsia="en-IE"/>
              </w:rPr>
            </w:pPr>
          </w:p>
        </w:tc>
        <w:tc>
          <w:tcPr>
            <w:tcW w:w="1384" w:type="dxa"/>
            <w:tcBorders>
              <w:top w:val="nil"/>
              <w:left w:val="nil"/>
              <w:bottom w:val="nil"/>
              <w:right w:val="nil"/>
            </w:tcBorders>
            <w:shd w:val="clear" w:color="auto" w:fill="auto"/>
            <w:noWrap/>
            <w:vAlign w:val="center"/>
            <w:hideMark/>
          </w:tcPr>
          <w:p w14:paraId="161FFC39" w14:textId="77777777" w:rsidR="006E6806" w:rsidRPr="00B12168" w:rsidRDefault="006E6806" w:rsidP="006E6806">
            <w:pPr>
              <w:spacing w:before="0" w:after="0"/>
              <w:jc w:val="left"/>
              <w:rPr>
                <w:rFonts w:eastAsia="Times New Roman"/>
                <w:noProof/>
                <w:sz w:val="20"/>
                <w:szCs w:val="20"/>
                <w:lang w:eastAsia="en-IE"/>
              </w:rPr>
            </w:pPr>
          </w:p>
        </w:tc>
        <w:tc>
          <w:tcPr>
            <w:tcW w:w="476" w:type="dxa"/>
            <w:tcBorders>
              <w:top w:val="nil"/>
              <w:left w:val="nil"/>
              <w:bottom w:val="nil"/>
              <w:right w:val="nil"/>
            </w:tcBorders>
            <w:shd w:val="clear" w:color="auto" w:fill="auto"/>
            <w:noWrap/>
            <w:vAlign w:val="center"/>
            <w:hideMark/>
          </w:tcPr>
          <w:p w14:paraId="641BC2EA" w14:textId="77777777" w:rsidR="006E6806" w:rsidRPr="00B12168" w:rsidRDefault="006E6806" w:rsidP="006E6806">
            <w:pPr>
              <w:spacing w:before="0" w:after="0"/>
              <w:jc w:val="left"/>
              <w:rPr>
                <w:rFonts w:eastAsia="Times New Roman"/>
                <w:noProof/>
                <w:sz w:val="20"/>
                <w:szCs w:val="20"/>
                <w:lang w:eastAsia="en-IE"/>
              </w:rPr>
            </w:pPr>
          </w:p>
        </w:tc>
      </w:tr>
      <w:tr w:rsidR="006E6806" w:rsidRPr="00B12168" w14:paraId="127BDBAD" w14:textId="77777777" w:rsidTr="000B0EFE">
        <w:trPr>
          <w:trHeight w:val="280"/>
        </w:trPr>
        <w:tc>
          <w:tcPr>
            <w:tcW w:w="1094" w:type="dxa"/>
            <w:tcBorders>
              <w:top w:val="nil"/>
              <w:left w:val="nil"/>
              <w:bottom w:val="nil"/>
              <w:right w:val="nil"/>
            </w:tcBorders>
            <w:shd w:val="clear" w:color="auto" w:fill="auto"/>
            <w:noWrap/>
            <w:vAlign w:val="center"/>
            <w:hideMark/>
          </w:tcPr>
          <w:p w14:paraId="6F4DDF61" w14:textId="77777777" w:rsidR="006E6806" w:rsidRPr="00B12168" w:rsidRDefault="006E6806" w:rsidP="006E6806">
            <w:pPr>
              <w:spacing w:before="0" w:after="0"/>
              <w:jc w:val="left"/>
              <w:rPr>
                <w:rFonts w:eastAsia="Times New Roman"/>
                <w:noProof/>
                <w:sz w:val="20"/>
                <w:szCs w:val="20"/>
                <w:lang w:eastAsia="en-IE"/>
              </w:rPr>
            </w:pPr>
          </w:p>
        </w:tc>
        <w:tc>
          <w:tcPr>
            <w:tcW w:w="1082" w:type="dxa"/>
            <w:tcBorders>
              <w:top w:val="nil"/>
              <w:left w:val="nil"/>
              <w:bottom w:val="nil"/>
              <w:right w:val="nil"/>
            </w:tcBorders>
            <w:shd w:val="clear" w:color="auto" w:fill="auto"/>
            <w:noWrap/>
            <w:vAlign w:val="center"/>
            <w:hideMark/>
          </w:tcPr>
          <w:p w14:paraId="197F82DA" w14:textId="77777777" w:rsidR="006E6806" w:rsidRPr="00B12168" w:rsidRDefault="006E6806" w:rsidP="006E6806">
            <w:pPr>
              <w:spacing w:before="0" w:after="0"/>
              <w:jc w:val="left"/>
              <w:rPr>
                <w:rFonts w:eastAsia="Times New Roman"/>
                <w:noProof/>
                <w:sz w:val="20"/>
                <w:szCs w:val="20"/>
                <w:lang w:eastAsia="en-IE"/>
              </w:rPr>
            </w:pPr>
          </w:p>
        </w:tc>
        <w:tc>
          <w:tcPr>
            <w:tcW w:w="1510" w:type="dxa"/>
            <w:tcBorders>
              <w:top w:val="nil"/>
              <w:left w:val="nil"/>
              <w:bottom w:val="nil"/>
              <w:right w:val="nil"/>
            </w:tcBorders>
            <w:shd w:val="clear" w:color="auto" w:fill="auto"/>
            <w:noWrap/>
            <w:vAlign w:val="center"/>
            <w:hideMark/>
          </w:tcPr>
          <w:p w14:paraId="4BCBAD5A" w14:textId="77777777" w:rsidR="006E6806" w:rsidRPr="00B12168" w:rsidRDefault="006E6806" w:rsidP="006E6806">
            <w:pPr>
              <w:spacing w:before="0" w:after="0"/>
              <w:jc w:val="right"/>
              <w:rPr>
                <w:rFonts w:eastAsia="Times New Roman"/>
                <w:noProof/>
                <w:sz w:val="20"/>
                <w:szCs w:val="20"/>
                <w:lang w:eastAsia="en-IE"/>
              </w:rPr>
            </w:pPr>
          </w:p>
        </w:tc>
        <w:tc>
          <w:tcPr>
            <w:tcW w:w="1404" w:type="dxa"/>
            <w:tcBorders>
              <w:top w:val="nil"/>
              <w:left w:val="nil"/>
              <w:bottom w:val="nil"/>
              <w:right w:val="nil"/>
            </w:tcBorders>
            <w:shd w:val="clear" w:color="auto" w:fill="auto"/>
            <w:noWrap/>
            <w:vAlign w:val="center"/>
            <w:hideMark/>
          </w:tcPr>
          <w:p w14:paraId="5FC62C76" w14:textId="77777777" w:rsidR="006E6806" w:rsidRPr="00B12168" w:rsidRDefault="006E6806" w:rsidP="006E6806">
            <w:pPr>
              <w:spacing w:before="0" w:after="0"/>
              <w:jc w:val="right"/>
              <w:rPr>
                <w:rFonts w:eastAsia="Times New Roman"/>
                <w:noProof/>
                <w:sz w:val="20"/>
                <w:szCs w:val="20"/>
                <w:lang w:eastAsia="en-IE"/>
              </w:rPr>
            </w:pPr>
          </w:p>
        </w:tc>
        <w:tc>
          <w:tcPr>
            <w:tcW w:w="1205" w:type="dxa"/>
            <w:tcBorders>
              <w:top w:val="nil"/>
              <w:left w:val="nil"/>
              <w:bottom w:val="nil"/>
              <w:right w:val="nil"/>
            </w:tcBorders>
            <w:shd w:val="clear" w:color="auto" w:fill="auto"/>
            <w:noWrap/>
            <w:vAlign w:val="center"/>
            <w:hideMark/>
          </w:tcPr>
          <w:p w14:paraId="50A491BE" w14:textId="77777777" w:rsidR="006E6806" w:rsidRPr="00B12168" w:rsidRDefault="006E6806" w:rsidP="006E6806">
            <w:pPr>
              <w:spacing w:before="0" w:after="0"/>
              <w:jc w:val="left"/>
              <w:rPr>
                <w:rFonts w:eastAsia="Times New Roman"/>
                <w:noProof/>
                <w:sz w:val="20"/>
                <w:szCs w:val="20"/>
                <w:lang w:eastAsia="en-IE"/>
              </w:rPr>
            </w:pPr>
          </w:p>
        </w:tc>
        <w:tc>
          <w:tcPr>
            <w:tcW w:w="1205" w:type="dxa"/>
            <w:tcBorders>
              <w:top w:val="nil"/>
              <w:left w:val="nil"/>
              <w:bottom w:val="nil"/>
              <w:right w:val="nil"/>
            </w:tcBorders>
            <w:shd w:val="clear" w:color="auto" w:fill="auto"/>
            <w:noWrap/>
            <w:vAlign w:val="center"/>
            <w:hideMark/>
          </w:tcPr>
          <w:p w14:paraId="54780EEC" w14:textId="77777777" w:rsidR="006E6806" w:rsidRPr="00B12168" w:rsidRDefault="006E6806" w:rsidP="006E6806">
            <w:pPr>
              <w:spacing w:before="0" w:after="0"/>
              <w:jc w:val="left"/>
              <w:rPr>
                <w:rFonts w:eastAsia="Times New Roman"/>
                <w:noProof/>
                <w:sz w:val="20"/>
                <w:szCs w:val="20"/>
                <w:lang w:eastAsia="en-IE"/>
              </w:rPr>
            </w:pPr>
          </w:p>
        </w:tc>
        <w:tc>
          <w:tcPr>
            <w:tcW w:w="1384" w:type="dxa"/>
            <w:tcBorders>
              <w:top w:val="nil"/>
              <w:left w:val="nil"/>
              <w:bottom w:val="nil"/>
              <w:right w:val="nil"/>
            </w:tcBorders>
            <w:shd w:val="clear" w:color="auto" w:fill="auto"/>
            <w:noWrap/>
            <w:vAlign w:val="center"/>
            <w:hideMark/>
          </w:tcPr>
          <w:p w14:paraId="1CE158F7" w14:textId="77777777" w:rsidR="006E6806" w:rsidRPr="00B12168" w:rsidRDefault="006E6806" w:rsidP="006E6806">
            <w:pPr>
              <w:spacing w:before="0" w:after="0"/>
              <w:jc w:val="left"/>
              <w:rPr>
                <w:rFonts w:eastAsia="Times New Roman"/>
                <w:noProof/>
                <w:sz w:val="20"/>
                <w:szCs w:val="20"/>
                <w:lang w:eastAsia="en-IE"/>
              </w:rPr>
            </w:pPr>
          </w:p>
        </w:tc>
        <w:tc>
          <w:tcPr>
            <w:tcW w:w="476" w:type="dxa"/>
            <w:tcBorders>
              <w:top w:val="nil"/>
              <w:left w:val="nil"/>
              <w:bottom w:val="nil"/>
              <w:right w:val="nil"/>
            </w:tcBorders>
            <w:shd w:val="clear" w:color="auto" w:fill="auto"/>
            <w:noWrap/>
            <w:vAlign w:val="center"/>
            <w:hideMark/>
          </w:tcPr>
          <w:p w14:paraId="0C1EBE6C" w14:textId="77777777" w:rsidR="006E6806" w:rsidRPr="00B12168" w:rsidRDefault="006E6806" w:rsidP="006E6806">
            <w:pPr>
              <w:spacing w:before="0" w:after="0"/>
              <w:jc w:val="left"/>
              <w:rPr>
                <w:rFonts w:eastAsia="Times New Roman"/>
                <w:noProof/>
                <w:sz w:val="20"/>
                <w:szCs w:val="20"/>
                <w:lang w:eastAsia="en-IE"/>
              </w:rPr>
            </w:pPr>
          </w:p>
        </w:tc>
      </w:tr>
      <w:tr w:rsidR="006E6806" w:rsidRPr="00B12168" w14:paraId="75BDCA8F" w14:textId="77777777" w:rsidTr="000B0EFE">
        <w:trPr>
          <w:trHeight w:val="290"/>
        </w:trPr>
        <w:tc>
          <w:tcPr>
            <w:tcW w:w="1094" w:type="dxa"/>
            <w:tcBorders>
              <w:top w:val="nil"/>
              <w:left w:val="nil"/>
              <w:bottom w:val="single" w:sz="8" w:space="0" w:color="auto"/>
              <w:right w:val="nil"/>
            </w:tcBorders>
            <w:shd w:val="clear" w:color="auto" w:fill="auto"/>
            <w:noWrap/>
            <w:vAlign w:val="center"/>
            <w:hideMark/>
          </w:tcPr>
          <w:p w14:paraId="34A7364B" w14:textId="77777777" w:rsidR="006E6806" w:rsidRPr="00B12168" w:rsidRDefault="006E6806" w:rsidP="006E6806">
            <w:pPr>
              <w:spacing w:before="0" w:after="0"/>
              <w:jc w:val="left"/>
              <w:rPr>
                <w:rFonts w:eastAsia="Times New Roman"/>
                <w:noProof/>
                <w:color w:val="000000"/>
                <w:sz w:val="18"/>
                <w:szCs w:val="18"/>
              </w:rPr>
            </w:pPr>
            <w:r w:rsidRPr="00B12168">
              <w:rPr>
                <w:noProof/>
                <w:color w:val="000000"/>
                <w:sz w:val="18"/>
              </w:rPr>
              <w:t>TAC</w:t>
            </w:r>
          </w:p>
        </w:tc>
        <w:tc>
          <w:tcPr>
            <w:tcW w:w="1082" w:type="dxa"/>
            <w:tcBorders>
              <w:top w:val="nil"/>
              <w:left w:val="nil"/>
              <w:bottom w:val="single" w:sz="8" w:space="0" w:color="auto"/>
              <w:right w:val="nil"/>
            </w:tcBorders>
            <w:shd w:val="clear" w:color="auto" w:fill="auto"/>
            <w:noWrap/>
            <w:vAlign w:val="center"/>
            <w:hideMark/>
          </w:tcPr>
          <w:p w14:paraId="0DDAA8CD" w14:textId="77777777" w:rsidR="006E6806" w:rsidRPr="00B12168" w:rsidRDefault="006E6806" w:rsidP="006E6806">
            <w:pPr>
              <w:spacing w:before="0" w:after="0"/>
              <w:jc w:val="left"/>
              <w:rPr>
                <w:rFonts w:eastAsia="Times New Roman"/>
                <w:noProof/>
                <w:sz w:val="18"/>
                <w:szCs w:val="18"/>
              </w:rPr>
            </w:pPr>
            <w:r w:rsidRPr="00B12168">
              <w:rPr>
                <w:noProof/>
                <w:sz w:val="18"/>
              </w:rPr>
              <w:t xml:space="preserve"> </w:t>
            </w:r>
          </w:p>
        </w:tc>
        <w:tc>
          <w:tcPr>
            <w:tcW w:w="1510" w:type="dxa"/>
            <w:tcBorders>
              <w:top w:val="nil"/>
              <w:left w:val="nil"/>
              <w:bottom w:val="single" w:sz="8" w:space="0" w:color="auto"/>
              <w:right w:val="nil"/>
            </w:tcBorders>
            <w:shd w:val="clear" w:color="auto" w:fill="auto"/>
            <w:noWrap/>
            <w:vAlign w:val="center"/>
            <w:hideMark/>
          </w:tcPr>
          <w:p w14:paraId="188A73E0" w14:textId="77777777" w:rsidR="006E6806" w:rsidRPr="00B12168" w:rsidRDefault="006E6806" w:rsidP="006E6806">
            <w:pPr>
              <w:spacing w:before="0" w:after="0"/>
              <w:jc w:val="right"/>
              <w:rPr>
                <w:rFonts w:eastAsia="Times New Roman"/>
                <w:noProof/>
                <w:color w:val="000000"/>
                <w:sz w:val="18"/>
                <w:szCs w:val="18"/>
              </w:rPr>
            </w:pPr>
            <w:r w:rsidRPr="00B12168">
              <w:rPr>
                <w:noProof/>
                <w:color w:val="000000"/>
                <w:sz w:val="18"/>
              </w:rPr>
              <w:t>pm</w:t>
            </w:r>
          </w:p>
        </w:tc>
        <w:tc>
          <w:tcPr>
            <w:tcW w:w="1404" w:type="dxa"/>
            <w:tcBorders>
              <w:top w:val="nil"/>
              <w:left w:val="nil"/>
              <w:bottom w:val="single" w:sz="8" w:space="0" w:color="auto"/>
              <w:right w:val="nil"/>
            </w:tcBorders>
            <w:shd w:val="clear" w:color="auto" w:fill="auto"/>
            <w:noWrap/>
            <w:hideMark/>
          </w:tcPr>
          <w:p w14:paraId="128C2315" w14:textId="77777777" w:rsidR="006E6806" w:rsidRPr="00B12168" w:rsidRDefault="006E6806" w:rsidP="006E6806">
            <w:pPr>
              <w:spacing w:before="0" w:after="0"/>
              <w:jc w:val="left"/>
              <w:rPr>
                <w:rFonts w:eastAsia="Times New Roman"/>
                <w:b/>
                <w:bCs/>
                <w:noProof/>
                <w:color w:val="000000"/>
                <w:sz w:val="18"/>
                <w:szCs w:val="18"/>
              </w:rPr>
            </w:pPr>
            <w:r w:rsidRPr="00B12168">
              <w:rPr>
                <w:b/>
                <w:noProof/>
                <w:color w:val="000000"/>
                <w:sz w:val="18"/>
                <w:vertAlign w:val="superscript"/>
              </w:rPr>
              <w:t xml:space="preserve"> </w:t>
            </w:r>
          </w:p>
        </w:tc>
        <w:tc>
          <w:tcPr>
            <w:tcW w:w="1205" w:type="dxa"/>
            <w:tcBorders>
              <w:top w:val="nil"/>
              <w:left w:val="nil"/>
              <w:bottom w:val="single" w:sz="8" w:space="0" w:color="auto"/>
              <w:right w:val="nil"/>
            </w:tcBorders>
            <w:shd w:val="clear" w:color="auto" w:fill="auto"/>
            <w:noWrap/>
            <w:vAlign w:val="center"/>
            <w:hideMark/>
          </w:tcPr>
          <w:p w14:paraId="252A93C7" w14:textId="77777777" w:rsidR="006E6806" w:rsidRPr="00B12168" w:rsidRDefault="006E6806" w:rsidP="006E6806">
            <w:pPr>
              <w:spacing w:before="0" w:after="0"/>
              <w:jc w:val="left"/>
              <w:rPr>
                <w:rFonts w:eastAsia="Times New Roman"/>
                <w:noProof/>
                <w:color w:val="000000"/>
                <w:sz w:val="18"/>
                <w:szCs w:val="18"/>
              </w:rPr>
            </w:pPr>
            <w:r w:rsidRPr="00B12168">
              <w:rPr>
                <w:noProof/>
                <w:color w:val="000000"/>
                <w:sz w:val="18"/>
              </w:rPr>
              <w:t xml:space="preserve"> </w:t>
            </w:r>
          </w:p>
        </w:tc>
        <w:tc>
          <w:tcPr>
            <w:tcW w:w="1205" w:type="dxa"/>
            <w:tcBorders>
              <w:top w:val="nil"/>
              <w:left w:val="nil"/>
              <w:bottom w:val="single" w:sz="8" w:space="0" w:color="auto"/>
              <w:right w:val="nil"/>
            </w:tcBorders>
            <w:shd w:val="clear" w:color="auto" w:fill="auto"/>
            <w:noWrap/>
            <w:vAlign w:val="center"/>
            <w:hideMark/>
          </w:tcPr>
          <w:p w14:paraId="6D740724" w14:textId="77777777" w:rsidR="006E6806" w:rsidRPr="00B12168" w:rsidRDefault="006E6806" w:rsidP="006E6806">
            <w:pPr>
              <w:spacing w:before="0" w:after="0"/>
              <w:jc w:val="left"/>
              <w:rPr>
                <w:rFonts w:eastAsia="Times New Roman"/>
                <w:noProof/>
                <w:color w:val="000000"/>
                <w:sz w:val="18"/>
                <w:szCs w:val="18"/>
              </w:rPr>
            </w:pPr>
            <w:r w:rsidRPr="00B12168">
              <w:rPr>
                <w:noProof/>
                <w:color w:val="000000"/>
                <w:sz w:val="18"/>
              </w:rPr>
              <w:t xml:space="preserve"> </w:t>
            </w:r>
          </w:p>
        </w:tc>
        <w:tc>
          <w:tcPr>
            <w:tcW w:w="1384" w:type="dxa"/>
            <w:tcBorders>
              <w:top w:val="nil"/>
              <w:left w:val="nil"/>
              <w:bottom w:val="single" w:sz="8" w:space="0" w:color="auto"/>
              <w:right w:val="nil"/>
            </w:tcBorders>
            <w:shd w:val="clear" w:color="auto" w:fill="auto"/>
            <w:noWrap/>
            <w:vAlign w:val="center"/>
            <w:hideMark/>
          </w:tcPr>
          <w:p w14:paraId="1742E5B8" w14:textId="77777777" w:rsidR="006E6806" w:rsidRPr="00B12168" w:rsidRDefault="006E6806" w:rsidP="006E6806">
            <w:pPr>
              <w:spacing w:before="0" w:after="0"/>
              <w:jc w:val="left"/>
              <w:rPr>
                <w:rFonts w:eastAsia="Times New Roman"/>
                <w:noProof/>
                <w:color w:val="000000"/>
                <w:sz w:val="18"/>
                <w:szCs w:val="18"/>
              </w:rPr>
            </w:pPr>
            <w:r w:rsidRPr="00B12168">
              <w:rPr>
                <w:noProof/>
                <w:color w:val="000000"/>
                <w:sz w:val="18"/>
              </w:rPr>
              <w:t xml:space="preserve"> </w:t>
            </w:r>
          </w:p>
        </w:tc>
        <w:tc>
          <w:tcPr>
            <w:tcW w:w="476" w:type="dxa"/>
            <w:tcBorders>
              <w:top w:val="nil"/>
              <w:left w:val="nil"/>
              <w:bottom w:val="single" w:sz="8" w:space="0" w:color="auto"/>
              <w:right w:val="nil"/>
            </w:tcBorders>
            <w:shd w:val="clear" w:color="auto" w:fill="auto"/>
            <w:noWrap/>
            <w:vAlign w:val="center"/>
            <w:hideMark/>
          </w:tcPr>
          <w:p w14:paraId="7C737E36" w14:textId="77777777" w:rsidR="006E6806" w:rsidRPr="00B12168" w:rsidRDefault="006E6806" w:rsidP="006E6806">
            <w:pPr>
              <w:spacing w:before="0" w:after="0"/>
              <w:jc w:val="left"/>
              <w:rPr>
                <w:rFonts w:eastAsia="Times New Roman"/>
                <w:noProof/>
                <w:color w:val="000000"/>
                <w:sz w:val="18"/>
                <w:szCs w:val="18"/>
              </w:rPr>
            </w:pPr>
            <w:r w:rsidRPr="00B12168">
              <w:rPr>
                <w:noProof/>
                <w:color w:val="000000"/>
                <w:sz w:val="18"/>
              </w:rPr>
              <w:t xml:space="preserve"> </w:t>
            </w:r>
          </w:p>
        </w:tc>
      </w:tr>
      <w:tr w:rsidR="006E6806" w:rsidRPr="00B12168" w14:paraId="3137D03E" w14:textId="77777777" w:rsidTr="000B0EFE">
        <w:trPr>
          <w:trHeight w:val="290"/>
        </w:trPr>
        <w:tc>
          <w:tcPr>
            <w:tcW w:w="1094" w:type="dxa"/>
            <w:tcBorders>
              <w:top w:val="nil"/>
              <w:left w:val="nil"/>
              <w:bottom w:val="nil"/>
              <w:right w:val="nil"/>
            </w:tcBorders>
            <w:shd w:val="clear" w:color="auto" w:fill="auto"/>
            <w:noWrap/>
            <w:hideMark/>
          </w:tcPr>
          <w:p w14:paraId="0D10D45A" w14:textId="77777777" w:rsidR="006E6806" w:rsidRPr="00B12168" w:rsidRDefault="006E6806" w:rsidP="006E6806">
            <w:pPr>
              <w:spacing w:before="0" w:after="0"/>
              <w:jc w:val="left"/>
              <w:rPr>
                <w:rFonts w:eastAsia="Times New Roman"/>
                <w:b/>
                <w:bCs/>
                <w:noProof/>
                <w:color w:val="000000"/>
                <w:sz w:val="18"/>
                <w:szCs w:val="18"/>
              </w:rPr>
            </w:pPr>
            <w:r w:rsidRPr="00B12168">
              <w:rPr>
                <w:b/>
                <w:noProof/>
                <w:color w:val="000000"/>
                <w:sz w:val="18"/>
                <w:vertAlign w:val="superscript"/>
              </w:rPr>
              <w:t>(1)</w:t>
            </w:r>
          </w:p>
        </w:tc>
        <w:tc>
          <w:tcPr>
            <w:tcW w:w="8266" w:type="dxa"/>
            <w:gridSpan w:val="7"/>
            <w:tcBorders>
              <w:top w:val="nil"/>
              <w:left w:val="nil"/>
              <w:bottom w:val="nil"/>
              <w:right w:val="nil"/>
            </w:tcBorders>
            <w:shd w:val="clear" w:color="auto" w:fill="auto"/>
            <w:noWrap/>
            <w:vAlign w:val="center"/>
            <w:hideMark/>
          </w:tcPr>
          <w:p w14:paraId="59AF32AC" w14:textId="77777777" w:rsidR="006E6806" w:rsidRPr="00B12168" w:rsidRDefault="006E6806" w:rsidP="006E6806">
            <w:pPr>
              <w:spacing w:before="0" w:after="0"/>
              <w:jc w:val="left"/>
              <w:rPr>
                <w:rFonts w:eastAsia="Times New Roman"/>
                <w:noProof/>
                <w:sz w:val="18"/>
                <w:szCs w:val="18"/>
              </w:rPr>
            </w:pPr>
            <w:r w:rsidRPr="00B12168">
              <w:rPr>
                <w:noProof/>
                <w:sz w:val="18"/>
              </w:rPr>
              <w:t xml:space="preserve">Condiție specială: în limitele acestor cote, în următoarele zone nu se pot pescui cantități mai mari decât cele indicate mai jos: </w:t>
            </w:r>
          </w:p>
        </w:tc>
      </w:tr>
      <w:tr w:rsidR="006E6806" w:rsidRPr="00B12168" w14:paraId="522280C3" w14:textId="77777777" w:rsidTr="00B12168">
        <w:trPr>
          <w:trHeight w:val="1642"/>
        </w:trPr>
        <w:tc>
          <w:tcPr>
            <w:tcW w:w="1094" w:type="dxa"/>
            <w:tcBorders>
              <w:top w:val="nil"/>
              <w:left w:val="nil"/>
              <w:bottom w:val="nil"/>
              <w:right w:val="nil"/>
            </w:tcBorders>
            <w:shd w:val="clear" w:color="auto" w:fill="auto"/>
            <w:noWrap/>
            <w:hideMark/>
          </w:tcPr>
          <w:p w14:paraId="453CB99C" w14:textId="77777777" w:rsidR="006E6806" w:rsidRPr="00B12168" w:rsidRDefault="006E6806" w:rsidP="006E6806">
            <w:pPr>
              <w:spacing w:before="0" w:after="0"/>
              <w:jc w:val="left"/>
              <w:rPr>
                <w:rFonts w:eastAsia="Times New Roman"/>
                <w:noProof/>
                <w:sz w:val="18"/>
                <w:szCs w:val="18"/>
                <w:lang w:eastAsia="en-IE"/>
              </w:rPr>
            </w:pPr>
          </w:p>
        </w:tc>
        <w:tc>
          <w:tcPr>
            <w:tcW w:w="1082" w:type="dxa"/>
            <w:tcBorders>
              <w:top w:val="nil"/>
              <w:left w:val="nil"/>
              <w:bottom w:val="nil"/>
              <w:right w:val="single" w:sz="8" w:space="0" w:color="auto"/>
            </w:tcBorders>
            <w:shd w:val="clear" w:color="auto" w:fill="auto"/>
            <w:noWrap/>
            <w:vAlign w:val="center"/>
            <w:hideMark/>
          </w:tcPr>
          <w:p w14:paraId="45A95C67" w14:textId="77777777" w:rsidR="006E6806" w:rsidRPr="00B12168" w:rsidRDefault="006E6806" w:rsidP="006E6806">
            <w:pPr>
              <w:spacing w:before="0" w:after="0"/>
              <w:jc w:val="left"/>
              <w:rPr>
                <w:rFonts w:eastAsia="Times New Roman"/>
                <w:noProof/>
                <w:color w:val="000000"/>
                <w:sz w:val="18"/>
                <w:szCs w:val="18"/>
              </w:rPr>
            </w:pPr>
            <w:r w:rsidRPr="00B12168">
              <w:rPr>
                <w:noProof/>
                <w:color w:val="000000"/>
                <w:sz w:val="18"/>
              </w:rPr>
              <w:t xml:space="preserve"> </w:t>
            </w:r>
          </w:p>
        </w:tc>
        <w:tc>
          <w:tcPr>
            <w:tcW w:w="1510"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0D4AC73E" w14:textId="77777777" w:rsidR="006E6806" w:rsidRPr="00B12168" w:rsidRDefault="006E6806" w:rsidP="006E6806">
            <w:pPr>
              <w:spacing w:before="0" w:after="0"/>
              <w:jc w:val="center"/>
              <w:rPr>
                <w:rFonts w:eastAsia="Times New Roman"/>
                <w:noProof/>
                <w:sz w:val="18"/>
                <w:szCs w:val="18"/>
              </w:rPr>
            </w:pPr>
            <w:r w:rsidRPr="00B12168">
              <w:rPr>
                <w:noProof/>
                <w:sz w:val="18"/>
              </w:rPr>
              <w:t>3a</w:t>
            </w:r>
            <w:r w:rsidRPr="00B12168">
              <w:rPr>
                <w:noProof/>
              </w:rPr>
              <w:t xml:space="preserve"> </w:t>
            </w:r>
            <w:r w:rsidRPr="00B12168">
              <w:rPr>
                <w:noProof/>
              </w:rPr>
              <w:br/>
            </w:r>
            <w:r w:rsidRPr="00B12168">
              <w:rPr>
                <w:noProof/>
                <w:sz w:val="18"/>
              </w:rPr>
              <w:t>(MAC/*03A.)</w:t>
            </w:r>
          </w:p>
        </w:tc>
        <w:tc>
          <w:tcPr>
            <w:tcW w:w="140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08CA579D" w14:textId="77777777" w:rsidR="006E6806" w:rsidRPr="00B12168" w:rsidRDefault="006E6806" w:rsidP="006E6806">
            <w:pPr>
              <w:spacing w:before="0" w:after="0"/>
              <w:jc w:val="center"/>
              <w:rPr>
                <w:noProof/>
                <w:sz w:val="18"/>
              </w:rPr>
            </w:pPr>
            <w:r w:rsidRPr="00B12168">
              <w:rPr>
                <w:noProof/>
                <w:sz w:val="18"/>
              </w:rPr>
              <w:t xml:space="preserve">apele Regatului Unit și apele Uniunii din zonele 3a, 4b și 4c </w:t>
            </w:r>
            <w:r w:rsidRPr="00B12168">
              <w:rPr>
                <w:noProof/>
                <w:sz w:val="18"/>
              </w:rPr>
              <w:br/>
              <w:t>(MAC/*3A4BC)</w:t>
            </w:r>
          </w:p>
        </w:tc>
        <w:tc>
          <w:tcPr>
            <w:tcW w:w="120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558FDD74" w14:textId="77777777" w:rsidR="006E6806" w:rsidRPr="00B12168" w:rsidRDefault="006E6806" w:rsidP="006E6806">
            <w:pPr>
              <w:spacing w:before="0" w:after="0"/>
              <w:jc w:val="center"/>
              <w:rPr>
                <w:rFonts w:eastAsia="Times New Roman"/>
                <w:noProof/>
                <w:color w:val="000000"/>
                <w:sz w:val="18"/>
                <w:szCs w:val="18"/>
              </w:rPr>
            </w:pPr>
            <w:r w:rsidRPr="00B12168">
              <w:rPr>
                <w:noProof/>
                <w:color w:val="000000"/>
                <w:sz w:val="18"/>
              </w:rPr>
              <w:t>4b</w:t>
            </w:r>
            <w:r w:rsidRPr="00B12168">
              <w:rPr>
                <w:noProof/>
              </w:rPr>
              <w:t xml:space="preserve"> </w:t>
            </w:r>
            <w:r w:rsidRPr="00B12168">
              <w:rPr>
                <w:noProof/>
              </w:rPr>
              <w:br/>
            </w:r>
            <w:r w:rsidRPr="00B12168">
              <w:rPr>
                <w:noProof/>
                <w:color w:val="000000"/>
                <w:sz w:val="18"/>
              </w:rPr>
              <w:t>(MAC/*04 B)</w:t>
            </w:r>
          </w:p>
        </w:tc>
        <w:tc>
          <w:tcPr>
            <w:tcW w:w="120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0B2F868F" w14:textId="77777777" w:rsidR="006E6806" w:rsidRPr="00B12168" w:rsidRDefault="006E6806" w:rsidP="006E6806">
            <w:pPr>
              <w:spacing w:before="0" w:after="0"/>
              <w:jc w:val="center"/>
              <w:rPr>
                <w:rFonts w:eastAsia="Times New Roman"/>
                <w:noProof/>
                <w:color w:val="000000"/>
                <w:sz w:val="18"/>
                <w:szCs w:val="18"/>
              </w:rPr>
            </w:pPr>
            <w:r w:rsidRPr="00B12168">
              <w:rPr>
                <w:noProof/>
                <w:color w:val="000000"/>
                <w:sz w:val="18"/>
              </w:rPr>
              <w:t>4c</w:t>
            </w:r>
            <w:r w:rsidRPr="00B12168">
              <w:rPr>
                <w:noProof/>
              </w:rPr>
              <w:t xml:space="preserve"> </w:t>
            </w:r>
            <w:r w:rsidRPr="00B12168">
              <w:rPr>
                <w:noProof/>
              </w:rPr>
              <w:br/>
            </w:r>
            <w:r w:rsidRPr="00B12168">
              <w:rPr>
                <w:noProof/>
                <w:color w:val="000000"/>
                <w:sz w:val="18"/>
              </w:rPr>
              <w:t>(MAC/*04C.)</w:t>
            </w:r>
          </w:p>
        </w:tc>
        <w:tc>
          <w:tcPr>
            <w:tcW w:w="138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3949C024" w14:textId="77777777" w:rsidR="006E6806" w:rsidRPr="00B12168" w:rsidRDefault="006E6806" w:rsidP="006E6806">
            <w:pPr>
              <w:spacing w:before="0" w:after="0"/>
              <w:jc w:val="center"/>
              <w:rPr>
                <w:rFonts w:eastAsia="Times New Roman"/>
                <w:noProof/>
                <w:color w:val="000000"/>
                <w:sz w:val="18"/>
                <w:szCs w:val="18"/>
              </w:rPr>
            </w:pPr>
            <w:r w:rsidRPr="00B12168">
              <w:rPr>
                <w:noProof/>
                <w:color w:val="000000"/>
                <w:sz w:val="18"/>
              </w:rPr>
              <w:t>apele Regatului Unit și apele internaționale din zonele 2a, 5b, 6, 7, 8d, 8e, 12 și 14</w:t>
            </w:r>
            <w:r w:rsidRPr="00B12168">
              <w:rPr>
                <w:noProof/>
              </w:rPr>
              <w:t xml:space="preserve"> </w:t>
            </w:r>
            <w:r w:rsidRPr="00B12168">
              <w:rPr>
                <w:noProof/>
              </w:rPr>
              <w:br/>
            </w:r>
            <w:r w:rsidRPr="00B12168">
              <w:rPr>
                <w:noProof/>
                <w:color w:val="000000"/>
                <w:sz w:val="18"/>
              </w:rPr>
              <w:t>(MAC/*2AX14)</w:t>
            </w:r>
          </w:p>
        </w:tc>
        <w:tc>
          <w:tcPr>
            <w:tcW w:w="476" w:type="dxa"/>
            <w:tcBorders>
              <w:top w:val="nil"/>
              <w:left w:val="nil"/>
              <w:bottom w:val="nil"/>
              <w:right w:val="nil"/>
            </w:tcBorders>
            <w:shd w:val="clear" w:color="auto" w:fill="auto"/>
            <w:noWrap/>
            <w:vAlign w:val="center"/>
            <w:hideMark/>
          </w:tcPr>
          <w:p w14:paraId="5D5CF4A7" w14:textId="77777777" w:rsidR="006E6806" w:rsidRPr="00B12168" w:rsidRDefault="006E6806" w:rsidP="006E6806">
            <w:pPr>
              <w:spacing w:before="0" w:after="0"/>
              <w:jc w:val="center"/>
              <w:rPr>
                <w:rFonts w:eastAsia="Times New Roman"/>
                <w:noProof/>
                <w:color w:val="000000"/>
                <w:sz w:val="18"/>
                <w:szCs w:val="18"/>
                <w:lang w:eastAsia="en-IE"/>
              </w:rPr>
            </w:pPr>
          </w:p>
        </w:tc>
      </w:tr>
      <w:tr w:rsidR="006E6806" w:rsidRPr="00B12168" w14:paraId="4BCE4862" w14:textId="77777777" w:rsidTr="000B0EFE">
        <w:trPr>
          <w:trHeight w:val="290"/>
        </w:trPr>
        <w:tc>
          <w:tcPr>
            <w:tcW w:w="1094" w:type="dxa"/>
            <w:tcBorders>
              <w:top w:val="nil"/>
              <w:left w:val="nil"/>
              <w:bottom w:val="nil"/>
              <w:right w:val="nil"/>
            </w:tcBorders>
            <w:shd w:val="clear" w:color="auto" w:fill="auto"/>
            <w:noWrap/>
            <w:hideMark/>
          </w:tcPr>
          <w:p w14:paraId="10B2875E" w14:textId="77777777" w:rsidR="006E6806" w:rsidRPr="00B12168" w:rsidRDefault="006E6806" w:rsidP="006E6806">
            <w:pPr>
              <w:spacing w:before="0" w:after="0"/>
              <w:jc w:val="left"/>
              <w:rPr>
                <w:rFonts w:eastAsia="Times New Roman"/>
                <w:noProof/>
                <w:sz w:val="20"/>
                <w:szCs w:val="20"/>
                <w:lang w:eastAsia="en-IE"/>
              </w:rPr>
            </w:pPr>
          </w:p>
        </w:tc>
        <w:tc>
          <w:tcPr>
            <w:tcW w:w="1082"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BFFE26A" w14:textId="77777777" w:rsidR="006E6806" w:rsidRPr="00B12168" w:rsidRDefault="006E6806" w:rsidP="006E6806">
            <w:pPr>
              <w:spacing w:before="0" w:after="0"/>
              <w:jc w:val="left"/>
              <w:rPr>
                <w:rFonts w:eastAsia="Times New Roman"/>
                <w:noProof/>
                <w:sz w:val="18"/>
                <w:szCs w:val="18"/>
              </w:rPr>
            </w:pPr>
            <w:r w:rsidRPr="00B12168">
              <w:rPr>
                <w:noProof/>
                <w:sz w:val="18"/>
              </w:rPr>
              <w:t>Belgia</w:t>
            </w:r>
          </w:p>
        </w:tc>
        <w:tc>
          <w:tcPr>
            <w:tcW w:w="1510" w:type="dxa"/>
            <w:tcBorders>
              <w:top w:val="nil"/>
              <w:left w:val="single" w:sz="8" w:space="0" w:color="auto"/>
              <w:bottom w:val="single" w:sz="8" w:space="0" w:color="auto"/>
              <w:right w:val="single" w:sz="8" w:space="0" w:color="auto"/>
            </w:tcBorders>
            <w:shd w:val="clear" w:color="auto" w:fill="auto"/>
            <w:noWrap/>
            <w:hideMark/>
          </w:tcPr>
          <w:p w14:paraId="129DB801" w14:textId="77777777" w:rsidR="006E6806" w:rsidRPr="00B12168" w:rsidRDefault="006E6806" w:rsidP="006E6806">
            <w:pPr>
              <w:spacing w:before="0" w:after="0"/>
              <w:jc w:val="right"/>
              <w:rPr>
                <w:rFonts w:eastAsia="Times New Roman"/>
                <w:noProof/>
                <w:sz w:val="18"/>
                <w:szCs w:val="18"/>
              </w:rPr>
            </w:pPr>
            <w:r w:rsidRPr="00B12168">
              <w:rPr>
                <w:noProof/>
                <w:color w:val="000000"/>
                <w:sz w:val="18"/>
              </w:rPr>
              <w:t>pm</w:t>
            </w:r>
          </w:p>
        </w:tc>
        <w:tc>
          <w:tcPr>
            <w:tcW w:w="1404" w:type="dxa"/>
            <w:tcBorders>
              <w:top w:val="nil"/>
              <w:left w:val="single" w:sz="8" w:space="0" w:color="auto"/>
              <w:bottom w:val="single" w:sz="8" w:space="0" w:color="auto"/>
              <w:right w:val="single" w:sz="8" w:space="0" w:color="auto"/>
            </w:tcBorders>
            <w:shd w:val="clear" w:color="auto" w:fill="auto"/>
            <w:noWrap/>
            <w:hideMark/>
          </w:tcPr>
          <w:p w14:paraId="47A8BA61" w14:textId="77777777" w:rsidR="006E6806" w:rsidRPr="00B12168" w:rsidRDefault="006E6806" w:rsidP="006E6806">
            <w:pPr>
              <w:spacing w:before="0" w:after="0"/>
              <w:jc w:val="right"/>
              <w:rPr>
                <w:rFonts w:eastAsia="Times New Roman"/>
                <w:noProof/>
                <w:color w:val="000000"/>
                <w:sz w:val="18"/>
                <w:szCs w:val="18"/>
              </w:rPr>
            </w:pPr>
            <w:r w:rsidRPr="00B12168">
              <w:rPr>
                <w:noProof/>
                <w:color w:val="000000"/>
                <w:sz w:val="18"/>
              </w:rPr>
              <w:t>pm</w:t>
            </w:r>
          </w:p>
        </w:tc>
        <w:tc>
          <w:tcPr>
            <w:tcW w:w="1205" w:type="dxa"/>
            <w:tcBorders>
              <w:top w:val="nil"/>
              <w:left w:val="single" w:sz="8" w:space="0" w:color="auto"/>
              <w:bottom w:val="single" w:sz="8" w:space="0" w:color="auto"/>
              <w:right w:val="single" w:sz="8" w:space="0" w:color="auto"/>
            </w:tcBorders>
            <w:shd w:val="clear" w:color="auto" w:fill="auto"/>
            <w:noWrap/>
            <w:hideMark/>
          </w:tcPr>
          <w:p w14:paraId="2F030809" w14:textId="77777777" w:rsidR="006E6806" w:rsidRPr="00B12168" w:rsidRDefault="006E6806" w:rsidP="006E6806">
            <w:pPr>
              <w:spacing w:before="0" w:after="0"/>
              <w:jc w:val="right"/>
              <w:rPr>
                <w:rFonts w:eastAsia="Times New Roman"/>
                <w:noProof/>
                <w:color w:val="000000"/>
                <w:sz w:val="18"/>
                <w:szCs w:val="18"/>
              </w:rPr>
            </w:pPr>
            <w:r w:rsidRPr="00B12168">
              <w:rPr>
                <w:noProof/>
                <w:color w:val="000000"/>
                <w:sz w:val="18"/>
              </w:rPr>
              <w:t>pm</w:t>
            </w:r>
          </w:p>
        </w:tc>
        <w:tc>
          <w:tcPr>
            <w:tcW w:w="1205" w:type="dxa"/>
            <w:tcBorders>
              <w:top w:val="nil"/>
              <w:left w:val="single" w:sz="8" w:space="0" w:color="auto"/>
              <w:bottom w:val="single" w:sz="8" w:space="0" w:color="auto"/>
              <w:right w:val="single" w:sz="8" w:space="0" w:color="auto"/>
            </w:tcBorders>
            <w:shd w:val="clear" w:color="auto" w:fill="auto"/>
            <w:noWrap/>
            <w:hideMark/>
          </w:tcPr>
          <w:p w14:paraId="22581138" w14:textId="77777777" w:rsidR="006E6806" w:rsidRPr="00B12168" w:rsidRDefault="006E6806" w:rsidP="006E6806">
            <w:pPr>
              <w:spacing w:before="0" w:after="0"/>
              <w:jc w:val="right"/>
              <w:rPr>
                <w:rFonts w:eastAsia="Times New Roman"/>
                <w:noProof/>
                <w:color w:val="000000"/>
                <w:sz w:val="18"/>
                <w:szCs w:val="18"/>
              </w:rPr>
            </w:pPr>
            <w:r w:rsidRPr="00B12168">
              <w:rPr>
                <w:noProof/>
                <w:color w:val="000000"/>
                <w:sz w:val="18"/>
              </w:rPr>
              <w:t>pm</w:t>
            </w:r>
          </w:p>
        </w:tc>
        <w:tc>
          <w:tcPr>
            <w:tcW w:w="1384" w:type="dxa"/>
            <w:tcBorders>
              <w:top w:val="nil"/>
              <w:left w:val="single" w:sz="8" w:space="0" w:color="auto"/>
              <w:bottom w:val="single" w:sz="8" w:space="0" w:color="auto"/>
              <w:right w:val="single" w:sz="8" w:space="0" w:color="auto"/>
            </w:tcBorders>
            <w:shd w:val="clear" w:color="auto" w:fill="auto"/>
            <w:noWrap/>
            <w:hideMark/>
          </w:tcPr>
          <w:p w14:paraId="279963EB" w14:textId="77777777" w:rsidR="006E6806" w:rsidRPr="00B12168" w:rsidRDefault="006E6806" w:rsidP="006E6806">
            <w:pPr>
              <w:spacing w:before="0" w:after="0"/>
              <w:jc w:val="right"/>
              <w:rPr>
                <w:rFonts w:eastAsia="Times New Roman"/>
                <w:noProof/>
                <w:sz w:val="18"/>
                <w:szCs w:val="18"/>
              </w:rPr>
            </w:pPr>
            <w:r w:rsidRPr="00B12168">
              <w:rPr>
                <w:noProof/>
                <w:color w:val="000000"/>
                <w:sz w:val="18"/>
              </w:rPr>
              <w:t>pm</w:t>
            </w:r>
          </w:p>
        </w:tc>
        <w:tc>
          <w:tcPr>
            <w:tcW w:w="476" w:type="dxa"/>
            <w:tcBorders>
              <w:top w:val="nil"/>
              <w:left w:val="nil"/>
              <w:bottom w:val="nil"/>
              <w:right w:val="nil"/>
            </w:tcBorders>
            <w:shd w:val="clear" w:color="auto" w:fill="auto"/>
            <w:noWrap/>
            <w:vAlign w:val="center"/>
            <w:hideMark/>
          </w:tcPr>
          <w:p w14:paraId="429AE84A" w14:textId="77777777" w:rsidR="006E6806" w:rsidRPr="00B12168" w:rsidRDefault="006E6806" w:rsidP="006E6806">
            <w:pPr>
              <w:spacing w:before="0" w:after="0"/>
              <w:jc w:val="right"/>
              <w:rPr>
                <w:rFonts w:eastAsia="Times New Roman"/>
                <w:noProof/>
                <w:sz w:val="18"/>
                <w:szCs w:val="18"/>
                <w:lang w:eastAsia="en-IE"/>
              </w:rPr>
            </w:pPr>
          </w:p>
        </w:tc>
      </w:tr>
      <w:tr w:rsidR="006E6806" w:rsidRPr="00B12168" w14:paraId="15A2D9E9" w14:textId="77777777" w:rsidTr="000B0EFE">
        <w:trPr>
          <w:trHeight w:val="290"/>
        </w:trPr>
        <w:tc>
          <w:tcPr>
            <w:tcW w:w="1094" w:type="dxa"/>
            <w:tcBorders>
              <w:top w:val="nil"/>
              <w:left w:val="nil"/>
              <w:bottom w:val="nil"/>
              <w:right w:val="nil"/>
            </w:tcBorders>
            <w:shd w:val="clear" w:color="auto" w:fill="auto"/>
            <w:noWrap/>
            <w:hideMark/>
          </w:tcPr>
          <w:p w14:paraId="43BBA7DA" w14:textId="77777777" w:rsidR="006E6806" w:rsidRPr="00B12168" w:rsidRDefault="006E6806" w:rsidP="006E6806">
            <w:pPr>
              <w:spacing w:before="0" w:after="0"/>
              <w:jc w:val="left"/>
              <w:rPr>
                <w:rFonts w:eastAsia="Times New Roman"/>
                <w:noProof/>
                <w:sz w:val="20"/>
                <w:szCs w:val="20"/>
                <w:lang w:eastAsia="en-IE"/>
              </w:rPr>
            </w:pPr>
          </w:p>
        </w:tc>
        <w:tc>
          <w:tcPr>
            <w:tcW w:w="1082" w:type="dxa"/>
            <w:tcBorders>
              <w:top w:val="nil"/>
              <w:left w:val="single" w:sz="8" w:space="0" w:color="auto"/>
              <w:bottom w:val="single" w:sz="8" w:space="0" w:color="auto"/>
              <w:right w:val="single" w:sz="8" w:space="0" w:color="auto"/>
            </w:tcBorders>
            <w:shd w:val="clear" w:color="auto" w:fill="auto"/>
            <w:noWrap/>
            <w:vAlign w:val="center"/>
            <w:hideMark/>
          </w:tcPr>
          <w:p w14:paraId="11231E48" w14:textId="77777777" w:rsidR="006E6806" w:rsidRPr="00B12168" w:rsidRDefault="006E6806" w:rsidP="006E6806">
            <w:pPr>
              <w:spacing w:before="0" w:after="0"/>
              <w:jc w:val="left"/>
              <w:rPr>
                <w:rFonts w:eastAsia="Times New Roman"/>
                <w:noProof/>
                <w:sz w:val="18"/>
                <w:szCs w:val="18"/>
              </w:rPr>
            </w:pPr>
            <w:r w:rsidRPr="00B12168">
              <w:rPr>
                <w:noProof/>
                <w:sz w:val="18"/>
              </w:rPr>
              <w:t>Danemarca</w:t>
            </w:r>
          </w:p>
        </w:tc>
        <w:tc>
          <w:tcPr>
            <w:tcW w:w="1510" w:type="dxa"/>
            <w:tcBorders>
              <w:top w:val="nil"/>
              <w:left w:val="single" w:sz="8" w:space="0" w:color="auto"/>
              <w:bottom w:val="single" w:sz="8" w:space="0" w:color="auto"/>
              <w:right w:val="single" w:sz="8" w:space="0" w:color="auto"/>
            </w:tcBorders>
            <w:shd w:val="clear" w:color="auto" w:fill="auto"/>
            <w:noWrap/>
            <w:hideMark/>
          </w:tcPr>
          <w:p w14:paraId="0B4D5998" w14:textId="77777777" w:rsidR="006E6806" w:rsidRPr="00B12168" w:rsidRDefault="006E6806" w:rsidP="006E6806">
            <w:pPr>
              <w:spacing w:before="0" w:after="0"/>
              <w:jc w:val="right"/>
              <w:rPr>
                <w:rFonts w:eastAsia="Times New Roman"/>
                <w:noProof/>
                <w:sz w:val="18"/>
                <w:szCs w:val="18"/>
              </w:rPr>
            </w:pPr>
            <w:r w:rsidRPr="00B12168">
              <w:rPr>
                <w:noProof/>
                <w:color w:val="000000"/>
                <w:sz w:val="18"/>
              </w:rPr>
              <w:t>pm</w:t>
            </w:r>
          </w:p>
        </w:tc>
        <w:tc>
          <w:tcPr>
            <w:tcW w:w="1404" w:type="dxa"/>
            <w:tcBorders>
              <w:top w:val="nil"/>
              <w:left w:val="single" w:sz="8" w:space="0" w:color="auto"/>
              <w:bottom w:val="single" w:sz="8" w:space="0" w:color="auto"/>
              <w:right w:val="single" w:sz="8" w:space="0" w:color="auto"/>
            </w:tcBorders>
            <w:shd w:val="clear" w:color="auto" w:fill="auto"/>
            <w:noWrap/>
            <w:hideMark/>
          </w:tcPr>
          <w:p w14:paraId="3172E0DB" w14:textId="77777777" w:rsidR="006E6806" w:rsidRPr="00B12168" w:rsidRDefault="006E6806" w:rsidP="006E6806">
            <w:pPr>
              <w:spacing w:before="0" w:after="0"/>
              <w:jc w:val="right"/>
              <w:rPr>
                <w:rFonts w:eastAsia="Times New Roman"/>
                <w:noProof/>
                <w:color w:val="000000"/>
                <w:sz w:val="18"/>
                <w:szCs w:val="18"/>
              </w:rPr>
            </w:pPr>
            <w:r w:rsidRPr="00B12168">
              <w:rPr>
                <w:noProof/>
                <w:color w:val="000000"/>
                <w:sz w:val="18"/>
              </w:rPr>
              <w:t>pm</w:t>
            </w:r>
          </w:p>
        </w:tc>
        <w:tc>
          <w:tcPr>
            <w:tcW w:w="1205" w:type="dxa"/>
            <w:tcBorders>
              <w:top w:val="nil"/>
              <w:left w:val="single" w:sz="8" w:space="0" w:color="auto"/>
              <w:bottom w:val="single" w:sz="8" w:space="0" w:color="auto"/>
              <w:right w:val="single" w:sz="8" w:space="0" w:color="auto"/>
            </w:tcBorders>
            <w:shd w:val="clear" w:color="auto" w:fill="auto"/>
            <w:noWrap/>
            <w:hideMark/>
          </w:tcPr>
          <w:p w14:paraId="1F28F3B9" w14:textId="77777777" w:rsidR="006E6806" w:rsidRPr="00B12168" w:rsidRDefault="006E6806" w:rsidP="006E6806">
            <w:pPr>
              <w:spacing w:before="0" w:after="0"/>
              <w:jc w:val="right"/>
              <w:rPr>
                <w:rFonts w:eastAsia="Times New Roman"/>
                <w:noProof/>
                <w:color w:val="000000"/>
                <w:sz w:val="18"/>
                <w:szCs w:val="18"/>
              </w:rPr>
            </w:pPr>
            <w:r w:rsidRPr="00B12168">
              <w:rPr>
                <w:noProof/>
                <w:color w:val="000000"/>
                <w:sz w:val="18"/>
              </w:rPr>
              <w:t>pm</w:t>
            </w:r>
          </w:p>
        </w:tc>
        <w:tc>
          <w:tcPr>
            <w:tcW w:w="1205" w:type="dxa"/>
            <w:tcBorders>
              <w:top w:val="nil"/>
              <w:left w:val="single" w:sz="8" w:space="0" w:color="auto"/>
              <w:bottom w:val="single" w:sz="8" w:space="0" w:color="auto"/>
              <w:right w:val="single" w:sz="8" w:space="0" w:color="auto"/>
            </w:tcBorders>
            <w:shd w:val="clear" w:color="auto" w:fill="auto"/>
            <w:noWrap/>
            <w:hideMark/>
          </w:tcPr>
          <w:p w14:paraId="011AC299" w14:textId="77777777" w:rsidR="006E6806" w:rsidRPr="00B12168" w:rsidRDefault="006E6806" w:rsidP="006E6806">
            <w:pPr>
              <w:spacing w:before="0" w:after="0"/>
              <w:jc w:val="right"/>
              <w:rPr>
                <w:rFonts w:eastAsia="Times New Roman"/>
                <w:noProof/>
                <w:color w:val="000000"/>
                <w:sz w:val="18"/>
                <w:szCs w:val="18"/>
              </w:rPr>
            </w:pPr>
            <w:r w:rsidRPr="00B12168">
              <w:rPr>
                <w:noProof/>
                <w:color w:val="000000"/>
                <w:sz w:val="18"/>
              </w:rPr>
              <w:t>pm</w:t>
            </w:r>
          </w:p>
        </w:tc>
        <w:tc>
          <w:tcPr>
            <w:tcW w:w="1384" w:type="dxa"/>
            <w:tcBorders>
              <w:top w:val="nil"/>
              <w:left w:val="single" w:sz="8" w:space="0" w:color="auto"/>
              <w:bottom w:val="single" w:sz="8" w:space="0" w:color="auto"/>
              <w:right w:val="single" w:sz="8" w:space="0" w:color="auto"/>
            </w:tcBorders>
            <w:shd w:val="clear" w:color="auto" w:fill="auto"/>
            <w:noWrap/>
            <w:hideMark/>
          </w:tcPr>
          <w:p w14:paraId="7AA81882" w14:textId="77777777" w:rsidR="006E6806" w:rsidRPr="00B12168" w:rsidRDefault="006E6806" w:rsidP="006E6806">
            <w:pPr>
              <w:spacing w:before="0" w:after="0"/>
              <w:jc w:val="right"/>
              <w:rPr>
                <w:rFonts w:eastAsia="Times New Roman"/>
                <w:noProof/>
                <w:sz w:val="18"/>
                <w:szCs w:val="18"/>
              </w:rPr>
            </w:pPr>
            <w:r w:rsidRPr="00B12168">
              <w:rPr>
                <w:noProof/>
                <w:color w:val="000000"/>
                <w:sz w:val="18"/>
              </w:rPr>
              <w:t>pm</w:t>
            </w:r>
          </w:p>
        </w:tc>
        <w:tc>
          <w:tcPr>
            <w:tcW w:w="476" w:type="dxa"/>
            <w:tcBorders>
              <w:top w:val="nil"/>
              <w:left w:val="nil"/>
              <w:bottom w:val="nil"/>
              <w:right w:val="nil"/>
            </w:tcBorders>
            <w:shd w:val="clear" w:color="auto" w:fill="auto"/>
            <w:noWrap/>
            <w:vAlign w:val="center"/>
            <w:hideMark/>
          </w:tcPr>
          <w:p w14:paraId="1DC12486" w14:textId="77777777" w:rsidR="006E6806" w:rsidRPr="00B12168" w:rsidRDefault="006E6806" w:rsidP="006E6806">
            <w:pPr>
              <w:spacing w:before="0" w:after="0"/>
              <w:jc w:val="right"/>
              <w:rPr>
                <w:rFonts w:eastAsia="Times New Roman"/>
                <w:noProof/>
                <w:sz w:val="18"/>
                <w:szCs w:val="18"/>
                <w:lang w:eastAsia="en-IE"/>
              </w:rPr>
            </w:pPr>
          </w:p>
        </w:tc>
      </w:tr>
      <w:tr w:rsidR="006E6806" w:rsidRPr="00B12168" w14:paraId="3FF55530" w14:textId="77777777" w:rsidTr="000B0EFE">
        <w:trPr>
          <w:trHeight w:val="290"/>
        </w:trPr>
        <w:tc>
          <w:tcPr>
            <w:tcW w:w="1094" w:type="dxa"/>
            <w:tcBorders>
              <w:top w:val="nil"/>
              <w:left w:val="nil"/>
              <w:bottom w:val="nil"/>
              <w:right w:val="nil"/>
            </w:tcBorders>
            <w:shd w:val="clear" w:color="auto" w:fill="auto"/>
            <w:noWrap/>
            <w:hideMark/>
          </w:tcPr>
          <w:p w14:paraId="238E8016" w14:textId="77777777" w:rsidR="006E6806" w:rsidRPr="00B12168" w:rsidRDefault="006E6806" w:rsidP="006E6806">
            <w:pPr>
              <w:spacing w:before="0" w:after="0"/>
              <w:jc w:val="left"/>
              <w:rPr>
                <w:rFonts w:eastAsia="Times New Roman"/>
                <w:noProof/>
                <w:sz w:val="20"/>
                <w:szCs w:val="20"/>
                <w:lang w:eastAsia="en-IE"/>
              </w:rPr>
            </w:pPr>
          </w:p>
        </w:tc>
        <w:tc>
          <w:tcPr>
            <w:tcW w:w="1082" w:type="dxa"/>
            <w:tcBorders>
              <w:top w:val="nil"/>
              <w:left w:val="single" w:sz="8" w:space="0" w:color="auto"/>
              <w:bottom w:val="single" w:sz="8" w:space="0" w:color="auto"/>
              <w:right w:val="single" w:sz="8" w:space="0" w:color="auto"/>
            </w:tcBorders>
            <w:shd w:val="clear" w:color="auto" w:fill="auto"/>
            <w:noWrap/>
            <w:vAlign w:val="center"/>
            <w:hideMark/>
          </w:tcPr>
          <w:p w14:paraId="2CD48790" w14:textId="77777777" w:rsidR="006E6806" w:rsidRPr="00B12168" w:rsidRDefault="006E6806" w:rsidP="006E6806">
            <w:pPr>
              <w:spacing w:before="0" w:after="0"/>
              <w:jc w:val="left"/>
              <w:rPr>
                <w:rFonts w:eastAsia="Times New Roman"/>
                <w:noProof/>
                <w:sz w:val="18"/>
                <w:szCs w:val="18"/>
              </w:rPr>
            </w:pPr>
            <w:r w:rsidRPr="00B12168">
              <w:rPr>
                <w:noProof/>
                <w:sz w:val="18"/>
              </w:rPr>
              <w:t>Germania</w:t>
            </w:r>
          </w:p>
        </w:tc>
        <w:tc>
          <w:tcPr>
            <w:tcW w:w="1510" w:type="dxa"/>
            <w:tcBorders>
              <w:top w:val="nil"/>
              <w:left w:val="single" w:sz="8" w:space="0" w:color="auto"/>
              <w:bottom w:val="single" w:sz="8" w:space="0" w:color="auto"/>
              <w:right w:val="single" w:sz="8" w:space="0" w:color="auto"/>
            </w:tcBorders>
            <w:shd w:val="clear" w:color="auto" w:fill="auto"/>
            <w:noWrap/>
            <w:hideMark/>
          </w:tcPr>
          <w:p w14:paraId="7061624C" w14:textId="77777777" w:rsidR="006E6806" w:rsidRPr="00B12168" w:rsidRDefault="006E6806" w:rsidP="006E6806">
            <w:pPr>
              <w:spacing w:before="0" w:after="0"/>
              <w:jc w:val="right"/>
              <w:rPr>
                <w:rFonts w:eastAsia="Times New Roman"/>
                <w:noProof/>
                <w:sz w:val="18"/>
                <w:szCs w:val="18"/>
              </w:rPr>
            </w:pPr>
            <w:r w:rsidRPr="00B12168">
              <w:rPr>
                <w:noProof/>
                <w:color w:val="000000"/>
                <w:sz w:val="18"/>
              </w:rPr>
              <w:t>pm</w:t>
            </w:r>
          </w:p>
        </w:tc>
        <w:tc>
          <w:tcPr>
            <w:tcW w:w="1404" w:type="dxa"/>
            <w:tcBorders>
              <w:top w:val="nil"/>
              <w:left w:val="single" w:sz="8" w:space="0" w:color="auto"/>
              <w:bottom w:val="single" w:sz="8" w:space="0" w:color="auto"/>
              <w:right w:val="single" w:sz="8" w:space="0" w:color="auto"/>
            </w:tcBorders>
            <w:shd w:val="clear" w:color="auto" w:fill="auto"/>
            <w:noWrap/>
            <w:hideMark/>
          </w:tcPr>
          <w:p w14:paraId="6304E648" w14:textId="77777777" w:rsidR="006E6806" w:rsidRPr="00B12168" w:rsidRDefault="006E6806" w:rsidP="006E6806">
            <w:pPr>
              <w:spacing w:before="0" w:after="0"/>
              <w:jc w:val="right"/>
              <w:rPr>
                <w:rFonts w:eastAsia="Times New Roman"/>
                <w:noProof/>
                <w:color w:val="000000"/>
                <w:sz w:val="18"/>
                <w:szCs w:val="18"/>
              </w:rPr>
            </w:pPr>
            <w:r w:rsidRPr="00B12168">
              <w:rPr>
                <w:noProof/>
                <w:color w:val="000000"/>
                <w:sz w:val="18"/>
              </w:rPr>
              <w:t>pm</w:t>
            </w:r>
          </w:p>
        </w:tc>
        <w:tc>
          <w:tcPr>
            <w:tcW w:w="1205" w:type="dxa"/>
            <w:tcBorders>
              <w:top w:val="nil"/>
              <w:left w:val="single" w:sz="8" w:space="0" w:color="auto"/>
              <w:bottom w:val="single" w:sz="8" w:space="0" w:color="auto"/>
              <w:right w:val="single" w:sz="8" w:space="0" w:color="auto"/>
            </w:tcBorders>
            <w:shd w:val="clear" w:color="auto" w:fill="auto"/>
            <w:noWrap/>
            <w:hideMark/>
          </w:tcPr>
          <w:p w14:paraId="4E034EEB" w14:textId="77777777" w:rsidR="006E6806" w:rsidRPr="00B12168" w:rsidRDefault="006E6806" w:rsidP="006E6806">
            <w:pPr>
              <w:spacing w:before="0" w:after="0"/>
              <w:jc w:val="right"/>
              <w:rPr>
                <w:rFonts w:eastAsia="Times New Roman"/>
                <w:noProof/>
                <w:color w:val="000000"/>
                <w:sz w:val="18"/>
                <w:szCs w:val="18"/>
              </w:rPr>
            </w:pPr>
            <w:r w:rsidRPr="00B12168">
              <w:rPr>
                <w:noProof/>
                <w:color w:val="000000"/>
                <w:sz w:val="18"/>
              </w:rPr>
              <w:t>pm</w:t>
            </w:r>
          </w:p>
        </w:tc>
        <w:tc>
          <w:tcPr>
            <w:tcW w:w="1205" w:type="dxa"/>
            <w:tcBorders>
              <w:top w:val="nil"/>
              <w:left w:val="single" w:sz="8" w:space="0" w:color="auto"/>
              <w:bottom w:val="single" w:sz="8" w:space="0" w:color="auto"/>
              <w:right w:val="single" w:sz="8" w:space="0" w:color="auto"/>
            </w:tcBorders>
            <w:shd w:val="clear" w:color="auto" w:fill="auto"/>
            <w:noWrap/>
            <w:hideMark/>
          </w:tcPr>
          <w:p w14:paraId="6FF76363" w14:textId="77777777" w:rsidR="006E6806" w:rsidRPr="00B12168" w:rsidRDefault="006E6806" w:rsidP="006E6806">
            <w:pPr>
              <w:spacing w:before="0" w:after="0"/>
              <w:jc w:val="right"/>
              <w:rPr>
                <w:rFonts w:eastAsia="Times New Roman"/>
                <w:noProof/>
                <w:color w:val="000000"/>
                <w:sz w:val="18"/>
                <w:szCs w:val="18"/>
              </w:rPr>
            </w:pPr>
            <w:r w:rsidRPr="00B12168">
              <w:rPr>
                <w:noProof/>
                <w:color w:val="000000"/>
                <w:sz w:val="18"/>
              </w:rPr>
              <w:t>pm</w:t>
            </w:r>
          </w:p>
        </w:tc>
        <w:tc>
          <w:tcPr>
            <w:tcW w:w="1384" w:type="dxa"/>
            <w:tcBorders>
              <w:top w:val="nil"/>
              <w:left w:val="single" w:sz="8" w:space="0" w:color="auto"/>
              <w:bottom w:val="single" w:sz="8" w:space="0" w:color="auto"/>
              <w:right w:val="single" w:sz="8" w:space="0" w:color="auto"/>
            </w:tcBorders>
            <w:shd w:val="clear" w:color="auto" w:fill="auto"/>
            <w:noWrap/>
            <w:hideMark/>
          </w:tcPr>
          <w:p w14:paraId="00ACBAE4" w14:textId="77777777" w:rsidR="006E6806" w:rsidRPr="00B12168" w:rsidRDefault="006E6806" w:rsidP="006E6806">
            <w:pPr>
              <w:spacing w:before="0" w:after="0"/>
              <w:jc w:val="right"/>
              <w:rPr>
                <w:rFonts w:eastAsia="Times New Roman"/>
                <w:noProof/>
                <w:sz w:val="18"/>
                <w:szCs w:val="18"/>
              </w:rPr>
            </w:pPr>
            <w:r w:rsidRPr="00B12168">
              <w:rPr>
                <w:noProof/>
                <w:color w:val="000000"/>
                <w:sz w:val="18"/>
              </w:rPr>
              <w:t>pm</w:t>
            </w:r>
          </w:p>
        </w:tc>
        <w:tc>
          <w:tcPr>
            <w:tcW w:w="476" w:type="dxa"/>
            <w:tcBorders>
              <w:top w:val="nil"/>
              <w:left w:val="nil"/>
              <w:bottom w:val="nil"/>
              <w:right w:val="nil"/>
            </w:tcBorders>
            <w:shd w:val="clear" w:color="auto" w:fill="auto"/>
            <w:noWrap/>
            <w:vAlign w:val="center"/>
            <w:hideMark/>
          </w:tcPr>
          <w:p w14:paraId="7D8A5BEC" w14:textId="77777777" w:rsidR="006E6806" w:rsidRPr="00B12168" w:rsidRDefault="006E6806" w:rsidP="006E6806">
            <w:pPr>
              <w:spacing w:before="0" w:after="0"/>
              <w:jc w:val="right"/>
              <w:rPr>
                <w:rFonts w:eastAsia="Times New Roman"/>
                <w:noProof/>
                <w:sz w:val="18"/>
                <w:szCs w:val="18"/>
                <w:lang w:eastAsia="en-IE"/>
              </w:rPr>
            </w:pPr>
          </w:p>
        </w:tc>
      </w:tr>
      <w:tr w:rsidR="006E6806" w:rsidRPr="00B12168" w14:paraId="37F5603A" w14:textId="77777777" w:rsidTr="000B0EFE">
        <w:trPr>
          <w:trHeight w:val="290"/>
        </w:trPr>
        <w:tc>
          <w:tcPr>
            <w:tcW w:w="1094" w:type="dxa"/>
            <w:tcBorders>
              <w:top w:val="nil"/>
              <w:left w:val="nil"/>
              <w:bottom w:val="nil"/>
              <w:right w:val="nil"/>
            </w:tcBorders>
            <w:shd w:val="clear" w:color="auto" w:fill="auto"/>
            <w:noWrap/>
            <w:hideMark/>
          </w:tcPr>
          <w:p w14:paraId="41D1D965" w14:textId="77777777" w:rsidR="006E6806" w:rsidRPr="00B12168" w:rsidRDefault="006E6806" w:rsidP="006E6806">
            <w:pPr>
              <w:spacing w:before="0" w:after="0"/>
              <w:jc w:val="left"/>
              <w:rPr>
                <w:rFonts w:eastAsia="Times New Roman"/>
                <w:noProof/>
                <w:sz w:val="20"/>
                <w:szCs w:val="20"/>
                <w:lang w:eastAsia="en-IE"/>
              </w:rPr>
            </w:pPr>
          </w:p>
        </w:tc>
        <w:tc>
          <w:tcPr>
            <w:tcW w:w="1082" w:type="dxa"/>
            <w:tcBorders>
              <w:top w:val="nil"/>
              <w:left w:val="single" w:sz="8" w:space="0" w:color="auto"/>
              <w:bottom w:val="single" w:sz="8" w:space="0" w:color="auto"/>
              <w:right w:val="single" w:sz="8" w:space="0" w:color="auto"/>
            </w:tcBorders>
            <w:shd w:val="clear" w:color="auto" w:fill="auto"/>
            <w:noWrap/>
            <w:vAlign w:val="center"/>
            <w:hideMark/>
          </w:tcPr>
          <w:p w14:paraId="2A8DD20E" w14:textId="77777777" w:rsidR="006E6806" w:rsidRPr="00B12168" w:rsidRDefault="006E6806" w:rsidP="006E6806">
            <w:pPr>
              <w:spacing w:before="0" w:after="0"/>
              <w:jc w:val="left"/>
              <w:rPr>
                <w:rFonts w:eastAsia="Times New Roman"/>
                <w:noProof/>
                <w:sz w:val="18"/>
                <w:szCs w:val="18"/>
              </w:rPr>
            </w:pPr>
            <w:r w:rsidRPr="00B12168">
              <w:rPr>
                <w:noProof/>
                <w:sz w:val="18"/>
              </w:rPr>
              <w:t>Franța</w:t>
            </w:r>
          </w:p>
        </w:tc>
        <w:tc>
          <w:tcPr>
            <w:tcW w:w="1510" w:type="dxa"/>
            <w:tcBorders>
              <w:top w:val="nil"/>
              <w:left w:val="single" w:sz="8" w:space="0" w:color="auto"/>
              <w:bottom w:val="single" w:sz="8" w:space="0" w:color="auto"/>
              <w:right w:val="single" w:sz="8" w:space="0" w:color="auto"/>
            </w:tcBorders>
            <w:shd w:val="clear" w:color="auto" w:fill="auto"/>
            <w:noWrap/>
            <w:hideMark/>
          </w:tcPr>
          <w:p w14:paraId="1DC03F2D" w14:textId="77777777" w:rsidR="006E6806" w:rsidRPr="00B12168" w:rsidRDefault="006E6806" w:rsidP="006E6806">
            <w:pPr>
              <w:spacing w:before="0" w:after="0"/>
              <w:jc w:val="right"/>
              <w:rPr>
                <w:rFonts w:eastAsia="Times New Roman"/>
                <w:noProof/>
                <w:sz w:val="18"/>
                <w:szCs w:val="18"/>
              </w:rPr>
            </w:pPr>
            <w:r w:rsidRPr="00B12168">
              <w:rPr>
                <w:noProof/>
                <w:color w:val="000000"/>
                <w:sz w:val="18"/>
              </w:rPr>
              <w:t>pm</w:t>
            </w:r>
          </w:p>
        </w:tc>
        <w:tc>
          <w:tcPr>
            <w:tcW w:w="1404" w:type="dxa"/>
            <w:tcBorders>
              <w:top w:val="nil"/>
              <w:left w:val="single" w:sz="8" w:space="0" w:color="auto"/>
              <w:bottom w:val="single" w:sz="8" w:space="0" w:color="auto"/>
              <w:right w:val="single" w:sz="8" w:space="0" w:color="auto"/>
            </w:tcBorders>
            <w:shd w:val="clear" w:color="auto" w:fill="auto"/>
            <w:noWrap/>
            <w:hideMark/>
          </w:tcPr>
          <w:p w14:paraId="73445DE3" w14:textId="77777777" w:rsidR="006E6806" w:rsidRPr="00B12168" w:rsidRDefault="006E6806" w:rsidP="006E6806">
            <w:pPr>
              <w:spacing w:before="0" w:after="0"/>
              <w:jc w:val="right"/>
              <w:rPr>
                <w:rFonts w:eastAsia="Times New Roman"/>
                <w:noProof/>
                <w:color w:val="000000"/>
                <w:sz w:val="18"/>
                <w:szCs w:val="18"/>
              </w:rPr>
            </w:pPr>
            <w:r w:rsidRPr="00B12168">
              <w:rPr>
                <w:noProof/>
                <w:color w:val="000000"/>
                <w:sz w:val="18"/>
              </w:rPr>
              <w:t>pm</w:t>
            </w:r>
          </w:p>
        </w:tc>
        <w:tc>
          <w:tcPr>
            <w:tcW w:w="1205" w:type="dxa"/>
            <w:tcBorders>
              <w:top w:val="nil"/>
              <w:left w:val="single" w:sz="8" w:space="0" w:color="auto"/>
              <w:bottom w:val="single" w:sz="8" w:space="0" w:color="auto"/>
              <w:right w:val="single" w:sz="8" w:space="0" w:color="auto"/>
            </w:tcBorders>
            <w:shd w:val="clear" w:color="auto" w:fill="auto"/>
            <w:noWrap/>
            <w:hideMark/>
          </w:tcPr>
          <w:p w14:paraId="20D2C4AE" w14:textId="77777777" w:rsidR="006E6806" w:rsidRPr="00B12168" w:rsidRDefault="006E6806" w:rsidP="006E6806">
            <w:pPr>
              <w:spacing w:before="0" w:after="0"/>
              <w:jc w:val="right"/>
              <w:rPr>
                <w:rFonts w:eastAsia="Times New Roman"/>
                <w:noProof/>
                <w:color w:val="000000"/>
                <w:sz w:val="18"/>
                <w:szCs w:val="18"/>
              </w:rPr>
            </w:pPr>
            <w:r w:rsidRPr="00B12168">
              <w:rPr>
                <w:noProof/>
                <w:color w:val="000000"/>
                <w:sz w:val="18"/>
              </w:rPr>
              <w:t>pm</w:t>
            </w:r>
          </w:p>
        </w:tc>
        <w:tc>
          <w:tcPr>
            <w:tcW w:w="1205" w:type="dxa"/>
            <w:tcBorders>
              <w:top w:val="nil"/>
              <w:left w:val="single" w:sz="8" w:space="0" w:color="auto"/>
              <w:bottom w:val="single" w:sz="8" w:space="0" w:color="auto"/>
              <w:right w:val="single" w:sz="8" w:space="0" w:color="auto"/>
            </w:tcBorders>
            <w:shd w:val="clear" w:color="auto" w:fill="auto"/>
            <w:noWrap/>
            <w:hideMark/>
          </w:tcPr>
          <w:p w14:paraId="50CFFA63" w14:textId="77777777" w:rsidR="006E6806" w:rsidRPr="00B12168" w:rsidRDefault="006E6806" w:rsidP="006E6806">
            <w:pPr>
              <w:spacing w:before="0" w:after="0"/>
              <w:jc w:val="right"/>
              <w:rPr>
                <w:rFonts w:eastAsia="Times New Roman"/>
                <w:noProof/>
                <w:color w:val="000000"/>
                <w:sz w:val="18"/>
                <w:szCs w:val="18"/>
              </w:rPr>
            </w:pPr>
            <w:r w:rsidRPr="00B12168">
              <w:rPr>
                <w:noProof/>
                <w:color w:val="000000"/>
                <w:sz w:val="18"/>
              </w:rPr>
              <w:t>pm</w:t>
            </w:r>
          </w:p>
        </w:tc>
        <w:tc>
          <w:tcPr>
            <w:tcW w:w="1384" w:type="dxa"/>
            <w:tcBorders>
              <w:top w:val="nil"/>
              <w:left w:val="single" w:sz="8" w:space="0" w:color="auto"/>
              <w:bottom w:val="single" w:sz="8" w:space="0" w:color="auto"/>
              <w:right w:val="single" w:sz="8" w:space="0" w:color="auto"/>
            </w:tcBorders>
            <w:shd w:val="clear" w:color="auto" w:fill="auto"/>
            <w:noWrap/>
            <w:hideMark/>
          </w:tcPr>
          <w:p w14:paraId="55C58420" w14:textId="77777777" w:rsidR="006E6806" w:rsidRPr="00B12168" w:rsidRDefault="006E6806" w:rsidP="006E6806">
            <w:pPr>
              <w:spacing w:before="0" w:after="0"/>
              <w:jc w:val="right"/>
              <w:rPr>
                <w:rFonts w:eastAsia="Times New Roman"/>
                <w:noProof/>
                <w:sz w:val="18"/>
                <w:szCs w:val="18"/>
              </w:rPr>
            </w:pPr>
            <w:r w:rsidRPr="00B12168">
              <w:rPr>
                <w:noProof/>
                <w:color w:val="000000"/>
                <w:sz w:val="18"/>
              </w:rPr>
              <w:t>pm</w:t>
            </w:r>
          </w:p>
        </w:tc>
        <w:tc>
          <w:tcPr>
            <w:tcW w:w="476" w:type="dxa"/>
            <w:tcBorders>
              <w:top w:val="nil"/>
              <w:left w:val="nil"/>
              <w:bottom w:val="nil"/>
              <w:right w:val="nil"/>
            </w:tcBorders>
            <w:shd w:val="clear" w:color="auto" w:fill="auto"/>
            <w:noWrap/>
            <w:vAlign w:val="center"/>
            <w:hideMark/>
          </w:tcPr>
          <w:p w14:paraId="156AA980" w14:textId="77777777" w:rsidR="006E6806" w:rsidRPr="00B12168" w:rsidRDefault="006E6806" w:rsidP="006E6806">
            <w:pPr>
              <w:spacing w:before="0" w:after="0"/>
              <w:jc w:val="right"/>
              <w:rPr>
                <w:rFonts w:eastAsia="Times New Roman"/>
                <w:noProof/>
                <w:sz w:val="18"/>
                <w:szCs w:val="18"/>
                <w:lang w:eastAsia="en-IE"/>
              </w:rPr>
            </w:pPr>
          </w:p>
        </w:tc>
      </w:tr>
      <w:tr w:rsidR="006E6806" w:rsidRPr="00B12168" w14:paraId="499C98F6" w14:textId="77777777" w:rsidTr="000B0EFE">
        <w:trPr>
          <w:trHeight w:val="290"/>
        </w:trPr>
        <w:tc>
          <w:tcPr>
            <w:tcW w:w="1094" w:type="dxa"/>
            <w:tcBorders>
              <w:top w:val="nil"/>
              <w:left w:val="nil"/>
              <w:bottom w:val="nil"/>
              <w:right w:val="nil"/>
            </w:tcBorders>
            <w:shd w:val="clear" w:color="auto" w:fill="auto"/>
            <w:noWrap/>
            <w:hideMark/>
          </w:tcPr>
          <w:p w14:paraId="5B796AE8" w14:textId="77777777" w:rsidR="006E6806" w:rsidRPr="00B12168" w:rsidRDefault="006E6806" w:rsidP="006E6806">
            <w:pPr>
              <w:spacing w:before="0" w:after="0"/>
              <w:jc w:val="left"/>
              <w:rPr>
                <w:rFonts w:eastAsia="Times New Roman"/>
                <w:noProof/>
                <w:sz w:val="20"/>
                <w:szCs w:val="20"/>
                <w:lang w:eastAsia="en-IE"/>
              </w:rPr>
            </w:pPr>
          </w:p>
        </w:tc>
        <w:tc>
          <w:tcPr>
            <w:tcW w:w="1082" w:type="dxa"/>
            <w:tcBorders>
              <w:top w:val="nil"/>
              <w:left w:val="single" w:sz="8" w:space="0" w:color="auto"/>
              <w:bottom w:val="single" w:sz="8" w:space="0" w:color="auto"/>
              <w:right w:val="single" w:sz="8" w:space="0" w:color="auto"/>
            </w:tcBorders>
            <w:shd w:val="clear" w:color="auto" w:fill="auto"/>
            <w:noWrap/>
            <w:vAlign w:val="center"/>
            <w:hideMark/>
          </w:tcPr>
          <w:p w14:paraId="5C073E51" w14:textId="77777777" w:rsidR="006E6806" w:rsidRPr="00B12168" w:rsidRDefault="006E6806" w:rsidP="006E6806">
            <w:pPr>
              <w:spacing w:before="0" w:after="0"/>
              <w:jc w:val="left"/>
              <w:rPr>
                <w:rFonts w:eastAsia="Times New Roman"/>
                <w:noProof/>
                <w:sz w:val="18"/>
                <w:szCs w:val="18"/>
              </w:rPr>
            </w:pPr>
            <w:r w:rsidRPr="00B12168">
              <w:rPr>
                <w:noProof/>
                <w:sz w:val="18"/>
              </w:rPr>
              <w:t>Țările de Jos</w:t>
            </w:r>
          </w:p>
        </w:tc>
        <w:tc>
          <w:tcPr>
            <w:tcW w:w="1510" w:type="dxa"/>
            <w:tcBorders>
              <w:top w:val="nil"/>
              <w:left w:val="single" w:sz="8" w:space="0" w:color="auto"/>
              <w:bottom w:val="single" w:sz="8" w:space="0" w:color="auto"/>
              <w:right w:val="single" w:sz="8" w:space="0" w:color="auto"/>
            </w:tcBorders>
            <w:shd w:val="clear" w:color="auto" w:fill="auto"/>
            <w:noWrap/>
            <w:hideMark/>
          </w:tcPr>
          <w:p w14:paraId="1CEE82D1" w14:textId="77777777" w:rsidR="006E6806" w:rsidRPr="00B12168" w:rsidRDefault="006E6806" w:rsidP="006E6806">
            <w:pPr>
              <w:spacing w:before="0" w:after="0"/>
              <w:jc w:val="right"/>
              <w:rPr>
                <w:rFonts w:eastAsia="Times New Roman"/>
                <w:noProof/>
                <w:sz w:val="18"/>
                <w:szCs w:val="18"/>
              </w:rPr>
            </w:pPr>
            <w:r w:rsidRPr="00B12168">
              <w:rPr>
                <w:noProof/>
                <w:color w:val="000000"/>
                <w:sz w:val="18"/>
              </w:rPr>
              <w:t>pm</w:t>
            </w:r>
          </w:p>
        </w:tc>
        <w:tc>
          <w:tcPr>
            <w:tcW w:w="1404" w:type="dxa"/>
            <w:tcBorders>
              <w:top w:val="nil"/>
              <w:left w:val="single" w:sz="8" w:space="0" w:color="auto"/>
              <w:bottom w:val="single" w:sz="8" w:space="0" w:color="auto"/>
              <w:right w:val="single" w:sz="8" w:space="0" w:color="auto"/>
            </w:tcBorders>
            <w:shd w:val="clear" w:color="auto" w:fill="auto"/>
            <w:noWrap/>
            <w:hideMark/>
          </w:tcPr>
          <w:p w14:paraId="051D5A28" w14:textId="77777777" w:rsidR="006E6806" w:rsidRPr="00B12168" w:rsidRDefault="006E6806" w:rsidP="006E6806">
            <w:pPr>
              <w:spacing w:before="0" w:after="0"/>
              <w:jc w:val="right"/>
              <w:rPr>
                <w:rFonts w:eastAsia="Times New Roman"/>
                <w:noProof/>
                <w:color w:val="000000"/>
                <w:sz w:val="18"/>
                <w:szCs w:val="18"/>
              </w:rPr>
            </w:pPr>
            <w:r w:rsidRPr="00B12168">
              <w:rPr>
                <w:noProof/>
                <w:color w:val="000000"/>
                <w:sz w:val="18"/>
              </w:rPr>
              <w:t>pm</w:t>
            </w:r>
          </w:p>
        </w:tc>
        <w:tc>
          <w:tcPr>
            <w:tcW w:w="1205" w:type="dxa"/>
            <w:tcBorders>
              <w:top w:val="nil"/>
              <w:left w:val="single" w:sz="8" w:space="0" w:color="auto"/>
              <w:bottom w:val="single" w:sz="8" w:space="0" w:color="auto"/>
              <w:right w:val="single" w:sz="8" w:space="0" w:color="auto"/>
            </w:tcBorders>
            <w:shd w:val="clear" w:color="auto" w:fill="auto"/>
            <w:noWrap/>
            <w:hideMark/>
          </w:tcPr>
          <w:p w14:paraId="521855EB" w14:textId="77777777" w:rsidR="006E6806" w:rsidRPr="00B12168" w:rsidRDefault="006E6806" w:rsidP="006E6806">
            <w:pPr>
              <w:spacing w:before="0" w:after="0"/>
              <w:jc w:val="right"/>
              <w:rPr>
                <w:rFonts w:eastAsia="Times New Roman"/>
                <w:noProof/>
                <w:color w:val="000000"/>
                <w:sz w:val="18"/>
                <w:szCs w:val="18"/>
              </w:rPr>
            </w:pPr>
            <w:r w:rsidRPr="00B12168">
              <w:rPr>
                <w:noProof/>
                <w:color w:val="000000"/>
                <w:sz w:val="18"/>
              </w:rPr>
              <w:t>pm</w:t>
            </w:r>
          </w:p>
        </w:tc>
        <w:tc>
          <w:tcPr>
            <w:tcW w:w="1205" w:type="dxa"/>
            <w:tcBorders>
              <w:top w:val="nil"/>
              <w:left w:val="single" w:sz="8" w:space="0" w:color="auto"/>
              <w:bottom w:val="single" w:sz="8" w:space="0" w:color="auto"/>
              <w:right w:val="single" w:sz="8" w:space="0" w:color="auto"/>
            </w:tcBorders>
            <w:shd w:val="clear" w:color="auto" w:fill="auto"/>
            <w:noWrap/>
            <w:hideMark/>
          </w:tcPr>
          <w:p w14:paraId="0AA50AB7" w14:textId="77777777" w:rsidR="006E6806" w:rsidRPr="00B12168" w:rsidRDefault="006E6806" w:rsidP="006E6806">
            <w:pPr>
              <w:spacing w:before="0" w:after="0"/>
              <w:jc w:val="right"/>
              <w:rPr>
                <w:rFonts w:eastAsia="Times New Roman"/>
                <w:noProof/>
                <w:color w:val="000000"/>
                <w:sz w:val="18"/>
                <w:szCs w:val="18"/>
              </w:rPr>
            </w:pPr>
            <w:r w:rsidRPr="00B12168">
              <w:rPr>
                <w:noProof/>
                <w:color w:val="000000"/>
                <w:sz w:val="18"/>
              </w:rPr>
              <w:t>pm</w:t>
            </w:r>
          </w:p>
        </w:tc>
        <w:tc>
          <w:tcPr>
            <w:tcW w:w="1384" w:type="dxa"/>
            <w:tcBorders>
              <w:top w:val="nil"/>
              <w:left w:val="single" w:sz="8" w:space="0" w:color="auto"/>
              <w:bottom w:val="single" w:sz="8" w:space="0" w:color="auto"/>
              <w:right w:val="single" w:sz="8" w:space="0" w:color="auto"/>
            </w:tcBorders>
            <w:shd w:val="clear" w:color="auto" w:fill="auto"/>
            <w:noWrap/>
            <w:hideMark/>
          </w:tcPr>
          <w:p w14:paraId="7898C8FF" w14:textId="77777777" w:rsidR="006E6806" w:rsidRPr="00B12168" w:rsidRDefault="006E6806" w:rsidP="006E6806">
            <w:pPr>
              <w:spacing w:before="0" w:after="0"/>
              <w:jc w:val="right"/>
              <w:rPr>
                <w:rFonts w:eastAsia="Times New Roman"/>
                <w:noProof/>
                <w:sz w:val="18"/>
                <w:szCs w:val="18"/>
              </w:rPr>
            </w:pPr>
            <w:r w:rsidRPr="00B12168">
              <w:rPr>
                <w:noProof/>
                <w:color w:val="000000"/>
                <w:sz w:val="18"/>
              </w:rPr>
              <w:t>pm</w:t>
            </w:r>
          </w:p>
        </w:tc>
        <w:tc>
          <w:tcPr>
            <w:tcW w:w="476" w:type="dxa"/>
            <w:tcBorders>
              <w:top w:val="nil"/>
              <w:left w:val="nil"/>
              <w:bottom w:val="nil"/>
              <w:right w:val="nil"/>
            </w:tcBorders>
            <w:shd w:val="clear" w:color="auto" w:fill="auto"/>
            <w:noWrap/>
            <w:vAlign w:val="center"/>
            <w:hideMark/>
          </w:tcPr>
          <w:p w14:paraId="1863D986" w14:textId="77777777" w:rsidR="006E6806" w:rsidRPr="00B12168" w:rsidRDefault="006E6806" w:rsidP="006E6806">
            <w:pPr>
              <w:spacing w:before="0" w:after="0"/>
              <w:jc w:val="right"/>
              <w:rPr>
                <w:rFonts w:eastAsia="Times New Roman"/>
                <w:noProof/>
                <w:sz w:val="18"/>
                <w:szCs w:val="18"/>
                <w:lang w:eastAsia="en-IE"/>
              </w:rPr>
            </w:pPr>
          </w:p>
        </w:tc>
      </w:tr>
      <w:tr w:rsidR="006E6806" w:rsidRPr="00B12168" w14:paraId="4B8A1695" w14:textId="77777777" w:rsidTr="000B0EFE">
        <w:trPr>
          <w:trHeight w:val="290"/>
        </w:trPr>
        <w:tc>
          <w:tcPr>
            <w:tcW w:w="1094" w:type="dxa"/>
            <w:tcBorders>
              <w:top w:val="nil"/>
              <w:left w:val="nil"/>
              <w:bottom w:val="nil"/>
              <w:right w:val="nil"/>
            </w:tcBorders>
            <w:shd w:val="clear" w:color="auto" w:fill="auto"/>
            <w:noWrap/>
            <w:hideMark/>
          </w:tcPr>
          <w:p w14:paraId="17A4E073" w14:textId="77777777" w:rsidR="006E6806" w:rsidRPr="00B12168" w:rsidRDefault="006E6806" w:rsidP="006E6806">
            <w:pPr>
              <w:spacing w:before="0" w:after="0"/>
              <w:jc w:val="left"/>
              <w:rPr>
                <w:rFonts w:eastAsia="Times New Roman"/>
                <w:noProof/>
                <w:sz w:val="20"/>
                <w:szCs w:val="20"/>
                <w:lang w:eastAsia="en-IE"/>
              </w:rPr>
            </w:pPr>
          </w:p>
        </w:tc>
        <w:tc>
          <w:tcPr>
            <w:tcW w:w="1082" w:type="dxa"/>
            <w:tcBorders>
              <w:top w:val="nil"/>
              <w:left w:val="single" w:sz="8" w:space="0" w:color="auto"/>
              <w:bottom w:val="single" w:sz="8" w:space="0" w:color="auto"/>
              <w:right w:val="single" w:sz="8" w:space="0" w:color="auto"/>
            </w:tcBorders>
            <w:shd w:val="clear" w:color="auto" w:fill="auto"/>
            <w:noWrap/>
            <w:vAlign w:val="center"/>
            <w:hideMark/>
          </w:tcPr>
          <w:p w14:paraId="2B434F68" w14:textId="77777777" w:rsidR="006E6806" w:rsidRPr="00B12168" w:rsidRDefault="006E6806" w:rsidP="006E6806">
            <w:pPr>
              <w:spacing w:before="0" w:after="0"/>
              <w:jc w:val="left"/>
              <w:rPr>
                <w:rFonts w:eastAsia="Times New Roman"/>
                <w:noProof/>
                <w:sz w:val="18"/>
                <w:szCs w:val="18"/>
              </w:rPr>
            </w:pPr>
            <w:r w:rsidRPr="00B12168">
              <w:rPr>
                <w:noProof/>
                <w:sz w:val="18"/>
              </w:rPr>
              <w:t>Suedia</w:t>
            </w:r>
          </w:p>
        </w:tc>
        <w:tc>
          <w:tcPr>
            <w:tcW w:w="1510" w:type="dxa"/>
            <w:tcBorders>
              <w:top w:val="nil"/>
              <w:left w:val="single" w:sz="8" w:space="0" w:color="auto"/>
              <w:bottom w:val="single" w:sz="8" w:space="0" w:color="auto"/>
              <w:right w:val="single" w:sz="8" w:space="0" w:color="auto"/>
            </w:tcBorders>
            <w:shd w:val="clear" w:color="auto" w:fill="auto"/>
            <w:noWrap/>
            <w:hideMark/>
          </w:tcPr>
          <w:p w14:paraId="504A0207" w14:textId="77777777" w:rsidR="006E6806" w:rsidRPr="00B12168" w:rsidRDefault="006E6806" w:rsidP="006E6806">
            <w:pPr>
              <w:spacing w:before="0" w:after="0"/>
              <w:jc w:val="right"/>
              <w:rPr>
                <w:rFonts w:eastAsia="Times New Roman"/>
                <w:noProof/>
                <w:sz w:val="18"/>
                <w:szCs w:val="18"/>
              </w:rPr>
            </w:pPr>
            <w:r w:rsidRPr="00B12168">
              <w:rPr>
                <w:noProof/>
                <w:color w:val="000000"/>
                <w:sz w:val="18"/>
              </w:rPr>
              <w:t>pm</w:t>
            </w:r>
          </w:p>
        </w:tc>
        <w:tc>
          <w:tcPr>
            <w:tcW w:w="1404" w:type="dxa"/>
            <w:tcBorders>
              <w:top w:val="nil"/>
              <w:left w:val="single" w:sz="8" w:space="0" w:color="auto"/>
              <w:bottom w:val="single" w:sz="8" w:space="0" w:color="auto"/>
              <w:right w:val="single" w:sz="8" w:space="0" w:color="auto"/>
            </w:tcBorders>
            <w:shd w:val="clear" w:color="auto" w:fill="auto"/>
            <w:noWrap/>
            <w:hideMark/>
          </w:tcPr>
          <w:p w14:paraId="423C97B1" w14:textId="77777777" w:rsidR="006E6806" w:rsidRPr="00B12168" w:rsidRDefault="006E6806" w:rsidP="006E6806">
            <w:pPr>
              <w:spacing w:before="0" w:after="0"/>
              <w:jc w:val="right"/>
              <w:rPr>
                <w:rFonts w:eastAsia="Times New Roman"/>
                <w:noProof/>
                <w:color w:val="000000"/>
                <w:sz w:val="18"/>
                <w:szCs w:val="18"/>
              </w:rPr>
            </w:pPr>
            <w:r w:rsidRPr="00B12168">
              <w:rPr>
                <w:noProof/>
                <w:color w:val="000000"/>
                <w:sz w:val="18"/>
              </w:rPr>
              <w:t>pm</w:t>
            </w:r>
          </w:p>
        </w:tc>
        <w:tc>
          <w:tcPr>
            <w:tcW w:w="1205" w:type="dxa"/>
            <w:tcBorders>
              <w:top w:val="nil"/>
              <w:left w:val="single" w:sz="8" w:space="0" w:color="auto"/>
              <w:bottom w:val="single" w:sz="8" w:space="0" w:color="auto"/>
              <w:right w:val="single" w:sz="8" w:space="0" w:color="auto"/>
            </w:tcBorders>
            <w:shd w:val="clear" w:color="auto" w:fill="auto"/>
            <w:noWrap/>
            <w:hideMark/>
          </w:tcPr>
          <w:p w14:paraId="29943047" w14:textId="77777777" w:rsidR="006E6806" w:rsidRPr="00B12168" w:rsidRDefault="006E6806" w:rsidP="006E6806">
            <w:pPr>
              <w:spacing w:before="0" w:after="0"/>
              <w:jc w:val="right"/>
              <w:rPr>
                <w:rFonts w:eastAsia="Times New Roman"/>
                <w:noProof/>
                <w:color w:val="000000"/>
                <w:sz w:val="18"/>
                <w:szCs w:val="18"/>
              </w:rPr>
            </w:pPr>
            <w:r w:rsidRPr="00B12168">
              <w:rPr>
                <w:noProof/>
                <w:color w:val="000000"/>
                <w:sz w:val="18"/>
              </w:rPr>
              <w:t>pm</w:t>
            </w:r>
          </w:p>
        </w:tc>
        <w:tc>
          <w:tcPr>
            <w:tcW w:w="1205" w:type="dxa"/>
            <w:tcBorders>
              <w:top w:val="nil"/>
              <w:left w:val="single" w:sz="8" w:space="0" w:color="auto"/>
              <w:bottom w:val="single" w:sz="8" w:space="0" w:color="auto"/>
              <w:right w:val="single" w:sz="8" w:space="0" w:color="auto"/>
            </w:tcBorders>
            <w:shd w:val="clear" w:color="auto" w:fill="auto"/>
            <w:noWrap/>
            <w:hideMark/>
          </w:tcPr>
          <w:p w14:paraId="350CD881" w14:textId="77777777" w:rsidR="006E6806" w:rsidRPr="00B12168" w:rsidRDefault="006E6806" w:rsidP="006E6806">
            <w:pPr>
              <w:spacing w:before="0" w:after="0"/>
              <w:jc w:val="right"/>
              <w:rPr>
                <w:rFonts w:eastAsia="Times New Roman"/>
                <w:noProof/>
                <w:color w:val="000000"/>
                <w:sz w:val="18"/>
                <w:szCs w:val="18"/>
              </w:rPr>
            </w:pPr>
            <w:r w:rsidRPr="00B12168">
              <w:rPr>
                <w:noProof/>
                <w:color w:val="000000"/>
                <w:sz w:val="18"/>
              </w:rPr>
              <w:t>pm</w:t>
            </w:r>
          </w:p>
        </w:tc>
        <w:tc>
          <w:tcPr>
            <w:tcW w:w="1384" w:type="dxa"/>
            <w:tcBorders>
              <w:top w:val="nil"/>
              <w:left w:val="single" w:sz="8" w:space="0" w:color="auto"/>
              <w:bottom w:val="single" w:sz="8" w:space="0" w:color="auto"/>
              <w:right w:val="single" w:sz="8" w:space="0" w:color="auto"/>
            </w:tcBorders>
            <w:shd w:val="clear" w:color="auto" w:fill="auto"/>
            <w:noWrap/>
            <w:hideMark/>
          </w:tcPr>
          <w:p w14:paraId="48DA95FE" w14:textId="77777777" w:rsidR="006E6806" w:rsidRPr="00B12168" w:rsidRDefault="006E6806" w:rsidP="006E6806">
            <w:pPr>
              <w:spacing w:before="0" w:after="0"/>
              <w:jc w:val="right"/>
              <w:rPr>
                <w:rFonts w:eastAsia="Times New Roman"/>
                <w:noProof/>
                <w:sz w:val="18"/>
                <w:szCs w:val="18"/>
              </w:rPr>
            </w:pPr>
            <w:r w:rsidRPr="00B12168">
              <w:rPr>
                <w:noProof/>
                <w:color w:val="000000"/>
                <w:sz w:val="18"/>
              </w:rPr>
              <w:t>pm</w:t>
            </w:r>
          </w:p>
        </w:tc>
        <w:tc>
          <w:tcPr>
            <w:tcW w:w="476" w:type="dxa"/>
            <w:tcBorders>
              <w:top w:val="nil"/>
              <w:left w:val="nil"/>
              <w:bottom w:val="nil"/>
              <w:right w:val="nil"/>
            </w:tcBorders>
            <w:shd w:val="clear" w:color="auto" w:fill="auto"/>
            <w:noWrap/>
            <w:vAlign w:val="center"/>
            <w:hideMark/>
          </w:tcPr>
          <w:p w14:paraId="04B915E8" w14:textId="77777777" w:rsidR="006E6806" w:rsidRPr="00B12168" w:rsidRDefault="006E6806" w:rsidP="006E6806">
            <w:pPr>
              <w:spacing w:before="0" w:after="0"/>
              <w:jc w:val="right"/>
              <w:rPr>
                <w:rFonts w:eastAsia="Times New Roman"/>
                <w:noProof/>
                <w:sz w:val="18"/>
                <w:szCs w:val="18"/>
                <w:lang w:eastAsia="en-IE"/>
              </w:rPr>
            </w:pPr>
          </w:p>
        </w:tc>
      </w:tr>
      <w:tr w:rsidR="006E6806" w:rsidRPr="00B12168" w14:paraId="532F719D" w14:textId="77777777" w:rsidTr="000B0EFE">
        <w:trPr>
          <w:trHeight w:val="290"/>
        </w:trPr>
        <w:tc>
          <w:tcPr>
            <w:tcW w:w="1094" w:type="dxa"/>
            <w:tcBorders>
              <w:top w:val="nil"/>
              <w:left w:val="nil"/>
              <w:bottom w:val="nil"/>
              <w:right w:val="nil"/>
            </w:tcBorders>
            <w:shd w:val="clear" w:color="auto" w:fill="auto"/>
            <w:noWrap/>
            <w:hideMark/>
          </w:tcPr>
          <w:p w14:paraId="0B913FE7" w14:textId="77777777" w:rsidR="006E6806" w:rsidRPr="00B12168" w:rsidRDefault="006E6806" w:rsidP="006E6806">
            <w:pPr>
              <w:spacing w:before="0" w:after="0"/>
              <w:jc w:val="left"/>
              <w:rPr>
                <w:rFonts w:eastAsia="Times New Roman"/>
                <w:noProof/>
                <w:sz w:val="20"/>
                <w:szCs w:val="20"/>
                <w:lang w:eastAsia="en-IE"/>
              </w:rPr>
            </w:pPr>
          </w:p>
        </w:tc>
        <w:tc>
          <w:tcPr>
            <w:tcW w:w="1082" w:type="dxa"/>
            <w:tcBorders>
              <w:top w:val="nil"/>
              <w:left w:val="single" w:sz="8" w:space="0" w:color="auto"/>
              <w:bottom w:val="single" w:sz="8" w:space="0" w:color="auto"/>
              <w:right w:val="single" w:sz="8" w:space="0" w:color="auto"/>
            </w:tcBorders>
            <w:shd w:val="clear" w:color="auto" w:fill="auto"/>
            <w:noWrap/>
            <w:vAlign w:val="center"/>
            <w:hideMark/>
          </w:tcPr>
          <w:p w14:paraId="5E4D385D" w14:textId="77777777" w:rsidR="006E6806" w:rsidRPr="00B12168" w:rsidRDefault="006E6806" w:rsidP="006E6806">
            <w:pPr>
              <w:spacing w:before="0" w:after="0"/>
              <w:jc w:val="left"/>
              <w:rPr>
                <w:rFonts w:eastAsia="Times New Roman"/>
                <w:noProof/>
                <w:sz w:val="18"/>
                <w:szCs w:val="18"/>
              </w:rPr>
            </w:pPr>
            <w:r w:rsidRPr="00B12168">
              <w:rPr>
                <w:noProof/>
                <w:sz w:val="18"/>
              </w:rPr>
              <w:t>Uniune</w:t>
            </w:r>
          </w:p>
        </w:tc>
        <w:tc>
          <w:tcPr>
            <w:tcW w:w="1510" w:type="dxa"/>
            <w:tcBorders>
              <w:top w:val="nil"/>
              <w:left w:val="single" w:sz="8" w:space="0" w:color="auto"/>
              <w:bottom w:val="single" w:sz="8" w:space="0" w:color="auto"/>
              <w:right w:val="single" w:sz="8" w:space="0" w:color="auto"/>
            </w:tcBorders>
            <w:shd w:val="clear" w:color="auto" w:fill="auto"/>
            <w:noWrap/>
            <w:hideMark/>
          </w:tcPr>
          <w:p w14:paraId="53783182" w14:textId="77777777" w:rsidR="006E6806" w:rsidRPr="00B12168" w:rsidRDefault="006E6806" w:rsidP="006E6806">
            <w:pPr>
              <w:spacing w:before="0" w:after="0"/>
              <w:jc w:val="right"/>
              <w:rPr>
                <w:rFonts w:eastAsia="Times New Roman"/>
                <w:noProof/>
                <w:sz w:val="18"/>
                <w:szCs w:val="18"/>
              </w:rPr>
            </w:pPr>
            <w:r w:rsidRPr="00B12168">
              <w:rPr>
                <w:noProof/>
                <w:color w:val="000000"/>
                <w:sz w:val="18"/>
              </w:rPr>
              <w:t>pm</w:t>
            </w:r>
          </w:p>
        </w:tc>
        <w:tc>
          <w:tcPr>
            <w:tcW w:w="1404" w:type="dxa"/>
            <w:tcBorders>
              <w:top w:val="nil"/>
              <w:left w:val="single" w:sz="8" w:space="0" w:color="auto"/>
              <w:bottom w:val="single" w:sz="8" w:space="0" w:color="auto"/>
              <w:right w:val="single" w:sz="8" w:space="0" w:color="auto"/>
            </w:tcBorders>
            <w:shd w:val="clear" w:color="auto" w:fill="auto"/>
            <w:noWrap/>
            <w:hideMark/>
          </w:tcPr>
          <w:p w14:paraId="45102D61" w14:textId="77777777" w:rsidR="006E6806" w:rsidRPr="00B12168" w:rsidRDefault="006E6806" w:rsidP="006E6806">
            <w:pPr>
              <w:spacing w:before="0" w:after="0"/>
              <w:jc w:val="right"/>
              <w:rPr>
                <w:rFonts w:eastAsia="Times New Roman"/>
                <w:noProof/>
                <w:color w:val="000000"/>
                <w:sz w:val="18"/>
                <w:szCs w:val="18"/>
              </w:rPr>
            </w:pPr>
            <w:r w:rsidRPr="00B12168">
              <w:rPr>
                <w:noProof/>
                <w:color w:val="000000"/>
                <w:sz w:val="18"/>
              </w:rPr>
              <w:t>pm</w:t>
            </w:r>
          </w:p>
        </w:tc>
        <w:tc>
          <w:tcPr>
            <w:tcW w:w="1205" w:type="dxa"/>
            <w:tcBorders>
              <w:top w:val="nil"/>
              <w:left w:val="single" w:sz="8" w:space="0" w:color="auto"/>
              <w:bottom w:val="single" w:sz="8" w:space="0" w:color="auto"/>
              <w:right w:val="single" w:sz="8" w:space="0" w:color="auto"/>
            </w:tcBorders>
            <w:shd w:val="clear" w:color="auto" w:fill="auto"/>
            <w:noWrap/>
            <w:hideMark/>
          </w:tcPr>
          <w:p w14:paraId="18A9C452" w14:textId="77777777" w:rsidR="006E6806" w:rsidRPr="00B12168" w:rsidRDefault="006E6806" w:rsidP="006E6806">
            <w:pPr>
              <w:spacing w:before="0" w:after="0"/>
              <w:jc w:val="right"/>
              <w:rPr>
                <w:rFonts w:eastAsia="Times New Roman"/>
                <w:noProof/>
                <w:color w:val="000000"/>
                <w:sz w:val="18"/>
                <w:szCs w:val="18"/>
              </w:rPr>
            </w:pPr>
            <w:r w:rsidRPr="00B12168">
              <w:rPr>
                <w:noProof/>
                <w:color w:val="000000"/>
                <w:sz w:val="18"/>
              </w:rPr>
              <w:t>pm</w:t>
            </w:r>
          </w:p>
        </w:tc>
        <w:tc>
          <w:tcPr>
            <w:tcW w:w="1205" w:type="dxa"/>
            <w:tcBorders>
              <w:top w:val="nil"/>
              <w:left w:val="single" w:sz="8" w:space="0" w:color="auto"/>
              <w:bottom w:val="single" w:sz="8" w:space="0" w:color="auto"/>
              <w:right w:val="single" w:sz="8" w:space="0" w:color="auto"/>
            </w:tcBorders>
            <w:shd w:val="clear" w:color="auto" w:fill="auto"/>
            <w:noWrap/>
            <w:hideMark/>
          </w:tcPr>
          <w:p w14:paraId="43DD4EB6" w14:textId="77777777" w:rsidR="006E6806" w:rsidRPr="00B12168" w:rsidRDefault="006E6806" w:rsidP="006E6806">
            <w:pPr>
              <w:spacing w:before="0" w:after="0"/>
              <w:jc w:val="right"/>
              <w:rPr>
                <w:rFonts w:eastAsia="Times New Roman"/>
                <w:noProof/>
                <w:color w:val="000000"/>
                <w:sz w:val="18"/>
                <w:szCs w:val="18"/>
              </w:rPr>
            </w:pPr>
            <w:r w:rsidRPr="00B12168">
              <w:rPr>
                <w:noProof/>
                <w:color w:val="000000"/>
                <w:sz w:val="18"/>
              </w:rPr>
              <w:t>pm</w:t>
            </w:r>
          </w:p>
        </w:tc>
        <w:tc>
          <w:tcPr>
            <w:tcW w:w="1384" w:type="dxa"/>
            <w:tcBorders>
              <w:top w:val="nil"/>
              <w:left w:val="single" w:sz="8" w:space="0" w:color="auto"/>
              <w:bottom w:val="single" w:sz="8" w:space="0" w:color="auto"/>
              <w:right w:val="single" w:sz="8" w:space="0" w:color="auto"/>
            </w:tcBorders>
            <w:shd w:val="clear" w:color="auto" w:fill="auto"/>
            <w:noWrap/>
            <w:hideMark/>
          </w:tcPr>
          <w:p w14:paraId="1C217C8D" w14:textId="77777777" w:rsidR="006E6806" w:rsidRPr="00B12168" w:rsidRDefault="006E6806" w:rsidP="006E6806">
            <w:pPr>
              <w:spacing w:before="0" w:after="0"/>
              <w:jc w:val="right"/>
              <w:rPr>
                <w:rFonts w:eastAsia="Times New Roman"/>
                <w:noProof/>
                <w:sz w:val="18"/>
                <w:szCs w:val="18"/>
              </w:rPr>
            </w:pPr>
            <w:r w:rsidRPr="00B12168">
              <w:rPr>
                <w:noProof/>
                <w:color w:val="000000"/>
                <w:sz w:val="18"/>
              </w:rPr>
              <w:t>pm</w:t>
            </w:r>
          </w:p>
        </w:tc>
        <w:tc>
          <w:tcPr>
            <w:tcW w:w="476" w:type="dxa"/>
            <w:tcBorders>
              <w:top w:val="nil"/>
              <w:left w:val="nil"/>
              <w:bottom w:val="nil"/>
              <w:right w:val="nil"/>
            </w:tcBorders>
            <w:shd w:val="clear" w:color="auto" w:fill="auto"/>
            <w:noWrap/>
            <w:vAlign w:val="center"/>
            <w:hideMark/>
          </w:tcPr>
          <w:p w14:paraId="4BB3FE4B" w14:textId="77777777" w:rsidR="006E6806" w:rsidRPr="00B12168" w:rsidRDefault="006E6806" w:rsidP="006E6806">
            <w:pPr>
              <w:spacing w:before="0" w:after="0"/>
              <w:jc w:val="right"/>
              <w:rPr>
                <w:rFonts w:eastAsia="Times New Roman"/>
                <w:noProof/>
                <w:sz w:val="18"/>
                <w:szCs w:val="18"/>
                <w:lang w:eastAsia="en-IE"/>
              </w:rPr>
            </w:pPr>
          </w:p>
        </w:tc>
      </w:tr>
      <w:tr w:rsidR="006E6806" w:rsidRPr="00B12168" w14:paraId="3FA31497" w14:textId="77777777" w:rsidTr="000B0EFE">
        <w:trPr>
          <w:trHeight w:val="290"/>
        </w:trPr>
        <w:tc>
          <w:tcPr>
            <w:tcW w:w="1094" w:type="dxa"/>
            <w:tcBorders>
              <w:top w:val="nil"/>
              <w:left w:val="nil"/>
              <w:bottom w:val="nil"/>
              <w:right w:val="nil"/>
            </w:tcBorders>
            <w:shd w:val="clear" w:color="auto" w:fill="auto"/>
            <w:noWrap/>
            <w:hideMark/>
          </w:tcPr>
          <w:p w14:paraId="5E26833A" w14:textId="77777777" w:rsidR="006E6806" w:rsidRPr="00B12168" w:rsidRDefault="006E6806" w:rsidP="006E6806">
            <w:pPr>
              <w:spacing w:before="0" w:after="0"/>
              <w:jc w:val="left"/>
              <w:rPr>
                <w:rFonts w:eastAsia="Times New Roman"/>
                <w:b/>
                <w:bCs/>
                <w:noProof/>
                <w:color w:val="000000"/>
                <w:sz w:val="18"/>
                <w:szCs w:val="18"/>
              </w:rPr>
            </w:pPr>
            <w:r w:rsidRPr="00B12168">
              <w:rPr>
                <w:b/>
                <w:noProof/>
                <w:color w:val="000000"/>
                <w:sz w:val="18"/>
                <w:vertAlign w:val="superscript"/>
              </w:rPr>
              <w:t>(2)</w:t>
            </w:r>
          </w:p>
        </w:tc>
        <w:tc>
          <w:tcPr>
            <w:tcW w:w="8266" w:type="dxa"/>
            <w:gridSpan w:val="7"/>
            <w:tcBorders>
              <w:top w:val="nil"/>
              <w:left w:val="nil"/>
              <w:bottom w:val="nil"/>
              <w:right w:val="nil"/>
            </w:tcBorders>
            <w:shd w:val="clear" w:color="auto" w:fill="auto"/>
            <w:noWrap/>
            <w:vAlign w:val="center"/>
            <w:hideMark/>
          </w:tcPr>
          <w:p w14:paraId="06853731" w14:textId="77777777" w:rsidR="006E6806" w:rsidRPr="00B12168" w:rsidRDefault="006E6806" w:rsidP="006E6806">
            <w:pPr>
              <w:spacing w:before="0" w:after="0"/>
              <w:jc w:val="left"/>
              <w:rPr>
                <w:rFonts w:eastAsia="Times New Roman"/>
                <w:noProof/>
                <w:sz w:val="18"/>
                <w:szCs w:val="18"/>
              </w:rPr>
            </w:pPr>
            <w:r w:rsidRPr="00B12168">
              <w:rPr>
                <w:noProof/>
                <w:sz w:val="18"/>
              </w:rPr>
              <w:t>În limitele respectivelor cote și cu acordul statului de coastă în cauză, în următoarele două zone nu se pot pescui cantități mai mari decât cele indicate mai jos:</w:t>
            </w:r>
          </w:p>
        </w:tc>
      </w:tr>
      <w:tr w:rsidR="006E6806" w:rsidRPr="00B12168" w14:paraId="0CDDD39B" w14:textId="77777777" w:rsidTr="00B12168">
        <w:trPr>
          <w:trHeight w:val="958"/>
        </w:trPr>
        <w:tc>
          <w:tcPr>
            <w:tcW w:w="1094" w:type="dxa"/>
            <w:tcBorders>
              <w:top w:val="nil"/>
              <w:left w:val="nil"/>
              <w:bottom w:val="nil"/>
              <w:right w:val="nil"/>
            </w:tcBorders>
            <w:shd w:val="clear" w:color="auto" w:fill="auto"/>
            <w:noWrap/>
            <w:vAlign w:val="center"/>
            <w:hideMark/>
          </w:tcPr>
          <w:p w14:paraId="6E59AAC3" w14:textId="77777777" w:rsidR="006E6806" w:rsidRPr="00B12168" w:rsidRDefault="006E6806" w:rsidP="006E6806">
            <w:pPr>
              <w:spacing w:before="0" w:after="0"/>
              <w:jc w:val="left"/>
              <w:rPr>
                <w:rFonts w:eastAsia="Times New Roman"/>
                <w:noProof/>
                <w:sz w:val="18"/>
                <w:szCs w:val="18"/>
                <w:lang w:eastAsia="en-IE"/>
              </w:rPr>
            </w:pPr>
          </w:p>
        </w:tc>
        <w:tc>
          <w:tcPr>
            <w:tcW w:w="1082" w:type="dxa"/>
            <w:tcBorders>
              <w:top w:val="nil"/>
              <w:left w:val="nil"/>
              <w:bottom w:val="single" w:sz="8" w:space="0" w:color="auto"/>
              <w:right w:val="single" w:sz="8" w:space="0" w:color="auto"/>
            </w:tcBorders>
            <w:shd w:val="clear" w:color="auto" w:fill="auto"/>
            <w:noWrap/>
            <w:vAlign w:val="center"/>
            <w:hideMark/>
          </w:tcPr>
          <w:p w14:paraId="00F8E6BE" w14:textId="77777777" w:rsidR="006E6806" w:rsidRPr="00B12168" w:rsidRDefault="006E6806" w:rsidP="006E6806">
            <w:pPr>
              <w:spacing w:before="0" w:after="0"/>
              <w:jc w:val="left"/>
              <w:rPr>
                <w:rFonts w:eastAsia="Times New Roman"/>
                <w:noProof/>
                <w:sz w:val="16"/>
                <w:szCs w:val="16"/>
              </w:rPr>
            </w:pPr>
            <w:r w:rsidRPr="00B12168">
              <w:rPr>
                <w:noProof/>
                <w:sz w:val="16"/>
              </w:rPr>
              <w:t xml:space="preserve"> </w:t>
            </w:r>
          </w:p>
        </w:tc>
        <w:tc>
          <w:tcPr>
            <w:tcW w:w="1510"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7B8A9B7" w14:textId="57ABD917" w:rsidR="006E6806" w:rsidRPr="00B12168" w:rsidRDefault="006E6806" w:rsidP="00B12168">
            <w:pPr>
              <w:spacing w:before="0" w:after="0"/>
              <w:jc w:val="right"/>
              <w:rPr>
                <w:noProof/>
                <w:color w:val="000000"/>
                <w:sz w:val="18"/>
              </w:rPr>
            </w:pPr>
            <w:r w:rsidRPr="00B12168">
              <w:rPr>
                <w:noProof/>
                <w:color w:val="000000"/>
                <w:sz w:val="18"/>
              </w:rPr>
              <w:t>apele norvegiene din zona 2a și 4a</w:t>
            </w:r>
            <w:r w:rsidR="00B12168">
              <w:rPr>
                <w:noProof/>
                <w:color w:val="000000"/>
                <w:sz w:val="18"/>
              </w:rPr>
              <w:t xml:space="preserve"> </w:t>
            </w:r>
            <w:r w:rsidRPr="00B12168">
              <w:rPr>
                <w:noProof/>
                <w:color w:val="000000"/>
                <w:sz w:val="18"/>
              </w:rPr>
              <w:br/>
              <w:t>(MAC/*02A4AN-)</w:t>
            </w:r>
          </w:p>
        </w:tc>
        <w:tc>
          <w:tcPr>
            <w:tcW w:w="140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3253AF25" w14:textId="76959667" w:rsidR="006E6806" w:rsidRPr="00B12168" w:rsidRDefault="006E6806" w:rsidP="00B12168">
            <w:pPr>
              <w:spacing w:before="0" w:after="0"/>
              <w:jc w:val="right"/>
              <w:rPr>
                <w:noProof/>
                <w:color w:val="000000"/>
                <w:sz w:val="18"/>
              </w:rPr>
            </w:pPr>
            <w:r w:rsidRPr="00B12168">
              <w:rPr>
                <w:noProof/>
                <w:color w:val="000000"/>
                <w:sz w:val="18"/>
              </w:rPr>
              <w:t>apele Insulelor Feroe</w:t>
            </w:r>
            <w:r w:rsidR="00B12168">
              <w:rPr>
                <w:noProof/>
                <w:color w:val="000000"/>
                <w:sz w:val="18"/>
              </w:rPr>
              <w:t xml:space="preserve"> </w:t>
            </w:r>
            <w:r w:rsidRPr="00B12168">
              <w:rPr>
                <w:noProof/>
                <w:color w:val="000000"/>
                <w:sz w:val="18"/>
              </w:rPr>
              <w:br/>
              <w:t xml:space="preserve">(MAC/*FRO1) </w:t>
            </w:r>
          </w:p>
        </w:tc>
        <w:tc>
          <w:tcPr>
            <w:tcW w:w="1205" w:type="dxa"/>
            <w:tcBorders>
              <w:top w:val="nil"/>
              <w:left w:val="nil"/>
              <w:bottom w:val="nil"/>
              <w:right w:val="nil"/>
            </w:tcBorders>
            <w:shd w:val="clear" w:color="auto" w:fill="auto"/>
            <w:noWrap/>
            <w:vAlign w:val="center"/>
            <w:hideMark/>
          </w:tcPr>
          <w:p w14:paraId="4F72DF54" w14:textId="77777777" w:rsidR="006E6806" w:rsidRPr="00B12168" w:rsidRDefault="006E6806" w:rsidP="006E6806">
            <w:pPr>
              <w:spacing w:before="0" w:after="0"/>
              <w:jc w:val="center"/>
              <w:rPr>
                <w:rFonts w:eastAsia="Times New Roman"/>
                <w:noProof/>
                <w:color w:val="000000"/>
                <w:sz w:val="18"/>
                <w:szCs w:val="18"/>
                <w:lang w:eastAsia="en-IE"/>
              </w:rPr>
            </w:pPr>
          </w:p>
        </w:tc>
        <w:tc>
          <w:tcPr>
            <w:tcW w:w="1205" w:type="dxa"/>
            <w:tcBorders>
              <w:top w:val="nil"/>
              <w:left w:val="nil"/>
              <w:bottom w:val="nil"/>
              <w:right w:val="nil"/>
            </w:tcBorders>
            <w:shd w:val="clear" w:color="auto" w:fill="auto"/>
            <w:noWrap/>
            <w:vAlign w:val="center"/>
            <w:hideMark/>
          </w:tcPr>
          <w:p w14:paraId="04EE7EE6" w14:textId="77777777" w:rsidR="006E6806" w:rsidRPr="00B12168" w:rsidRDefault="006E6806" w:rsidP="006E6806">
            <w:pPr>
              <w:spacing w:before="0" w:after="0"/>
              <w:jc w:val="left"/>
              <w:rPr>
                <w:rFonts w:eastAsia="Times New Roman"/>
                <w:noProof/>
                <w:sz w:val="20"/>
                <w:szCs w:val="20"/>
                <w:lang w:eastAsia="en-IE"/>
              </w:rPr>
            </w:pPr>
          </w:p>
        </w:tc>
        <w:tc>
          <w:tcPr>
            <w:tcW w:w="1384" w:type="dxa"/>
            <w:tcBorders>
              <w:top w:val="nil"/>
              <w:left w:val="nil"/>
              <w:bottom w:val="nil"/>
              <w:right w:val="nil"/>
            </w:tcBorders>
            <w:shd w:val="clear" w:color="auto" w:fill="auto"/>
            <w:noWrap/>
            <w:vAlign w:val="center"/>
            <w:hideMark/>
          </w:tcPr>
          <w:p w14:paraId="4C86E7D0" w14:textId="77777777" w:rsidR="006E6806" w:rsidRPr="00B12168" w:rsidRDefault="006E6806" w:rsidP="006E6806">
            <w:pPr>
              <w:spacing w:before="0" w:after="0"/>
              <w:jc w:val="left"/>
              <w:rPr>
                <w:rFonts w:eastAsia="Times New Roman"/>
                <w:noProof/>
                <w:sz w:val="20"/>
                <w:szCs w:val="20"/>
                <w:lang w:eastAsia="en-IE"/>
              </w:rPr>
            </w:pPr>
          </w:p>
        </w:tc>
        <w:tc>
          <w:tcPr>
            <w:tcW w:w="476" w:type="dxa"/>
            <w:tcBorders>
              <w:top w:val="nil"/>
              <w:left w:val="nil"/>
              <w:bottom w:val="nil"/>
              <w:right w:val="nil"/>
            </w:tcBorders>
            <w:shd w:val="clear" w:color="auto" w:fill="auto"/>
            <w:noWrap/>
            <w:vAlign w:val="center"/>
            <w:hideMark/>
          </w:tcPr>
          <w:p w14:paraId="6E78017C" w14:textId="77777777" w:rsidR="006E6806" w:rsidRPr="00B12168" w:rsidRDefault="006E6806" w:rsidP="006E6806">
            <w:pPr>
              <w:spacing w:before="0" w:after="0"/>
              <w:jc w:val="left"/>
              <w:rPr>
                <w:rFonts w:eastAsia="Times New Roman"/>
                <w:noProof/>
                <w:sz w:val="20"/>
                <w:szCs w:val="20"/>
                <w:lang w:eastAsia="en-IE"/>
              </w:rPr>
            </w:pPr>
          </w:p>
        </w:tc>
      </w:tr>
      <w:tr w:rsidR="006E6806" w:rsidRPr="00B12168" w14:paraId="7DA3BB13" w14:textId="77777777" w:rsidTr="000B0EFE">
        <w:trPr>
          <w:trHeight w:val="290"/>
        </w:trPr>
        <w:tc>
          <w:tcPr>
            <w:tcW w:w="1094" w:type="dxa"/>
            <w:tcBorders>
              <w:top w:val="nil"/>
              <w:left w:val="nil"/>
              <w:bottom w:val="nil"/>
              <w:right w:val="nil"/>
            </w:tcBorders>
            <w:shd w:val="clear" w:color="auto" w:fill="auto"/>
            <w:noWrap/>
            <w:vAlign w:val="center"/>
            <w:hideMark/>
          </w:tcPr>
          <w:p w14:paraId="350BA7F8" w14:textId="77777777" w:rsidR="006E6806" w:rsidRPr="00B12168" w:rsidRDefault="006E6806" w:rsidP="006E6806">
            <w:pPr>
              <w:spacing w:before="0" w:after="0"/>
              <w:jc w:val="left"/>
              <w:rPr>
                <w:rFonts w:eastAsia="Times New Roman"/>
                <w:noProof/>
                <w:sz w:val="20"/>
                <w:szCs w:val="20"/>
                <w:lang w:eastAsia="en-IE"/>
              </w:rPr>
            </w:pPr>
          </w:p>
        </w:tc>
        <w:tc>
          <w:tcPr>
            <w:tcW w:w="1082"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B379396" w14:textId="77777777" w:rsidR="006E6806" w:rsidRPr="00B12168" w:rsidRDefault="006E6806" w:rsidP="006E6806">
            <w:pPr>
              <w:spacing w:before="0" w:after="0"/>
              <w:jc w:val="left"/>
              <w:rPr>
                <w:rFonts w:eastAsia="Times New Roman"/>
                <w:noProof/>
                <w:sz w:val="18"/>
                <w:szCs w:val="18"/>
              </w:rPr>
            </w:pPr>
            <w:r w:rsidRPr="00B12168">
              <w:rPr>
                <w:noProof/>
                <w:sz w:val="18"/>
              </w:rPr>
              <w:t>Belgia</w:t>
            </w:r>
          </w:p>
        </w:tc>
        <w:tc>
          <w:tcPr>
            <w:tcW w:w="1510" w:type="dxa"/>
            <w:tcBorders>
              <w:top w:val="nil"/>
              <w:left w:val="single" w:sz="8" w:space="0" w:color="auto"/>
              <w:bottom w:val="single" w:sz="8" w:space="0" w:color="auto"/>
              <w:right w:val="single" w:sz="8" w:space="0" w:color="auto"/>
            </w:tcBorders>
            <w:shd w:val="clear" w:color="auto" w:fill="auto"/>
            <w:noWrap/>
            <w:vAlign w:val="center"/>
            <w:hideMark/>
          </w:tcPr>
          <w:p w14:paraId="3E25A7B3" w14:textId="77777777" w:rsidR="006E6806" w:rsidRPr="00B12168" w:rsidRDefault="006E6806" w:rsidP="006E6806">
            <w:pPr>
              <w:spacing w:before="0" w:after="0"/>
              <w:jc w:val="right"/>
              <w:rPr>
                <w:rFonts w:eastAsia="Times New Roman"/>
                <w:noProof/>
                <w:color w:val="000000"/>
                <w:sz w:val="18"/>
                <w:szCs w:val="18"/>
              </w:rPr>
            </w:pPr>
            <w:r w:rsidRPr="00B12168">
              <w:rPr>
                <w:noProof/>
                <w:color w:val="000000"/>
                <w:sz w:val="18"/>
              </w:rPr>
              <w:t>Urmează să se stabilească</w:t>
            </w:r>
          </w:p>
        </w:tc>
        <w:tc>
          <w:tcPr>
            <w:tcW w:w="1404" w:type="dxa"/>
            <w:tcBorders>
              <w:top w:val="nil"/>
              <w:left w:val="single" w:sz="8" w:space="0" w:color="auto"/>
              <w:bottom w:val="single" w:sz="8" w:space="0" w:color="auto"/>
              <w:right w:val="single" w:sz="8" w:space="0" w:color="auto"/>
            </w:tcBorders>
            <w:shd w:val="clear" w:color="auto" w:fill="auto"/>
            <w:noWrap/>
            <w:vAlign w:val="center"/>
            <w:hideMark/>
          </w:tcPr>
          <w:p w14:paraId="459F5F6F" w14:textId="77777777" w:rsidR="006E6806" w:rsidRPr="00B12168" w:rsidRDefault="006E6806" w:rsidP="006E6806">
            <w:pPr>
              <w:spacing w:before="0" w:after="0"/>
              <w:jc w:val="right"/>
              <w:rPr>
                <w:rFonts w:eastAsia="Times New Roman"/>
                <w:noProof/>
                <w:color w:val="000000"/>
                <w:sz w:val="18"/>
                <w:szCs w:val="18"/>
              </w:rPr>
            </w:pPr>
            <w:r w:rsidRPr="00B12168">
              <w:rPr>
                <w:noProof/>
                <w:color w:val="000000"/>
                <w:sz w:val="18"/>
              </w:rPr>
              <w:t>Urmează să se stabilească</w:t>
            </w:r>
          </w:p>
        </w:tc>
        <w:tc>
          <w:tcPr>
            <w:tcW w:w="1205" w:type="dxa"/>
            <w:tcBorders>
              <w:top w:val="nil"/>
              <w:left w:val="nil"/>
              <w:bottom w:val="nil"/>
              <w:right w:val="nil"/>
            </w:tcBorders>
            <w:shd w:val="clear" w:color="auto" w:fill="auto"/>
            <w:noWrap/>
            <w:vAlign w:val="center"/>
            <w:hideMark/>
          </w:tcPr>
          <w:p w14:paraId="0E1D0443" w14:textId="77777777" w:rsidR="006E6806" w:rsidRPr="00B12168" w:rsidRDefault="006E6806" w:rsidP="006E6806">
            <w:pPr>
              <w:spacing w:before="0" w:after="0"/>
              <w:jc w:val="right"/>
              <w:rPr>
                <w:rFonts w:eastAsia="Times New Roman"/>
                <w:noProof/>
                <w:color w:val="000000"/>
                <w:sz w:val="18"/>
                <w:szCs w:val="18"/>
                <w:lang w:eastAsia="en-IE"/>
              </w:rPr>
            </w:pPr>
          </w:p>
        </w:tc>
        <w:tc>
          <w:tcPr>
            <w:tcW w:w="1205" w:type="dxa"/>
            <w:tcBorders>
              <w:top w:val="nil"/>
              <w:left w:val="nil"/>
              <w:bottom w:val="nil"/>
              <w:right w:val="nil"/>
            </w:tcBorders>
            <w:shd w:val="clear" w:color="auto" w:fill="auto"/>
            <w:noWrap/>
            <w:vAlign w:val="center"/>
            <w:hideMark/>
          </w:tcPr>
          <w:p w14:paraId="0A393724" w14:textId="77777777" w:rsidR="006E6806" w:rsidRPr="00B12168" w:rsidRDefault="006E6806" w:rsidP="006E6806">
            <w:pPr>
              <w:spacing w:before="0" w:after="0"/>
              <w:jc w:val="right"/>
              <w:rPr>
                <w:rFonts w:eastAsia="Times New Roman"/>
                <w:noProof/>
                <w:sz w:val="20"/>
                <w:szCs w:val="20"/>
                <w:lang w:eastAsia="en-IE"/>
              </w:rPr>
            </w:pPr>
          </w:p>
        </w:tc>
        <w:tc>
          <w:tcPr>
            <w:tcW w:w="1384" w:type="dxa"/>
            <w:tcBorders>
              <w:top w:val="nil"/>
              <w:left w:val="nil"/>
              <w:bottom w:val="nil"/>
              <w:right w:val="nil"/>
            </w:tcBorders>
            <w:shd w:val="clear" w:color="auto" w:fill="auto"/>
            <w:noWrap/>
            <w:vAlign w:val="center"/>
            <w:hideMark/>
          </w:tcPr>
          <w:p w14:paraId="5005076A" w14:textId="77777777" w:rsidR="006E6806" w:rsidRPr="00B12168" w:rsidRDefault="006E6806" w:rsidP="006E6806">
            <w:pPr>
              <w:spacing w:before="0" w:after="0"/>
              <w:jc w:val="left"/>
              <w:rPr>
                <w:rFonts w:eastAsia="Times New Roman"/>
                <w:noProof/>
                <w:sz w:val="20"/>
                <w:szCs w:val="20"/>
                <w:lang w:eastAsia="en-IE"/>
              </w:rPr>
            </w:pPr>
          </w:p>
        </w:tc>
        <w:tc>
          <w:tcPr>
            <w:tcW w:w="476" w:type="dxa"/>
            <w:tcBorders>
              <w:top w:val="nil"/>
              <w:left w:val="nil"/>
              <w:bottom w:val="nil"/>
              <w:right w:val="nil"/>
            </w:tcBorders>
            <w:shd w:val="clear" w:color="auto" w:fill="auto"/>
            <w:noWrap/>
            <w:vAlign w:val="center"/>
            <w:hideMark/>
          </w:tcPr>
          <w:p w14:paraId="6BFA5535" w14:textId="77777777" w:rsidR="006E6806" w:rsidRPr="00B12168" w:rsidRDefault="006E6806" w:rsidP="006E6806">
            <w:pPr>
              <w:spacing w:before="0" w:after="0"/>
              <w:jc w:val="left"/>
              <w:rPr>
                <w:rFonts w:eastAsia="Times New Roman"/>
                <w:noProof/>
                <w:sz w:val="20"/>
                <w:szCs w:val="20"/>
                <w:lang w:eastAsia="en-IE"/>
              </w:rPr>
            </w:pPr>
          </w:p>
        </w:tc>
      </w:tr>
      <w:tr w:rsidR="006E6806" w:rsidRPr="00B12168" w14:paraId="6B69AE03" w14:textId="77777777" w:rsidTr="000B0EFE">
        <w:trPr>
          <w:trHeight w:val="290"/>
        </w:trPr>
        <w:tc>
          <w:tcPr>
            <w:tcW w:w="1094" w:type="dxa"/>
            <w:tcBorders>
              <w:top w:val="nil"/>
              <w:left w:val="nil"/>
              <w:bottom w:val="nil"/>
              <w:right w:val="nil"/>
            </w:tcBorders>
            <w:shd w:val="clear" w:color="auto" w:fill="auto"/>
            <w:noWrap/>
            <w:vAlign w:val="center"/>
            <w:hideMark/>
          </w:tcPr>
          <w:p w14:paraId="0D4CCC9B" w14:textId="77777777" w:rsidR="006E6806" w:rsidRPr="00B12168" w:rsidRDefault="006E6806" w:rsidP="006E6806">
            <w:pPr>
              <w:spacing w:before="0" w:after="0"/>
              <w:jc w:val="left"/>
              <w:rPr>
                <w:rFonts w:eastAsia="Times New Roman"/>
                <w:noProof/>
                <w:sz w:val="20"/>
                <w:szCs w:val="20"/>
                <w:lang w:eastAsia="en-IE"/>
              </w:rPr>
            </w:pPr>
          </w:p>
        </w:tc>
        <w:tc>
          <w:tcPr>
            <w:tcW w:w="1082" w:type="dxa"/>
            <w:tcBorders>
              <w:top w:val="nil"/>
              <w:left w:val="single" w:sz="8" w:space="0" w:color="auto"/>
              <w:bottom w:val="single" w:sz="8" w:space="0" w:color="auto"/>
              <w:right w:val="single" w:sz="8" w:space="0" w:color="auto"/>
            </w:tcBorders>
            <w:shd w:val="clear" w:color="auto" w:fill="auto"/>
            <w:noWrap/>
            <w:vAlign w:val="center"/>
            <w:hideMark/>
          </w:tcPr>
          <w:p w14:paraId="5651FDCB" w14:textId="77777777" w:rsidR="006E6806" w:rsidRPr="00B12168" w:rsidRDefault="006E6806" w:rsidP="006E6806">
            <w:pPr>
              <w:spacing w:before="0" w:after="0"/>
              <w:jc w:val="left"/>
              <w:rPr>
                <w:rFonts w:eastAsia="Times New Roman"/>
                <w:noProof/>
                <w:sz w:val="18"/>
                <w:szCs w:val="18"/>
              </w:rPr>
            </w:pPr>
            <w:r w:rsidRPr="00B12168">
              <w:rPr>
                <w:noProof/>
                <w:sz w:val="18"/>
              </w:rPr>
              <w:t>Danemarca</w:t>
            </w:r>
          </w:p>
        </w:tc>
        <w:tc>
          <w:tcPr>
            <w:tcW w:w="1510" w:type="dxa"/>
            <w:tcBorders>
              <w:top w:val="nil"/>
              <w:left w:val="single" w:sz="8" w:space="0" w:color="auto"/>
              <w:bottom w:val="single" w:sz="8" w:space="0" w:color="auto"/>
              <w:right w:val="single" w:sz="8" w:space="0" w:color="auto"/>
            </w:tcBorders>
            <w:shd w:val="clear" w:color="auto" w:fill="auto"/>
            <w:noWrap/>
            <w:vAlign w:val="center"/>
            <w:hideMark/>
          </w:tcPr>
          <w:p w14:paraId="22824A63" w14:textId="77777777" w:rsidR="006E6806" w:rsidRPr="00B12168" w:rsidRDefault="006E6806" w:rsidP="006E6806">
            <w:pPr>
              <w:spacing w:before="0" w:after="0"/>
              <w:jc w:val="right"/>
              <w:rPr>
                <w:rFonts w:eastAsia="Times New Roman"/>
                <w:noProof/>
                <w:color w:val="000000"/>
                <w:sz w:val="18"/>
                <w:szCs w:val="18"/>
              </w:rPr>
            </w:pPr>
            <w:r w:rsidRPr="00B12168">
              <w:rPr>
                <w:noProof/>
                <w:color w:val="000000"/>
                <w:sz w:val="18"/>
              </w:rPr>
              <w:t>Urmează să se stabilească</w:t>
            </w:r>
          </w:p>
        </w:tc>
        <w:tc>
          <w:tcPr>
            <w:tcW w:w="1404" w:type="dxa"/>
            <w:tcBorders>
              <w:top w:val="nil"/>
              <w:left w:val="single" w:sz="8" w:space="0" w:color="auto"/>
              <w:bottom w:val="single" w:sz="8" w:space="0" w:color="auto"/>
              <w:right w:val="single" w:sz="8" w:space="0" w:color="auto"/>
            </w:tcBorders>
            <w:shd w:val="clear" w:color="auto" w:fill="auto"/>
            <w:noWrap/>
            <w:vAlign w:val="center"/>
            <w:hideMark/>
          </w:tcPr>
          <w:p w14:paraId="7B6C722E" w14:textId="77777777" w:rsidR="006E6806" w:rsidRPr="00B12168" w:rsidRDefault="006E6806" w:rsidP="006E6806">
            <w:pPr>
              <w:spacing w:before="0" w:after="0"/>
              <w:jc w:val="right"/>
              <w:rPr>
                <w:rFonts w:eastAsia="Times New Roman"/>
                <w:noProof/>
                <w:color w:val="000000"/>
                <w:sz w:val="18"/>
                <w:szCs w:val="18"/>
              </w:rPr>
            </w:pPr>
            <w:r w:rsidRPr="00B12168">
              <w:rPr>
                <w:noProof/>
                <w:color w:val="000000"/>
                <w:sz w:val="18"/>
              </w:rPr>
              <w:t>Urmează să se stabilească</w:t>
            </w:r>
          </w:p>
        </w:tc>
        <w:tc>
          <w:tcPr>
            <w:tcW w:w="1205" w:type="dxa"/>
            <w:tcBorders>
              <w:top w:val="nil"/>
              <w:left w:val="nil"/>
              <w:bottom w:val="nil"/>
              <w:right w:val="nil"/>
            </w:tcBorders>
            <w:shd w:val="clear" w:color="auto" w:fill="auto"/>
            <w:noWrap/>
            <w:vAlign w:val="center"/>
            <w:hideMark/>
          </w:tcPr>
          <w:p w14:paraId="0A655416" w14:textId="77777777" w:rsidR="006E6806" w:rsidRPr="00B12168" w:rsidRDefault="006E6806" w:rsidP="006E6806">
            <w:pPr>
              <w:spacing w:before="0" w:after="0"/>
              <w:jc w:val="right"/>
              <w:rPr>
                <w:rFonts w:eastAsia="Times New Roman"/>
                <w:noProof/>
                <w:color w:val="000000"/>
                <w:sz w:val="18"/>
                <w:szCs w:val="18"/>
                <w:lang w:eastAsia="en-IE"/>
              </w:rPr>
            </w:pPr>
          </w:p>
        </w:tc>
        <w:tc>
          <w:tcPr>
            <w:tcW w:w="1205" w:type="dxa"/>
            <w:tcBorders>
              <w:top w:val="nil"/>
              <w:left w:val="nil"/>
              <w:bottom w:val="nil"/>
              <w:right w:val="nil"/>
            </w:tcBorders>
            <w:shd w:val="clear" w:color="auto" w:fill="auto"/>
            <w:noWrap/>
            <w:vAlign w:val="center"/>
            <w:hideMark/>
          </w:tcPr>
          <w:p w14:paraId="6C578FC1" w14:textId="77777777" w:rsidR="006E6806" w:rsidRPr="00B12168" w:rsidRDefault="006E6806" w:rsidP="006E6806">
            <w:pPr>
              <w:spacing w:before="0" w:after="0"/>
              <w:jc w:val="right"/>
              <w:rPr>
                <w:rFonts w:eastAsia="Times New Roman"/>
                <w:noProof/>
                <w:sz w:val="20"/>
                <w:szCs w:val="20"/>
                <w:lang w:eastAsia="en-IE"/>
              </w:rPr>
            </w:pPr>
          </w:p>
        </w:tc>
        <w:tc>
          <w:tcPr>
            <w:tcW w:w="1384" w:type="dxa"/>
            <w:tcBorders>
              <w:top w:val="nil"/>
              <w:left w:val="nil"/>
              <w:bottom w:val="nil"/>
              <w:right w:val="nil"/>
            </w:tcBorders>
            <w:shd w:val="clear" w:color="auto" w:fill="auto"/>
            <w:noWrap/>
            <w:vAlign w:val="center"/>
            <w:hideMark/>
          </w:tcPr>
          <w:p w14:paraId="7632CF0E" w14:textId="77777777" w:rsidR="006E6806" w:rsidRPr="00B12168" w:rsidRDefault="006E6806" w:rsidP="006E6806">
            <w:pPr>
              <w:spacing w:before="0" w:after="0"/>
              <w:jc w:val="left"/>
              <w:rPr>
                <w:rFonts w:eastAsia="Times New Roman"/>
                <w:noProof/>
                <w:sz w:val="20"/>
                <w:szCs w:val="20"/>
                <w:lang w:eastAsia="en-IE"/>
              </w:rPr>
            </w:pPr>
          </w:p>
        </w:tc>
        <w:tc>
          <w:tcPr>
            <w:tcW w:w="476" w:type="dxa"/>
            <w:tcBorders>
              <w:top w:val="nil"/>
              <w:left w:val="nil"/>
              <w:bottom w:val="nil"/>
              <w:right w:val="nil"/>
            </w:tcBorders>
            <w:shd w:val="clear" w:color="auto" w:fill="auto"/>
            <w:noWrap/>
            <w:vAlign w:val="center"/>
            <w:hideMark/>
          </w:tcPr>
          <w:p w14:paraId="163E3450" w14:textId="77777777" w:rsidR="006E6806" w:rsidRPr="00B12168" w:rsidRDefault="006E6806" w:rsidP="006E6806">
            <w:pPr>
              <w:spacing w:before="0" w:after="0"/>
              <w:jc w:val="left"/>
              <w:rPr>
                <w:rFonts w:eastAsia="Times New Roman"/>
                <w:noProof/>
                <w:sz w:val="20"/>
                <w:szCs w:val="20"/>
                <w:lang w:eastAsia="en-IE"/>
              </w:rPr>
            </w:pPr>
          </w:p>
        </w:tc>
      </w:tr>
      <w:tr w:rsidR="006E6806" w:rsidRPr="00B12168" w14:paraId="0A56B78C" w14:textId="77777777" w:rsidTr="000B0EFE">
        <w:trPr>
          <w:trHeight w:val="290"/>
        </w:trPr>
        <w:tc>
          <w:tcPr>
            <w:tcW w:w="1094" w:type="dxa"/>
            <w:tcBorders>
              <w:top w:val="nil"/>
              <w:left w:val="nil"/>
              <w:bottom w:val="nil"/>
              <w:right w:val="nil"/>
            </w:tcBorders>
            <w:shd w:val="clear" w:color="auto" w:fill="auto"/>
            <w:noWrap/>
            <w:vAlign w:val="center"/>
            <w:hideMark/>
          </w:tcPr>
          <w:p w14:paraId="504597D5" w14:textId="77777777" w:rsidR="006E6806" w:rsidRPr="00B12168" w:rsidRDefault="006E6806" w:rsidP="006E6806">
            <w:pPr>
              <w:spacing w:before="0" w:after="0"/>
              <w:jc w:val="left"/>
              <w:rPr>
                <w:rFonts w:eastAsia="Times New Roman"/>
                <w:noProof/>
                <w:sz w:val="20"/>
                <w:szCs w:val="20"/>
                <w:lang w:eastAsia="en-IE"/>
              </w:rPr>
            </w:pPr>
          </w:p>
        </w:tc>
        <w:tc>
          <w:tcPr>
            <w:tcW w:w="1082" w:type="dxa"/>
            <w:tcBorders>
              <w:top w:val="nil"/>
              <w:left w:val="single" w:sz="8" w:space="0" w:color="auto"/>
              <w:bottom w:val="single" w:sz="8" w:space="0" w:color="auto"/>
              <w:right w:val="single" w:sz="8" w:space="0" w:color="auto"/>
            </w:tcBorders>
            <w:shd w:val="clear" w:color="auto" w:fill="auto"/>
            <w:noWrap/>
            <w:vAlign w:val="center"/>
            <w:hideMark/>
          </w:tcPr>
          <w:p w14:paraId="18DEB234" w14:textId="77777777" w:rsidR="006E6806" w:rsidRPr="00B12168" w:rsidRDefault="006E6806" w:rsidP="006E6806">
            <w:pPr>
              <w:spacing w:before="0" w:after="0"/>
              <w:jc w:val="left"/>
              <w:rPr>
                <w:rFonts w:eastAsia="Times New Roman"/>
                <w:noProof/>
                <w:sz w:val="18"/>
                <w:szCs w:val="18"/>
              </w:rPr>
            </w:pPr>
            <w:r w:rsidRPr="00B12168">
              <w:rPr>
                <w:noProof/>
                <w:sz w:val="18"/>
              </w:rPr>
              <w:t>Germania</w:t>
            </w:r>
          </w:p>
        </w:tc>
        <w:tc>
          <w:tcPr>
            <w:tcW w:w="1510" w:type="dxa"/>
            <w:tcBorders>
              <w:top w:val="nil"/>
              <w:left w:val="single" w:sz="8" w:space="0" w:color="auto"/>
              <w:bottom w:val="single" w:sz="8" w:space="0" w:color="auto"/>
              <w:right w:val="single" w:sz="8" w:space="0" w:color="auto"/>
            </w:tcBorders>
            <w:shd w:val="clear" w:color="auto" w:fill="auto"/>
            <w:noWrap/>
            <w:vAlign w:val="center"/>
            <w:hideMark/>
          </w:tcPr>
          <w:p w14:paraId="326736FB" w14:textId="77777777" w:rsidR="006E6806" w:rsidRPr="00B12168" w:rsidRDefault="006E6806" w:rsidP="006E6806">
            <w:pPr>
              <w:spacing w:before="0" w:after="0"/>
              <w:jc w:val="right"/>
              <w:rPr>
                <w:rFonts w:eastAsia="Times New Roman"/>
                <w:noProof/>
                <w:color w:val="000000"/>
                <w:sz w:val="18"/>
                <w:szCs w:val="18"/>
              </w:rPr>
            </w:pPr>
            <w:r w:rsidRPr="00B12168">
              <w:rPr>
                <w:noProof/>
                <w:color w:val="000000"/>
                <w:sz w:val="18"/>
              </w:rPr>
              <w:t>Urmează să se stabilească</w:t>
            </w:r>
          </w:p>
        </w:tc>
        <w:tc>
          <w:tcPr>
            <w:tcW w:w="1404" w:type="dxa"/>
            <w:tcBorders>
              <w:top w:val="nil"/>
              <w:left w:val="single" w:sz="8" w:space="0" w:color="auto"/>
              <w:bottom w:val="single" w:sz="8" w:space="0" w:color="auto"/>
              <w:right w:val="single" w:sz="8" w:space="0" w:color="auto"/>
            </w:tcBorders>
            <w:shd w:val="clear" w:color="auto" w:fill="auto"/>
            <w:noWrap/>
            <w:vAlign w:val="center"/>
            <w:hideMark/>
          </w:tcPr>
          <w:p w14:paraId="3CB4F69A" w14:textId="77777777" w:rsidR="006E6806" w:rsidRPr="00B12168" w:rsidRDefault="006E6806" w:rsidP="006E6806">
            <w:pPr>
              <w:spacing w:before="0" w:after="0"/>
              <w:jc w:val="right"/>
              <w:rPr>
                <w:rFonts w:eastAsia="Times New Roman"/>
                <w:noProof/>
                <w:color w:val="000000"/>
                <w:sz w:val="18"/>
                <w:szCs w:val="18"/>
              </w:rPr>
            </w:pPr>
            <w:r w:rsidRPr="00B12168">
              <w:rPr>
                <w:noProof/>
                <w:color w:val="000000"/>
                <w:sz w:val="18"/>
              </w:rPr>
              <w:t>Urmează să se stabilească</w:t>
            </w:r>
          </w:p>
        </w:tc>
        <w:tc>
          <w:tcPr>
            <w:tcW w:w="1205" w:type="dxa"/>
            <w:tcBorders>
              <w:top w:val="nil"/>
              <w:left w:val="nil"/>
              <w:bottom w:val="nil"/>
              <w:right w:val="nil"/>
            </w:tcBorders>
            <w:shd w:val="clear" w:color="auto" w:fill="auto"/>
            <w:noWrap/>
            <w:vAlign w:val="center"/>
            <w:hideMark/>
          </w:tcPr>
          <w:p w14:paraId="05654D5D" w14:textId="77777777" w:rsidR="006E6806" w:rsidRPr="00B12168" w:rsidRDefault="006E6806" w:rsidP="006E6806">
            <w:pPr>
              <w:spacing w:before="0" w:after="0"/>
              <w:jc w:val="right"/>
              <w:rPr>
                <w:rFonts w:eastAsia="Times New Roman"/>
                <w:noProof/>
                <w:color w:val="000000"/>
                <w:sz w:val="18"/>
                <w:szCs w:val="18"/>
                <w:lang w:eastAsia="en-IE"/>
              </w:rPr>
            </w:pPr>
          </w:p>
        </w:tc>
        <w:tc>
          <w:tcPr>
            <w:tcW w:w="1205" w:type="dxa"/>
            <w:tcBorders>
              <w:top w:val="nil"/>
              <w:left w:val="nil"/>
              <w:bottom w:val="nil"/>
              <w:right w:val="nil"/>
            </w:tcBorders>
            <w:shd w:val="clear" w:color="auto" w:fill="auto"/>
            <w:noWrap/>
            <w:vAlign w:val="center"/>
            <w:hideMark/>
          </w:tcPr>
          <w:p w14:paraId="1A558CFA" w14:textId="77777777" w:rsidR="006E6806" w:rsidRPr="00B12168" w:rsidRDefault="006E6806" w:rsidP="006E6806">
            <w:pPr>
              <w:spacing w:before="0" w:after="0"/>
              <w:jc w:val="right"/>
              <w:rPr>
                <w:rFonts w:eastAsia="Times New Roman"/>
                <w:noProof/>
                <w:sz w:val="20"/>
                <w:szCs w:val="20"/>
                <w:lang w:eastAsia="en-IE"/>
              </w:rPr>
            </w:pPr>
          </w:p>
        </w:tc>
        <w:tc>
          <w:tcPr>
            <w:tcW w:w="1384" w:type="dxa"/>
            <w:tcBorders>
              <w:top w:val="nil"/>
              <w:left w:val="nil"/>
              <w:bottom w:val="nil"/>
              <w:right w:val="nil"/>
            </w:tcBorders>
            <w:shd w:val="clear" w:color="auto" w:fill="auto"/>
            <w:noWrap/>
            <w:vAlign w:val="center"/>
            <w:hideMark/>
          </w:tcPr>
          <w:p w14:paraId="5F0E2265" w14:textId="77777777" w:rsidR="006E6806" w:rsidRPr="00B12168" w:rsidRDefault="006E6806" w:rsidP="006E6806">
            <w:pPr>
              <w:spacing w:before="0" w:after="0"/>
              <w:jc w:val="left"/>
              <w:rPr>
                <w:rFonts w:eastAsia="Times New Roman"/>
                <w:noProof/>
                <w:sz w:val="20"/>
                <w:szCs w:val="20"/>
                <w:lang w:eastAsia="en-IE"/>
              </w:rPr>
            </w:pPr>
          </w:p>
        </w:tc>
        <w:tc>
          <w:tcPr>
            <w:tcW w:w="476" w:type="dxa"/>
            <w:tcBorders>
              <w:top w:val="nil"/>
              <w:left w:val="nil"/>
              <w:bottom w:val="nil"/>
              <w:right w:val="nil"/>
            </w:tcBorders>
            <w:shd w:val="clear" w:color="auto" w:fill="auto"/>
            <w:noWrap/>
            <w:vAlign w:val="center"/>
            <w:hideMark/>
          </w:tcPr>
          <w:p w14:paraId="3C4A52C9" w14:textId="77777777" w:rsidR="006E6806" w:rsidRPr="00B12168" w:rsidRDefault="006E6806" w:rsidP="006E6806">
            <w:pPr>
              <w:spacing w:before="0" w:after="0"/>
              <w:jc w:val="left"/>
              <w:rPr>
                <w:rFonts w:eastAsia="Times New Roman"/>
                <w:noProof/>
                <w:sz w:val="20"/>
                <w:szCs w:val="20"/>
                <w:lang w:eastAsia="en-IE"/>
              </w:rPr>
            </w:pPr>
          </w:p>
        </w:tc>
      </w:tr>
      <w:tr w:rsidR="006E6806" w:rsidRPr="00B12168" w14:paraId="1B48CE84" w14:textId="77777777" w:rsidTr="000B0EFE">
        <w:trPr>
          <w:trHeight w:val="290"/>
        </w:trPr>
        <w:tc>
          <w:tcPr>
            <w:tcW w:w="1094" w:type="dxa"/>
            <w:tcBorders>
              <w:top w:val="nil"/>
              <w:left w:val="nil"/>
              <w:bottom w:val="nil"/>
              <w:right w:val="nil"/>
            </w:tcBorders>
            <w:shd w:val="clear" w:color="auto" w:fill="auto"/>
            <w:noWrap/>
            <w:vAlign w:val="center"/>
            <w:hideMark/>
          </w:tcPr>
          <w:p w14:paraId="3BCC371F" w14:textId="77777777" w:rsidR="006E6806" w:rsidRPr="00B12168" w:rsidRDefault="006E6806" w:rsidP="006E6806">
            <w:pPr>
              <w:spacing w:before="0" w:after="0"/>
              <w:jc w:val="left"/>
              <w:rPr>
                <w:rFonts w:eastAsia="Times New Roman"/>
                <w:noProof/>
                <w:sz w:val="20"/>
                <w:szCs w:val="20"/>
                <w:lang w:eastAsia="en-IE"/>
              </w:rPr>
            </w:pPr>
          </w:p>
        </w:tc>
        <w:tc>
          <w:tcPr>
            <w:tcW w:w="1082" w:type="dxa"/>
            <w:tcBorders>
              <w:top w:val="nil"/>
              <w:left w:val="single" w:sz="8" w:space="0" w:color="auto"/>
              <w:bottom w:val="single" w:sz="8" w:space="0" w:color="auto"/>
              <w:right w:val="single" w:sz="8" w:space="0" w:color="auto"/>
            </w:tcBorders>
            <w:shd w:val="clear" w:color="auto" w:fill="auto"/>
            <w:noWrap/>
            <w:vAlign w:val="center"/>
            <w:hideMark/>
          </w:tcPr>
          <w:p w14:paraId="246B821F" w14:textId="77777777" w:rsidR="006E6806" w:rsidRPr="00B12168" w:rsidRDefault="006E6806" w:rsidP="006E6806">
            <w:pPr>
              <w:spacing w:before="0" w:after="0"/>
              <w:jc w:val="left"/>
              <w:rPr>
                <w:rFonts w:eastAsia="Times New Roman"/>
                <w:noProof/>
                <w:sz w:val="18"/>
                <w:szCs w:val="18"/>
              </w:rPr>
            </w:pPr>
            <w:r w:rsidRPr="00B12168">
              <w:rPr>
                <w:noProof/>
                <w:sz w:val="18"/>
              </w:rPr>
              <w:t>Franța</w:t>
            </w:r>
          </w:p>
        </w:tc>
        <w:tc>
          <w:tcPr>
            <w:tcW w:w="1510" w:type="dxa"/>
            <w:tcBorders>
              <w:top w:val="nil"/>
              <w:left w:val="single" w:sz="8" w:space="0" w:color="auto"/>
              <w:bottom w:val="single" w:sz="8" w:space="0" w:color="auto"/>
              <w:right w:val="single" w:sz="8" w:space="0" w:color="auto"/>
            </w:tcBorders>
            <w:shd w:val="clear" w:color="auto" w:fill="auto"/>
            <w:noWrap/>
            <w:vAlign w:val="center"/>
            <w:hideMark/>
          </w:tcPr>
          <w:p w14:paraId="4B6B9B47" w14:textId="77777777" w:rsidR="006E6806" w:rsidRPr="00B12168" w:rsidRDefault="006E6806" w:rsidP="006E6806">
            <w:pPr>
              <w:spacing w:before="0" w:after="0"/>
              <w:jc w:val="right"/>
              <w:rPr>
                <w:rFonts w:eastAsia="Times New Roman"/>
                <w:noProof/>
                <w:color w:val="000000"/>
                <w:sz w:val="18"/>
                <w:szCs w:val="18"/>
              </w:rPr>
            </w:pPr>
            <w:r w:rsidRPr="00B12168">
              <w:rPr>
                <w:noProof/>
                <w:color w:val="000000"/>
                <w:sz w:val="18"/>
              </w:rPr>
              <w:t>Urmează să se stabilească</w:t>
            </w:r>
          </w:p>
        </w:tc>
        <w:tc>
          <w:tcPr>
            <w:tcW w:w="1404" w:type="dxa"/>
            <w:tcBorders>
              <w:top w:val="nil"/>
              <w:left w:val="single" w:sz="8" w:space="0" w:color="auto"/>
              <w:bottom w:val="single" w:sz="8" w:space="0" w:color="auto"/>
              <w:right w:val="single" w:sz="8" w:space="0" w:color="auto"/>
            </w:tcBorders>
            <w:shd w:val="clear" w:color="auto" w:fill="auto"/>
            <w:noWrap/>
            <w:vAlign w:val="center"/>
            <w:hideMark/>
          </w:tcPr>
          <w:p w14:paraId="7A30DF96" w14:textId="77777777" w:rsidR="006E6806" w:rsidRPr="00B12168" w:rsidRDefault="006E6806" w:rsidP="006E6806">
            <w:pPr>
              <w:spacing w:before="0" w:after="0"/>
              <w:jc w:val="right"/>
              <w:rPr>
                <w:rFonts w:eastAsia="Times New Roman"/>
                <w:noProof/>
                <w:color w:val="000000"/>
                <w:sz w:val="18"/>
                <w:szCs w:val="18"/>
              </w:rPr>
            </w:pPr>
            <w:r w:rsidRPr="00B12168">
              <w:rPr>
                <w:noProof/>
                <w:color w:val="000000"/>
                <w:sz w:val="18"/>
              </w:rPr>
              <w:t>Urmează să se stabilească</w:t>
            </w:r>
          </w:p>
        </w:tc>
        <w:tc>
          <w:tcPr>
            <w:tcW w:w="1205" w:type="dxa"/>
            <w:tcBorders>
              <w:top w:val="nil"/>
              <w:left w:val="nil"/>
              <w:bottom w:val="nil"/>
              <w:right w:val="nil"/>
            </w:tcBorders>
            <w:shd w:val="clear" w:color="auto" w:fill="auto"/>
            <w:noWrap/>
            <w:vAlign w:val="center"/>
            <w:hideMark/>
          </w:tcPr>
          <w:p w14:paraId="3FFE73CE" w14:textId="77777777" w:rsidR="006E6806" w:rsidRPr="00B12168" w:rsidRDefault="006E6806" w:rsidP="006E6806">
            <w:pPr>
              <w:spacing w:before="0" w:after="0"/>
              <w:jc w:val="right"/>
              <w:rPr>
                <w:rFonts w:eastAsia="Times New Roman"/>
                <w:noProof/>
                <w:color w:val="000000"/>
                <w:sz w:val="18"/>
                <w:szCs w:val="18"/>
                <w:lang w:eastAsia="en-IE"/>
              </w:rPr>
            </w:pPr>
          </w:p>
        </w:tc>
        <w:tc>
          <w:tcPr>
            <w:tcW w:w="1205" w:type="dxa"/>
            <w:tcBorders>
              <w:top w:val="nil"/>
              <w:left w:val="nil"/>
              <w:bottom w:val="nil"/>
              <w:right w:val="nil"/>
            </w:tcBorders>
            <w:shd w:val="clear" w:color="auto" w:fill="auto"/>
            <w:noWrap/>
            <w:vAlign w:val="center"/>
            <w:hideMark/>
          </w:tcPr>
          <w:p w14:paraId="1FAD787C" w14:textId="77777777" w:rsidR="006E6806" w:rsidRPr="00B12168" w:rsidRDefault="006E6806" w:rsidP="006E6806">
            <w:pPr>
              <w:spacing w:before="0" w:after="0"/>
              <w:jc w:val="right"/>
              <w:rPr>
                <w:rFonts w:eastAsia="Times New Roman"/>
                <w:noProof/>
                <w:sz w:val="20"/>
                <w:szCs w:val="20"/>
                <w:lang w:eastAsia="en-IE"/>
              </w:rPr>
            </w:pPr>
          </w:p>
        </w:tc>
        <w:tc>
          <w:tcPr>
            <w:tcW w:w="1384" w:type="dxa"/>
            <w:tcBorders>
              <w:top w:val="nil"/>
              <w:left w:val="nil"/>
              <w:bottom w:val="nil"/>
              <w:right w:val="nil"/>
            </w:tcBorders>
            <w:shd w:val="clear" w:color="auto" w:fill="auto"/>
            <w:noWrap/>
            <w:vAlign w:val="center"/>
            <w:hideMark/>
          </w:tcPr>
          <w:p w14:paraId="5CF3EDEF" w14:textId="77777777" w:rsidR="006E6806" w:rsidRPr="00B12168" w:rsidRDefault="006E6806" w:rsidP="006E6806">
            <w:pPr>
              <w:spacing w:before="0" w:after="0"/>
              <w:jc w:val="left"/>
              <w:rPr>
                <w:rFonts w:eastAsia="Times New Roman"/>
                <w:noProof/>
                <w:sz w:val="20"/>
                <w:szCs w:val="20"/>
                <w:lang w:eastAsia="en-IE"/>
              </w:rPr>
            </w:pPr>
          </w:p>
        </w:tc>
        <w:tc>
          <w:tcPr>
            <w:tcW w:w="476" w:type="dxa"/>
            <w:tcBorders>
              <w:top w:val="nil"/>
              <w:left w:val="nil"/>
              <w:bottom w:val="nil"/>
              <w:right w:val="nil"/>
            </w:tcBorders>
            <w:shd w:val="clear" w:color="auto" w:fill="auto"/>
            <w:noWrap/>
            <w:vAlign w:val="center"/>
            <w:hideMark/>
          </w:tcPr>
          <w:p w14:paraId="14FBCF35" w14:textId="77777777" w:rsidR="006E6806" w:rsidRPr="00B12168" w:rsidRDefault="006E6806" w:rsidP="006E6806">
            <w:pPr>
              <w:spacing w:before="0" w:after="0"/>
              <w:jc w:val="left"/>
              <w:rPr>
                <w:rFonts w:eastAsia="Times New Roman"/>
                <w:noProof/>
                <w:sz w:val="20"/>
                <w:szCs w:val="20"/>
                <w:lang w:eastAsia="en-IE"/>
              </w:rPr>
            </w:pPr>
          </w:p>
        </w:tc>
      </w:tr>
      <w:tr w:rsidR="006E6806" w:rsidRPr="00B12168" w14:paraId="1704282A" w14:textId="77777777" w:rsidTr="000B0EFE">
        <w:trPr>
          <w:trHeight w:val="290"/>
        </w:trPr>
        <w:tc>
          <w:tcPr>
            <w:tcW w:w="1094" w:type="dxa"/>
            <w:tcBorders>
              <w:top w:val="nil"/>
              <w:left w:val="nil"/>
              <w:bottom w:val="nil"/>
              <w:right w:val="nil"/>
            </w:tcBorders>
            <w:shd w:val="clear" w:color="auto" w:fill="auto"/>
            <w:noWrap/>
            <w:vAlign w:val="center"/>
            <w:hideMark/>
          </w:tcPr>
          <w:p w14:paraId="53276283" w14:textId="77777777" w:rsidR="006E6806" w:rsidRPr="00B12168" w:rsidRDefault="006E6806" w:rsidP="006E6806">
            <w:pPr>
              <w:spacing w:before="0" w:after="0"/>
              <w:jc w:val="left"/>
              <w:rPr>
                <w:rFonts w:eastAsia="Times New Roman"/>
                <w:noProof/>
                <w:sz w:val="20"/>
                <w:szCs w:val="20"/>
                <w:lang w:eastAsia="en-IE"/>
              </w:rPr>
            </w:pPr>
          </w:p>
        </w:tc>
        <w:tc>
          <w:tcPr>
            <w:tcW w:w="1082" w:type="dxa"/>
            <w:tcBorders>
              <w:top w:val="nil"/>
              <w:left w:val="single" w:sz="8" w:space="0" w:color="auto"/>
              <w:bottom w:val="single" w:sz="8" w:space="0" w:color="auto"/>
              <w:right w:val="single" w:sz="8" w:space="0" w:color="auto"/>
            </w:tcBorders>
            <w:shd w:val="clear" w:color="auto" w:fill="auto"/>
            <w:noWrap/>
            <w:vAlign w:val="center"/>
            <w:hideMark/>
          </w:tcPr>
          <w:p w14:paraId="28FB1D26" w14:textId="77777777" w:rsidR="006E6806" w:rsidRPr="00B12168" w:rsidRDefault="006E6806" w:rsidP="006E6806">
            <w:pPr>
              <w:spacing w:before="0" w:after="0"/>
              <w:jc w:val="left"/>
              <w:rPr>
                <w:rFonts w:eastAsia="Times New Roman"/>
                <w:noProof/>
                <w:sz w:val="18"/>
                <w:szCs w:val="18"/>
              </w:rPr>
            </w:pPr>
            <w:r w:rsidRPr="00B12168">
              <w:rPr>
                <w:noProof/>
                <w:sz w:val="18"/>
              </w:rPr>
              <w:t>Țările de Jos</w:t>
            </w:r>
          </w:p>
        </w:tc>
        <w:tc>
          <w:tcPr>
            <w:tcW w:w="1510" w:type="dxa"/>
            <w:tcBorders>
              <w:top w:val="nil"/>
              <w:left w:val="single" w:sz="8" w:space="0" w:color="auto"/>
              <w:bottom w:val="single" w:sz="8" w:space="0" w:color="auto"/>
              <w:right w:val="single" w:sz="8" w:space="0" w:color="auto"/>
            </w:tcBorders>
            <w:shd w:val="clear" w:color="auto" w:fill="auto"/>
            <w:noWrap/>
            <w:vAlign w:val="center"/>
            <w:hideMark/>
          </w:tcPr>
          <w:p w14:paraId="449A0150" w14:textId="77777777" w:rsidR="006E6806" w:rsidRPr="00B12168" w:rsidRDefault="006E6806" w:rsidP="006E6806">
            <w:pPr>
              <w:spacing w:before="0" w:after="0"/>
              <w:jc w:val="right"/>
              <w:rPr>
                <w:rFonts w:eastAsia="Times New Roman"/>
                <w:noProof/>
                <w:color w:val="000000"/>
                <w:sz w:val="18"/>
                <w:szCs w:val="18"/>
              </w:rPr>
            </w:pPr>
            <w:r w:rsidRPr="00B12168">
              <w:rPr>
                <w:noProof/>
                <w:color w:val="000000"/>
                <w:sz w:val="18"/>
              </w:rPr>
              <w:t>Urmează să se stabilească</w:t>
            </w:r>
          </w:p>
        </w:tc>
        <w:tc>
          <w:tcPr>
            <w:tcW w:w="1404" w:type="dxa"/>
            <w:tcBorders>
              <w:top w:val="nil"/>
              <w:left w:val="single" w:sz="8" w:space="0" w:color="auto"/>
              <w:bottom w:val="single" w:sz="8" w:space="0" w:color="auto"/>
              <w:right w:val="single" w:sz="8" w:space="0" w:color="auto"/>
            </w:tcBorders>
            <w:shd w:val="clear" w:color="auto" w:fill="auto"/>
            <w:noWrap/>
            <w:vAlign w:val="center"/>
            <w:hideMark/>
          </w:tcPr>
          <w:p w14:paraId="633130FA" w14:textId="77777777" w:rsidR="006E6806" w:rsidRPr="00B12168" w:rsidRDefault="006E6806" w:rsidP="006E6806">
            <w:pPr>
              <w:spacing w:before="0" w:after="0"/>
              <w:jc w:val="right"/>
              <w:rPr>
                <w:rFonts w:eastAsia="Times New Roman"/>
                <w:noProof/>
                <w:color w:val="000000"/>
                <w:sz w:val="18"/>
                <w:szCs w:val="18"/>
              </w:rPr>
            </w:pPr>
            <w:r w:rsidRPr="00B12168">
              <w:rPr>
                <w:noProof/>
                <w:color w:val="000000"/>
                <w:sz w:val="18"/>
              </w:rPr>
              <w:t>Urmează să se stabilească</w:t>
            </w:r>
          </w:p>
        </w:tc>
        <w:tc>
          <w:tcPr>
            <w:tcW w:w="1205" w:type="dxa"/>
            <w:tcBorders>
              <w:top w:val="nil"/>
              <w:left w:val="nil"/>
              <w:bottom w:val="nil"/>
              <w:right w:val="nil"/>
            </w:tcBorders>
            <w:shd w:val="clear" w:color="auto" w:fill="auto"/>
            <w:noWrap/>
            <w:vAlign w:val="center"/>
            <w:hideMark/>
          </w:tcPr>
          <w:p w14:paraId="7130DBA1" w14:textId="77777777" w:rsidR="006E6806" w:rsidRPr="00B12168" w:rsidRDefault="006E6806" w:rsidP="006E6806">
            <w:pPr>
              <w:spacing w:before="0" w:after="0"/>
              <w:jc w:val="right"/>
              <w:rPr>
                <w:rFonts w:eastAsia="Times New Roman"/>
                <w:noProof/>
                <w:color w:val="000000"/>
                <w:sz w:val="18"/>
                <w:szCs w:val="18"/>
                <w:lang w:eastAsia="en-IE"/>
              </w:rPr>
            </w:pPr>
          </w:p>
        </w:tc>
        <w:tc>
          <w:tcPr>
            <w:tcW w:w="1205" w:type="dxa"/>
            <w:tcBorders>
              <w:top w:val="nil"/>
              <w:left w:val="nil"/>
              <w:bottom w:val="nil"/>
              <w:right w:val="nil"/>
            </w:tcBorders>
            <w:shd w:val="clear" w:color="auto" w:fill="auto"/>
            <w:noWrap/>
            <w:vAlign w:val="center"/>
            <w:hideMark/>
          </w:tcPr>
          <w:p w14:paraId="7A66B681" w14:textId="77777777" w:rsidR="006E6806" w:rsidRPr="00B12168" w:rsidRDefault="006E6806" w:rsidP="006E6806">
            <w:pPr>
              <w:spacing w:before="0" w:after="0"/>
              <w:jc w:val="right"/>
              <w:rPr>
                <w:rFonts w:eastAsia="Times New Roman"/>
                <w:noProof/>
                <w:sz w:val="20"/>
                <w:szCs w:val="20"/>
                <w:lang w:eastAsia="en-IE"/>
              </w:rPr>
            </w:pPr>
          </w:p>
        </w:tc>
        <w:tc>
          <w:tcPr>
            <w:tcW w:w="1384" w:type="dxa"/>
            <w:tcBorders>
              <w:top w:val="nil"/>
              <w:left w:val="nil"/>
              <w:bottom w:val="nil"/>
              <w:right w:val="nil"/>
            </w:tcBorders>
            <w:shd w:val="clear" w:color="auto" w:fill="auto"/>
            <w:noWrap/>
            <w:vAlign w:val="center"/>
            <w:hideMark/>
          </w:tcPr>
          <w:p w14:paraId="51747F5A" w14:textId="77777777" w:rsidR="006E6806" w:rsidRPr="00B12168" w:rsidRDefault="006E6806" w:rsidP="006E6806">
            <w:pPr>
              <w:spacing w:before="0" w:after="0"/>
              <w:jc w:val="left"/>
              <w:rPr>
                <w:rFonts w:eastAsia="Times New Roman"/>
                <w:noProof/>
                <w:sz w:val="20"/>
                <w:szCs w:val="20"/>
                <w:lang w:eastAsia="en-IE"/>
              </w:rPr>
            </w:pPr>
          </w:p>
        </w:tc>
        <w:tc>
          <w:tcPr>
            <w:tcW w:w="476" w:type="dxa"/>
            <w:tcBorders>
              <w:top w:val="nil"/>
              <w:left w:val="nil"/>
              <w:bottom w:val="nil"/>
              <w:right w:val="nil"/>
            </w:tcBorders>
            <w:shd w:val="clear" w:color="auto" w:fill="auto"/>
            <w:noWrap/>
            <w:vAlign w:val="center"/>
            <w:hideMark/>
          </w:tcPr>
          <w:p w14:paraId="7D468FB6" w14:textId="77777777" w:rsidR="006E6806" w:rsidRPr="00B12168" w:rsidRDefault="006E6806" w:rsidP="006E6806">
            <w:pPr>
              <w:spacing w:before="0" w:after="0"/>
              <w:jc w:val="left"/>
              <w:rPr>
                <w:rFonts w:eastAsia="Times New Roman"/>
                <w:noProof/>
                <w:sz w:val="20"/>
                <w:szCs w:val="20"/>
                <w:lang w:eastAsia="en-IE"/>
              </w:rPr>
            </w:pPr>
          </w:p>
        </w:tc>
      </w:tr>
      <w:tr w:rsidR="006E6806" w:rsidRPr="00B12168" w14:paraId="405BC450" w14:textId="77777777" w:rsidTr="000B0EFE">
        <w:trPr>
          <w:trHeight w:val="290"/>
        </w:trPr>
        <w:tc>
          <w:tcPr>
            <w:tcW w:w="1094" w:type="dxa"/>
            <w:tcBorders>
              <w:top w:val="nil"/>
              <w:left w:val="nil"/>
              <w:bottom w:val="nil"/>
              <w:right w:val="nil"/>
            </w:tcBorders>
            <w:shd w:val="clear" w:color="auto" w:fill="auto"/>
            <w:noWrap/>
            <w:vAlign w:val="center"/>
            <w:hideMark/>
          </w:tcPr>
          <w:p w14:paraId="15858E3B" w14:textId="77777777" w:rsidR="006E6806" w:rsidRPr="00B12168" w:rsidRDefault="006E6806" w:rsidP="006E6806">
            <w:pPr>
              <w:spacing w:before="0" w:after="0"/>
              <w:jc w:val="left"/>
              <w:rPr>
                <w:rFonts w:eastAsia="Times New Roman"/>
                <w:noProof/>
                <w:sz w:val="20"/>
                <w:szCs w:val="20"/>
                <w:lang w:eastAsia="en-IE"/>
              </w:rPr>
            </w:pPr>
          </w:p>
        </w:tc>
        <w:tc>
          <w:tcPr>
            <w:tcW w:w="1082" w:type="dxa"/>
            <w:tcBorders>
              <w:top w:val="nil"/>
              <w:left w:val="single" w:sz="8" w:space="0" w:color="auto"/>
              <w:bottom w:val="single" w:sz="8" w:space="0" w:color="auto"/>
              <w:right w:val="single" w:sz="8" w:space="0" w:color="auto"/>
            </w:tcBorders>
            <w:shd w:val="clear" w:color="auto" w:fill="auto"/>
            <w:noWrap/>
            <w:vAlign w:val="center"/>
            <w:hideMark/>
          </w:tcPr>
          <w:p w14:paraId="3FAE1F09" w14:textId="77777777" w:rsidR="006E6806" w:rsidRPr="00B12168" w:rsidRDefault="006E6806" w:rsidP="006E6806">
            <w:pPr>
              <w:spacing w:before="0" w:after="0"/>
              <w:jc w:val="left"/>
              <w:rPr>
                <w:rFonts w:eastAsia="Times New Roman"/>
                <w:noProof/>
                <w:sz w:val="18"/>
                <w:szCs w:val="18"/>
              </w:rPr>
            </w:pPr>
            <w:r w:rsidRPr="00B12168">
              <w:rPr>
                <w:noProof/>
                <w:sz w:val="18"/>
              </w:rPr>
              <w:t>Suedia</w:t>
            </w:r>
          </w:p>
        </w:tc>
        <w:tc>
          <w:tcPr>
            <w:tcW w:w="1510" w:type="dxa"/>
            <w:tcBorders>
              <w:top w:val="nil"/>
              <w:left w:val="single" w:sz="8" w:space="0" w:color="auto"/>
              <w:bottom w:val="single" w:sz="8" w:space="0" w:color="auto"/>
              <w:right w:val="single" w:sz="8" w:space="0" w:color="auto"/>
            </w:tcBorders>
            <w:shd w:val="clear" w:color="auto" w:fill="auto"/>
            <w:noWrap/>
            <w:vAlign w:val="center"/>
            <w:hideMark/>
          </w:tcPr>
          <w:p w14:paraId="15E97F8D" w14:textId="77777777" w:rsidR="006E6806" w:rsidRPr="00B12168" w:rsidRDefault="006E6806" w:rsidP="006E6806">
            <w:pPr>
              <w:spacing w:before="0" w:after="0"/>
              <w:jc w:val="right"/>
              <w:rPr>
                <w:rFonts w:eastAsia="Times New Roman"/>
                <w:noProof/>
                <w:color w:val="000000"/>
                <w:sz w:val="18"/>
                <w:szCs w:val="18"/>
              </w:rPr>
            </w:pPr>
            <w:r w:rsidRPr="00B12168">
              <w:rPr>
                <w:noProof/>
                <w:color w:val="000000"/>
                <w:sz w:val="18"/>
              </w:rPr>
              <w:t>Urmează să se stabilească</w:t>
            </w:r>
          </w:p>
        </w:tc>
        <w:tc>
          <w:tcPr>
            <w:tcW w:w="1404" w:type="dxa"/>
            <w:tcBorders>
              <w:top w:val="nil"/>
              <w:left w:val="single" w:sz="8" w:space="0" w:color="auto"/>
              <w:bottom w:val="single" w:sz="8" w:space="0" w:color="auto"/>
              <w:right w:val="single" w:sz="8" w:space="0" w:color="auto"/>
            </w:tcBorders>
            <w:shd w:val="clear" w:color="auto" w:fill="auto"/>
            <w:noWrap/>
            <w:vAlign w:val="center"/>
            <w:hideMark/>
          </w:tcPr>
          <w:p w14:paraId="39CF118D" w14:textId="77777777" w:rsidR="006E6806" w:rsidRPr="00B12168" w:rsidRDefault="006E6806" w:rsidP="006E6806">
            <w:pPr>
              <w:spacing w:before="0" w:after="0"/>
              <w:jc w:val="right"/>
              <w:rPr>
                <w:rFonts w:eastAsia="Times New Roman"/>
                <w:noProof/>
                <w:color w:val="000000"/>
                <w:sz w:val="18"/>
                <w:szCs w:val="18"/>
              </w:rPr>
            </w:pPr>
            <w:r w:rsidRPr="00B12168">
              <w:rPr>
                <w:noProof/>
                <w:color w:val="000000"/>
                <w:sz w:val="18"/>
              </w:rPr>
              <w:t>Urmează să se stabilească</w:t>
            </w:r>
          </w:p>
        </w:tc>
        <w:tc>
          <w:tcPr>
            <w:tcW w:w="1205" w:type="dxa"/>
            <w:tcBorders>
              <w:top w:val="nil"/>
              <w:left w:val="nil"/>
              <w:bottom w:val="nil"/>
              <w:right w:val="nil"/>
            </w:tcBorders>
            <w:shd w:val="clear" w:color="auto" w:fill="auto"/>
            <w:noWrap/>
            <w:vAlign w:val="center"/>
            <w:hideMark/>
          </w:tcPr>
          <w:p w14:paraId="57E11315" w14:textId="77777777" w:rsidR="006E6806" w:rsidRPr="00B12168" w:rsidRDefault="006E6806" w:rsidP="006E6806">
            <w:pPr>
              <w:spacing w:before="0" w:after="0"/>
              <w:jc w:val="right"/>
              <w:rPr>
                <w:rFonts w:eastAsia="Times New Roman"/>
                <w:noProof/>
                <w:color w:val="000000"/>
                <w:sz w:val="18"/>
                <w:szCs w:val="18"/>
                <w:lang w:eastAsia="en-IE"/>
              </w:rPr>
            </w:pPr>
          </w:p>
        </w:tc>
        <w:tc>
          <w:tcPr>
            <w:tcW w:w="1205" w:type="dxa"/>
            <w:tcBorders>
              <w:top w:val="nil"/>
              <w:left w:val="nil"/>
              <w:bottom w:val="nil"/>
              <w:right w:val="nil"/>
            </w:tcBorders>
            <w:shd w:val="clear" w:color="auto" w:fill="auto"/>
            <w:noWrap/>
            <w:vAlign w:val="center"/>
            <w:hideMark/>
          </w:tcPr>
          <w:p w14:paraId="70A5E3B1" w14:textId="77777777" w:rsidR="006E6806" w:rsidRPr="00B12168" w:rsidRDefault="006E6806" w:rsidP="006E6806">
            <w:pPr>
              <w:spacing w:before="0" w:after="0"/>
              <w:jc w:val="right"/>
              <w:rPr>
                <w:rFonts w:eastAsia="Times New Roman"/>
                <w:noProof/>
                <w:sz w:val="20"/>
                <w:szCs w:val="20"/>
                <w:lang w:eastAsia="en-IE"/>
              </w:rPr>
            </w:pPr>
          </w:p>
        </w:tc>
        <w:tc>
          <w:tcPr>
            <w:tcW w:w="1384" w:type="dxa"/>
            <w:tcBorders>
              <w:top w:val="nil"/>
              <w:left w:val="nil"/>
              <w:bottom w:val="nil"/>
              <w:right w:val="nil"/>
            </w:tcBorders>
            <w:shd w:val="clear" w:color="auto" w:fill="auto"/>
            <w:noWrap/>
            <w:vAlign w:val="center"/>
            <w:hideMark/>
          </w:tcPr>
          <w:p w14:paraId="271D000D" w14:textId="77777777" w:rsidR="006E6806" w:rsidRPr="00B12168" w:rsidRDefault="006E6806" w:rsidP="006E6806">
            <w:pPr>
              <w:spacing w:before="0" w:after="0"/>
              <w:jc w:val="left"/>
              <w:rPr>
                <w:rFonts w:eastAsia="Times New Roman"/>
                <w:noProof/>
                <w:sz w:val="20"/>
                <w:szCs w:val="20"/>
                <w:lang w:eastAsia="en-IE"/>
              </w:rPr>
            </w:pPr>
          </w:p>
        </w:tc>
        <w:tc>
          <w:tcPr>
            <w:tcW w:w="476" w:type="dxa"/>
            <w:tcBorders>
              <w:top w:val="nil"/>
              <w:left w:val="nil"/>
              <w:bottom w:val="nil"/>
              <w:right w:val="nil"/>
            </w:tcBorders>
            <w:shd w:val="clear" w:color="auto" w:fill="auto"/>
            <w:noWrap/>
            <w:vAlign w:val="center"/>
            <w:hideMark/>
          </w:tcPr>
          <w:p w14:paraId="1E97CB37" w14:textId="77777777" w:rsidR="006E6806" w:rsidRPr="00B12168" w:rsidRDefault="006E6806" w:rsidP="006E6806">
            <w:pPr>
              <w:spacing w:before="0" w:after="0"/>
              <w:jc w:val="left"/>
              <w:rPr>
                <w:rFonts w:eastAsia="Times New Roman"/>
                <w:noProof/>
                <w:sz w:val="20"/>
                <w:szCs w:val="20"/>
                <w:lang w:eastAsia="en-IE"/>
              </w:rPr>
            </w:pPr>
          </w:p>
        </w:tc>
      </w:tr>
      <w:tr w:rsidR="006E6806" w:rsidRPr="00B12168" w14:paraId="23F69FCA" w14:textId="77777777" w:rsidTr="000B0EFE">
        <w:trPr>
          <w:trHeight w:val="290"/>
        </w:trPr>
        <w:tc>
          <w:tcPr>
            <w:tcW w:w="1094" w:type="dxa"/>
            <w:tcBorders>
              <w:top w:val="nil"/>
              <w:left w:val="nil"/>
              <w:bottom w:val="nil"/>
              <w:right w:val="nil"/>
            </w:tcBorders>
            <w:shd w:val="clear" w:color="auto" w:fill="auto"/>
            <w:noWrap/>
            <w:vAlign w:val="center"/>
            <w:hideMark/>
          </w:tcPr>
          <w:p w14:paraId="1B8707E8" w14:textId="77777777" w:rsidR="006E6806" w:rsidRPr="00B12168" w:rsidRDefault="006E6806" w:rsidP="006E6806">
            <w:pPr>
              <w:spacing w:before="0" w:after="0"/>
              <w:jc w:val="left"/>
              <w:rPr>
                <w:rFonts w:eastAsia="Times New Roman"/>
                <w:noProof/>
                <w:sz w:val="20"/>
                <w:szCs w:val="20"/>
                <w:lang w:eastAsia="en-IE"/>
              </w:rPr>
            </w:pPr>
          </w:p>
        </w:tc>
        <w:tc>
          <w:tcPr>
            <w:tcW w:w="1082" w:type="dxa"/>
            <w:tcBorders>
              <w:top w:val="nil"/>
              <w:left w:val="single" w:sz="8" w:space="0" w:color="auto"/>
              <w:bottom w:val="single" w:sz="8" w:space="0" w:color="auto"/>
              <w:right w:val="single" w:sz="8" w:space="0" w:color="auto"/>
            </w:tcBorders>
            <w:shd w:val="clear" w:color="auto" w:fill="auto"/>
            <w:noWrap/>
            <w:vAlign w:val="center"/>
            <w:hideMark/>
          </w:tcPr>
          <w:p w14:paraId="264716C4" w14:textId="77777777" w:rsidR="006E6806" w:rsidRPr="00B12168" w:rsidRDefault="006E6806" w:rsidP="006E6806">
            <w:pPr>
              <w:spacing w:before="0" w:after="0"/>
              <w:jc w:val="left"/>
              <w:rPr>
                <w:rFonts w:eastAsia="Times New Roman"/>
                <w:noProof/>
                <w:sz w:val="18"/>
                <w:szCs w:val="18"/>
              </w:rPr>
            </w:pPr>
            <w:r w:rsidRPr="00B12168">
              <w:rPr>
                <w:noProof/>
                <w:sz w:val="18"/>
              </w:rPr>
              <w:t>Uniune</w:t>
            </w:r>
          </w:p>
        </w:tc>
        <w:tc>
          <w:tcPr>
            <w:tcW w:w="1510" w:type="dxa"/>
            <w:tcBorders>
              <w:top w:val="nil"/>
              <w:left w:val="single" w:sz="8" w:space="0" w:color="auto"/>
              <w:bottom w:val="single" w:sz="8" w:space="0" w:color="auto"/>
              <w:right w:val="single" w:sz="8" w:space="0" w:color="auto"/>
            </w:tcBorders>
            <w:shd w:val="clear" w:color="auto" w:fill="auto"/>
            <w:noWrap/>
            <w:vAlign w:val="center"/>
            <w:hideMark/>
          </w:tcPr>
          <w:p w14:paraId="10411B9F" w14:textId="77777777" w:rsidR="006E6806" w:rsidRPr="00B12168" w:rsidRDefault="006E6806" w:rsidP="006E6806">
            <w:pPr>
              <w:spacing w:before="0" w:after="0"/>
              <w:jc w:val="right"/>
              <w:rPr>
                <w:rFonts w:eastAsia="Times New Roman"/>
                <w:noProof/>
                <w:color w:val="000000"/>
                <w:sz w:val="18"/>
                <w:szCs w:val="18"/>
              </w:rPr>
            </w:pPr>
            <w:r w:rsidRPr="00B12168">
              <w:rPr>
                <w:noProof/>
                <w:color w:val="000000"/>
                <w:sz w:val="18"/>
              </w:rPr>
              <w:t>Urmează să se stabilească</w:t>
            </w:r>
          </w:p>
        </w:tc>
        <w:tc>
          <w:tcPr>
            <w:tcW w:w="1404" w:type="dxa"/>
            <w:tcBorders>
              <w:top w:val="nil"/>
              <w:left w:val="single" w:sz="8" w:space="0" w:color="auto"/>
              <w:bottom w:val="single" w:sz="8" w:space="0" w:color="auto"/>
              <w:right w:val="single" w:sz="8" w:space="0" w:color="auto"/>
            </w:tcBorders>
            <w:shd w:val="clear" w:color="auto" w:fill="auto"/>
            <w:noWrap/>
            <w:vAlign w:val="center"/>
            <w:hideMark/>
          </w:tcPr>
          <w:p w14:paraId="2CCD6201" w14:textId="77777777" w:rsidR="006E6806" w:rsidRPr="00B12168" w:rsidRDefault="006E6806" w:rsidP="006E6806">
            <w:pPr>
              <w:spacing w:before="0" w:after="0"/>
              <w:jc w:val="right"/>
              <w:rPr>
                <w:rFonts w:eastAsia="Times New Roman"/>
                <w:noProof/>
                <w:color w:val="000000"/>
                <w:sz w:val="18"/>
                <w:szCs w:val="18"/>
              </w:rPr>
            </w:pPr>
            <w:r w:rsidRPr="00B12168">
              <w:rPr>
                <w:noProof/>
                <w:color w:val="000000"/>
                <w:sz w:val="18"/>
              </w:rPr>
              <w:t>Urmează să se stabilească</w:t>
            </w:r>
          </w:p>
        </w:tc>
        <w:tc>
          <w:tcPr>
            <w:tcW w:w="1205" w:type="dxa"/>
            <w:tcBorders>
              <w:top w:val="nil"/>
              <w:left w:val="nil"/>
              <w:bottom w:val="nil"/>
              <w:right w:val="nil"/>
            </w:tcBorders>
            <w:shd w:val="clear" w:color="auto" w:fill="auto"/>
            <w:noWrap/>
            <w:vAlign w:val="center"/>
            <w:hideMark/>
          </w:tcPr>
          <w:p w14:paraId="5E357F87" w14:textId="77777777" w:rsidR="006E6806" w:rsidRPr="00B12168" w:rsidRDefault="006E6806" w:rsidP="006E6806">
            <w:pPr>
              <w:spacing w:before="0" w:after="0"/>
              <w:jc w:val="right"/>
              <w:rPr>
                <w:rFonts w:eastAsia="Times New Roman"/>
                <w:noProof/>
                <w:color w:val="000000"/>
                <w:sz w:val="18"/>
                <w:szCs w:val="18"/>
                <w:lang w:eastAsia="en-IE"/>
              </w:rPr>
            </w:pPr>
          </w:p>
        </w:tc>
        <w:tc>
          <w:tcPr>
            <w:tcW w:w="1205" w:type="dxa"/>
            <w:tcBorders>
              <w:top w:val="nil"/>
              <w:left w:val="nil"/>
              <w:bottom w:val="nil"/>
              <w:right w:val="nil"/>
            </w:tcBorders>
            <w:shd w:val="clear" w:color="auto" w:fill="auto"/>
            <w:noWrap/>
            <w:vAlign w:val="center"/>
            <w:hideMark/>
          </w:tcPr>
          <w:p w14:paraId="456A3C9A" w14:textId="77777777" w:rsidR="006E6806" w:rsidRPr="00B12168" w:rsidRDefault="006E6806" w:rsidP="006E6806">
            <w:pPr>
              <w:spacing w:before="0" w:after="0"/>
              <w:jc w:val="right"/>
              <w:rPr>
                <w:rFonts w:eastAsia="Times New Roman"/>
                <w:noProof/>
                <w:sz w:val="20"/>
                <w:szCs w:val="20"/>
                <w:lang w:eastAsia="en-IE"/>
              </w:rPr>
            </w:pPr>
          </w:p>
        </w:tc>
        <w:tc>
          <w:tcPr>
            <w:tcW w:w="1384" w:type="dxa"/>
            <w:tcBorders>
              <w:top w:val="nil"/>
              <w:left w:val="nil"/>
              <w:bottom w:val="nil"/>
              <w:right w:val="nil"/>
            </w:tcBorders>
            <w:shd w:val="clear" w:color="auto" w:fill="auto"/>
            <w:noWrap/>
            <w:vAlign w:val="center"/>
            <w:hideMark/>
          </w:tcPr>
          <w:p w14:paraId="17A3C2A1" w14:textId="77777777" w:rsidR="006E6806" w:rsidRPr="00B12168" w:rsidRDefault="006E6806" w:rsidP="006E6806">
            <w:pPr>
              <w:spacing w:before="0" w:after="0"/>
              <w:jc w:val="left"/>
              <w:rPr>
                <w:rFonts w:eastAsia="Times New Roman"/>
                <w:noProof/>
                <w:sz w:val="20"/>
                <w:szCs w:val="20"/>
                <w:lang w:eastAsia="en-IE"/>
              </w:rPr>
            </w:pPr>
          </w:p>
        </w:tc>
        <w:tc>
          <w:tcPr>
            <w:tcW w:w="476" w:type="dxa"/>
            <w:tcBorders>
              <w:top w:val="nil"/>
              <w:left w:val="nil"/>
              <w:bottom w:val="nil"/>
              <w:right w:val="nil"/>
            </w:tcBorders>
            <w:shd w:val="clear" w:color="auto" w:fill="auto"/>
            <w:noWrap/>
            <w:vAlign w:val="center"/>
            <w:hideMark/>
          </w:tcPr>
          <w:p w14:paraId="006E566F" w14:textId="77777777" w:rsidR="006E6806" w:rsidRPr="00B12168" w:rsidRDefault="006E6806" w:rsidP="006E6806">
            <w:pPr>
              <w:spacing w:before="0" w:after="0"/>
              <w:jc w:val="left"/>
              <w:rPr>
                <w:rFonts w:eastAsia="Times New Roman"/>
                <w:noProof/>
                <w:sz w:val="20"/>
                <w:szCs w:val="20"/>
                <w:lang w:eastAsia="en-IE"/>
              </w:rPr>
            </w:pPr>
          </w:p>
        </w:tc>
      </w:tr>
      <w:tr w:rsidR="006E6806" w:rsidRPr="00B12168" w14:paraId="2CD8A33C" w14:textId="77777777" w:rsidTr="000B0EFE">
        <w:trPr>
          <w:trHeight w:val="280"/>
        </w:trPr>
        <w:tc>
          <w:tcPr>
            <w:tcW w:w="1094" w:type="dxa"/>
            <w:tcBorders>
              <w:top w:val="nil"/>
              <w:left w:val="nil"/>
              <w:bottom w:val="nil"/>
              <w:right w:val="nil"/>
            </w:tcBorders>
            <w:shd w:val="clear" w:color="auto" w:fill="auto"/>
            <w:noWrap/>
            <w:hideMark/>
          </w:tcPr>
          <w:p w14:paraId="475CDC74" w14:textId="77777777" w:rsidR="006E6806" w:rsidRPr="00B12168" w:rsidRDefault="006E6806" w:rsidP="006E6806">
            <w:pPr>
              <w:spacing w:before="0" w:after="0"/>
              <w:jc w:val="left"/>
              <w:rPr>
                <w:rFonts w:eastAsia="Times New Roman"/>
                <w:b/>
                <w:bCs/>
                <w:noProof/>
                <w:color w:val="000000"/>
                <w:sz w:val="18"/>
                <w:szCs w:val="18"/>
              </w:rPr>
            </w:pPr>
            <w:r w:rsidRPr="00B12168">
              <w:rPr>
                <w:b/>
                <w:noProof/>
                <w:color w:val="000000"/>
                <w:sz w:val="18"/>
                <w:vertAlign w:val="superscript"/>
              </w:rPr>
              <w:t>(3)</w:t>
            </w:r>
          </w:p>
        </w:tc>
        <w:tc>
          <w:tcPr>
            <w:tcW w:w="8266" w:type="dxa"/>
            <w:gridSpan w:val="7"/>
            <w:tcBorders>
              <w:top w:val="nil"/>
              <w:left w:val="nil"/>
              <w:bottom w:val="nil"/>
              <w:right w:val="nil"/>
            </w:tcBorders>
            <w:shd w:val="clear" w:color="auto" w:fill="auto"/>
            <w:noWrap/>
            <w:vAlign w:val="center"/>
            <w:hideMark/>
          </w:tcPr>
          <w:p w14:paraId="50822BD6" w14:textId="77777777" w:rsidR="006E6806" w:rsidRPr="00B12168" w:rsidRDefault="006E6806" w:rsidP="006E6806">
            <w:pPr>
              <w:spacing w:before="0" w:after="0"/>
              <w:jc w:val="left"/>
              <w:rPr>
                <w:rFonts w:eastAsia="Times New Roman"/>
                <w:noProof/>
                <w:sz w:val="18"/>
                <w:szCs w:val="18"/>
              </w:rPr>
            </w:pPr>
            <w:r w:rsidRPr="00B12168">
              <w:rPr>
                <w:noProof/>
                <w:sz w:val="18"/>
              </w:rPr>
              <w:t>Condiție specială: următoarea cantitate poate fi capturată în apele norvegiene din zonele 2a și 4a (MAC/*2A4AN):</w:t>
            </w:r>
          </w:p>
        </w:tc>
      </w:tr>
      <w:tr w:rsidR="006E6806" w:rsidRPr="00B12168" w14:paraId="036FECCA" w14:textId="77777777" w:rsidTr="000B0EFE">
        <w:trPr>
          <w:trHeight w:val="280"/>
        </w:trPr>
        <w:tc>
          <w:tcPr>
            <w:tcW w:w="1094" w:type="dxa"/>
            <w:tcBorders>
              <w:top w:val="nil"/>
              <w:left w:val="nil"/>
              <w:bottom w:val="nil"/>
              <w:right w:val="nil"/>
            </w:tcBorders>
            <w:shd w:val="clear" w:color="auto" w:fill="auto"/>
            <w:noWrap/>
            <w:hideMark/>
          </w:tcPr>
          <w:p w14:paraId="0DFAFD42" w14:textId="77777777" w:rsidR="006E6806" w:rsidRPr="00B12168" w:rsidRDefault="006E6806" w:rsidP="006E6806">
            <w:pPr>
              <w:spacing w:before="0" w:after="0"/>
              <w:jc w:val="left"/>
              <w:rPr>
                <w:rFonts w:eastAsia="Times New Roman"/>
                <w:noProof/>
                <w:sz w:val="18"/>
                <w:szCs w:val="18"/>
                <w:lang w:eastAsia="en-IE"/>
              </w:rPr>
            </w:pPr>
          </w:p>
        </w:tc>
        <w:tc>
          <w:tcPr>
            <w:tcW w:w="1082" w:type="dxa"/>
            <w:tcBorders>
              <w:top w:val="nil"/>
              <w:left w:val="nil"/>
              <w:bottom w:val="nil"/>
              <w:right w:val="nil"/>
            </w:tcBorders>
            <w:shd w:val="clear" w:color="auto" w:fill="auto"/>
            <w:noWrap/>
            <w:vAlign w:val="center"/>
            <w:hideMark/>
          </w:tcPr>
          <w:p w14:paraId="70D272E3" w14:textId="77777777" w:rsidR="006E6806" w:rsidRPr="00B12168" w:rsidRDefault="006E6806" w:rsidP="006E6806">
            <w:pPr>
              <w:spacing w:before="0" w:after="0"/>
              <w:jc w:val="left"/>
              <w:rPr>
                <w:rFonts w:eastAsia="Times New Roman"/>
                <w:noProof/>
                <w:sz w:val="20"/>
                <w:szCs w:val="20"/>
                <w:lang w:eastAsia="en-IE"/>
              </w:rPr>
            </w:pPr>
          </w:p>
        </w:tc>
        <w:tc>
          <w:tcPr>
            <w:tcW w:w="1510" w:type="dxa"/>
            <w:tcBorders>
              <w:top w:val="nil"/>
              <w:left w:val="nil"/>
              <w:bottom w:val="nil"/>
              <w:right w:val="nil"/>
            </w:tcBorders>
            <w:shd w:val="clear" w:color="auto" w:fill="auto"/>
            <w:noWrap/>
            <w:vAlign w:val="center"/>
            <w:hideMark/>
          </w:tcPr>
          <w:p w14:paraId="548E6B38" w14:textId="77777777" w:rsidR="006E6806" w:rsidRPr="00B12168" w:rsidRDefault="006E6806" w:rsidP="006E6806">
            <w:pPr>
              <w:spacing w:before="0" w:after="0"/>
              <w:jc w:val="right"/>
              <w:rPr>
                <w:rFonts w:eastAsia="Times New Roman"/>
                <w:noProof/>
                <w:color w:val="000000"/>
                <w:sz w:val="18"/>
                <w:szCs w:val="18"/>
              </w:rPr>
            </w:pPr>
            <w:r w:rsidRPr="00B12168">
              <w:rPr>
                <w:noProof/>
                <w:color w:val="000000"/>
                <w:sz w:val="18"/>
              </w:rPr>
              <w:t>pm</w:t>
            </w:r>
          </w:p>
        </w:tc>
        <w:tc>
          <w:tcPr>
            <w:tcW w:w="1404" w:type="dxa"/>
            <w:tcBorders>
              <w:top w:val="nil"/>
              <w:left w:val="nil"/>
              <w:bottom w:val="nil"/>
              <w:right w:val="nil"/>
            </w:tcBorders>
            <w:shd w:val="clear" w:color="auto" w:fill="auto"/>
            <w:noWrap/>
            <w:vAlign w:val="center"/>
            <w:hideMark/>
          </w:tcPr>
          <w:p w14:paraId="76B42DD0" w14:textId="77777777" w:rsidR="006E6806" w:rsidRPr="00B12168" w:rsidRDefault="006E6806" w:rsidP="006E6806">
            <w:pPr>
              <w:spacing w:before="0" w:after="0"/>
              <w:jc w:val="right"/>
              <w:rPr>
                <w:rFonts w:eastAsia="Times New Roman"/>
                <w:noProof/>
                <w:color w:val="000000"/>
                <w:sz w:val="18"/>
                <w:szCs w:val="18"/>
                <w:lang w:eastAsia="en-IE"/>
              </w:rPr>
            </w:pPr>
          </w:p>
        </w:tc>
        <w:tc>
          <w:tcPr>
            <w:tcW w:w="1205" w:type="dxa"/>
            <w:tcBorders>
              <w:top w:val="nil"/>
              <w:left w:val="nil"/>
              <w:bottom w:val="nil"/>
              <w:right w:val="nil"/>
            </w:tcBorders>
            <w:shd w:val="clear" w:color="auto" w:fill="auto"/>
            <w:noWrap/>
            <w:vAlign w:val="center"/>
            <w:hideMark/>
          </w:tcPr>
          <w:p w14:paraId="794E8908" w14:textId="77777777" w:rsidR="006E6806" w:rsidRPr="00B12168" w:rsidRDefault="006E6806" w:rsidP="006E6806">
            <w:pPr>
              <w:spacing w:before="0" w:after="0"/>
              <w:jc w:val="left"/>
              <w:rPr>
                <w:rFonts w:eastAsia="Times New Roman"/>
                <w:noProof/>
                <w:sz w:val="20"/>
                <w:szCs w:val="20"/>
                <w:lang w:eastAsia="en-IE"/>
              </w:rPr>
            </w:pPr>
          </w:p>
        </w:tc>
        <w:tc>
          <w:tcPr>
            <w:tcW w:w="1205" w:type="dxa"/>
            <w:tcBorders>
              <w:top w:val="nil"/>
              <w:left w:val="nil"/>
              <w:bottom w:val="nil"/>
              <w:right w:val="nil"/>
            </w:tcBorders>
            <w:shd w:val="clear" w:color="auto" w:fill="auto"/>
            <w:noWrap/>
            <w:vAlign w:val="center"/>
            <w:hideMark/>
          </w:tcPr>
          <w:p w14:paraId="54EBFD81" w14:textId="77777777" w:rsidR="006E6806" w:rsidRPr="00B12168" w:rsidRDefault="006E6806" w:rsidP="006E6806">
            <w:pPr>
              <w:spacing w:before="0" w:after="0"/>
              <w:jc w:val="left"/>
              <w:rPr>
                <w:rFonts w:eastAsia="Times New Roman"/>
                <w:noProof/>
                <w:sz w:val="20"/>
                <w:szCs w:val="20"/>
                <w:lang w:eastAsia="en-IE"/>
              </w:rPr>
            </w:pPr>
          </w:p>
        </w:tc>
        <w:tc>
          <w:tcPr>
            <w:tcW w:w="1384" w:type="dxa"/>
            <w:tcBorders>
              <w:top w:val="nil"/>
              <w:left w:val="nil"/>
              <w:bottom w:val="nil"/>
              <w:right w:val="nil"/>
            </w:tcBorders>
            <w:shd w:val="clear" w:color="auto" w:fill="auto"/>
            <w:noWrap/>
            <w:vAlign w:val="center"/>
            <w:hideMark/>
          </w:tcPr>
          <w:p w14:paraId="7C69129B" w14:textId="77777777" w:rsidR="006E6806" w:rsidRPr="00B12168" w:rsidRDefault="006E6806" w:rsidP="006E6806">
            <w:pPr>
              <w:spacing w:before="0" w:after="0"/>
              <w:jc w:val="left"/>
              <w:rPr>
                <w:rFonts w:eastAsia="Times New Roman"/>
                <w:noProof/>
                <w:sz w:val="20"/>
                <w:szCs w:val="20"/>
                <w:lang w:eastAsia="en-IE"/>
              </w:rPr>
            </w:pPr>
          </w:p>
        </w:tc>
        <w:tc>
          <w:tcPr>
            <w:tcW w:w="476" w:type="dxa"/>
            <w:tcBorders>
              <w:top w:val="nil"/>
              <w:left w:val="nil"/>
              <w:bottom w:val="nil"/>
              <w:right w:val="nil"/>
            </w:tcBorders>
            <w:shd w:val="clear" w:color="auto" w:fill="auto"/>
            <w:noWrap/>
            <w:vAlign w:val="center"/>
            <w:hideMark/>
          </w:tcPr>
          <w:p w14:paraId="65FBAEDB" w14:textId="77777777" w:rsidR="006E6806" w:rsidRPr="00B12168" w:rsidRDefault="006E6806" w:rsidP="006E6806">
            <w:pPr>
              <w:spacing w:before="0" w:after="0"/>
              <w:jc w:val="left"/>
              <w:rPr>
                <w:rFonts w:eastAsia="Times New Roman"/>
                <w:noProof/>
                <w:sz w:val="20"/>
                <w:szCs w:val="20"/>
                <w:lang w:eastAsia="en-IE"/>
              </w:rPr>
            </w:pPr>
          </w:p>
        </w:tc>
      </w:tr>
      <w:tr w:rsidR="006E6806" w:rsidRPr="00B12168" w14:paraId="53D5F17D" w14:textId="77777777" w:rsidTr="000B0EFE">
        <w:trPr>
          <w:trHeight w:val="280"/>
        </w:trPr>
        <w:tc>
          <w:tcPr>
            <w:tcW w:w="1094" w:type="dxa"/>
            <w:tcBorders>
              <w:top w:val="nil"/>
              <w:left w:val="nil"/>
              <w:bottom w:val="nil"/>
              <w:right w:val="nil"/>
            </w:tcBorders>
            <w:shd w:val="clear" w:color="auto" w:fill="auto"/>
            <w:noWrap/>
            <w:hideMark/>
          </w:tcPr>
          <w:p w14:paraId="77DBC411" w14:textId="77777777" w:rsidR="006E6806" w:rsidRPr="00B12168" w:rsidRDefault="006E6806" w:rsidP="006E6806">
            <w:pPr>
              <w:spacing w:before="0" w:after="0"/>
              <w:jc w:val="left"/>
              <w:rPr>
                <w:rFonts w:eastAsia="Times New Roman"/>
                <w:noProof/>
                <w:sz w:val="20"/>
                <w:szCs w:val="20"/>
                <w:lang w:eastAsia="en-IE"/>
              </w:rPr>
            </w:pPr>
          </w:p>
        </w:tc>
        <w:tc>
          <w:tcPr>
            <w:tcW w:w="8266" w:type="dxa"/>
            <w:gridSpan w:val="7"/>
            <w:tcBorders>
              <w:top w:val="nil"/>
              <w:left w:val="nil"/>
              <w:bottom w:val="nil"/>
              <w:right w:val="nil"/>
            </w:tcBorders>
            <w:shd w:val="clear" w:color="auto" w:fill="auto"/>
            <w:noWrap/>
            <w:vAlign w:val="center"/>
            <w:hideMark/>
          </w:tcPr>
          <w:p w14:paraId="1314CCBF" w14:textId="77777777" w:rsidR="006E6806" w:rsidRPr="00B12168" w:rsidRDefault="006E6806" w:rsidP="006E6806">
            <w:pPr>
              <w:spacing w:before="0" w:after="0"/>
              <w:jc w:val="left"/>
              <w:rPr>
                <w:rFonts w:eastAsia="Times New Roman"/>
                <w:noProof/>
                <w:sz w:val="18"/>
                <w:szCs w:val="18"/>
              </w:rPr>
            </w:pPr>
            <w:r w:rsidRPr="00B12168">
              <w:rPr>
                <w:noProof/>
                <w:sz w:val="18"/>
              </w:rPr>
              <w:t>Atunci când se pescuiește în temeiul prezentei condiții speciale, capturile accidentale de cod, eglefin, polac, merlan și cod saithe se deduc din cotele alocate respectivelor specii.</w:t>
            </w:r>
          </w:p>
          <w:p w14:paraId="44FDB357" w14:textId="77777777" w:rsidR="00465846" w:rsidRPr="00B12168" w:rsidRDefault="00465846" w:rsidP="006E6806">
            <w:pPr>
              <w:spacing w:before="0" w:after="0"/>
              <w:jc w:val="left"/>
              <w:rPr>
                <w:rFonts w:eastAsia="Times New Roman"/>
                <w:noProof/>
                <w:sz w:val="18"/>
                <w:szCs w:val="18"/>
                <w:lang w:eastAsia="en-IE"/>
              </w:rPr>
            </w:pPr>
          </w:p>
        </w:tc>
      </w:tr>
      <w:tr w:rsidR="006E6806" w:rsidRPr="00B12168" w14:paraId="627F52E3" w14:textId="77777777" w:rsidTr="000B0EFE">
        <w:trPr>
          <w:trHeight w:val="290"/>
        </w:trPr>
        <w:tc>
          <w:tcPr>
            <w:tcW w:w="1094" w:type="dxa"/>
            <w:tcBorders>
              <w:top w:val="nil"/>
              <w:left w:val="nil"/>
              <w:bottom w:val="nil"/>
              <w:right w:val="nil"/>
            </w:tcBorders>
            <w:shd w:val="clear" w:color="auto" w:fill="auto"/>
            <w:noWrap/>
            <w:hideMark/>
          </w:tcPr>
          <w:p w14:paraId="519E1CEE" w14:textId="77777777" w:rsidR="006E6806" w:rsidRPr="00B12168" w:rsidRDefault="006E6806" w:rsidP="006E6806">
            <w:pPr>
              <w:spacing w:before="0" w:after="0"/>
              <w:jc w:val="left"/>
              <w:rPr>
                <w:rFonts w:eastAsia="Times New Roman"/>
                <w:b/>
                <w:bCs/>
                <w:noProof/>
                <w:color w:val="000000"/>
                <w:sz w:val="18"/>
                <w:szCs w:val="18"/>
              </w:rPr>
            </w:pPr>
            <w:r w:rsidRPr="00B12168">
              <w:rPr>
                <w:b/>
                <w:noProof/>
                <w:color w:val="000000"/>
                <w:sz w:val="18"/>
                <w:vertAlign w:val="superscript"/>
              </w:rPr>
              <w:t>(4)</w:t>
            </w:r>
          </w:p>
        </w:tc>
        <w:tc>
          <w:tcPr>
            <w:tcW w:w="8266" w:type="dxa"/>
            <w:gridSpan w:val="7"/>
            <w:tcBorders>
              <w:top w:val="nil"/>
              <w:left w:val="nil"/>
              <w:bottom w:val="nil"/>
              <w:right w:val="nil"/>
            </w:tcBorders>
            <w:shd w:val="clear" w:color="auto" w:fill="auto"/>
            <w:noWrap/>
            <w:vAlign w:val="center"/>
            <w:hideMark/>
          </w:tcPr>
          <w:p w14:paraId="39C8AC1B" w14:textId="77777777" w:rsidR="006E6806" w:rsidRPr="00B12168" w:rsidRDefault="006E6806" w:rsidP="006E6806">
            <w:pPr>
              <w:spacing w:before="0" w:after="0"/>
              <w:jc w:val="left"/>
              <w:rPr>
                <w:rFonts w:eastAsia="Times New Roman"/>
                <w:noProof/>
                <w:sz w:val="18"/>
                <w:szCs w:val="18"/>
              </w:rPr>
            </w:pPr>
            <w:r w:rsidRPr="00B12168">
              <w:rPr>
                <w:noProof/>
                <w:sz w:val="18"/>
              </w:rPr>
              <w:t>În limita acestei cote, Danemarca efectuează următoarele transferuri, pentru a fi pescuite în apele Regatului Unit și în apele Uniunii din zonele 6, 7, 8d; apele Uniunii din zonele 8a, 8b și 8e; apele internaționale din zonele 12 și 14; apele Regatului Unit și apele internaționale din zonele 2a și 5b (MAC/*2A14):</w:t>
            </w:r>
          </w:p>
        </w:tc>
      </w:tr>
      <w:tr w:rsidR="006E6806" w:rsidRPr="00B12168" w14:paraId="75CB6B00" w14:textId="77777777" w:rsidTr="000B0EFE">
        <w:trPr>
          <w:trHeight w:val="290"/>
        </w:trPr>
        <w:tc>
          <w:tcPr>
            <w:tcW w:w="1094" w:type="dxa"/>
            <w:tcBorders>
              <w:top w:val="nil"/>
              <w:left w:val="nil"/>
              <w:bottom w:val="nil"/>
              <w:right w:val="nil"/>
            </w:tcBorders>
            <w:shd w:val="clear" w:color="auto" w:fill="auto"/>
            <w:noWrap/>
            <w:hideMark/>
          </w:tcPr>
          <w:p w14:paraId="499BA874" w14:textId="77777777" w:rsidR="006E6806" w:rsidRPr="00B12168" w:rsidRDefault="006E6806" w:rsidP="006E6806">
            <w:pPr>
              <w:spacing w:before="0" w:after="0"/>
              <w:jc w:val="left"/>
              <w:rPr>
                <w:rFonts w:eastAsia="Times New Roman"/>
                <w:noProof/>
                <w:sz w:val="18"/>
                <w:szCs w:val="18"/>
                <w:lang w:eastAsia="en-IE"/>
              </w:rPr>
            </w:pPr>
          </w:p>
        </w:tc>
        <w:tc>
          <w:tcPr>
            <w:tcW w:w="1082"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39A49BF" w14:textId="77777777" w:rsidR="006E6806" w:rsidRPr="00B12168" w:rsidRDefault="006E6806" w:rsidP="006E6806">
            <w:pPr>
              <w:spacing w:before="0" w:after="0"/>
              <w:jc w:val="left"/>
              <w:rPr>
                <w:rFonts w:eastAsia="Times New Roman"/>
                <w:noProof/>
                <w:sz w:val="18"/>
                <w:szCs w:val="18"/>
              </w:rPr>
            </w:pPr>
            <w:r w:rsidRPr="00B12168">
              <w:rPr>
                <w:noProof/>
                <w:sz w:val="18"/>
              </w:rPr>
              <w:t>Germania</w:t>
            </w:r>
          </w:p>
        </w:tc>
        <w:tc>
          <w:tcPr>
            <w:tcW w:w="151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10C1BE7" w14:textId="77777777" w:rsidR="006E6806" w:rsidRPr="00B12168" w:rsidRDefault="006E6806" w:rsidP="006E6806">
            <w:pPr>
              <w:spacing w:before="0" w:after="0"/>
              <w:jc w:val="right"/>
              <w:rPr>
                <w:rFonts w:eastAsia="Times New Roman"/>
                <w:noProof/>
                <w:color w:val="000000"/>
                <w:sz w:val="18"/>
                <w:szCs w:val="18"/>
              </w:rPr>
            </w:pPr>
            <w:r w:rsidRPr="00B12168">
              <w:rPr>
                <w:noProof/>
                <w:color w:val="000000"/>
                <w:sz w:val="18"/>
              </w:rPr>
              <w:t>pm</w:t>
            </w:r>
          </w:p>
        </w:tc>
        <w:tc>
          <w:tcPr>
            <w:tcW w:w="1404" w:type="dxa"/>
            <w:tcBorders>
              <w:top w:val="nil"/>
              <w:left w:val="nil"/>
              <w:bottom w:val="nil"/>
              <w:right w:val="nil"/>
            </w:tcBorders>
            <w:shd w:val="clear" w:color="auto" w:fill="auto"/>
            <w:noWrap/>
            <w:vAlign w:val="center"/>
            <w:hideMark/>
          </w:tcPr>
          <w:p w14:paraId="4897159B" w14:textId="77777777" w:rsidR="006E6806" w:rsidRPr="00B12168" w:rsidRDefault="006E6806" w:rsidP="006E6806">
            <w:pPr>
              <w:spacing w:before="0" w:after="0"/>
              <w:jc w:val="right"/>
              <w:rPr>
                <w:rFonts w:eastAsia="Times New Roman"/>
                <w:noProof/>
                <w:color w:val="000000"/>
                <w:sz w:val="18"/>
                <w:szCs w:val="18"/>
                <w:lang w:eastAsia="en-IE"/>
              </w:rPr>
            </w:pPr>
          </w:p>
        </w:tc>
        <w:tc>
          <w:tcPr>
            <w:tcW w:w="1205" w:type="dxa"/>
            <w:tcBorders>
              <w:top w:val="nil"/>
              <w:left w:val="nil"/>
              <w:bottom w:val="nil"/>
              <w:right w:val="nil"/>
            </w:tcBorders>
            <w:shd w:val="clear" w:color="auto" w:fill="auto"/>
            <w:noWrap/>
            <w:vAlign w:val="center"/>
            <w:hideMark/>
          </w:tcPr>
          <w:p w14:paraId="6724A6FC" w14:textId="77777777" w:rsidR="006E6806" w:rsidRPr="00B12168" w:rsidRDefault="006E6806" w:rsidP="006E6806">
            <w:pPr>
              <w:spacing w:before="0" w:after="0"/>
              <w:jc w:val="left"/>
              <w:rPr>
                <w:rFonts w:eastAsia="Times New Roman"/>
                <w:noProof/>
                <w:sz w:val="20"/>
                <w:szCs w:val="20"/>
                <w:lang w:eastAsia="en-IE"/>
              </w:rPr>
            </w:pPr>
          </w:p>
        </w:tc>
        <w:tc>
          <w:tcPr>
            <w:tcW w:w="1205" w:type="dxa"/>
            <w:tcBorders>
              <w:top w:val="nil"/>
              <w:left w:val="nil"/>
              <w:bottom w:val="nil"/>
              <w:right w:val="nil"/>
            </w:tcBorders>
            <w:shd w:val="clear" w:color="auto" w:fill="auto"/>
            <w:noWrap/>
            <w:vAlign w:val="center"/>
            <w:hideMark/>
          </w:tcPr>
          <w:p w14:paraId="04270863" w14:textId="77777777" w:rsidR="006E6806" w:rsidRPr="00B12168" w:rsidRDefault="006E6806" w:rsidP="006E6806">
            <w:pPr>
              <w:spacing w:before="0" w:after="0"/>
              <w:jc w:val="left"/>
              <w:rPr>
                <w:rFonts w:eastAsia="Times New Roman"/>
                <w:noProof/>
                <w:sz w:val="20"/>
                <w:szCs w:val="20"/>
                <w:lang w:eastAsia="en-IE"/>
              </w:rPr>
            </w:pPr>
          </w:p>
        </w:tc>
        <w:tc>
          <w:tcPr>
            <w:tcW w:w="1384" w:type="dxa"/>
            <w:tcBorders>
              <w:top w:val="nil"/>
              <w:left w:val="nil"/>
              <w:bottom w:val="nil"/>
              <w:right w:val="nil"/>
            </w:tcBorders>
            <w:shd w:val="clear" w:color="auto" w:fill="auto"/>
            <w:noWrap/>
            <w:vAlign w:val="center"/>
            <w:hideMark/>
          </w:tcPr>
          <w:p w14:paraId="68797496" w14:textId="77777777" w:rsidR="006E6806" w:rsidRPr="00B12168" w:rsidRDefault="006E6806" w:rsidP="006E6806">
            <w:pPr>
              <w:spacing w:before="0" w:after="0"/>
              <w:jc w:val="left"/>
              <w:rPr>
                <w:rFonts w:eastAsia="Times New Roman"/>
                <w:noProof/>
                <w:sz w:val="20"/>
                <w:szCs w:val="20"/>
                <w:lang w:eastAsia="en-IE"/>
              </w:rPr>
            </w:pPr>
          </w:p>
        </w:tc>
        <w:tc>
          <w:tcPr>
            <w:tcW w:w="476" w:type="dxa"/>
            <w:tcBorders>
              <w:top w:val="nil"/>
              <w:left w:val="nil"/>
              <w:bottom w:val="nil"/>
              <w:right w:val="nil"/>
            </w:tcBorders>
            <w:shd w:val="clear" w:color="auto" w:fill="auto"/>
            <w:noWrap/>
            <w:vAlign w:val="center"/>
            <w:hideMark/>
          </w:tcPr>
          <w:p w14:paraId="167A884B" w14:textId="77777777" w:rsidR="006E6806" w:rsidRPr="00B12168" w:rsidRDefault="006E6806" w:rsidP="006E6806">
            <w:pPr>
              <w:spacing w:before="0" w:after="0"/>
              <w:jc w:val="left"/>
              <w:rPr>
                <w:rFonts w:eastAsia="Times New Roman"/>
                <w:noProof/>
                <w:sz w:val="20"/>
                <w:szCs w:val="20"/>
                <w:lang w:eastAsia="en-IE"/>
              </w:rPr>
            </w:pPr>
          </w:p>
        </w:tc>
      </w:tr>
      <w:tr w:rsidR="006E6806" w:rsidRPr="00B12168" w14:paraId="45089439" w14:textId="77777777" w:rsidTr="000B0EFE">
        <w:trPr>
          <w:trHeight w:val="290"/>
        </w:trPr>
        <w:tc>
          <w:tcPr>
            <w:tcW w:w="1094" w:type="dxa"/>
            <w:tcBorders>
              <w:top w:val="nil"/>
              <w:left w:val="nil"/>
              <w:bottom w:val="nil"/>
              <w:right w:val="nil"/>
            </w:tcBorders>
            <w:shd w:val="clear" w:color="auto" w:fill="auto"/>
            <w:noWrap/>
            <w:hideMark/>
          </w:tcPr>
          <w:p w14:paraId="17D4E353" w14:textId="77777777" w:rsidR="006E6806" w:rsidRPr="00B12168" w:rsidRDefault="006E6806" w:rsidP="006E6806">
            <w:pPr>
              <w:spacing w:before="0" w:after="0"/>
              <w:jc w:val="left"/>
              <w:rPr>
                <w:rFonts w:eastAsia="Times New Roman"/>
                <w:noProof/>
                <w:sz w:val="20"/>
                <w:szCs w:val="20"/>
                <w:lang w:eastAsia="en-IE"/>
              </w:rPr>
            </w:pPr>
          </w:p>
        </w:tc>
        <w:tc>
          <w:tcPr>
            <w:tcW w:w="1082" w:type="dxa"/>
            <w:tcBorders>
              <w:top w:val="nil"/>
              <w:left w:val="single" w:sz="8" w:space="0" w:color="auto"/>
              <w:bottom w:val="single" w:sz="8" w:space="0" w:color="auto"/>
              <w:right w:val="single" w:sz="8" w:space="0" w:color="auto"/>
            </w:tcBorders>
            <w:shd w:val="clear" w:color="auto" w:fill="auto"/>
            <w:noWrap/>
            <w:vAlign w:val="center"/>
            <w:hideMark/>
          </w:tcPr>
          <w:p w14:paraId="5D21B899" w14:textId="77777777" w:rsidR="006E6806" w:rsidRPr="00B12168" w:rsidRDefault="006E6806" w:rsidP="006E6806">
            <w:pPr>
              <w:spacing w:before="0" w:after="0"/>
              <w:jc w:val="left"/>
              <w:rPr>
                <w:rFonts w:eastAsia="Times New Roman"/>
                <w:noProof/>
                <w:sz w:val="18"/>
                <w:szCs w:val="18"/>
              </w:rPr>
            </w:pPr>
            <w:r w:rsidRPr="00B12168">
              <w:rPr>
                <w:noProof/>
                <w:sz w:val="18"/>
              </w:rPr>
              <w:t>Spania</w:t>
            </w:r>
          </w:p>
        </w:tc>
        <w:tc>
          <w:tcPr>
            <w:tcW w:w="1510" w:type="dxa"/>
            <w:tcBorders>
              <w:top w:val="nil"/>
              <w:left w:val="single" w:sz="8" w:space="0" w:color="auto"/>
              <w:bottom w:val="single" w:sz="8" w:space="0" w:color="auto"/>
              <w:right w:val="single" w:sz="8" w:space="0" w:color="auto"/>
            </w:tcBorders>
            <w:shd w:val="clear" w:color="auto" w:fill="auto"/>
            <w:noWrap/>
            <w:vAlign w:val="center"/>
            <w:hideMark/>
          </w:tcPr>
          <w:p w14:paraId="71B3B06D" w14:textId="77777777" w:rsidR="006E6806" w:rsidRPr="00B12168" w:rsidRDefault="006E6806" w:rsidP="006E6806">
            <w:pPr>
              <w:spacing w:before="0" w:after="0"/>
              <w:jc w:val="right"/>
              <w:rPr>
                <w:rFonts w:eastAsia="Times New Roman"/>
                <w:noProof/>
                <w:color w:val="000000"/>
                <w:sz w:val="18"/>
                <w:szCs w:val="18"/>
              </w:rPr>
            </w:pPr>
            <w:r w:rsidRPr="00B12168">
              <w:rPr>
                <w:noProof/>
                <w:color w:val="000000"/>
                <w:sz w:val="18"/>
              </w:rPr>
              <w:t>pm</w:t>
            </w:r>
          </w:p>
        </w:tc>
        <w:tc>
          <w:tcPr>
            <w:tcW w:w="1404" w:type="dxa"/>
            <w:tcBorders>
              <w:top w:val="nil"/>
              <w:left w:val="nil"/>
              <w:bottom w:val="nil"/>
              <w:right w:val="nil"/>
            </w:tcBorders>
            <w:shd w:val="clear" w:color="auto" w:fill="auto"/>
            <w:noWrap/>
            <w:vAlign w:val="center"/>
            <w:hideMark/>
          </w:tcPr>
          <w:p w14:paraId="1584468D" w14:textId="77777777" w:rsidR="006E6806" w:rsidRPr="00B12168" w:rsidRDefault="006E6806" w:rsidP="006E6806">
            <w:pPr>
              <w:spacing w:before="0" w:after="0"/>
              <w:jc w:val="right"/>
              <w:rPr>
                <w:rFonts w:eastAsia="Times New Roman"/>
                <w:noProof/>
                <w:color w:val="000000"/>
                <w:sz w:val="18"/>
                <w:szCs w:val="18"/>
                <w:lang w:eastAsia="en-IE"/>
              </w:rPr>
            </w:pPr>
          </w:p>
        </w:tc>
        <w:tc>
          <w:tcPr>
            <w:tcW w:w="1205" w:type="dxa"/>
            <w:tcBorders>
              <w:top w:val="nil"/>
              <w:left w:val="nil"/>
              <w:bottom w:val="nil"/>
              <w:right w:val="nil"/>
            </w:tcBorders>
            <w:shd w:val="clear" w:color="auto" w:fill="auto"/>
            <w:noWrap/>
            <w:vAlign w:val="center"/>
            <w:hideMark/>
          </w:tcPr>
          <w:p w14:paraId="0E9359EE" w14:textId="77777777" w:rsidR="006E6806" w:rsidRPr="00B12168" w:rsidRDefault="006E6806" w:rsidP="006E6806">
            <w:pPr>
              <w:spacing w:before="0" w:after="0"/>
              <w:jc w:val="left"/>
              <w:rPr>
                <w:rFonts w:eastAsia="Times New Roman"/>
                <w:noProof/>
                <w:sz w:val="20"/>
                <w:szCs w:val="20"/>
                <w:lang w:eastAsia="en-IE"/>
              </w:rPr>
            </w:pPr>
          </w:p>
        </w:tc>
        <w:tc>
          <w:tcPr>
            <w:tcW w:w="1205" w:type="dxa"/>
            <w:tcBorders>
              <w:top w:val="nil"/>
              <w:left w:val="nil"/>
              <w:bottom w:val="nil"/>
              <w:right w:val="nil"/>
            </w:tcBorders>
            <w:shd w:val="clear" w:color="auto" w:fill="auto"/>
            <w:noWrap/>
            <w:vAlign w:val="center"/>
            <w:hideMark/>
          </w:tcPr>
          <w:p w14:paraId="45EDB69C" w14:textId="77777777" w:rsidR="006E6806" w:rsidRPr="00B12168" w:rsidRDefault="006E6806" w:rsidP="006E6806">
            <w:pPr>
              <w:spacing w:before="0" w:after="0"/>
              <w:jc w:val="left"/>
              <w:rPr>
                <w:rFonts w:eastAsia="Times New Roman"/>
                <w:noProof/>
                <w:sz w:val="20"/>
                <w:szCs w:val="20"/>
                <w:lang w:eastAsia="en-IE"/>
              </w:rPr>
            </w:pPr>
          </w:p>
        </w:tc>
        <w:tc>
          <w:tcPr>
            <w:tcW w:w="1384" w:type="dxa"/>
            <w:tcBorders>
              <w:top w:val="nil"/>
              <w:left w:val="nil"/>
              <w:bottom w:val="nil"/>
              <w:right w:val="nil"/>
            </w:tcBorders>
            <w:shd w:val="clear" w:color="auto" w:fill="auto"/>
            <w:noWrap/>
            <w:vAlign w:val="center"/>
            <w:hideMark/>
          </w:tcPr>
          <w:p w14:paraId="4B834C86" w14:textId="77777777" w:rsidR="006E6806" w:rsidRPr="00B12168" w:rsidRDefault="006E6806" w:rsidP="006E6806">
            <w:pPr>
              <w:spacing w:before="0" w:after="0"/>
              <w:jc w:val="left"/>
              <w:rPr>
                <w:rFonts w:eastAsia="Times New Roman"/>
                <w:noProof/>
                <w:sz w:val="20"/>
                <w:szCs w:val="20"/>
                <w:lang w:eastAsia="en-IE"/>
              </w:rPr>
            </w:pPr>
          </w:p>
        </w:tc>
        <w:tc>
          <w:tcPr>
            <w:tcW w:w="476" w:type="dxa"/>
            <w:tcBorders>
              <w:top w:val="nil"/>
              <w:left w:val="nil"/>
              <w:bottom w:val="nil"/>
              <w:right w:val="nil"/>
            </w:tcBorders>
            <w:shd w:val="clear" w:color="auto" w:fill="auto"/>
            <w:noWrap/>
            <w:vAlign w:val="center"/>
            <w:hideMark/>
          </w:tcPr>
          <w:p w14:paraId="071B7FF5" w14:textId="77777777" w:rsidR="006E6806" w:rsidRPr="00B12168" w:rsidRDefault="006E6806" w:rsidP="006E6806">
            <w:pPr>
              <w:spacing w:before="0" w:after="0"/>
              <w:jc w:val="left"/>
              <w:rPr>
                <w:rFonts w:eastAsia="Times New Roman"/>
                <w:noProof/>
                <w:sz w:val="20"/>
                <w:szCs w:val="20"/>
                <w:lang w:eastAsia="en-IE"/>
              </w:rPr>
            </w:pPr>
          </w:p>
        </w:tc>
      </w:tr>
      <w:tr w:rsidR="006E6806" w:rsidRPr="00B12168" w14:paraId="213014AE" w14:textId="77777777" w:rsidTr="000B0EFE">
        <w:trPr>
          <w:trHeight w:val="290"/>
        </w:trPr>
        <w:tc>
          <w:tcPr>
            <w:tcW w:w="1094" w:type="dxa"/>
            <w:tcBorders>
              <w:top w:val="nil"/>
              <w:left w:val="nil"/>
              <w:bottom w:val="nil"/>
              <w:right w:val="nil"/>
            </w:tcBorders>
            <w:shd w:val="clear" w:color="auto" w:fill="auto"/>
            <w:noWrap/>
            <w:hideMark/>
          </w:tcPr>
          <w:p w14:paraId="752B2DB7" w14:textId="77777777" w:rsidR="006E6806" w:rsidRPr="00B12168" w:rsidRDefault="006E6806" w:rsidP="006E6806">
            <w:pPr>
              <w:spacing w:before="0" w:after="0"/>
              <w:jc w:val="left"/>
              <w:rPr>
                <w:rFonts w:eastAsia="Times New Roman"/>
                <w:noProof/>
                <w:sz w:val="20"/>
                <w:szCs w:val="20"/>
                <w:lang w:eastAsia="en-IE"/>
              </w:rPr>
            </w:pPr>
          </w:p>
        </w:tc>
        <w:tc>
          <w:tcPr>
            <w:tcW w:w="1082" w:type="dxa"/>
            <w:tcBorders>
              <w:top w:val="nil"/>
              <w:left w:val="single" w:sz="8" w:space="0" w:color="auto"/>
              <w:bottom w:val="single" w:sz="8" w:space="0" w:color="auto"/>
              <w:right w:val="single" w:sz="8" w:space="0" w:color="auto"/>
            </w:tcBorders>
            <w:shd w:val="clear" w:color="auto" w:fill="auto"/>
            <w:noWrap/>
            <w:vAlign w:val="center"/>
            <w:hideMark/>
          </w:tcPr>
          <w:p w14:paraId="1485AB9C" w14:textId="77777777" w:rsidR="006E6806" w:rsidRPr="00B12168" w:rsidRDefault="006E6806" w:rsidP="006E6806">
            <w:pPr>
              <w:spacing w:before="0" w:after="0"/>
              <w:jc w:val="left"/>
              <w:rPr>
                <w:rFonts w:eastAsia="Times New Roman"/>
                <w:noProof/>
                <w:sz w:val="18"/>
                <w:szCs w:val="18"/>
              </w:rPr>
            </w:pPr>
            <w:r w:rsidRPr="00B12168">
              <w:rPr>
                <w:noProof/>
                <w:sz w:val="18"/>
              </w:rPr>
              <w:t>Estonia</w:t>
            </w:r>
          </w:p>
        </w:tc>
        <w:tc>
          <w:tcPr>
            <w:tcW w:w="1510" w:type="dxa"/>
            <w:tcBorders>
              <w:top w:val="nil"/>
              <w:left w:val="single" w:sz="8" w:space="0" w:color="auto"/>
              <w:bottom w:val="single" w:sz="8" w:space="0" w:color="auto"/>
              <w:right w:val="single" w:sz="8" w:space="0" w:color="auto"/>
            </w:tcBorders>
            <w:shd w:val="clear" w:color="auto" w:fill="auto"/>
            <w:noWrap/>
            <w:vAlign w:val="center"/>
            <w:hideMark/>
          </w:tcPr>
          <w:p w14:paraId="67154953" w14:textId="77777777" w:rsidR="006E6806" w:rsidRPr="00B12168" w:rsidRDefault="006E6806" w:rsidP="006E6806">
            <w:pPr>
              <w:spacing w:before="0" w:after="0"/>
              <w:jc w:val="right"/>
              <w:rPr>
                <w:rFonts w:eastAsia="Times New Roman"/>
                <w:noProof/>
                <w:color w:val="000000"/>
                <w:sz w:val="18"/>
                <w:szCs w:val="18"/>
              </w:rPr>
            </w:pPr>
            <w:r w:rsidRPr="00B12168">
              <w:rPr>
                <w:noProof/>
                <w:color w:val="000000"/>
                <w:sz w:val="18"/>
              </w:rPr>
              <w:t>pm</w:t>
            </w:r>
          </w:p>
        </w:tc>
        <w:tc>
          <w:tcPr>
            <w:tcW w:w="1404" w:type="dxa"/>
            <w:tcBorders>
              <w:top w:val="nil"/>
              <w:left w:val="nil"/>
              <w:bottom w:val="nil"/>
              <w:right w:val="nil"/>
            </w:tcBorders>
            <w:shd w:val="clear" w:color="auto" w:fill="auto"/>
            <w:noWrap/>
            <w:vAlign w:val="center"/>
            <w:hideMark/>
          </w:tcPr>
          <w:p w14:paraId="36AAE432" w14:textId="77777777" w:rsidR="006E6806" w:rsidRPr="00B12168" w:rsidRDefault="006E6806" w:rsidP="006E6806">
            <w:pPr>
              <w:spacing w:before="0" w:after="0"/>
              <w:jc w:val="right"/>
              <w:rPr>
                <w:rFonts w:eastAsia="Times New Roman"/>
                <w:noProof/>
                <w:color w:val="000000"/>
                <w:sz w:val="18"/>
                <w:szCs w:val="18"/>
                <w:lang w:eastAsia="en-IE"/>
              </w:rPr>
            </w:pPr>
          </w:p>
        </w:tc>
        <w:tc>
          <w:tcPr>
            <w:tcW w:w="1205" w:type="dxa"/>
            <w:tcBorders>
              <w:top w:val="nil"/>
              <w:left w:val="nil"/>
              <w:bottom w:val="nil"/>
              <w:right w:val="nil"/>
            </w:tcBorders>
            <w:shd w:val="clear" w:color="auto" w:fill="auto"/>
            <w:noWrap/>
            <w:vAlign w:val="center"/>
            <w:hideMark/>
          </w:tcPr>
          <w:p w14:paraId="55013358" w14:textId="77777777" w:rsidR="006E6806" w:rsidRPr="00B12168" w:rsidRDefault="006E6806" w:rsidP="006E6806">
            <w:pPr>
              <w:spacing w:before="0" w:after="0"/>
              <w:jc w:val="left"/>
              <w:rPr>
                <w:rFonts w:eastAsia="Times New Roman"/>
                <w:noProof/>
                <w:sz w:val="20"/>
                <w:szCs w:val="20"/>
                <w:lang w:eastAsia="en-IE"/>
              </w:rPr>
            </w:pPr>
          </w:p>
        </w:tc>
        <w:tc>
          <w:tcPr>
            <w:tcW w:w="1205" w:type="dxa"/>
            <w:tcBorders>
              <w:top w:val="nil"/>
              <w:left w:val="nil"/>
              <w:bottom w:val="nil"/>
              <w:right w:val="nil"/>
            </w:tcBorders>
            <w:shd w:val="clear" w:color="auto" w:fill="auto"/>
            <w:noWrap/>
            <w:vAlign w:val="center"/>
            <w:hideMark/>
          </w:tcPr>
          <w:p w14:paraId="2A1BA75D" w14:textId="77777777" w:rsidR="006E6806" w:rsidRPr="00B12168" w:rsidRDefault="006E6806" w:rsidP="006E6806">
            <w:pPr>
              <w:spacing w:before="0" w:after="0"/>
              <w:jc w:val="left"/>
              <w:rPr>
                <w:rFonts w:eastAsia="Times New Roman"/>
                <w:noProof/>
                <w:sz w:val="20"/>
                <w:szCs w:val="20"/>
                <w:lang w:eastAsia="en-IE"/>
              </w:rPr>
            </w:pPr>
          </w:p>
        </w:tc>
        <w:tc>
          <w:tcPr>
            <w:tcW w:w="1384" w:type="dxa"/>
            <w:tcBorders>
              <w:top w:val="nil"/>
              <w:left w:val="nil"/>
              <w:bottom w:val="nil"/>
              <w:right w:val="nil"/>
            </w:tcBorders>
            <w:shd w:val="clear" w:color="auto" w:fill="auto"/>
            <w:noWrap/>
            <w:vAlign w:val="center"/>
            <w:hideMark/>
          </w:tcPr>
          <w:p w14:paraId="01F05FF3" w14:textId="77777777" w:rsidR="006E6806" w:rsidRPr="00B12168" w:rsidRDefault="006E6806" w:rsidP="006E6806">
            <w:pPr>
              <w:spacing w:before="0" w:after="0"/>
              <w:jc w:val="left"/>
              <w:rPr>
                <w:rFonts w:eastAsia="Times New Roman"/>
                <w:noProof/>
                <w:sz w:val="20"/>
                <w:szCs w:val="20"/>
                <w:lang w:eastAsia="en-IE"/>
              </w:rPr>
            </w:pPr>
          </w:p>
        </w:tc>
        <w:tc>
          <w:tcPr>
            <w:tcW w:w="476" w:type="dxa"/>
            <w:tcBorders>
              <w:top w:val="nil"/>
              <w:left w:val="nil"/>
              <w:bottom w:val="nil"/>
              <w:right w:val="nil"/>
            </w:tcBorders>
            <w:shd w:val="clear" w:color="auto" w:fill="auto"/>
            <w:noWrap/>
            <w:vAlign w:val="center"/>
            <w:hideMark/>
          </w:tcPr>
          <w:p w14:paraId="7D9D937D" w14:textId="77777777" w:rsidR="006E6806" w:rsidRPr="00B12168" w:rsidRDefault="006E6806" w:rsidP="006E6806">
            <w:pPr>
              <w:spacing w:before="0" w:after="0"/>
              <w:jc w:val="left"/>
              <w:rPr>
                <w:rFonts w:eastAsia="Times New Roman"/>
                <w:noProof/>
                <w:sz w:val="20"/>
                <w:szCs w:val="20"/>
                <w:lang w:eastAsia="en-IE"/>
              </w:rPr>
            </w:pPr>
          </w:p>
        </w:tc>
      </w:tr>
      <w:tr w:rsidR="006E6806" w:rsidRPr="00B12168" w14:paraId="08608DED" w14:textId="77777777" w:rsidTr="000B0EFE">
        <w:trPr>
          <w:trHeight w:val="290"/>
        </w:trPr>
        <w:tc>
          <w:tcPr>
            <w:tcW w:w="1094" w:type="dxa"/>
            <w:tcBorders>
              <w:top w:val="nil"/>
              <w:left w:val="nil"/>
              <w:bottom w:val="nil"/>
              <w:right w:val="nil"/>
            </w:tcBorders>
            <w:shd w:val="clear" w:color="auto" w:fill="auto"/>
            <w:noWrap/>
            <w:hideMark/>
          </w:tcPr>
          <w:p w14:paraId="4C9621C4" w14:textId="77777777" w:rsidR="006E6806" w:rsidRPr="00B12168" w:rsidRDefault="006E6806" w:rsidP="006E6806">
            <w:pPr>
              <w:spacing w:before="0" w:after="0"/>
              <w:jc w:val="left"/>
              <w:rPr>
                <w:rFonts w:eastAsia="Times New Roman"/>
                <w:noProof/>
                <w:sz w:val="20"/>
                <w:szCs w:val="20"/>
                <w:lang w:eastAsia="en-IE"/>
              </w:rPr>
            </w:pPr>
          </w:p>
        </w:tc>
        <w:tc>
          <w:tcPr>
            <w:tcW w:w="1082" w:type="dxa"/>
            <w:tcBorders>
              <w:top w:val="nil"/>
              <w:left w:val="single" w:sz="8" w:space="0" w:color="auto"/>
              <w:bottom w:val="single" w:sz="8" w:space="0" w:color="auto"/>
              <w:right w:val="single" w:sz="8" w:space="0" w:color="auto"/>
            </w:tcBorders>
            <w:shd w:val="clear" w:color="auto" w:fill="auto"/>
            <w:noWrap/>
            <w:vAlign w:val="center"/>
            <w:hideMark/>
          </w:tcPr>
          <w:p w14:paraId="369A2BC7" w14:textId="77777777" w:rsidR="006E6806" w:rsidRPr="00B12168" w:rsidRDefault="006E6806" w:rsidP="006E6806">
            <w:pPr>
              <w:spacing w:before="0" w:after="0"/>
              <w:jc w:val="left"/>
              <w:rPr>
                <w:rFonts w:eastAsia="Times New Roman"/>
                <w:noProof/>
                <w:sz w:val="18"/>
                <w:szCs w:val="18"/>
              </w:rPr>
            </w:pPr>
            <w:r w:rsidRPr="00B12168">
              <w:rPr>
                <w:noProof/>
                <w:sz w:val="18"/>
              </w:rPr>
              <w:t>Franța</w:t>
            </w:r>
          </w:p>
        </w:tc>
        <w:tc>
          <w:tcPr>
            <w:tcW w:w="1510" w:type="dxa"/>
            <w:tcBorders>
              <w:top w:val="nil"/>
              <w:left w:val="single" w:sz="8" w:space="0" w:color="auto"/>
              <w:bottom w:val="single" w:sz="8" w:space="0" w:color="auto"/>
              <w:right w:val="single" w:sz="8" w:space="0" w:color="auto"/>
            </w:tcBorders>
            <w:shd w:val="clear" w:color="auto" w:fill="auto"/>
            <w:noWrap/>
            <w:vAlign w:val="center"/>
            <w:hideMark/>
          </w:tcPr>
          <w:p w14:paraId="538E4762" w14:textId="77777777" w:rsidR="006E6806" w:rsidRPr="00B12168" w:rsidRDefault="006E6806" w:rsidP="006E6806">
            <w:pPr>
              <w:spacing w:before="0" w:after="0"/>
              <w:jc w:val="right"/>
              <w:rPr>
                <w:rFonts w:eastAsia="Times New Roman"/>
                <w:noProof/>
                <w:color w:val="000000"/>
                <w:sz w:val="18"/>
                <w:szCs w:val="18"/>
              </w:rPr>
            </w:pPr>
            <w:r w:rsidRPr="00B12168">
              <w:rPr>
                <w:noProof/>
                <w:color w:val="000000"/>
                <w:sz w:val="18"/>
              </w:rPr>
              <w:t>pm</w:t>
            </w:r>
          </w:p>
        </w:tc>
        <w:tc>
          <w:tcPr>
            <w:tcW w:w="1404" w:type="dxa"/>
            <w:tcBorders>
              <w:top w:val="nil"/>
              <w:left w:val="nil"/>
              <w:bottom w:val="nil"/>
              <w:right w:val="nil"/>
            </w:tcBorders>
            <w:shd w:val="clear" w:color="auto" w:fill="auto"/>
            <w:noWrap/>
            <w:vAlign w:val="center"/>
            <w:hideMark/>
          </w:tcPr>
          <w:p w14:paraId="14556F7E" w14:textId="77777777" w:rsidR="006E6806" w:rsidRPr="00B12168" w:rsidRDefault="006E6806" w:rsidP="006E6806">
            <w:pPr>
              <w:spacing w:before="0" w:after="0"/>
              <w:jc w:val="right"/>
              <w:rPr>
                <w:rFonts w:eastAsia="Times New Roman"/>
                <w:noProof/>
                <w:color w:val="000000"/>
                <w:sz w:val="18"/>
                <w:szCs w:val="18"/>
                <w:lang w:eastAsia="en-IE"/>
              </w:rPr>
            </w:pPr>
          </w:p>
        </w:tc>
        <w:tc>
          <w:tcPr>
            <w:tcW w:w="1205" w:type="dxa"/>
            <w:tcBorders>
              <w:top w:val="nil"/>
              <w:left w:val="nil"/>
              <w:bottom w:val="nil"/>
              <w:right w:val="nil"/>
            </w:tcBorders>
            <w:shd w:val="clear" w:color="auto" w:fill="auto"/>
            <w:noWrap/>
            <w:vAlign w:val="center"/>
            <w:hideMark/>
          </w:tcPr>
          <w:p w14:paraId="2CA2F60A" w14:textId="77777777" w:rsidR="006E6806" w:rsidRPr="00B12168" w:rsidRDefault="006E6806" w:rsidP="006E6806">
            <w:pPr>
              <w:spacing w:before="0" w:after="0"/>
              <w:jc w:val="left"/>
              <w:rPr>
                <w:rFonts w:eastAsia="Times New Roman"/>
                <w:noProof/>
                <w:sz w:val="20"/>
                <w:szCs w:val="20"/>
                <w:lang w:eastAsia="en-IE"/>
              </w:rPr>
            </w:pPr>
          </w:p>
        </w:tc>
        <w:tc>
          <w:tcPr>
            <w:tcW w:w="1205" w:type="dxa"/>
            <w:tcBorders>
              <w:top w:val="nil"/>
              <w:left w:val="nil"/>
              <w:bottom w:val="nil"/>
              <w:right w:val="nil"/>
            </w:tcBorders>
            <w:shd w:val="clear" w:color="auto" w:fill="auto"/>
            <w:noWrap/>
            <w:vAlign w:val="center"/>
            <w:hideMark/>
          </w:tcPr>
          <w:p w14:paraId="02C59921" w14:textId="77777777" w:rsidR="006E6806" w:rsidRPr="00B12168" w:rsidRDefault="006E6806" w:rsidP="006E6806">
            <w:pPr>
              <w:spacing w:before="0" w:after="0"/>
              <w:jc w:val="left"/>
              <w:rPr>
                <w:rFonts w:eastAsia="Times New Roman"/>
                <w:noProof/>
                <w:sz w:val="20"/>
                <w:szCs w:val="20"/>
                <w:lang w:eastAsia="en-IE"/>
              </w:rPr>
            </w:pPr>
          </w:p>
        </w:tc>
        <w:tc>
          <w:tcPr>
            <w:tcW w:w="1384" w:type="dxa"/>
            <w:tcBorders>
              <w:top w:val="nil"/>
              <w:left w:val="nil"/>
              <w:bottom w:val="nil"/>
              <w:right w:val="nil"/>
            </w:tcBorders>
            <w:shd w:val="clear" w:color="auto" w:fill="auto"/>
            <w:noWrap/>
            <w:vAlign w:val="center"/>
            <w:hideMark/>
          </w:tcPr>
          <w:p w14:paraId="71904301" w14:textId="77777777" w:rsidR="006E6806" w:rsidRPr="00B12168" w:rsidRDefault="006E6806" w:rsidP="006E6806">
            <w:pPr>
              <w:spacing w:before="0" w:after="0"/>
              <w:jc w:val="left"/>
              <w:rPr>
                <w:rFonts w:eastAsia="Times New Roman"/>
                <w:noProof/>
                <w:sz w:val="20"/>
                <w:szCs w:val="20"/>
                <w:lang w:eastAsia="en-IE"/>
              </w:rPr>
            </w:pPr>
          </w:p>
        </w:tc>
        <w:tc>
          <w:tcPr>
            <w:tcW w:w="476" w:type="dxa"/>
            <w:tcBorders>
              <w:top w:val="nil"/>
              <w:left w:val="nil"/>
              <w:bottom w:val="nil"/>
              <w:right w:val="nil"/>
            </w:tcBorders>
            <w:shd w:val="clear" w:color="auto" w:fill="auto"/>
            <w:noWrap/>
            <w:vAlign w:val="center"/>
            <w:hideMark/>
          </w:tcPr>
          <w:p w14:paraId="46676A29" w14:textId="77777777" w:rsidR="006E6806" w:rsidRPr="00B12168" w:rsidRDefault="006E6806" w:rsidP="006E6806">
            <w:pPr>
              <w:spacing w:before="0" w:after="0"/>
              <w:jc w:val="left"/>
              <w:rPr>
                <w:rFonts w:eastAsia="Times New Roman"/>
                <w:noProof/>
                <w:sz w:val="20"/>
                <w:szCs w:val="20"/>
                <w:lang w:eastAsia="en-IE"/>
              </w:rPr>
            </w:pPr>
          </w:p>
        </w:tc>
      </w:tr>
      <w:tr w:rsidR="006E6806" w:rsidRPr="00B12168" w14:paraId="1684DE8C" w14:textId="77777777" w:rsidTr="000B0EFE">
        <w:trPr>
          <w:trHeight w:val="290"/>
        </w:trPr>
        <w:tc>
          <w:tcPr>
            <w:tcW w:w="1094" w:type="dxa"/>
            <w:tcBorders>
              <w:top w:val="nil"/>
              <w:left w:val="nil"/>
              <w:bottom w:val="nil"/>
              <w:right w:val="nil"/>
            </w:tcBorders>
            <w:shd w:val="clear" w:color="auto" w:fill="auto"/>
            <w:noWrap/>
            <w:hideMark/>
          </w:tcPr>
          <w:p w14:paraId="7B316734" w14:textId="77777777" w:rsidR="006E6806" w:rsidRPr="00B12168" w:rsidRDefault="006E6806" w:rsidP="006E6806">
            <w:pPr>
              <w:spacing w:before="0" w:after="0"/>
              <w:jc w:val="left"/>
              <w:rPr>
                <w:rFonts w:eastAsia="Times New Roman"/>
                <w:noProof/>
                <w:sz w:val="20"/>
                <w:szCs w:val="20"/>
                <w:lang w:eastAsia="en-IE"/>
              </w:rPr>
            </w:pPr>
          </w:p>
        </w:tc>
        <w:tc>
          <w:tcPr>
            <w:tcW w:w="1082" w:type="dxa"/>
            <w:tcBorders>
              <w:top w:val="nil"/>
              <w:left w:val="single" w:sz="8" w:space="0" w:color="auto"/>
              <w:bottom w:val="single" w:sz="8" w:space="0" w:color="auto"/>
              <w:right w:val="single" w:sz="8" w:space="0" w:color="auto"/>
            </w:tcBorders>
            <w:shd w:val="clear" w:color="auto" w:fill="auto"/>
            <w:noWrap/>
            <w:vAlign w:val="center"/>
            <w:hideMark/>
          </w:tcPr>
          <w:p w14:paraId="3151393E" w14:textId="77777777" w:rsidR="006E6806" w:rsidRPr="00B12168" w:rsidRDefault="006E6806" w:rsidP="006E6806">
            <w:pPr>
              <w:spacing w:before="0" w:after="0"/>
              <w:jc w:val="left"/>
              <w:rPr>
                <w:rFonts w:eastAsia="Times New Roman"/>
                <w:noProof/>
                <w:sz w:val="18"/>
                <w:szCs w:val="18"/>
              </w:rPr>
            </w:pPr>
            <w:r w:rsidRPr="00B12168">
              <w:rPr>
                <w:noProof/>
                <w:sz w:val="18"/>
              </w:rPr>
              <w:t>Irlanda</w:t>
            </w:r>
          </w:p>
        </w:tc>
        <w:tc>
          <w:tcPr>
            <w:tcW w:w="1510" w:type="dxa"/>
            <w:tcBorders>
              <w:top w:val="nil"/>
              <w:left w:val="single" w:sz="8" w:space="0" w:color="auto"/>
              <w:bottom w:val="single" w:sz="8" w:space="0" w:color="auto"/>
              <w:right w:val="single" w:sz="8" w:space="0" w:color="auto"/>
            </w:tcBorders>
            <w:shd w:val="clear" w:color="auto" w:fill="auto"/>
            <w:noWrap/>
            <w:vAlign w:val="center"/>
            <w:hideMark/>
          </w:tcPr>
          <w:p w14:paraId="140DC309" w14:textId="77777777" w:rsidR="006E6806" w:rsidRPr="00B12168" w:rsidRDefault="006E6806" w:rsidP="006E6806">
            <w:pPr>
              <w:spacing w:before="0" w:after="0"/>
              <w:jc w:val="right"/>
              <w:rPr>
                <w:rFonts w:eastAsia="Times New Roman"/>
                <w:noProof/>
                <w:color w:val="000000"/>
                <w:sz w:val="18"/>
                <w:szCs w:val="18"/>
              </w:rPr>
            </w:pPr>
            <w:r w:rsidRPr="00B12168">
              <w:rPr>
                <w:noProof/>
                <w:color w:val="000000"/>
                <w:sz w:val="18"/>
              </w:rPr>
              <w:t>pm</w:t>
            </w:r>
          </w:p>
        </w:tc>
        <w:tc>
          <w:tcPr>
            <w:tcW w:w="1404" w:type="dxa"/>
            <w:tcBorders>
              <w:top w:val="nil"/>
              <w:left w:val="nil"/>
              <w:bottom w:val="nil"/>
              <w:right w:val="nil"/>
            </w:tcBorders>
            <w:shd w:val="clear" w:color="auto" w:fill="auto"/>
            <w:noWrap/>
            <w:vAlign w:val="center"/>
            <w:hideMark/>
          </w:tcPr>
          <w:p w14:paraId="6EFFFCFE" w14:textId="77777777" w:rsidR="006E6806" w:rsidRPr="00B12168" w:rsidRDefault="006E6806" w:rsidP="006E6806">
            <w:pPr>
              <w:spacing w:before="0" w:after="0"/>
              <w:jc w:val="right"/>
              <w:rPr>
                <w:rFonts w:eastAsia="Times New Roman"/>
                <w:noProof/>
                <w:color w:val="000000"/>
                <w:sz w:val="18"/>
                <w:szCs w:val="18"/>
                <w:lang w:eastAsia="en-IE"/>
              </w:rPr>
            </w:pPr>
          </w:p>
        </w:tc>
        <w:tc>
          <w:tcPr>
            <w:tcW w:w="1205" w:type="dxa"/>
            <w:tcBorders>
              <w:top w:val="nil"/>
              <w:left w:val="nil"/>
              <w:bottom w:val="nil"/>
              <w:right w:val="nil"/>
            </w:tcBorders>
            <w:shd w:val="clear" w:color="auto" w:fill="auto"/>
            <w:noWrap/>
            <w:vAlign w:val="center"/>
            <w:hideMark/>
          </w:tcPr>
          <w:p w14:paraId="6D999C79" w14:textId="77777777" w:rsidR="006E6806" w:rsidRPr="00B12168" w:rsidRDefault="006E6806" w:rsidP="006E6806">
            <w:pPr>
              <w:spacing w:before="0" w:after="0"/>
              <w:jc w:val="left"/>
              <w:rPr>
                <w:rFonts w:eastAsia="Times New Roman"/>
                <w:noProof/>
                <w:sz w:val="20"/>
                <w:szCs w:val="20"/>
                <w:lang w:eastAsia="en-IE"/>
              </w:rPr>
            </w:pPr>
          </w:p>
        </w:tc>
        <w:tc>
          <w:tcPr>
            <w:tcW w:w="1205" w:type="dxa"/>
            <w:tcBorders>
              <w:top w:val="nil"/>
              <w:left w:val="nil"/>
              <w:bottom w:val="nil"/>
              <w:right w:val="nil"/>
            </w:tcBorders>
            <w:shd w:val="clear" w:color="auto" w:fill="auto"/>
            <w:noWrap/>
            <w:vAlign w:val="center"/>
            <w:hideMark/>
          </w:tcPr>
          <w:p w14:paraId="3914C611" w14:textId="77777777" w:rsidR="006E6806" w:rsidRPr="00B12168" w:rsidRDefault="006E6806" w:rsidP="006E6806">
            <w:pPr>
              <w:spacing w:before="0" w:after="0"/>
              <w:jc w:val="left"/>
              <w:rPr>
                <w:rFonts w:eastAsia="Times New Roman"/>
                <w:noProof/>
                <w:sz w:val="20"/>
                <w:szCs w:val="20"/>
                <w:lang w:eastAsia="en-IE"/>
              </w:rPr>
            </w:pPr>
          </w:p>
        </w:tc>
        <w:tc>
          <w:tcPr>
            <w:tcW w:w="1384" w:type="dxa"/>
            <w:tcBorders>
              <w:top w:val="nil"/>
              <w:left w:val="nil"/>
              <w:bottom w:val="nil"/>
              <w:right w:val="nil"/>
            </w:tcBorders>
            <w:shd w:val="clear" w:color="auto" w:fill="auto"/>
            <w:noWrap/>
            <w:vAlign w:val="center"/>
            <w:hideMark/>
          </w:tcPr>
          <w:p w14:paraId="6CFF5A9B" w14:textId="77777777" w:rsidR="006E6806" w:rsidRPr="00B12168" w:rsidRDefault="006E6806" w:rsidP="006E6806">
            <w:pPr>
              <w:spacing w:before="0" w:after="0"/>
              <w:jc w:val="left"/>
              <w:rPr>
                <w:rFonts w:eastAsia="Times New Roman"/>
                <w:noProof/>
                <w:sz w:val="20"/>
                <w:szCs w:val="20"/>
                <w:lang w:eastAsia="en-IE"/>
              </w:rPr>
            </w:pPr>
          </w:p>
        </w:tc>
        <w:tc>
          <w:tcPr>
            <w:tcW w:w="476" w:type="dxa"/>
            <w:tcBorders>
              <w:top w:val="nil"/>
              <w:left w:val="nil"/>
              <w:bottom w:val="nil"/>
              <w:right w:val="nil"/>
            </w:tcBorders>
            <w:shd w:val="clear" w:color="auto" w:fill="auto"/>
            <w:noWrap/>
            <w:vAlign w:val="center"/>
            <w:hideMark/>
          </w:tcPr>
          <w:p w14:paraId="1B43E3BF" w14:textId="77777777" w:rsidR="006E6806" w:rsidRPr="00B12168" w:rsidRDefault="006E6806" w:rsidP="006E6806">
            <w:pPr>
              <w:spacing w:before="0" w:after="0"/>
              <w:jc w:val="left"/>
              <w:rPr>
                <w:rFonts w:eastAsia="Times New Roman"/>
                <w:noProof/>
                <w:sz w:val="20"/>
                <w:szCs w:val="20"/>
                <w:lang w:eastAsia="en-IE"/>
              </w:rPr>
            </w:pPr>
          </w:p>
        </w:tc>
      </w:tr>
      <w:tr w:rsidR="006E6806" w:rsidRPr="00B12168" w14:paraId="4AF61D47" w14:textId="77777777" w:rsidTr="000B0EFE">
        <w:trPr>
          <w:trHeight w:val="290"/>
        </w:trPr>
        <w:tc>
          <w:tcPr>
            <w:tcW w:w="1094" w:type="dxa"/>
            <w:tcBorders>
              <w:top w:val="nil"/>
              <w:left w:val="nil"/>
              <w:bottom w:val="nil"/>
              <w:right w:val="nil"/>
            </w:tcBorders>
            <w:shd w:val="clear" w:color="auto" w:fill="auto"/>
            <w:noWrap/>
            <w:hideMark/>
          </w:tcPr>
          <w:p w14:paraId="025A5144" w14:textId="77777777" w:rsidR="006E6806" w:rsidRPr="00B12168" w:rsidRDefault="006E6806" w:rsidP="006E6806">
            <w:pPr>
              <w:spacing w:before="0" w:after="0"/>
              <w:jc w:val="left"/>
              <w:rPr>
                <w:rFonts w:eastAsia="Times New Roman"/>
                <w:noProof/>
                <w:sz w:val="20"/>
                <w:szCs w:val="20"/>
                <w:lang w:eastAsia="en-IE"/>
              </w:rPr>
            </w:pPr>
          </w:p>
        </w:tc>
        <w:tc>
          <w:tcPr>
            <w:tcW w:w="1082" w:type="dxa"/>
            <w:tcBorders>
              <w:top w:val="nil"/>
              <w:left w:val="single" w:sz="8" w:space="0" w:color="auto"/>
              <w:bottom w:val="single" w:sz="8" w:space="0" w:color="auto"/>
              <w:right w:val="single" w:sz="8" w:space="0" w:color="auto"/>
            </w:tcBorders>
            <w:shd w:val="clear" w:color="auto" w:fill="auto"/>
            <w:noWrap/>
            <w:vAlign w:val="center"/>
            <w:hideMark/>
          </w:tcPr>
          <w:p w14:paraId="5DEC5E37" w14:textId="77777777" w:rsidR="006E6806" w:rsidRPr="00B12168" w:rsidRDefault="006E6806" w:rsidP="006E6806">
            <w:pPr>
              <w:spacing w:before="0" w:after="0"/>
              <w:jc w:val="left"/>
              <w:rPr>
                <w:rFonts w:eastAsia="Times New Roman"/>
                <w:noProof/>
                <w:sz w:val="18"/>
                <w:szCs w:val="18"/>
              </w:rPr>
            </w:pPr>
            <w:r w:rsidRPr="00B12168">
              <w:rPr>
                <w:noProof/>
                <w:sz w:val="18"/>
              </w:rPr>
              <w:t>Letonia</w:t>
            </w:r>
          </w:p>
        </w:tc>
        <w:tc>
          <w:tcPr>
            <w:tcW w:w="1510" w:type="dxa"/>
            <w:tcBorders>
              <w:top w:val="nil"/>
              <w:left w:val="single" w:sz="8" w:space="0" w:color="auto"/>
              <w:bottom w:val="single" w:sz="8" w:space="0" w:color="auto"/>
              <w:right w:val="single" w:sz="8" w:space="0" w:color="auto"/>
            </w:tcBorders>
            <w:shd w:val="clear" w:color="auto" w:fill="auto"/>
            <w:noWrap/>
            <w:vAlign w:val="center"/>
            <w:hideMark/>
          </w:tcPr>
          <w:p w14:paraId="4FE74CE2" w14:textId="77777777" w:rsidR="006E6806" w:rsidRPr="00B12168" w:rsidRDefault="006E6806" w:rsidP="006E6806">
            <w:pPr>
              <w:spacing w:before="0" w:after="0"/>
              <w:jc w:val="right"/>
              <w:rPr>
                <w:rFonts w:eastAsia="Times New Roman"/>
                <w:noProof/>
                <w:color w:val="000000"/>
                <w:sz w:val="18"/>
                <w:szCs w:val="18"/>
              </w:rPr>
            </w:pPr>
            <w:r w:rsidRPr="00B12168">
              <w:rPr>
                <w:noProof/>
                <w:color w:val="000000"/>
                <w:sz w:val="18"/>
              </w:rPr>
              <w:t>pm</w:t>
            </w:r>
          </w:p>
        </w:tc>
        <w:tc>
          <w:tcPr>
            <w:tcW w:w="1404" w:type="dxa"/>
            <w:tcBorders>
              <w:top w:val="nil"/>
              <w:left w:val="nil"/>
              <w:bottom w:val="nil"/>
              <w:right w:val="nil"/>
            </w:tcBorders>
            <w:shd w:val="clear" w:color="auto" w:fill="auto"/>
            <w:noWrap/>
            <w:vAlign w:val="center"/>
            <w:hideMark/>
          </w:tcPr>
          <w:p w14:paraId="777D4FF7" w14:textId="77777777" w:rsidR="006E6806" w:rsidRPr="00B12168" w:rsidRDefault="006E6806" w:rsidP="006E6806">
            <w:pPr>
              <w:spacing w:before="0" w:after="0"/>
              <w:jc w:val="right"/>
              <w:rPr>
                <w:rFonts w:eastAsia="Times New Roman"/>
                <w:noProof/>
                <w:color w:val="000000"/>
                <w:sz w:val="18"/>
                <w:szCs w:val="18"/>
                <w:lang w:eastAsia="en-IE"/>
              </w:rPr>
            </w:pPr>
          </w:p>
        </w:tc>
        <w:tc>
          <w:tcPr>
            <w:tcW w:w="1205" w:type="dxa"/>
            <w:tcBorders>
              <w:top w:val="nil"/>
              <w:left w:val="nil"/>
              <w:bottom w:val="nil"/>
              <w:right w:val="nil"/>
            </w:tcBorders>
            <w:shd w:val="clear" w:color="auto" w:fill="auto"/>
            <w:noWrap/>
            <w:vAlign w:val="center"/>
            <w:hideMark/>
          </w:tcPr>
          <w:p w14:paraId="1D71BD14" w14:textId="77777777" w:rsidR="006E6806" w:rsidRPr="00B12168" w:rsidRDefault="006E6806" w:rsidP="006E6806">
            <w:pPr>
              <w:spacing w:before="0" w:after="0"/>
              <w:jc w:val="left"/>
              <w:rPr>
                <w:rFonts w:eastAsia="Times New Roman"/>
                <w:noProof/>
                <w:sz w:val="20"/>
                <w:szCs w:val="20"/>
                <w:lang w:eastAsia="en-IE"/>
              </w:rPr>
            </w:pPr>
          </w:p>
        </w:tc>
        <w:tc>
          <w:tcPr>
            <w:tcW w:w="1205" w:type="dxa"/>
            <w:tcBorders>
              <w:top w:val="nil"/>
              <w:left w:val="nil"/>
              <w:bottom w:val="nil"/>
              <w:right w:val="nil"/>
            </w:tcBorders>
            <w:shd w:val="clear" w:color="auto" w:fill="auto"/>
            <w:noWrap/>
            <w:vAlign w:val="center"/>
            <w:hideMark/>
          </w:tcPr>
          <w:p w14:paraId="2F6F75F8" w14:textId="77777777" w:rsidR="006E6806" w:rsidRPr="00B12168" w:rsidRDefault="006E6806" w:rsidP="006E6806">
            <w:pPr>
              <w:spacing w:before="0" w:after="0"/>
              <w:jc w:val="left"/>
              <w:rPr>
                <w:rFonts w:eastAsia="Times New Roman"/>
                <w:noProof/>
                <w:sz w:val="20"/>
                <w:szCs w:val="20"/>
                <w:lang w:eastAsia="en-IE"/>
              </w:rPr>
            </w:pPr>
          </w:p>
        </w:tc>
        <w:tc>
          <w:tcPr>
            <w:tcW w:w="1384" w:type="dxa"/>
            <w:tcBorders>
              <w:top w:val="nil"/>
              <w:left w:val="nil"/>
              <w:bottom w:val="nil"/>
              <w:right w:val="nil"/>
            </w:tcBorders>
            <w:shd w:val="clear" w:color="auto" w:fill="auto"/>
            <w:noWrap/>
            <w:vAlign w:val="center"/>
            <w:hideMark/>
          </w:tcPr>
          <w:p w14:paraId="620D6C6E" w14:textId="77777777" w:rsidR="006E6806" w:rsidRPr="00B12168" w:rsidRDefault="006E6806" w:rsidP="006E6806">
            <w:pPr>
              <w:spacing w:before="0" w:after="0"/>
              <w:jc w:val="left"/>
              <w:rPr>
                <w:rFonts w:eastAsia="Times New Roman"/>
                <w:noProof/>
                <w:sz w:val="20"/>
                <w:szCs w:val="20"/>
                <w:lang w:eastAsia="en-IE"/>
              </w:rPr>
            </w:pPr>
          </w:p>
        </w:tc>
        <w:tc>
          <w:tcPr>
            <w:tcW w:w="476" w:type="dxa"/>
            <w:tcBorders>
              <w:top w:val="nil"/>
              <w:left w:val="nil"/>
              <w:bottom w:val="nil"/>
              <w:right w:val="nil"/>
            </w:tcBorders>
            <w:shd w:val="clear" w:color="auto" w:fill="auto"/>
            <w:noWrap/>
            <w:vAlign w:val="center"/>
            <w:hideMark/>
          </w:tcPr>
          <w:p w14:paraId="3805A0C9" w14:textId="77777777" w:rsidR="006E6806" w:rsidRPr="00B12168" w:rsidRDefault="006E6806" w:rsidP="006E6806">
            <w:pPr>
              <w:spacing w:before="0" w:after="0"/>
              <w:jc w:val="left"/>
              <w:rPr>
                <w:rFonts w:eastAsia="Times New Roman"/>
                <w:noProof/>
                <w:sz w:val="20"/>
                <w:szCs w:val="20"/>
                <w:lang w:eastAsia="en-IE"/>
              </w:rPr>
            </w:pPr>
          </w:p>
        </w:tc>
      </w:tr>
      <w:tr w:rsidR="006E6806" w:rsidRPr="00B12168" w14:paraId="5D273825" w14:textId="77777777" w:rsidTr="000B0EFE">
        <w:trPr>
          <w:trHeight w:val="290"/>
        </w:trPr>
        <w:tc>
          <w:tcPr>
            <w:tcW w:w="1094" w:type="dxa"/>
            <w:tcBorders>
              <w:top w:val="nil"/>
              <w:left w:val="nil"/>
              <w:bottom w:val="nil"/>
              <w:right w:val="nil"/>
            </w:tcBorders>
            <w:shd w:val="clear" w:color="auto" w:fill="auto"/>
            <w:noWrap/>
            <w:hideMark/>
          </w:tcPr>
          <w:p w14:paraId="5ECE19F6" w14:textId="77777777" w:rsidR="006E6806" w:rsidRPr="00B12168" w:rsidRDefault="006E6806" w:rsidP="006E6806">
            <w:pPr>
              <w:spacing w:before="0" w:after="0"/>
              <w:jc w:val="left"/>
              <w:rPr>
                <w:rFonts w:eastAsia="Times New Roman"/>
                <w:noProof/>
                <w:sz w:val="20"/>
                <w:szCs w:val="20"/>
                <w:lang w:eastAsia="en-IE"/>
              </w:rPr>
            </w:pPr>
          </w:p>
        </w:tc>
        <w:tc>
          <w:tcPr>
            <w:tcW w:w="1082" w:type="dxa"/>
            <w:tcBorders>
              <w:top w:val="nil"/>
              <w:left w:val="single" w:sz="8" w:space="0" w:color="auto"/>
              <w:bottom w:val="single" w:sz="8" w:space="0" w:color="auto"/>
              <w:right w:val="single" w:sz="8" w:space="0" w:color="auto"/>
            </w:tcBorders>
            <w:shd w:val="clear" w:color="auto" w:fill="auto"/>
            <w:noWrap/>
            <w:vAlign w:val="center"/>
            <w:hideMark/>
          </w:tcPr>
          <w:p w14:paraId="23C6E529" w14:textId="77777777" w:rsidR="006E6806" w:rsidRPr="00B12168" w:rsidRDefault="006E6806" w:rsidP="006E6806">
            <w:pPr>
              <w:spacing w:before="0" w:after="0"/>
              <w:jc w:val="left"/>
              <w:rPr>
                <w:rFonts w:eastAsia="Times New Roman"/>
                <w:noProof/>
                <w:sz w:val="18"/>
                <w:szCs w:val="18"/>
              </w:rPr>
            </w:pPr>
            <w:r w:rsidRPr="00B12168">
              <w:rPr>
                <w:noProof/>
                <w:sz w:val="18"/>
              </w:rPr>
              <w:t>Lituania</w:t>
            </w:r>
          </w:p>
        </w:tc>
        <w:tc>
          <w:tcPr>
            <w:tcW w:w="1510" w:type="dxa"/>
            <w:tcBorders>
              <w:top w:val="nil"/>
              <w:left w:val="single" w:sz="8" w:space="0" w:color="auto"/>
              <w:bottom w:val="single" w:sz="8" w:space="0" w:color="auto"/>
              <w:right w:val="single" w:sz="8" w:space="0" w:color="auto"/>
            </w:tcBorders>
            <w:shd w:val="clear" w:color="auto" w:fill="auto"/>
            <w:noWrap/>
            <w:vAlign w:val="center"/>
            <w:hideMark/>
          </w:tcPr>
          <w:p w14:paraId="205213DD" w14:textId="77777777" w:rsidR="006E6806" w:rsidRPr="00B12168" w:rsidRDefault="006E6806" w:rsidP="006E6806">
            <w:pPr>
              <w:spacing w:before="0" w:after="0"/>
              <w:jc w:val="right"/>
              <w:rPr>
                <w:rFonts w:eastAsia="Times New Roman"/>
                <w:noProof/>
                <w:color w:val="000000"/>
                <w:sz w:val="18"/>
                <w:szCs w:val="18"/>
              </w:rPr>
            </w:pPr>
            <w:r w:rsidRPr="00B12168">
              <w:rPr>
                <w:noProof/>
                <w:color w:val="000000"/>
                <w:sz w:val="18"/>
              </w:rPr>
              <w:t>pm</w:t>
            </w:r>
          </w:p>
        </w:tc>
        <w:tc>
          <w:tcPr>
            <w:tcW w:w="1404" w:type="dxa"/>
            <w:tcBorders>
              <w:top w:val="nil"/>
              <w:left w:val="nil"/>
              <w:bottom w:val="nil"/>
              <w:right w:val="nil"/>
            </w:tcBorders>
            <w:shd w:val="clear" w:color="auto" w:fill="auto"/>
            <w:noWrap/>
            <w:vAlign w:val="center"/>
            <w:hideMark/>
          </w:tcPr>
          <w:p w14:paraId="07D0C115" w14:textId="77777777" w:rsidR="006E6806" w:rsidRPr="00B12168" w:rsidRDefault="006E6806" w:rsidP="006E6806">
            <w:pPr>
              <w:spacing w:before="0" w:after="0"/>
              <w:jc w:val="right"/>
              <w:rPr>
                <w:rFonts w:eastAsia="Times New Roman"/>
                <w:noProof/>
                <w:color w:val="000000"/>
                <w:sz w:val="18"/>
                <w:szCs w:val="18"/>
                <w:lang w:eastAsia="en-IE"/>
              </w:rPr>
            </w:pPr>
          </w:p>
        </w:tc>
        <w:tc>
          <w:tcPr>
            <w:tcW w:w="1205" w:type="dxa"/>
            <w:tcBorders>
              <w:top w:val="nil"/>
              <w:left w:val="nil"/>
              <w:bottom w:val="nil"/>
              <w:right w:val="nil"/>
            </w:tcBorders>
            <w:shd w:val="clear" w:color="auto" w:fill="auto"/>
            <w:noWrap/>
            <w:vAlign w:val="center"/>
            <w:hideMark/>
          </w:tcPr>
          <w:p w14:paraId="6E8BF427" w14:textId="77777777" w:rsidR="006E6806" w:rsidRPr="00B12168" w:rsidRDefault="006E6806" w:rsidP="006E6806">
            <w:pPr>
              <w:spacing w:before="0" w:after="0"/>
              <w:jc w:val="left"/>
              <w:rPr>
                <w:rFonts w:eastAsia="Times New Roman"/>
                <w:noProof/>
                <w:sz w:val="20"/>
                <w:szCs w:val="20"/>
                <w:lang w:eastAsia="en-IE"/>
              </w:rPr>
            </w:pPr>
          </w:p>
        </w:tc>
        <w:tc>
          <w:tcPr>
            <w:tcW w:w="1205" w:type="dxa"/>
            <w:tcBorders>
              <w:top w:val="nil"/>
              <w:left w:val="nil"/>
              <w:bottom w:val="nil"/>
              <w:right w:val="nil"/>
            </w:tcBorders>
            <w:shd w:val="clear" w:color="auto" w:fill="auto"/>
            <w:noWrap/>
            <w:vAlign w:val="center"/>
            <w:hideMark/>
          </w:tcPr>
          <w:p w14:paraId="0A227ED9" w14:textId="77777777" w:rsidR="006E6806" w:rsidRPr="00B12168" w:rsidRDefault="006E6806" w:rsidP="006E6806">
            <w:pPr>
              <w:spacing w:before="0" w:after="0"/>
              <w:jc w:val="left"/>
              <w:rPr>
                <w:rFonts w:eastAsia="Times New Roman"/>
                <w:noProof/>
                <w:sz w:val="20"/>
                <w:szCs w:val="20"/>
                <w:lang w:eastAsia="en-IE"/>
              </w:rPr>
            </w:pPr>
          </w:p>
        </w:tc>
        <w:tc>
          <w:tcPr>
            <w:tcW w:w="1384" w:type="dxa"/>
            <w:tcBorders>
              <w:top w:val="nil"/>
              <w:left w:val="nil"/>
              <w:bottom w:val="nil"/>
              <w:right w:val="nil"/>
            </w:tcBorders>
            <w:shd w:val="clear" w:color="auto" w:fill="auto"/>
            <w:noWrap/>
            <w:vAlign w:val="center"/>
            <w:hideMark/>
          </w:tcPr>
          <w:p w14:paraId="6868F5EA" w14:textId="77777777" w:rsidR="006E6806" w:rsidRPr="00B12168" w:rsidRDefault="006E6806" w:rsidP="006E6806">
            <w:pPr>
              <w:spacing w:before="0" w:after="0"/>
              <w:jc w:val="left"/>
              <w:rPr>
                <w:rFonts w:eastAsia="Times New Roman"/>
                <w:noProof/>
                <w:sz w:val="20"/>
                <w:szCs w:val="20"/>
                <w:lang w:eastAsia="en-IE"/>
              </w:rPr>
            </w:pPr>
          </w:p>
        </w:tc>
        <w:tc>
          <w:tcPr>
            <w:tcW w:w="476" w:type="dxa"/>
            <w:tcBorders>
              <w:top w:val="nil"/>
              <w:left w:val="nil"/>
              <w:bottom w:val="nil"/>
              <w:right w:val="nil"/>
            </w:tcBorders>
            <w:shd w:val="clear" w:color="auto" w:fill="auto"/>
            <w:noWrap/>
            <w:vAlign w:val="center"/>
            <w:hideMark/>
          </w:tcPr>
          <w:p w14:paraId="1DAEFCDC" w14:textId="77777777" w:rsidR="006E6806" w:rsidRPr="00B12168" w:rsidRDefault="006E6806" w:rsidP="006E6806">
            <w:pPr>
              <w:spacing w:before="0" w:after="0"/>
              <w:jc w:val="left"/>
              <w:rPr>
                <w:rFonts w:eastAsia="Times New Roman"/>
                <w:noProof/>
                <w:sz w:val="20"/>
                <w:szCs w:val="20"/>
                <w:lang w:eastAsia="en-IE"/>
              </w:rPr>
            </w:pPr>
          </w:p>
        </w:tc>
      </w:tr>
      <w:tr w:rsidR="006E6806" w:rsidRPr="00B12168" w14:paraId="7DA0F9BC" w14:textId="77777777" w:rsidTr="000B0EFE">
        <w:trPr>
          <w:trHeight w:val="290"/>
        </w:trPr>
        <w:tc>
          <w:tcPr>
            <w:tcW w:w="1094" w:type="dxa"/>
            <w:tcBorders>
              <w:top w:val="nil"/>
              <w:left w:val="nil"/>
              <w:bottom w:val="nil"/>
              <w:right w:val="nil"/>
            </w:tcBorders>
            <w:shd w:val="clear" w:color="auto" w:fill="auto"/>
            <w:noWrap/>
            <w:hideMark/>
          </w:tcPr>
          <w:p w14:paraId="44A1D46F" w14:textId="77777777" w:rsidR="006E6806" w:rsidRPr="00B12168" w:rsidRDefault="006E6806" w:rsidP="006E6806">
            <w:pPr>
              <w:spacing w:before="0" w:after="0"/>
              <w:jc w:val="left"/>
              <w:rPr>
                <w:rFonts w:eastAsia="Times New Roman"/>
                <w:noProof/>
                <w:sz w:val="20"/>
                <w:szCs w:val="20"/>
                <w:lang w:eastAsia="en-IE"/>
              </w:rPr>
            </w:pPr>
          </w:p>
        </w:tc>
        <w:tc>
          <w:tcPr>
            <w:tcW w:w="1082" w:type="dxa"/>
            <w:tcBorders>
              <w:top w:val="nil"/>
              <w:left w:val="single" w:sz="8" w:space="0" w:color="auto"/>
              <w:bottom w:val="single" w:sz="8" w:space="0" w:color="auto"/>
              <w:right w:val="single" w:sz="8" w:space="0" w:color="auto"/>
            </w:tcBorders>
            <w:shd w:val="clear" w:color="auto" w:fill="auto"/>
            <w:noWrap/>
            <w:vAlign w:val="center"/>
            <w:hideMark/>
          </w:tcPr>
          <w:p w14:paraId="0F5F7CDF" w14:textId="77777777" w:rsidR="006E6806" w:rsidRPr="00B12168" w:rsidRDefault="006E6806" w:rsidP="006E6806">
            <w:pPr>
              <w:spacing w:before="0" w:after="0"/>
              <w:jc w:val="left"/>
              <w:rPr>
                <w:rFonts w:eastAsia="Times New Roman"/>
                <w:noProof/>
                <w:sz w:val="18"/>
                <w:szCs w:val="18"/>
              </w:rPr>
            </w:pPr>
            <w:r w:rsidRPr="00B12168">
              <w:rPr>
                <w:noProof/>
                <w:sz w:val="18"/>
              </w:rPr>
              <w:t>Țările de Jos</w:t>
            </w:r>
          </w:p>
        </w:tc>
        <w:tc>
          <w:tcPr>
            <w:tcW w:w="1510" w:type="dxa"/>
            <w:tcBorders>
              <w:top w:val="nil"/>
              <w:left w:val="single" w:sz="8" w:space="0" w:color="auto"/>
              <w:bottom w:val="single" w:sz="8" w:space="0" w:color="auto"/>
              <w:right w:val="single" w:sz="8" w:space="0" w:color="auto"/>
            </w:tcBorders>
            <w:shd w:val="clear" w:color="auto" w:fill="auto"/>
            <w:noWrap/>
            <w:vAlign w:val="center"/>
            <w:hideMark/>
          </w:tcPr>
          <w:p w14:paraId="5D46229E" w14:textId="77777777" w:rsidR="006E6806" w:rsidRPr="00B12168" w:rsidRDefault="006E6806" w:rsidP="006E6806">
            <w:pPr>
              <w:spacing w:before="0" w:after="0"/>
              <w:jc w:val="right"/>
              <w:rPr>
                <w:rFonts w:eastAsia="Times New Roman"/>
                <w:noProof/>
                <w:color w:val="000000"/>
                <w:sz w:val="18"/>
                <w:szCs w:val="18"/>
              </w:rPr>
            </w:pPr>
            <w:r w:rsidRPr="00B12168">
              <w:rPr>
                <w:noProof/>
                <w:color w:val="000000"/>
                <w:sz w:val="18"/>
              </w:rPr>
              <w:t>pm</w:t>
            </w:r>
          </w:p>
        </w:tc>
        <w:tc>
          <w:tcPr>
            <w:tcW w:w="1404" w:type="dxa"/>
            <w:tcBorders>
              <w:top w:val="nil"/>
              <w:left w:val="nil"/>
              <w:bottom w:val="nil"/>
              <w:right w:val="nil"/>
            </w:tcBorders>
            <w:shd w:val="clear" w:color="auto" w:fill="auto"/>
            <w:noWrap/>
            <w:vAlign w:val="center"/>
            <w:hideMark/>
          </w:tcPr>
          <w:p w14:paraId="66AAFCA9" w14:textId="77777777" w:rsidR="006E6806" w:rsidRPr="00B12168" w:rsidRDefault="006E6806" w:rsidP="006E6806">
            <w:pPr>
              <w:spacing w:before="0" w:after="0"/>
              <w:jc w:val="right"/>
              <w:rPr>
                <w:rFonts w:eastAsia="Times New Roman"/>
                <w:noProof/>
                <w:color w:val="000000"/>
                <w:sz w:val="18"/>
                <w:szCs w:val="18"/>
                <w:lang w:eastAsia="en-IE"/>
              </w:rPr>
            </w:pPr>
          </w:p>
        </w:tc>
        <w:tc>
          <w:tcPr>
            <w:tcW w:w="1205" w:type="dxa"/>
            <w:tcBorders>
              <w:top w:val="nil"/>
              <w:left w:val="nil"/>
              <w:bottom w:val="nil"/>
              <w:right w:val="nil"/>
            </w:tcBorders>
            <w:shd w:val="clear" w:color="auto" w:fill="auto"/>
            <w:noWrap/>
            <w:vAlign w:val="center"/>
            <w:hideMark/>
          </w:tcPr>
          <w:p w14:paraId="48ABC380" w14:textId="77777777" w:rsidR="006E6806" w:rsidRPr="00B12168" w:rsidRDefault="006E6806" w:rsidP="006E6806">
            <w:pPr>
              <w:spacing w:before="0" w:after="0"/>
              <w:jc w:val="left"/>
              <w:rPr>
                <w:rFonts w:eastAsia="Times New Roman"/>
                <w:noProof/>
                <w:sz w:val="20"/>
                <w:szCs w:val="20"/>
                <w:lang w:eastAsia="en-IE"/>
              </w:rPr>
            </w:pPr>
          </w:p>
        </w:tc>
        <w:tc>
          <w:tcPr>
            <w:tcW w:w="1205" w:type="dxa"/>
            <w:tcBorders>
              <w:top w:val="nil"/>
              <w:left w:val="nil"/>
              <w:bottom w:val="nil"/>
              <w:right w:val="nil"/>
            </w:tcBorders>
            <w:shd w:val="clear" w:color="auto" w:fill="auto"/>
            <w:noWrap/>
            <w:vAlign w:val="center"/>
            <w:hideMark/>
          </w:tcPr>
          <w:p w14:paraId="0077D2C1" w14:textId="77777777" w:rsidR="006E6806" w:rsidRPr="00B12168" w:rsidRDefault="006E6806" w:rsidP="006E6806">
            <w:pPr>
              <w:spacing w:before="0" w:after="0"/>
              <w:jc w:val="left"/>
              <w:rPr>
                <w:rFonts w:eastAsia="Times New Roman"/>
                <w:noProof/>
                <w:sz w:val="20"/>
                <w:szCs w:val="20"/>
                <w:lang w:eastAsia="en-IE"/>
              </w:rPr>
            </w:pPr>
          </w:p>
        </w:tc>
        <w:tc>
          <w:tcPr>
            <w:tcW w:w="1384" w:type="dxa"/>
            <w:tcBorders>
              <w:top w:val="nil"/>
              <w:left w:val="nil"/>
              <w:bottom w:val="nil"/>
              <w:right w:val="nil"/>
            </w:tcBorders>
            <w:shd w:val="clear" w:color="auto" w:fill="auto"/>
            <w:noWrap/>
            <w:vAlign w:val="center"/>
            <w:hideMark/>
          </w:tcPr>
          <w:p w14:paraId="0FDCF402" w14:textId="77777777" w:rsidR="006E6806" w:rsidRPr="00B12168" w:rsidRDefault="006E6806" w:rsidP="006E6806">
            <w:pPr>
              <w:spacing w:before="0" w:after="0"/>
              <w:jc w:val="left"/>
              <w:rPr>
                <w:rFonts w:eastAsia="Times New Roman"/>
                <w:noProof/>
                <w:sz w:val="20"/>
                <w:szCs w:val="20"/>
                <w:lang w:eastAsia="en-IE"/>
              </w:rPr>
            </w:pPr>
          </w:p>
        </w:tc>
        <w:tc>
          <w:tcPr>
            <w:tcW w:w="476" w:type="dxa"/>
            <w:tcBorders>
              <w:top w:val="nil"/>
              <w:left w:val="nil"/>
              <w:bottom w:val="nil"/>
              <w:right w:val="nil"/>
            </w:tcBorders>
            <w:shd w:val="clear" w:color="auto" w:fill="auto"/>
            <w:noWrap/>
            <w:vAlign w:val="center"/>
            <w:hideMark/>
          </w:tcPr>
          <w:p w14:paraId="2A89A58E" w14:textId="77777777" w:rsidR="006E6806" w:rsidRPr="00B12168" w:rsidRDefault="006E6806" w:rsidP="006E6806">
            <w:pPr>
              <w:spacing w:before="0" w:after="0"/>
              <w:jc w:val="left"/>
              <w:rPr>
                <w:rFonts w:eastAsia="Times New Roman"/>
                <w:noProof/>
                <w:sz w:val="20"/>
                <w:szCs w:val="20"/>
                <w:lang w:eastAsia="en-IE"/>
              </w:rPr>
            </w:pPr>
          </w:p>
        </w:tc>
      </w:tr>
      <w:tr w:rsidR="006E6806" w:rsidRPr="00B12168" w14:paraId="59F4B801" w14:textId="77777777" w:rsidTr="000B0EFE">
        <w:trPr>
          <w:trHeight w:val="260"/>
        </w:trPr>
        <w:tc>
          <w:tcPr>
            <w:tcW w:w="1094" w:type="dxa"/>
            <w:tcBorders>
              <w:top w:val="nil"/>
              <w:left w:val="nil"/>
              <w:bottom w:val="single" w:sz="8" w:space="0" w:color="000000"/>
              <w:right w:val="nil"/>
            </w:tcBorders>
            <w:shd w:val="clear" w:color="auto" w:fill="auto"/>
            <w:noWrap/>
            <w:vAlign w:val="center"/>
            <w:hideMark/>
          </w:tcPr>
          <w:p w14:paraId="23998BE2" w14:textId="77777777" w:rsidR="006E6806" w:rsidRPr="00B12168" w:rsidRDefault="006E6806" w:rsidP="006E6806">
            <w:pPr>
              <w:spacing w:before="0" w:after="0"/>
              <w:jc w:val="left"/>
              <w:rPr>
                <w:rFonts w:eastAsia="Times New Roman"/>
                <w:noProof/>
                <w:color w:val="000000"/>
                <w:sz w:val="18"/>
                <w:szCs w:val="18"/>
              </w:rPr>
            </w:pPr>
            <w:r w:rsidRPr="00B12168">
              <w:rPr>
                <w:noProof/>
                <w:color w:val="000000"/>
                <w:sz w:val="18"/>
              </w:rPr>
              <w:t xml:space="preserve"> </w:t>
            </w:r>
          </w:p>
        </w:tc>
        <w:tc>
          <w:tcPr>
            <w:tcW w:w="1082" w:type="dxa"/>
            <w:tcBorders>
              <w:top w:val="nil"/>
              <w:left w:val="single" w:sz="8" w:space="0" w:color="auto"/>
              <w:bottom w:val="single" w:sz="8" w:space="0" w:color="auto"/>
              <w:right w:val="single" w:sz="8" w:space="0" w:color="auto"/>
            </w:tcBorders>
            <w:shd w:val="clear" w:color="auto" w:fill="auto"/>
            <w:noWrap/>
            <w:vAlign w:val="center"/>
            <w:hideMark/>
          </w:tcPr>
          <w:p w14:paraId="54983298" w14:textId="77777777" w:rsidR="006E6806" w:rsidRPr="00B12168" w:rsidRDefault="006E6806" w:rsidP="006E6806">
            <w:pPr>
              <w:spacing w:before="0" w:after="0"/>
              <w:jc w:val="left"/>
              <w:rPr>
                <w:rFonts w:eastAsia="Times New Roman"/>
                <w:noProof/>
                <w:sz w:val="18"/>
                <w:szCs w:val="18"/>
              </w:rPr>
            </w:pPr>
            <w:r w:rsidRPr="00B12168">
              <w:rPr>
                <w:noProof/>
                <w:sz w:val="18"/>
              </w:rPr>
              <w:t>Polonia</w:t>
            </w:r>
          </w:p>
        </w:tc>
        <w:tc>
          <w:tcPr>
            <w:tcW w:w="1510" w:type="dxa"/>
            <w:tcBorders>
              <w:top w:val="nil"/>
              <w:left w:val="single" w:sz="8" w:space="0" w:color="auto"/>
              <w:bottom w:val="single" w:sz="8" w:space="0" w:color="auto"/>
              <w:right w:val="single" w:sz="8" w:space="0" w:color="auto"/>
            </w:tcBorders>
            <w:shd w:val="clear" w:color="auto" w:fill="auto"/>
            <w:noWrap/>
            <w:vAlign w:val="center"/>
            <w:hideMark/>
          </w:tcPr>
          <w:p w14:paraId="6DD9D4B9" w14:textId="77777777" w:rsidR="006E6806" w:rsidRPr="00B12168" w:rsidRDefault="006E6806" w:rsidP="006E6806">
            <w:pPr>
              <w:spacing w:before="0" w:after="0"/>
              <w:jc w:val="right"/>
              <w:rPr>
                <w:rFonts w:eastAsia="Times New Roman"/>
                <w:noProof/>
                <w:color w:val="000000"/>
                <w:sz w:val="18"/>
                <w:szCs w:val="18"/>
              </w:rPr>
            </w:pPr>
            <w:r w:rsidRPr="00B12168">
              <w:rPr>
                <w:noProof/>
                <w:color w:val="000000"/>
                <w:sz w:val="18"/>
              </w:rPr>
              <w:t>pm</w:t>
            </w:r>
          </w:p>
        </w:tc>
        <w:tc>
          <w:tcPr>
            <w:tcW w:w="1404" w:type="dxa"/>
            <w:tcBorders>
              <w:top w:val="nil"/>
              <w:left w:val="nil"/>
              <w:bottom w:val="single" w:sz="8" w:space="0" w:color="000000"/>
              <w:right w:val="nil"/>
            </w:tcBorders>
            <w:shd w:val="clear" w:color="auto" w:fill="auto"/>
            <w:noWrap/>
            <w:vAlign w:val="center"/>
            <w:hideMark/>
          </w:tcPr>
          <w:p w14:paraId="58C29F70" w14:textId="77777777" w:rsidR="006E6806" w:rsidRPr="00B12168" w:rsidRDefault="006E6806" w:rsidP="006E6806">
            <w:pPr>
              <w:spacing w:before="0" w:after="0"/>
              <w:jc w:val="left"/>
              <w:rPr>
                <w:rFonts w:eastAsia="Times New Roman"/>
                <w:b/>
                <w:bCs/>
                <w:noProof/>
                <w:color w:val="000000"/>
                <w:sz w:val="18"/>
                <w:szCs w:val="18"/>
              </w:rPr>
            </w:pPr>
            <w:r w:rsidRPr="00B12168">
              <w:rPr>
                <w:b/>
                <w:noProof/>
                <w:color w:val="000000"/>
                <w:sz w:val="18"/>
              </w:rPr>
              <w:t xml:space="preserve"> </w:t>
            </w:r>
          </w:p>
        </w:tc>
        <w:tc>
          <w:tcPr>
            <w:tcW w:w="1205" w:type="dxa"/>
            <w:tcBorders>
              <w:top w:val="nil"/>
              <w:left w:val="nil"/>
              <w:bottom w:val="single" w:sz="8" w:space="0" w:color="000000"/>
              <w:right w:val="nil"/>
            </w:tcBorders>
            <w:shd w:val="clear" w:color="auto" w:fill="auto"/>
            <w:noWrap/>
            <w:vAlign w:val="center"/>
            <w:hideMark/>
          </w:tcPr>
          <w:p w14:paraId="3D6B6A9F" w14:textId="77777777" w:rsidR="006E6806" w:rsidRPr="00B12168" w:rsidRDefault="006E6806" w:rsidP="006E6806">
            <w:pPr>
              <w:spacing w:before="0" w:after="0"/>
              <w:jc w:val="left"/>
              <w:rPr>
                <w:rFonts w:eastAsia="Times New Roman"/>
                <w:noProof/>
                <w:color w:val="000000"/>
                <w:sz w:val="18"/>
                <w:szCs w:val="18"/>
              </w:rPr>
            </w:pPr>
            <w:r w:rsidRPr="00B12168">
              <w:rPr>
                <w:noProof/>
                <w:color w:val="000000"/>
                <w:sz w:val="18"/>
              </w:rPr>
              <w:t xml:space="preserve"> </w:t>
            </w:r>
          </w:p>
        </w:tc>
        <w:tc>
          <w:tcPr>
            <w:tcW w:w="1205" w:type="dxa"/>
            <w:tcBorders>
              <w:top w:val="nil"/>
              <w:left w:val="nil"/>
              <w:bottom w:val="single" w:sz="8" w:space="0" w:color="000000"/>
              <w:right w:val="nil"/>
            </w:tcBorders>
            <w:shd w:val="clear" w:color="auto" w:fill="auto"/>
            <w:noWrap/>
            <w:vAlign w:val="center"/>
            <w:hideMark/>
          </w:tcPr>
          <w:p w14:paraId="5CE634EB" w14:textId="77777777" w:rsidR="006E6806" w:rsidRPr="00B12168" w:rsidRDefault="006E6806" w:rsidP="006E6806">
            <w:pPr>
              <w:spacing w:before="0" w:after="0"/>
              <w:jc w:val="left"/>
              <w:rPr>
                <w:rFonts w:eastAsia="Times New Roman"/>
                <w:noProof/>
                <w:color w:val="000000"/>
                <w:sz w:val="18"/>
                <w:szCs w:val="18"/>
              </w:rPr>
            </w:pPr>
            <w:r w:rsidRPr="00B12168">
              <w:rPr>
                <w:noProof/>
                <w:color w:val="000000"/>
                <w:sz w:val="18"/>
              </w:rPr>
              <w:t xml:space="preserve"> </w:t>
            </w:r>
          </w:p>
        </w:tc>
        <w:tc>
          <w:tcPr>
            <w:tcW w:w="1384" w:type="dxa"/>
            <w:tcBorders>
              <w:top w:val="nil"/>
              <w:left w:val="nil"/>
              <w:bottom w:val="single" w:sz="8" w:space="0" w:color="000000"/>
              <w:right w:val="nil"/>
            </w:tcBorders>
            <w:shd w:val="clear" w:color="auto" w:fill="auto"/>
            <w:noWrap/>
            <w:vAlign w:val="center"/>
            <w:hideMark/>
          </w:tcPr>
          <w:p w14:paraId="06890F70" w14:textId="77777777" w:rsidR="006E6806" w:rsidRPr="00B12168" w:rsidRDefault="006E6806" w:rsidP="006E6806">
            <w:pPr>
              <w:spacing w:before="0" w:after="0"/>
              <w:jc w:val="left"/>
              <w:rPr>
                <w:rFonts w:eastAsia="Times New Roman"/>
                <w:noProof/>
                <w:color w:val="000000"/>
                <w:sz w:val="18"/>
                <w:szCs w:val="18"/>
              </w:rPr>
            </w:pPr>
            <w:r w:rsidRPr="00B12168">
              <w:rPr>
                <w:noProof/>
                <w:color w:val="000000"/>
                <w:sz w:val="18"/>
              </w:rPr>
              <w:t xml:space="preserve"> </w:t>
            </w:r>
          </w:p>
        </w:tc>
        <w:tc>
          <w:tcPr>
            <w:tcW w:w="476" w:type="dxa"/>
            <w:tcBorders>
              <w:top w:val="nil"/>
              <w:left w:val="nil"/>
              <w:bottom w:val="single" w:sz="8" w:space="0" w:color="000000"/>
              <w:right w:val="nil"/>
            </w:tcBorders>
            <w:shd w:val="clear" w:color="auto" w:fill="auto"/>
            <w:noWrap/>
            <w:vAlign w:val="center"/>
            <w:hideMark/>
          </w:tcPr>
          <w:p w14:paraId="5321FD06" w14:textId="77777777" w:rsidR="006E6806" w:rsidRPr="00B12168" w:rsidRDefault="006E6806" w:rsidP="006E6806">
            <w:pPr>
              <w:spacing w:before="0" w:after="0"/>
              <w:jc w:val="left"/>
              <w:rPr>
                <w:rFonts w:eastAsia="Times New Roman"/>
                <w:noProof/>
                <w:color w:val="000000"/>
                <w:sz w:val="18"/>
                <w:szCs w:val="18"/>
              </w:rPr>
            </w:pPr>
            <w:r w:rsidRPr="00B12168">
              <w:rPr>
                <w:noProof/>
                <w:color w:val="000000"/>
                <w:sz w:val="18"/>
              </w:rPr>
              <w:t xml:space="preserve"> </w:t>
            </w:r>
          </w:p>
        </w:tc>
      </w:tr>
      <w:tr w:rsidR="006E6806" w:rsidRPr="00B12168" w14:paraId="069E9334" w14:textId="77777777" w:rsidTr="000B0EFE">
        <w:trPr>
          <w:trHeight w:val="260"/>
        </w:trPr>
        <w:tc>
          <w:tcPr>
            <w:tcW w:w="1094" w:type="dxa"/>
            <w:tcBorders>
              <w:top w:val="nil"/>
              <w:left w:val="nil"/>
              <w:bottom w:val="single" w:sz="8" w:space="0" w:color="000000"/>
              <w:right w:val="nil"/>
            </w:tcBorders>
            <w:shd w:val="clear" w:color="auto" w:fill="auto"/>
            <w:noWrap/>
            <w:vAlign w:val="center"/>
            <w:hideMark/>
          </w:tcPr>
          <w:p w14:paraId="1C43DCA0" w14:textId="77777777" w:rsidR="006E6806" w:rsidRPr="00B12168" w:rsidRDefault="006E6806" w:rsidP="006E6806">
            <w:pPr>
              <w:spacing w:before="0" w:after="0"/>
              <w:jc w:val="left"/>
              <w:rPr>
                <w:rFonts w:eastAsia="Times New Roman"/>
                <w:noProof/>
                <w:color w:val="000000"/>
                <w:sz w:val="18"/>
                <w:szCs w:val="18"/>
              </w:rPr>
            </w:pPr>
            <w:r w:rsidRPr="00B12168">
              <w:rPr>
                <w:noProof/>
                <w:color w:val="000000"/>
                <w:sz w:val="18"/>
              </w:rPr>
              <w:t xml:space="preserve"> </w:t>
            </w:r>
          </w:p>
        </w:tc>
        <w:tc>
          <w:tcPr>
            <w:tcW w:w="1082" w:type="dxa"/>
            <w:tcBorders>
              <w:top w:val="nil"/>
              <w:left w:val="nil"/>
              <w:bottom w:val="nil"/>
              <w:right w:val="nil"/>
            </w:tcBorders>
            <w:shd w:val="clear" w:color="auto" w:fill="auto"/>
            <w:noWrap/>
            <w:vAlign w:val="center"/>
            <w:hideMark/>
          </w:tcPr>
          <w:p w14:paraId="7273ACEE" w14:textId="77777777" w:rsidR="006E6806" w:rsidRPr="00B12168" w:rsidRDefault="006E6806" w:rsidP="006E6806">
            <w:pPr>
              <w:spacing w:before="0" w:after="0"/>
              <w:jc w:val="left"/>
              <w:rPr>
                <w:rFonts w:eastAsia="Times New Roman"/>
                <w:noProof/>
                <w:color w:val="000000"/>
                <w:sz w:val="18"/>
                <w:szCs w:val="18"/>
                <w:lang w:eastAsia="en-IE"/>
              </w:rPr>
            </w:pPr>
          </w:p>
        </w:tc>
        <w:tc>
          <w:tcPr>
            <w:tcW w:w="1510" w:type="dxa"/>
            <w:tcBorders>
              <w:top w:val="nil"/>
              <w:left w:val="nil"/>
              <w:bottom w:val="nil"/>
              <w:right w:val="nil"/>
            </w:tcBorders>
            <w:shd w:val="clear" w:color="auto" w:fill="auto"/>
            <w:noWrap/>
            <w:vAlign w:val="center"/>
            <w:hideMark/>
          </w:tcPr>
          <w:p w14:paraId="5ABE1940" w14:textId="77777777" w:rsidR="006E6806" w:rsidRPr="00B12168" w:rsidRDefault="006E6806" w:rsidP="006E6806">
            <w:pPr>
              <w:spacing w:before="0" w:after="0"/>
              <w:jc w:val="left"/>
              <w:rPr>
                <w:rFonts w:eastAsia="Times New Roman"/>
                <w:noProof/>
                <w:sz w:val="20"/>
                <w:szCs w:val="20"/>
                <w:lang w:eastAsia="en-IE"/>
              </w:rPr>
            </w:pPr>
          </w:p>
        </w:tc>
        <w:tc>
          <w:tcPr>
            <w:tcW w:w="1404" w:type="dxa"/>
            <w:tcBorders>
              <w:top w:val="nil"/>
              <w:left w:val="nil"/>
              <w:bottom w:val="single" w:sz="8" w:space="0" w:color="000000"/>
              <w:right w:val="nil"/>
            </w:tcBorders>
            <w:shd w:val="clear" w:color="auto" w:fill="auto"/>
            <w:noWrap/>
            <w:vAlign w:val="center"/>
            <w:hideMark/>
          </w:tcPr>
          <w:p w14:paraId="49DB9094" w14:textId="77777777" w:rsidR="006E6806" w:rsidRPr="00B12168" w:rsidRDefault="006E6806" w:rsidP="006E6806">
            <w:pPr>
              <w:spacing w:before="0" w:after="0"/>
              <w:jc w:val="left"/>
              <w:rPr>
                <w:rFonts w:eastAsia="Times New Roman"/>
                <w:b/>
                <w:bCs/>
                <w:noProof/>
                <w:color w:val="000000"/>
                <w:sz w:val="18"/>
                <w:szCs w:val="18"/>
              </w:rPr>
            </w:pPr>
            <w:r w:rsidRPr="00B12168">
              <w:rPr>
                <w:b/>
                <w:noProof/>
                <w:color w:val="000000"/>
                <w:sz w:val="18"/>
              </w:rPr>
              <w:t xml:space="preserve"> </w:t>
            </w:r>
          </w:p>
        </w:tc>
        <w:tc>
          <w:tcPr>
            <w:tcW w:w="1205" w:type="dxa"/>
            <w:tcBorders>
              <w:top w:val="nil"/>
              <w:left w:val="nil"/>
              <w:bottom w:val="single" w:sz="8" w:space="0" w:color="000000"/>
              <w:right w:val="nil"/>
            </w:tcBorders>
            <w:shd w:val="clear" w:color="auto" w:fill="auto"/>
            <w:noWrap/>
            <w:vAlign w:val="center"/>
            <w:hideMark/>
          </w:tcPr>
          <w:p w14:paraId="07465FED" w14:textId="77777777" w:rsidR="006E6806" w:rsidRPr="00B12168" w:rsidRDefault="006E6806" w:rsidP="006E6806">
            <w:pPr>
              <w:spacing w:before="0" w:after="0"/>
              <w:jc w:val="left"/>
              <w:rPr>
                <w:rFonts w:eastAsia="Times New Roman"/>
                <w:noProof/>
                <w:color w:val="000000"/>
                <w:sz w:val="18"/>
                <w:szCs w:val="18"/>
              </w:rPr>
            </w:pPr>
            <w:r w:rsidRPr="00B12168">
              <w:rPr>
                <w:noProof/>
                <w:color w:val="000000"/>
                <w:sz w:val="18"/>
              </w:rPr>
              <w:t xml:space="preserve"> </w:t>
            </w:r>
          </w:p>
        </w:tc>
        <w:tc>
          <w:tcPr>
            <w:tcW w:w="1205" w:type="dxa"/>
            <w:tcBorders>
              <w:top w:val="nil"/>
              <w:left w:val="nil"/>
              <w:bottom w:val="single" w:sz="8" w:space="0" w:color="000000"/>
              <w:right w:val="nil"/>
            </w:tcBorders>
            <w:shd w:val="clear" w:color="auto" w:fill="auto"/>
            <w:noWrap/>
            <w:vAlign w:val="center"/>
            <w:hideMark/>
          </w:tcPr>
          <w:p w14:paraId="31DAB8A0" w14:textId="77777777" w:rsidR="006E6806" w:rsidRPr="00B12168" w:rsidRDefault="006E6806" w:rsidP="006E6806">
            <w:pPr>
              <w:spacing w:before="0" w:after="0"/>
              <w:jc w:val="left"/>
              <w:rPr>
                <w:rFonts w:eastAsia="Times New Roman"/>
                <w:noProof/>
                <w:color w:val="000000"/>
                <w:sz w:val="18"/>
                <w:szCs w:val="18"/>
              </w:rPr>
            </w:pPr>
            <w:r w:rsidRPr="00B12168">
              <w:rPr>
                <w:noProof/>
                <w:color w:val="000000"/>
                <w:sz w:val="18"/>
              </w:rPr>
              <w:t xml:space="preserve"> </w:t>
            </w:r>
          </w:p>
        </w:tc>
        <w:tc>
          <w:tcPr>
            <w:tcW w:w="1384" w:type="dxa"/>
            <w:tcBorders>
              <w:top w:val="nil"/>
              <w:left w:val="nil"/>
              <w:bottom w:val="single" w:sz="8" w:space="0" w:color="000000"/>
              <w:right w:val="nil"/>
            </w:tcBorders>
            <w:shd w:val="clear" w:color="auto" w:fill="auto"/>
            <w:noWrap/>
            <w:vAlign w:val="center"/>
            <w:hideMark/>
          </w:tcPr>
          <w:p w14:paraId="2EE9AE70" w14:textId="77777777" w:rsidR="006E6806" w:rsidRPr="00B12168" w:rsidRDefault="006E6806" w:rsidP="006E6806">
            <w:pPr>
              <w:spacing w:before="0" w:after="0"/>
              <w:jc w:val="left"/>
              <w:rPr>
                <w:rFonts w:eastAsia="Times New Roman"/>
                <w:noProof/>
                <w:color w:val="000000"/>
                <w:sz w:val="18"/>
                <w:szCs w:val="18"/>
              </w:rPr>
            </w:pPr>
            <w:r w:rsidRPr="00B12168">
              <w:rPr>
                <w:noProof/>
                <w:color w:val="000000"/>
                <w:sz w:val="18"/>
              </w:rPr>
              <w:t xml:space="preserve"> </w:t>
            </w:r>
          </w:p>
        </w:tc>
        <w:tc>
          <w:tcPr>
            <w:tcW w:w="476" w:type="dxa"/>
            <w:tcBorders>
              <w:top w:val="nil"/>
              <w:left w:val="nil"/>
              <w:bottom w:val="single" w:sz="8" w:space="0" w:color="000000"/>
              <w:right w:val="nil"/>
            </w:tcBorders>
            <w:shd w:val="clear" w:color="auto" w:fill="auto"/>
            <w:noWrap/>
            <w:vAlign w:val="center"/>
            <w:hideMark/>
          </w:tcPr>
          <w:p w14:paraId="55D5D022" w14:textId="77777777" w:rsidR="006E6806" w:rsidRPr="00B12168" w:rsidRDefault="006E6806" w:rsidP="006E6806">
            <w:pPr>
              <w:spacing w:before="0" w:after="0"/>
              <w:jc w:val="left"/>
              <w:rPr>
                <w:rFonts w:eastAsia="Times New Roman"/>
                <w:noProof/>
                <w:color w:val="000000"/>
                <w:sz w:val="18"/>
                <w:szCs w:val="18"/>
              </w:rPr>
            </w:pPr>
            <w:r w:rsidRPr="00B12168">
              <w:rPr>
                <w:noProof/>
                <w:color w:val="000000"/>
                <w:sz w:val="18"/>
              </w:rPr>
              <w:t xml:space="preserve"> </w:t>
            </w:r>
          </w:p>
        </w:tc>
      </w:tr>
      <w:tr w:rsidR="006E6806" w:rsidRPr="00B12168" w14:paraId="40F8916D" w14:textId="77777777" w:rsidTr="000B0EFE">
        <w:trPr>
          <w:trHeight w:val="260"/>
        </w:trPr>
        <w:tc>
          <w:tcPr>
            <w:tcW w:w="1094" w:type="dxa"/>
            <w:tcBorders>
              <w:top w:val="nil"/>
              <w:left w:val="nil"/>
              <w:bottom w:val="single" w:sz="8" w:space="0" w:color="000000"/>
              <w:right w:val="nil"/>
            </w:tcBorders>
            <w:shd w:val="clear" w:color="auto" w:fill="auto"/>
            <w:noWrap/>
            <w:vAlign w:val="center"/>
            <w:hideMark/>
          </w:tcPr>
          <w:p w14:paraId="0C81E61E" w14:textId="77777777" w:rsidR="006E6806" w:rsidRPr="00B12168" w:rsidRDefault="006E6806" w:rsidP="006E6806">
            <w:pPr>
              <w:spacing w:before="0" w:after="0"/>
              <w:jc w:val="left"/>
              <w:rPr>
                <w:rFonts w:eastAsia="Times New Roman"/>
                <w:noProof/>
                <w:color w:val="000000"/>
                <w:sz w:val="18"/>
                <w:szCs w:val="18"/>
              </w:rPr>
            </w:pPr>
            <w:r w:rsidRPr="00B12168">
              <w:rPr>
                <w:noProof/>
                <w:color w:val="000000"/>
                <w:sz w:val="18"/>
              </w:rPr>
              <w:t xml:space="preserve"> </w:t>
            </w:r>
          </w:p>
        </w:tc>
        <w:tc>
          <w:tcPr>
            <w:tcW w:w="1082" w:type="dxa"/>
            <w:tcBorders>
              <w:top w:val="single" w:sz="8" w:space="0" w:color="000000"/>
              <w:left w:val="nil"/>
              <w:bottom w:val="single" w:sz="8" w:space="0" w:color="000000"/>
              <w:right w:val="nil"/>
            </w:tcBorders>
            <w:shd w:val="clear" w:color="auto" w:fill="auto"/>
            <w:noWrap/>
            <w:vAlign w:val="center"/>
            <w:hideMark/>
          </w:tcPr>
          <w:p w14:paraId="6E65D786" w14:textId="77777777" w:rsidR="006E6806" w:rsidRPr="00B12168" w:rsidRDefault="006E6806" w:rsidP="006E6806">
            <w:pPr>
              <w:spacing w:before="0" w:after="0"/>
              <w:jc w:val="left"/>
              <w:rPr>
                <w:rFonts w:eastAsia="Times New Roman"/>
                <w:noProof/>
                <w:sz w:val="18"/>
                <w:szCs w:val="18"/>
              </w:rPr>
            </w:pPr>
            <w:r w:rsidRPr="00B12168">
              <w:rPr>
                <w:noProof/>
                <w:sz w:val="18"/>
              </w:rPr>
              <w:t xml:space="preserve"> </w:t>
            </w:r>
          </w:p>
        </w:tc>
        <w:tc>
          <w:tcPr>
            <w:tcW w:w="1510" w:type="dxa"/>
            <w:tcBorders>
              <w:top w:val="single" w:sz="8" w:space="0" w:color="000000"/>
              <w:left w:val="nil"/>
              <w:bottom w:val="single" w:sz="8" w:space="0" w:color="000000"/>
              <w:right w:val="nil"/>
            </w:tcBorders>
            <w:shd w:val="clear" w:color="auto" w:fill="auto"/>
            <w:noWrap/>
            <w:vAlign w:val="center"/>
            <w:hideMark/>
          </w:tcPr>
          <w:p w14:paraId="540A2C96" w14:textId="77777777" w:rsidR="006E6806" w:rsidRPr="00B12168" w:rsidRDefault="006E6806" w:rsidP="006E6806">
            <w:pPr>
              <w:spacing w:before="0" w:after="0"/>
              <w:jc w:val="right"/>
              <w:rPr>
                <w:rFonts w:eastAsia="Times New Roman"/>
                <w:noProof/>
                <w:color w:val="000000"/>
                <w:sz w:val="18"/>
                <w:szCs w:val="18"/>
              </w:rPr>
            </w:pPr>
            <w:r w:rsidRPr="00B12168">
              <w:rPr>
                <w:noProof/>
                <w:color w:val="000000"/>
                <w:sz w:val="18"/>
              </w:rPr>
              <w:t xml:space="preserve"> </w:t>
            </w:r>
          </w:p>
        </w:tc>
        <w:tc>
          <w:tcPr>
            <w:tcW w:w="1404" w:type="dxa"/>
            <w:tcBorders>
              <w:top w:val="nil"/>
              <w:left w:val="nil"/>
              <w:bottom w:val="single" w:sz="8" w:space="0" w:color="000000"/>
              <w:right w:val="nil"/>
            </w:tcBorders>
            <w:shd w:val="clear" w:color="auto" w:fill="auto"/>
            <w:noWrap/>
            <w:vAlign w:val="center"/>
            <w:hideMark/>
          </w:tcPr>
          <w:p w14:paraId="255D488A" w14:textId="77777777" w:rsidR="006E6806" w:rsidRPr="00B12168" w:rsidRDefault="006E6806" w:rsidP="006E6806">
            <w:pPr>
              <w:spacing w:before="0" w:after="0"/>
              <w:jc w:val="right"/>
              <w:rPr>
                <w:rFonts w:eastAsia="Times New Roman"/>
                <w:b/>
                <w:bCs/>
                <w:noProof/>
                <w:color w:val="000000"/>
                <w:sz w:val="18"/>
                <w:szCs w:val="18"/>
              </w:rPr>
            </w:pPr>
            <w:r w:rsidRPr="00B12168">
              <w:rPr>
                <w:b/>
                <w:noProof/>
                <w:color w:val="000000"/>
                <w:sz w:val="18"/>
              </w:rPr>
              <w:t>Tabel</w:t>
            </w:r>
          </w:p>
        </w:tc>
        <w:tc>
          <w:tcPr>
            <w:tcW w:w="1205" w:type="dxa"/>
            <w:tcBorders>
              <w:top w:val="nil"/>
              <w:left w:val="nil"/>
              <w:bottom w:val="single" w:sz="8" w:space="0" w:color="000000"/>
              <w:right w:val="nil"/>
            </w:tcBorders>
            <w:shd w:val="clear" w:color="auto" w:fill="auto"/>
            <w:noWrap/>
            <w:vAlign w:val="center"/>
            <w:hideMark/>
          </w:tcPr>
          <w:p w14:paraId="06B4AC01" w14:textId="77777777" w:rsidR="006E6806" w:rsidRPr="00B12168" w:rsidRDefault="006E6806" w:rsidP="006E6806">
            <w:pPr>
              <w:spacing w:before="0" w:after="0"/>
              <w:jc w:val="left"/>
              <w:rPr>
                <w:rFonts w:eastAsia="Times New Roman"/>
                <w:b/>
                <w:bCs/>
                <w:noProof/>
                <w:color w:val="000000"/>
                <w:sz w:val="18"/>
                <w:szCs w:val="18"/>
              </w:rPr>
            </w:pPr>
            <w:r w:rsidRPr="00B12168">
              <w:rPr>
                <w:b/>
                <w:noProof/>
                <w:color w:val="000000"/>
                <w:sz w:val="18"/>
              </w:rPr>
              <w:t>104</w:t>
            </w:r>
          </w:p>
        </w:tc>
        <w:tc>
          <w:tcPr>
            <w:tcW w:w="1205" w:type="dxa"/>
            <w:tcBorders>
              <w:top w:val="nil"/>
              <w:left w:val="nil"/>
              <w:bottom w:val="single" w:sz="8" w:space="0" w:color="000000"/>
              <w:right w:val="nil"/>
            </w:tcBorders>
            <w:shd w:val="clear" w:color="auto" w:fill="auto"/>
            <w:noWrap/>
            <w:vAlign w:val="center"/>
            <w:hideMark/>
          </w:tcPr>
          <w:p w14:paraId="5C375BFB" w14:textId="77777777" w:rsidR="006E6806" w:rsidRPr="00B12168" w:rsidRDefault="006E6806" w:rsidP="006E6806">
            <w:pPr>
              <w:spacing w:before="0" w:after="0"/>
              <w:jc w:val="left"/>
              <w:rPr>
                <w:rFonts w:eastAsia="Times New Roman"/>
                <w:noProof/>
                <w:color w:val="000000"/>
                <w:sz w:val="18"/>
                <w:szCs w:val="18"/>
              </w:rPr>
            </w:pPr>
            <w:r w:rsidRPr="00B12168">
              <w:rPr>
                <w:noProof/>
                <w:color w:val="000000"/>
                <w:sz w:val="18"/>
              </w:rPr>
              <w:t xml:space="preserve"> </w:t>
            </w:r>
          </w:p>
        </w:tc>
        <w:tc>
          <w:tcPr>
            <w:tcW w:w="1384" w:type="dxa"/>
            <w:tcBorders>
              <w:top w:val="nil"/>
              <w:left w:val="nil"/>
              <w:bottom w:val="single" w:sz="8" w:space="0" w:color="000000"/>
              <w:right w:val="nil"/>
            </w:tcBorders>
            <w:shd w:val="clear" w:color="auto" w:fill="auto"/>
            <w:noWrap/>
            <w:vAlign w:val="center"/>
            <w:hideMark/>
          </w:tcPr>
          <w:p w14:paraId="52D0A02C" w14:textId="77777777" w:rsidR="006E6806" w:rsidRPr="00B12168" w:rsidRDefault="006E6806" w:rsidP="006E6806">
            <w:pPr>
              <w:spacing w:before="0" w:after="0"/>
              <w:jc w:val="left"/>
              <w:rPr>
                <w:rFonts w:eastAsia="Times New Roman"/>
                <w:noProof/>
                <w:color w:val="000000"/>
                <w:sz w:val="18"/>
                <w:szCs w:val="18"/>
              </w:rPr>
            </w:pPr>
            <w:r w:rsidRPr="00B12168">
              <w:rPr>
                <w:noProof/>
                <w:color w:val="000000"/>
                <w:sz w:val="18"/>
              </w:rPr>
              <w:t xml:space="preserve"> </w:t>
            </w:r>
          </w:p>
        </w:tc>
        <w:tc>
          <w:tcPr>
            <w:tcW w:w="476" w:type="dxa"/>
            <w:tcBorders>
              <w:top w:val="nil"/>
              <w:left w:val="nil"/>
              <w:bottom w:val="single" w:sz="8" w:space="0" w:color="000000"/>
              <w:right w:val="nil"/>
            </w:tcBorders>
            <w:shd w:val="clear" w:color="auto" w:fill="auto"/>
            <w:noWrap/>
            <w:vAlign w:val="center"/>
            <w:hideMark/>
          </w:tcPr>
          <w:p w14:paraId="289D98B8" w14:textId="77777777" w:rsidR="006E6806" w:rsidRPr="00B12168" w:rsidRDefault="006E6806" w:rsidP="006E6806">
            <w:pPr>
              <w:spacing w:before="0" w:after="0"/>
              <w:jc w:val="left"/>
              <w:rPr>
                <w:rFonts w:eastAsia="Times New Roman"/>
                <w:noProof/>
                <w:color w:val="000000"/>
                <w:sz w:val="18"/>
                <w:szCs w:val="18"/>
              </w:rPr>
            </w:pPr>
            <w:r w:rsidRPr="00B12168">
              <w:rPr>
                <w:noProof/>
                <w:color w:val="000000"/>
                <w:sz w:val="18"/>
              </w:rPr>
              <w:t xml:space="preserve"> </w:t>
            </w:r>
          </w:p>
        </w:tc>
      </w:tr>
      <w:tr w:rsidR="006E6806" w:rsidRPr="00B12168" w14:paraId="5E7DD19E" w14:textId="77777777" w:rsidTr="000B0EFE">
        <w:trPr>
          <w:trHeight w:val="250"/>
        </w:trPr>
        <w:tc>
          <w:tcPr>
            <w:tcW w:w="1094" w:type="dxa"/>
            <w:tcBorders>
              <w:top w:val="nil"/>
              <w:left w:val="nil"/>
              <w:bottom w:val="nil"/>
              <w:right w:val="nil"/>
            </w:tcBorders>
            <w:shd w:val="clear" w:color="auto" w:fill="auto"/>
            <w:noWrap/>
            <w:vAlign w:val="center"/>
            <w:hideMark/>
          </w:tcPr>
          <w:p w14:paraId="1AEFE07C" w14:textId="77777777" w:rsidR="006E6806" w:rsidRPr="00B12168" w:rsidRDefault="006E6806" w:rsidP="006E6806">
            <w:pPr>
              <w:spacing w:before="0" w:after="0"/>
              <w:jc w:val="left"/>
              <w:rPr>
                <w:rFonts w:eastAsia="Times New Roman"/>
                <w:noProof/>
                <w:color w:val="000000"/>
                <w:sz w:val="18"/>
                <w:szCs w:val="18"/>
              </w:rPr>
            </w:pPr>
            <w:r w:rsidRPr="00B12168">
              <w:rPr>
                <w:noProof/>
                <w:color w:val="000000"/>
                <w:sz w:val="18"/>
              </w:rPr>
              <w:t>Specia:</w:t>
            </w:r>
          </w:p>
        </w:tc>
        <w:tc>
          <w:tcPr>
            <w:tcW w:w="1082" w:type="dxa"/>
            <w:tcBorders>
              <w:top w:val="nil"/>
              <w:left w:val="nil"/>
              <w:bottom w:val="nil"/>
              <w:right w:val="nil"/>
            </w:tcBorders>
            <w:shd w:val="clear" w:color="auto" w:fill="auto"/>
            <w:noWrap/>
            <w:vAlign w:val="center"/>
            <w:hideMark/>
          </w:tcPr>
          <w:p w14:paraId="7F83BF5F" w14:textId="77777777" w:rsidR="006E6806" w:rsidRPr="00B12168" w:rsidRDefault="006E6806" w:rsidP="006E6806">
            <w:pPr>
              <w:spacing w:before="0" w:after="0"/>
              <w:jc w:val="left"/>
              <w:rPr>
                <w:rFonts w:eastAsia="Times New Roman"/>
                <w:noProof/>
                <w:sz w:val="18"/>
                <w:szCs w:val="18"/>
              </w:rPr>
            </w:pPr>
            <w:r w:rsidRPr="00B12168">
              <w:rPr>
                <w:noProof/>
                <w:sz w:val="18"/>
              </w:rPr>
              <w:t>Macrou</w:t>
            </w:r>
          </w:p>
        </w:tc>
        <w:tc>
          <w:tcPr>
            <w:tcW w:w="1510" w:type="dxa"/>
            <w:tcBorders>
              <w:top w:val="nil"/>
              <w:left w:val="nil"/>
              <w:bottom w:val="nil"/>
              <w:right w:val="nil"/>
            </w:tcBorders>
            <w:shd w:val="clear" w:color="auto" w:fill="auto"/>
            <w:noWrap/>
            <w:vAlign w:val="center"/>
            <w:hideMark/>
          </w:tcPr>
          <w:p w14:paraId="7C51A6E7" w14:textId="77777777" w:rsidR="006E6806" w:rsidRPr="00B12168" w:rsidRDefault="006E6806" w:rsidP="006E6806">
            <w:pPr>
              <w:spacing w:before="0" w:after="0"/>
              <w:jc w:val="right"/>
              <w:rPr>
                <w:rFonts w:eastAsia="Times New Roman"/>
                <w:noProof/>
                <w:color w:val="000000"/>
                <w:sz w:val="18"/>
                <w:szCs w:val="18"/>
              </w:rPr>
            </w:pPr>
            <w:r w:rsidRPr="00B12168">
              <w:rPr>
                <w:noProof/>
                <w:color w:val="000000"/>
                <w:sz w:val="18"/>
              </w:rPr>
              <w:t xml:space="preserve"> </w:t>
            </w:r>
          </w:p>
        </w:tc>
        <w:tc>
          <w:tcPr>
            <w:tcW w:w="1404" w:type="dxa"/>
            <w:tcBorders>
              <w:top w:val="nil"/>
              <w:left w:val="nil"/>
              <w:bottom w:val="nil"/>
              <w:right w:val="nil"/>
            </w:tcBorders>
            <w:shd w:val="clear" w:color="auto" w:fill="auto"/>
            <w:noWrap/>
            <w:vAlign w:val="center"/>
            <w:hideMark/>
          </w:tcPr>
          <w:p w14:paraId="637CF4CF" w14:textId="77777777" w:rsidR="006E6806" w:rsidRPr="00B12168" w:rsidRDefault="006E6806" w:rsidP="006E6806">
            <w:pPr>
              <w:spacing w:before="0" w:after="0"/>
              <w:jc w:val="left"/>
              <w:rPr>
                <w:rFonts w:eastAsia="Times New Roman"/>
                <w:b/>
                <w:bCs/>
                <w:noProof/>
                <w:color w:val="000000"/>
                <w:sz w:val="18"/>
                <w:szCs w:val="18"/>
              </w:rPr>
            </w:pPr>
            <w:r w:rsidRPr="00B12168">
              <w:rPr>
                <w:b/>
                <w:noProof/>
                <w:color w:val="000000"/>
                <w:sz w:val="18"/>
              </w:rPr>
              <w:t xml:space="preserve"> </w:t>
            </w:r>
          </w:p>
        </w:tc>
        <w:tc>
          <w:tcPr>
            <w:tcW w:w="1205" w:type="dxa"/>
            <w:tcBorders>
              <w:top w:val="nil"/>
              <w:left w:val="single" w:sz="8" w:space="0" w:color="000000"/>
              <w:bottom w:val="nil"/>
              <w:right w:val="nil"/>
            </w:tcBorders>
            <w:shd w:val="clear" w:color="auto" w:fill="auto"/>
            <w:noWrap/>
            <w:vAlign w:val="center"/>
            <w:hideMark/>
          </w:tcPr>
          <w:p w14:paraId="4BC8A402" w14:textId="77777777" w:rsidR="006E6806" w:rsidRPr="00B12168" w:rsidRDefault="006E6806" w:rsidP="006E6806">
            <w:pPr>
              <w:spacing w:before="0" w:after="0"/>
              <w:jc w:val="left"/>
              <w:rPr>
                <w:rFonts w:eastAsia="Times New Roman"/>
                <w:noProof/>
                <w:color w:val="000000"/>
                <w:sz w:val="18"/>
                <w:szCs w:val="18"/>
              </w:rPr>
            </w:pPr>
            <w:r w:rsidRPr="00B12168">
              <w:rPr>
                <w:noProof/>
                <w:color w:val="000000"/>
                <w:sz w:val="18"/>
              </w:rPr>
              <w:t>Zona:</w:t>
            </w:r>
          </w:p>
        </w:tc>
        <w:tc>
          <w:tcPr>
            <w:tcW w:w="3065" w:type="dxa"/>
            <w:gridSpan w:val="3"/>
            <w:tcBorders>
              <w:top w:val="single" w:sz="8" w:space="0" w:color="000000"/>
              <w:left w:val="nil"/>
              <w:bottom w:val="nil"/>
              <w:right w:val="nil"/>
            </w:tcBorders>
            <w:shd w:val="clear" w:color="auto" w:fill="auto"/>
            <w:noWrap/>
            <w:vAlign w:val="center"/>
            <w:hideMark/>
          </w:tcPr>
          <w:p w14:paraId="6B48AF66" w14:textId="77777777" w:rsidR="006E6806" w:rsidRPr="00B12168" w:rsidRDefault="006E6806" w:rsidP="006E6806">
            <w:pPr>
              <w:spacing w:before="0" w:after="0"/>
              <w:jc w:val="left"/>
              <w:rPr>
                <w:rFonts w:eastAsia="Times New Roman"/>
                <w:noProof/>
                <w:color w:val="000000"/>
                <w:sz w:val="18"/>
                <w:szCs w:val="18"/>
              </w:rPr>
            </w:pPr>
            <w:r w:rsidRPr="00B12168">
              <w:rPr>
                <w:noProof/>
                <w:color w:val="000000"/>
                <w:sz w:val="18"/>
              </w:rPr>
              <w:t>6, 7, 8a, 8b, 8d și 8e; apele Regatului Unit și apele internaționale din zona 5b; apele internaționale din zonele 2a, 12 și 14</w:t>
            </w:r>
          </w:p>
        </w:tc>
      </w:tr>
      <w:tr w:rsidR="006E6806" w:rsidRPr="00B12168" w14:paraId="3240D7AA" w14:textId="77777777" w:rsidTr="000B0EFE">
        <w:trPr>
          <w:trHeight w:val="260"/>
        </w:trPr>
        <w:tc>
          <w:tcPr>
            <w:tcW w:w="1094" w:type="dxa"/>
            <w:tcBorders>
              <w:top w:val="nil"/>
              <w:left w:val="nil"/>
              <w:bottom w:val="single" w:sz="8" w:space="0" w:color="000000"/>
              <w:right w:val="nil"/>
            </w:tcBorders>
            <w:shd w:val="clear" w:color="auto" w:fill="auto"/>
            <w:noWrap/>
            <w:vAlign w:val="center"/>
            <w:hideMark/>
          </w:tcPr>
          <w:p w14:paraId="1BDF7417" w14:textId="77777777" w:rsidR="006E6806" w:rsidRPr="00B12168" w:rsidRDefault="006E6806" w:rsidP="006E6806">
            <w:pPr>
              <w:spacing w:before="0" w:after="0"/>
              <w:jc w:val="left"/>
              <w:rPr>
                <w:rFonts w:eastAsia="Times New Roman"/>
                <w:noProof/>
                <w:color w:val="000000"/>
                <w:sz w:val="18"/>
                <w:szCs w:val="18"/>
              </w:rPr>
            </w:pPr>
            <w:r w:rsidRPr="00B12168">
              <w:rPr>
                <w:noProof/>
                <w:color w:val="000000"/>
                <w:sz w:val="18"/>
              </w:rPr>
              <w:t xml:space="preserve"> </w:t>
            </w:r>
          </w:p>
        </w:tc>
        <w:tc>
          <w:tcPr>
            <w:tcW w:w="3996" w:type="dxa"/>
            <w:gridSpan w:val="3"/>
            <w:tcBorders>
              <w:top w:val="nil"/>
              <w:left w:val="nil"/>
              <w:bottom w:val="single" w:sz="8" w:space="0" w:color="auto"/>
              <w:right w:val="single" w:sz="8" w:space="0" w:color="auto"/>
            </w:tcBorders>
            <w:shd w:val="clear" w:color="auto" w:fill="auto"/>
            <w:noWrap/>
            <w:vAlign w:val="center"/>
            <w:hideMark/>
          </w:tcPr>
          <w:p w14:paraId="66755A17" w14:textId="77777777" w:rsidR="006E6806" w:rsidRPr="00B12168" w:rsidRDefault="006E6806" w:rsidP="006E6806">
            <w:pPr>
              <w:spacing w:before="0" w:after="0"/>
              <w:jc w:val="left"/>
              <w:rPr>
                <w:rFonts w:eastAsia="Times New Roman"/>
                <w:i/>
                <w:iCs/>
                <w:noProof/>
                <w:sz w:val="18"/>
                <w:szCs w:val="18"/>
              </w:rPr>
            </w:pPr>
            <w:r w:rsidRPr="00B12168">
              <w:rPr>
                <w:i/>
                <w:noProof/>
                <w:sz w:val="18"/>
              </w:rPr>
              <w:t>Scomber scombrus</w:t>
            </w:r>
          </w:p>
        </w:tc>
        <w:tc>
          <w:tcPr>
            <w:tcW w:w="1205" w:type="dxa"/>
            <w:tcBorders>
              <w:top w:val="nil"/>
              <w:left w:val="nil"/>
              <w:bottom w:val="single" w:sz="8" w:space="0" w:color="000000"/>
              <w:right w:val="nil"/>
            </w:tcBorders>
            <w:shd w:val="clear" w:color="auto" w:fill="auto"/>
            <w:noWrap/>
            <w:vAlign w:val="center"/>
            <w:hideMark/>
          </w:tcPr>
          <w:p w14:paraId="3F0E05FD" w14:textId="77777777" w:rsidR="006E6806" w:rsidRPr="00B12168" w:rsidRDefault="006E6806" w:rsidP="006E6806">
            <w:pPr>
              <w:spacing w:before="0" w:after="0"/>
              <w:jc w:val="left"/>
              <w:rPr>
                <w:rFonts w:eastAsia="Times New Roman"/>
                <w:noProof/>
                <w:color w:val="000000"/>
                <w:sz w:val="18"/>
                <w:szCs w:val="18"/>
              </w:rPr>
            </w:pPr>
            <w:r w:rsidRPr="00B12168">
              <w:rPr>
                <w:noProof/>
                <w:color w:val="000000"/>
                <w:sz w:val="18"/>
              </w:rPr>
              <w:t xml:space="preserve"> </w:t>
            </w:r>
          </w:p>
        </w:tc>
        <w:tc>
          <w:tcPr>
            <w:tcW w:w="2589" w:type="dxa"/>
            <w:gridSpan w:val="2"/>
            <w:tcBorders>
              <w:top w:val="nil"/>
              <w:left w:val="nil"/>
              <w:bottom w:val="single" w:sz="8" w:space="0" w:color="000000"/>
              <w:right w:val="nil"/>
            </w:tcBorders>
            <w:shd w:val="clear" w:color="auto" w:fill="auto"/>
            <w:noWrap/>
            <w:vAlign w:val="center"/>
            <w:hideMark/>
          </w:tcPr>
          <w:p w14:paraId="18088864" w14:textId="77777777" w:rsidR="006E6806" w:rsidRPr="00B12168" w:rsidRDefault="006E6806" w:rsidP="006E6806">
            <w:pPr>
              <w:spacing w:before="0" w:after="0"/>
              <w:jc w:val="left"/>
              <w:rPr>
                <w:rFonts w:eastAsia="Times New Roman"/>
                <w:noProof/>
                <w:color w:val="000000"/>
                <w:sz w:val="18"/>
                <w:szCs w:val="18"/>
              </w:rPr>
            </w:pPr>
            <w:r w:rsidRPr="00B12168">
              <w:rPr>
                <w:noProof/>
                <w:color w:val="000000"/>
                <w:sz w:val="18"/>
              </w:rPr>
              <w:t>(MAC/2CX14–)</w:t>
            </w:r>
          </w:p>
        </w:tc>
        <w:tc>
          <w:tcPr>
            <w:tcW w:w="476" w:type="dxa"/>
            <w:tcBorders>
              <w:top w:val="nil"/>
              <w:left w:val="nil"/>
              <w:bottom w:val="single" w:sz="8" w:space="0" w:color="000000"/>
              <w:right w:val="nil"/>
            </w:tcBorders>
            <w:shd w:val="clear" w:color="auto" w:fill="auto"/>
            <w:noWrap/>
            <w:vAlign w:val="center"/>
            <w:hideMark/>
          </w:tcPr>
          <w:p w14:paraId="1A6510C3" w14:textId="77777777" w:rsidR="006E6806" w:rsidRPr="00B12168" w:rsidRDefault="006E6806" w:rsidP="006E6806">
            <w:pPr>
              <w:spacing w:before="0" w:after="0"/>
              <w:jc w:val="left"/>
              <w:rPr>
                <w:rFonts w:eastAsia="Times New Roman"/>
                <w:noProof/>
                <w:color w:val="000000"/>
                <w:sz w:val="18"/>
                <w:szCs w:val="18"/>
              </w:rPr>
            </w:pPr>
            <w:r w:rsidRPr="00B12168">
              <w:rPr>
                <w:noProof/>
                <w:color w:val="000000"/>
                <w:sz w:val="18"/>
              </w:rPr>
              <w:t xml:space="preserve"> </w:t>
            </w:r>
          </w:p>
        </w:tc>
      </w:tr>
      <w:tr w:rsidR="006E6806" w:rsidRPr="00B12168" w14:paraId="2A551F47" w14:textId="77777777" w:rsidTr="000B0EFE">
        <w:trPr>
          <w:trHeight w:val="280"/>
        </w:trPr>
        <w:tc>
          <w:tcPr>
            <w:tcW w:w="1094" w:type="dxa"/>
            <w:tcBorders>
              <w:top w:val="nil"/>
              <w:left w:val="nil"/>
              <w:bottom w:val="nil"/>
              <w:right w:val="nil"/>
            </w:tcBorders>
            <w:shd w:val="clear" w:color="auto" w:fill="auto"/>
            <w:noWrap/>
            <w:vAlign w:val="center"/>
            <w:hideMark/>
          </w:tcPr>
          <w:p w14:paraId="7C9E71E4" w14:textId="77777777" w:rsidR="006E6806" w:rsidRPr="00B12168" w:rsidRDefault="006E6806" w:rsidP="006E6806">
            <w:pPr>
              <w:spacing w:before="0" w:after="0"/>
              <w:jc w:val="left"/>
              <w:rPr>
                <w:rFonts w:eastAsia="Times New Roman"/>
                <w:noProof/>
                <w:color w:val="000000"/>
                <w:sz w:val="18"/>
                <w:szCs w:val="18"/>
              </w:rPr>
            </w:pPr>
            <w:r w:rsidRPr="00B12168">
              <w:rPr>
                <w:noProof/>
                <w:color w:val="000000"/>
                <w:sz w:val="18"/>
              </w:rPr>
              <w:t>Germania</w:t>
            </w:r>
          </w:p>
        </w:tc>
        <w:tc>
          <w:tcPr>
            <w:tcW w:w="1082" w:type="dxa"/>
            <w:tcBorders>
              <w:top w:val="nil"/>
              <w:left w:val="nil"/>
              <w:bottom w:val="nil"/>
              <w:right w:val="nil"/>
            </w:tcBorders>
            <w:shd w:val="clear" w:color="auto" w:fill="auto"/>
            <w:noWrap/>
            <w:vAlign w:val="center"/>
            <w:hideMark/>
          </w:tcPr>
          <w:p w14:paraId="65842F90" w14:textId="77777777" w:rsidR="006E6806" w:rsidRPr="00B12168" w:rsidRDefault="006E6806" w:rsidP="006E6806">
            <w:pPr>
              <w:spacing w:before="0" w:after="0"/>
              <w:jc w:val="left"/>
              <w:rPr>
                <w:rFonts w:eastAsia="Times New Roman"/>
                <w:noProof/>
                <w:sz w:val="18"/>
                <w:szCs w:val="18"/>
              </w:rPr>
            </w:pPr>
            <w:r w:rsidRPr="00B12168">
              <w:rPr>
                <w:noProof/>
                <w:sz w:val="18"/>
              </w:rPr>
              <w:t xml:space="preserve"> </w:t>
            </w:r>
          </w:p>
        </w:tc>
        <w:tc>
          <w:tcPr>
            <w:tcW w:w="1510" w:type="dxa"/>
            <w:tcBorders>
              <w:top w:val="nil"/>
              <w:left w:val="nil"/>
              <w:bottom w:val="nil"/>
              <w:right w:val="nil"/>
            </w:tcBorders>
            <w:shd w:val="clear" w:color="auto" w:fill="auto"/>
            <w:noWrap/>
            <w:vAlign w:val="center"/>
            <w:hideMark/>
          </w:tcPr>
          <w:p w14:paraId="1B218B58" w14:textId="77777777" w:rsidR="006E6806" w:rsidRPr="00B12168" w:rsidRDefault="006E6806" w:rsidP="006E6806">
            <w:pPr>
              <w:spacing w:before="0" w:after="0"/>
              <w:jc w:val="right"/>
              <w:rPr>
                <w:rFonts w:eastAsia="Times New Roman"/>
                <w:noProof/>
                <w:sz w:val="18"/>
                <w:szCs w:val="18"/>
              </w:rPr>
            </w:pPr>
            <w:r w:rsidRPr="00B12168">
              <w:rPr>
                <w:noProof/>
                <w:color w:val="000000"/>
                <w:sz w:val="18"/>
              </w:rPr>
              <w:t>pm</w:t>
            </w:r>
          </w:p>
        </w:tc>
        <w:tc>
          <w:tcPr>
            <w:tcW w:w="1404" w:type="dxa"/>
            <w:tcBorders>
              <w:top w:val="nil"/>
              <w:left w:val="nil"/>
              <w:bottom w:val="nil"/>
              <w:right w:val="nil"/>
            </w:tcBorders>
            <w:shd w:val="clear" w:color="auto" w:fill="auto"/>
            <w:noWrap/>
            <w:vAlign w:val="center"/>
            <w:hideMark/>
          </w:tcPr>
          <w:p w14:paraId="70EB7540" w14:textId="77777777" w:rsidR="006E6806" w:rsidRPr="00B12168" w:rsidRDefault="006E6806" w:rsidP="006E6806">
            <w:pPr>
              <w:spacing w:before="0" w:after="0"/>
              <w:jc w:val="left"/>
              <w:rPr>
                <w:rFonts w:eastAsia="Times New Roman"/>
                <w:b/>
                <w:bCs/>
                <w:noProof/>
                <w:color w:val="000000"/>
                <w:sz w:val="18"/>
                <w:szCs w:val="18"/>
              </w:rPr>
            </w:pPr>
            <w:r w:rsidRPr="00B12168">
              <w:rPr>
                <w:b/>
                <w:noProof/>
                <w:color w:val="000000"/>
                <w:sz w:val="18"/>
                <w:vertAlign w:val="superscript"/>
              </w:rPr>
              <w:t>(1)</w:t>
            </w:r>
          </w:p>
        </w:tc>
        <w:tc>
          <w:tcPr>
            <w:tcW w:w="2410" w:type="dxa"/>
            <w:gridSpan w:val="2"/>
            <w:tcBorders>
              <w:top w:val="single" w:sz="8" w:space="0" w:color="000000"/>
              <w:left w:val="nil"/>
              <w:bottom w:val="nil"/>
              <w:right w:val="nil"/>
            </w:tcBorders>
            <w:shd w:val="clear" w:color="auto" w:fill="auto"/>
            <w:noWrap/>
            <w:vAlign w:val="center"/>
            <w:hideMark/>
          </w:tcPr>
          <w:p w14:paraId="13FE00A1" w14:textId="77777777" w:rsidR="006E6806" w:rsidRPr="00B12168" w:rsidRDefault="006E6806" w:rsidP="006E6806">
            <w:pPr>
              <w:spacing w:before="0" w:after="0"/>
              <w:jc w:val="left"/>
              <w:rPr>
                <w:rFonts w:eastAsia="Times New Roman"/>
                <w:noProof/>
                <w:color w:val="000000"/>
                <w:sz w:val="18"/>
                <w:szCs w:val="18"/>
              </w:rPr>
            </w:pPr>
            <w:r w:rsidRPr="00B12168">
              <w:rPr>
                <w:noProof/>
                <w:color w:val="000000"/>
                <w:sz w:val="18"/>
              </w:rPr>
              <w:t>TAC analitică</w:t>
            </w:r>
          </w:p>
        </w:tc>
        <w:tc>
          <w:tcPr>
            <w:tcW w:w="1384" w:type="dxa"/>
            <w:tcBorders>
              <w:top w:val="nil"/>
              <w:left w:val="nil"/>
              <w:bottom w:val="nil"/>
              <w:right w:val="nil"/>
            </w:tcBorders>
            <w:shd w:val="clear" w:color="auto" w:fill="auto"/>
            <w:noWrap/>
            <w:vAlign w:val="center"/>
            <w:hideMark/>
          </w:tcPr>
          <w:p w14:paraId="126AD504" w14:textId="77777777" w:rsidR="006E6806" w:rsidRPr="00B12168" w:rsidRDefault="006E6806" w:rsidP="006E6806">
            <w:pPr>
              <w:spacing w:before="0" w:after="0"/>
              <w:jc w:val="left"/>
              <w:rPr>
                <w:rFonts w:eastAsia="Times New Roman"/>
                <w:noProof/>
                <w:color w:val="000000"/>
                <w:sz w:val="18"/>
                <w:szCs w:val="18"/>
              </w:rPr>
            </w:pPr>
            <w:r w:rsidRPr="00B12168">
              <w:rPr>
                <w:noProof/>
                <w:color w:val="000000"/>
                <w:sz w:val="18"/>
              </w:rPr>
              <w:t xml:space="preserve"> </w:t>
            </w:r>
          </w:p>
        </w:tc>
        <w:tc>
          <w:tcPr>
            <w:tcW w:w="476" w:type="dxa"/>
            <w:tcBorders>
              <w:top w:val="nil"/>
              <w:left w:val="nil"/>
              <w:bottom w:val="nil"/>
              <w:right w:val="nil"/>
            </w:tcBorders>
            <w:shd w:val="clear" w:color="auto" w:fill="auto"/>
            <w:noWrap/>
            <w:vAlign w:val="center"/>
            <w:hideMark/>
          </w:tcPr>
          <w:p w14:paraId="277ABA98" w14:textId="77777777" w:rsidR="006E6806" w:rsidRPr="00B12168" w:rsidRDefault="006E6806" w:rsidP="006E6806">
            <w:pPr>
              <w:spacing w:before="0" w:after="0"/>
              <w:jc w:val="left"/>
              <w:rPr>
                <w:rFonts w:eastAsia="Times New Roman"/>
                <w:noProof/>
                <w:color w:val="000000"/>
                <w:sz w:val="18"/>
                <w:szCs w:val="18"/>
              </w:rPr>
            </w:pPr>
            <w:r w:rsidRPr="00B12168">
              <w:rPr>
                <w:noProof/>
                <w:color w:val="000000"/>
                <w:sz w:val="18"/>
              </w:rPr>
              <w:t xml:space="preserve"> </w:t>
            </w:r>
          </w:p>
        </w:tc>
      </w:tr>
      <w:tr w:rsidR="006E6806" w:rsidRPr="00B12168" w14:paraId="3E2257CA" w14:textId="77777777" w:rsidTr="000B0EFE">
        <w:trPr>
          <w:trHeight w:val="280"/>
        </w:trPr>
        <w:tc>
          <w:tcPr>
            <w:tcW w:w="1094" w:type="dxa"/>
            <w:tcBorders>
              <w:top w:val="nil"/>
              <w:left w:val="nil"/>
              <w:bottom w:val="nil"/>
              <w:right w:val="nil"/>
            </w:tcBorders>
            <w:shd w:val="clear" w:color="auto" w:fill="auto"/>
            <w:noWrap/>
            <w:vAlign w:val="center"/>
            <w:hideMark/>
          </w:tcPr>
          <w:p w14:paraId="1E9DBA44" w14:textId="77777777" w:rsidR="006E6806" w:rsidRPr="00B12168" w:rsidRDefault="006E6806" w:rsidP="006E6806">
            <w:pPr>
              <w:spacing w:before="0" w:after="0"/>
              <w:jc w:val="left"/>
              <w:rPr>
                <w:rFonts w:eastAsia="Times New Roman"/>
                <w:noProof/>
                <w:color w:val="000000"/>
                <w:sz w:val="18"/>
                <w:szCs w:val="18"/>
              </w:rPr>
            </w:pPr>
            <w:r w:rsidRPr="00B12168">
              <w:rPr>
                <w:noProof/>
                <w:color w:val="000000"/>
                <w:sz w:val="18"/>
              </w:rPr>
              <w:t>Spania</w:t>
            </w:r>
          </w:p>
        </w:tc>
        <w:tc>
          <w:tcPr>
            <w:tcW w:w="1082" w:type="dxa"/>
            <w:tcBorders>
              <w:top w:val="nil"/>
              <w:left w:val="nil"/>
              <w:bottom w:val="nil"/>
              <w:right w:val="nil"/>
            </w:tcBorders>
            <w:shd w:val="clear" w:color="auto" w:fill="auto"/>
            <w:noWrap/>
            <w:vAlign w:val="center"/>
            <w:hideMark/>
          </w:tcPr>
          <w:p w14:paraId="23FF8385" w14:textId="77777777" w:rsidR="006E6806" w:rsidRPr="00B12168" w:rsidRDefault="006E6806" w:rsidP="006E6806">
            <w:pPr>
              <w:spacing w:before="0" w:after="0"/>
              <w:jc w:val="left"/>
              <w:rPr>
                <w:rFonts w:eastAsia="Times New Roman"/>
                <w:noProof/>
                <w:color w:val="000000"/>
                <w:sz w:val="18"/>
                <w:szCs w:val="18"/>
                <w:lang w:eastAsia="en-IE"/>
              </w:rPr>
            </w:pPr>
          </w:p>
        </w:tc>
        <w:tc>
          <w:tcPr>
            <w:tcW w:w="1510" w:type="dxa"/>
            <w:tcBorders>
              <w:top w:val="nil"/>
              <w:left w:val="nil"/>
              <w:bottom w:val="nil"/>
              <w:right w:val="nil"/>
            </w:tcBorders>
            <w:shd w:val="clear" w:color="auto" w:fill="auto"/>
            <w:noWrap/>
            <w:vAlign w:val="center"/>
            <w:hideMark/>
          </w:tcPr>
          <w:p w14:paraId="1C653D5E" w14:textId="77777777" w:rsidR="006E6806" w:rsidRPr="00B12168" w:rsidRDefault="006E6806" w:rsidP="006E6806">
            <w:pPr>
              <w:spacing w:before="0" w:after="0"/>
              <w:jc w:val="right"/>
              <w:rPr>
                <w:rFonts w:eastAsia="Times New Roman"/>
                <w:noProof/>
                <w:sz w:val="18"/>
                <w:szCs w:val="18"/>
              </w:rPr>
            </w:pPr>
            <w:r w:rsidRPr="00B12168">
              <w:rPr>
                <w:noProof/>
                <w:color w:val="000000"/>
                <w:sz w:val="18"/>
              </w:rPr>
              <w:t>pm</w:t>
            </w:r>
          </w:p>
        </w:tc>
        <w:tc>
          <w:tcPr>
            <w:tcW w:w="1404" w:type="dxa"/>
            <w:tcBorders>
              <w:top w:val="nil"/>
              <w:left w:val="nil"/>
              <w:bottom w:val="nil"/>
              <w:right w:val="nil"/>
            </w:tcBorders>
            <w:shd w:val="clear" w:color="auto" w:fill="auto"/>
            <w:noWrap/>
            <w:vAlign w:val="center"/>
            <w:hideMark/>
          </w:tcPr>
          <w:p w14:paraId="72EFED87" w14:textId="77777777" w:rsidR="006E6806" w:rsidRPr="00B12168" w:rsidRDefault="006E6806" w:rsidP="006E6806">
            <w:pPr>
              <w:spacing w:before="0" w:after="0"/>
              <w:jc w:val="left"/>
              <w:rPr>
                <w:rFonts w:eastAsia="Times New Roman"/>
                <w:b/>
                <w:bCs/>
                <w:noProof/>
                <w:color w:val="000000"/>
                <w:sz w:val="18"/>
                <w:szCs w:val="18"/>
              </w:rPr>
            </w:pPr>
            <w:r w:rsidRPr="00B12168">
              <w:rPr>
                <w:b/>
                <w:noProof/>
                <w:color w:val="000000"/>
                <w:sz w:val="18"/>
                <w:vertAlign w:val="superscript"/>
              </w:rPr>
              <w:t>(1)</w:t>
            </w:r>
          </w:p>
        </w:tc>
        <w:tc>
          <w:tcPr>
            <w:tcW w:w="1205" w:type="dxa"/>
            <w:tcBorders>
              <w:top w:val="nil"/>
              <w:left w:val="nil"/>
              <w:bottom w:val="nil"/>
              <w:right w:val="nil"/>
            </w:tcBorders>
            <w:shd w:val="clear" w:color="auto" w:fill="auto"/>
            <w:noWrap/>
            <w:vAlign w:val="center"/>
            <w:hideMark/>
          </w:tcPr>
          <w:p w14:paraId="79783E96" w14:textId="77777777" w:rsidR="006E6806" w:rsidRPr="00B12168" w:rsidRDefault="006E6806" w:rsidP="006E6806">
            <w:pPr>
              <w:spacing w:before="0" w:after="0"/>
              <w:jc w:val="left"/>
              <w:rPr>
                <w:rFonts w:eastAsia="Times New Roman"/>
                <w:b/>
                <w:bCs/>
                <w:noProof/>
                <w:color w:val="000000"/>
                <w:sz w:val="18"/>
                <w:szCs w:val="18"/>
                <w:lang w:eastAsia="en-IE"/>
              </w:rPr>
            </w:pPr>
          </w:p>
        </w:tc>
        <w:tc>
          <w:tcPr>
            <w:tcW w:w="1205" w:type="dxa"/>
            <w:tcBorders>
              <w:top w:val="nil"/>
              <w:left w:val="nil"/>
              <w:bottom w:val="nil"/>
              <w:right w:val="nil"/>
            </w:tcBorders>
            <w:shd w:val="clear" w:color="auto" w:fill="auto"/>
            <w:noWrap/>
            <w:vAlign w:val="center"/>
            <w:hideMark/>
          </w:tcPr>
          <w:p w14:paraId="15060C16" w14:textId="77777777" w:rsidR="006E6806" w:rsidRPr="00B12168" w:rsidRDefault="006E6806" w:rsidP="006E6806">
            <w:pPr>
              <w:spacing w:before="0" w:after="0"/>
              <w:jc w:val="left"/>
              <w:rPr>
                <w:rFonts w:eastAsia="Times New Roman"/>
                <w:noProof/>
                <w:sz w:val="20"/>
                <w:szCs w:val="20"/>
                <w:lang w:eastAsia="en-IE"/>
              </w:rPr>
            </w:pPr>
          </w:p>
        </w:tc>
        <w:tc>
          <w:tcPr>
            <w:tcW w:w="1384" w:type="dxa"/>
            <w:tcBorders>
              <w:top w:val="nil"/>
              <w:left w:val="nil"/>
              <w:bottom w:val="nil"/>
              <w:right w:val="nil"/>
            </w:tcBorders>
            <w:shd w:val="clear" w:color="auto" w:fill="auto"/>
            <w:noWrap/>
            <w:vAlign w:val="center"/>
            <w:hideMark/>
          </w:tcPr>
          <w:p w14:paraId="240A6AC1" w14:textId="77777777" w:rsidR="006E6806" w:rsidRPr="00B12168" w:rsidRDefault="006E6806" w:rsidP="006E6806">
            <w:pPr>
              <w:spacing w:before="0" w:after="0"/>
              <w:jc w:val="left"/>
              <w:rPr>
                <w:rFonts w:eastAsia="Times New Roman"/>
                <w:noProof/>
                <w:sz w:val="20"/>
                <w:szCs w:val="20"/>
                <w:lang w:eastAsia="en-IE"/>
              </w:rPr>
            </w:pPr>
          </w:p>
        </w:tc>
        <w:tc>
          <w:tcPr>
            <w:tcW w:w="476" w:type="dxa"/>
            <w:tcBorders>
              <w:top w:val="nil"/>
              <w:left w:val="nil"/>
              <w:bottom w:val="nil"/>
              <w:right w:val="nil"/>
            </w:tcBorders>
            <w:shd w:val="clear" w:color="auto" w:fill="auto"/>
            <w:noWrap/>
            <w:vAlign w:val="center"/>
            <w:hideMark/>
          </w:tcPr>
          <w:p w14:paraId="3EAE41E2" w14:textId="77777777" w:rsidR="006E6806" w:rsidRPr="00B12168" w:rsidRDefault="006E6806" w:rsidP="006E6806">
            <w:pPr>
              <w:spacing w:before="0" w:after="0"/>
              <w:jc w:val="left"/>
              <w:rPr>
                <w:rFonts w:eastAsia="Times New Roman"/>
                <w:noProof/>
                <w:sz w:val="20"/>
                <w:szCs w:val="20"/>
                <w:lang w:eastAsia="en-IE"/>
              </w:rPr>
            </w:pPr>
          </w:p>
        </w:tc>
      </w:tr>
      <w:tr w:rsidR="006E6806" w:rsidRPr="00B12168" w14:paraId="3E0C406B" w14:textId="77777777" w:rsidTr="000B0EFE">
        <w:trPr>
          <w:trHeight w:val="280"/>
        </w:trPr>
        <w:tc>
          <w:tcPr>
            <w:tcW w:w="1094" w:type="dxa"/>
            <w:tcBorders>
              <w:top w:val="nil"/>
              <w:left w:val="nil"/>
              <w:bottom w:val="nil"/>
              <w:right w:val="nil"/>
            </w:tcBorders>
            <w:shd w:val="clear" w:color="auto" w:fill="auto"/>
            <w:noWrap/>
            <w:vAlign w:val="center"/>
            <w:hideMark/>
          </w:tcPr>
          <w:p w14:paraId="468EAE4F" w14:textId="77777777" w:rsidR="006E6806" w:rsidRPr="00B12168" w:rsidRDefault="006E6806" w:rsidP="006E6806">
            <w:pPr>
              <w:spacing w:before="0" w:after="0"/>
              <w:jc w:val="left"/>
              <w:rPr>
                <w:rFonts w:eastAsia="Times New Roman"/>
                <w:noProof/>
                <w:color w:val="000000"/>
                <w:sz w:val="18"/>
                <w:szCs w:val="18"/>
              </w:rPr>
            </w:pPr>
            <w:r w:rsidRPr="00B12168">
              <w:rPr>
                <w:noProof/>
                <w:color w:val="000000"/>
                <w:sz w:val="18"/>
              </w:rPr>
              <w:t>Estonia</w:t>
            </w:r>
          </w:p>
        </w:tc>
        <w:tc>
          <w:tcPr>
            <w:tcW w:w="1082" w:type="dxa"/>
            <w:tcBorders>
              <w:top w:val="nil"/>
              <w:left w:val="nil"/>
              <w:bottom w:val="nil"/>
              <w:right w:val="nil"/>
            </w:tcBorders>
            <w:shd w:val="clear" w:color="auto" w:fill="auto"/>
            <w:noWrap/>
            <w:vAlign w:val="center"/>
            <w:hideMark/>
          </w:tcPr>
          <w:p w14:paraId="6AC1E2F0" w14:textId="77777777" w:rsidR="006E6806" w:rsidRPr="00B12168" w:rsidRDefault="006E6806" w:rsidP="006E6806">
            <w:pPr>
              <w:spacing w:before="0" w:after="0"/>
              <w:jc w:val="left"/>
              <w:rPr>
                <w:rFonts w:eastAsia="Times New Roman"/>
                <w:noProof/>
                <w:color w:val="000000"/>
                <w:sz w:val="18"/>
                <w:szCs w:val="18"/>
                <w:lang w:eastAsia="en-IE"/>
              </w:rPr>
            </w:pPr>
          </w:p>
        </w:tc>
        <w:tc>
          <w:tcPr>
            <w:tcW w:w="1510" w:type="dxa"/>
            <w:tcBorders>
              <w:top w:val="nil"/>
              <w:left w:val="nil"/>
              <w:bottom w:val="nil"/>
              <w:right w:val="nil"/>
            </w:tcBorders>
            <w:shd w:val="clear" w:color="auto" w:fill="auto"/>
            <w:noWrap/>
            <w:vAlign w:val="center"/>
            <w:hideMark/>
          </w:tcPr>
          <w:p w14:paraId="2B2C1404" w14:textId="77777777" w:rsidR="006E6806" w:rsidRPr="00B12168" w:rsidRDefault="006E6806" w:rsidP="006E6806">
            <w:pPr>
              <w:spacing w:before="0" w:after="0"/>
              <w:jc w:val="right"/>
              <w:rPr>
                <w:rFonts w:eastAsia="Times New Roman"/>
                <w:noProof/>
                <w:sz w:val="18"/>
                <w:szCs w:val="18"/>
              </w:rPr>
            </w:pPr>
            <w:r w:rsidRPr="00B12168">
              <w:rPr>
                <w:noProof/>
                <w:color w:val="000000"/>
                <w:sz w:val="18"/>
              </w:rPr>
              <w:t>pm</w:t>
            </w:r>
          </w:p>
        </w:tc>
        <w:tc>
          <w:tcPr>
            <w:tcW w:w="1404" w:type="dxa"/>
            <w:tcBorders>
              <w:top w:val="nil"/>
              <w:left w:val="nil"/>
              <w:bottom w:val="nil"/>
              <w:right w:val="nil"/>
            </w:tcBorders>
            <w:shd w:val="clear" w:color="auto" w:fill="auto"/>
            <w:noWrap/>
            <w:vAlign w:val="center"/>
            <w:hideMark/>
          </w:tcPr>
          <w:p w14:paraId="55089679" w14:textId="77777777" w:rsidR="006E6806" w:rsidRPr="00B12168" w:rsidRDefault="006E6806" w:rsidP="006E6806">
            <w:pPr>
              <w:spacing w:before="0" w:after="0"/>
              <w:jc w:val="left"/>
              <w:rPr>
                <w:rFonts w:eastAsia="Times New Roman"/>
                <w:b/>
                <w:bCs/>
                <w:noProof/>
                <w:color w:val="000000"/>
                <w:sz w:val="18"/>
                <w:szCs w:val="18"/>
              </w:rPr>
            </w:pPr>
            <w:r w:rsidRPr="00B12168">
              <w:rPr>
                <w:b/>
                <w:noProof/>
                <w:color w:val="000000"/>
                <w:sz w:val="18"/>
                <w:vertAlign w:val="superscript"/>
              </w:rPr>
              <w:t>(1)</w:t>
            </w:r>
          </w:p>
        </w:tc>
        <w:tc>
          <w:tcPr>
            <w:tcW w:w="1205" w:type="dxa"/>
            <w:tcBorders>
              <w:top w:val="nil"/>
              <w:left w:val="nil"/>
              <w:bottom w:val="nil"/>
              <w:right w:val="nil"/>
            </w:tcBorders>
            <w:shd w:val="clear" w:color="auto" w:fill="auto"/>
            <w:noWrap/>
            <w:vAlign w:val="center"/>
            <w:hideMark/>
          </w:tcPr>
          <w:p w14:paraId="45818290" w14:textId="77777777" w:rsidR="006E6806" w:rsidRPr="00B12168" w:rsidRDefault="006E6806" w:rsidP="006E6806">
            <w:pPr>
              <w:spacing w:before="0" w:after="0"/>
              <w:jc w:val="left"/>
              <w:rPr>
                <w:rFonts w:eastAsia="Times New Roman"/>
                <w:b/>
                <w:bCs/>
                <w:noProof/>
                <w:color w:val="000000"/>
                <w:sz w:val="18"/>
                <w:szCs w:val="18"/>
                <w:lang w:eastAsia="en-IE"/>
              </w:rPr>
            </w:pPr>
          </w:p>
        </w:tc>
        <w:tc>
          <w:tcPr>
            <w:tcW w:w="1205" w:type="dxa"/>
            <w:tcBorders>
              <w:top w:val="nil"/>
              <w:left w:val="nil"/>
              <w:bottom w:val="nil"/>
              <w:right w:val="nil"/>
            </w:tcBorders>
            <w:shd w:val="clear" w:color="auto" w:fill="auto"/>
            <w:noWrap/>
            <w:vAlign w:val="center"/>
            <w:hideMark/>
          </w:tcPr>
          <w:p w14:paraId="147AA9A7" w14:textId="77777777" w:rsidR="006E6806" w:rsidRPr="00B12168" w:rsidRDefault="006E6806" w:rsidP="006E6806">
            <w:pPr>
              <w:spacing w:before="0" w:after="0"/>
              <w:jc w:val="left"/>
              <w:rPr>
                <w:rFonts w:eastAsia="Times New Roman"/>
                <w:noProof/>
                <w:sz w:val="20"/>
                <w:szCs w:val="20"/>
                <w:lang w:eastAsia="en-IE"/>
              </w:rPr>
            </w:pPr>
          </w:p>
        </w:tc>
        <w:tc>
          <w:tcPr>
            <w:tcW w:w="1384" w:type="dxa"/>
            <w:tcBorders>
              <w:top w:val="nil"/>
              <w:left w:val="nil"/>
              <w:bottom w:val="nil"/>
              <w:right w:val="nil"/>
            </w:tcBorders>
            <w:shd w:val="clear" w:color="auto" w:fill="auto"/>
            <w:noWrap/>
            <w:vAlign w:val="center"/>
            <w:hideMark/>
          </w:tcPr>
          <w:p w14:paraId="40CB2F41" w14:textId="77777777" w:rsidR="006E6806" w:rsidRPr="00B12168" w:rsidRDefault="006E6806" w:rsidP="006E6806">
            <w:pPr>
              <w:spacing w:before="0" w:after="0"/>
              <w:jc w:val="left"/>
              <w:rPr>
                <w:rFonts w:eastAsia="Times New Roman"/>
                <w:noProof/>
                <w:sz w:val="20"/>
                <w:szCs w:val="20"/>
                <w:lang w:eastAsia="en-IE"/>
              </w:rPr>
            </w:pPr>
          </w:p>
        </w:tc>
        <w:tc>
          <w:tcPr>
            <w:tcW w:w="476" w:type="dxa"/>
            <w:tcBorders>
              <w:top w:val="nil"/>
              <w:left w:val="nil"/>
              <w:bottom w:val="nil"/>
              <w:right w:val="nil"/>
            </w:tcBorders>
            <w:shd w:val="clear" w:color="auto" w:fill="auto"/>
            <w:noWrap/>
            <w:vAlign w:val="center"/>
            <w:hideMark/>
          </w:tcPr>
          <w:p w14:paraId="4DE0A44F" w14:textId="77777777" w:rsidR="006E6806" w:rsidRPr="00B12168" w:rsidRDefault="006E6806" w:rsidP="006E6806">
            <w:pPr>
              <w:spacing w:before="0" w:after="0"/>
              <w:jc w:val="left"/>
              <w:rPr>
                <w:rFonts w:eastAsia="Times New Roman"/>
                <w:noProof/>
                <w:sz w:val="20"/>
                <w:szCs w:val="20"/>
                <w:lang w:eastAsia="en-IE"/>
              </w:rPr>
            </w:pPr>
          </w:p>
        </w:tc>
      </w:tr>
      <w:tr w:rsidR="006E6806" w:rsidRPr="00B12168" w14:paraId="182C4E39" w14:textId="77777777" w:rsidTr="000B0EFE">
        <w:trPr>
          <w:trHeight w:val="280"/>
        </w:trPr>
        <w:tc>
          <w:tcPr>
            <w:tcW w:w="1094" w:type="dxa"/>
            <w:tcBorders>
              <w:top w:val="nil"/>
              <w:left w:val="nil"/>
              <w:bottom w:val="nil"/>
              <w:right w:val="nil"/>
            </w:tcBorders>
            <w:shd w:val="clear" w:color="auto" w:fill="auto"/>
            <w:noWrap/>
            <w:vAlign w:val="center"/>
            <w:hideMark/>
          </w:tcPr>
          <w:p w14:paraId="77101AEA" w14:textId="77777777" w:rsidR="006E6806" w:rsidRPr="00B12168" w:rsidRDefault="006E6806" w:rsidP="006E6806">
            <w:pPr>
              <w:spacing w:before="0" w:after="0"/>
              <w:jc w:val="left"/>
              <w:rPr>
                <w:rFonts w:eastAsia="Times New Roman"/>
                <w:noProof/>
                <w:color w:val="000000"/>
                <w:sz w:val="18"/>
                <w:szCs w:val="18"/>
              </w:rPr>
            </w:pPr>
            <w:r w:rsidRPr="00B12168">
              <w:rPr>
                <w:noProof/>
                <w:color w:val="000000"/>
                <w:sz w:val="18"/>
              </w:rPr>
              <w:t>Franța</w:t>
            </w:r>
          </w:p>
        </w:tc>
        <w:tc>
          <w:tcPr>
            <w:tcW w:w="1082" w:type="dxa"/>
            <w:tcBorders>
              <w:top w:val="nil"/>
              <w:left w:val="nil"/>
              <w:bottom w:val="nil"/>
              <w:right w:val="nil"/>
            </w:tcBorders>
            <w:shd w:val="clear" w:color="auto" w:fill="auto"/>
            <w:noWrap/>
            <w:vAlign w:val="center"/>
            <w:hideMark/>
          </w:tcPr>
          <w:p w14:paraId="3FE57F3D" w14:textId="77777777" w:rsidR="006E6806" w:rsidRPr="00B12168" w:rsidRDefault="006E6806" w:rsidP="006E6806">
            <w:pPr>
              <w:spacing w:before="0" w:after="0"/>
              <w:jc w:val="left"/>
              <w:rPr>
                <w:rFonts w:eastAsia="Times New Roman"/>
                <w:noProof/>
                <w:color w:val="000000"/>
                <w:sz w:val="18"/>
                <w:szCs w:val="18"/>
                <w:lang w:eastAsia="en-IE"/>
              </w:rPr>
            </w:pPr>
          </w:p>
        </w:tc>
        <w:tc>
          <w:tcPr>
            <w:tcW w:w="1510" w:type="dxa"/>
            <w:tcBorders>
              <w:top w:val="nil"/>
              <w:left w:val="nil"/>
              <w:bottom w:val="nil"/>
              <w:right w:val="nil"/>
            </w:tcBorders>
            <w:shd w:val="clear" w:color="auto" w:fill="auto"/>
            <w:noWrap/>
            <w:vAlign w:val="center"/>
            <w:hideMark/>
          </w:tcPr>
          <w:p w14:paraId="624F274B" w14:textId="77777777" w:rsidR="006E6806" w:rsidRPr="00B12168" w:rsidRDefault="006E6806" w:rsidP="006E6806">
            <w:pPr>
              <w:spacing w:before="0" w:after="0"/>
              <w:jc w:val="right"/>
              <w:rPr>
                <w:rFonts w:eastAsia="Times New Roman"/>
                <w:noProof/>
                <w:sz w:val="18"/>
                <w:szCs w:val="18"/>
              </w:rPr>
            </w:pPr>
            <w:r w:rsidRPr="00B12168">
              <w:rPr>
                <w:noProof/>
                <w:color w:val="000000"/>
                <w:sz w:val="18"/>
              </w:rPr>
              <w:t>pm</w:t>
            </w:r>
          </w:p>
        </w:tc>
        <w:tc>
          <w:tcPr>
            <w:tcW w:w="1404" w:type="dxa"/>
            <w:tcBorders>
              <w:top w:val="nil"/>
              <w:left w:val="nil"/>
              <w:bottom w:val="nil"/>
              <w:right w:val="nil"/>
            </w:tcBorders>
            <w:shd w:val="clear" w:color="auto" w:fill="auto"/>
            <w:noWrap/>
            <w:vAlign w:val="center"/>
            <w:hideMark/>
          </w:tcPr>
          <w:p w14:paraId="11A343D0" w14:textId="77777777" w:rsidR="006E6806" w:rsidRPr="00B12168" w:rsidRDefault="006E6806" w:rsidP="006E6806">
            <w:pPr>
              <w:spacing w:before="0" w:after="0"/>
              <w:jc w:val="left"/>
              <w:rPr>
                <w:rFonts w:eastAsia="Times New Roman"/>
                <w:b/>
                <w:bCs/>
                <w:noProof/>
                <w:color w:val="000000"/>
                <w:sz w:val="18"/>
                <w:szCs w:val="18"/>
              </w:rPr>
            </w:pPr>
            <w:r w:rsidRPr="00B12168">
              <w:rPr>
                <w:b/>
                <w:noProof/>
                <w:color w:val="000000"/>
                <w:sz w:val="18"/>
                <w:vertAlign w:val="superscript"/>
              </w:rPr>
              <w:t>(1)</w:t>
            </w:r>
          </w:p>
        </w:tc>
        <w:tc>
          <w:tcPr>
            <w:tcW w:w="1205" w:type="dxa"/>
            <w:tcBorders>
              <w:top w:val="nil"/>
              <w:left w:val="nil"/>
              <w:bottom w:val="nil"/>
              <w:right w:val="nil"/>
            </w:tcBorders>
            <w:shd w:val="clear" w:color="auto" w:fill="auto"/>
            <w:noWrap/>
            <w:vAlign w:val="center"/>
            <w:hideMark/>
          </w:tcPr>
          <w:p w14:paraId="3F6D34B1" w14:textId="77777777" w:rsidR="006E6806" w:rsidRPr="00B12168" w:rsidRDefault="006E6806" w:rsidP="006E6806">
            <w:pPr>
              <w:spacing w:before="0" w:after="0"/>
              <w:jc w:val="left"/>
              <w:rPr>
                <w:rFonts w:eastAsia="Times New Roman"/>
                <w:b/>
                <w:bCs/>
                <w:noProof/>
                <w:color w:val="000000"/>
                <w:sz w:val="18"/>
                <w:szCs w:val="18"/>
                <w:lang w:eastAsia="en-IE"/>
              </w:rPr>
            </w:pPr>
          </w:p>
        </w:tc>
        <w:tc>
          <w:tcPr>
            <w:tcW w:w="1205" w:type="dxa"/>
            <w:tcBorders>
              <w:top w:val="nil"/>
              <w:left w:val="nil"/>
              <w:bottom w:val="nil"/>
              <w:right w:val="nil"/>
            </w:tcBorders>
            <w:shd w:val="clear" w:color="auto" w:fill="auto"/>
            <w:noWrap/>
            <w:vAlign w:val="center"/>
            <w:hideMark/>
          </w:tcPr>
          <w:p w14:paraId="5B8B31A2" w14:textId="77777777" w:rsidR="006E6806" w:rsidRPr="00B12168" w:rsidRDefault="006E6806" w:rsidP="006E6806">
            <w:pPr>
              <w:spacing w:before="0" w:after="0"/>
              <w:jc w:val="left"/>
              <w:rPr>
                <w:rFonts w:eastAsia="Times New Roman"/>
                <w:noProof/>
                <w:sz w:val="20"/>
                <w:szCs w:val="20"/>
                <w:lang w:eastAsia="en-IE"/>
              </w:rPr>
            </w:pPr>
          </w:p>
        </w:tc>
        <w:tc>
          <w:tcPr>
            <w:tcW w:w="1384" w:type="dxa"/>
            <w:tcBorders>
              <w:top w:val="nil"/>
              <w:left w:val="nil"/>
              <w:bottom w:val="nil"/>
              <w:right w:val="nil"/>
            </w:tcBorders>
            <w:shd w:val="clear" w:color="auto" w:fill="auto"/>
            <w:noWrap/>
            <w:vAlign w:val="center"/>
            <w:hideMark/>
          </w:tcPr>
          <w:p w14:paraId="05FBEAB3" w14:textId="77777777" w:rsidR="006E6806" w:rsidRPr="00B12168" w:rsidRDefault="006E6806" w:rsidP="006E6806">
            <w:pPr>
              <w:spacing w:before="0" w:after="0"/>
              <w:jc w:val="left"/>
              <w:rPr>
                <w:rFonts w:eastAsia="Times New Roman"/>
                <w:noProof/>
                <w:sz w:val="20"/>
                <w:szCs w:val="20"/>
                <w:lang w:eastAsia="en-IE"/>
              </w:rPr>
            </w:pPr>
          </w:p>
        </w:tc>
        <w:tc>
          <w:tcPr>
            <w:tcW w:w="476" w:type="dxa"/>
            <w:tcBorders>
              <w:top w:val="nil"/>
              <w:left w:val="nil"/>
              <w:bottom w:val="nil"/>
              <w:right w:val="nil"/>
            </w:tcBorders>
            <w:shd w:val="clear" w:color="auto" w:fill="auto"/>
            <w:noWrap/>
            <w:vAlign w:val="center"/>
            <w:hideMark/>
          </w:tcPr>
          <w:p w14:paraId="2C677626" w14:textId="77777777" w:rsidR="006E6806" w:rsidRPr="00B12168" w:rsidRDefault="006E6806" w:rsidP="006E6806">
            <w:pPr>
              <w:spacing w:before="0" w:after="0"/>
              <w:jc w:val="left"/>
              <w:rPr>
                <w:rFonts w:eastAsia="Times New Roman"/>
                <w:noProof/>
                <w:sz w:val="20"/>
                <w:szCs w:val="20"/>
                <w:lang w:eastAsia="en-IE"/>
              </w:rPr>
            </w:pPr>
          </w:p>
        </w:tc>
      </w:tr>
      <w:tr w:rsidR="006E6806" w:rsidRPr="00B12168" w14:paraId="4AE4D911" w14:textId="77777777" w:rsidTr="000B0EFE">
        <w:trPr>
          <w:trHeight w:val="280"/>
        </w:trPr>
        <w:tc>
          <w:tcPr>
            <w:tcW w:w="1094" w:type="dxa"/>
            <w:tcBorders>
              <w:top w:val="nil"/>
              <w:left w:val="nil"/>
              <w:bottom w:val="nil"/>
              <w:right w:val="nil"/>
            </w:tcBorders>
            <w:shd w:val="clear" w:color="auto" w:fill="auto"/>
            <w:noWrap/>
            <w:vAlign w:val="center"/>
            <w:hideMark/>
          </w:tcPr>
          <w:p w14:paraId="76C19FF2" w14:textId="77777777" w:rsidR="006E6806" w:rsidRPr="00B12168" w:rsidRDefault="006E6806" w:rsidP="006E6806">
            <w:pPr>
              <w:spacing w:before="0" w:after="0"/>
              <w:jc w:val="left"/>
              <w:rPr>
                <w:rFonts w:eastAsia="Times New Roman"/>
                <w:noProof/>
                <w:color w:val="000000"/>
                <w:sz w:val="18"/>
                <w:szCs w:val="18"/>
              </w:rPr>
            </w:pPr>
            <w:r w:rsidRPr="00B12168">
              <w:rPr>
                <w:noProof/>
                <w:color w:val="000000"/>
                <w:sz w:val="18"/>
              </w:rPr>
              <w:t>Irlanda</w:t>
            </w:r>
          </w:p>
        </w:tc>
        <w:tc>
          <w:tcPr>
            <w:tcW w:w="1082" w:type="dxa"/>
            <w:tcBorders>
              <w:top w:val="nil"/>
              <w:left w:val="nil"/>
              <w:bottom w:val="nil"/>
              <w:right w:val="nil"/>
            </w:tcBorders>
            <w:shd w:val="clear" w:color="auto" w:fill="auto"/>
            <w:noWrap/>
            <w:vAlign w:val="center"/>
            <w:hideMark/>
          </w:tcPr>
          <w:p w14:paraId="7D21EC70" w14:textId="77777777" w:rsidR="006E6806" w:rsidRPr="00B12168" w:rsidRDefault="006E6806" w:rsidP="006E6806">
            <w:pPr>
              <w:spacing w:before="0" w:after="0"/>
              <w:jc w:val="left"/>
              <w:rPr>
                <w:rFonts w:eastAsia="Times New Roman"/>
                <w:noProof/>
                <w:color w:val="000000"/>
                <w:sz w:val="18"/>
                <w:szCs w:val="18"/>
                <w:lang w:eastAsia="en-IE"/>
              </w:rPr>
            </w:pPr>
          </w:p>
        </w:tc>
        <w:tc>
          <w:tcPr>
            <w:tcW w:w="1510" w:type="dxa"/>
            <w:tcBorders>
              <w:top w:val="nil"/>
              <w:left w:val="nil"/>
              <w:bottom w:val="nil"/>
              <w:right w:val="nil"/>
            </w:tcBorders>
            <w:shd w:val="clear" w:color="auto" w:fill="auto"/>
            <w:noWrap/>
            <w:vAlign w:val="center"/>
            <w:hideMark/>
          </w:tcPr>
          <w:p w14:paraId="197889B0" w14:textId="77777777" w:rsidR="006E6806" w:rsidRPr="00B12168" w:rsidRDefault="006E6806" w:rsidP="006E6806">
            <w:pPr>
              <w:spacing w:before="0" w:after="0"/>
              <w:jc w:val="right"/>
              <w:rPr>
                <w:rFonts w:eastAsia="Times New Roman"/>
                <w:noProof/>
                <w:sz w:val="18"/>
                <w:szCs w:val="18"/>
              </w:rPr>
            </w:pPr>
            <w:r w:rsidRPr="00B12168">
              <w:rPr>
                <w:noProof/>
                <w:color w:val="000000"/>
                <w:sz w:val="18"/>
              </w:rPr>
              <w:t>pm</w:t>
            </w:r>
          </w:p>
        </w:tc>
        <w:tc>
          <w:tcPr>
            <w:tcW w:w="1404" w:type="dxa"/>
            <w:tcBorders>
              <w:top w:val="nil"/>
              <w:left w:val="nil"/>
              <w:bottom w:val="nil"/>
              <w:right w:val="nil"/>
            </w:tcBorders>
            <w:shd w:val="clear" w:color="auto" w:fill="auto"/>
            <w:noWrap/>
            <w:vAlign w:val="center"/>
            <w:hideMark/>
          </w:tcPr>
          <w:p w14:paraId="4046E84C" w14:textId="77777777" w:rsidR="006E6806" w:rsidRPr="00B12168" w:rsidRDefault="006E6806" w:rsidP="006E6806">
            <w:pPr>
              <w:spacing w:before="0" w:after="0"/>
              <w:jc w:val="left"/>
              <w:rPr>
                <w:rFonts w:eastAsia="Times New Roman"/>
                <w:b/>
                <w:bCs/>
                <w:noProof/>
                <w:color w:val="000000"/>
                <w:sz w:val="18"/>
                <w:szCs w:val="18"/>
              </w:rPr>
            </w:pPr>
            <w:r w:rsidRPr="00B12168">
              <w:rPr>
                <w:b/>
                <w:noProof/>
                <w:color w:val="000000"/>
                <w:sz w:val="18"/>
                <w:vertAlign w:val="superscript"/>
              </w:rPr>
              <w:t>(1)</w:t>
            </w:r>
          </w:p>
        </w:tc>
        <w:tc>
          <w:tcPr>
            <w:tcW w:w="1205" w:type="dxa"/>
            <w:tcBorders>
              <w:top w:val="nil"/>
              <w:left w:val="nil"/>
              <w:bottom w:val="nil"/>
              <w:right w:val="nil"/>
            </w:tcBorders>
            <w:shd w:val="clear" w:color="auto" w:fill="auto"/>
            <w:noWrap/>
            <w:vAlign w:val="center"/>
            <w:hideMark/>
          </w:tcPr>
          <w:p w14:paraId="7B4A90C2" w14:textId="77777777" w:rsidR="006E6806" w:rsidRPr="00B12168" w:rsidRDefault="006E6806" w:rsidP="006E6806">
            <w:pPr>
              <w:spacing w:before="0" w:after="0"/>
              <w:jc w:val="left"/>
              <w:rPr>
                <w:rFonts w:eastAsia="Times New Roman"/>
                <w:b/>
                <w:bCs/>
                <w:noProof/>
                <w:color w:val="000000"/>
                <w:sz w:val="18"/>
                <w:szCs w:val="18"/>
                <w:lang w:eastAsia="en-IE"/>
              </w:rPr>
            </w:pPr>
          </w:p>
        </w:tc>
        <w:tc>
          <w:tcPr>
            <w:tcW w:w="1205" w:type="dxa"/>
            <w:tcBorders>
              <w:top w:val="nil"/>
              <w:left w:val="nil"/>
              <w:bottom w:val="nil"/>
              <w:right w:val="nil"/>
            </w:tcBorders>
            <w:shd w:val="clear" w:color="auto" w:fill="auto"/>
            <w:noWrap/>
            <w:vAlign w:val="center"/>
            <w:hideMark/>
          </w:tcPr>
          <w:p w14:paraId="76A06AEB" w14:textId="77777777" w:rsidR="006E6806" w:rsidRPr="00B12168" w:rsidRDefault="006E6806" w:rsidP="006E6806">
            <w:pPr>
              <w:spacing w:before="0" w:after="0"/>
              <w:jc w:val="left"/>
              <w:rPr>
                <w:rFonts w:eastAsia="Times New Roman"/>
                <w:noProof/>
                <w:sz w:val="20"/>
                <w:szCs w:val="20"/>
                <w:lang w:eastAsia="en-IE"/>
              </w:rPr>
            </w:pPr>
          </w:p>
        </w:tc>
        <w:tc>
          <w:tcPr>
            <w:tcW w:w="1384" w:type="dxa"/>
            <w:tcBorders>
              <w:top w:val="nil"/>
              <w:left w:val="nil"/>
              <w:bottom w:val="nil"/>
              <w:right w:val="nil"/>
            </w:tcBorders>
            <w:shd w:val="clear" w:color="auto" w:fill="auto"/>
            <w:noWrap/>
            <w:vAlign w:val="center"/>
            <w:hideMark/>
          </w:tcPr>
          <w:p w14:paraId="0332B0BC" w14:textId="77777777" w:rsidR="006E6806" w:rsidRPr="00B12168" w:rsidRDefault="006E6806" w:rsidP="006E6806">
            <w:pPr>
              <w:spacing w:before="0" w:after="0"/>
              <w:jc w:val="left"/>
              <w:rPr>
                <w:rFonts w:eastAsia="Times New Roman"/>
                <w:noProof/>
                <w:sz w:val="20"/>
                <w:szCs w:val="20"/>
                <w:lang w:eastAsia="en-IE"/>
              </w:rPr>
            </w:pPr>
          </w:p>
        </w:tc>
        <w:tc>
          <w:tcPr>
            <w:tcW w:w="476" w:type="dxa"/>
            <w:tcBorders>
              <w:top w:val="nil"/>
              <w:left w:val="nil"/>
              <w:bottom w:val="nil"/>
              <w:right w:val="nil"/>
            </w:tcBorders>
            <w:shd w:val="clear" w:color="auto" w:fill="auto"/>
            <w:noWrap/>
            <w:vAlign w:val="center"/>
            <w:hideMark/>
          </w:tcPr>
          <w:p w14:paraId="4AB2DD69" w14:textId="77777777" w:rsidR="006E6806" w:rsidRPr="00B12168" w:rsidRDefault="006E6806" w:rsidP="006E6806">
            <w:pPr>
              <w:spacing w:before="0" w:after="0"/>
              <w:jc w:val="left"/>
              <w:rPr>
                <w:rFonts w:eastAsia="Times New Roman"/>
                <w:noProof/>
                <w:sz w:val="20"/>
                <w:szCs w:val="20"/>
                <w:lang w:eastAsia="en-IE"/>
              </w:rPr>
            </w:pPr>
          </w:p>
        </w:tc>
      </w:tr>
      <w:tr w:rsidR="006E6806" w:rsidRPr="00B12168" w14:paraId="1BDCDB1F" w14:textId="77777777" w:rsidTr="000B0EFE">
        <w:trPr>
          <w:trHeight w:val="280"/>
        </w:trPr>
        <w:tc>
          <w:tcPr>
            <w:tcW w:w="1094" w:type="dxa"/>
            <w:tcBorders>
              <w:top w:val="nil"/>
              <w:left w:val="nil"/>
              <w:bottom w:val="nil"/>
              <w:right w:val="nil"/>
            </w:tcBorders>
            <w:shd w:val="clear" w:color="auto" w:fill="auto"/>
            <w:noWrap/>
            <w:vAlign w:val="center"/>
            <w:hideMark/>
          </w:tcPr>
          <w:p w14:paraId="48683C70" w14:textId="77777777" w:rsidR="006E6806" w:rsidRPr="00B12168" w:rsidRDefault="006E6806" w:rsidP="006E6806">
            <w:pPr>
              <w:spacing w:before="0" w:after="0"/>
              <w:jc w:val="left"/>
              <w:rPr>
                <w:rFonts w:eastAsia="Times New Roman"/>
                <w:noProof/>
                <w:color w:val="000000"/>
                <w:sz w:val="18"/>
                <w:szCs w:val="18"/>
              </w:rPr>
            </w:pPr>
            <w:r w:rsidRPr="00B12168">
              <w:rPr>
                <w:noProof/>
                <w:color w:val="000000"/>
                <w:sz w:val="18"/>
              </w:rPr>
              <w:t>Letonia</w:t>
            </w:r>
          </w:p>
        </w:tc>
        <w:tc>
          <w:tcPr>
            <w:tcW w:w="1082" w:type="dxa"/>
            <w:tcBorders>
              <w:top w:val="nil"/>
              <w:left w:val="nil"/>
              <w:bottom w:val="nil"/>
              <w:right w:val="nil"/>
            </w:tcBorders>
            <w:shd w:val="clear" w:color="auto" w:fill="auto"/>
            <w:noWrap/>
            <w:vAlign w:val="center"/>
            <w:hideMark/>
          </w:tcPr>
          <w:p w14:paraId="61E377AB" w14:textId="77777777" w:rsidR="006E6806" w:rsidRPr="00B12168" w:rsidRDefault="006E6806" w:rsidP="006E6806">
            <w:pPr>
              <w:spacing w:before="0" w:after="0"/>
              <w:jc w:val="left"/>
              <w:rPr>
                <w:rFonts w:eastAsia="Times New Roman"/>
                <w:noProof/>
                <w:color w:val="000000"/>
                <w:sz w:val="18"/>
                <w:szCs w:val="18"/>
                <w:lang w:eastAsia="en-IE"/>
              </w:rPr>
            </w:pPr>
          </w:p>
        </w:tc>
        <w:tc>
          <w:tcPr>
            <w:tcW w:w="1510" w:type="dxa"/>
            <w:tcBorders>
              <w:top w:val="nil"/>
              <w:left w:val="nil"/>
              <w:bottom w:val="nil"/>
              <w:right w:val="nil"/>
            </w:tcBorders>
            <w:shd w:val="clear" w:color="auto" w:fill="auto"/>
            <w:noWrap/>
            <w:vAlign w:val="center"/>
            <w:hideMark/>
          </w:tcPr>
          <w:p w14:paraId="6E72B2EF" w14:textId="77777777" w:rsidR="006E6806" w:rsidRPr="00B12168" w:rsidRDefault="006E6806" w:rsidP="006E6806">
            <w:pPr>
              <w:spacing w:before="0" w:after="0"/>
              <w:jc w:val="right"/>
              <w:rPr>
                <w:rFonts w:eastAsia="Times New Roman"/>
                <w:noProof/>
                <w:sz w:val="18"/>
                <w:szCs w:val="18"/>
              </w:rPr>
            </w:pPr>
            <w:r w:rsidRPr="00B12168">
              <w:rPr>
                <w:noProof/>
                <w:color w:val="000000"/>
                <w:sz w:val="18"/>
              </w:rPr>
              <w:t>pm</w:t>
            </w:r>
          </w:p>
        </w:tc>
        <w:tc>
          <w:tcPr>
            <w:tcW w:w="1404" w:type="dxa"/>
            <w:tcBorders>
              <w:top w:val="nil"/>
              <w:left w:val="nil"/>
              <w:bottom w:val="nil"/>
              <w:right w:val="nil"/>
            </w:tcBorders>
            <w:shd w:val="clear" w:color="auto" w:fill="auto"/>
            <w:noWrap/>
            <w:vAlign w:val="center"/>
            <w:hideMark/>
          </w:tcPr>
          <w:p w14:paraId="41477688" w14:textId="77777777" w:rsidR="006E6806" w:rsidRPr="00B12168" w:rsidRDefault="006E6806" w:rsidP="006E6806">
            <w:pPr>
              <w:spacing w:before="0" w:after="0"/>
              <w:jc w:val="left"/>
              <w:rPr>
                <w:rFonts w:eastAsia="Times New Roman"/>
                <w:b/>
                <w:bCs/>
                <w:noProof/>
                <w:color w:val="000000"/>
                <w:sz w:val="18"/>
                <w:szCs w:val="18"/>
              </w:rPr>
            </w:pPr>
            <w:r w:rsidRPr="00B12168">
              <w:rPr>
                <w:b/>
                <w:noProof/>
                <w:color w:val="000000"/>
                <w:sz w:val="18"/>
                <w:vertAlign w:val="superscript"/>
              </w:rPr>
              <w:t>(1)</w:t>
            </w:r>
          </w:p>
        </w:tc>
        <w:tc>
          <w:tcPr>
            <w:tcW w:w="1205" w:type="dxa"/>
            <w:tcBorders>
              <w:top w:val="nil"/>
              <w:left w:val="nil"/>
              <w:bottom w:val="nil"/>
              <w:right w:val="nil"/>
            </w:tcBorders>
            <w:shd w:val="clear" w:color="auto" w:fill="auto"/>
            <w:noWrap/>
            <w:vAlign w:val="center"/>
            <w:hideMark/>
          </w:tcPr>
          <w:p w14:paraId="6D9B150C" w14:textId="77777777" w:rsidR="006E6806" w:rsidRPr="00B12168" w:rsidRDefault="006E6806" w:rsidP="006E6806">
            <w:pPr>
              <w:spacing w:before="0" w:after="0"/>
              <w:jc w:val="left"/>
              <w:rPr>
                <w:rFonts w:eastAsia="Times New Roman"/>
                <w:b/>
                <w:bCs/>
                <w:noProof/>
                <w:color w:val="000000"/>
                <w:sz w:val="18"/>
                <w:szCs w:val="18"/>
                <w:lang w:eastAsia="en-IE"/>
              </w:rPr>
            </w:pPr>
          </w:p>
        </w:tc>
        <w:tc>
          <w:tcPr>
            <w:tcW w:w="1205" w:type="dxa"/>
            <w:tcBorders>
              <w:top w:val="nil"/>
              <w:left w:val="nil"/>
              <w:bottom w:val="nil"/>
              <w:right w:val="nil"/>
            </w:tcBorders>
            <w:shd w:val="clear" w:color="auto" w:fill="auto"/>
            <w:noWrap/>
            <w:vAlign w:val="center"/>
            <w:hideMark/>
          </w:tcPr>
          <w:p w14:paraId="71835ECC" w14:textId="77777777" w:rsidR="006E6806" w:rsidRPr="00B12168" w:rsidRDefault="006E6806" w:rsidP="006E6806">
            <w:pPr>
              <w:spacing w:before="0" w:after="0"/>
              <w:jc w:val="left"/>
              <w:rPr>
                <w:rFonts w:eastAsia="Times New Roman"/>
                <w:noProof/>
                <w:sz w:val="20"/>
                <w:szCs w:val="20"/>
                <w:lang w:eastAsia="en-IE"/>
              </w:rPr>
            </w:pPr>
          </w:p>
        </w:tc>
        <w:tc>
          <w:tcPr>
            <w:tcW w:w="1384" w:type="dxa"/>
            <w:tcBorders>
              <w:top w:val="nil"/>
              <w:left w:val="nil"/>
              <w:bottom w:val="nil"/>
              <w:right w:val="nil"/>
            </w:tcBorders>
            <w:shd w:val="clear" w:color="auto" w:fill="auto"/>
            <w:noWrap/>
            <w:vAlign w:val="center"/>
            <w:hideMark/>
          </w:tcPr>
          <w:p w14:paraId="57D8B89C" w14:textId="77777777" w:rsidR="006E6806" w:rsidRPr="00B12168" w:rsidRDefault="006E6806" w:rsidP="006E6806">
            <w:pPr>
              <w:spacing w:before="0" w:after="0"/>
              <w:jc w:val="left"/>
              <w:rPr>
                <w:rFonts w:eastAsia="Times New Roman"/>
                <w:noProof/>
                <w:sz w:val="20"/>
                <w:szCs w:val="20"/>
                <w:lang w:eastAsia="en-IE"/>
              </w:rPr>
            </w:pPr>
          </w:p>
        </w:tc>
        <w:tc>
          <w:tcPr>
            <w:tcW w:w="476" w:type="dxa"/>
            <w:tcBorders>
              <w:top w:val="nil"/>
              <w:left w:val="nil"/>
              <w:bottom w:val="nil"/>
              <w:right w:val="nil"/>
            </w:tcBorders>
            <w:shd w:val="clear" w:color="auto" w:fill="auto"/>
            <w:noWrap/>
            <w:vAlign w:val="center"/>
            <w:hideMark/>
          </w:tcPr>
          <w:p w14:paraId="302F264B" w14:textId="77777777" w:rsidR="006E6806" w:rsidRPr="00B12168" w:rsidRDefault="006E6806" w:rsidP="006E6806">
            <w:pPr>
              <w:spacing w:before="0" w:after="0"/>
              <w:jc w:val="left"/>
              <w:rPr>
                <w:rFonts w:eastAsia="Times New Roman"/>
                <w:noProof/>
                <w:sz w:val="20"/>
                <w:szCs w:val="20"/>
                <w:lang w:eastAsia="en-IE"/>
              </w:rPr>
            </w:pPr>
          </w:p>
        </w:tc>
      </w:tr>
      <w:tr w:rsidR="006E6806" w:rsidRPr="00B12168" w14:paraId="30E24178" w14:textId="77777777" w:rsidTr="000B0EFE">
        <w:trPr>
          <w:trHeight w:val="280"/>
        </w:trPr>
        <w:tc>
          <w:tcPr>
            <w:tcW w:w="1094" w:type="dxa"/>
            <w:tcBorders>
              <w:top w:val="nil"/>
              <w:left w:val="nil"/>
              <w:bottom w:val="nil"/>
              <w:right w:val="nil"/>
            </w:tcBorders>
            <w:shd w:val="clear" w:color="auto" w:fill="auto"/>
            <w:noWrap/>
            <w:vAlign w:val="center"/>
            <w:hideMark/>
          </w:tcPr>
          <w:p w14:paraId="02CEFFDE" w14:textId="77777777" w:rsidR="006E6806" w:rsidRPr="00B12168" w:rsidRDefault="006E6806" w:rsidP="006E6806">
            <w:pPr>
              <w:spacing w:before="0" w:after="0"/>
              <w:jc w:val="left"/>
              <w:rPr>
                <w:rFonts w:eastAsia="Times New Roman"/>
                <w:noProof/>
                <w:color w:val="000000"/>
                <w:sz w:val="18"/>
                <w:szCs w:val="18"/>
              </w:rPr>
            </w:pPr>
            <w:r w:rsidRPr="00B12168">
              <w:rPr>
                <w:noProof/>
                <w:color w:val="000000"/>
                <w:sz w:val="18"/>
              </w:rPr>
              <w:t>Lituania</w:t>
            </w:r>
          </w:p>
        </w:tc>
        <w:tc>
          <w:tcPr>
            <w:tcW w:w="1082" w:type="dxa"/>
            <w:tcBorders>
              <w:top w:val="nil"/>
              <w:left w:val="nil"/>
              <w:bottom w:val="nil"/>
              <w:right w:val="nil"/>
            </w:tcBorders>
            <w:shd w:val="clear" w:color="auto" w:fill="auto"/>
            <w:noWrap/>
            <w:vAlign w:val="center"/>
            <w:hideMark/>
          </w:tcPr>
          <w:p w14:paraId="5A3AA5B0" w14:textId="77777777" w:rsidR="006E6806" w:rsidRPr="00B12168" w:rsidRDefault="006E6806" w:rsidP="006E6806">
            <w:pPr>
              <w:spacing w:before="0" w:after="0"/>
              <w:jc w:val="left"/>
              <w:rPr>
                <w:rFonts w:eastAsia="Times New Roman"/>
                <w:noProof/>
                <w:color w:val="000000"/>
                <w:sz w:val="18"/>
                <w:szCs w:val="18"/>
                <w:lang w:eastAsia="en-IE"/>
              </w:rPr>
            </w:pPr>
          </w:p>
        </w:tc>
        <w:tc>
          <w:tcPr>
            <w:tcW w:w="1510" w:type="dxa"/>
            <w:tcBorders>
              <w:top w:val="nil"/>
              <w:left w:val="nil"/>
              <w:bottom w:val="nil"/>
              <w:right w:val="nil"/>
            </w:tcBorders>
            <w:shd w:val="clear" w:color="auto" w:fill="auto"/>
            <w:noWrap/>
            <w:vAlign w:val="center"/>
            <w:hideMark/>
          </w:tcPr>
          <w:p w14:paraId="16F33A11" w14:textId="77777777" w:rsidR="006E6806" w:rsidRPr="00B12168" w:rsidRDefault="006E6806" w:rsidP="006E6806">
            <w:pPr>
              <w:spacing w:before="0" w:after="0"/>
              <w:jc w:val="right"/>
              <w:rPr>
                <w:rFonts w:eastAsia="Times New Roman"/>
                <w:noProof/>
                <w:sz w:val="18"/>
                <w:szCs w:val="18"/>
              </w:rPr>
            </w:pPr>
            <w:r w:rsidRPr="00B12168">
              <w:rPr>
                <w:noProof/>
                <w:color w:val="000000"/>
                <w:sz w:val="18"/>
              </w:rPr>
              <w:t>pm</w:t>
            </w:r>
          </w:p>
        </w:tc>
        <w:tc>
          <w:tcPr>
            <w:tcW w:w="1404" w:type="dxa"/>
            <w:tcBorders>
              <w:top w:val="nil"/>
              <w:left w:val="nil"/>
              <w:bottom w:val="nil"/>
              <w:right w:val="nil"/>
            </w:tcBorders>
            <w:shd w:val="clear" w:color="auto" w:fill="auto"/>
            <w:noWrap/>
            <w:vAlign w:val="center"/>
            <w:hideMark/>
          </w:tcPr>
          <w:p w14:paraId="0C076297" w14:textId="77777777" w:rsidR="006E6806" w:rsidRPr="00B12168" w:rsidRDefault="006E6806" w:rsidP="006E6806">
            <w:pPr>
              <w:spacing w:before="0" w:after="0"/>
              <w:jc w:val="left"/>
              <w:rPr>
                <w:rFonts w:eastAsia="Times New Roman"/>
                <w:b/>
                <w:bCs/>
                <w:noProof/>
                <w:color w:val="000000"/>
                <w:sz w:val="18"/>
                <w:szCs w:val="18"/>
              </w:rPr>
            </w:pPr>
            <w:r w:rsidRPr="00B12168">
              <w:rPr>
                <w:b/>
                <w:noProof/>
                <w:color w:val="000000"/>
                <w:sz w:val="18"/>
                <w:vertAlign w:val="superscript"/>
              </w:rPr>
              <w:t>(1)</w:t>
            </w:r>
          </w:p>
        </w:tc>
        <w:tc>
          <w:tcPr>
            <w:tcW w:w="1205" w:type="dxa"/>
            <w:tcBorders>
              <w:top w:val="nil"/>
              <w:left w:val="nil"/>
              <w:bottom w:val="nil"/>
              <w:right w:val="nil"/>
            </w:tcBorders>
            <w:shd w:val="clear" w:color="auto" w:fill="auto"/>
            <w:noWrap/>
            <w:vAlign w:val="center"/>
            <w:hideMark/>
          </w:tcPr>
          <w:p w14:paraId="125DE81E" w14:textId="77777777" w:rsidR="006E6806" w:rsidRPr="00B12168" w:rsidRDefault="006E6806" w:rsidP="006E6806">
            <w:pPr>
              <w:spacing w:before="0" w:after="0"/>
              <w:jc w:val="left"/>
              <w:rPr>
                <w:rFonts w:eastAsia="Times New Roman"/>
                <w:b/>
                <w:bCs/>
                <w:noProof/>
                <w:color w:val="000000"/>
                <w:sz w:val="18"/>
                <w:szCs w:val="18"/>
                <w:lang w:eastAsia="en-IE"/>
              </w:rPr>
            </w:pPr>
          </w:p>
        </w:tc>
        <w:tc>
          <w:tcPr>
            <w:tcW w:w="1205" w:type="dxa"/>
            <w:tcBorders>
              <w:top w:val="nil"/>
              <w:left w:val="nil"/>
              <w:bottom w:val="nil"/>
              <w:right w:val="nil"/>
            </w:tcBorders>
            <w:shd w:val="clear" w:color="auto" w:fill="auto"/>
            <w:noWrap/>
            <w:vAlign w:val="center"/>
            <w:hideMark/>
          </w:tcPr>
          <w:p w14:paraId="379E6F49" w14:textId="77777777" w:rsidR="006E6806" w:rsidRPr="00B12168" w:rsidRDefault="006E6806" w:rsidP="006E6806">
            <w:pPr>
              <w:spacing w:before="0" w:after="0"/>
              <w:jc w:val="left"/>
              <w:rPr>
                <w:rFonts w:eastAsia="Times New Roman"/>
                <w:noProof/>
                <w:sz w:val="20"/>
                <w:szCs w:val="20"/>
                <w:lang w:eastAsia="en-IE"/>
              </w:rPr>
            </w:pPr>
          </w:p>
        </w:tc>
        <w:tc>
          <w:tcPr>
            <w:tcW w:w="1384" w:type="dxa"/>
            <w:tcBorders>
              <w:top w:val="nil"/>
              <w:left w:val="nil"/>
              <w:bottom w:val="nil"/>
              <w:right w:val="nil"/>
            </w:tcBorders>
            <w:shd w:val="clear" w:color="auto" w:fill="auto"/>
            <w:noWrap/>
            <w:vAlign w:val="center"/>
            <w:hideMark/>
          </w:tcPr>
          <w:p w14:paraId="542019B0" w14:textId="77777777" w:rsidR="006E6806" w:rsidRPr="00B12168" w:rsidRDefault="006E6806" w:rsidP="006E6806">
            <w:pPr>
              <w:spacing w:before="0" w:after="0"/>
              <w:jc w:val="left"/>
              <w:rPr>
                <w:rFonts w:eastAsia="Times New Roman"/>
                <w:noProof/>
                <w:sz w:val="20"/>
                <w:szCs w:val="20"/>
                <w:lang w:eastAsia="en-IE"/>
              </w:rPr>
            </w:pPr>
          </w:p>
        </w:tc>
        <w:tc>
          <w:tcPr>
            <w:tcW w:w="476" w:type="dxa"/>
            <w:tcBorders>
              <w:top w:val="nil"/>
              <w:left w:val="nil"/>
              <w:bottom w:val="nil"/>
              <w:right w:val="nil"/>
            </w:tcBorders>
            <w:shd w:val="clear" w:color="auto" w:fill="auto"/>
            <w:noWrap/>
            <w:vAlign w:val="center"/>
            <w:hideMark/>
          </w:tcPr>
          <w:p w14:paraId="6E864A6E" w14:textId="77777777" w:rsidR="006E6806" w:rsidRPr="00B12168" w:rsidRDefault="006E6806" w:rsidP="006E6806">
            <w:pPr>
              <w:spacing w:before="0" w:after="0"/>
              <w:jc w:val="left"/>
              <w:rPr>
                <w:rFonts w:eastAsia="Times New Roman"/>
                <w:noProof/>
                <w:sz w:val="20"/>
                <w:szCs w:val="20"/>
                <w:lang w:eastAsia="en-IE"/>
              </w:rPr>
            </w:pPr>
          </w:p>
        </w:tc>
      </w:tr>
      <w:tr w:rsidR="006E6806" w:rsidRPr="00B12168" w14:paraId="192EB8BA" w14:textId="77777777" w:rsidTr="000B0EFE">
        <w:trPr>
          <w:trHeight w:val="280"/>
        </w:trPr>
        <w:tc>
          <w:tcPr>
            <w:tcW w:w="1094" w:type="dxa"/>
            <w:tcBorders>
              <w:top w:val="nil"/>
              <w:left w:val="nil"/>
              <w:bottom w:val="nil"/>
              <w:right w:val="nil"/>
            </w:tcBorders>
            <w:shd w:val="clear" w:color="auto" w:fill="auto"/>
            <w:noWrap/>
            <w:vAlign w:val="center"/>
            <w:hideMark/>
          </w:tcPr>
          <w:p w14:paraId="72F65475" w14:textId="77777777" w:rsidR="006E6806" w:rsidRPr="00B12168" w:rsidRDefault="006E6806" w:rsidP="006E6806">
            <w:pPr>
              <w:spacing w:before="0" w:after="0"/>
              <w:jc w:val="left"/>
              <w:rPr>
                <w:rFonts w:eastAsia="Times New Roman"/>
                <w:noProof/>
                <w:color w:val="000000"/>
                <w:sz w:val="18"/>
                <w:szCs w:val="18"/>
              </w:rPr>
            </w:pPr>
            <w:r w:rsidRPr="00B12168">
              <w:rPr>
                <w:noProof/>
                <w:color w:val="000000"/>
                <w:sz w:val="18"/>
              </w:rPr>
              <w:t>Țările de Jos</w:t>
            </w:r>
          </w:p>
        </w:tc>
        <w:tc>
          <w:tcPr>
            <w:tcW w:w="1082" w:type="dxa"/>
            <w:tcBorders>
              <w:top w:val="nil"/>
              <w:left w:val="nil"/>
              <w:bottom w:val="nil"/>
              <w:right w:val="nil"/>
            </w:tcBorders>
            <w:shd w:val="clear" w:color="auto" w:fill="auto"/>
            <w:noWrap/>
            <w:vAlign w:val="center"/>
            <w:hideMark/>
          </w:tcPr>
          <w:p w14:paraId="6F1311B9" w14:textId="77777777" w:rsidR="006E6806" w:rsidRPr="00B12168" w:rsidRDefault="006E6806" w:rsidP="006E6806">
            <w:pPr>
              <w:spacing w:before="0" w:after="0"/>
              <w:jc w:val="left"/>
              <w:rPr>
                <w:rFonts w:eastAsia="Times New Roman"/>
                <w:noProof/>
                <w:color w:val="000000"/>
                <w:sz w:val="18"/>
                <w:szCs w:val="18"/>
                <w:lang w:eastAsia="en-IE"/>
              </w:rPr>
            </w:pPr>
          </w:p>
        </w:tc>
        <w:tc>
          <w:tcPr>
            <w:tcW w:w="1510" w:type="dxa"/>
            <w:tcBorders>
              <w:top w:val="nil"/>
              <w:left w:val="nil"/>
              <w:bottom w:val="nil"/>
              <w:right w:val="nil"/>
            </w:tcBorders>
            <w:shd w:val="clear" w:color="auto" w:fill="auto"/>
            <w:noWrap/>
            <w:vAlign w:val="center"/>
            <w:hideMark/>
          </w:tcPr>
          <w:p w14:paraId="499BE4E9" w14:textId="77777777" w:rsidR="006E6806" w:rsidRPr="00B12168" w:rsidRDefault="006E6806" w:rsidP="006E6806">
            <w:pPr>
              <w:spacing w:before="0" w:after="0"/>
              <w:jc w:val="right"/>
              <w:rPr>
                <w:rFonts w:eastAsia="Times New Roman"/>
                <w:noProof/>
                <w:sz w:val="18"/>
                <w:szCs w:val="18"/>
              </w:rPr>
            </w:pPr>
            <w:r w:rsidRPr="00B12168">
              <w:rPr>
                <w:noProof/>
                <w:color w:val="000000"/>
                <w:sz w:val="18"/>
              </w:rPr>
              <w:t>pm</w:t>
            </w:r>
          </w:p>
        </w:tc>
        <w:tc>
          <w:tcPr>
            <w:tcW w:w="1404" w:type="dxa"/>
            <w:tcBorders>
              <w:top w:val="nil"/>
              <w:left w:val="nil"/>
              <w:bottom w:val="nil"/>
              <w:right w:val="nil"/>
            </w:tcBorders>
            <w:shd w:val="clear" w:color="auto" w:fill="auto"/>
            <w:noWrap/>
            <w:vAlign w:val="center"/>
            <w:hideMark/>
          </w:tcPr>
          <w:p w14:paraId="7CA99E79" w14:textId="77777777" w:rsidR="006E6806" w:rsidRPr="00B12168" w:rsidRDefault="006E6806" w:rsidP="006E6806">
            <w:pPr>
              <w:spacing w:before="0" w:after="0"/>
              <w:jc w:val="left"/>
              <w:rPr>
                <w:rFonts w:eastAsia="Times New Roman"/>
                <w:b/>
                <w:bCs/>
                <w:noProof/>
                <w:color w:val="000000"/>
                <w:sz w:val="18"/>
                <w:szCs w:val="18"/>
              </w:rPr>
            </w:pPr>
            <w:r w:rsidRPr="00B12168">
              <w:rPr>
                <w:b/>
                <w:noProof/>
                <w:color w:val="000000"/>
                <w:sz w:val="18"/>
                <w:vertAlign w:val="superscript"/>
              </w:rPr>
              <w:t>(1)</w:t>
            </w:r>
          </w:p>
        </w:tc>
        <w:tc>
          <w:tcPr>
            <w:tcW w:w="1205" w:type="dxa"/>
            <w:tcBorders>
              <w:top w:val="nil"/>
              <w:left w:val="nil"/>
              <w:bottom w:val="nil"/>
              <w:right w:val="nil"/>
            </w:tcBorders>
            <w:shd w:val="clear" w:color="auto" w:fill="auto"/>
            <w:noWrap/>
            <w:vAlign w:val="center"/>
            <w:hideMark/>
          </w:tcPr>
          <w:p w14:paraId="12319460" w14:textId="77777777" w:rsidR="006E6806" w:rsidRPr="00B12168" w:rsidRDefault="006E6806" w:rsidP="006E6806">
            <w:pPr>
              <w:spacing w:before="0" w:after="0"/>
              <w:jc w:val="left"/>
              <w:rPr>
                <w:rFonts w:eastAsia="Times New Roman"/>
                <w:b/>
                <w:bCs/>
                <w:noProof/>
                <w:color w:val="000000"/>
                <w:sz w:val="18"/>
                <w:szCs w:val="18"/>
                <w:lang w:eastAsia="en-IE"/>
              </w:rPr>
            </w:pPr>
          </w:p>
        </w:tc>
        <w:tc>
          <w:tcPr>
            <w:tcW w:w="1205" w:type="dxa"/>
            <w:tcBorders>
              <w:top w:val="nil"/>
              <w:left w:val="nil"/>
              <w:bottom w:val="nil"/>
              <w:right w:val="nil"/>
            </w:tcBorders>
            <w:shd w:val="clear" w:color="auto" w:fill="auto"/>
            <w:noWrap/>
            <w:vAlign w:val="center"/>
            <w:hideMark/>
          </w:tcPr>
          <w:p w14:paraId="1315E9A4" w14:textId="77777777" w:rsidR="006E6806" w:rsidRPr="00B12168" w:rsidRDefault="006E6806" w:rsidP="006E6806">
            <w:pPr>
              <w:spacing w:before="0" w:after="0"/>
              <w:jc w:val="left"/>
              <w:rPr>
                <w:rFonts w:eastAsia="Times New Roman"/>
                <w:noProof/>
                <w:sz w:val="20"/>
                <w:szCs w:val="20"/>
                <w:lang w:eastAsia="en-IE"/>
              </w:rPr>
            </w:pPr>
          </w:p>
        </w:tc>
        <w:tc>
          <w:tcPr>
            <w:tcW w:w="1384" w:type="dxa"/>
            <w:tcBorders>
              <w:top w:val="nil"/>
              <w:left w:val="nil"/>
              <w:bottom w:val="nil"/>
              <w:right w:val="nil"/>
            </w:tcBorders>
            <w:shd w:val="clear" w:color="auto" w:fill="auto"/>
            <w:noWrap/>
            <w:vAlign w:val="center"/>
            <w:hideMark/>
          </w:tcPr>
          <w:p w14:paraId="4AB0E5FC" w14:textId="77777777" w:rsidR="006E6806" w:rsidRPr="00B12168" w:rsidRDefault="006E6806" w:rsidP="006E6806">
            <w:pPr>
              <w:spacing w:before="0" w:after="0"/>
              <w:jc w:val="left"/>
              <w:rPr>
                <w:rFonts w:eastAsia="Times New Roman"/>
                <w:noProof/>
                <w:sz w:val="20"/>
                <w:szCs w:val="20"/>
                <w:lang w:eastAsia="en-IE"/>
              </w:rPr>
            </w:pPr>
          </w:p>
        </w:tc>
        <w:tc>
          <w:tcPr>
            <w:tcW w:w="476" w:type="dxa"/>
            <w:tcBorders>
              <w:top w:val="nil"/>
              <w:left w:val="nil"/>
              <w:bottom w:val="nil"/>
              <w:right w:val="nil"/>
            </w:tcBorders>
            <w:shd w:val="clear" w:color="auto" w:fill="auto"/>
            <w:noWrap/>
            <w:vAlign w:val="center"/>
            <w:hideMark/>
          </w:tcPr>
          <w:p w14:paraId="7F73D13B" w14:textId="77777777" w:rsidR="006E6806" w:rsidRPr="00B12168" w:rsidRDefault="006E6806" w:rsidP="006E6806">
            <w:pPr>
              <w:spacing w:before="0" w:after="0"/>
              <w:jc w:val="left"/>
              <w:rPr>
                <w:rFonts w:eastAsia="Times New Roman"/>
                <w:noProof/>
                <w:sz w:val="20"/>
                <w:szCs w:val="20"/>
                <w:lang w:eastAsia="en-IE"/>
              </w:rPr>
            </w:pPr>
          </w:p>
        </w:tc>
      </w:tr>
      <w:tr w:rsidR="006E6806" w:rsidRPr="00B12168" w14:paraId="317220AD" w14:textId="77777777" w:rsidTr="000B0EFE">
        <w:trPr>
          <w:trHeight w:val="280"/>
        </w:trPr>
        <w:tc>
          <w:tcPr>
            <w:tcW w:w="1094" w:type="dxa"/>
            <w:tcBorders>
              <w:top w:val="nil"/>
              <w:left w:val="nil"/>
              <w:bottom w:val="nil"/>
              <w:right w:val="nil"/>
            </w:tcBorders>
            <w:shd w:val="clear" w:color="auto" w:fill="auto"/>
            <w:noWrap/>
            <w:vAlign w:val="center"/>
            <w:hideMark/>
          </w:tcPr>
          <w:p w14:paraId="30716773" w14:textId="77777777" w:rsidR="006E6806" w:rsidRPr="00B12168" w:rsidRDefault="006E6806" w:rsidP="006E6806">
            <w:pPr>
              <w:spacing w:before="0" w:after="0"/>
              <w:jc w:val="left"/>
              <w:rPr>
                <w:rFonts w:eastAsia="Times New Roman"/>
                <w:noProof/>
                <w:color w:val="000000"/>
                <w:sz w:val="18"/>
                <w:szCs w:val="18"/>
              </w:rPr>
            </w:pPr>
            <w:r w:rsidRPr="00B12168">
              <w:rPr>
                <w:noProof/>
                <w:color w:val="000000"/>
                <w:sz w:val="18"/>
              </w:rPr>
              <w:t>Polonia</w:t>
            </w:r>
          </w:p>
        </w:tc>
        <w:tc>
          <w:tcPr>
            <w:tcW w:w="1082" w:type="dxa"/>
            <w:tcBorders>
              <w:top w:val="nil"/>
              <w:left w:val="nil"/>
              <w:bottom w:val="nil"/>
              <w:right w:val="nil"/>
            </w:tcBorders>
            <w:shd w:val="clear" w:color="auto" w:fill="auto"/>
            <w:noWrap/>
            <w:vAlign w:val="center"/>
            <w:hideMark/>
          </w:tcPr>
          <w:p w14:paraId="099A833E" w14:textId="77777777" w:rsidR="006E6806" w:rsidRPr="00B12168" w:rsidRDefault="006E6806" w:rsidP="006E6806">
            <w:pPr>
              <w:spacing w:before="0" w:after="0"/>
              <w:jc w:val="left"/>
              <w:rPr>
                <w:rFonts w:eastAsia="Times New Roman"/>
                <w:noProof/>
                <w:color w:val="000000"/>
                <w:sz w:val="18"/>
                <w:szCs w:val="18"/>
                <w:lang w:eastAsia="en-IE"/>
              </w:rPr>
            </w:pPr>
          </w:p>
        </w:tc>
        <w:tc>
          <w:tcPr>
            <w:tcW w:w="1510" w:type="dxa"/>
            <w:tcBorders>
              <w:top w:val="nil"/>
              <w:left w:val="nil"/>
              <w:bottom w:val="nil"/>
              <w:right w:val="nil"/>
            </w:tcBorders>
            <w:shd w:val="clear" w:color="auto" w:fill="auto"/>
            <w:noWrap/>
            <w:vAlign w:val="center"/>
            <w:hideMark/>
          </w:tcPr>
          <w:p w14:paraId="07A99A8C" w14:textId="77777777" w:rsidR="006E6806" w:rsidRPr="00B12168" w:rsidRDefault="006E6806" w:rsidP="006E6806">
            <w:pPr>
              <w:spacing w:before="0" w:after="0"/>
              <w:jc w:val="right"/>
              <w:rPr>
                <w:rFonts w:eastAsia="Times New Roman"/>
                <w:noProof/>
                <w:sz w:val="18"/>
                <w:szCs w:val="18"/>
              </w:rPr>
            </w:pPr>
            <w:r w:rsidRPr="00B12168">
              <w:rPr>
                <w:noProof/>
                <w:color w:val="000000"/>
                <w:sz w:val="18"/>
              </w:rPr>
              <w:t>pm</w:t>
            </w:r>
          </w:p>
        </w:tc>
        <w:tc>
          <w:tcPr>
            <w:tcW w:w="1404" w:type="dxa"/>
            <w:tcBorders>
              <w:top w:val="nil"/>
              <w:left w:val="nil"/>
              <w:bottom w:val="nil"/>
              <w:right w:val="nil"/>
            </w:tcBorders>
            <w:shd w:val="clear" w:color="auto" w:fill="auto"/>
            <w:noWrap/>
            <w:vAlign w:val="center"/>
            <w:hideMark/>
          </w:tcPr>
          <w:p w14:paraId="109AA91B" w14:textId="77777777" w:rsidR="006E6806" w:rsidRPr="00B12168" w:rsidRDefault="006E6806" w:rsidP="006E6806">
            <w:pPr>
              <w:spacing w:before="0" w:after="0"/>
              <w:jc w:val="left"/>
              <w:rPr>
                <w:rFonts w:eastAsia="Times New Roman"/>
                <w:b/>
                <w:bCs/>
                <w:noProof/>
                <w:color w:val="000000"/>
                <w:sz w:val="18"/>
                <w:szCs w:val="18"/>
              </w:rPr>
            </w:pPr>
            <w:r w:rsidRPr="00B12168">
              <w:rPr>
                <w:b/>
                <w:noProof/>
                <w:color w:val="000000"/>
                <w:sz w:val="18"/>
                <w:vertAlign w:val="superscript"/>
              </w:rPr>
              <w:t>(1)</w:t>
            </w:r>
          </w:p>
        </w:tc>
        <w:tc>
          <w:tcPr>
            <w:tcW w:w="1205" w:type="dxa"/>
            <w:tcBorders>
              <w:top w:val="nil"/>
              <w:left w:val="nil"/>
              <w:bottom w:val="nil"/>
              <w:right w:val="nil"/>
            </w:tcBorders>
            <w:shd w:val="clear" w:color="auto" w:fill="auto"/>
            <w:noWrap/>
            <w:vAlign w:val="center"/>
            <w:hideMark/>
          </w:tcPr>
          <w:p w14:paraId="185625C9" w14:textId="77777777" w:rsidR="006E6806" w:rsidRPr="00B12168" w:rsidRDefault="006E6806" w:rsidP="006E6806">
            <w:pPr>
              <w:spacing w:before="0" w:after="0"/>
              <w:jc w:val="left"/>
              <w:rPr>
                <w:rFonts w:eastAsia="Times New Roman"/>
                <w:b/>
                <w:bCs/>
                <w:noProof/>
                <w:color w:val="000000"/>
                <w:sz w:val="18"/>
                <w:szCs w:val="18"/>
                <w:lang w:eastAsia="en-IE"/>
              </w:rPr>
            </w:pPr>
          </w:p>
        </w:tc>
        <w:tc>
          <w:tcPr>
            <w:tcW w:w="1205" w:type="dxa"/>
            <w:tcBorders>
              <w:top w:val="nil"/>
              <w:left w:val="nil"/>
              <w:bottom w:val="nil"/>
              <w:right w:val="nil"/>
            </w:tcBorders>
            <w:shd w:val="clear" w:color="auto" w:fill="auto"/>
            <w:noWrap/>
            <w:vAlign w:val="center"/>
            <w:hideMark/>
          </w:tcPr>
          <w:p w14:paraId="3BF4539B" w14:textId="77777777" w:rsidR="006E6806" w:rsidRPr="00B12168" w:rsidRDefault="006E6806" w:rsidP="006E6806">
            <w:pPr>
              <w:spacing w:before="0" w:after="0"/>
              <w:jc w:val="left"/>
              <w:rPr>
                <w:rFonts w:eastAsia="Times New Roman"/>
                <w:noProof/>
                <w:sz w:val="20"/>
                <w:szCs w:val="20"/>
                <w:lang w:eastAsia="en-IE"/>
              </w:rPr>
            </w:pPr>
          </w:p>
        </w:tc>
        <w:tc>
          <w:tcPr>
            <w:tcW w:w="1384" w:type="dxa"/>
            <w:tcBorders>
              <w:top w:val="nil"/>
              <w:left w:val="nil"/>
              <w:bottom w:val="nil"/>
              <w:right w:val="nil"/>
            </w:tcBorders>
            <w:shd w:val="clear" w:color="auto" w:fill="auto"/>
            <w:noWrap/>
            <w:vAlign w:val="center"/>
            <w:hideMark/>
          </w:tcPr>
          <w:p w14:paraId="27383501" w14:textId="77777777" w:rsidR="006E6806" w:rsidRPr="00B12168" w:rsidRDefault="006E6806" w:rsidP="006E6806">
            <w:pPr>
              <w:spacing w:before="0" w:after="0"/>
              <w:jc w:val="left"/>
              <w:rPr>
                <w:rFonts w:eastAsia="Times New Roman"/>
                <w:noProof/>
                <w:sz w:val="20"/>
                <w:szCs w:val="20"/>
                <w:lang w:eastAsia="en-IE"/>
              </w:rPr>
            </w:pPr>
          </w:p>
        </w:tc>
        <w:tc>
          <w:tcPr>
            <w:tcW w:w="476" w:type="dxa"/>
            <w:tcBorders>
              <w:top w:val="nil"/>
              <w:left w:val="nil"/>
              <w:bottom w:val="nil"/>
              <w:right w:val="nil"/>
            </w:tcBorders>
            <w:shd w:val="clear" w:color="auto" w:fill="auto"/>
            <w:noWrap/>
            <w:vAlign w:val="center"/>
            <w:hideMark/>
          </w:tcPr>
          <w:p w14:paraId="32563D15" w14:textId="77777777" w:rsidR="006E6806" w:rsidRPr="00B12168" w:rsidRDefault="006E6806" w:rsidP="006E6806">
            <w:pPr>
              <w:spacing w:before="0" w:after="0"/>
              <w:jc w:val="left"/>
              <w:rPr>
                <w:rFonts w:eastAsia="Times New Roman"/>
                <w:noProof/>
                <w:sz w:val="20"/>
                <w:szCs w:val="20"/>
                <w:lang w:eastAsia="en-IE"/>
              </w:rPr>
            </w:pPr>
          </w:p>
        </w:tc>
      </w:tr>
      <w:tr w:rsidR="006E6806" w:rsidRPr="00B12168" w14:paraId="2B62821B" w14:textId="77777777" w:rsidTr="000B0EFE">
        <w:trPr>
          <w:trHeight w:val="280"/>
        </w:trPr>
        <w:tc>
          <w:tcPr>
            <w:tcW w:w="1094" w:type="dxa"/>
            <w:tcBorders>
              <w:top w:val="nil"/>
              <w:left w:val="nil"/>
              <w:bottom w:val="nil"/>
              <w:right w:val="nil"/>
            </w:tcBorders>
            <w:shd w:val="clear" w:color="auto" w:fill="auto"/>
            <w:noWrap/>
            <w:vAlign w:val="center"/>
            <w:hideMark/>
          </w:tcPr>
          <w:p w14:paraId="025C62B8" w14:textId="77777777" w:rsidR="006E6806" w:rsidRPr="00B12168" w:rsidRDefault="006E6806" w:rsidP="006E6806">
            <w:pPr>
              <w:spacing w:before="0" w:after="0"/>
              <w:jc w:val="left"/>
              <w:rPr>
                <w:rFonts w:eastAsia="Times New Roman"/>
                <w:noProof/>
                <w:color w:val="000000"/>
                <w:sz w:val="18"/>
                <w:szCs w:val="18"/>
              </w:rPr>
            </w:pPr>
            <w:r w:rsidRPr="00B12168">
              <w:rPr>
                <w:noProof/>
                <w:color w:val="000000"/>
                <w:sz w:val="18"/>
              </w:rPr>
              <w:t>Uniune</w:t>
            </w:r>
          </w:p>
        </w:tc>
        <w:tc>
          <w:tcPr>
            <w:tcW w:w="1082" w:type="dxa"/>
            <w:tcBorders>
              <w:top w:val="nil"/>
              <w:left w:val="nil"/>
              <w:bottom w:val="nil"/>
              <w:right w:val="nil"/>
            </w:tcBorders>
            <w:shd w:val="clear" w:color="auto" w:fill="auto"/>
            <w:noWrap/>
            <w:vAlign w:val="center"/>
            <w:hideMark/>
          </w:tcPr>
          <w:p w14:paraId="2D43E677" w14:textId="77777777" w:rsidR="006E6806" w:rsidRPr="00B12168" w:rsidRDefault="006E6806" w:rsidP="006E6806">
            <w:pPr>
              <w:spacing w:before="0" w:after="0"/>
              <w:jc w:val="left"/>
              <w:rPr>
                <w:rFonts w:eastAsia="Times New Roman"/>
                <w:noProof/>
                <w:color w:val="000000"/>
                <w:sz w:val="18"/>
                <w:szCs w:val="18"/>
                <w:lang w:eastAsia="en-IE"/>
              </w:rPr>
            </w:pPr>
          </w:p>
        </w:tc>
        <w:tc>
          <w:tcPr>
            <w:tcW w:w="1510" w:type="dxa"/>
            <w:tcBorders>
              <w:top w:val="nil"/>
              <w:left w:val="nil"/>
              <w:bottom w:val="nil"/>
              <w:right w:val="nil"/>
            </w:tcBorders>
            <w:shd w:val="clear" w:color="auto" w:fill="auto"/>
            <w:noWrap/>
            <w:vAlign w:val="center"/>
            <w:hideMark/>
          </w:tcPr>
          <w:p w14:paraId="20ED30DC" w14:textId="77777777" w:rsidR="006E6806" w:rsidRPr="00B12168" w:rsidRDefault="006E6806" w:rsidP="006E6806">
            <w:pPr>
              <w:spacing w:before="0" w:after="0"/>
              <w:jc w:val="right"/>
              <w:rPr>
                <w:rFonts w:eastAsia="Times New Roman"/>
                <w:noProof/>
                <w:sz w:val="18"/>
                <w:szCs w:val="18"/>
              </w:rPr>
            </w:pPr>
            <w:r w:rsidRPr="00B12168">
              <w:rPr>
                <w:noProof/>
                <w:color w:val="000000"/>
                <w:sz w:val="18"/>
              </w:rPr>
              <w:t>pm</w:t>
            </w:r>
          </w:p>
        </w:tc>
        <w:tc>
          <w:tcPr>
            <w:tcW w:w="1404" w:type="dxa"/>
            <w:tcBorders>
              <w:top w:val="nil"/>
              <w:left w:val="nil"/>
              <w:bottom w:val="nil"/>
              <w:right w:val="nil"/>
            </w:tcBorders>
            <w:shd w:val="clear" w:color="auto" w:fill="auto"/>
            <w:noWrap/>
            <w:vAlign w:val="center"/>
            <w:hideMark/>
          </w:tcPr>
          <w:p w14:paraId="4678394B" w14:textId="77777777" w:rsidR="006E6806" w:rsidRPr="00B12168" w:rsidRDefault="006E6806" w:rsidP="006E6806">
            <w:pPr>
              <w:spacing w:before="0" w:after="0"/>
              <w:jc w:val="left"/>
              <w:rPr>
                <w:rFonts w:eastAsia="Times New Roman"/>
                <w:b/>
                <w:bCs/>
                <w:noProof/>
                <w:color w:val="000000"/>
                <w:sz w:val="18"/>
                <w:szCs w:val="18"/>
              </w:rPr>
            </w:pPr>
            <w:r w:rsidRPr="00B12168">
              <w:rPr>
                <w:b/>
                <w:noProof/>
                <w:color w:val="000000"/>
                <w:sz w:val="18"/>
                <w:vertAlign w:val="superscript"/>
              </w:rPr>
              <w:t>(1)</w:t>
            </w:r>
          </w:p>
        </w:tc>
        <w:tc>
          <w:tcPr>
            <w:tcW w:w="1205" w:type="dxa"/>
            <w:tcBorders>
              <w:top w:val="nil"/>
              <w:left w:val="nil"/>
              <w:bottom w:val="nil"/>
              <w:right w:val="nil"/>
            </w:tcBorders>
            <w:shd w:val="clear" w:color="auto" w:fill="auto"/>
            <w:noWrap/>
            <w:vAlign w:val="center"/>
            <w:hideMark/>
          </w:tcPr>
          <w:p w14:paraId="0D3AD621" w14:textId="77777777" w:rsidR="006E6806" w:rsidRPr="00B12168" w:rsidRDefault="006E6806" w:rsidP="006E6806">
            <w:pPr>
              <w:spacing w:before="0" w:after="0"/>
              <w:jc w:val="left"/>
              <w:rPr>
                <w:rFonts w:eastAsia="Times New Roman"/>
                <w:b/>
                <w:bCs/>
                <w:noProof/>
                <w:color w:val="000000"/>
                <w:sz w:val="18"/>
                <w:szCs w:val="18"/>
                <w:lang w:eastAsia="en-IE"/>
              </w:rPr>
            </w:pPr>
          </w:p>
        </w:tc>
        <w:tc>
          <w:tcPr>
            <w:tcW w:w="1205" w:type="dxa"/>
            <w:tcBorders>
              <w:top w:val="nil"/>
              <w:left w:val="nil"/>
              <w:bottom w:val="nil"/>
              <w:right w:val="nil"/>
            </w:tcBorders>
            <w:shd w:val="clear" w:color="auto" w:fill="auto"/>
            <w:noWrap/>
            <w:vAlign w:val="center"/>
            <w:hideMark/>
          </w:tcPr>
          <w:p w14:paraId="25356856" w14:textId="77777777" w:rsidR="006E6806" w:rsidRPr="00B12168" w:rsidRDefault="006E6806" w:rsidP="006E6806">
            <w:pPr>
              <w:spacing w:before="0" w:after="0"/>
              <w:jc w:val="left"/>
              <w:rPr>
                <w:rFonts w:eastAsia="Times New Roman"/>
                <w:noProof/>
                <w:sz w:val="20"/>
                <w:szCs w:val="20"/>
                <w:lang w:eastAsia="en-IE"/>
              </w:rPr>
            </w:pPr>
          </w:p>
        </w:tc>
        <w:tc>
          <w:tcPr>
            <w:tcW w:w="1384" w:type="dxa"/>
            <w:tcBorders>
              <w:top w:val="nil"/>
              <w:left w:val="nil"/>
              <w:bottom w:val="nil"/>
              <w:right w:val="nil"/>
            </w:tcBorders>
            <w:shd w:val="clear" w:color="auto" w:fill="auto"/>
            <w:noWrap/>
            <w:vAlign w:val="center"/>
            <w:hideMark/>
          </w:tcPr>
          <w:p w14:paraId="0CF07580" w14:textId="77777777" w:rsidR="006E6806" w:rsidRPr="00B12168" w:rsidRDefault="006E6806" w:rsidP="006E6806">
            <w:pPr>
              <w:spacing w:before="0" w:after="0"/>
              <w:jc w:val="left"/>
              <w:rPr>
                <w:rFonts w:eastAsia="Times New Roman"/>
                <w:noProof/>
                <w:sz w:val="20"/>
                <w:szCs w:val="20"/>
                <w:lang w:eastAsia="en-IE"/>
              </w:rPr>
            </w:pPr>
          </w:p>
        </w:tc>
        <w:tc>
          <w:tcPr>
            <w:tcW w:w="476" w:type="dxa"/>
            <w:tcBorders>
              <w:top w:val="nil"/>
              <w:left w:val="nil"/>
              <w:bottom w:val="nil"/>
              <w:right w:val="nil"/>
            </w:tcBorders>
            <w:shd w:val="clear" w:color="auto" w:fill="auto"/>
            <w:noWrap/>
            <w:vAlign w:val="center"/>
            <w:hideMark/>
          </w:tcPr>
          <w:p w14:paraId="7FD86332" w14:textId="77777777" w:rsidR="006E6806" w:rsidRPr="00B12168" w:rsidRDefault="006E6806" w:rsidP="006E6806">
            <w:pPr>
              <w:spacing w:before="0" w:after="0"/>
              <w:jc w:val="left"/>
              <w:rPr>
                <w:rFonts w:eastAsia="Times New Roman"/>
                <w:noProof/>
                <w:sz w:val="20"/>
                <w:szCs w:val="20"/>
                <w:lang w:eastAsia="en-IE"/>
              </w:rPr>
            </w:pPr>
          </w:p>
        </w:tc>
      </w:tr>
      <w:tr w:rsidR="006E6806" w:rsidRPr="00B12168" w14:paraId="3ABE2231" w14:textId="77777777" w:rsidTr="000B0EFE">
        <w:trPr>
          <w:trHeight w:val="280"/>
        </w:trPr>
        <w:tc>
          <w:tcPr>
            <w:tcW w:w="1094" w:type="dxa"/>
            <w:tcBorders>
              <w:top w:val="nil"/>
              <w:left w:val="nil"/>
              <w:bottom w:val="nil"/>
              <w:right w:val="nil"/>
            </w:tcBorders>
            <w:shd w:val="clear" w:color="auto" w:fill="auto"/>
            <w:noWrap/>
            <w:vAlign w:val="center"/>
            <w:hideMark/>
          </w:tcPr>
          <w:p w14:paraId="7D2612E8" w14:textId="77777777" w:rsidR="006E6806" w:rsidRPr="00B12168" w:rsidRDefault="006E6806" w:rsidP="006E6806">
            <w:pPr>
              <w:spacing w:before="0" w:after="0"/>
              <w:jc w:val="left"/>
              <w:rPr>
                <w:rFonts w:eastAsia="Times New Roman"/>
                <w:noProof/>
                <w:color w:val="000000"/>
                <w:sz w:val="18"/>
                <w:szCs w:val="18"/>
              </w:rPr>
            </w:pPr>
            <w:r w:rsidRPr="00B12168">
              <w:rPr>
                <w:noProof/>
                <w:color w:val="000000"/>
                <w:sz w:val="18"/>
              </w:rPr>
              <w:t>Norvegia</w:t>
            </w:r>
          </w:p>
        </w:tc>
        <w:tc>
          <w:tcPr>
            <w:tcW w:w="1082" w:type="dxa"/>
            <w:tcBorders>
              <w:top w:val="nil"/>
              <w:left w:val="nil"/>
              <w:bottom w:val="nil"/>
              <w:right w:val="nil"/>
            </w:tcBorders>
            <w:shd w:val="clear" w:color="auto" w:fill="auto"/>
            <w:noWrap/>
            <w:vAlign w:val="center"/>
            <w:hideMark/>
          </w:tcPr>
          <w:p w14:paraId="38B04AF6" w14:textId="77777777" w:rsidR="006E6806" w:rsidRPr="00B12168" w:rsidRDefault="006E6806" w:rsidP="006E6806">
            <w:pPr>
              <w:spacing w:before="0" w:after="0"/>
              <w:jc w:val="left"/>
              <w:rPr>
                <w:rFonts w:eastAsia="Times New Roman"/>
                <w:noProof/>
                <w:color w:val="000000"/>
                <w:sz w:val="18"/>
                <w:szCs w:val="18"/>
                <w:lang w:eastAsia="en-IE"/>
              </w:rPr>
            </w:pPr>
          </w:p>
        </w:tc>
        <w:tc>
          <w:tcPr>
            <w:tcW w:w="1510" w:type="dxa"/>
            <w:tcBorders>
              <w:top w:val="nil"/>
              <w:left w:val="nil"/>
              <w:bottom w:val="nil"/>
              <w:right w:val="nil"/>
            </w:tcBorders>
            <w:shd w:val="clear" w:color="auto" w:fill="auto"/>
            <w:noWrap/>
            <w:vAlign w:val="center"/>
            <w:hideMark/>
          </w:tcPr>
          <w:p w14:paraId="5E38A2CC" w14:textId="77777777" w:rsidR="006E6806" w:rsidRPr="00B12168" w:rsidRDefault="006E6806" w:rsidP="006E6806">
            <w:pPr>
              <w:spacing w:before="0" w:after="0"/>
              <w:jc w:val="right"/>
              <w:rPr>
                <w:rFonts w:eastAsia="Times New Roman"/>
                <w:noProof/>
                <w:sz w:val="18"/>
                <w:szCs w:val="18"/>
              </w:rPr>
            </w:pPr>
            <w:r w:rsidRPr="00B12168">
              <w:rPr>
                <w:noProof/>
                <w:sz w:val="18"/>
              </w:rPr>
              <w:t>Urmează să se stabilească</w:t>
            </w:r>
          </w:p>
        </w:tc>
        <w:tc>
          <w:tcPr>
            <w:tcW w:w="1404" w:type="dxa"/>
            <w:tcBorders>
              <w:top w:val="nil"/>
              <w:left w:val="nil"/>
              <w:bottom w:val="nil"/>
              <w:right w:val="nil"/>
            </w:tcBorders>
            <w:shd w:val="clear" w:color="auto" w:fill="auto"/>
            <w:noWrap/>
            <w:vAlign w:val="center"/>
            <w:hideMark/>
          </w:tcPr>
          <w:p w14:paraId="3DCA475F" w14:textId="77777777" w:rsidR="006E6806" w:rsidRPr="00B12168" w:rsidRDefault="006E6806" w:rsidP="006E6806">
            <w:pPr>
              <w:spacing w:before="0" w:after="0"/>
              <w:jc w:val="left"/>
              <w:rPr>
                <w:rFonts w:eastAsia="Times New Roman"/>
                <w:b/>
                <w:bCs/>
                <w:noProof/>
                <w:color w:val="000000"/>
                <w:sz w:val="18"/>
                <w:szCs w:val="18"/>
              </w:rPr>
            </w:pPr>
            <w:r w:rsidRPr="00B12168">
              <w:rPr>
                <w:b/>
                <w:noProof/>
                <w:color w:val="000000"/>
                <w:sz w:val="18"/>
                <w:vertAlign w:val="superscript"/>
              </w:rPr>
              <w:t>(1)(2)(3)</w:t>
            </w:r>
          </w:p>
        </w:tc>
        <w:tc>
          <w:tcPr>
            <w:tcW w:w="1205" w:type="dxa"/>
            <w:tcBorders>
              <w:top w:val="nil"/>
              <w:left w:val="nil"/>
              <w:bottom w:val="nil"/>
              <w:right w:val="nil"/>
            </w:tcBorders>
            <w:shd w:val="clear" w:color="auto" w:fill="auto"/>
            <w:noWrap/>
            <w:vAlign w:val="center"/>
            <w:hideMark/>
          </w:tcPr>
          <w:p w14:paraId="1420EA7F" w14:textId="77777777" w:rsidR="006E6806" w:rsidRPr="00B12168" w:rsidRDefault="006E6806" w:rsidP="006E6806">
            <w:pPr>
              <w:spacing w:before="0" w:after="0"/>
              <w:jc w:val="left"/>
              <w:rPr>
                <w:rFonts w:eastAsia="Times New Roman"/>
                <w:b/>
                <w:bCs/>
                <w:noProof/>
                <w:color w:val="000000"/>
                <w:sz w:val="18"/>
                <w:szCs w:val="18"/>
                <w:lang w:eastAsia="en-IE"/>
              </w:rPr>
            </w:pPr>
          </w:p>
        </w:tc>
        <w:tc>
          <w:tcPr>
            <w:tcW w:w="1205" w:type="dxa"/>
            <w:tcBorders>
              <w:top w:val="nil"/>
              <w:left w:val="nil"/>
              <w:bottom w:val="nil"/>
              <w:right w:val="nil"/>
            </w:tcBorders>
            <w:shd w:val="clear" w:color="auto" w:fill="auto"/>
            <w:noWrap/>
            <w:vAlign w:val="center"/>
            <w:hideMark/>
          </w:tcPr>
          <w:p w14:paraId="4DD0BB97" w14:textId="77777777" w:rsidR="006E6806" w:rsidRPr="00B12168" w:rsidRDefault="006E6806" w:rsidP="006E6806">
            <w:pPr>
              <w:spacing w:before="0" w:after="0"/>
              <w:jc w:val="left"/>
              <w:rPr>
                <w:rFonts w:eastAsia="Times New Roman"/>
                <w:noProof/>
                <w:sz w:val="20"/>
                <w:szCs w:val="20"/>
                <w:lang w:eastAsia="en-IE"/>
              </w:rPr>
            </w:pPr>
          </w:p>
        </w:tc>
        <w:tc>
          <w:tcPr>
            <w:tcW w:w="1384" w:type="dxa"/>
            <w:tcBorders>
              <w:top w:val="nil"/>
              <w:left w:val="nil"/>
              <w:bottom w:val="nil"/>
              <w:right w:val="nil"/>
            </w:tcBorders>
            <w:shd w:val="clear" w:color="auto" w:fill="auto"/>
            <w:noWrap/>
            <w:vAlign w:val="center"/>
            <w:hideMark/>
          </w:tcPr>
          <w:p w14:paraId="5BB96533" w14:textId="77777777" w:rsidR="006E6806" w:rsidRPr="00B12168" w:rsidRDefault="006E6806" w:rsidP="006E6806">
            <w:pPr>
              <w:spacing w:before="0" w:after="0"/>
              <w:jc w:val="left"/>
              <w:rPr>
                <w:rFonts w:eastAsia="Times New Roman"/>
                <w:noProof/>
                <w:sz w:val="20"/>
                <w:szCs w:val="20"/>
                <w:lang w:eastAsia="en-IE"/>
              </w:rPr>
            </w:pPr>
          </w:p>
        </w:tc>
        <w:tc>
          <w:tcPr>
            <w:tcW w:w="476" w:type="dxa"/>
            <w:tcBorders>
              <w:top w:val="nil"/>
              <w:left w:val="nil"/>
              <w:bottom w:val="nil"/>
              <w:right w:val="nil"/>
            </w:tcBorders>
            <w:shd w:val="clear" w:color="auto" w:fill="auto"/>
            <w:noWrap/>
            <w:vAlign w:val="center"/>
            <w:hideMark/>
          </w:tcPr>
          <w:p w14:paraId="726C2B18" w14:textId="77777777" w:rsidR="006E6806" w:rsidRPr="00B12168" w:rsidRDefault="006E6806" w:rsidP="006E6806">
            <w:pPr>
              <w:spacing w:before="0" w:after="0"/>
              <w:jc w:val="left"/>
              <w:rPr>
                <w:rFonts w:eastAsia="Times New Roman"/>
                <w:noProof/>
                <w:sz w:val="20"/>
                <w:szCs w:val="20"/>
                <w:lang w:eastAsia="en-IE"/>
              </w:rPr>
            </w:pPr>
          </w:p>
        </w:tc>
      </w:tr>
      <w:tr w:rsidR="006E6806" w:rsidRPr="00B12168" w14:paraId="1C530BE2" w14:textId="77777777" w:rsidTr="000B0EFE">
        <w:trPr>
          <w:trHeight w:val="280"/>
        </w:trPr>
        <w:tc>
          <w:tcPr>
            <w:tcW w:w="2176" w:type="dxa"/>
            <w:gridSpan w:val="2"/>
            <w:tcBorders>
              <w:top w:val="nil"/>
              <w:left w:val="nil"/>
              <w:bottom w:val="nil"/>
              <w:right w:val="nil"/>
            </w:tcBorders>
            <w:shd w:val="clear" w:color="auto" w:fill="auto"/>
            <w:noWrap/>
            <w:vAlign w:val="center"/>
            <w:hideMark/>
          </w:tcPr>
          <w:p w14:paraId="2B328FFD" w14:textId="77777777" w:rsidR="006E6806" w:rsidRPr="00B12168" w:rsidRDefault="006E6806" w:rsidP="006E6806">
            <w:pPr>
              <w:spacing w:before="0" w:after="0"/>
              <w:jc w:val="left"/>
              <w:rPr>
                <w:rFonts w:eastAsia="Times New Roman"/>
                <w:noProof/>
                <w:color w:val="000000"/>
                <w:sz w:val="18"/>
                <w:szCs w:val="18"/>
              </w:rPr>
            </w:pPr>
            <w:r w:rsidRPr="00B12168">
              <w:rPr>
                <w:noProof/>
                <w:color w:val="000000"/>
                <w:sz w:val="18"/>
              </w:rPr>
              <w:t>Insulele Feroe</w:t>
            </w:r>
          </w:p>
        </w:tc>
        <w:tc>
          <w:tcPr>
            <w:tcW w:w="1510" w:type="dxa"/>
            <w:tcBorders>
              <w:top w:val="nil"/>
              <w:left w:val="nil"/>
              <w:bottom w:val="nil"/>
              <w:right w:val="nil"/>
            </w:tcBorders>
            <w:shd w:val="clear" w:color="auto" w:fill="auto"/>
            <w:noWrap/>
            <w:vAlign w:val="center"/>
            <w:hideMark/>
          </w:tcPr>
          <w:p w14:paraId="4DCA9CC0" w14:textId="546B8062" w:rsidR="006E6806" w:rsidRPr="00B12168" w:rsidRDefault="006E6806" w:rsidP="006E6806">
            <w:pPr>
              <w:spacing w:before="0" w:after="0"/>
              <w:jc w:val="right"/>
              <w:rPr>
                <w:rFonts w:eastAsia="Times New Roman"/>
                <w:noProof/>
                <w:sz w:val="18"/>
                <w:szCs w:val="18"/>
              </w:rPr>
            </w:pPr>
            <w:r w:rsidRPr="00B12168">
              <w:rPr>
                <w:noProof/>
                <w:sz w:val="18"/>
              </w:rPr>
              <w:t>Urmează să se stabilească</w:t>
            </w:r>
          </w:p>
        </w:tc>
        <w:tc>
          <w:tcPr>
            <w:tcW w:w="1404" w:type="dxa"/>
            <w:tcBorders>
              <w:top w:val="nil"/>
              <w:left w:val="nil"/>
              <w:bottom w:val="nil"/>
              <w:right w:val="nil"/>
            </w:tcBorders>
            <w:shd w:val="clear" w:color="auto" w:fill="auto"/>
            <w:noWrap/>
            <w:vAlign w:val="center"/>
            <w:hideMark/>
          </w:tcPr>
          <w:p w14:paraId="70EC424C" w14:textId="77777777" w:rsidR="006E6806" w:rsidRPr="00B12168" w:rsidRDefault="006E6806" w:rsidP="006E6806">
            <w:pPr>
              <w:spacing w:before="0" w:after="0"/>
              <w:jc w:val="left"/>
              <w:rPr>
                <w:rFonts w:eastAsia="Times New Roman"/>
                <w:b/>
                <w:bCs/>
                <w:noProof/>
                <w:color w:val="000000"/>
                <w:sz w:val="18"/>
                <w:szCs w:val="18"/>
              </w:rPr>
            </w:pPr>
            <w:r w:rsidRPr="00B12168">
              <w:rPr>
                <w:b/>
                <w:noProof/>
                <w:color w:val="000000"/>
                <w:sz w:val="18"/>
                <w:vertAlign w:val="superscript"/>
              </w:rPr>
              <w:t>(4)</w:t>
            </w:r>
          </w:p>
        </w:tc>
        <w:tc>
          <w:tcPr>
            <w:tcW w:w="1205" w:type="dxa"/>
            <w:tcBorders>
              <w:top w:val="nil"/>
              <w:left w:val="nil"/>
              <w:bottom w:val="nil"/>
              <w:right w:val="nil"/>
            </w:tcBorders>
            <w:shd w:val="clear" w:color="auto" w:fill="auto"/>
            <w:noWrap/>
            <w:vAlign w:val="center"/>
            <w:hideMark/>
          </w:tcPr>
          <w:p w14:paraId="32B84191" w14:textId="77777777" w:rsidR="006E6806" w:rsidRPr="00B12168" w:rsidRDefault="006E6806" w:rsidP="006E6806">
            <w:pPr>
              <w:spacing w:before="0" w:after="0"/>
              <w:jc w:val="left"/>
              <w:rPr>
                <w:rFonts w:eastAsia="Times New Roman"/>
                <w:b/>
                <w:bCs/>
                <w:noProof/>
                <w:color w:val="000000"/>
                <w:sz w:val="18"/>
                <w:szCs w:val="18"/>
                <w:lang w:eastAsia="en-IE"/>
              </w:rPr>
            </w:pPr>
          </w:p>
        </w:tc>
        <w:tc>
          <w:tcPr>
            <w:tcW w:w="1205" w:type="dxa"/>
            <w:tcBorders>
              <w:top w:val="nil"/>
              <w:left w:val="nil"/>
              <w:bottom w:val="nil"/>
              <w:right w:val="nil"/>
            </w:tcBorders>
            <w:shd w:val="clear" w:color="auto" w:fill="auto"/>
            <w:noWrap/>
            <w:vAlign w:val="center"/>
            <w:hideMark/>
          </w:tcPr>
          <w:p w14:paraId="61B81723" w14:textId="77777777" w:rsidR="006E6806" w:rsidRPr="00B12168" w:rsidRDefault="006E6806" w:rsidP="006E6806">
            <w:pPr>
              <w:spacing w:before="0" w:after="0"/>
              <w:jc w:val="left"/>
              <w:rPr>
                <w:rFonts w:eastAsia="Times New Roman"/>
                <w:noProof/>
                <w:sz w:val="20"/>
                <w:szCs w:val="20"/>
                <w:lang w:eastAsia="en-IE"/>
              </w:rPr>
            </w:pPr>
          </w:p>
        </w:tc>
        <w:tc>
          <w:tcPr>
            <w:tcW w:w="1384" w:type="dxa"/>
            <w:tcBorders>
              <w:top w:val="nil"/>
              <w:left w:val="nil"/>
              <w:bottom w:val="nil"/>
              <w:right w:val="nil"/>
            </w:tcBorders>
            <w:shd w:val="clear" w:color="auto" w:fill="auto"/>
            <w:noWrap/>
            <w:vAlign w:val="center"/>
            <w:hideMark/>
          </w:tcPr>
          <w:p w14:paraId="6E5C9425" w14:textId="77777777" w:rsidR="006E6806" w:rsidRPr="00B12168" w:rsidRDefault="006E6806" w:rsidP="006E6806">
            <w:pPr>
              <w:spacing w:before="0" w:after="0"/>
              <w:jc w:val="left"/>
              <w:rPr>
                <w:rFonts w:eastAsia="Times New Roman"/>
                <w:noProof/>
                <w:sz w:val="20"/>
                <w:szCs w:val="20"/>
                <w:lang w:eastAsia="en-IE"/>
              </w:rPr>
            </w:pPr>
          </w:p>
        </w:tc>
        <w:tc>
          <w:tcPr>
            <w:tcW w:w="476" w:type="dxa"/>
            <w:tcBorders>
              <w:top w:val="nil"/>
              <w:left w:val="nil"/>
              <w:bottom w:val="nil"/>
              <w:right w:val="nil"/>
            </w:tcBorders>
            <w:shd w:val="clear" w:color="auto" w:fill="auto"/>
            <w:noWrap/>
            <w:vAlign w:val="center"/>
            <w:hideMark/>
          </w:tcPr>
          <w:p w14:paraId="70AC4800" w14:textId="77777777" w:rsidR="006E6806" w:rsidRPr="00B12168" w:rsidRDefault="006E6806" w:rsidP="006E6806">
            <w:pPr>
              <w:spacing w:before="0" w:after="0"/>
              <w:jc w:val="left"/>
              <w:rPr>
                <w:rFonts w:eastAsia="Times New Roman"/>
                <w:noProof/>
                <w:sz w:val="20"/>
                <w:szCs w:val="20"/>
                <w:lang w:eastAsia="en-IE"/>
              </w:rPr>
            </w:pPr>
          </w:p>
        </w:tc>
      </w:tr>
      <w:tr w:rsidR="006E6806" w:rsidRPr="00B12168" w14:paraId="751A54C4" w14:textId="77777777" w:rsidTr="000B0EFE">
        <w:trPr>
          <w:trHeight w:val="280"/>
        </w:trPr>
        <w:tc>
          <w:tcPr>
            <w:tcW w:w="2176" w:type="dxa"/>
            <w:gridSpan w:val="2"/>
            <w:tcBorders>
              <w:top w:val="nil"/>
              <w:left w:val="nil"/>
              <w:bottom w:val="nil"/>
              <w:right w:val="nil"/>
            </w:tcBorders>
            <w:shd w:val="clear" w:color="auto" w:fill="auto"/>
            <w:noWrap/>
            <w:vAlign w:val="center"/>
            <w:hideMark/>
          </w:tcPr>
          <w:p w14:paraId="38FB9586" w14:textId="77777777" w:rsidR="006E6806" w:rsidRPr="00B12168" w:rsidRDefault="006E6806" w:rsidP="006E6806">
            <w:pPr>
              <w:spacing w:before="0" w:after="0"/>
              <w:jc w:val="left"/>
              <w:rPr>
                <w:rFonts w:eastAsia="Times New Roman"/>
                <w:noProof/>
                <w:color w:val="000000"/>
                <w:sz w:val="18"/>
                <w:szCs w:val="18"/>
              </w:rPr>
            </w:pPr>
            <w:r w:rsidRPr="00B12168">
              <w:rPr>
                <w:noProof/>
                <w:color w:val="000000"/>
                <w:sz w:val="18"/>
              </w:rPr>
              <w:t>Regatul Unit</w:t>
            </w:r>
          </w:p>
        </w:tc>
        <w:tc>
          <w:tcPr>
            <w:tcW w:w="1510" w:type="dxa"/>
            <w:tcBorders>
              <w:top w:val="nil"/>
              <w:left w:val="nil"/>
              <w:bottom w:val="nil"/>
              <w:right w:val="nil"/>
            </w:tcBorders>
            <w:shd w:val="clear" w:color="auto" w:fill="auto"/>
            <w:noWrap/>
            <w:vAlign w:val="center"/>
            <w:hideMark/>
          </w:tcPr>
          <w:p w14:paraId="26A406E7" w14:textId="77777777" w:rsidR="006E6806" w:rsidRPr="00B12168" w:rsidRDefault="006E6806" w:rsidP="006E6806">
            <w:pPr>
              <w:spacing w:before="0" w:after="0"/>
              <w:jc w:val="right"/>
              <w:rPr>
                <w:rFonts w:eastAsia="Times New Roman"/>
                <w:noProof/>
                <w:sz w:val="18"/>
                <w:szCs w:val="18"/>
              </w:rPr>
            </w:pPr>
            <w:r w:rsidRPr="00B12168">
              <w:rPr>
                <w:noProof/>
                <w:sz w:val="18"/>
              </w:rPr>
              <w:t>Nu se aplică</w:t>
            </w:r>
          </w:p>
        </w:tc>
        <w:tc>
          <w:tcPr>
            <w:tcW w:w="1404" w:type="dxa"/>
            <w:tcBorders>
              <w:top w:val="nil"/>
              <w:left w:val="nil"/>
              <w:bottom w:val="nil"/>
              <w:right w:val="nil"/>
            </w:tcBorders>
            <w:shd w:val="clear" w:color="auto" w:fill="auto"/>
            <w:noWrap/>
            <w:vAlign w:val="center"/>
            <w:hideMark/>
          </w:tcPr>
          <w:p w14:paraId="7DA9A1DB" w14:textId="77777777" w:rsidR="006E6806" w:rsidRPr="00B12168" w:rsidRDefault="006E6806" w:rsidP="006E6806">
            <w:pPr>
              <w:spacing w:before="0" w:after="0"/>
              <w:jc w:val="left"/>
              <w:rPr>
                <w:rFonts w:eastAsia="Times New Roman"/>
                <w:b/>
                <w:bCs/>
                <w:noProof/>
                <w:color w:val="000000"/>
                <w:sz w:val="18"/>
                <w:szCs w:val="18"/>
              </w:rPr>
            </w:pPr>
            <w:r w:rsidRPr="00B12168">
              <w:rPr>
                <w:b/>
                <w:noProof/>
                <w:color w:val="000000"/>
                <w:sz w:val="18"/>
                <w:vertAlign w:val="superscript"/>
              </w:rPr>
              <w:t>(1)</w:t>
            </w:r>
          </w:p>
        </w:tc>
        <w:tc>
          <w:tcPr>
            <w:tcW w:w="1205" w:type="dxa"/>
            <w:tcBorders>
              <w:top w:val="nil"/>
              <w:left w:val="nil"/>
              <w:bottom w:val="nil"/>
              <w:right w:val="nil"/>
            </w:tcBorders>
            <w:shd w:val="clear" w:color="auto" w:fill="auto"/>
            <w:noWrap/>
            <w:vAlign w:val="center"/>
            <w:hideMark/>
          </w:tcPr>
          <w:p w14:paraId="6FB35BDF" w14:textId="77777777" w:rsidR="006E6806" w:rsidRPr="00B12168" w:rsidRDefault="006E6806" w:rsidP="006E6806">
            <w:pPr>
              <w:spacing w:before="0" w:after="0"/>
              <w:jc w:val="left"/>
              <w:rPr>
                <w:rFonts w:eastAsia="Times New Roman"/>
                <w:b/>
                <w:bCs/>
                <w:noProof/>
                <w:color w:val="000000"/>
                <w:sz w:val="18"/>
                <w:szCs w:val="18"/>
                <w:lang w:eastAsia="en-IE"/>
              </w:rPr>
            </w:pPr>
          </w:p>
        </w:tc>
        <w:tc>
          <w:tcPr>
            <w:tcW w:w="1205" w:type="dxa"/>
            <w:tcBorders>
              <w:top w:val="nil"/>
              <w:left w:val="nil"/>
              <w:bottom w:val="nil"/>
              <w:right w:val="nil"/>
            </w:tcBorders>
            <w:shd w:val="clear" w:color="auto" w:fill="auto"/>
            <w:noWrap/>
            <w:vAlign w:val="center"/>
            <w:hideMark/>
          </w:tcPr>
          <w:p w14:paraId="4ED86A07" w14:textId="77777777" w:rsidR="006E6806" w:rsidRPr="00B12168" w:rsidRDefault="006E6806" w:rsidP="006E6806">
            <w:pPr>
              <w:spacing w:before="0" w:after="0"/>
              <w:jc w:val="left"/>
              <w:rPr>
                <w:rFonts w:eastAsia="Times New Roman"/>
                <w:noProof/>
                <w:sz w:val="20"/>
                <w:szCs w:val="20"/>
                <w:lang w:eastAsia="en-IE"/>
              </w:rPr>
            </w:pPr>
          </w:p>
        </w:tc>
        <w:tc>
          <w:tcPr>
            <w:tcW w:w="1384" w:type="dxa"/>
            <w:tcBorders>
              <w:top w:val="nil"/>
              <w:left w:val="nil"/>
              <w:bottom w:val="nil"/>
              <w:right w:val="nil"/>
            </w:tcBorders>
            <w:shd w:val="clear" w:color="auto" w:fill="auto"/>
            <w:noWrap/>
            <w:vAlign w:val="center"/>
            <w:hideMark/>
          </w:tcPr>
          <w:p w14:paraId="5F687DA9" w14:textId="77777777" w:rsidR="006E6806" w:rsidRPr="00B12168" w:rsidRDefault="006E6806" w:rsidP="006E6806">
            <w:pPr>
              <w:spacing w:before="0" w:after="0"/>
              <w:jc w:val="left"/>
              <w:rPr>
                <w:rFonts w:eastAsia="Times New Roman"/>
                <w:noProof/>
                <w:sz w:val="20"/>
                <w:szCs w:val="20"/>
                <w:lang w:eastAsia="en-IE"/>
              </w:rPr>
            </w:pPr>
          </w:p>
        </w:tc>
        <w:tc>
          <w:tcPr>
            <w:tcW w:w="476" w:type="dxa"/>
            <w:tcBorders>
              <w:top w:val="nil"/>
              <w:left w:val="nil"/>
              <w:bottom w:val="nil"/>
              <w:right w:val="nil"/>
            </w:tcBorders>
            <w:shd w:val="clear" w:color="auto" w:fill="auto"/>
            <w:noWrap/>
            <w:vAlign w:val="center"/>
            <w:hideMark/>
          </w:tcPr>
          <w:p w14:paraId="46A9A48B" w14:textId="77777777" w:rsidR="006E6806" w:rsidRPr="00B12168" w:rsidRDefault="006E6806" w:rsidP="006E6806">
            <w:pPr>
              <w:spacing w:before="0" w:after="0"/>
              <w:jc w:val="left"/>
              <w:rPr>
                <w:rFonts w:eastAsia="Times New Roman"/>
                <w:noProof/>
                <w:sz w:val="20"/>
                <w:szCs w:val="20"/>
                <w:lang w:eastAsia="en-IE"/>
              </w:rPr>
            </w:pPr>
          </w:p>
        </w:tc>
      </w:tr>
      <w:tr w:rsidR="006E6806" w:rsidRPr="00B12168" w14:paraId="28BC459F" w14:textId="77777777" w:rsidTr="000B0EFE">
        <w:trPr>
          <w:trHeight w:val="250"/>
        </w:trPr>
        <w:tc>
          <w:tcPr>
            <w:tcW w:w="1094" w:type="dxa"/>
            <w:tcBorders>
              <w:top w:val="nil"/>
              <w:left w:val="nil"/>
              <w:bottom w:val="nil"/>
              <w:right w:val="nil"/>
            </w:tcBorders>
            <w:shd w:val="clear" w:color="auto" w:fill="auto"/>
            <w:noWrap/>
            <w:vAlign w:val="center"/>
            <w:hideMark/>
          </w:tcPr>
          <w:p w14:paraId="0E32CF1A" w14:textId="77777777" w:rsidR="006E6806" w:rsidRPr="00B12168" w:rsidRDefault="006E6806" w:rsidP="006E6806">
            <w:pPr>
              <w:spacing w:before="0" w:after="0"/>
              <w:jc w:val="left"/>
              <w:rPr>
                <w:rFonts w:eastAsia="Times New Roman"/>
                <w:noProof/>
                <w:sz w:val="20"/>
                <w:szCs w:val="20"/>
                <w:lang w:eastAsia="en-IE"/>
              </w:rPr>
            </w:pPr>
          </w:p>
        </w:tc>
        <w:tc>
          <w:tcPr>
            <w:tcW w:w="1082" w:type="dxa"/>
            <w:tcBorders>
              <w:top w:val="nil"/>
              <w:left w:val="nil"/>
              <w:bottom w:val="nil"/>
              <w:right w:val="nil"/>
            </w:tcBorders>
            <w:shd w:val="clear" w:color="auto" w:fill="auto"/>
            <w:noWrap/>
            <w:vAlign w:val="center"/>
            <w:hideMark/>
          </w:tcPr>
          <w:p w14:paraId="4E3FE180" w14:textId="77777777" w:rsidR="006E6806" w:rsidRPr="00B12168" w:rsidRDefault="006E6806" w:rsidP="006E6806">
            <w:pPr>
              <w:spacing w:before="0" w:after="0"/>
              <w:jc w:val="left"/>
              <w:rPr>
                <w:rFonts w:eastAsia="Times New Roman"/>
                <w:noProof/>
                <w:sz w:val="20"/>
                <w:szCs w:val="20"/>
                <w:lang w:eastAsia="en-IE"/>
              </w:rPr>
            </w:pPr>
          </w:p>
        </w:tc>
        <w:tc>
          <w:tcPr>
            <w:tcW w:w="1510" w:type="dxa"/>
            <w:tcBorders>
              <w:top w:val="nil"/>
              <w:left w:val="nil"/>
              <w:bottom w:val="nil"/>
              <w:right w:val="nil"/>
            </w:tcBorders>
            <w:shd w:val="clear" w:color="auto" w:fill="auto"/>
            <w:noWrap/>
            <w:vAlign w:val="center"/>
            <w:hideMark/>
          </w:tcPr>
          <w:p w14:paraId="03BAC92A" w14:textId="77777777" w:rsidR="006E6806" w:rsidRPr="00B12168" w:rsidRDefault="006E6806" w:rsidP="006E6806">
            <w:pPr>
              <w:spacing w:before="0" w:after="0"/>
              <w:jc w:val="left"/>
              <w:rPr>
                <w:rFonts w:eastAsia="Times New Roman"/>
                <w:noProof/>
                <w:sz w:val="20"/>
                <w:szCs w:val="20"/>
                <w:lang w:eastAsia="en-IE"/>
              </w:rPr>
            </w:pPr>
          </w:p>
        </w:tc>
        <w:tc>
          <w:tcPr>
            <w:tcW w:w="1404" w:type="dxa"/>
            <w:tcBorders>
              <w:top w:val="nil"/>
              <w:left w:val="nil"/>
              <w:bottom w:val="nil"/>
              <w:right w:val="nil"/>
            </w:tcBorders>
            <w:shd w:val="clear" w:color="auto" w:fill="auto"/>
            <w:noWrap/>
            <w:vAlign w:val="center"/>
            <w:hideMark/>
          </w:tcPr>
          <w:p w14:paraId="2FC405AF" w14:textId="77777777" w:rsidR="006E6806" w:rsidRPr="00B12168" w:rsidRDefault="006E6806" w:rsidP="006E6806">
            <w:pPr>
              <w:spacing w:before="0" w:after="0"/>
              <w:jc w:val="right"/>
              <w:rPr>
                <w:rFonts w:eastAsia="Times New Roman"/>
                <w:noProof/>
                <w:sz w:val="20"/>
                <w:szCs w:val="20"/>
                <w:lang w:eastAsia="en-IE"/>
              </w:rPr>
            </w:pPr>
          </w:p>
        </w:tc>
        <w:tc>
          <w:tcPr>
            <w:tcW w:w="1205" w:type="dxa"/>
            <w:tcBorders>
              <w:top w:val="nil"/>
              <w:left w:val="nil"/>
              <w:bottom w:val="nil"/>
              <w:right w:val="nil"/>
            </w:tcBorders>
            <w:shd w:val="clear" w:color="auto" w:fill="auto"/>
            <w:noWrap/>
            <w:vAlign w:val="center"/>
            <w:hideMark/>
          </w:tcPr>
          <w:p w14:paraId="0E1AD19C" w14:textId="77777777" w:rsidR="006E6806" w:rsidRPr="00B12168" w:rsidRDefault="006E6806" w:rsidP="006E6806">
            <w:pPr>
              <w:spacing w:before="0" w:after="0"/>
              <w:jc w:val="left"/>
              <w:rPr>
                <w:rFonts w:eastAsia="Times New Roman"/>
                <w:noProof/>
                <w:sz w:val="20"/>
                <w:szCs w:val="20"/>
                <w:lang w:eastAsia="en-IE"/>
              </w:rPr>
            </w:pPr>
          </w:p>
        </w:tc>
        <w:tc>
          <w:tcPr>
            <w:tcW w:w="1205" w:type="dxa"/>
            <w:tcBorders>
              <w:top w:val="nil"/>
              <w:left w:val="nil"/>
              <w:bottom w:val="nil"/>
              <w:right w:val="nil"/>
            </w:tcBorders>
            <w:shd w:val="clear" w:color="auto" w:fill="auto"/>
            <w:noWrap/>
            <w:vAlign w:val="center"/>
            <w:hideMark/>
          </w:tcPr>
          <w:p w14:paraId="35E808A4" w14:textId="77777777" w:rsidR="006E6806" w:rsidRPr="00B12168" w:rsidRDefault="006E6806" w:rsidP="006E6806">
            <w:pPr>
              <w:spacing w:before="0" w:after="0"/>
              <w:jc w:val="left"/>
              <w:rPr>
                <w:rFonts w:eastAsia="Times New Roman"/>
                <w:noProof/>
                <w:sz w:val="20"/>
                <w:szCs w:val="20"/>
                <w:lang w:eastAsia="en-IE"/>
              </w:rPr>
            </w:pPr>
          </w:p>
        </w:tc>
        <w:tc>
          <w:tcPr>
            <w:tcW w:w="1384" w:type="dxa"/>
            <w:tcBorders>
              <w:top w:val="nil"/>
              <w:left w:val="nil"/>
              <w:bottom w:val="nil"/>
              <w:right w:val="nil"/>
            </w:tcBorders>
            <w:shd w:val="clear" w:color="auto" w:fill="auto"/>
            <w:noWrap/>
            <w:vAlign w:val="center"/>
            <w:hideMark/>
          </w:tcPr>
          <w:p w14:paraId="21A0538C" w14:textId="77777777" w:rsidR="006E6806" w:rsidRPr="00B12168" w:rsidRDefault="006E6806" w:rsidP="006E6806">
            <w:pPr>
              <w:spacing w:before="0" w:after="0"/>
              <w:jc w:val="left"/>
              <w:rPr>
                <w:rFonts w:eastAsia="Times New Roman"/>
                <w:noProof/>
                <w:sz w:val="20"/>
                <w:szCs w:val="20"/>
                <w:lang w:eastAsia="en-IE"/>
              </w:rPr>
            </w:pPr>
          </w:p>
        </w:tc>
        <w:tc>
          <w:tcPr>
            <w:tcW w:w="476" w:type="dxa"/>
            <w:tcBorders>
              <w:top w:val="nil"/>
              <w:left w:val="nil"/>
              <w:bottom w:val="nil"/>
              <w:right w:val="nil"/>
            </w:tcBorders>
            <w:shd w:val="clear" w:color="auto" w:fill="auto"/>
            <w:noWrap/>
            <w:vAlign w:val="center"/>
            <w:hideMark/>
          </w:tcPr>
          <w:p w14:paraId="1EB1DEC7" w14:textId="77777777" w:rsidR="006E6806" w:rsidRPr="00B12168" w:rsidRDefault="006E6806" w:rsidP="006E6806">
            <w:pPr>
              <w:spacing w:before="0" w:after="0"/>
              <w:jc w:val="left"/>
              <w:rPr>
                <w:rFonts w:eastAsia="Times New Roman"/>
                <w:noProof/>
                <w:sz w:val="20"/>
                <w:szCs w:val="20"/>
                <w:lang w:eastAsia="en-IE"/>
              </w:rPr>
            </w:pPr>
          </w:p>
        </w:tc>
      </w:tr>
      <w:tr w:rsidR="006E6806" w:rsidRPr="00B12168" w14:paraId="316A3BE3" w14:textId="77777777" w:rsidTr="000B0EFE">
        <w:trPr>
          <w:trHeight w:val="290"/>
        </w:trPr>
        <w:tc>
          <w:tcPr>
            <w:tcW w:w="1094" w:type="dxa"/>
            <w:tcBorders>
              <w:top w:val="nil"/>
              <w:left w:val="nil"/>
              <w:bottom w:val="single" w:sz="8" w:space="0" w:color="auto"/>
              <w:right w:val="nil"/>
            </w:tcBorders>
            <w:shd w:val="clear" w:color="auto" w:fill="auto"/>
            <w:noWrap/>
            <w:vAlign w:val="center"/>
            <w:hideMark/>
          </w:tcPr>
          <w:p w14:paraId="59C7A99F" w14:textId="77777777" w:rsidR="006E6806" w:rsidRPr="00B12168" w:rsidRDefault="006E6806" w:rsidP="006E6806">
            <w:pPr>
              <w:spacing w:before="0" w:after="0"/>
              <w:jc w:val="left"/>
              <w:rPr>
                <w:rFonts w:eastAsia="Times New Roman"/>
                <w:noProof/>
                <w:color w:val="000000"/>
                <w:sz w:val="18"/>
                <w:szCs w:val="18"/>
              </w:rPr>
            </w:pPr>
            <w:r w:rsidRPr="00B12168">
              <w:rPr>
                <w:noProof/>
                <w:color w:val="000000"/>
                <w:sz w:val="18"/>
              </w:rPr>
              <w:t>TAC</w:t>
            </w:r>
          </w:p>
        </w:tc>
        <w:tc>
          <w:tcPr>
            <w:tcW w:w="1082" w:type="dxa"/>
            <w:tcBorders>
              <w:top w:val="nil"/>
              <w:left w:val="nil"/>
              <w:bottom w:val="single" w:sz="8" w:space="0" w:color="auto"/>
              <w:right w:val="nil"/>
            </w:tcBorders>
            <w:shd w:val="clear" w:color="auto" w:fill="auto"/>
            <w:noWrap/>
            <w:vAlign w:val="center"/>
            <w:hideMark/>
          </w:tcPr>
          <w:p w14:paraId="5BC30FD4" w14:textId="77777777" w:rsidR="006E6806" w:rsidRPr="00B12168" w:rsidRDefault="006E6806" w:rsidP="006E6806">
            <w:pPr>
              <w:spacing w:before="0" w:after="0"/>
              <w:jc w:val="left"/>
              <w:rPr>
                <w:rFonts w:eastAsia="Times New Roman"/>
                <w:noProof/>
                <w:sz w:val="18"/>
                <w:szCs w:val="18"/>
              </w:rPr>
            </w:pPr>
            <w:r w:rsidRPr="00B12168">
              <w:rPr>
                <w:noProof/>
                <w:sz w:val="18"/>
              </w:rPr>
              <w:t xml:space="preserve"> </w:t>
            </w:r>
          </w:p>
        </w:tc>
        <w:tc>
          <w:tcPr>
            <w:tcW w:w="1510" w:type="dxa"/>
            <w:tcBorders>
              <w:top w:val="nil"/>
              <w:left w:val="nil"/>
              <w:bottom w:val="single" w:sz="8" w:space="0" w:color="auto"/>
              <w:right w:val="nil"/>
            </w:tcBorders>
            <w:shd w:val="clear" w:color="auto" w:fill="auto"/>
            <w:noWrap/>
            <w:vAlign w:val="center"/>
            <w:hideMark/>
          </w:tcPr>
          <w:p w14:paraId="65431466" w14:textId="77777777" w:rsidR="006E6806" w:rsidRPr="00B12168" w:rsidRDefault="006E6806" w:rsidP="006E6806">
            <w:pPr>
              <w:spacing w:before="0" w:after="0"/>
              <w:jc w:val="right"/>
              <w:rPr>
                <w:rFonts w:eastAsia="Times New Roman"/>
                <w:noProof/>
                <w:color w:val="000000"/>
                <w:sz w:val="18"/>
                <w:szCs w:val="18"/>
              </w:rPr>
            </w:pPr>
            <w:r w:rsidRPr="00B12168">
              <w:rPr>
                <w:noProof/>
                <w:color w:val="000000"/>
                <w:sz w:val="18"/>
              </w:rPr>
              <w:t>299 010</w:t>
            </w:r>
          </w:p>
        </w:tc>
        <w:tc>
          <w:tcPr>
            <w:tcW w:w="1404" w:type="dxa"/>
            <w:tcBorders>
              <w:top w:val="nil"/>
              <w:left w:val="nil"/>
              <w:bottom w:val="single" w:sz="8" w:space="0" w:color="auto"/>
              <w:right w:val="nil"/>
            </w:tcBorders>
            <w:shd w:val="clear" w:color="auto" w:fill="auto"/>
            <w:noWrap/>
            <w:vAlign w:val="center"/>
            <w:hideMark/>
          </w:tcPr>
          <w:p w14:paraId="59728BD5" w14:textId="77777777" w:rsidR="006E6806" w:rsidRPr="00B12168" w:rsidRDefault="006E6806" w:rsidP="006E6806">
            <w:pPr>
              <w:spacing w:before="0" w:after="0"/>
              <w:jc w:val="left"/>
              <w:rPr>
                <w:rFonts w:eastAsia="Times New Roman"/>
                <w:b/>
                <w:bCs/>
                <w:noProof/>
                <w:color w:val="000000"/>
                <w:sz w:val="18"/>
                <w:szCs w:val="18"/>
              </w:rPr>
            </w:pPr>
            <w:r w:rsidRPr="00B12168">
              <w:rPr>
                <w:b/>
                <w:noProof/>
                <w:color w:val="000000"/>
                <w:sz w:val="18"/>
                <w:vertAlign w:val="superscript"/>
              </w:rPr>
              <w:t xml:space="preserve"> </w:t>
            </w:r>
          </w:p>
        </w:tc>
        <w:tc>
          <w:tcPr>
            <w:tcW w:w="1205" w:type="dxa"/>
            <w:tcBorders>
              <w:top w:val="nil"/>
              <w:left w:val="nil"/>
              <w:bottom w:val="single" w:sz="8" w:space="0" w:color="auto"/>
              <w:right w:val="nil"/>
            </w:tcBorders>
            <w:shd w:val="clear" w:color="auto" w:fill="auto"/>
            <w:noWrap/>
            <w:vAlign w:val="center"/>
            <w:hideMark/>
          </w:tcPr>
          <w:p w14:paraId="1A6B511C" w14:textId="77777777" w:rsidR="006E6806" w:rsidRPr="00B12168" w:rsidRDefault="006E6806" w:rsidP="006E6806">
            <w:pPr>
              <w:spacing w:before="0" w:after="0"/>
              <w:jc w:val="left"/>
              <w:rPr>
                <w:rFonts w:eastAsia="Times New Roman"/>
                <w:noProof/>
                <w:color w:val="000000"/>
                <w:sz w:val="18"/>
                <w:szCs w:val="18"/>
              </w:rPr>
            </w:pPr>
            <w:r w:rsidRPr="00B12168">
              <w:rPr>
                <w:noProof/>
                <w:color w:val="000000"/>
                <w:sz w:val="18"/>
              </w:rPr>
              <w:t xml:space="preserve"> </w:t>
            </w:r>
          </w:p>
        </w:tc>
        <w:tc>
          <w:tcPr>
            <w:tcW w:w="1205" w:type="dxa"/>
            <w:tcBorders>
              <w:top w:val="nil"/>
              <w:left w:val="nil"/>
              <w:bottom w:val="single" w:sz="8" w:space="0" w:color="auto"/>
              <w:right w:val="nil"/>
            </w:tcBorders>
            <w:shd w:val="clear" w:color="auto" w:fill="auto"/>
            <w:noWrap/>
            <w:vAlign w:val="center"/>
            <w:hideMark/>
          </w:tcPr>
          <w:p w14:paraId="221353C6" w14:textId="77777777" w:rsidR="006E6806" w:rsidRPr="00B12168" w:rsidRDefault="006E6806" w:rsidP="006E6806">
            <w:pPr>
              <w:spacing w:before="0" w:after="0"/>
              <w:jc w:val="left"/>
              <w:rPr>
                <w:rFonts w:eastAsia="Times New Roman"/>
                <w:noProof/>
                <w:color w:val="000000"/>
                <w:sz w:val="18"/>
                <w:szCs w:val="18"/>
              </w:rPr>
            </w:pPr>
            <w:r w:rsidRPr="00B12168">
              <w:rPr>
                <w:noProof/>
                <w:color w:val="000000"/>
                <w:sz w:val="18"/>
              </w:rPr>
              <w:t xml:space="preserve"> </w:t>
            </w:r>
          </w:p>
        </w:tc>
        <w:tc>
          <w:tcPr>
            <w:tcW w:w="1384" w:type="dxa"/>
            <w:tcBorders>
              <w:top w:val="nil"/>
              <w:left w:val="nil"/>
              <w:bottom w:val="single" w:sz="8" w:space="0" w:color="auto"/>
              <w:right w:val="nil"/>
            </w:tcBorders>
            <w:shd w:val="clear" w:color="auto" w:fill="auto"/>
            <w:noWrap/>
            <w:vAlign w:val="center"/>
            <w:hideMark/>
          </w:tcPr>
          <w:p w14:paraId="5A819A09" w14:textId="77777777" w:rsidR="006E6806" w:rsidRPr="00B12168" w:rsidRDefault="006E6806" w:rsidP="006E6806">
            <w:pPr>
              <w:spacing w:before="0" w:after="0"/>
              <w:jc w:val="left"/>
              <w:rPr>
                <w:rFonts w:eastAsia="Times New Roman"/>
                <w:noProof/>
                <w:color w:val="000000"/>
                <w:sz w:val="18"/>
                <w:szCs w:val="18"/>
              </w:rPr>
            </w:pPr>
            <w:r w:rsidRPr="00B12168">
              <w:rPr>
                <w:noProof/>
                <w:color w:val="000000"/>
                <w:sz w:val="18"/>
              </w:rPr>
              <w:t xml:space="preserve"> </w:t>
            </w:r>
          </w:p>
        </w:tc>
        <w:tc>
          <w:tcPr>
            <w:tcW w:w="476" w:type="dxa"/>
            <w:tcBorders>
              <w:top w:val="nil"/>
              <w:left w:val="nil"/>
              <w:bottom w:val="single" w:sz="8" w:space="0" w:color="auto"/>
              <w:right w:val="nil"/>
            </w:tcBorders>
            <w:shd w:val="clear" w:color="auto" w:fill="auto"/>
            <w:noWrap/>
            <w:vAlign w:val="center"/>
            <w:hideMark/>
          </w:tcPr>
          <w:p w14:paraId="38FF3392" w14:textId="77777777" w:rsidR="006E6806" w:rsidRPr="00B12168" w:rsidRDefault="006E6806" w:rsidP="006E6806">
            <w:pPr>
              <w:spacing w:before="0" w:after="0"/>
              <w:jc w:val="left"/>
              <w:rPr>
                <w:rFonts w:eastAsia="Times New Roman"/>
                <w:noProof/>
                <w:color w:val="000000"/>
                <w:sz w:val="18"/>
                <w:szCs w:val="18"/>
              </w:rPr>
            </w:pPr>
            <w:r w:rsidRPr="00B12168">
              <w:rPr>
                <w:noProof/>
                <w:color w:val="000000"/>
                <w:sz w:val="18"/>
              </w:rPr>
              <w:t xml:space="preserve"> </w:t>
            </w:r>
          </w:p>
        </w:tc>
      </w:tr>
      <w:tr w:rsidR="006E6806" w:rsidRPr="00B12168" w14:paraId="21523CC7" w14:textId="77777777" w:rsidTr="000B0EFE">
        <w:trPr>
          <w:trHeight w:val="280"/>
        </w:trPr>
        <w:tc>
          <w:tcPr>
            <w:tcW w:w="1094" w:type="dxa"/>
            <w:tcBorders>
              <w:top w:val="nil"/>
              <w:left w:val="nil"/>
              <w:bottom w:val="nil"/>
              <w:right w:val="nil"/>
            </w:tcBorders>
            <w:shd w:val="clear" w:color="auto" w:fill="auto"/>
            <w:noWrap/>
            <w:vAlign w:val="center"/>
            <w:hideMark/>
          </w:tcPr>
          <w:p w14:paraId="538830C1" w14:textId="77777777" w:rsidR="006E6806" w:rsidRPr="00B12168" w:rsidRDefault="006E6806" w:rsidP="006E6806">
            <w:pPr>
              <w:spacing w:before="0" w:after="0"/>
              <w:jc w:val="left"/>
              <w:rPr>
                <w:rFonts w:eastAsia="Times New Roman"/>
                <w:b/>
                <w:bCs/>
                <w:noProof/>
                <w:color w:val="000000"/>
                <w:sz w:val="18"/>
                <w:szCs w:val="18"/>
              </w:rPr>
            </w:pPr>
            <w:r w:rsidRPr="00B12168">
              <w:rPr>
                <w:b/>
                <w:noProof/>
                <w:color w:val="000000"/>
                <w:sz w:val="18"/>
                <w:vertAlign w:val="superscript"/>
              </w:rPr>
              <w:t>(1)</w:t>
            </w:r>
          </w:p>
        </w:tc>
        <w:tc>
          <w:tcPr>
            <w:tcW w:w="8266" w:type="dxa"/>
            <w:gridSpan w:val="7"/>
            <w:tcBorders>
              <w:top w:val="nil"/>
              <w:left w:val="nil"/>
              <w:bottom w:val="nil"/>
              <w:right w:val="nil"/>
            </w:tcBorders>
            <w:shd w:val="clear" w:color="auto" w:fill="auto"/>
            <w:noWrap/>
            <w:vAlign w:val="center"/>
            <w:hideMark/>
          </w:tcPr>
          <w:p w14:paraId="2AC34C48" w14:textId="77777777" w:rsidR="006E6806" w:rsidRPr="00B12168" w:rsidRDefault="006E6806" w:rsidP="006E6806">
            <w:pPr>
              <w:spacing w:before="0" w:after="0"/>
              <w:jc w:val="left"/>
              <w:rPr>
                <w:rFonts w:eastAsia="Times New Roman"/>
                <w:noProof/>
                <w:color w:val="000000"/>
                <w:sz w:val="18"/>
                <w:szCs w:val="18"/>
              </w:rPr>
            </w:pPr>
            <w:r w:rsidRPr="00B12168">
              <w:rPr>
                <w:noProof/>
                <w:color w:val="000000"/>
                <w:sz w:val="18"/>
              </w:rPr>
              <w:t>Condiție specială: din care până la 25 % poate fi pus la dispoziție pentru schimburi pentru pescuitul efectuat de Spania, Franța și Portugalia în zonele 8c, 9 și 10 și în apele Uniunii din zona CECAF 34.1.1 (MAC/*8C910).</w:t>
            </w:r>
          </w:p>
        </w:tc>
      </w:tr>
      <w:tr w:rsidR="006E6806" w:rsidRPr="00B12168" w14:paraId="64233B02" w14:textId="77777777" w:rsidTr="000B0EFE">
        <w:trPr>
          <w:trHeight w:val="280"/>
        </w:trPr>
        <w:tc>
          <w:tcPr>
            <w:tcW w:w="1094" w:type="dxa"/>
            <w:tcBorders>
              <w:top w:val="nil"/>
              <w:left w:val="nil"/>
              <w:bottom w:val="nil"/>
              <w:right w:val="nil"/>
            </w:tcBorders>
            <w:shd w:val="clear" w:color="auto" w:fill="auto"/>
            <w:noWrap/>
            <w:hideMark/>
          </w:tcPr>
          <w:p w14:paraId="6AF250DE" w14:textId="77777777" w:rsidR="006E6806" w:rsidRPr="00B12168" w:rsidRDefault="006E6806" w:rsidP="006E6806">
            <w:pPr>
              <w:spacing w:before="0" w:after="0"/>
              <w:jc w:val="left"/>
              <w:rPr>
                <w:rFonts w:eastAsia="Times New Roman"/>
                <w:b/>
                <w:bCs/>
                <w:noProof/>
                <w:color w:val="000000"/>
                <w:sz w:val="18"/>
                <w:szCs w:val="18"/>
              </w:rPr>
            </w:pPr>
            <w:r w:rsidRPr="00B12168">
              <w:rPr>
                <w:b/>
                <w:noProof/>
                <w:color w:val="000000"/>
                <w:sz w:val="18"/>
                <w:vertAlign w:val="superscript"/>
              </w:rPr>
              <w:t>(2)</w:t>
            </w:r>
          </w:p>
        </w:tc>
        <w:tc>
          <w:tcPr>
            <w:tcW w:w="8266" w:type="dxa"/>
            <w:gridSpan w:val="7"/>
            <w:tcBorders>
              <w:top w:val="nil"/>
              <w:left w:val="nil"/>
              <w:bottom w:val="nil"/>
              <w:right w:val="nil"/>
            </w:tcBorders>
            <w:shd w:val="clear" w:color="auto" w:fill="auto"/>
            <w:noWrap/>
            <w:vAlign w:val="center"/>
            <w:hideMark/>
          </w:tcPr>
          <w:p w14:paraId="6D1545CA" w14:textId="77777777" w:rsidR="006E6806" w:rsidRPr="00B12168" w:rsidRDefault="006E6806" w:rsidP="006E6806">
            <w:pPr>
              <w:spacing w:before="0" w:after="0"/>
              <w:jc w:val="left"/>
              <w:rPr>
                <w:rFonts w:eastAsia="Times New Roman"/>
                <w:noProof/>
                <w:color w:val="000000"/>
                <w:sz w:val="18"/>
                <w:szCs w:val="18"/>
              </w:rPr>
            </w:pPr>
            <w:r w:rsidRPr="00B12168">
              <w:rPr>
                <w:noProof/>
                <w:color w:val="000000"/>
                <w:sz w:val="18"/>
              </w:rPr>
              <w:t>Se poate pescui în zona 2a, zona 6a la nord de 56°30′N, zonele 4a, 7d, 7e, 7f și 7h (MAC/*AX7H).</w:t>
            </w:r>
          </w:p>
        </w:tc>
      </w:tr>
      <w:tr w:rsidR="006E6806" w:rsidRPr="00B12168" w14:paraId="7CB83BCD" w14:textId="77777777" w:rsidTr="000B0EFE">
        <w:trPr>
          <w:trHeight w:val="280"/>
        </w:trPr>
        <w:tc>
          <w:tcPr>
            <w:tcW w:w="1094" w:type="dxa"/>
            <w:tcBorders>
              <w:top w:val="nil"/>
              <w:left w:val="nil"/>
              <w:bottom w:val="nil"/>
              <w:right w:val="nil"/>
            </w:tcBorders>
            <w:shd w:val="clear" w:color="auto" w:fill="auto"/>
            <w:noWrap/>
            <w:hideMark/>
          </w:tcPr>
          <w:p w14:paraId="369BB9D5" w14:textId="77777777" w:rsidR="006E6806" w:rsidRPr="00B12168" w:rsidRDefault="006E6806" w:rsidP="006E6806">
            <w:pPr>
              <w:spacing w:before="0" w:after="0"/>
              <w:jc w:val="left"/>
              <w:rPr>
                <w:rFonts w:eastAsia="Times New Roman"/>
                <w:b/>
                <w:bCs/>
                <w:noProof/>
                <w:color w:val="000000"/>
                <w:sz w:val="18"/>
                <w:szCs w:val="18"/>
              </w:rPr>
            </w:pPr>
            <w:r w:rsidRPr="00B12168">
              <w:rPr>
                <w:b/>
                <w:noProof/>
                <w:color w:val="000000"/>
                <w:sz w:val="18"/>
                <w:vertAlign w:val="superscript"/>
              </w:rPr>
              <w:t>(3)</w:t>
            </w:r>
          </w:p>
        </w:tc>
        <w:tc>
          <w:tcPr>
            <w:tcW w:w="8266" w:type="dxa"/>
            <w:gridSpan w:val="7"/>
            <w:tcBorders>
              <w:top w:val="nil"/>
              <w:left w:val="nil"/>
              <w:bottom w:val="nil"/>
              <w:right w:val="nil"/>
            </w:tcBorders>
            <w:shd w:val="clear" w:color="auto" w:fill="auto"/>
            <w:noWrap/>
            <w:vAlign w:val="center"/>
            <w:hideMark/>
          </w:tcPr>
          <w:p w14:paraId="0F34EEC2" w14:textId="77777777" w:rsidR="006E6806" w:rsidRPr="00B12168" w:rsidRDefault="006E6806" w:rsidP="006E6806">
            <w:pPr>
              <w:spacing w:before="0" w:after="0"/>
              <w:jc w:val="left"/>
              <w:rPr>
                <w:rFonts w:eastAsia="Times New Roman"/>
                <w:noProof/>
                <w:sz w:val="18"/>
                <w:szCs w:val="18"/>
              </w:rPr>
            </w:pPr>
            <w:r w:rsidRPr="00B12168">
              <w:rPr>
                <w:noProof/>
                <w:sz w:val="18"/>
              </w:rPr>
              <w:t>Norvegia este autorizată să pescuiască cantitatea indicată mai jos în limitele de acces indicate în continuare la nord de 56°30′ N (MAC/*N5630). Cantitățile care nu sunt deduse în conformitate cu nota de subsol 2 se deduc din limita de captură stabilită de Norvegia.</w:t>
            </w:r>
          </w:p>
        </w:tc>
      </w:tr>
      <w:tr w:rsidR="006E6806" w:rsidRPr="00B12168" w14:paraId="0E70E1DE" w14:textId="77777777" w:rsidTr="003D2222">
        <w:trPr>
          <w:trHeight w:val="280"/>
        </w:trPr>
        <w:tc>
          <w:tcPr>
            <w:tcW w:w="1094" w:type="dxa"/>
            <w:tcBorders>
              <w:top w:val="nil"/>
              <w:left w:val="nil"/>
              <w:bottom w:val="nil"/>
              <w:right w:val="nil"/>
            </w:tcBorders>
            <w:shd w:val="clear" w:color="auto" w:fill="auto"/>
            <w:noWrap/>
            <w:hideMark/>
          </w:tcPr>
          <w:p w14:paraId="42DB1192" w14:textId="77777777" w:rsidR="006E6806" w:rsidRPr="00B12168" w:rsidRDefault="006E6806" w:rsidP="006E6806">
            <w:pPr>
              <w:spacing w:before="0" w:after="0"/>
              <w:jc w:val="left"/>
              <w:rPr>
                <w:rFonts w:eastAsia="Times New Roman"/>
                <w:noProof/>
                <w:sz w:val="18"/>
                <w:szCs w:val="18"/>
                <w:lang w:eastAsia="en-IE"/>
              </w:rPr>
            </w:pPr>
          </w:p>
        </w:tc>
        <w:tc>
          <w:tcPr>
            <w:tcW w:w="1082" w:type="dxa"/>
            <w:tcBorders>
              <w:top w:val="nil"/>
              <w:left w:val="nil"/>
              <w:bottom w:val="nil"/>
              <w:right w:val="nil"/>
            </w:tcBorders>
            <w:shd w:val="clear" w:color="auto" w:fill="auto"/>
            <w:noWrap/>
            <w:vAlign w:val="center"/>
            <w:hideMark/>
          </w:tcPr>
          <w:p w14:paraId="693DEFAB" w14:textId="77777777" w:rsidR="006E6806" w:rsidRPr="00B12168" w:rsidRDefault="006E6806" w:rsidP="006E6806">
            <w:pPr>
              <w:spacing w:before="0" w:after="0"/>
              <w:jc w:val="left"/>
              <w:rPr>
                <w:rFonts w:eastAsia="Times New Roman"/>
                <w:noProof/>
                <w:sz w:val="20"/>
                <w:szCs w:val="20"/>
                <w:lang w:eastAsia="en-IE"/>
              </w:rPr>
            </w:pPr>
          </w:p>
        </w:tc>
        <w:tc>
          <w:tcPr>
            <w:tcW w:w="1510" w:type="dxa"/>
            <w:tcBorders>
              <w:top w:val="nil"/>
              <w:left w:val="nil"/>
              <w:bottom w:val="nil"/>
              <w:right w:val="nil"/>
            </w:tcBorders>
            <w:shd w:val="clear" w:color="auto" w:fill="auto"/>
            <w:noWrap/>
            <w:vAlign w:val="center"/>
            <w:hideMark/>
          </w:tcPr>
          <w:p w14:paraId="082066F7" w14:textId="77777777" w:rsidR="006E6806" w:rsidRPr="00B12168" w:rsidRDefault="006E6806" w:rsidP="006E6806">
            <w:pPr>
              <w:spacing w:before="0" w:after="0"/>
              <w:jc w:val="right"/>
              <w:rPr>
                <w:rFonts w:eastAsia="Times New Roman"/>
                <w:noProof/>
                <w:color w:val="000000"/>
                <w:sz w:val="18"/>
                <w:szCs w:val="18"/>
              </w:rPr>
            </w:pPr>
            <w:r w:rsidRPr="00B12168">
              <w:rPr>
                <w:noProof/>
                <w:color w:val="000000"/>
                <w:sz w:val="18"/>
              </w:rPr>
              <w:t>Urmează să se stabilească</w:t>
            </w:r>
          </w:p>
        </w:tc>
        <w:tc>
          <w:tcPr>
            <w:tcW w:w="1404" w:type="dxa"/>
            <w:tcBorders>
              <w:top w:val="nil"/>
              <w:left w:val="nil"/>
              <w:bottom w:val="nil"/>
              <w:right w:val="nil"/>
            </w:tcBorders>
            <w:shd w:val="clear" w:color="auto" w:fill="auto"/>
            <w:noWrap/>
            <w:vAlign w:val="center"/>
          </w:tcPr>
          <w:p w14:paraId="5E1ABE29" w14:textId="0DE8A745" w:rsidR="006E6806" w:rsidRPr="00B12168" w:rsidRDefault="006E6806" w:rsidP="006E6806">
            <w:pPr>
              <w:spacing w:before="0" w:after="0"/>
              <w:jc w:val="right"/>
              <w:rPr>
                <w:rFonts w:eastAsia="Times New Roman"/>
                <w:noProof/>
                <w:color w:val="000000"/>
                <w:sz w:val="18"/>
                <w:szCs w:val="18"/>
                <w:lang w:eastAsia="en-IE"/>
              </w:rPr>
            </w:pPr>
          </w:p>
        </w:tc>
        <w:tc>
          <w:tcPr>
            <w:tcW w:w="1205" w:type="dxa"/>
            <w:tcBorders>
              <w:top w:val="nil"/>
              <w:left w:val="nil"/>
              <w:bottom w:val="nil"/>
              <w:right w:val="nil"/>
            </w:tcBorders>
            <w:shd w:val="clear" w:color="auto" w:fill="auto"/>
            <w:noWrap/>
            <w:vAlign w:val="center"/>
          </w:tcPr>
          <w:p w14:paraId="42FE2015" w14:textId="77777777" w:rsidR="006E6806" w:rsidRPr="00B12168" w:rsidRDefault="006E6806" w:rsidP="006E6806">
            <w:pPr>
              <w:spacing w:before="0" w:after="0"/>
              <w:jc w:val="left"/>
              <w:rPr>
                <w:rFonts w:eastAsia="Times New Roman"/>
                <w:noProof/>
                <w:sz w:val="20"/>
                <w:szCs w:val="20"/>
                <w:lang w:eastAsia="en-IE"/>
              </w:rPr>
            </w:pPr>
          </w:p>
        </w:tc>
        <w:tc>
          <w:tcPr>
            <w:tcW w:w="1205" w:type="dxa"/>
            <w:tcBorders>
              <w:top w:val="nil"/>
              <w:left w:val="nil"/>
              <w:bottom w:val="nil"/>
              <w:right w:val="nil"/>
            </w:tcBorders>
            <w:shd w:val="clear" w:color="auto" w:fill="auto"/>
            <w:noWrap/>
            <w:vAlign w:val="center"/>
            <w:hideMark/>
          </w:tcPr>
          <w:p w14:paraId="2A21A2C4" w14:textId="77777777" w:rsidR="006E6806" w:rsidRPr="00B12168" w:rsidRDefault="006E6806" w:rsidP="006E6806">
            <w:pPr>
              <w:spacing w:before="0" w:after="0"/>
              <w:jc w:val="left"/>
              <w:rPr>
                <w:rFonts w:eastAsia="Times New Roman"/>
                <w:noProof/>
                <w:sz w:val="20"/>
                <w:szCs w:val="20"/>
                <w:lang w:eastAsia="en-IE"/>
              </w:rPr>
            </w:pPr>
          </w:p>
        </w:tc>
        <w:tc>
          <w:tcPr>
            <w:tcW w:w="1384" w:type="dxa"/>
            <w:tcBorders>
              <w:top w:val="nil"/>
              <w:left w:val="nil"/>
              <w:bottom w:val="nil"/>
              <w:right w:val="nil"/>
            </w:tcBorders>
            <w:shd w:val="clear" w:color="auto" w:fill="auto"/>
            <w:noWrap/>
            <w:vAlign w:val="center"/>
            <w:hideMark/>
          </w:tcPr>
          <w:p w14:paraId="676E0A93" w14:textId="77777777" w:rsidR="006E6806" w:rsidRPr="00B12168" w:rsidRDefault="006E6806" w:rsidP="006E6806">
            <w:pPr>
              <w:spacing w:before="0" w:after="0"/>
              <w:jc w:val="left"/>
              <w:rPr>
                <w:rFonts w:eastAsia="Times New Roman"/>
                <w:noProof/>
                <w:sz w:val="20"/>
                <w:szCs w:val="20"/>
                <w:lang w:eastAsia="en-IE"/>
              </w:rPr>
            </w:pPr>
          </w:p>
        </w:tc>
        <w:tc>
          <w:tcPr>
            <w:tcW w:w="476" w:type="dxa"/>
            <w:tcBorders>
              <w:top w:val="nil"/>
              <w:left w:val="nil"/>
              <w:bottom w:val="nil"/>
              <w:right w:val="nil"/>
            </w:tcBorders>
            <w:shd w:val="clear" w:color="auto" w:fill="auto"/>
            <w:noWrap/>
            <w:vAlign w:val="center"/>
            <w:hideMark/>
          </w:tcPr>
          <w:p w14:paraId="03988D49" w14:textId="77777777" w:rsidR="006E6806" w:rsidRPr="00B12168" w:rsidRDefault="006E6806" w:rsidP="006E6806">
            <w:pPr>
              <w:spacing w:before="0" w:after="0"/>
              <w:jc w:val="left"/>
              <w:rPr>
                <w:rFonts w:eastAsia="Times New Roman"/>
                <w:noProof/>
                <w:sz w:val="20"/>
                <w:szCs w:val="20"/>
                <w:lang w:eastAsia="en-IE"/>
              </w:rPr>
            </w:pPr>
          </w:p>
        </w:tc>
      </w:tr>
      <w:tr w:rsidR="006E6806" w:rsidRPr="00B12168" w14:paraId="3B9621C3" w14:textId="77777777" w:rsidTr="000B0EFE">
        <w:trPr>
          <w:trHeight w:val="290"/>
        </w:trPr>
        <w:tc>
          <w:tcPr>
            <w:tcW w:w="1094" w:type="dxa"/>
            <w:tcBorders>
              <w:top w:val="nil"/>
              <w:left w:val="nil"/>
              <w:bottom w:val="single" w:sz="8" w:space="0" w:color="auto"/>
              <w:right w:val="nil"/>
            </w:tcBorders>
            <w:shd w:val="clear" w:color="auto" w:fill="auto"/>
            <w:noWrap/>
            <w:hideMark/>
          </w:tcPr>
          <w:p w14:paraId="1B95CBE8" w14:textId="77777777" w:rsidR="006E6806" w:rsidRPr="00B12168" w:rsidRDefault="006E6806" w:rsidP="006E6806">
            <w:pPr>
              <w:spacing w:before="0" w:after="0"/>
              <w:jc w:val="left"/>
              <w:rPr>
                <w:rFonts w:eastAsia="Times New Roman"/>
                <w:b/>
                <w:bCs/>
                <w:noProof/>
                <w:color w:val="000000"/>
                <w:sz w:val="18"/>
                <w:szCs w:val="18"/>
              </w:rPr>
            </w:pPr>
            <w:r w:rsidRPr="00B12168">
              <w:rPr>
                <w:b/>
                <w:noProof/>
                <w:color w:val="000000"/>
                <w:sz w:val="18"/>
                <w:vertAlign w:val="superscript"/>
              </w:rPr>
              <w:t>(4)</w:t>
            </w:r>
          </w:p>
        </w:tc>
        <w:tc>
          <w:tcPr>
            <w:tcW w:w="8266" w:type="dxa"/>
            <w:gridSpan w:val="7"/>
            <w:tcBorders>
              <w:top w:val="nil"/>
              <w:left w:val="nil"/>
              <w:bottom w:val="single" w:sz="8" w:space="0" w:color="auto"/>
              <w:right w:val="nil"/>
            </w:tcBorders>
            <w:shd w:val="clear" w:color="auto" w:fill="auto"/>
            <w:noWrap/>
            <w:vAlign w:val="center"/>
            <w:hideMark/>
          </w:tcPr>
          <w:p w14:paraId="5CBC36FB" w14:textId="77777777" w:rsidR="006E6806" w:rsidRPr="00B12168" w:rsidRDefault="006E6806" w:rsidP="006E6806">
            <w:pPr>
              <w:spacing w:before="0" w:after="0"/>
              <w:jc w:val="left"/>
              <w:rPr>
                <w:rFonts w:eastAsia="Times New Roman"/>
                <w:noProof/>
                <w:sz w:val="18"/>
                <w:szCs w:val="18"/>
              </w:rPr>
            </w:pPr>
            <w:r w:rsidRPr="00B12168">
              <w:rPr>
                <w:noProof/>
                <w:sz w:val="18"/>
              </w:rPr>
              <w:t>Această cantitate se deduce din limita de captură a Insulelor Feroe (cota de acces). Se poate pescui numai în zona 6a la nord de 56°30′N (MAC/*6AN56). Cu toate acestea, de la 1 ianuarie până la 15 februarie și de la 1 octombrie până la 31 decembrie, această cotă poate fi pescuită și în zonele 2a și 4a la nord de 59°N (MAC/*24N59).</w:t>
            </w:r>
          </w:p>
        </w:tc>
      </w:tr>
      <w:tr w:rsidR="006E6806" w:rsidRPr="00B12168" w14:paraId="746CCDFF" w14:textId="77777777" w:rsidTr="000B0EFE">
        <w:trPr>
          <w:trHeight w:val="260"/>
        </w:trPr>
        <w:tc>
          <w:tcPr>
            <w:tcW w:w="9360" w:type="dxa"/>
            <w:gridSpan w:val="8"/>
            <w:tcBorders>
              <w:top w:val="nil"/>
              <w:left w:val="nil"/>
              <w:bottom w:val="nil"/>
              <w:right w:val="nil"/>
            </w:tcBorders>
            <w:shd w:val="clear" w:color="auto" w:fill="auto"/>
            <w:noWrap/>
            <w:vAlign w:val="center"/>
            <w:hideMark/>
          </w:tcPr>
          <w:p w14:paraId="099A02DF" w14:textId="77777777" w:rsidR="006E6806" w:rsidRPr="00B12168" w:rsidRDefault="006E6806" w:rsidP="006E6806">
            <w:pPr>
              <w:spacing w:before="0" w:after="0"/>
              <w:jc w:val="left"/>
              <w:rPr>
                <w:rFonts w:eastAsia="Times New Roman"/>
                <w:noProof/>
                <w:color w:val="000000"/>
                <w:sz w:val="18"/>
                <w:szCs w:val="18"/>
              </w:rPr>
            </w:pPr>
            <w:r w:rsidRPr="00B12168">
              <w:rPr>
                <w:noProof/>
                <w:color w:val="000000"/>
                <w:sz w:val="18"/>
              </w:rPr>
              <w:t>Condiție specială: în limitele acestor cote, în următoarele zone și în următoarele perioade nu se pot pescui cantități mai mari decât cele indicate mai jos:</w:t>
            </w:r>
          </w:p>
        </w:tc>
      </w:tr>
      <w:tr w:rsidR="006E6806" w:rsidRPr="00B12168" w14:paraId="21D8C900" w14:textId="77777777" w:rsidTr="00B12168">
        <w:trPr>
          <w:trHeight w:val="2614"/>
        </w:trPr>
        <w:tc>
          <w:tcPr>
            <w:tcW w:w="1094" w:type="dxa"/>
            <w:tcBorders>
              <w:top w:val="nil"/>
              <w:left w:val="nil"/>
              <w:bottom w:val="nil"/>
              <w:right w:val="single" w:sz="8" w:space="0" w:color="auto"/>
            </w:tcBorders>
            <w:shd w:val="clear" w:color="auto" w:fill="auto"/>
            <w:noWrap/>
            <w:vAlign w:val="center"/>
            <w:hideMark/>
          </w:tcPr>
          <w:p w14:paraId="0D279731" w14:textId="77777777" w:rsidR="006E6806" w:rsidRPr="00B12168" w:rsidRDefault="006E6806" w:rsidP="006E6806">
            <w:pPr>
              <w:spacing w:before="0" w:after="0"/>
              <w:jc w:val="left"/>
              <w:rPr>
                <w:rFonts w:eastAsia="Times New Roman"/>
                <w:noProof/>
                <w:color w:val="000000"/>
                <w:sz w:val="18"/>
                <w:szCs w:val="18"/>
              </w:rPr>
            </w:pPr>
            <w:r w:rsidRPr="00B12168">
              <w:rPr>
                <w:noProof/>
                <w:color w:val="000000"/>
                <w:sz w:val="18"/>
              </w:rPr>
              <w:t xml:space="preserve"> </w:t>
            </w:r>
          </w:p>
        </w:tc>
        <w:tc>
          <w:tcPr>
            <w:tcW w:w="1082" w:type="dxa"/>
            <w:tcBorders>
              <w:top w:val="single" w:sz="8" w:space="0" w:color="auto"/>
              <w:left w:val="single" w:sz="8" w:space="0" w:color="auto"/>
              <w:bottom w:val="nil"/>
              <w:right w:val="single" w:sz="8" w:space="0" w:color="auto"/>
            </w:tcBorders>
            <w:shd w:val="clear" w:color="auto" w:fill="auto"/>
            <w:vAlign w:val="center"/>
            <w:hideMark/>
          </w:tcPr>
          <w:p w14:paraId="42DFE77A" w14:textId="21C7C2A6" w:rsidR="006E6806" w:rsidRPr="00B12168" w:rsidRDefault="006E6806" w:rsidP="006E6806">
            <w:pPr>
              <w:spacing w:before="0" w:after="0"/>
              <w:jc w:val="center"/>
              <w:rPr>
                <w:noProof/>
                <w:sz w:val="18"/>
              </w:rPr>
            </w:pPr>
            <w:r w:rsidRPr="00B12168">
              <w:rPr>
                <w:noProof/>
                <w:sz w:val="18"/>
              </w:rPr>
              <w:t>apele Regatului Unit din zona 4a. În perioada 1 ianuarie-14 februarie și în perioada 1 august-31 decembrie</w:t>
            </w:r>
            <w:r w:rsidR="00B12168">
              <w:rPr>
                <w:noProof/>
                <w:sz w:val="18"/>
              </w:rPr>
              <w:t xml:space="preserve"> </w:t>
            </w:r>
            <w:r w:rsidRPr="00B12168">
              <w:rPr>
                <w:noProof/>
                <w:sz w:val="18"/>
              </w:rPr>
              <w:br/>
              <w:t>(MAC/*4A-UK)</w:t>
            </w:r>
          </w:p>
        </w:tc>
        <w:tc>
          <w:tcPr>
            <w:tcW w:w="1510" w:type="dxa"/>
            <w:tcBorders>
              <w:top w:val="single" w:sz="8" w:space="0" w:color="auto"/>
              <w:left w:val="single" w:sz="8" w:space="0" w:color="auto"/>
              <w:bottom w:val="nil"/>
              <w:right w:val="single" w:sz="8" w:space="0" w:color="auto"/>
            </w:tcBorders>
            <w:shd w:val="clear" w:color="auto" w:fill="auto"/>
            <w:vAlign w:val="center"/>
            <w:hideMark/>
          </w:tcPr>
          <w:p w14:paraId="22C00166" w14:textId="77777777" w:rsidR="006E6806" w:rsidRPr="00B12168" w:rsidRDefault="006E6806" w:rsidP="006E6806">
            <w:pPr>
              <w:spacing w:before="0" w:after="0"/>
              <w:jc w:val="center"/>
              <w:rPr>
                <w:rFonts w:eastAsia="Times New Roman"/>
                <w:noProof/>
                <w:color w:val="000000"/>
                <w:sz w:val="18"/>
                <w:szCs w:val="18"/>
              </w:rPr>
            </w:pPr>
            <w:r w:rsidRPr="00B12168">
              <w:rPr>
                <w:noProof/>
                <w:color w:val="000000"/>
                <w:sz w:val="18"/>
              </w:rPr>
              <w:t>apele norvegiene din zona 2a</w:t>
            </w:r>
            <w:r w:rsidRPr="00B12168">
              <w:rPr>
                <w:noProof/>
              </w:rPr>
              <w:t xml:space="preserve"> </w:t>
            </w:r>
            <w:r w:rsidRPr="00B12168">
              <w:rPr>
                <w:noProof/>
              </w:rPr>
              <w:br/>
            </w:r>
            <w:r w:rsidRPr="00B12168">
              <w:rPr>
                <w:noProof/>
                <w:color w:val="000000"/>
                <w:sz w:val="18"/>
              </w:rPr>
              <w:t>(MAC/*2AN-)</w:t>
            </w:r>
          </w:p>
        </w:tc>
        <w:tc>
          <w:tcPr>
            <w:tcW w:w="1404" w:type="dxa"/>
            <w:tcBorders>
              <w:top w:val="single" w:sz="8" w:space="0" w:color="auto"/>
              <w:left w:val="single" w:sz="8" w:space="0" w:color="auto"/>
              <w:bottom w:val="nil"/>
              <w:right w:val="single" w:sz="8" w:space="0" w:color="auto"/>
            </w:tcBorders>
            <w:shd w:val="clear" w:color="auto" w:fill="auto"/>
            <w:vAlign w:val="center"/>
            <w:hideMark/>
          </w:tcPr>
          <w:p w14:paraId="3B0263DF" w14:textId="77777777" w:rsidR="006E6806" w:rsidRPr="00B12168" w:rsidRDefault="006E6806" w:rsidP="006E6806">
            <w:pPr>
              <w:spacing w:before="0" w:after="0"/>
              <w:jc w:val="center"/>
              <w:rPr>
                <w:rFonts w:eastAsia="Times New Roman"/>
                <w:noProof/>
                <w:color w:val="000000"/>
                <w:sz w:val="18"/>
                <w:szCs w:val="18"/>
              </w:rPr>
            </w:pPr>
            <w:r w:rsidRPr="00B12168">
              <w:rPr>
                <w:noProof/>
                <w:color w:val="000000"/>
                <w:sz w:val="18"/>
              </w:rPr>
              <w:t>apele Insulelor Feroe</w:t>
            </w:r>
            <w:r w:rsidRPr="00B12168">
              <w:rPr>
                <w:noProof/>
              </w:rPr>
              <w:t xml:space="preserve"> </w:t>
            </w:r>
            <w:r w:rsidRPr="00B12168">
              <w:rPr>
                <w:noProof/>
              </w:rPr>
              <w:br/>
            </w:r>
            <w:r w:rsidRPr="00B12168">
              <w:rPr>
                <w:noProof/>
                <w:color w:val="000000"/>
                <w:sz w:val="18"/>
              </w:rPr>
              <w:t>(MAC/*FRO2)</w:t>
            </w:r>
          </w:p>
        </w:tc>
        <w:tc>
          <w:tcPr>
            <w:tcW w:w="1205" w:type="dxa"/>
            <w:tcBorders>
              <w:top w:val="nil"/>
              <w:left w:val="nil"/>
              <w:bottom w:val="nil"/>
              <w:right w:val="nil"/>
            </w:tcBorders>
            <w:shd w:val="clear" w:color="auto" w:fill="auto"/>
            <w:vAlign w:val="center"/>
            <w:hideMark/>
          </w:tcPr>
          <w:p w14:paraId="65BE363B" w14:textId="77777777" w:rsidR="006E6806" w:rsidRPr="00B12168" w:rsidRDefault="006E6806" w:rsidP="006E6806">
            <w:pPr>
              <w:spacing w:before="0" w:after="0"/>
              <w:jc w:val="center"/>
              <w:rPr>
                <w:rFonts w:eastAsia="Times New Roman"/>
                <w:noProof/>
                <w:color w:val="000000"/>
                <w:sz w:val="18"/>
                <w:szCs w:val="18"/>
                <w:lang w:eastAsia="en-IE"/>
              </w:rPr>
            </w:pPr>
          </w:p>
        </w:tc>
        <w:tc>
          <w:tcPr>
            <w:tcW w:w="1205" w:type="dxa"/>
            <w:tcBorders>
              <w:top w:val="nil"/>
              <w:left w:val="nil"/>
              <w:bottom w:val="nil"/>
              <w:right w:val="nil"/>
            </w:tcBorders>
            <w:shd w:val="clear" w:color="auto" w:fill="auto"/>
            <w:noWrap/>
            <w:vAlign w:val="center"/>
            <w:hideMark/>
          </w:tcPr>
          <w:p w14:paraId="4D335591" w14:textId="77777777" w:rsidR="006E6806" w:rsidRPr="00B12168" w:rsidRDefault="006E6806" w:rsidP="006E6806">
            <w:pPr>
              <w:spacing w:before="0" w:after="0"/>
              <w:jc w:val="left"/>
              <w:rPr>
                <w:rFonts w:eastAsia="Times New Roman"/>
                <w:noProof/>
                <w:sz w:val="20"/>
                <w:szCs w:val="20"/>
                <w:lang w:eastAsia="en-IE"/>
              </w:rPr>
            </w:pPr>
          </w:p>
        </w:tc>
        <w:tc>
          <w:tcPr>
            <w:tcW w:w="1384" w:type="dxa"/>
            <w:tcBorders>
              <w:top w:val="nil"/>
              <w:left w:val="nil"/>
              <w:bottom w:val="nil"/>
              <w:right w:val="nil"/>
            </w:tcBorders>
            <w:shd w:val="clear" w:color="auto" w:fill="auto"/>
            <w:noWrap/>
            <w:vAlign w:val="center"/>
            <w:hideMark/>
          </w:tcPr>
          <w:p w14:paraId="4566773D" w14:textId="77777777" w:rsidR="006E6806" w:rsidRPr="00B12168" w:rsidRDefault="006E6806" w:rsidP="006E6806">
            <w:pPr>
              <w:spacing w:before="0" w:after="0"/>
              <w:jc w:val="left"/>
              <w:rPr>
                <w:rFonts w:eastAsia="Times New Roman"/>
                <w:noProof/>
                <w:sz w:val="20"/>
                <w:szCs w:val="20"/>
                <w:lang w:eastAsia="en-IE"/>
              </w:rPr>
            </w:pPr>
          </w:p>
        </w:tc>
        <w:tc>
          <w:tcPr>
            <w:tcW w:w="476" w:type="dxa"/>
            <w:tcBorders>
              <w:top w:val="nil"/>
              <w:left w:val="nil"/>
              <w:bottom w:val="nil"/>
              <w:right w:val="nil"/>
            </w:tcBorders>
            <w:shd w:val="clear" w:color="auto" w:fill="auto"/>
            <w:noWrap/>
            <w:vAlign w:val="center"/>
            <w:hideMark/>
          </w:tcPr>
          <w:p w14:paraId="06F937A7" w14:textId="77777777" w:rsidR="006E6806" w:rsidRPr="00B12168" w:rsidRDefault="006E6806" w:rsidP="006E6806">
            <w:pPr>
              <w:spacing w:before="0" w:after="0"/>
              <w:jc w:val="left"/>
              <w:rPr>
                <w:rFonts w:eastAsia="Times New Roman"/>
                <w:noProof/>
                <w:sz w:val="20"/>
                <w:szCs w:val="20"/>
                <w:lang w:eastAsia="en-IE"/>
              </w:rPr>
            </w:pPr>
          </w:p>
        </w:tc>
      </w:tr>
      <w:tr w:rsidR="006E6806" w:rsidRPr="00B12168" w14:paraId="28C66C60" w14:textId="77777777" w:rsidTr="000B0EFE">
        <w:trPr>
          <w:trHeight w:val="260"/>
        </w:trPr>
        <w:tc>
          <w:tcPr>
            <w:tcW w:w="1094"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4A3DBD8" w14:textId="77777777" w:rsidR="006E6806" w:rsidRPr="00B12168" w:rsidRDefault="006E6806" w:rsidP="006E6806">
            <w:pPr>
              <w:spacing w:before="0" w:after="0"/>
              <w:jc w:val="left"/>
              <w:rPr>
                <w:rFonts w:eastAsia="Times New Roman"/>
                <w:noProof/>
                <w:color w:val="000000"/>
                <w:sz w:val="18"/>
                <w:szCs w:val="18"/>
              </w:rPr>
            </w:pPr>
            <w:r w:rsidRPr="00B12168">
              <w:rPr>
                <w:noProof/>
                <w:color w:val="000000"/>
                <w:sz w:val="18"/>
              </w:rPr>
              <w:t>Germania</w:t>
            </w:r>
          </w:p>
        </w:tc>
        <w:tc>
          <w:tcPr>
            <w:tcW w:w="1082"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6D35B4F3" w14:textId="77777777" w:rsidR="006E6806" w:rsidRPr="00B12168" w:rsidRDefault="006E6806" w:rsidP="006E6806">
            <w:pPr>
              <w:spacing w:before="0" w:after="0"/>
              <w:jc w:val="right"/>
              <w:rPr>
                <w:rFonts w:eastAsia="Times New Roman"/>
                <w:noProof/>
                <w:sz w:val="18"/>
                <w:szCs w:val="18"/>
              </w:rPr>
            </w:pPr>
            <w:r w:rsidRPr="00B12168">
              <w:rPr>
                <w:noProof/>
                <w:color w:val="000000"/>
                <w:sz w:val="18"/>
              </w:rPr>
              <w:t>pm</w:t>
            </w:r>
          </w:p>
        </w:tc>
        <w:tc>
          <w:tcPr>
            <w:tcW w:w="151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06BB30E" w14:textId="77777777" w:rsidR="006E6806" w:rsidRPr="00B12168" w:rsidRDefault="006E6806" w:rsidP="006E6806">
            <w:pPr>
              <w:spacing w:before="0" w:after="0"/>
              <w:jc w:val="right"/>
              <w:rPr>
                <w:rFonts w:eastAsia="Times New Roman"/>
                <w:noProof/>
                <w:sz w:val="18"/>
                <w:szCs w:val="18"/>
              </w:rPr>
            </w:pPr>
            <w:r w:rsidRPr="00B12168">
              <w:rPr>
                <w:noProof/>
                <w:sz w:val="18"/>
              </w:rPr>
              <w:t>Urmează să se stabilească</w:t>
            </w:r>
          </w:p>
        </w:tc>
        <w:tc>
          <w:tcPr>
            <w:tcW w:w="1404"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EC105C3" w14:textId="77777777" w:rsidR="006E6806" w:rsidRPr="00B12168" w:rsidRDefault="006E6806" w:rsidP="006E6806">
            <w:pPr>
              <w:spacing w:before="0" w:after="0"/>
              <w:jc w:val="right"/>
              <w:rPr>
                <w:rFonts w:eastAsia="Times New Roman"/>
                <w:noProof/>
                <w:sz w:val="18"/>
                <w:szCs w:val="18"/>
              </w:rPr>
            </w:pPr>
            <w:r w:rsidRPr="00B12168">
              <w:rPr>
                <w:noProof/>
                <w:sz w:val="18"/>
              </w:rPr>
              <w:t>Urmează să se stabilească</w:t>
            </w:r>
          </w:p>
        </w:tc>
        <w:tc>
          <w:tcPr>
            <w:tcW w:w="1205" w:type="dxa"/>
            <w:tcBorders>
              <w:top w:val="nil"/>
              <w:left w:val="nil"/>
              <w:bottom w:val="nil"/>
              <w:right w:val="nil"/>
            </w:tcBorders>
            <w:shd w:val="clear" w:color="auto" w:fill="auto"/>
            <w:noWrap/>
            <w:vAlign w:val="center"/>
            <w:hideMark/>
          </w:tcPr>
          <w:p w14:paraId="4E06F656" w14:textId="77777777" w:rsidR="006E6806" w:rsidRPr="00B12168" w:rsidRDefault="006E6806" w:rsidP="006E6806">
            <w:pPr>
              <w:spacing w:before="0" w:after="0"/>
              <w:jc w:val="right"/>
              <w:rPr>
                <w:rFonts w:eastAsia="Times New Roman"/>
                <w:noProof/>
                <w:sz w:val="18"/>
                <w:szCs w:val="18"/>
                <w:lang w:eastAsia="en-IE"/>
              </w:rPr>
            </w:pPr>
          </w:p>
        </w:tc>
        <w:tc>
          <w:tcPr>
            <w:tcW w:w="1205" w:type="dxa"/>
            <w:tcBorders>
              <w:top w:val="nil"/>
              <w:left w:val="nil"/>
              <w:bottom w:val="nil"/>
              <w:right w:val="nil"/>
            </w:tcBorders>
            <w:shd w:val="clear" w:color="auto" w:fill="auto"/>
            <w:noWrap/>
            <w:vAlign w:val="center"/>
            <w:hideMark/>
          </w:tcPr>
          <w:p w14:paraId="7C251BAD" w14:textId="77777777" w:rsidR="006E6806" w:rsidRPr="00B12168" w:rsidRDefault="006E6806" w:rsidP="006E6806">
            <w:pPr>
              <w:spacing w:before="0" w:after="0"/>
              <w:jc w:val="left"/>
              <w:rPr>
                <w:rFonts w:eastAsia="Times New Roman"/>
                <w:noProof/>
                <w:sz w:val="20"/>
                <w:szCs w:val="20"/>
                <w:lang w:eastAsia="en-IE"/>
              </w:rPr>
            </w:pPr>
          </w:p>
        </w:tc>
        <w:tc>
          <w:tcPr>
            <w:tcW w:w="1384" w:type="dxa"/>
            <w:tcBorders>
              <w:top w:val="nil"/>
              <w:left w:val="nil"/>
              <w:bottom w:val="nil"/>
              <w:right w:val="nil"/>
            </w:tcBorders>
            <w:shd w:val="clear" w:color="auto" w:fill="auto"/>
            <w:noWrap/>
            <w:vAlign w:val="center"/>
            <w:hideMark/>
          </w:tcPr>
          <w:p w14:paraId="36A3C544" w14:textId="77777777" w:rsidR="006E6806" w:rsidRPr="00B12168" w:rsidRDefault="006E6806" w:rsidP="006E6806">
            <w:pPr>
              <w:spacing w:before="0" w:after="0"/>
              <w:jc w:val="left"/>
              <w:rPr>
                <w:rFonts w:eastAsia="Times New Roman"/>
                <w:noProof/>
                <w:sz w:val="20"/>
                <w:szCs w:val="20"/>
                <w:lang w:eastAsia="en-IE"/>
              </w:rPr>
            </w:pPr>
          </w:p>
        </w:tc>
        <w:tc>
          <w:tcPr>
            <w:tcW w:w="476" w:type="dxa"/>
            <w:tcBorders>
              <w:top w:val="nil"/>
              <w:left w:val="nil"/>
              <w:bottom w:val="nil"/>
              <w:right w:val="nil"/>
            </w:tcBorders>
            <w:shd w:val="clear" w:color="auto" w:fill="auto"/>
            <w:noWrap/>
            <w:vAlign w:val="center"/>
            <w:hideMark/>
          </w:tcPr>
          <w:p w14:paraId="43D3A0A3" w14:textId="77777777" w:rsidR="006E6806" w:rsidRPr="00B12168" w:rsidRDefault="006E6806" w:rsidP="006E6806">
            <w:pPr>
              <w:spacing w:before="0" w:after="0"/>
              <w:jc w:val="left"/>
              <w:rPr>
                <w:rFonts w:eastAsia="Times New Roman"/>
                <w:noProof/>
                <w:sz w:val="20"/>
                <w:szCs w:val="20"/>
                <w:lang w:eastAsia="en-IE"/>
              </w:rPr>
            </w:pPr>
          </w:p>
        </w:tc>
      </w:tr>
      <w:tr w:rsidR="006E6806" w:rsidRPr="00B12168" w14:paraId="2C3EAC45" w14:textId="77777777" w:rsidTr="000B0EFE">
        <w:trPr>
          <w:trHeight w:val="260"/>
        </w:trPr>
        <w:tc>
          <w:tcPr>
            <w:tcW w:w="1094" w:type="dxa"/>
            <w:tcBorders>
              <w:top w:val="nil"/>
              <w:left w:val="single" w:sz="8" w:space="0" w:color="auto"/>
              <w:bottom w:val="single" w:sz="8" w:space="0" w:color="auto"/>
              <w:right w:val="single" w:sz="8" w:space="0" w:color="auto"/>
            </w:tcBorders>
            <w:shd w:val="clear" w:color="auto" w:fill="auto"/>
            <w:noWrap/>
            <w:vAlign w:val="center"/>
            <w:hideMark/>
          </w:tcPr>
          <w:p w14:paraId="5F386C93" w14:textId="77777777" w:rsidR="006E6806" w:rsidRPr="00B12168" w:rsidRDefault="006E6806" w:rsidP="006E6806">
            <w:pPr>
              <w:spacing w:before="0" w:after="0"/>
              <w:jc w:val="left"/>
              <w:rPr>
                <w:rFonts w:eastAsia="Times New Roman"/>
                <w:noProof/>
                <w:color w:val="000000"/>
                <w:sz w:val="18"/>
                <w:szCs w:val="18"/>
              </w:rPr>
            </w:pPr>
            <w:r w:rsidRPr="00B12168">
              <w:rPr>
                <w:noProof/>
                <w:color w:val="000000"/>
                <w:sz w:val="18"/>
              </w:rPr>
              <w:t>Spania</w:t>
            </w:r>
          </w:p>
        </w:tc>
        <w:tc>
          <w:tcPr>
            <w:tcW w:w="1082" w:type="dxa"/>
            <w:tcBorders>
              <w:top w:val="nil"/>
              <w:left w:val="single" w:sz="8" w:space="0" w:color="auto"/>
              <w:bottom w:val="single" w:sz="8" w:space="0" w:color="auto"/>
              <w:right w:val="single" w:sz="8" w:space="0" w:color="auto"/>
            </w:tcBorders>
            <w:shd w:val="clear" w:color="auto" w:fill="auto"/>
            <w:noWrap/>
            <w:vAlign w:val="center"/>
            <w:hideMark/>
          </w:tcPr>
          <w:p w14:paraId="12AA2B1B" w14:textId="77777777" w:rsidR="006E6806" w:rsidRPr="00B12168" w:rsidRDefault="006E6806" w:rsidP="006E6806">
            <w:pPr>
              <w:spacing w:before="0" w:after="0"/>
              <w:jc w:val="right"/>
              <w:rPr>
                <w:rFonts w:eastAsia="Times New Roman"/>
                <w:noProof/>
                <w:sz w:val="18"/>
                <w:szCs w:val="18"/>
              </w:rPr>
            </w:pPr>
            <w:r w:rsidRPr="00B12168">
              <w:rPr>
                <w:noProof/>
                <w:color w:val="000000"/>
                <w:sz w:val="18"/>
              </w:rPr>
              <w:t>pm</w:t>
            </w:r>
          </w:p>
        </w:tc>
        <w:tc>
          <w:tcPr>
            <w:tcW w:w="1510" w:type="dxa"/>
            <w:tcBorders>
              <w:top w:val="nil"/>
              <w:left w:val="single" w:sz="8" w:space="0" w:color="auto"/>
              <w:bottom w:val="single" w:sz="8" w:space="0" w:color="auto"/>
              <w:right w:val="single" w:sz="8" w:space="0" w:color="auto"/>
            </w:tcBorders>
            <w:shd w:val="clear" w:color="auto" w:fill="auto"/>
            <w:noWrap/>
            <w:vAlign w:val="center"/>
            <w:hideMark/>
          </w:tcPr>
          <w:p w14:paraId="25446D46" w14:textId="77777777" w:rsidR="006E6806" w:rsidRPr="00B12168" w:rsidRDefault="006E6806" w:rsidP="006E6806">
            <w:pPr>
              <w:spacing w:before="0" w:after="0"/>
              <w:jc w:val="right"/>
              <w:rPr>
                <w:rFonts w:eastAsia="Times New Roman"/>
                <w:noProof/>
                <w:sz w:val="18"/>
                <w:szCs w:val="18"/>
              </w:rPr>
            </w:pPr>
            <w:r w:rsidRPr="00B12168">
              <w:rPr>
                <w:noProof/>
                <w:sz w:val="18"/>
              </w:rPr>
              <w:t>Urmează să se stabilească</w:t>
            </w:r>
          </w:p>
        </w:tc>
        <w:tc>
          <w:tcPr>
            <w:tcW w:w="1404" w:type="dxa"/>
            <w:tcBorders>
              <w:top w:val="nil"/>
              <w:left w:val="single" w:sz="8" w:space="0" w:color="auto"/>
              <w:bottom w:val="single" w:sz="8" w:space="0" w:color="auto"/>
              <w:right w:val="single" w:sz="8" w:space="0" w:color="auto"/>
            </w:tcBorders>
            <w:shd w:val="clear" w:color="auto" w:fill="auto"/>
            <w:noWrap/>
            <w:vAlign w:val="center"/>
            <w:hideMark/>
          </w:tcPr>
          <w:p w14:paraId="4D20CE53" w14:textId="77777777" w:rsidR="006E6806" w:rsidRPr="00B12168" w:rsidRDefault="006E6806" w:rsidP="006E6806">
            <w:pPr>
              <w:spacing w:before="0" w:after="0"/>
              <w:jc w:val="right"/>
              <w:rPr>
                <w:rFonts w:eastAsia="Times New Roman"/>
                <w:noProof/>
                <w:sz w:val="18"/>
                <w:szCs w:val="18"/>
              </w:rPr>
            </w:pPr>
            <w:r w:rsidRPr="00B12168">
              <w:rPr>
                <w:noProof/>
                <w:sz w:val="18"/>
              </w:rPr>
              <w:t>Urmează să se stabilească</w:t>
            </w:r>
          </w:p>
        </w:tc>
        <w:tc>
          <w:tcPr>
            <w:tcW w:w="1205" w:type="dxa"/>
            <w:tcBorders>
              <w:top w:val="nil"/>
              <w:left w:val="nil"/>
              <w:bottom w:val="nil"/>
              <w:right w:val="nil"/>
            </w:tcBorders>
            <w:shd w:val="clear" w:color="auto" w:fill="auto"/>
            <w:noWrap/>
            <w:vAlign w:val="center"/>
            <w:hideMark/>
          </w:tcPr>
          <w:p w14:paraId="7E983352" w14:textId="77777777" w:rsidR="006E6806" w:rsidRPr="00B12168" w:rsidRDefault="006E6806" w:rsidP="006E6806">
            <w:pPr>
              <w:spacing w:before="0" w:after="0"/>
              <w:jc w:val="right"/>
              <w:rPr>
                <w:rFonts w:eastAsia="Times New Roman"/>
                <w:noProof/>
                <w:sz w:val="18"/>
                <w:szCs w:val="18"/>
                <w:lang w:eastAsia="en-IE"/>
              </w:rPr>
            </w:pPr>
          </w:p>
        </w:tc>
        <w:tc>
          <w:tcPr>
            <w:tcW w:w="1205" w:type="dxa"/>
            <w:tcBorders>
              <w:top w:val="nil"/>
              <w:left w:val="nil"/>
              <w:bottom w:val="nil"/>
              <w:right w:val="nil"/>
            </w:tcBorders>
            <w:shd w:val="clear" w:color="auto" w:fill="auto"/>
            <w:noWrap/>
            <w:vAlign w:val="center"/>
            <w:hideMark/>
          </w:tcPr>
          <w:p w14:paraId="2FF5C395" w14:textId="77777777" w:rsidR="006E6806" w:rsidRPr="00B12168" w:rsidRDefault="006E6806" w:rsidP="006E6806">
            <w:pPr>
              <w:spacing w:before="0" w:after="0"/>
              <w:jc w:val="left"/>
              <w:rPr>
                <w:rFonts w:eastAsia="Times New Roman"/>
                <w:noProof/>
                <w:sz w:val="20"/>
                <w:szCs w:val="20"/>
                <w:lang w:eastAsia="en-IE"/>
              </w:rPr>
            </w:pPr>
          </w:p>
        </w:tc>
        <w:tc>
          <w:tcPr>
            <w:tcW w:w="1384" w:type="dxa"/>
            <w:tcBorders>
              <w:top w:val="nil"/>
              <w:left w:val="nil"/>
              <w:bottom w:val="nil"/>
              <w:right w:val="nil"/>
            </w:tcBorders>
            <w:shd w:val="clear" w:color="auto" w:fill="auto"/>
            <w:noWrap/>
            <w:vAlign w:val="center"/>
            <w:hideMark/>
          </w:tcPr>
          <w:p w14:paraId="025CE919" w14:textId="77777777" w:rsidR="006E6806" w:rsidRPr="00B12168" w:rsidRDefault="006E6806" w:rsidP="006E6806">
            <w:pPr>
              <w:spacing w:before="0" w:after="0"/>
              <w:jc w:val="left"/>
              <w:rPr>
                <w:rFonts w:eastAsia="Times New Roman"/>
                <w:noProof/>
                <w:sz w:val="20"/>
                <w:szCs w:val="20"/>
                <w:lang w:eastAsia="en-IE"/>
              </w:rPr>
            </w:pPr>
          </w:p>
        </w:tc>
        <w:tc>
          <w:tcPr>
            <w:tcW w:w="476" w:type="dxa"/>
            <w:tcBorders>
              <w:top w:val="nil"/>
              <w:left w:val="nil"/>
              <w:bottom w:val="nil"/>
              <w:right w:val="nil"/>
            </w:tcBorders>
            <w:shd w:val="clear" w:color="auto" w:fill="auto"/>
            <w:noWrap/>
            <w:vAlign w:val="center"/>
            <w:hideMark/>
          </w:tcPr>
          <w:p w14:paraId="41671FE0" w14:textId="77777777" w:rsidR="006E6806" w:rsidRPr="00B12168" w:rsidRDefault="006E6806" w:rsidP="006E6806">
            <w:pPr>
              <w:spacing w:before="0" w:after="0"/>
              <w:jc w:val="left"/>
              <w:rPr>
                <w:rFonts w:eastAsia="Times New Roman"/>
                <w:noProof/>
                <w:sz w:val="20"/>
                <w:szCs w:val="20"/>
                <w:lang w:eastAsia="en-IE"/>
              </w:rPr>
            </w:pPr>
          </w:p>
        </w:tc>
      </w:tr>
      <w:tr w:rsidR="006E6806" w:rsidRPr="00B12168" w14:paraId="6E055D69" w14:textId="77777777" w:rsidTr="000B0EFE">
        <w:trPr>
          <w:trHeight w:val="260"/>
        </w:trPr>
        <w:tc>
          <w:tcPr>
            <w:tcW w:w="1094" w:type="dxa"/>
            <w:tcBorders>
              <w:top w:val="nil"/>
              <w:left w:val="single" w:sz="8" w:space="0" w:color="auto"/>
              <w:bottom w:val="single" w:sz="8" w:space="0" w:color="auto"/>
              <w:right w:val="single" w:sz="8" w:space="0" w:color="auto"/>
            </w:tcBorders>
            <w:shd w:val="clear" w:color="auto" w:fill="auto"/>
            <w:noWrap/>
            <w:vAlign w:val="center"/>
            <w:hideMark/>
          </w:tcPr>
          <w:p w14:paraId="7B63A004" w14:textId="77777777" w:rsidR="006E6806" w:rsidRPr="00B12168" w:rsidRDefault="006E6806" w:rsidP="006E6806">
            <w:pPr>
              <w:spacing w:before="0" w:after="0"/>
              <w:jc w:val="left"/>
              <w:rPr>
                <w:rFonts w:eastAsia="Times New Roman"/>
                <w:noProof/>
                <w:color w:val="000000"/>
                <w:sz w:val="18"/>
                <w:szCs w:val="18"/>
              </w:rPr>
            </w:pPr>
            <w:r w:rsidRPr="00B12168">
              <w:rPr>
                <w:noProof/>
                <w:color w:val="000000"/>
                <w:sz w:val="18"/>
              </w:rPr>
              <w:t>Estonia</w:t>
            </w:r>
          </w:p>
        </w:tc>
        <w:tc>
          <w:tcPr>
            <w:tcW w:w="1082" w:type="dxa"/>
            <w:tcBorders>
              <w:top w:val="nil"/>
              <w:left w:val="single" w:sz="8" w:space="0" w:color="auto"/>
              <w:bottom w:val="single" w:sz="8" w:space="0" w:color="auto"/>
              <w:right w:val="single" w:sz="8" w:space="0" w:color="auto"/>
            </w:tcBorders>
            <w:shd w:val="clear" w:color="auto" w:fill="auto"/>
            <w:noWrap/>
            <w:vAlign w:val="center"/>
            <w:hideMark/>
          </w:tcPr>
          <w:p w14:paraId="37FEA833" w14:textId="77777777" w:rsidR="006E6806" w:rsidRPr="00B12168" w:rsidRDefault="006E6806" w:rsidP="006E6806">
            <w:pPr>
              <w:spacing w:before="0" w:after="0"/>
              <w:jc w:val="right"/>
              <w:rPr>
                <w:rFonts w:eastAsia="Times New Roman"/>
                <w:noProof/>
                <w:sz w:val="18"/>
                <w:szCs w:val="18"/>
              </w:rPr>
            </w:pPr>
            <w:r w:rsidRPr="00B12168">
              <w:rPr>
                <w:noProof/>
                <w:color w:val="000000"/>
                <w:sz w:val="18"/>
              </w:rPr>
              <w:t>pm</w:t>
            </w:r>
          </w:p>
        </w:tc>
        <w:tc>
          <w:tcPr>
            <w:tcW w:w="1510" w:type="dxa"/>
            <w:tcBorders>
              <w:top w:val="nil"/>
              <w:left w:val="single" w:sz="8" w:space="0" w:color="auto"/>
              <w:bottom w:val="single" w:sz="8" w:space="0" w:color="auto"/>
              <w:right w:val="single" w:sz="8" w:space="0" w:color="auto"/>
            </w:tcBorders>
            <w:shd w:val="clear" w:color="auto" w:fill="auto"/>
            <w:noWrap/>
            <w:vAlign w:val="center"/>
            <w:hideMark/>
          </w:tcPr>
          <w:p w14:paraId="3F8771FC" w14:textId="77777777" w:rsidR="006E6806" w:rsidRPr="00B12168" w:rsidRDefault="006E6806" w:rsidP="006E6806">
            <w:pPr>
              <w:spacing w:before="0" w:after="0"/>
              <w:jc w:val="right"/>
              <w:rPr>
                <w:rFonts w:eastAsia="Times New Roman"/>
                <w:noProof/>
                <w:sz w:val="18"/>
                <w:szCs w:val="18"/>
              </w:rPr>
            </w:pPr>
            <w:r w:rsidRPr="00B12168">
              <w:rPr>
                <w:noProof/>
                <w:sz w:val="18"/>
              </w:rPr>
              <w:t>Urmează să se stabilească</w:t>
            </w:r>
          </w:p>
        </w:tc>
        <w:tc>
          <w:tcPr>
            <w:tcW w:w="1404" w:type="dxa"/>
            <w:tcBorders>
              <w:top w:val="nil"/>
              <w:left w:val="single" w:sz="8" w:space="0" w:color="auto"/>
              <w:bottom w:val="single" w:sz="8" w:space="0" w:color="auto"/>
              <w:right w:val="single" w:sz="8" w:space="0" w:color="auto"/>
            </w:tcBorders>
            <w:shd w:val="clear" w:color="auto" w:fill="auto"/>
            <w:noWrap/>
            <w:vAlign w:val="center"/>
            <w:hideMark/>
          </w:tcPr>
          <w:p w14:paraId="4A2CB8FF" w14:textId="77777777" w:rsidR="006E6806" w:rsidRPr="00B12168" w:rsidRDefault="006E6806" w:rsidP="006E6806">
            <w:pPr>
              <w:spacing w:before="0" w:after="0"/>
              <w:jc w:val="right"/>
              <w:rPr>
                <w:rFonts w:eastAsia="Times New Roman"/>
                <w:noProof/>
                <w:sz w:val="18"/>
                <w:szCs w:val="18"/>
              </w:rPr>
            </w:pPr>
            <w:r w:rsidRPr="00B12168">
              <w:rPr>
                <w:noProof/>
                <w:sz w:val="18"/>
              </w:rPr>
              <w:t>Urmează să se stabilească</w:t>
            </w:r>
          </w:p>
        </w:tc>
        <w:tc>
          <w:tcPr>
            <w:tcW w:w="1205" w:type="dxa"/>
            <w:tcBorders>
              <w:top w:val="nil"/>
              <w:left w:val="nil"/>
              <w:bottom w:val="nil"/>
              <w:right w:val="nil"/>
            </w:tcBorders>
            <w:shd w:val="clear" w:color="auto" w:fill="auto"/>
            <w:noWrap/>
            <w:vAlign w:val="center"/>
            <w:hideMark/>
          </w:tcPr>
          <w:p w14:paraId="30C1F06B" w14:textId="77777777" w:rsidR="006E6806" w:rsidRPr="00B12168" w:rsidRDefault="006E6806" w:rsidP="006E6806">
            <w:pPr>
              <w:spacing w:before="0" w:after="0"/>
              <w:jc w:val="right"/>
              <w:rPr>
                <w:rFonts w:eastAsia="Times New Roman"/>
                <w:noProof/>
                <w:sz w:val="18"/>
                <w:szCs w:val="18"/>
                <w:lang w:eastAsia="en-IE"/>
              </w:rPr>
            </w:pPr>
          </w:p>
        </w:tc>
        <w:tc>
          <w:tcPr>
            <w:tcW w:w="1205" w:type="dxa"/>
            <w:tcBorders>
              <w:top w:val="nil"/>
              <w:left w:val="nil"/>
              <w:bottom w:val="nil"/>
              <w:right w:val="nil"/>
            </w:tcBorders>
            <w:shd w:val="clear" w:color="auto" w:fill="auto"/>
            <w:noWrap/>
            <w:vAlign w:val="center"/>
            <w:hideMark/>
          </w:tcPr>
          <w:p w14:paraId="1B311449" w14:textId="77777777" w:rsidR="006E6806" w:rsidRPr="00B12168" w:rsidRDefault="006E6806" w:rsidP="006E6806">
            <w:pPr>
              <w:spacing w:before="0" w:after="0"/>
              <w:jc w:val="left"/>
              <w:rPr>
                <w:rFonts w:eastAsia="Times New Roman"/>
                <w:noProof/>
                <w:sz w:val="20"/>
                <w:szCs w:val="20"/>
                <w:lang w:eastAsia="en-IE"/>
              </w:rPr>
            </w:pPr>
          </w:p>
        </w:tc>
        <w:tc>
          <w:tcPr>
            <w:tcW w:w="1384" w:type="dxa"/>
            <w:tcBorders>
              <w:top w:val="nil"/>
              <w:left w:val="nil"/>
              <w:bottom w:val="nil"/>
              <w:right w:val="nil"/>
            </w:tcBorders>
            <w:shd w:val="clear" w:color="auto" w:fill="auto"/>
            <w:noWrap/>
            <w:vAlign w:val="center"/>
            <w:hideMark/>
          </w:tcPr>
          <w:p w14:paraId="44E3FF13" w14:textId="77777777" w:rsidR="006E6806" w:rsidRPr="00B12168" w:rsidRDefault="006E6806" w:rsidP="006E6806">
            <w:pPr>
              <w:spacing w:before="0" w:after="0"/>
              <w:jc w:val="left"/>
              <w:rPr>
                <w:rFonts w:eastAsia="Times New Roman"/>
                <w:noProof/>
                <w:sz w:val="20"/>
                <w:szCs w:val="20"/>
                <w:lang w:eastAsia="en-IE"/>
              </w:rPr>
            </w:pPr>
          </w:p>
        </w:tc>
        <w:tc>
          <w:tcPr>
            <w:tcW w:w="476" w:type="dxa"/>
            <w:tcBorders>
              <w:top w:val="nil"/>
              <w:left w:val="nil"/>
              <w:bottom w:val="nil"/>
              <w:right w:val="nil"/>
            </w:tcBorders>
            <w:shd w:val="clear" w:color="auto" w:fill="auto"/>
            <w:noWrap/>
            <w:vAlign w:val="center"/>
            <w:hideMark/>
          </w:tcPr>
          <w:p w14:paraId="79BD4B79" w14:textId="77777777" w:rsidR="006E6806" w:rsidRPr="00B12168" w:rsidRDefault="006E6806" w:rsidP="006E6806">
            <w:pPr>
              <w:spacing w:before="0" w:after="0"/>
              <w:jc w:val="left"/>
              <w:rPr>
                <w:rFonts w:eastAsia="Times New Roman"/>
                <w:noProof/>
                <w:sz w:val="20"/>
                <w:szCs w:val="20"/>
                <w:lang w:eastAsia="en-IE"/>
              </w:rPr>
            </w:pPr>
          </w:p>
        </w:tc>
      </w:tr>
      <w:tr w:rsidR="006E6806" w:rsidRPr="00B12168" w14:paraId="2E119804" w14:textId="77777777" w:rsidTr="000B0EFE">
        <w:trPr>
          <w:trHeight w:val="260"/>
        </w:trPr>
        <w:tc>
          <w:tcPr>
            <w:tcW w:w="1094" w:type="dxa"/>
            <w:tcBorders>
              <w:top w:val="nil"/>
              <w:left w:val="single" w:sz="8" w:space="0" w:color="auto"/>
              <w:bottom w:val="single" w:sz="8" w:space="0" w:color="auto"/>
              <w:right w:val="single" w:sz="8" w:space="0" w:color="auto"/>
            </w:tcBorders>
            <w:shd w:val="clear" w:color="auto" w:fill="auto"/>
            <w:noWrap/>
            <w:vAlign w:val="center"/>
            <w:hideMark/>
          </w:tcPr>
          <w:p w14:paraId="5EDD7A1B" w14:textId="77777777" w:rsidR="006E6806" w:rsidRPr="00B12168" w:rsidRDefault="006E6806" w:rsidP="006E6806">
            <w:pPr>
              <w:spacing w:before="0" w:after="0"/>
              <w:jc w:val="left"/>
              <w:rPr>
                <w:rFonts w:eastAsia="Times New Roman"/>
                <w:noProof/>
                <w:color w:val="000000"/>
                <w:sz w:val="18"/>
                <w:szCs w:val="18"/>
              </w:rPr>
            </w:pPr>
            <w:r w:rsidRPr="00B12168">
              <w:rPr>
                <w:noProof/>
                <w:color w:val="000000"/>
                <w:sz w:val="18"/>
              </w:rPr>
              <w:t>Franța</w:t>
            </w:r>
          </w:p>
        </w:tc>
        <w:tc>
          <w:tcPr>
            <w:tcW w:w="1082" w:type="dxa"/>
            <w:tcBorders>
              <w:top w:val="nil"/>
              <w:left w:val="single" w:sz="8" w:space="0" w:color="auto"/>
              <w:bottom w:val="single" w:sz="8" w:space="0" w:color="auto"/>
              <w:right w:val="single" w:sz="8" w:space="0" w:color="auto"/>
            </w:tcBorders>
            <w:shd w:val="clear" w:color="auto" w:fill="auto"/>
            <w:noWrap/>
            <w:vAlign w:val="center"/>
            <w:hideMark/>
          </w:tcPr>
          <w:p w14:paraId="71A24C7A" w14:textId="77777777" w:rsidR="006E6806" w:rsidRPr="00B12168" w:rsidRDefault="006E6806" w:rsidP="006E6806">
            <w:pPr>
              <w:spacing w:before="0" w:after="0"/>
              <w:jc w:val="right"/>
              <w:rPr>
                <w:rFonts w:eastAsia="Times New Roman"/>
                <w:noProof/>
                <w:sz w:val="18"/>
                <w:szCs w:val="18"/>
              </w:rPr>
            </w:pPr>
            <w:r w:rsidRPr="00B12168">
              <w:rPr>
                <w:noProof/>
                <w:color w:val="000000"/>
                <w:sz w:val="18"/>
              </w:rPr>
              <w:t>pm</w:t>
            </w:r>
          </w:p>
        </w:tc>
        <w:tc>
          <w:tcPr>
            <w:tcW w:w="1510" w:type="dxa"/>
            <w:tcBorders>
              <w:top w:val="nil"/>
              <w:left w:val="single" w:sz="8" w:space="0" w:color="auto"/>
              <w:bottom w:val="single" w:sz="8" w:space="0" w:color="auto"/>
              <w:right w:val="single" w:sz="8" w:space="0" w:color="auto"/>
            </w:tcBorders>
            <w:shd w:val="clear" w:color="auto" w:fill="auto"/>
            <w:noWrap/>
            <w:vAlign w:val="center"/>
            <w:hideMark/>
          </w:tcPr>
          <w:p w14:paraId="7A5CC905" w14:textId="77777777" w:rsidR="006E6806" w:rsidRPr="00B12168" w:rsidRDefault="006E6806" w:rsidP="006E6806">
            <w:pPr>
              <w:spacing w:before="0" w:after="0"/>
              <w:jc w:val="right"/>
              <w:rPr>
                <w:rFonts w:eastAsia="Times New Roman"/>
                <w:noProof/>
                <w:sz w:val="18"/>
                <w:szCs w:val="18"/>
              </w:rPr>
            </w:pPr>
            <w:r w:rsidRPr="00B12168">
              <w:rPr>
                <w:noProof/>
                <w:sz w:val="18"/>
              </w:rPr>
              <w:t>Urmează să se stabilească</w:t>
            </w:r>
          </w:p>
        </w:tc>
        <w:tc>
          <w:tcPr>
            <w:tcW w:w="1404" w:type="dxa"/>
            <w:tcBorders>
              <w:top w:val="nil"/>
              <w:left w:val="single" w:sz="8" w:space="0" w:color="auto"/>
              <w:bottom w:val="single" w:sz="8" w:space="0" w:color="auto"/>
              <w:right w:val="single" w:sz="8" w:space="0" w:color="auto"/>
            </w:tcBorders>
            <w:shd w:val="clear" w:color="auto" w:fill="auto"/>
            <w:noWrap/>
            <w:vAlign w:val="center"/>
            <w:hideMark/>
          </w:tcPr>
          <w:p w14:paraId="5498C9D0" w14:textId="77777777" w:rsidR="006E6806" w:rsidRPr="00B12168" w:rsidRDefault="006E6806" w:rsidP="006E6806">
            <w:pPr>
              <w:spacing w:before="0" w:after="0"/>
              <w:jc w:val="right"/>
              <w:rPr>
                <w:rFonts w:eastAsia="Times New Roman"/>
                <w:noProof/>
                <w:sz w:val="18"/>
                <w:szCs w:val="18"/>
              </w:rPr>
            </w:pPr>
            <w:r w:rsidRPr="00B12168">
              <w:rPr>
                <w:noProof/>
                <w:sz w:val="18"/>
              </w:rPr>
              <w:t>Urmează să se stabilească</w:t>
            </w:r>
          </w:p>
        </w:tc>
        <w:tc>
          <w:tcPr>
            <w:tcW w:w="1205" w:type="dxa"/>
            <w:tcBorders>
              <w:top w:val="nil"/>
              <w:left w:val="nil"/>
              <w:bottom w:val="nil"/>
              <w:right w:val="nil"/>
            </w:tcBorders>
            <w:shd w:val="clear" w:color="auto" w:fill="auto"/>
            <w:noWrap/>
            <w:vAlign w:val="center"/>
            <w:hideMark/>
          </w:tcPr>
          <w:p w14:paraId="04831A4A" w14:textId="77777777" w:rsidR="006E6806" w:rsidRPr="00B12168" w:rsidRDefault="006E6806" w:rsidP="006E6806">
            <w:pPr>
              <w:spacing w:before="0" w:after="0"/>
              <w:jc w:val="right"/>
              <w:rPr>
                <w:rFonts w:eastAsia="Times New Roman"/>
                <w:noProof/>
                <w:sz w:val="18"/>
                <w:szCs w:val="18"/>
                <w:lang w:eastAsia="en-IE"/>
              </w:rPr>
            </w:pPr>
          </w:p>
        </w:tc>
        <w:tc>
          <w:tcPr>
            <w:tcW w:w="1205" w:type="dxa"/>
            <w:tcBorders>
              <w:top w:val="nil"/>
              <w:left w:val="nil"/>
              <w:bottom w:val="nil"/>
              <w:right w:val="nil"/>
            </w:tcBorders>
            <w:shd w:val="clear" w:color="auto" w:fill="auto"/>
            <w:noWrap/>
            <w:vAlign w:val="center"/>
            <w:hideMark/>
          </w:tcPr>
          <w:p w14:paraId="349447AC" w14:textId="77777777" w:rsidR="006E6806" w:rsidRPr="00B12168" w:rsidRDefault="006E6806" w:rsidP="006E6806">
            <w:pPr>
              <w:spacing w:before="0" w:after="0"/>
              <w:jc w:val="left"/>
              <w:rPr>
                <w:rFonts w:eastAsia="Times New Roman"/>
                <w:noProof/>
                <w:sz w:val="20"/>
                <w:szCs w:val="20"/>
                <w:lang w:eastAsia="en-IE"/>
              </w:rPr>
            </w:pPr>
          </w:p>
        </w:tc>
        <w:tc>
          <w:tcPr>
            <w:tcW w:w="1384" w:type="dxa"/>
            <w:tcBorders>
              <w:top w:val="nil"/>
              <w:left w:val="nil"/>
              <w:bottom w:val="nil"/>
              <w:right w:val="nil"/>
            </w:tcBorders>
            <w:shd w:val="clear" w:color="auto" w:fill="auto"/>
            <w:noWrap/>
            <w:vAlign w:val="center"/>
            <w:hideMark/>
          </w:tcPr>
          <w:p w14:paraId="378E7391" w14:textId="77777777" w:rsidR="006E6806" w:rsidRPr="00B12168" w:rsidRDefault="006E6806" w:rsidP="006E6806">
            <w:pPr>
              <w:spacing w:before="0" w:after="0"/>
              <w:jc w:val="left"/>
              <w:rPr>
                <w:rFonts w:eastAsia="Times New Roman"/>
                <w:noProof/>
                <w:sz w:val="20"/>
                <w:szCs w:val="20"/>
                <w:lang w:eastAsia="en-IE"/>
              </w:rPr>
            </w:pPr>
          </w:p>
        </w:tc>
        <w:tc>
          <w:tcPr>
            <w:tcW w:w="476" w:type="dxa"/>
            <w:tcBorders>
              <w:top w:val="nil"/>
              <w:left w:val="nil"/>
              <w:bottom w:val="nil"/>
              <w:right w:val="nil"/>
            </w:tcBorders>
            <w:shd w:val="clear" w:color="auto" w:fill="auto"/>
            <w:noWrap/>
            <w:vAlign w:val="center"/>
            <w:hideMark/>
          </w:tcPr>
          <w:p w14:paraId="6EF45299" w14:textId="77777777" w:rsidR="006E6806" w:rsidRPr="00B12168" w:rsidRDefault="006E6806" w:rsidP="006E6806">
            <w:pPr>
              <w:spacing w:before="0" w:after="0"/>
              <w:jc w:val="left"/>
              <w:rPr>
                <w:rFonts w:eastAsia="Times New Roman"/>
                <w:noProof/>
                <w:sz w:val="20"/>
                <w:szCs w:val="20"/>
                <w:lang w:eastAsia="en-IE"/>
              </w:rPr>
            </w:pPr>
          </w:p>
        </w:tc>
      </w:tr>
      <w:tr w:rsidR="006E6806" w:rsidRPr="00B12168" w14:paraId="0557146A" w14:textId="77777777" w:rsidTr="000B0EFE">
        <w:trPr>
          <w:trHeight w:val="260"/>
        </w:trPr>
        <w:tc>
          <w:tcPr>
            <w:tcW w:w="1094" w:type="dxa"/>
            <w:tcBorders>
              <w:top w:val="nil"/>
              <w:left w:val="single" w:sz="8" w:space="0" w:color="auto"/>
              <w:bottom w:val="single" w:sz="8" w:space="0" w:color="auto"/>
              <w:right w:val="single" w:sz="8" w:space="0" w:color="auto"/>
            </w:tcBorders>
            <w:shd w:val="clear" w:color="auto" w:fill="auto"/>
            <w:noWrap/>
            <w:vAlign w:val="center"/>
            <w:hideMark/>
          </w:tcPr>
          <w:p w14:paraId="7401A299" w14:textId="77777777" w:rsidR="006E6806" w:rsidRPr="00B12168" w:rsidRDefault="006E6806" w:rsidP="006E6806">
            <w:pPr>
              <w:spacing w:before="0" w:after="0"/>
              <w:jc w:val="left"/>
              <w:rPr>
                <w:rFonts w:eastAsia="Times New Roman"/>
                <w:noProof/>
                <w:color w:val="000000"/>
                <w:sz w:val="18"/>
                <w:szCs w:val="18"/>
              </w:rPr>
            </w:pPr>
            <w:r w:rsidRPr="00B12168">
              <w:rPr>
                <w:noProof/>
                <w:color w:val="000000"/>
                <w:sz w:val="18"/>
              </w:rPr>
              <w:t>Irlanda</w:t>
            </w:r>
          </w:p>
        </w:tc>
        <w:tc>
          <w:tcPr>
            <w:tcW w:w="1082" w:type="dxa"/>
            <w:tcBorders>
              <w:top w:val="nil"/>
              <w:left w:val="single" w:sz="8" w:space="0" w:color="auto"/>
              <w:bottom w:val="single" w:sz="8" w:space="0" w:color="auto"/>
              <w:right w:val="single" w:sz="8" w:space="0" w:color="auto"/>
            </w:tcBorders>
            <w:shd w:val="clear" w:color="auto" w:fill="auto"/>
            <w:noWrap/>
            <w:vAlign w:val="center"/>
            <w:hideMark/>
          </w:tcPr>
          <w:p w14:paraId="7DC7BCEB" w14:textId="77777777" w:rsidR="006E6806" w:rsidRPr="00B12168" w:rsidRDefault="006E6806" w:rsidP="006E6806">
            <w:pPr>
              <w:spacing w:before="0" w:after="0"/>
              <w:jc w:val="right"/>
              <w:rPr>
                <w:rFonts w:eastAsia="Times New Roman"/>
                <w:noProof/>
                <w:sz w:val="18"/>
                <w:szCs w:val="18"/>
              </w:rPr>
            </w:pPr>
            <w:r w:rsidRPr="00B12168">
              <w:rPr>
                <w:noProof/>
                <w:color w:val="000000"/>
                <w:sz w:val="18"/>
              </w:rPr>
              <w:t>pm</w:t>
            </w:r>
          </w:p>
        </w:tc>
        <w:tc>
          <w:tcPr>
            <w:tcW w:w="1510" w:type="dxa"/>
            <w:tcBorders>
              <w:top w:val="nil"/>
              <w:left w:val="single" w:sz="8" w:space="0" w:color="auto"/>
              <w:bottom w:val="single" w:sz="8" w:space="0" w:color="auto"/>
              <w:right w:val="single" w:sz="8" w:space="0" w:color="auto"/>
            </w:tcBorders>
            <w:shd w:val="clear" w:color="auto" w:fill="auto"/>
            <w:noWrap/>
            <w:vAlign w:val="center"/>
            <w:hideMark/>
          </w:tcPr>
          <w:p w14:paraId="72A76E97" w14:textId="77777777" w:rsidR="006E6806" w:rsidRPr="00B12168" w:rsidRDefault="006E6806" w:rsidP="006E6806">
            <w:pPr>
              <w:spacing w:before="0" w:after="0"/>
              <w:jc w:val="right"/>
              <w:rPr>
                <w:rFonts w:eastAsia="Times New Roman"/>
                <w:noProof/>
                <w:sz w:val="18"/>
                <w:szCs w:val="18"/>
              </w:rPr>
            </w:pPr>
            <w:r w:rsidRPr="00B12168">
              <w:rPr>
                <w:noProof/>
                <w:sz w:val="18"/>
              </w:rPr>
              <w:t>Urmează să se stabilească</w:t>
            </w:r>
          </w:p>
        </w:tc>
        <w:tc>
          <w:tcPr>
            <w:tcW w:w="1404" w:type="dxa"/>
            <w:tcBorders>
              <w:top w:val="nil"/>
              <w:left w:val="single" w:sz="8" w:space="0" w:color="auto"/>
              <w:bottom w:val="single" w:sz="8" w:space="0" w:color="auto"/>
              <w:right w:val="single" w:sz="8" w:space="0" w:color="auto"/>
            </w:tcBorders>
            <w:shd w:val="clear" w:color="auto" w:fill="auto"/>
            <w:noWrap/>
            <w:vAlign w:val="center"/>
            <w:hideMark/>
          </w:tcPr>
          <w:p w14:paraId="1C4A945D" w14:textId="77777777" w:rsidR="006E6806" w:rsidRPr="00B12168" w:rsidRDefault="006E6806" w:rsidP="006E6806">
            <w:pPr>
              <w:spacing w:before="0" w:after="0"/>
              <w:jc w:val="right"/>
              <w:rPr>
                <w:rFonts w:eastAsia="Times New Roman"/>
                <w:noProof/>
                <w:sz w:val="18"/>
                <w:szCs w:val="18"/>
              </w:rPr>
            </w:pPr>
            <w:r w:rsidRPr="00B12168">
              <w:rPr>
                <w:noProof/>
                <w:sz w:val="18"/>
              </w:rPr>
              <w:t>Urmează să se stabilească</w:t>
            </w:r>
          </w:p>
        </w:tc>
        <w:tc>
          <w:tcPr>
            <w:tcW w:w="1205" w:type="dxa"/>
            <w:tcBorders>
              <w:top w:val="nil"/>
              <w:left w:val="nil"/>
              <w:bottom w:val="nil"/>
              <w:right w:val="nil"/>
            </w:tcBorders>
            <w:shd w:val="clear" w:color="auto" w:fill="auto"/>
            <w:noWrap/>
            <w:vAlign w:val="center"/>
            <w:hideMark/>
          </w:tcPr>
          <w:p w14:paraId="742A70D9" w14:textId="77777777" w:rsidR="006E6806" w:rsidRPr="00B12168" w:rsidRDefault="006E6806" w:rsidP="006E6806">
            <w:pPr>
              <w:spacing w:before="0" w:after="0"/>
              <w:jc w:val="right"/>
              <w:rPr>
                <w:rFonts w:eastAsia="Times New Roman"/>
                <w:noProof/>
                <w:sz w:val="18"/>
                <w:szCs w:val="18"/>
                <w:lang w:eastAsia="en-IE"/>
              </w:rPr>
            </w:pPr>
          </w:p>
        </w:tc>
        <w:tc>
          <w:tcPr>
            <w:tcW w:w="1205" w:type="dxa"/>
            <w:tcBorders>
              <w:top w:val="nil"/>
              <w:left w:val="nil"/>
              <w:bottom w:val="nil"/>
              <w:right w:val="nil"/>
            </w:tcBorders>
            <w:shd w:val="clear" w:color="auto" w:fill="auto"/>
            <w:noWrap/>
            <w:vAlign w:val="center"/>
            <w:hideMark/>
          </w:tcPr>
          <w:p w14:paraId="1B383676" w14:textId="77777777" w:rsidR="006E6806" w:rsidRPr="00B12168" w:rsidRDefault="006E6806" w:rsidP="006E6806">
            <w:pPr>
              <w:spacing w:before="0" w:after="0"/>
              <w:jc w:val="left"/>
              <w:rPr>
                <w:rFonts w:eastAsia="Times New Roman"/>
                <w:noProof/>
                <w:sz w:val="20"/>
                <w:szCs w:val="20"/>
                <w:lang w:eastAsia="en-IE"/>
              </w:rPr>
            </w:pPr>
          </w:p>
        </w:tc>
        <w:tc>
          <w:tcPr>
            <w:tcW w:w="1384" w:type="dxa"/>
            <w:tcBorders>
              <w:top w:val="nil"/>
              <w:left w:val="nil"/>
              <w:bottom w:val="nil"/>
              <w:right w:val="nil"/>
            </w:tcBorders>
            <w:shd w:val="clear" w:color="auto" w:fill="auto"/>
            <w:noWrap/>
            <w:vAlign w:val="center"/>
            <w:hideMark/>
          </w:tcPr>
          <w:p w14:paraId="568E09A2" w14:textId="77777777" w:rsidR="006E6806" w:rsidRPr="00B12168" w:rsidRDefault="006E6806" w:rsidP="006E6806">
            <w:pPr>
              <w:spacing w:before="0" w:after="0"/>
              <w:jc w:val="left"/>
              <w:rPr>
                <w:rFonts w:eastAsia="Times New Roman"/>
                <w:noProof/>
                <w:sz w:val="20"/>
                <w:szCs w:val="20"/>
                <w:lang w:eastAsia="en-IE"/>
              </w:rPr>
            </w:pPr>
          </w:p>
        </w:tc>
        <w:tc>
          <w:tcPr>
            <w:tcW w:w="476" w:type="dxa"/>
            <w:tcBorders>
              <w:top w:val="nil"/>
              <w:left w:val="nil"/>
              <w:bottom w:val="nil"/>
              <w:right w:val="nil"/>
            </w:tcBorders>
            <w:shd w:val="clear" w:color="auto" w:fill="auto"/>
            <w:noWrap/>
            <w:vAlign w:val="center"/>
            <w:hideMark/>
          </w:tcPr>
          <w:p w14:paraId="2214719B" w14:textId="77777777" w:rsidR="006E6806" w:rsidRPr="00B12168" w:rsidRDefault="006E6806" w:rsidP="006E6806">
            <w:pPr>
              <w:spacing w:before="0" w:after="0"/>
              <w:jc w:val="left"/>
              <w:rPr>
                <w:rFonts w:eastAsia="Times New Roman"/>
                <w:noProof/>
                <w:sz w:val="20"/>
                <w:szCs w:val="20"/>
                <w:lang w:eastAsia="en-IE"/>
              </w:rPr>
            </w:pPr>
          </w:p>
        </w:tc>
      </w:tr>
      <w:tr w:rsidR="006E6806" w:rsidRPr="00B12168" w14:paraId="00270A83" w14:textId="77777777" w:rsidTr="000B0EFE">
        <w:trPr>
          <w:trHeight w:val="260"/>
        </w:trPr>
        <w:tc>
          <w:tcPr>
            <w:tcW w:w="1094" w:type="dxa"/>
            <w:tcBorders>
              <w:top w:val="nil"/>
              <w:left w:val="single" w:sz="8" w:space="0" w:color="auto"/>
              <w:bottom w:val="single" w:sz="8" w:space="0" w:color="auto"/>
              <w:right w:val="single" w:sz="8" w:space="0" w:color="auto"/>
            </w:tcBorders>
            <w:shd w:val="clear" w:color="auto" w:fill="auto"/>
            <w:noWrap/>
            <w:vAlign w:val="center"/>
            <w:hideMark/>
          </w:tcPr>
          <w:p w14:paraId="78B6D675" w14:textId="77777777" w:rsidR="006E6806" w:rsidRPr="00B12168" w:rsidRDefault="006E6806" w:rsidP="006E6806">
            <w:pPr>
              <w:spacing w:before="0" w:after="0"/>
              <w:jc w:val="left"/>
              <w:rPr>
                <w:rFonts w:eastAsia="Times New Roman"/>
                <w:noProof/>
                <w:color w:val="000000"/>
                <w:sz w:val="18"/>
                <w:szCs w:val="18"/>
              </w:rPr>
            </w:pPr>
            <w:r w:rsidRPr="00B12168">
              <w:rPr>
                <w:noProof/>
                <w:color w:val="000000"/>
                <w:sz w:val="18"/>
              </w:rPr>
              <w:t>Letonia</w:t>
            </w:r>
          </w:p>
        </w:tc>
        <w:tc>
          <w:tcPr>
            <w:tcW w:w="1082" w:type="dxa"/>
            <w:tcBorders>
              <w:top w:val="nil"/>
              <w:left w:val="single" w:sz="8" w:space="0" w:color="auto"/>
              <w:bottom w:val="single" w:sz="8" w:space="0" w:color="auto"/>
              <w:right w:val="single" w:sz="8" w:space="0" w:color="auto"/>
            </w:tcBorders>
            <w:shd w:val="clear" w:color="auto" w:fill="auto"/>
            <w:noWrap/>
            <w:vAlign w:val="center"/>
            <w:hideMark/>
          </w:tcPr>
          <w:p w14:paraId="194E504D" w14:textId="77777777" w:rsidR="006E6806" w:rsidRPr="00B12168" w:rsidRDefault="006E6806" w:rsidP="006E6806">
            <w:pPr>
              <w:spacing w:before="0" w:after="0"/>
              <w:jc w:val="right"/>
              <w:rPr>
                <w:rFonts w:eastAsia="Times New Roman"/>
                <w:noProof/>
                <w:sz w:val="18"/>
                <w:szCs w:val="18"/>
              </w:rPr>
            </w:pPr>
            <w:r w:rsidRPr="00B12168">
              <w:rPr>
                <w:noProof/>
                <w:color w:val="000000"/>
                <w:sz w:val="18"/>
              </w:rPr>
              <w:t>pm</w:t>
            </w:r>
          </w:p>
        </w:tc>
        <w:tc>
          <w:tcPr>
            <w:tcW w:w="1510" w:type="dxa"/>
            <w:tcBorders>
              <w:top w:val="nil"/>
              <w:left w:val="single" w:sz="8" w:space="0" w:color="auto"/>
              <w:bottom w:val="single" w:sz="8" w:space="0" w:color="auto"/>
              <w:right w:val="single" w:sz="8" w:space="0" w:color="auto"/>
            </w:tcBorders>
            <w:shd w:val="clear" w:color="auto" w:fill="auto"/>
            <w:noWrap/>
            <w:vAlign w:val="center"/>
            <w:hideMark/>
          </w:tcPr>
          <w:p w14:paraId="6C6B4EF2" w14:textId="77777777" w:rsidR="006E6806" w:rsidRPr="00B12168" w:rsidRDefault="006E6806" w:rsidP="006E6806">
            <w:pPr>
              <w:spacing w:before="0" w:after="0"/>
              <w:jc w:val="right"/>
              <w:rPr>
                <w:rFonts w:eastAsia="Times New Roman"/>
                <w:noProof/>
                <w:sz w:val="18"/>
                <w:szCs w:val="18"/>
              </w:rPr>
            </w:pPr>
            <w:r w:rsidRPr="00B12168">
              <w:rPr>
                <w:noProof/>
                <w:sz w:val="18"/>
              </w:rPr>
              <w:t>Urmează să se stabilească</w:t>
            </w:r>
          </w:p>
        </w:tc>
        <w:tc>
          <w:tcPr>
            <w:tcW w:w="1404" w:type="dxa"/>
            <w:tcBorders>
              <w:top w:val="nil"/>
              <w:left w:val="single" w:sz="8" w:space="0" w:color="auto"/>
              <w:bottom w:val="single" w:sz="8" w:space="0" w:color="auto"/>
              <w:right w:val="single" w:sz="8" w:space="0" w:color="auto"/>
            </w:tcBorders>
            <w:shd w:val="clear" w:color="auto" w:fill="auto"/>
            <w:noWrap/>
            <w:vAlign w:val="center"/>
            <w:hideMark/>
          </w:tcPr>
          <w:p w14:paraId="6BC083DC" w14:textId="77777777" w:rsidR="006E6806" w:rsidRPr="00B12168" w:rsidRDefault="006E6806" w:rsidP="006E6806">
            <w:pPr>
              <w:spacing w:before="0" w:after="0"/>
              <w:jc w:val="right"/>
              <w:rPr>
                <w:rFonts w:eastAsia="Times New Roman"/>
                <w:noProof/>
                <w:sz w:val="18"/>
                <w:szCs w:val="18"/>
              </w:rPr>
            </w:pPr>
            <w:r w:rsidRPr="00B12168">
              <w:rPr>
                <w:noProof/>
                <w:sz w:val="18"/>
              </w:rPr>
              <w:t>Urmează să se stabilească</w:t>
            </w:r>
          </w:p>
        </w:tc>
        <w:tc>
          <w:tcPr>
            <w:tcW w:w="1205" w:type="dxa"/>
            <w:tcBorders>
              <w:top w:val="nil"/>
              <w:left w:val="single" w:sz="8" w:space="0" w:color="auto"/>
              <w:bottom w:val="nil"/>
              <w:right w:val="nil"/>
            </w:tcBorders>
            <w:shd w:val="clear" w:color="auto" w:fill="auto"/>
            <w:noWrap/>
            <w:vAlign w:val="center"/>
            <w:hideMark/>
          </w:tcPr>
          <w:p w14:paraId="538F8921" w14:textId="77777777" w:rsidR="006E6806" w:rsidRPr="00B12168" w:rsidRDefault="006E6806" w:rsidP="006E6806">
            <w:pPr>
              <w:spacing w:before="0" w:after="0"/>
              <w:jc w:val="left"/>
              <w:rPr>
                <w:rFonts w:eastAsia="Times New Roman"/>
                <w:noProof/>
                <w:sz w:val="18"/>
                <w:szCs w:val="18"/>
              </w:rPr>
            </w:pPr>
            <w:r w:rsidRPr="00B12168">
              <w:rPr>
                <w:noProof/>
                <w:sz w:val="18"/>
              </w:rPr>
              <w:t xml:space="preserve"> </w:t>
            </w:r>
          </w:p>
        </w:tc>
        <w:tc>
          <w:tcPr>
            <w:tcW w:w="1205" w:type="dxa"/>
            <w:tcBorders>
              <w:top w:val="nil"/>
              <w:left w:val="nil"/>
              <w:bottom w:val="nil"/>
              <w:right w:val="nil"/>
            </w:tcBorders>
            <w:shd w:val="clear" w:color="auto" w:fill="auto"/>
            <w:noWrap/>
            <w:vAlign w:val="center"/>
            <w:hideMark/>
          </w:tcPr>
          <w:p w14:paraId="448C9AB8" w14:textId="77777777" w:rsidR="006E6806" w:rsidRPr="00B12168" w:rsidRDefault="006E6806" w:rsidP="006E6806">
            <w:pPr>
              <w:spacing w:before="0" w:after="0"/>
              <w:jc w:val="left"/>
              <w:rPr>
                <w:rFonts w:eastAsia="Times New Roman"/>
                <w:noProof/>
                <w:sz w:val="18"/>
                <w:szCs w:val="18"/>
                <w:lang w:eastAsia="en-IE"/>
              </w:rPr>
            </w:pPr>
          </w:p>
        </w:tc>
        <w:tc>
          <w:tcPr>
            <w:tcW w:w="1384" w:type="dxa"/>
            <w:tcBorders>
              <w:top w:val="nil"/>
              <w:left w:val="nil"/>
              <w:bottom w:val="nil"/>
              <w:right w:val="nil"/>
            </w:tcBorders>
            <w:shd w:val="clear" w:color="auto" w:fill="auto"/>
            <w:noWrap/>
            <w:vAlign w:val="center"/>
            <w:hideMark/>
          </w:tcPr>
          <w:p w14:paraId="6118559D" w14:textId="77777777" w:rsidR="006E6806" w:rsidRPr="00B12168" w:rsidRDefault="006E6806" w:rsidP="006E6806">
            <w:pPr>
              <w:spacing w:before="0" w:after="0"/>
              <w:jc w:val="left"/>
              <w:rPr>
                <w:rFonts w:eastAsia="Times New Roman"/>
                <w:noProof/>
                <w:sz w:val="20"/>
                <w:szCs w:val="20"/>
                <w:lang w:eastAsia="en-IE"/>
              </w:rPr>
            </w:pPr>
          </w:p>
        </w:tc>
        <w:tc>
          <w:tcPr>
            <w:tcW w:w="476" w:type="dxa"/>
            <w:tcBorders>
              <w:top w:val="nil"/>
              <w:left w:val="nil"/>
              <w:bottom w:val="nil"/>
              <w:right w:val="nil"/>
            </w:tcBorders>
            <w:shd w:val="clear" w:color="auto" w:fill="auto"/>
            <w:noWrap/>
            <w:vAlign w:val="center"/>
            <w:hideMark/>
          </w:tcPr>
          <w:p w14:paraId="7D9960E4" w14:textId="77777777" w:rsidR="006E6806" w:rsidRPr="00B12168" w:rsidRDefault="006E6806" w:rsidP="006E6806">
            <w:pPr>
              <w:spacing w:before="0" w:after="0"/>
              <w:jc w:val="left"/>
              <w:rPr>
                <w:rFonts w:eastAsia="Times New Roman"/>
                <w:noProof/>
                <w:sz w:val="20"/>
                <w:szCs w:val="20"/>
                <w:lang w:eastAsia="en-IE"/>
              </w:rPr>
            </w:pPr>
          </w:p>
        </w:tc>
      </w:tr>
      <w:tr w:rsidR="006E6806" w:rsidRPr="00B12168" w14:paraId="3D33B801" w14:textId="77777777" w:rsidTr="000B0EFE">
        <w:trPr>
          <w:trHeight w:val="260"/>
        </w:trPr>
        <w:tc>
          <w:tcPr>
            <w:tcW w:w="1094" w:type="dxa"/>
            <w:tcBorders>
              <w:top w:val="nil"/>
              <w:left w:val="single" w:sz="8" w:space="0" w:color="auto"/>
              <w:bottom w:val="single" w:sz="8" w:space="0" w:color="auto"/>
              <w:right w:val="single" w:sz="8" w:space="0" w:color="auto"/>
            </w:tcBorders>
            <w:shd w:val="clear" w:color="auto" w:fill="auto"/>
            <w:noWrap/>
            <w:vAlign w:val="center"/>
            <w:hideMark/>
          </w:tcPr>
          <w:p w14:paraId="74CAE47B" w14:textId="77777777" w:rsidR="006E6806" w:rsidRPr="00B12168" w:rsidRDefault="006E6806" w:rsidP="006E6806">
            <w:pPr>
              <w:spacing w:before="0" w:after="0"/>
              <w:jc w:val="left"/>
              <w:rPr>
                <w:rFonts w:eastAsia="Times New Roman"/>
                <w:noProof/>
                <w:color w:val="000000"/>
                <w:sz w:val="18"/>
                <w:szCs w:val="18"/>
              </w:rPr>
            </w:pPr>
            <w:r w:rsidRPr="00B12168">
              <w:rPr>
                <w:noProof/>
                <w:color w:val="000000"/>
                <w:sz w:val="18"/>
              </w:rPr>
              <w:t>Lituania</w:t>
            </w:r>
          </w:p>
        </w:tc>
        <w:tc>
          <w:tcPr>
            <w:tcW w:w="1082" w:type="dxa"/>
            <w:tcBorders>
              <w:top w:val="nil"/>
              <w:left w:val="single" w:sz="8" w:space="0" w:color="auto"/>
              <w:bottom w:val="single" w:sz="8" w:space="0" w:color="auto"/>
              <w:right w:val="single" w:sz="8" w:space="0" w:color="auto"/>
            </w:tcBorders>
            <w:shd w:val="clear" w:color="auto" w:fill="auto"/>
            <w:noWrap/>
            <w:vAlign w:val="center"/>
            <w:hideMark/>
          </w:tcPr>
          <w:p w14:paraId="26AC38EC" w14:textId="77777777" w:rsidR="006E6806" w:rsidRPr="00B12168" w:rsidRDefault="006E6806" w:rsidP="006E6806">
            <w:pPr>
              <w:spacing w:before="0" w:after="0"/>
              <w:jc w:val="right"/>
              <w:rPr>
                <w:rFonts w:eastAsia="Times New Roman"/>
                <w:noProof/>
                <w:sz w:val="18"/>
                <w:szCs w:val="18"/>
              </w:rPr>
            </w:pPr>
            <w:r w:rsidRPr="00B12168">
              <w:rPr>
                <w:noProof/>
                <w:color w:val="000000"/>
                <w:sz w:val="18"/>
              </w:rPr>
              <w:t>pm</w:t>
            </w:r>
          </w:p>
        </w:tc>
        <w:tc>
          <w:tcPr>
            <w:tcW w:w="1510" w:type="dxa"/>
            <w:tcBorders>
              <w:top w:val="nil"/>
              <w:left w:val="single" w:sz="8" w:space="0" w:color="auto"/>
              <w:bottom w:val="single" w:sz="8" w:space="0" w:color="auto"/>
              <w:right w:val="single" w:sz="8" w:space="0" w:color="auto"/>
            </w:tcBorders>
            <w:shd w:val="clear" w:color="auto" w:fill="auto"/>
            <w:noWrap/>
            <w:vAlign w:val="center"/>
            <w:hideMark/>
          </w:tcPr>
          <w:p w14:paraId="38108FB9" w14:textId="77777777" w:rsidR="006E6806" w:rsidRPr="00B12168" w:rsidRDefault="006E6806" w:rsidP="006E6806">
            <w:pPr>
              <w:spacing w:before="0" w:after="0"/>
              <w:jc w:val="right"/>
              <w:rPr>
                <w:rFonts w:eastAsia="Times New Roman"/>
                <w:noProof/>
                <w:sz w:val="18"/>
                <w:szCs w:val="18"/>
              </w:rPr>
            </w:pPr>
            <w:r w:rsidRPr="00B12168">
              <w:rPr>
                <w:noProof/>
                <w:sz w:val="18"/>
              </w:rPr>
              <w:t>Urmează să se stabilească</w:t>
            </w:r>
          </w:p>
        </w:tc>
        <w:tc>
          <w:tcPr>
            <w:tcW w:w="1404" w:type="dxa"/>
            <w:tcBorders>
              <w:top w:val="nil"/>
              <w:left w:val="single" w:sz="8" w:space="0" w:color="auto"/>
              <w:bottom w:val="single" w:sz="8" w:space="0" w:color="auto"/>
              <w:right w:val="single" w:sz="8" w:space="0" w:color="auto"/>
            </w:tcBorders>
            <w:shd w:val="clear" w:color="auto" w:fill="auto"/>
            <w:noWrap/>
            <w:vAlign w:val="center"/>
            <w:hideMark/>
          </w:tcPr>
          <w:p w14:paraId="6E668BD0" w14:textId="77777777" w:rsidR="006E6806" w:rsidRPr="00B12168" w:rsidRDefault="006E6806" w:rsidP="006E6806">
            <w:pPr>
              <w:spacing w:before="0" w:after="0"/>
              <w:jc w:val="right"/>
              <w:rPr>
                <w:rFonts w:eastAsia="Times New Roman"/>
                <w:noProof/>
                <w:sz w:val="18"/>
                <w:szCs w:val="18"/>
              </w:rPr>
            </w:pPr>
            <w:r w:rsidRPr="00B12168">
              <w:rPr>
                <w:noProof/>
                <w:sz w:val="18"/>
              </w:rPr>
              <w:t>Urmează să se stabilească</w:t>
            </w:r>
          </w:p>
        </w:tc>
        <w:tc>
          <w:tcPr>
            <w:tcW w:w="1205" w:type="dxa"/>
            <w:tcBorders>
              <w:top w:val="nil"/>
              <w:left w:val="single" w:sz="8" w:space="0" w:color="auto"/>
              <w:bottom w:val="nil"/>
              <w:right w:val="nil"/>
            </w:tcBorders>
            <w:shd w:val="clear" w:color="auto" w:fill="auto"/>
            <w:noWrap/>
            <w:vAlign w:val="center"/>
            <w:hideMark/>
          </w:tcPr>
          <w:p w14:paraId="6F0EA212" w14:textId="77777777" w:rsidR="006E6806" w:rsidRPr="00B12168" w:rsidRDefault="006E6806" w:rsidP="006E6806">
            <w:pPr>
              <w:spacing w:before="0" w:after="0"/>
              <w:jc w:val="left"/>
              <w:rPr>
                <w:rFonts w:eastAsia="Times New Roman"/>
                <w:noProof/>
                <w:sz w:val="18"/>
                <w:szCs w:val="18"/>
              </w:rPr>
            </w:pPr>
            <w:r w:rsidRPr="00B12168">
              <w:rPr>
                <w:noProof/>
                <w:sz w:val="18"/>
              </w:rPr>
              <w:t xml:space="preserve"> </w:t>
            </w:r>
          </w:p>
        </w:tc>
        <w:tc>
          <w:tcPr>
            <w:tcW w:w="1205" w:type="dxa"/>
            <w:tcBorders>
              <w:top w:val="nil"/>
              <w:left w:val="nil"/>
              <w:bottom w:val="nil"/>
              <w:right w:val="nil"/>
            </w:tcBorders>
            <w:shd w:val="clear" w:color="auto" w:fill="auto"/>
            <w:noWrap/>
            <w:vAlign w:val="center"/>
            <w:hideMark/>
          </w:tcPr>
          <w:p w14:paraId="1F6C81F4" w14:textId="77777777" w:rsidR="006E6806" w:rsidRPr="00B12168" w:rsidRDefault="006E6806" w:rsidP="006E6806">
            <w:pPr>
              <w:spacing w:before="0" w:after="0"/>
              <w:jc w:val="left"/>
              <w:rPr>
                <w:rFonts w:eastAsia="Times New Roman"/>
                <w:noProof/>
                <w:sz w:val="18"/>
                <w:szCs w:val="18"/>
                <w:lang w:eastAsia="en-IE"/>
              </w:rPr>
            </w:pPr>
          </w:p>
        </w:tc>
        <w:tc>
          <w:tcPr>
            <w:tcW w:w="1384" w:type="dxa"/>
            <w:tcBorders>
              <w:top w:val="nil"/>
              <w:left w:val="nil"/>
              <w:bottom w:val="nil"/>
              <w:right w:val="nil"/>
            </w:tcBorders>
            <w:shd w:val="clear" w:color="auto" w:fill="auto"/>
            <w:noWrap/>
            <w:vAlign w:val="center"/>
            <w:hideMark/>
          </w:tcPr>
          <w:p w14:paraId="20C23965" w14:textId="77777777" w:rsidR="006E6806" w:rsidRPr="00B12168" w:rsidRDefault="006E6806" w:rsidP="006E6806">
            <w:pPr>
              <w:spacing w:before="0" w:after="0"/>
              <w:jc w:val="left"/>
              <w:rPr>
                <w:rFonts w:eastAsia="Times New Roman"/>
                <w:noProof/>
                <w:sz w:val="20"/>
                <w:szCs w:val="20"/>
                <w:lang w:eastAsia="en-IE"/>
              </w:rPr>
            </w:pPr>
          </w:p>
        </w:tc>
        <w:tc>
          <w:tcPr>
            <w:tcW w:w="476" w:type="dxa"/>
            <w:tcBorders>
              <w:top w:val="nil"/>
              <w:left w:val="nil"/>
              <w:bottom w:val="nil"/>
              <w:right w:val="nil"/>
            </w:tcBorders>
            <w:shd w:val="clear" w:color="auto" w:fill="auto"/>
            <w:noWrap/>
            <w:vAlign w:val="center"/>
            <w:hideMark/>
          </w:tcPr>
          <w:p w14:paraId="5620A3AB" w14:textId="77777777" w:rsidR="006E6806" w:rsidRPr="00B12168" w:rsidRDefault="006E6806" w:rsidP="006E6806">
            <w:pPr>
              <w:spacing w:before="0" w:after="0"/>
              <w:jc w:val="left"/>
              <w:rPr>
                <w:rFonts w:eastAsia="Times New Roman"/>
                <w:noProof/>
                <w:sz w:val="20"/>
                <w:szCs w:val="20"/>
                <w:lang w:eastAsia="en-IE"/>
              </w:rPr>
            </w:pPr>
          </w:p>
        </w:tc>
      </w:tr>
      <w:tr w:rsidR="006E6806" w:rsidRPr="00B12168" w14:paraId="7D055FEE" w14:textId="77777777" w:rsidTr="000B0EFE">
        <w:trPr>
          <w:trHeight w:val="260"/>
        </w:trPr>
        <w:tc>
          <w:tcPr>
            <w:tcW w:w="1094" w:type="dxa"/>
            <w:tcBorders>
              <w:top w:val="nil"/>
              <w:left w:val="single" w:sz="8" w:space="0" w:color="auto"/>
              <w:bottom w:val="single" w:sz="8" w:space="0" w:color="auto"/>
              <w:right w:val="single" w:sz="8" w:space="0" w:color="auto"/>
            </w:tcBorders>
            <w:shd w:val="clear" w:color="auto" w:fill="auto"/>
            <w:noWrap/>
            <w:vAlign w:val="center"/>
            <w:hideMark/>
          </w:tcPr>
          <w:p w14:paraId="0426D2E3" w14:textId="77777777" w:rsidR="006E6806" w:rsidRPr="00B12168" w:rsidRDefault="006E6806" w:rsidP="006E6806">
            <w:pPr>
              <w:spacing w:before="0" w:after="0"/>
              <w:jc w:val="left"/>
              <w:rPr>
                <w:rFonts w:eastAsia="Times New Roman"/>
                <w:noProof/>
                <w:color w:val="000000"/>
                <w:sz w:val="18"/>
                <w:szCs w:val="18"/>
              </w:rPr>
            </w:pPr>
            <w:r w:rsidRPr="00B12168">
              <w:rPr>
                <w:noProof/>
                <w:color w:val="000000"/>
                <w:sz w:val="18"/>
              </w:rPr>
              <w:t>Țările de Jos</w:t>
            </w:r>
          </w:p>
        </w:tc>
        <w:tc>
          <w:tcPr>
            <w:tcW w:w="1082" w:type="dxa"/>
            <w:tcBorders>
              <w:top w:val="nil"/>
              <w:left w:val="single" w:sz="8" w:space="0" w:color="auto"/>
              <w:bottom w:val="single" w:sz="8" w:space="0" w:color="auto"/>
              <w:right w:val="single" w:sz="8" w:space="0" w:color="auto"/>
            </w:tcBorders>
            <w:shd w:val="clear" w:color="auto" w:fill="auto"/>
            <w:noWrap/>
            <w:vAlign w:val="center"/>
            <w:hideMark/>
          </w:tcPr>
          <w:p w14:paraId="6074FDBE" w14:textId="77777777" w:rsidR="006E6806" w:rsidRPr="00B12168" w:rsidRDefault="006E6806" w:rsidP="006E6806">
            <w:pPr>
              <w:spacing w:before="0" w:after="0"/>
              <w:jc w:val="right"/>
              <w:rPr>
                <w:rFonts w:eastAsia="Times New Roman"/>
                <w:noProof/>
                <w:sz w:val="18"/>
                <w:szCs w:val="18"/>
              </w:rPr>
            </w:pPr>
            <w:r w:rsidRPr="00B12168">
              <w:rPr>
                <w:noProof/>
                <w:color w:val="000000"/>
                <w:sz w:val="18"/>
              </w:rPr>
              <w:t>pm</w:t>
            </w:r>
          </w:p>
        </w:tc>
        <w:tc>
          <w:tcPr>
            <w:tcW w:w="1510" w:type="dxa"/>
            <w:tcBorders>
              <w:top w:val="nil"/>
              <w:left w:val="single" w:sz="8" w:space="0" w:color="auto"/>
              <w:bottom w:val="single" w:sz="8" w:space="0" w:color="auto"/>
              <w:right w:val="single" w:sz="8" w:space="0" w:color="auto"/>
            </w:tcBorders>
            <w:shd w:val="clear" w:color="auto" w:fill="auto"/>
            <w:noWrap/>
            <w:vAlign w:val="center"/>
            <w:hideMark/>
          </w:tcPr>
          <w:p w14:paraId="03375378" w14:textId="77777777" w:rsidR="006E6806" w:rsidRPr="00B12168" w:rsidRDefault="006E6806" w:rsidP="006E6806">
            <w:pPr>
              <w:spacing w:before="0" w:after="0"/>
              <w:jc w:val="right"/>
              <w:rPr>
                <w:rFonts w:eastAsia="Times New Roman"/>
                <w:noProof/>
                <w:sz w:val="18"/>
                <w:szCs w:val="18"/>
              </w:rPr>
            </w:pPr>
            <w:r w:rsidRPr="00B12168">
              <w:rPr>
                <w:noProof/>
                <w:sz w:val="18"/>
              </w:rPr>
              <w:t>Urmează să se stabilească</w:t>
            </w:r>
          </w:p>
        </w:tc>
        <w:tc>
          <w:tcPr>
            <w:tcW w:w="1404" w:type="dxa"/>
            <w:tcBorders>
              <w:top w:val="nil"/>
              <w:left w:val="single" w:sz="8" w:space="0" w:color="auto"/>
              <w:bottom w:val="single" w:sz="8" w:space="0" w:color="auto"/>
              <w:right w:val="single" w:sz="8" w:space="0" w:color="auto"/>
            </w:tcBorders>
            <w:shd w:val="clear" w:color="auto" w:fill="auto"/>
            <w:noWrap/>
            <w:vAlign w:val="center"/>
            <w:hideMark/>
          </w:tcPr>
          <w:p w14:paraId="7C89D637" w14:textId="77777777" w:rsidR="006E6806" w:rsidRPr="00B12168" w:rsidRDefault="006E6806" w:rsidP="006E6806">
            <w:pPr>
              <w:spacing w:before="0" w:after="0"/>
              <w:jc w:val="right"/>
              <w:rPr>
                <w:rFonts w:eastAsia="Times New Roman"/>
                <w:noProof/>
                <w:sz w:val="18"/>
                <w:szCs w:val="18"/>
              </w:rPr>
            </w:pPr>
            <w:r w:rsidRPr="00B12168">
              <w:rPr>
                <w:noProof/>
                <w:sz w:val="18"/>
              </w:rPr>
              <w:t>Urmează să se stabilească</w:t>
            </w:r>
          </w:p>
        </w:tc>
        <w:tc>
          <w:tcPr>
            <w:tcW w:w="1205" w:type="dxa"/>
            <w:tcBorders>
              <w:top w:val="nil"/>
              <w:left w:val="single" w:sz="8" w:space="0" w:color="auto"/>
              <w:bottom w:val="nil"/>
              <w:right w:val="nil"/>
            </w:tcBorders>
            <w:shd w:val="clear" w:color="auto" w:fill="auto"/>
            <w:noWrap/>
            <w:vAlign w:val="center"/>
            <w:hideMark/>
          </w:tcPr>
          <w:p w14:paraId="4EEC01F4" w14:textId="77777777" w:rsidR="006E6806" w:rsidRPr="00B12168" w:rsidRDefault="006E6806" w:rsidP="006E6806">
            <w:pPr>
              <w:spacing w:before="0" w:after="0"/>
              <w:jc w:val="left"/>
              <w:rPr>
                <w:rFonts w:eastAsia="Times New Roman"/>
                <w:noProof/>
                <w:sz w:val="18"/>
                <w:szCs w:val="18"/>
              </w:rPr>
            </w:pPr>
            <w:r w:rsidRPr="00B12168">
              <w:rPr>
                <w:noProof/>
                <w:sz w:val="18"/>
              </w:rPr>
              <w:t xml:space="preserve"> </w:t>
            </w:r>
          </w:p>
        </w:tc>
        <w:tc>
          <w:tcPr>
            <w:tcW w:w="1205" w:type="dxa"/>
            <w:tcBorders>
              <w:top w:val="nil"/>
              <w:left w:val="nil"/>
              <w:bottom w:val="nil"/>
              <w:right w:val="nil"/>
            </w:tcBorders>
            <w:shd w:val="clear" w:color="auto" w:fill="auto"/>
            <w:noWrap/>
            <w:vAlign w:val="center"/>
            <w:hideMark/>
          </w:tcPr>
          <w:p w14:paraId="4F13D5DE" w14:textId="77777777" w:rsidR="006E6806" w:rsidRPr="00B12168" w:rsidRDefault="006E6806" w:rsidP="006E6806">
            <w:pPr>
              <w:spacing w:before="0" w:after="0"/>
              <w:jc w:val="left"/>
              <w:rPr>
                <w:rFonts w:eastAsia="Times New Roman"/>
                <w:noProof/>
                <w:sz w:val="18"/>
                <w:szCs w:val="18"/>
                <w:lang w:eastAsia="en-IE"/>
              </w:rPr>
            </w:pPr>
          </w:p>
        </w:tc>
        <w:tc>
          <w:tcPr>
            <w:tcW w:w="1384" w:type="dxa"/>
            <w:tcBorders>
              <w:top w:val="nil"/>
              <w:left w:val="nil"/>
              <w:bottom w:val="nil"/>
              <w:right w:val="nil"/>
            </w:tcBorders>
            <w:shd w:val="clear" w:color="auto" w:fill="auto"/>
            <w:noWrap/>
            <w:vAlign w:val="center"/>
            <w:hideMark/>
          </w:tcPr>
          <w:p w14:paraId="47007286" w14:textId="77777777" w:rsidR="006E6806" w:rsidRPr="00B12168" w:rsidRDefault="006E6806" w:rsidP="006E6806">
            <w:pPr>
              <w:spacing w:before="0" w:after="0"/>
              <w:jc w:val="left"/>
              <w:rPr>
                <w:rFonts w:eastAsia="Times New Roman"/>
                <w:noProof/>
                <w:sz w:val="20"/>
                <w:szCs w:val="20"/>
                <w:lang w:eastAsia="en-IE"/>
              </w:rPr>
            </w:pPr>
          </w:p>
        </w:tc>
        <w:tc>
          <w:tcPr>
            <w:tcW w:w="476" w:type="dxa"/>
            <w:tcBorders>
              <w:top w:val="nil"/>
              <w:left w:val="nil"/>
              <w:bottom w:val="nil"/>
              <w:right w:val="nil"/>
            </w:tcBorders>
            <w:shd w:val="clear" w:color="auto" w:fill="auto"/>
            <w:noWrap/>
            <w:vAlign w:val="center"/>
            <w:hideMark/>
          </w:tcPr>
          <w:p w14:paraId="77366674" w14:textId="77777777" w:rsidR="006E6806" w:rsidRPr="00B12168" w:rsidRDefault="006E6806" w:rsidP="006E6806">
            <w:pPr>
              <w:spacing w:before="0" w:after="0"/>
              <w:jc w:val="left"/>
              <w:rPr>
                <w:rFonts w:eastAsia="Times New Roman"/>
                <w:noProof/>
                <w:sz w:val="20"/>
                <w:szCs w:val="20"/>
                <w:lang w:eastAsia="en-IE"/>
              </w:rPr>
            </w:pPr>
          </w:p>
        </w:tc>
      </w:tr>
      <w:tr w:rsidR="006E6806" w:rsidRPr="00B12168" w14:paraId="46EB07D2" w14:textId="77777777" w:rsidTr="000B0EFE">
        <w:trPr>
          <w:trHeight w:val="260"/>
        </w:trPr>
        <w:tc>
          <w:tcPr>
            <w:tcW w:w="1094" w:type="dxa"/>
            <w:tcBorders>
              <w:top w:val="nil"/>
              <w:left w:val="single" w:sz="8" w:space="0" w:color="auto"/>
              <w:bottom w:val="single" w:sz="8" w:space="0" w:color="auto"/>
              <w:right w:val="single" w:sz="8" w:space="0" w:color="auto"/>
            </w:tcBorders>
            <w:shd w:val="clear" w:color="auto" w:fill="auto"/>
            <w:noWrap/>
            <w:vAlign w:val="center"/>
            <w:hideMark/>
          </w:tcPr>
          <w:p w14:paraId="523E2DF6" w14:textId="77777777" w:rsidR="006E6806" w:rsidRPr="00B12168" w:rsidRDefault="006E6806" w:rsidP="006E6806">
            <w:pPr>
              <w:spacing w:before="0" w:after="0"/>
              <w:jc w:val="left"/>
              <w:rPr>
                <w:rFonts w:eastAsia="Times New Roman"/>
                <w:noProof/>
                <w:color w:val="000000"/>
                <w:sz w:val="18"/>
                <w:szCs w:val="18"/>
              </w:rPr>
            </w:pPr>
            <w:r w:rsidRPr="00B12168">
              <w:rPr>
                <w:noProof/>
                <w:color w:val="000000"/>
                <w:sz w:val="18"/>
              </w:rPr>
              <w:t>Polonia</w:t>
            </w:r>
          </w:p>
        </w:tc>
        <w:tc>
          <w:tcPr>
            <w:tcW w:w="1082" w:type="dxa"/>
            <w:tcBorders>
              <w:top w:val="nil"/>
              <w:left w:val="single" w:sz="8" w:space="0" w:color="auto"/>
              <w:bottom w:val="single" w:sz="8" w:space="0" w:color="auto"/>
              <w:right w:val="single" w:sz="8" w:space="0" w:color="auto"/>
            </w:tcBorders>
            <w:shd w:val="clear" w:color="auto" w:fill="auto"/>
            <w:noWrap/>
            <w:vAlign w:val="center"/>
            <w:hideMark/>
          </w:tcPr>
          <w:p w14:paraId="367623FD" w14:textId="77777777" w:rsidR="006E6806" w:rsidRPr="00B12168" w:rsidRDefault="006E6806" w:rsidP="006E6806">
            <w:pPr>
              <w:spacing w:before="0" w:after="0"/>
              <w:jc w:val="right"/>
              <w:rPr>
                <w:rFonts w:eastAsia="Times New Roman"/>
                <w:noProof/>
                <w:sz w:val="18"/>
                <w:szCs w:val="18"/>
              </w:rPr>
            </w:pPr>
            <w:r w:rsidRPr="00B12168">
              <w:rPr>
                <w:noProof/>
                <w:color w:val="000000"/>
                <w:sz w:val="18"/>
              </w:rPr>
              <w:t>pm</w:t>
            </w:r>
          </w:p>
        </w:tc>
        <w:tc>
          <w:tcPr>
            <w:tcW w:w="1510" w:type="dxa"/>
            <w:tcBorders>
              <w:top w:val="nil"/>
              <w:left w:val="single" w:sz="8" w:space="0" w:color="auto"/>
              <w:bottom w:val="single" w:sz="8" w:space="0" w:color="auto"/>
              <w:right w:val="single" w:sz="8" w:space="0" w:color="auto"/>
            </w:tcBorders>
            <w:shd w:val="clear" w:color="auto" w:fill="auto"/>
            <w:noWrap/>
            <w:vAlign w:val="center"/>
            <w:hideMark/>
          </w:tcPr>
          <w:p w14:paraId="6D4F70C8" w14:textId="77777777" w:rsidR="006E6806" w:rsidRPr="00B12168" w:rsidRDefault="006E6806" w:rsidP="006E6806">
            <w:pPr>
              <w:spacing w:before="0" w:after="0"/>
              <w:jc w:val="right"/>
              <w:rPr>
                <w:rFonts w:eastAsia="Times New Roman"/>
                <w:noProof/>
                <w:sz w:val="18"/>
                <w:szCs w:val="18"/>
              </w:rPr>
            </w:pPr>
            <w:r w:rsidRPr="00B12168">
              <w:rPr>
                <w:noProof/>
                <w:sz w:val="18"/>
              </w:rPr>
              <w:t>Urmează să se stabilească</w:t>
            </w:r>
          </w:p>
        </w:tc>
        <w:tc>
          <w:tcPr>
            <w:tcW w:w="1404" w:type="dxa"/>
            <w:tcBorders>
              <w:top w:val="nil"/>
              <w:left w:val="single" w:sz="8" w:space="0" w:color="auto"/>
              <w:bottom w:val="single" w:sz="8" w:space="0" w:color="auto"/>
              <w:right w:val="single" w:sz="8" w:space="0" w:color="auto"/>
            </w:tcBorders>
            <w:shd w:val="clear" w:color="auto" w:fill="auto"/>
            <w:noWrap/>
            <w:vAlign w:val="center"/>
            <w:hideMark/>
          </w:tcPr>
          <w:p w14:paraId="1BA69AA0" w14:textId="77777777" w:rsidR="006E6806" w:rsidRPr="00B12168" w:rsidRDefault="006E6806" w:rsidP="006E6806">
            <w:pPr>
              <w:spacing w:before="0" w:after="0"/>
              <w:jc w:val="right"/>
              <w:rPr>
                <w:rFonts w:eastAsia="Times New Roman"/>
                <w:noProof/>
                <w:sz w:val="18"/>
                <w:szCs w:val="18"/>
              </w:rPr>
            </w:pPr>
            <w:r w:rsidRPr="00B12168">
              <w:rPr>
                <w:noProof/>
                <w:sz w:val="18"/>
              </w:rPr>
              <w:t>Urmează să se stabilească</w:t>
            </w:r>
          </w:p>
        </w:tc>
        <w:tc>
          <w:tcPr>
            <w:tcW w:w="1205" w:type="dxa"/>
            <w:tcBorders>
              <w:top w:val="nil"/>
              <w:left w:val="single" w:sz="8" w:space="0" w:color="auto"/>
              <w:bottom w:val="nil"/>
              <w:right w:val="nil"/>
            </w:tcBorders>
            <w:shd w:val="clear" w:color="auto" w:fill="auto"/>
            <w:noWrap/>
            <w:vAlign w:val="center"/>
            <w:hideMark/>
          </w:tcPr>
          <w:p w14:paraId="6186AA3D" w14:textId="77777777" w:rsidR="006E6806" w:rsidRPr="00B12168" w:rsidRDefault="006E6806" w:rsidP="006E6806">
            <w:pPr>
              <w:spacing w:before="0" w:after="0"/>
              <w:jc w:val="left"/>
              <w:rPr>
                <w:rFonts w:eastAsia="Times New Roman"/>
                <w:noProof/>
                <w:sz w:val="18"/>
                <w:szCs w:val="18"/>
              </w:rPr>
            </w:pPr>
            <w:r w:rsidRPr="00B12168">
              <w:rPr>
                <w:noProof/>
                <w:sz w:val="18"/>
              </w:rPr>
              <w:t xml:space="preserve"> </w:t>
            </w:r>
          </w:p>
        </w:tc>
        <w:tc>
          <w:tcPr>
            <w:tcW w:w="1205" w:type="dxa"/>
            <w:tcBorders>
              <w:top w:val="nil"/>
              <w:left w:val="nil"/>
              <w:bottom w:val="nil"/>
              <w:right w:val="nil"/>
            </w:tcBorders>
            <w:shd w:val="clear" w:color="auto" w:fill="auto"/>
            <w:noWrap/>
            <w:vAlign w:val="center"/>
            <w:hideMark/>
          </w:tcPr>
          <w:p w14:paraId="063DD642" w14:textId="77777777" w:rsidR="006E6806" w:rsidRPr="00B12168" w:rsidRDefault="006E6806" w:rsidP="006E6806">
            <w:pPr>
              <w:spacing w:before="0" w:after="0"/>
              <w:jc w:val="left"/>
              <w:rPr>
                <w:rFonts w:eastAsia="Times New Roman"/>
                <w:noProof/>
                <w:sz w:val="18"/>
                <w:szCs w:val="18"/>
                <w:lang w:eastAsia="en-IE"/>
              </w:rPr>
            </w:pPr>
          </w:p>
        </w:tc>
        <w:tc>
          <w:tcPr>
            <w:tcW w:w="1384" w:type="dxa"/>
            <w:tcBorders>
              <w:top w:val="nil"/>
              <w:left w:val="nil"/>
              <w:bottom w:val="nil"/>
              <w:right w:val="nil"/>
            </w:tcBorders>
            <w:shd w:val="clear" w:color="auto" w:fill="auto"/>
            <w:noWrap/>
            <w:vAlign w:val="center"/>
            <w:hideMark/>
          </w:tcPr>
          <w:p w14:paraId="0D514B44" w14:textId="77777777" w:rsidR="006E6806" w:rsidRPr="00B12168" w:rsidRDefault="006E6806" w:rsidP="006E6806">
            <w:pPr>
              <w:spacing w:before="0" w:after="0"/>
              <w:jc w:val="left"/>
              <w:rPr>
                <w:rFonts w:eastAsia="Times New Roman"/>
                <w:noProof/>
                <w:sz w:val="20"/>
                <w:szCs w:val="20"/>
                <w:lang w:eastAsia="en-IE"/>
              </w:rPr>
            </w:pPr>
          </w:p>
        </w:tc>
        <w:tc>
          <w:tcPr>
            <w:tcW w:w="476" w:type="dxa"/>
            <w:tcBorders>
              <w:top w:val="nil"/>
              <w:left w:val="nil"/>
              <w:bottom w:val="nil"/>
              <w:right w:val="nil"/>
            </w:tcBorders>
            <w:shd w:val="clear" w:color="auto" w:fill="auto"/>
            <w:noWrap/>
            <w:vAlign w:val="center"/>
            <w:hideMark/>
          </w:tcPr>
          <w:p w14:paraId="02C12668" w14:textId="77777777" w:rsidR="006E6806" w:rsidRPr="00B12168" w:rsidRDefault="006E6806" w:rsidP="006E6806">
            <w:pPr>
              <w:spacing w:before="0" w:after="0"/>
              <w:jc w:val="left"/>
              <w:rPr>
                <w:rFonts w:eastAsia="Times New Roman"/>
                <w:noProof/>
                <w:sz w:val="20"/>
                <w:szCs w:val="20"/>
                <w:lang w:eastAsia="en-IE"/>
              </w:rPr>
            </w:pPr>
          </w:p>
        </w:tc>
      </w:tr>
      <w:tr w:rsidR="006E6806" w:rsidRPr="00B12168" w14:paraId="4A72FA4C" w14:textId="77777777" w:rsidTr="000B0EFE">
        <w:trPr>
          <w:trHeight w:val="260"/>
        </w:trPr>
        <w:tc>
          <w:tcPr>
            <w:tcW w:w="1094" w:type="dxa"/>
            <w:tcBorders>
              <w:top w:val="nil"/>
              <w:left w:val="single" w:sz="8" w:space="0" w:color="auto"/>
              <w:bottom w:val="single" w:sz="8" w:space="0" w:color="auto"/>
              <w:right w:val="single" w:sz="8" w:space="0" w:color="auto"/>
            </w:tcBorders>
            <w:shd w:val="clear" w:color="auto" w:fill="auto"/>
            <w:noWrap/>
            <w:vAlign w:val="center"/>
            <w:hideMark/>
          </w:tcPr>
          <w:p w14:paraId="4197EB4B" w14:textId="77777777" w:rsidR="006E6806" w:rsidRPr="00B12168" w:rsidRDefault="006E6806" w:rsidP="006E6806">
            <w:pPr>
              <w:spacing w:before="0" w:after="0"/>
              <w:jc w:val="left"/>
              <w:rPr>
                <w:rFonts w:eastAsia="Times New Roman"/>
                <w:noProof/>
                <w:color w:val="000000"/>
                <w:sz w:val="18"/>
                <w:szCs w:val="18"/>
              </w:rPr>
            </w:pPr>
            <w:r w:rsidRPr="00B12168">
              <w:rPr>
                <w:noProof/>
                <w:color w:val="000000"/>
                <w:sz w:val="18"/>
              </w:rPr>
              <w:t>Uniune</w:t>
            </w:r>
          </w:p>
        </w:tc>
        <w:tc>
          <w:tcPr>
            <w:tcW w:w="1082" w:type="dxa"/>
            <w:tcBorders>
              <w:top w:val="nil"/>
              <w:left w:val="single" w:sz="8" w:space="0" w:color="auto"/>
              <w:bottom w:val="single" w:sz="8" w:space="0" w:color="auto"/>
              <w:right w:val="single" w:sz="8" w:space="0" w:color="auto"/>
            </w:tcBorders>
            <w:shd w:val="clear" w:color="auto" w:fill="auto"/>
            <w:noWrap/>
            <w:vAlign w:val="center"/>
            <w:hideMark/>
          </w:tcPr>
          <w:p w14:paraId="7C2A6B38" w14:textId="77777777" w:rsidR="006E6806" w:rsidRPr="00B12168" w:rsidRDefault="006E6806" w:rsidP="006E6806">
            <w:pPr>
              <w:spacing w:before="0" w:after="0"/>
              <w:jc w:val="right"/>
              <w:rPr>
                <w:rFonts w:eastAsia="Times New Roman"/>
                <w:noProof/>
                <w:sz w:val="18"/>
                <w:szCs w:val="18"/>
              </w:rPr>
            </w:pPr>
            <w:r w:rsidRPr="00B12168">
              <w:rPr>
                <w:noProof/>
                <w:color w:val="000000"/>
                <w:sz w:val="18"/>
              </w:rPr>
              <w:t>pm</w:t>
            </w:r>
          </w:p>
        </w:tc>
        <w:tc>
          <w:tcPr>
            <w:tcW w:w="1510" w:type="dxa"/>
            <w:tcBorders>
              <w:top w:val="nil"/>
              <w:left w:val="single" w:sz="8" w:space="0" w:color="auto"/>
              <w:bottom w:val="single" w:sz="8" w:space="0" w:color="auto"/>
              <w:right w:val="single" w:sz="8" w:space="0" w:color="auto"/>
            </w:tcBorders>
            <w:shd w:val="clear" w:color="auto" w:fill="auto"/>
            <w:noWrap/>
            <w:vAlign w:val="center"/>
            <w:hideMark/>
          </w:tcPr>
          <w:p w14:paraId="02602E6C" w14:textId="77777777" w:rsidR="006E6806" w:rsidRPr="00B12168" w:rsidRDefault="006E6806" w:rsidP="006E6806">
            <w:pPr>
              <w:spacing w:before="0" w:after="0"/>
              <w:jc w:val="right"/>
              <w:rPr>
                <w:rFonts w:eastAsia="Times New Roman"/>
                <w:noProof/>
                <w:sz w:val="18"/>
                <w:szCs w:val="18"/>
              </w:rPr>
            </w:pPr>
            <w:r w:rsidRPr="00B12168">
              <w:rPr>
                <w:noProof/>
                <w:sz w:val="18"/>
              </w:rPr>
              <w:t>Urmează să se stabilească</w:t>
            </w:r>
          </w:p>
        </w:tc>
        <w:tc>
          <w:tcPr>
            <w:tcW w:w="1404" w:type="dxa"/>
            <w:tcBorders>
              <w:top w:val="nil"/>
              <w:left w:val="single" w:sz="8" w:space="0" w:color="auto"/>
              <w:bottom w:val="single" w:sz="8" w:space="0" w:color="auto"/>
              <w:right w:val="single" w:sz="8" w:space="0" w:color="auto"/>
            </w:tcBorders>
            <w:shd w:val="clear" w:color="auto" w:fill="auto"/>
            <w:noWrap/>
            <w:vAlign w:val="center"/>
            <w:hideMark/>
          </w:tcPr>
          <w:p w14:paraId="3EE18814" w14:textId="77777777" w:rsidR="006E6806" w:rsidRPr="00B12168" w:rsidRDefault="006E6806" w:rsidP="006E6806">
            <w:pPr>
              <w:spacing w:before="0" w:after="0"/>
              <w:jc w:val="right"/>
              <w:rPr>
                <w:rFonts w:eastAsia="Times New Roman"/>
                <w:noProof/>
                <w:sz w:val="18"/>
                <w:szCs w:val="18"/>
              </w:rPr>
            </w:pPr>
            <w:r w:rsidRPr="00B12168">
              <w:rPr>
                <w:noProof/>
                <w:sz w:val="18"/>
              </w:rPr>
              <w:t>Urmează să se stabilească</w:t>
            </w:r>
          </w:p>
        </w:tc>
        <w:tc>
          <w:tcPr>
            <w:tcW w:w="1205" w:type="dxa"/>
            <w:tcBorders>
              <w:top w:val="nil"/>
              <w:left w:val="single" w:sz="8" w:space="0" w:color="auto"/>
              <w:bottom w:val="nil"/>
              <w:right w:val="nil"/>
            </w:tcBorders>
            <w:shd w:val="clear" w:color="auto" w:fill="auto"/>
            <w:noWrap/>
            <w:vAlign w:val="center"/>
            <w:hideMark/>
          </w:tcPr>
          <w:p w14:paraId="6D2E2C80" w14:textId="77777777" w:rsidR="006E6806" w:rsidRPr="00B12168" w:rsidRDefault="006E6806" w:rsidP="006E6806">
            <w:pPr>
              <w:spacing w:before="0" w:after="0"/>
              <w:jc w:val="left"/>
              <w:rPr>
                <w:rFonts w:eastAsia="Times New Roman"/>
                <w:noProof/>
                <w:sz w:val="18"/>
                <w:szCs w:val="18"/>
              </w:rPr>
            </w:pPr>
            <w:r w:rsidRPr="00B12168">
              <w:rPr>
                <w:noProof/>
                <w:sz w:val="18"/>
              </w:rPr>
              <w:t xml:space="preserve"> </w:t>
            </w:r>
          </w:p>
        </w:tc>
        <w:tc>
          <w:tcPr>
            <w:tcW w:w="1205" w:type="dxa"/>
            <w:tcBorders>
              <w:top w:val="nil"/>
              <w:left w:val="nil"/>
              <w:bottom w:val="nil"/>
              <w:right w:val="nil"/>
            </w:tcBorders>
            <w:shd w:val="clear" w:color="auto" w:fill="auto"/>
            <w:noWrap/>
            <w:vAlign w:val="center"/>
            <w:hideMark/>
          </w:tcPr>
          <w:p w14:paraId="1F6E150D" w14:textId="77777777" w:rsidR="006E6806" w:rsidRPr="00B12168" w:rsidRDefault="006E6806" w:rsidP="006E6806">
            <w:pPr>
              <w:spacing w:before="0" w:after="0"/>
              <w:jc w:val="left"/>
              <w:rPr>
                <w:rFonts w:eastAsia="Times New Roman"/>
                <w:noProof/>
                <w:sz w:val="18"/>
                <w:szCs w:val="18"/>
                <w:lang w:eastAsia="en-IE"/>
              </w:rPr>
            </w:pPr>
          </w:p>
        </w:tc>
        <w:tc>
          <w:tcPr>
            <w:tcW w:w="1384" w:type="dxa"/>
            <w:tcBorders>
              <w:top w:val="nil"/>
              <w:left w:val="nil"/>
              <w:bottom w:val="nil"/>
              <w:right w:val="nil"/>
            </w:tcBorders>
            <w:shd w:val="clear" w:color="auto" w:fill="auto"/>
            <w:noWrap/>
            <w:vAlign w:val="center"/>
            <w:hideMark/>
          </w:tcPr>
          <w:p w14:paraId="5D2A5296" w14:textId="77777777" w:rsidR="006E6806" w:rsidRPr="00B12168" w:rsidRDefault="006E6806" w:rsidP="006E6806">
            <w:pPr>
              <w:spacing w:before="0" w:after="0"/>
              <w:jc w:val="left"/>
              <w:rPr>
                <w:rFonts w:eastAsia="Times New Roman"/>
                <w:noProof/>
                <w:sz w:val="20"/>
                <w:szCs w:val="20"/>
                <w:lang w:eastAsia="en-IE"/>
              </w:rPr>
            </w:pPr>
          </w:p>
        </w:tc>
        <w:tc>
          <w:tcPr>
            <w:tcW w:w="476" w:type="dxa"/>
            <w:tcBorders>
              <w:top w:val="nil"/>
              <w:left w:val="nil"/>
              <w:bottom w:val="nil"/>
              <w:right w:val="nil"/>
            </w:tcBorders>
            <w:shd w:val="clear" w:color="auto" w:fill="auto"/>
            <w:noWrap/>
            <w:vAlign w:val="center"/>
            <w:hideMark/>
          </w:tcPr>
          <w:p w14:paraId="3BAF2D8B" w14:textId="77777777" w:rsidR="006E6806" w:rsidRPr="00B12168" w:rsidRDefault="006E6806" w:rsidP="006E6806">
            <w:pPr>
              <w:spacing w:before="0" w:after="0"/>
              <w:jc w:val="left"/>
              <w:rPr>
                <w:rFonts w:eastAsia="Times New Roman"/>
                <w:noProof/>
                <w:sz w:val="20"/>
                <w:szCs w:val="20"/>
                <w:lang w:eastAsia="en-IE"/>
              </w:rPr>
            </w:pPr>
          </w:p>
        </w:tc>
      </w:tr>
      <w:tr w:rsidR="006E6806" w:rsidRPr="00B12168" w14:paraId="7311D650" w14:textId="77777777" w:rsidTr="000B0EFE">
        <w:trPr>
          <w:trHeight w:val="260"/>
        </w:trPr>
        <w:tc>
          <w:tcPr>
            <w:tcW w:w="1094" w:type="dxa"/>
            <w:tcBorders>
              <w:top w:val="nil"/>
              <w:left w:val="single" w:sz="8" w:space="0" w:color="auto"/>
              <w:bottom w:val="single" w:sz="8" w:space="0" w:color="auto"/>
              <w:right w:val="single" w:sz="8" w:space="0" w:color="auto"/>
            </w:tcBorders>
            <w:shd w:val="clear" w:color="auto" w:fill="auto"/>
            <w:noWrap/>
            <w:vAlign w:val="center"/>
            <w:hideMark/>
          </w:tcPr>
          <w:p w14:paraId="37F9166B" w14:textId="77777777" w:rsidR="006E6806" w:rsidRPr="00B12168" w:rsidRDefault="006E6806" w:rsidP="006E6806">
            <w:pPr>
              <w:spacing w:before="0" w:after="0"/>
              <w:jc w:val="left"/>
              <w:rPr>
                <w:rFonts w:eastAsia="Times New Roman"/>
                <w:noProof/>
                <w:color w:val="000000"/>
                <w:sz w:val="18"/>
                <w:szCs w:val="18"/>
              </w:rPr>
            </w:pPr>
            <w:r w:rsidRPr="00B12168">
              <w:rPr>
                <w:noProof/>
                <w:color w:val="000000"/>
                <w:sz w:val="18"/>
              </w:rPr>
              <w:t>Regatul Unit</w:t>
            </w:r>
          </w:p>
        </w:tc>
        <w:tc>
          <w:tcPr>
            <w:tcW w:w="1082" w:type="dxa"/>
            <w:tcBorders>
              <w:top w:val="nil"/>
              <w:left w:val="single" w:sz="8" w:space="0" w:color="auto"/>
              <w:bottom w:val="single" w:sz="8" w:space="0" w:color="auto"/>
              <w:right w:val="single" w:sz="8" w:space="0" w:color="auto"/>
            </w:tcBorders>
            <w:shd w:val="clear" w:color="auto" w:fill="auto"/>
            <w:noWrap/>
            <w:vAlign w:val="center"/>
            <w:hideMark/>
          </w:tcPr>
          <w:p w14:paraId="69DDD46B" w14:textId="77777777" w:rsidR="006E6806" w:rsidRPr="00B12168" w:rsidRDefault="006E6806" w:rsidP="006E6806">
            <w:pPr>
              <w:spacing w:before="0" w:after="0"/>
              <w:jc w:val="right"/>
              <w:rPr>
                <w:rFonts w:eastAsia="Times New Roman"/>
                <w:noProof/>
                <w:sz w:val="18"/>
                <w:szCs w:val="18"/>
              </w:rPr>
            </w:pPr>
            <w:r w:rsidRPr="00B12168">
              <w:rPr>
                <w:noProof/>
                <w:sz w:val="18"/>
              </w:rPr>
              <w:t>Nu se aplică</w:t>
            </w:r>
          </w:p>
        </w:tc>
        <w:tc>
          <w:tcPr>
            <w:tcW w:w="1510" w:type="dxa"/>
            <w:tcBorders>
              <w:top w:val="nil"/>
              <w:left w:val="single" w:sz="8" w:space="0" w:color="auto"/>
              <w:bottom w:val="single" w:sz="8" w:space="0" w:color="auto"/>
              <w:right w:val="single" w:sz="8" w:space="0" w:color="auto"/>
            </w:tcBorders>
            <w:shd w:val="clear" w:color="auto" w:fill="auto"/>
            <w:noWrap/>
            <w:vAlign w:val="center"/>
            <w:hideMark/>
          </w:tcPr>
          <w:p w14:paraId="7E2B0CFF" w14:textId="77777777" w:rsidR="006E6806" w:rsidRPr="00B12168" w:rsidRDefault="006E6806" w:rsidP="006E6806">
            <w:pPr>
              <w:spacing w:before="0" w:after="0"/>
              <w:jc w:val="right"/>
              <w:rPr>
                <w:rFonts w:eastAsia="Times New Roman"/>
                <w:noProof/>
                <w:sz w:val="18"/>
                <w:szCs w:val="18"/>
              </w:rPr>
            </w:pPr>
            <w:r w:rsidRPr="00B12168">
              <w:rPr>
                <w:noProof/>
                <w:sz w:val="18"/>
              </w:rPr>
              <w:t>Nu se aplică</w:t>
            </w:r>
          </w:p>
        </w:tc>
        <w:tc>
          <w:tcPr>
            <w:tcW w:w="1404" w:type="dxa"/>
            <w:tcBorders>
              <w:top w:val="nil"/>
              <w:left w:val="single" w:sz="8" w:space="0" w:color="auto"/>
              <w:bottom w:val="single" w:sz="8" w:space="0" w:color="auto"/>
              <w:right w:val="single" w:sz="8" w:space="0" w:color="auto"/>
            </w:tcBorders>
            <w:shd w:val="clear" w:color="auto" w:fill="auto"/>
            <w:noWrap/>
            <w:vAlign w:val="center"/>
            <w:hideMark/>
          </w:tcPr>
          <w:p w14:paraId="549E83B4" w14:textId="77777777" w:rsidR="006E6806" w:rsidRPr="00B12168" w:rsidRDefault="006E6806" w:rsidP="006E6806">
            <w:pPr>
              <w:spacing w:before="0" w:after="0"/>
              <w:jc w:val="right"/>
              <w:rPr>
                <w:rFonts w:eastAsia="Times New Roman"/>
                <w:noProof/>
                <w:sz w:val="18"/>
                <w:szCs w:val="18"/>
              </w:rPr>
            </w:pPr>
            <w:r w:rsidRPr="00B12168">
              <w:rPr>
                <w:noProof/>
                <w:sz w:val="18"/>
              </w:rPr>
              <w:t>Nu se aplică</w:t>
            </w:r>
          </w:p>
        </w:tc>
        <w:tc>
          <w:tcPr>
            <w:tcW w:w="1205" w:type="dxa"/>
            <w:tcBorders>
              <w:top w:val="nil"/>
              <w:left w:val="single" w:sz="8" w:space="0" w:color="auto"/>
              <w:bottom w:val="single" w:sz="8" w:space="0" w:color="auto"/>
              <w:right w:val="nil"/>
            </w:tcBorders>
            <w:shd w:val="clear" w:color="auto" w:fill="auto"/>
            <w:noWrap/>
            <w:vAlign w:val="center"/>
            <w:hideMark/>
          </w:tcPr>
          <w:p w14:paraId="602F6DF9" w14:textId="77777777" w:rsidR="006E6806" w:rsidRPr="00B12168" w:rsidRDefault="006E6806" w:rsidP="006E6806">
            <w:pPr>
              <w:spacing w:before="0" w:after="0"/>
              <w:jc w:val="left"/>
              <w:rPr>
                <w:rFonts w:eastAsia="Times New Roman"/>
                <w:noProof/>
                <w:sz w:val="18"/>
                <w:szCs w:val="18"/>
              </w:rPr>
            </w:pPr>
            <w:r w:rsidRPr="00B12168">
              <w:rPr>
                <w:noProof/>
                <w:sz w:val="18"/>
              </w:rPr>
              <w:t xml:space="preserve"> </w:t>
            </w:r>
          </w:p>
        </w:tc>
        <w:tc>
          <w:tcPr>
            <w:tcW w:w="1205" w:type="dxa"/>
            <w:tcBorders>
              <w:top w:val="nil"/>
              <w:left w:val="nil"/>
              <w:bottom w:val="single" w:sz="8" w:space="0" w:color="auto"/>
              <w:right w:val="nil"/>
            </w:tcBorders>
            <w:shd w:val="clear" w:color="auto" w:fill="auto"/>
            <w:noWrap/>
            <w:vAlign w:val="center"/>
            <w:hideMark/>
          </w:tcPr>
          <w:p w14:paraId="169AE4A4" w14:textId="77777777" w:rsidR="006E6806" w:rsidRPr="00B12168" w:rsidRDefault="006E6806" w:rsidP="006E6806">
            <w:pPr>
              <w:spacing w:before="0" w:after="0"/>
              <w:jc w:val="left"/>
              <w:rPr>
                <w:rFonts w:eastAsia="Times New Roman"/>
                <w:noProof/>
                <w:sz w:val="18"/>
                <w:szCs w:val="18"/>
              </w:rPr>
            </w:pPr>
            <w:r w:rsidRPr="00B12168">
              <w:rPr>
                <w:noProof/>
                <w:sz w:val="18"/>
              </w:rPr>
              <w:t xml:space="preserve"> </w:t>
            </w:r>
          </w:p>
        </w:tc>
        <w:tc>
          <w:tcPr>
            <w:tcW w:w="1384" w:type="dxa"/>
            <w:tcBorders>
              <w:top w:val="nil"/>
              <w:left w:val="nil"/>
              <w:bottom w:val="single" w:sz="8" w:space="0" w:color="auto"/>
              <w:right w:val="nil"/>
            </w:tcBorders>
            <w:shd w:val="clear" w:color="auto" w:fill="auto"/>
            <w:noWrap/>
            <w:vAlign w:val="center"/>
            <w:hideMark/>
          </w:tcPr>
          <w:p w14:paraId="4F4232BB" w14:textId="77777777" w:rsidR="006E6806" w:rsidRPr="00B12168" w:rsidRDefault="006E6806" w:rsidP="006E6806">
            <w:pPr>
              <w:spacing w:before="0" w:after="0"/>
              <w:jc w:val="left"/>
              <w:rPr>
                <w:rFonts w:eastAsia="Times New Roman"/>
                <w:noProof/>
                <w:sz w:val="18"/>
                <w:szCs w:val="18"/>
              </w:rPr>
            </w:pPr>
            <w:r w:rsidRPr="00B12168">
              <w:rPr>
                <w:noProof/>
                <w:sz w:val="18"/>
              </w:rPr>
              <w:t xml:space="preserve"> </w:t>
            </w:r>
          </w:p>
        </w:tc>
        <w:tc>
          <w:tcPr>
            <w:tcW w:w="476" w:type="dxa"/>
            <w:tcBorders>
              <w:top w:val="nil"/>
              <w:left w:val="nil"/>
              <w:bottom w:val="single" w:sz="8" w:space="0" w:color="auto"/>
              <w:right w:val="nil"/>
            </w:tcBorders>
            <w:shd w:val="clear" w:color="auto" w:fill="auto"/>
            <w:noWrap/>
            <w:vAlign w:val="center"/>
            <w:hideMark/>
          </w:tcPr>
          <w:p w14:paraId="39A110E4" w14:textId="77777777" w:rsidR="006E6806" w:rsidRPr="00B12168" w:rsidRDefault="006E6806" w:rsidP="006E6806">
            <w:pPr>
              <w:spacing w:before="0" w:after="0"/>
              <w:jc w:val="left"/>
              <w:rPr>
                <w:rFonts w:eastAsia="Times New Roman"/>
                <w:noProof/>
                <w:color w:val="000000"/>
                <w:sz w:val="18"/>
                <w:szCs w:val="18"/>
              </w:rPr>
            </w:pPr>
            <w:r w:rsidRPr="00B12168">
              <w:rPr>
                <w:noProof/>
                <w:color w:val="000000"/>
                <w:sz w:val="18"/>
              </w:rPr>
              <w:t xml:space="preserve"> </w:t>
            </w:r>
          </w:p>
        </w:tc>
      </w:tr>
      <w:tr w:rsidR="006E6806" w:rsidRPr="00B12168" w14:paraId="3F9546B5" w14:textId="77777777" w:rsidTr="000B0EFE">
        <w:trPr>
          <w:trHeight w:val="260"/>
        </w:trPr>
        <w:tc>
          <w:tcPr>
            <w:tcW w:w="1094" w:type="dxa"/>
            <w:tcBorders>
              <w:top w:val="nil"/>
              <w:left w:val="nil"/>
              <w:bottom w:val="single" w:sz="8" w:space="0" w:color="000000"/>
              <w:right w:val="nil"/>
            </w:tcBorders>
            <w:shd w:val="clear" w:color="auto" w:fill="auto"/>
            <w:noWrap/>
            <w:vAlign w:val="center"/>
            <w:hideMark/>
          </w:tcPr>
          <w:p w14:paraId="0E57B2F3" w14:textId="77777777" w:rsidR="006E6806" w:rsidRPr="00B12168" w:rsidRDefault="006E6806" w:rsidP="006E6806">
            <w:pPr>
              <w:spacing w:before="0" w:after="0"/>
              <w:jc w:val="left"/>
              <w:rPr>
                <w:rFonts w:eastAsia="Times New Roman"/>
                <w:noProof/>
                <w:color w:val="000000"/>
                <w:sz w:val="18"/>
                <w:szCs w:val="18"/>
              </w:rPr>
            </w:pPr>
            <w:r w:rsidRPr="00B12168">
              <w:rPr>
                <w:noProof/>
                <w:color w:val="000000"/>
                <w:sz w:val="18"/>
              </w:rPr>
              <w:t xml:space="preserve"> </w:t>
            </w:r>
          </w:p>
        </w:tc>
        <w:tc>
          <w:tcPr>
            <w:tcW w:w="1082" w:type="dxa"/>
            <w:tcBorders>
              <w:top w:val="nil"/>
              <w:left w:val="nil"/>
              <w:bottom w:val="single" w:sz="8" w:space="0" w:color="000000"/>
              <w:right w:val="nil"/>
            </w:tcBorders>
            <w:shd w:val="clear" w:color="auto" w:fill="auto"/>
            <w:noWrap/>
            <w:vAlign w:val="center"/>
            <w:hideMark/>
          </w:tcPr>
          <w:p w14:paraId="5578DFBB" w14:textId="77777777" w:rsidR="006E6806" w:rsidRPr="00B12168" w:rsidRDefault="006E6806" w:rsidP="006E6806">
            <w:pPr>
              <w:spacing w:before="0" w:after="0"/>
              <w:jc w:val="left"/>
              <w:rPr>
                <w:rFonts w:eastAsia="Times New Roman"/>
                <w:noProof/>
                <w:sz w:val="18"/>
                <w:szCs w:val="18"/>
              </w:rPr>
            </w:pPr>
            <w:r w:rsidRPr="00B12168">
              <w:rPr>
                <w:noProof/>
                <w:sz w:val="18"/>
              </w:rPr>
              <w:t xml:space="preserve"> </w:t>
            </w:r>
          </w:p>
        </w:tc>
        <w:tc>
          <w:tcPr>
            <w:tcW w:w="1510" w:type="dxa"/>
            <w:tcBorders>
              <w:top w:val="nil"/>
              <w:left w:val="nil"/>
              <w:bottom w:val="single" w:sz="8" w:space="0" w:color="000000"/>
              <w:right w:val="nil"/>
            </w:tcBorders>
            <w:shd w:val="clear" w:color="auto" w:fill="auto"/>
            <w:noWrap/>
            <w:vAlign w:val="center"/>
            <w:hideMark/>
          </w:tcPr>
          <w:p w14:paraId="192BDF67" w14:textId="77777777" w:rsidR="006E6806" w:rsidRPr="00B12168" w:rsidRDefault="006E6806" w:rsidP="006E6806">
            <w:pPr>
              <w:spacing w:before="0" w:after="0"/>
              <w:jc w:val="right"/>
              <w:rPr>
                <w:rFonts w:eastAsia="Times New Roman"/>
                <w:noProof/>
                <w:color w:val="000000"/>
                <w:sz w:val="18"/>
                <w:szCs w:val="18"/>
              </w:rPr>
            </w:pPr>
            <w:r w:rsidRPr="00B12168">
              <w:rPr>
                <w:noProof/>
                <w:color w:val="000000"/>
                <w:sz w:val="18"/>
              </w:rPr>
              <w:t xml:space="preserve"> </w:t>
            </w:r>
          </w:p>
        </w:tc>
        <w:tc>
          <w:tcPr>
            <w:tcW w:w="1404" w:type="dxa"/>
            <w:tcBorders>
              <w:top w:val="nil"/>
              <w:left w:val="nil"/>
              <w:bottom w:val="single" w:sz="8" w:space="0" w:color="000000"/>
              <w:right w:val="nil"/>
            </w:tcBorders>
            <w:shd w:val="clear" w:color="auto" w:fill="auto"/>
            <w:noWrap/>
            <w:vAlign w:val="center"/>
            <w:hideMark/>
          </w:tcPr>
          <w:p w14:paraId="43263D6C" w14:textId="77777777" w:rsidR="006E6806" w:rsidRPr="00B12168" w:rsidRDefault="006E6806" w:rsidP="006E6806">
            <w:pPr>
              <w:spacing w:before="0" w:after="0"/>
              <w:jc w:val="left"/>
              <w:rPr>
                <w:rFonts w:eastAsia="Times New Roman"/>
                <w:b/>
                <w:bCs/>
                <w:noProof/>
                <w:color w:val="000000"/>
                <w:sz w:val="18"/>
                <w:szCs w:val="18"/>
              </w:rPr>
            </w:pPr>
            <w:r w:rsidRPr="00B12168">
              <w:rPr>
                <w:b/>
                <w:noProof/>
                <w:color w:val="000000"/>
                <w:sz w:val="18"/>
              </w:rPr>
              <w:t xml:space="preserve"> </w:t>
            </w:r>
          </w:p>
        </w:tc>
        <w:tc>
          <w:tcPr>
            <w:tcW w:w="1205" w:type="dxa"/>
            <w:tcBorders>
              <w:top w:val="nil"/>
              <w:left w:val="nil"/>
              <w:bottom w:val="single" w:sz="8" w:space="0" w:color="000000"/>
              <w:right w:val="nil"/>
            </w:tcBorders>
            <w:shd w:val="clear" w:color="auto" w:fill="auto"/>
            <w:noWrap/>
            <w:vAlign w:val="center"/>
            <w:hideMark/>
          </w:tcPr>
          <w:p w14:paraId="2D0F2B42" w14:textId="77777777" w:rsidR="006E6806" w:rsidRPr="00B12168" w:rsidRDefault="006E6806" w:rsidP="006E6806">
            <w:pPr>
              <w:spacing w:before="0" w:after="0"/>
              <w:jc w:val="left"/>
              <w:rPr>
                <w:rFonts w:eastAsia="Times New Roman"/>
                <w:noProof/>
                <w:color w:val="000000"/>
                <w:sz w:val="18"/>
                <w:szCs w:val="18"/>
              </w:rPr>
            </w:pPr>
            <w:r w:rsidRPr="00B12168">
              <w:rPr>
                <w:noProof/>
                <w:color w:val="000000"/>
                <w:sz w:val="18"/>
              </w:rPr>
              <w:t xml:space="preserve"> </w:t>
            </w:r>
          </w:p>
        </w:tc>
        <w:tc>
          <w:tcPr>
            <w:tcW w:w="1205" w:type="dxa"/>
            <w:tcBorders>
              <w:top w:val="nil"/>
              <w:left w:val="nil"/>
              <w:bottom w:val="single" w:sz="8" w:space="0" w:color="000000"/>
              <w:right w:val="nil"/>
            </w:tcBorders>
            <w:shd w:val="clear" w:color="auto" w:fill="auto"/>
            <w:noWrap/>
            <w:vAlign w:val="center"/>
            <w:hideMark/>
          </w:tcPr>
          <w:p w14:paraId="39FB4058" w14:textId="77777777" w:rsidR="006E6806" w:rsidRPr="00B12168" w:rsidRDefault="006E6806" w:rsidP="006E6806">
            <w:pPr>
              <w:spacing w:before="0" w:after="0"/>
              <w:jc w:val="left"/>
              <w:rPr>
                <w:rFonts w:eastAsia="Times New Roman"/>
                <w:noProof/>
                <w:color w:val="000000"/>
                <w:sz w:val="18"/>
                <w:szCs w:val="18"/>
              </w:rPr>
            </w:pPr>
            <w:r w:rsidRPr="00B12168">
              <w:rPr>
                <w:noProof/>
                <w:color w:val="000000"/>
                <w:sz w:val="18"/>
              </w:rPr>
              <w:t xml:space="preserve"> </w:t>
            </w:r>
          </w:p>
        </w:tc>
        <w:tc>
          <w:tcPr>
            <w:tcW w:w="1384" w:type="dxa"/>
            <w:tcBorders>
              <w:top w:val="nil"/>
              <w:left w:val="nil"/>
              <w:bottom w:val="single" w:sz="8" w:space="0" w:color="000000"/>
              <w:right w:val="nil"/>
            </w:tcBorders>
            <w:shd w:val="clear" w:color="auto" w:fill="auto"/>
            <w:noWrap/>
            <w:vAlign w:val="center"/>
            <w:hideMark/>
          </w:tcPr>
          <w:p w14:paraId="76E040BD" w14:textId="77777777" w:rsidR="006E6806" w:rsidRPr="00B12168" w:rsidRDefault="006E6806" w:rsidP="006E6806">
            <w:pPr>
              <w:spacing w:before="0" w:after="0"/>
              <w:jc w:val="left"/>
              <w:rPr>
                <w:rFonts w:eastAsia="Times New Roman"/>
                <w:noProof/>
                <w:color w:val="000000"/>
                <w:sz w:val="18"/>
                <w:szCs w:val="18"/>
              </w:rPr>
            </w:pPr>
            <w:r w:rsidRPr="00B12168">
              <w:rPr>
                <w:noProof/>
                <w:color w:val="000000"/>
                <w:sz w:val="18"/>
              </w:rPr>
              <w:t xml:space="preserve"> </w:t>
            </w:r>
          </w:p>
        </w:tc>
        <w:tc>
          <w:tcPr>
            <w:tcW w:w="476" w:type="dxa"/>
            <w:tcBorders>
              <w:top w:val="nil"/>
              <w:left w:val="nil"/>
              <w:bottom w:val="single" w:sz="8" w:space="0" w:color="000000"/>
              <w:right w:val="nil"/>
            </w:tcBorders>
            <w:shd w:val="clear" w:color="auto" w:fill="auto"/>
            <w:noWrap/>
            <w:vAlign w:val="center"/>
            <w:hideMark/>
          </w:tcPr>
          <w:p w14:paraId="14208B86" w14:textId="77777777" w:rsidR="006E6806" w:rsidRPr="00B12168" w:rsidRDefault="006E6806" w:rsidP="006E6806">
            <w:pPr>
              <w:spacing w:before="0" w:after="0"/>
              <w:jc w:val="left"/>
              <w:rPr>
                <w:rFonts w:eastAsia="Times New Roman"/>
                <w:noProof/>
                <w:color w:val="000000"/>
                <w:sz w:val="18"/>
                <w:szCs w:val="18"/>
              </w:rPr>
            </w:pPr>
            <w:r w:rsidRPr="00B12168">
              <w:rPr>
                <w:noProof/>
                <w:color w:val="000000"/>
                <w:sz w:val="18"/>
              </w:rPr>
              <w:t xml:space="preserve"> </w:t>
            </w:r>
          </w:p>
        </w:tc>
      </w:tr>
      <w:tr w:rsidR="006E6806" w:rsidRPr="00B12168" w14:paraId="59D3085A" w14:textId="77777777" w:rsidTr="000B0EFE">
        <w:trPr>
          <w:trHeight w:val="260"/>
        </w:trPr>
        <w:tc>
          <w:tcPr>
            <w:tcW w:w="1094" w:type="dxa"/>
            <w:tcBorders>
              <w:top w:val="nil"/>
              <w:left w:val="nil"/>
              <w:bottom w:val="single" w:sz="8" w:space="0" w:color="000000"/>
              <w:right w:val="nil"/>
            </w:tcBorders>
            <w:shd w:val="clear" w:color="auto" w:fill="auto"/>
            <w:noWrap/>
            <w:vAlign w:val="center"/>
            <w:hideMark/>
          </w:tcPr>
          <w:p w14:paraId="5CC65BFA" w14:textId="77777777" w:rsidR="006E6806" w:rsidRPr="00B12168" w:rsidRDefault="006E6806" w:rsidP="006E6806">
            <w:pPr>
              <w:spacing w:before="0" w:after="0"/>
              <w:jc w:val="left"/>
              <w:rPr>
                <w:rFonts w:eastAsia="Times New Roman"/>
                <w:noProof/>
                <w:color w:val="000000"/>
                <w:sz w:val="18"/>
                <w:szCs w:val="18"/>
              </w:rPr>
            </w:pPr>
            <w:r w:rsidRPr="00B12168">
              <w:rPr>
                <w:noProof/>
                <w:color w:val="000000"/>
                <w:sz w:val="18"/>
              </w:rPr>
              <w:t xml:space="preserve"> </w:t>
            </w:r>
          </w:p>
        </w:tc>
        <w:tc>
          <w:tcPr>
            <w:tcW w:w="1082" w:type="dxa"/>
            <w:tcBorders>
              <w:top w:val="nil"/>
              <w:left w:val="nil"/>
              <w:bottom w:val="single" w:sz="8" w:space="0" w:color="000000"/>
              <w:right w:val="nil"/>
            </w:tcBorders>
            <w:shd w:val="clear" w:color="auto" w:fill="auto"/>
            <w:noWrap/>
            <w:vAlign w:val="center"/>
            <w:hideMark/>
          </w:tcPr>
          <w:p w14:paraId="40C377F0" w14:textId="77777777" w:rsidR="006E6806" w:rsidRPr="00B12168" w:rsidRDefault="006E6806" w:rsidP="006E6806">
            <w:pPr>
              <w:spacing w:before="0" w:after="0"/>
              <w:jc w:val="left"/>
              <w:rPr>
                <w:rFonts w:eastAsia="Times New Roman"/>
                <w:noProof/>
                <w:sz w:val="18"/>
                <w:szCs w:val="18"/>
              </w:rPr>
            </w:pPr>
            <w:r w:rsidRPr="00B12168">
              <w:rPr>
                <w:noProof/>
                <w:sz w:val="18"/>
              </w:rPr>
              <w:t xml:space="preserve"> </w:t>
            </w:r>
          </w:p>
        </w:tc>
        <w:tc>
          <w:tcPr>
            <w:tcW w:w="1510" w:type="dxa"/>
            <w:tcBorders>
              <w:top w:val="nil"/>
              <w:left w:val="nil"/>
              <w:bottom w:val="single" w:sz="8" w:space="0" w:color="000000"/>
              <w:right w:val="nil"/>
            </w:tcBorders>
            <w:shd w:val="clear" w:color="auto" w:fill="auto"/>
            <w:noWrap/>
            <w:vAlign w:val="center"/>
            <w:hideMark/>
          </w:tcPr>
          <w:p w14:paraId="25DCFE2B" w14:textId="77777777" w:rsidR="006E6806" w:rsidRPr="00B12168" w:rsidRDefault="006E6806" w:rsidP="006E6806">
            <w:pPr>
              <w:spacing w:before="0" w:after="0"/>
              <w:jc w:val="right"/>
              <w:rPr>
                <w:rFonts w:eastAsia="Times New Roman"/>
                <w:noProof/>
                <w:color w:val="000000"/>
                <w:sz w:val="18"/>
                <w:szCs w:val="18"/>
              </w:rPr>
            </w:pPr>
            <w:r w:rsidRPr="00B12168">
              <w:rPr>
                <w:noProof/>
                <w:color w:val="000000"/>
                <w:sz w:val="18"/>
              </w:rPr>
              <w:t xml:space="preserve"> </w:t>
            </w:r>
          </w:p>
        </w:tc>
        <w:tc>
          <w:tcPr>
            <w:tcW w:w="1404" w:type="dxa"/>
            <w:tcBorders>
              <w:top w:val="nil"/>
              <w:left w:val="nil"/>
              <w:bottom w:val="single" w:sz="8" w:space="0" w:color="000000"/>
              <w:right w:val="nil"/>
            </w:tcBorders>
            <w:shd w:val="clear" w:color="auto" w:fill="auto"/>
            <w:noWrap/>
            <w:vAlign w:val="center"/>
            <w:hideMark/>
          </w:tcPr>
          <w:p w14:paraId="2A0F7224" w14:textId="77777777" w:rsidR="006E6806" w:rsidRPr="00B12168" w:rsidRDefault="006E6806" w:rsidP="006E6806">
            <w:pPr>
              <w:spacing w:before="0" w:after="0"/>
              <w:jc w:val="right"/>
              <w:rPr>
                <w:rFonts w:eastAsia="Times New Roman"/>
                <w:b/>
                <w:bCs/>
                <w:noProof/>
                <w:color w:val="000000"/>
                <w:sz w:val="18"/>
                <w:szCs w:val="18"/>
              </w:rPr>
            </w:pPr>
            <w:r w:rsidRPr="00B12168">
              <w:rPr>
                <w:b/>
                <w:noProof/>
                <w:color w:val="000000"/>
                <w:sz w:val="18"/>
              </w:rPr>
              <w:t>Tabel</w:t>
            </w:r>
          </w:p>
        </w:tc>
        <w:tc>
          <w:tcPr>
            <w:tcW w:w="1205" w:type="dxa"/>
            <w:tcBorders>
              <w:top w:val="nil"/>
              <w:left w:val="nil"/>
              <w:bottom w:val="single" w:sz="8" w:space="0" w:color="000000"/>
              <w:right w:val="nil"/>
            </w:tcBorders>
            <w:shd w:val="clear" w:color="auto" w:fill="auto"/>
            <w:noWrap/>
            <w:vAlign w:val="center"/>
            <w:hideMark/>
          </w:tcPr>
          <w:p w14:paraId="2D9AA399" w14:textId="77777777" w:rsidR="006E6806" w:rsidRPr="00B12168" w:rsidRDefault="006E6806" w:rsidP="006E6806">
            <w:pPr>
              <w:spacing w:before="0" w:after="0"/>
              <w:jc w:val="left"/>
              <w:rPr>
                <w:rFonts w:eastAsia="Times New Roman"/>
                <w:b/>
                <w:bCs/>
                <w:noProof/>
                <w:color w:val="000000"/>
                <w:sz w:val="18"/>
                <w:szCs w:val="18"/>
              </w:rPr>
            </w:pPr>
            <w:r w:rsidRPr="00B12168">
              <w:rPr>
                <w:b/>
                <w:noProof/>
                <w:color w:val="000000"/>
                <w:sz w:val="18"/>
              </w:rPr>
              <w:t>105</w:t>
            </w:r>
          </w:p>
        </w:tc>
        <w:tc>
          <w:tcPr>
            <w:tcW w:w="1205" w:type="dxa"/>
            <w:tcBorders>
              <w:top w:val="nil"/>
              <w:left w:val="nil"/>
              <w:bottom w:val="single" w:sz="8" w:space="0" w:color="000000"/>
              <w:right w:val="nil"/>
            </w:tcBorders>
            <w:shd w:val="clear" w:color="auto" w:fill="auto"/>
            <w:noWrap/>
            <w:vAlign w:val="center"/>
            <w:hideMark/>
          </w:tcPr>
          <w:p w14:paraId="2082FA3A" w14:textId="77777777" w:rsidR="006E6806" w:rsidRPr="00B12168" w:rsidRDefault="006E6806" w:rsidP="006E6806">
            <w:pPr>
              <w:spacing w:before="0" w:after="0"/>
              <w:jc w:val="left"/>
              <w:rPr>
                <w:rFonts w:eastAsia="Times New Roman"/>
                <w:noProof/>
                <w:color w:val="000000"/>
                <w:sz w:val="18"/>
                <w:szCs w:val="18"/>
              </w:rPr>
            </w:pPr>
            <w:r w:rsidRPr="00B12168">
              <w:rPr>
                <w:noProof/>
                <w:color w:val="000000"/>
                <w:sz w:val="18"/>
              </w:rPr>
              <w:t xml:space="preserve"> </w:t>
            </w:r>
          </w:p>
        </w:tc>
        <w:tc>
          <w:tcPr>
            <w:tcW w:w="1384" w:type="dxa"/>
            <w:tcBorders>
              <w:top w:val="nil"/>
              <w:left w:val="nil"/>
              <w:bottom w:val="single" w:sz="8" w:space="0" w:color="000000"/>
              <w:right w:val="nil"/>
            </w:tcBorders>
            <w:shd w:val="clear" w:color="auto" w:fill="auto"/>
            <w:noWrap/>
            <w:vAlign w:val="center"/>
            <w:hideMark/>
          </w:tcPr>
          <w:p w14:paraId="5BC64E26" w14:textId="77777777" w:rsidR="006E6806" w:rsidRPr="00B12168" w:rsidRDefault="006E6806" w:rsidP="006E6806">
            <w:pPr>
              <w:spacing w:before="0" w:after="0"/>
              <w:jc w:val="left"/>
              <w:rPr>
                <w:rFonts w:eastAsia="Times New Roman"/>
                <w:noProof/>
                <w:color w:val="000000"/>
                <w:sz w:val="18"/>
                <w:szCs w:val="18"/>
              </w:rPr>
            </w:pPr>
            <w:r w:rsidRPr="00B12168">
              <w:rPr>
                <w:noProof/>
                <w:color w:val="000000"/>
                <w:sz w:val="18"/>
              </w:rPr>
              <w:t xml:space="preserve"> </w:t>
            </w:r>
          </w:p>
        </w:tc>
        <w:tc>
          <w:tcPr>
            <w:tcW w:w="476" w:type="dxa"/>
            <w:tcBorders>
              <w:top w:val="nil"/>
              <w:left w:val="nil"/>
              <w:bottom w:val="single" w:sz="8" w:space="0" w:color="000000"/>
              <w:right w:val="nil"/>
            </w:tcBorders>
            <w:shd w:val="clear" w:color="auto" w:fill="auto"/>
            <w:noWrap/>
            <w:vAlign w:val="center"/>
            <w:hideMark/>
          </w:tcPr>
          <w:p w14:paraId="61B0E1CB" w14:textId="77777777" w:rsidR="006E6806" w:rsidRPr="00B12168" w:rsidRDefault="006E6806" w:rsidP="006E6806">
            <w:pPr>
              <w:spacing w:before="0" w:after="0"/>
              <w:jc w:val="left"/>
              <w:rPr>
                <w:rFonts w:eastAsia="Times New Roman"/>
                <w:noProof/>
                <w:color w:val="000000"/>
                <w:sz w:val="18"/>
                <w:szCs w:val="18"/>
              </w:rPr>
            </w:pPr>
            <w:r w:rsidRPr="00B12168">
              <w:rPr>
                <w:noProof/>
                <w:color w:val="000000"/>
                <w:sz w:val="18"/>
              </w:rPr>
              <w:t xml:space="preserve"> </w:t>
            </w:r>
          </w:p>
        </w:tc>
      </w:tr>
      <w:tr w:rsidR="006E6806" w:rsidRPr="00B12168" w14:paraId="3AC2B0CA" w14:textId="77777777" w:rsidTr="000B0EFE">
        <w:trPr>
          <w:trHeight w:val="250"/>
        </w:trPr>
        <w:tc>
          <w:tcPr>
            <w:tcW w:w="1094" w:type="dxa"/>
            <w:tcBorders>
              <w:top w:val="nil"/>
              <w:left w:val="nil"/>
              <w:bottom w:val="nil"/>
              <w:right w:val="nil"/>
            </w:tcBorders>
            <w:shd w:val="clear" w:color="auto" w:fill="auto"/>
            <w:noWrap/>
            <w:vAlign w:val="center"/>
            <w:hideMark/>
          </w:tcPr>
          <w:p w14:paraId="0FF45C36" w14:textId="77777777" w:rsidR="006E6806" w:rsidRPr="00B12168" w:rsidRDefault="006E6806" w:rsidP="006E6806">
            <w:pPr>
              <w:spacing w:before="0" w:after="0"/>
              <w:jc w:val="left"/>
              <w:rPr>
                <w:rFonts w:eastAsia="Times New Roman"/>
                <w:noProof/>
                <w:color w:val="000000"/>
                <w:sz w:val="18"/>
                <w:szCs w:val="18"/>
              </w:rPr>
            </w:pPr>
            <w:r w:rsidRPr="00B12168">
              <w:rPr>
                <w:noProof/>
                <w:color w:val="000000"/>
                <w:sz w:val="18"/>
              </w:rPr>
              <w:t>Specia:</w:t>
            </w:r>
          </w:p>
        </w:tc>
        <w:tc>
          <w:tcPr>
            <w:tcW w:w="1082" w:type="dxa"/>
            <w:tcBorders>
              <w:top w:val="nil"/>
              <w:left w:val="nil"/>
              <w:bottom w:val="nil"/>
              <w:right w:val="nil"/>
            </w:tcBorders>
            <w:shd w:val="clear" w:color="auto" w:fill="auto"/>
            <w:noWrap/>
            <w:vAlign w:val="center"/>
            <w:hideMark/>
          </w:tcPr>
          <w:p w14:paraId="2C822C3B" w14:textId="77777777" w:rsidR="006E6806" w:rsidRPr="00B12168" w:rsidRDefault="006E6806" w:rsidP="006E6806">
            <w:pPr>
              <w:spacing w:before="0" w:after="0"/>
              <w:jc w:val="left"/>
              <w:rPr>
                <w:rFonts w:eastAsia="Times New Roman"/>
                <w:noProof/>
                <w:sz w:val="18"/>
                <w:szCs w:val="18"/>
              </w:rPr>
            </w:pPr>
            <w:r w:rsidRPr="00B12168">
              <w:rPr>
                <w:noProof/>
                <w:sz w:val="18"/>
              </w:rPr>
              <w:t>Macrou</w:t>
            </w:r>
          </w:p>
        </w:tc>
        <w:tc>
          <w:tcPr>
            <w:tcW w:w="1510" w:type="dxa"/>
            <w:tcBorders>
              <w:top w:val="nil"/>
              <w:left w:val="nil"/>
              <w:bottom w:val="nil"/>
              <w:right w:val="nil"/>
            </w:tcBorders>
            <w:shd w:val="clear" w:color="auto" w:fill="auto"/>
            <w:noWrap/>
            <w:vAlign w:val="center"/>
            <w:hideMark/>
          </w:tcPr>
          <w:p w14:paraId="18E79825" w14:textId="77777777" w:rsidR="006E6806" w:rsidRPr="00B12168" w:rsidRDefault="006E6806" w:rsidP="006E6806">
            <w:pPr>
              <w:spacing w:before="0" w:after="0"/>
              <w:jc w:val="right"/>
              <w:rPr>
                <w:rFonts w:eastAsia="Times New Roman"/>
                <w:noProof/>
                <w:color w:val="000000"/>
                <w:sz w:val="18"/>
                <w:szCs w:val="18"/>
              </w:rPr>
            </w:pPr>
            <w:r w:rsidRPr="00B12168">
              <w:rPr>
                <w:noProof/>
                <w:color w:val="000000"/>
                <w:sz w:val="18"/>
              </w:rPr>
              <w:t xml:space="preserve"> </w:t>
            </w:r>
          </w:p>
        </w:tc>
        <w:tc>
          <w:tcPr>
            <w:tcW w:w="1404" w:type="dxa"/>
            <w:tcBorders>
              <w:top w:val="nil"/>
              <w:left w:val="nil"/>
              <w:bottom w:val="nil"/>
              <w:right w:val="nil"/>
            </w:tcBorders>
            <w:shd w:val="clear" w:color="auto" w:fill="auto"/>
            <w:noWrap/>
            <w:vAlign w:val="center"/>
            <w:hideMark/>
          </w:tcPr>
          <w:p w14:paraId="07C48C93" w14:textId="77777777" w:rsidR="006E6806" w:rsidRPr="00B12168" w:rsidRDefault="006E6806" w:rsidP="006E6806">
            <w:pPr>
              <w:spacing w:before="0" w:after="0"/>
              <w:jc w:val="left"/>
              <w:rPr>
                <w:rFonts w:eastAsia="Times New Roman"/>
                <w:b/>
                <w:bCs/>
                <w:noProof/>
                <w:color w:val="000000"/>
                <w:sz w:val="18"/>
                <w:szCs w:val="18"/>
              </w:rPr>
            </w:pPr>
            <w:r w:rsidRPr="00B12168">
              <w:rPr>
                <w:b/>
                <w:noProof/>
                <w:color w:val="000000"/>
                <w:sz w:val="18"/>
              </w:rPr>
              <w:t xml:space="preserve"> </w:t>
            </w:r>
          </w:p>
        </w:tc>
        <w:tc>
          <w:tcPr>
            <w:tcW w:w="1205" w:type="dxa"/>
            <w:tcBorders>
              <w:top w:val="nil"/>
              <w:left w:val="single" w:sz="8" w:space="0" w:color="000000"/>
              <w:bottom w:val="nil"/>
              <w:right w:val="nil"/>
            </w:tcBorders>
            <w:shd w:val="clear" w:color="auto" w:fill="auto"/>
            <w:noWrap/>
            <w:vAlign w:val="center"/>
            <w:hideMark/>
          </w:tcPr>
          <w:p w14:paraId="1A51A1AC" w14:textId="77777777" w:rsidR="006E6806" w:rsidRPr="00B12168" w:rsidRDefault="006E6806" w:rsidP="006E6806">
            <w:pPr>
              <w:spacing w:before="0" w:after="0"/>
              <w:jc w:val="left"/>
              <w:rPr>
                <w:rFonts w:eastAsia="Times New Roman"/>
                <w:noProof/>
                <w:color w:val="000000"/>
                <w:sz w:val="18"/>
                <w:szCs w:val="18"/>
              </w:rPr>
            </w:pPr>
            <w:r w:rsidRPr="00B12168">
              <w:rPr>
                <w:noProof/>
                <w:color w:val="000000"/>
                <w:sz w:val="18"/>
              </w:rPr>
              <w:t>Zona:</w:t>
            </w:r>
          </w:p>
        </w:tc>
        <w:tc>
          <w:tcPr>
            <w:tcW w:w="3065" w:type="dxa"/>
            <w:gridSpan w:val="3"/>
            <w:tcBorders>
              <w:top w:val="single" w:sz="8" w:space="0" w:color="000000"/>
              <w:left w:val="nil"/>
              <w:bottom w:val="nil"/>
              <w:right w:val="nil"/>
            </w:tcBorders>
            <w:shd w:val="clear" w:color="auto" w:fill="auto"/>
            <w:noWrap/>
            <w:vAlign w:val="center"/>
            <w:hideMark/>
          </w:tcPr>
          <w:p w14:paraId="48B3F4C9" w14:textId="77777777" w:rsidR="006E6806" w:rsidRPr="00B12168" w:rsidRDefault="006E6806" w:rsidP="006E6806">
            <w:pPr>
              <w:spacing w:before="0" w:after="0"/>
              <w:jc w:val="left"/>
              <w:rPr>
                <w:rFonts w:eastAsia="Times New Roman"/>
                <w:noProof/>
                <w:color w:val="000000"/>
                <w:sz w:val="18"/>
                <w:szCs w:val="18"/>
              </w:rPr>
            </w:pPr>
            <w:r w:rsidRPr="00B12168">
              <w:rPr>
                <w:noProof/>
                <w:color w:val="000000"/>
                <w:sz w:val="18"/>
              </w:rPr>
              <w:t>8c, 9 și 10; apele Uniunii din zona CECAF 34.1.1</w:t>
            </w:r>
          </w:p>
        </w:tc>
      </w:tr>
      <w:tr w:rsidR="006E6806" w:rsidRPr="00B12168" w14:paraId="3A22C2D1" w14:textId="77777777" w:rsidTr="000B0EFE">
        <w:trPr>
          <w:trHeight w:val="260"/>
        </w:trPr>
        <w:tc>
          <w:tcPr>
            <w:tcW w:w="1094" w:type="dxa"/>
            <w:tcBorders>
              <w:top w:val="nil"/>
              <w:left w:val="nil"/>
              <w:bottom w:val="single" w:sz="8" w:space="0" w:color="000000"/>
              <w:right w:val="nil"/>
            </w:tcBorders>
            <w:shd w:val="clear" w:color="auto" w:fill="auto"/>
            <w:noWrap/>
            <w:vAlign w:val="center"/>
            <w:hideMark/>
          </w:tcPr>
          <w:p w14:paraId="5A051331" w14:textId="77777777" w:rsidR="006E6806" w:rsidRPr="00B12168" w:rsidRDefault="006E6806" w:rsidP="006E6806">
            <w:pPr>
              <w:spacing w:before="0" w:after="0"/>
              <w:jc w:val="left"/>
              <w:rPr>
                <w:rFonts w:eastAsia="Times New Roman"/>
                <w:noProof/>
                <w:color w:val="000000"/>
                <w:sz w:val="18"/>
                <w:szCs w:val="18"/>
              </w:rPr>
            </w:pPr>
            <w:r w:rsidRPr="00B12168">
              <w:rPr>
                <w:noProof/>
                <w:color w:val="000000"/>
                <w:sz w:val="18"/>
              </w:rPr>
              <w:t xml:space="preserve"> </w:t>
            </w:r>
          </w:p>
        </w:tc>
        <w:tc>
          <w:tcPr>
            <w:tcW w:w="3996" w:type="dxa"/>
            <w:gridSpan w:val="3"/>
            <w:tcBorders>
              <w:top w:val="nil"/>
              <w:left w:val="nil"/>
              <w:bottom w:val="single" w:sz="8" w:space="0" w:color="auto"/>
              <w:right w:val="single" w:sz="8" w:space="0" w:color="auto"/>
            </w:tcBorders>
            <w:shd w:val="clear" w:color="auto" w:fill="auto"/>
            <w:noWrap/>
            <w:vAlign w:val="center"/>
            <w:hideMark/>
          </w:tcPr>
          <w:p w14:paraId="0FBE2887" w14:textId="77777777" w:rsidR="006E6806" w:rsidRPr="00B12168" w:rsidRDefault="006E6806" w:rsidP="006E6806">
            <w:pPr>
              <w:spacing w:before="0" w:after="0"/>
              <w:jc w:val="left"/>
              <w:rPr>
                <w:rFonts w:eastAsia="Times New Roman"/>
                <w:i/>
                <w:iCs/>
                <w:noProof/>
                <w:sz w:val="18"/>
                <w:szCs w:val="18"/>
              </w:rPr>
            </w:pPr>
            <w:r w:rsidRPr="00B12168">
              <w:rPr>
                <w:i/>
                <w:noProof/>
                <w:sz w:val="18"/>
              </w:rPr>
              <w:t>Scomber scombrus</w:t>
            </w:r>
          </w:p>
        </w:tc>
        <w:tc>
          <w:tcPr>
            <w:tcW w:w="1205" w:type="dxa"/>
            <w:tcBorders>
              <w:top w:val="nil"/>
              <w:left w:val="nil"/>
              <w:bottom w:val="single" w:sz="8" w:space="0" w:color="000000"/>
              <w:right w:val="nil"/>
            </w:tcBorders>
            <w:shd w:val="clear" w:color="auto" w:fill="auto"/>
            <w:noWrap/>
            <w:vAlign w:val="center"/>
            <w:hideMark/>
          </w:tcPr>
          <w:p w14:paraId="0D2581D6" w14:textId="77777777" w:rsidR="006E6806" w:rsidRPr="00B12168" w:rsidRDefault="006E6806" w:rsidP="006E6806">
            <w:pPr>
              <w:spacing w:before="0" w:after="0"/>
              <w:jc w:val="left"/>
              <w:rPr>
                <w:rFonts w:eastAsia="Times New Roman"/>
                <w:noProof/>
                <w:color w:val="000000"/>
                <w:sz w:val="18"/>
                <w:szCs w:val="18"/>
              </w:rPr>
            </w:pPr>
            <w:r w:rsidRPr="00B12168">
              <w:rPr>
                <w:noProof/>
                <w:color w:val="000000"/>
                <w:sz w:val="18"/>
              </w:rPr>
              <w:t xml:space="preserve"> </w:t>
            </w:r>
          </w:p>
        </w:tc>
        <w:tc>
          <w:tcPr>
            <w:tcW w:w="2589" w:type="dxa"/>
            <w:gridSpan w:val="2"/>
            <w:tcBorders>
              <w:top w:val="nil"/>
              <w:left w:val="nil"/>
              <w:bottom w:val="nil"/>
              <w:right w:val="nil"/>
            </w:tcBorders>
            <w:shd w:val="clear" w:color="auto" w:fill="auto"/>
            <w:noWrap/>
            <w:vAlign w:val="center"/>
            <w:hideMark/>
          </w:tcPr>
          <w:p w14:paraId="72F2AA75" w14:textId="77777777" w:rsidR="006E6806" w:rsidRPr="00B12168" w:rsidRDefault="006E6806" w:rsidP="006E6806">
            <w:pPr>
              <w:spacing w:before="0" w:after="0"/>
              <w:jc w:val="left"/>
              <w:rPr>
                <w:rFonts w:eastAsia="Times New Roman"/>
                <w:noProof/>
                <w:color w:val="000000"/>
                <w:sz w:val="18"/>
                <w:szCs w:val="18"/>
              </w:rPr>
            </w:pPr>
            <w:r w:rsidRPr="00B12168">
              <w:rPr>
                <w:noProof/>
                <w:color w:val="000000"/>
                <w:sz w:val="18"/>
              </w:rPr>
              <w:t>(MAC/8C3411)</w:t>
            </w:r>
          </w:p>
        </w:tc>
        <w:tc>
          <w:tcPr>
            <w:tcW w:w="476" w:type="dxa"/>
            <w:tcBorders>
              <w:top w:val="nil"/>
              <w:left w:val="nil"/>
              <w:bottom w:val="nil"/>
              <w:right w:val="nil"/>
            </w:tcBorders>
            <w:shd w:val="clear" w:color="auto" w:fill="auto"/>
            <w:noWrap/>
            <w:vAlign w:val="center"/>
            <w:hideMark/>
          </w:tcPr>
          <w:p w14:paraId="628241CA" w14:textId="77777777" w:rsidR="006E6806" w:rsidRPr="00B12168" w:rsidRDefault="006E6806" w:rsidP="006E6806">
            <w:pPr>
              <w:spacing w:before="0" w:after="0"/>
              <w:jc w:val="left"/>
              <w:rPr>
                <w:rFonts w:eastAsia="Times New Roman"/>
                <w:noProof/>
                <w:color w:val="000000"/>
                <w:sz w:val="18"/>
                <w:szCs w:val="18"/>
                <w:lang w:eastAsia="en-IE"/>
              </w:rPr>
            </w:pPr>
          </w:p>
        </w:tc>
      </w:tr>
      <w:tr w:rsidR="006E6806" w:rsidRPr="00B12168" w14:paraId="03761A5B" w14:textId="77777777" w:rsidTr="000B0EFE">
        <w:trPr>
          <w:trHeight w:val="280"/>
        </w:trPr>
        <w:tc>
          <w:tcPr>
            <w:tcW w:w="1094" w:type="dxa"/>
            <w:tcBorders>
              <w:top w:val="nil"/>
              <w:left w:val="nil"/>
              <w:bottom w:val="nil"/>
              <w:right w:val="nil"/>
            </w:tcBorders>
            <w:shd w:val="clear" w:color="auto" w:fill="auto"/>
            <w:noWrap/>
            <w:vAlign w:val="center"/>
            <w:hideMark/>
          </w:tcPr>
          <w:p w14:paraId="62989CFF" w14:textId="77777777" w:rsidR="006E6806" w:rsidRPr="00B12168" w:rsidRDefault="006E6806" w:rsidP="006E6806">
            <w:pPr>
              <w:spacing w:before="0" w:after="0"/>
              <w:jc w:val="left"/>
              <w:rPr>
                <w:rFonts w:eastAsia="Times New Roman"/>
                <w:noProof/>
                <w:color w:val="000000"/>
                <w:sz w:val="18"/>
                <w:szCs w:val="18"/>
              </w:rPr>
            </w:pPr>
            <w:r w:rsidRPr="00B12168">
              <w:rPr>
                <w:noProof/>
                <w:color w:val="000000"/>
                <w:sz w:val="18"/>
              </w:rPr>
              <w:t>Spania</w:t>
            </w:r>
          </w:p>
        </w:tc>
        <w:tc>
          <w:tcPr>
            <w:tcW w:w="1082" w:type="dxa"/>
            <w:tcBorders>
              <w:top w:val="nil"/>
              <w:left w:val="nil"/>
              <w:bottom w:val="nil"/>
              <w:right w:val="nil"/>
            </w:tcBorders>
            <w:shd w:val="clear" w:color="auto" w:fill="auto"/>
            <w:noWrap/>
            <w:vAlign w:val="center"/>
            <w:hideMark/>
          </w:tcPr>
          <w:p w14:paraId="13CBD102" w14:textId="77777777" w:rsidR="006E6806" w:rsidRPr="00B12168" w:rsidRDefault="006E6806" w:rsidP="006E6806">
            <w:pPr>
              <w:spacing w:before="0" w:after="0"/>
              <w:jc w:val="left"/>
              <w:rPr>
                <w:rFonts w:eastAsia="Times New Roman"/>
                <w:noProof/>
                <w:sz w:val="18"/>
                <w:szCs w:val="18"/>
              </w:rPr>
            </w:pPr>
            <w:r w:rsidRPr="00B12168">
              <w:rPr>
                <w:noProof/>
                <w:sz w:val="18"/>
              </w:rPr>
              <w:t xml:space="preserve"> </w:t>
            </w:r>
          </w:p>
        </w:tc>
        <w:tc>
          <w:tcPr>
            <w:tcW w:w="1510" w:type="dxa"/>
            <w:tcBorders>
              <w:top w:val="nil"/>
              <w:left w:val="nil"/>
              <w:bottom w:val="nil"/>
              <w:right w:val="nil"/>
            </w:tcBorders>
            <w:shd w:val="clear" w:color="auto" w:fill="auto"/>
            <w:noWrap/>
            <w:vAlign w:val="center"/>
            <w:hideMark/>
          </w:tcPr>
          <w:p w14:paraId="0D1E028F" w14:textId="77777777" w:rsidR="006E6806" w:rsidRPr="00B12168" w:rsidRDefault="006E6806" w:rsidP="006E6806">
            <w:pPr>
              <w:spacing w:before="0" w:after="0"/>
              <w:jc w:val="right"/>
              <w:rPr>
                <w:rFonts w:eastAsia="Times New Roman"/>
                <w:noProof/>
                <w:color w:val="000000"/>
                <w:sz w:val="18"/>
                <w:szCs w:val="18"/>
              </w:rPr>
            </w:pPr>
            <w:r w:rsidRPr="00B12168">
              <w:rPr>
                <w:noProof/>
                <w:color w:val="000000"/>
                <w:sz w:val="18"/>
              </w:rPr>
              <w:t>pm</w:t>
            </w:r>
          </w:p>
        </w:tc>
        <w:tc>
          <w:tcPr>
            <w:tcW w:w="1404" w:type="dxa"/>
            <w:tcBorders>
              <w:top w:val="nil"/>
              <w:left w:val="nil"/>
              <w:bottom w:val="nil"/>
              <w:right w:val="nil"/>
            </w:tcBorders>
            <w:shd w:val="clear" w:color="auto" w:fill="auto"/>
            <w:noWrap/>
            <w:vAlign w:val="center"/>
            <w:hideMark/>
          </w:tcPr>
          <w:p w14:paraId="5354F0B4" w14:textId="77777777" w:rsidR="006E6806" w:rsidRPr="00B12168" w:rsidRDefault="006E6806" w:rsidP="006E6806">
            <w:pPr>
              <w:spacing w:before="0" w:after="0"/>
              <w:jc w:val="left"/>
              <w:rPr>
                <w:rFonts w:eastAsia="Times New Roman"/>
                <w:b/>
                <w:bCs/>
                <w:noProof/>
                <w:color w:val="000000"/>
                <w:sz w:val="18"/>
                <w:szCs w:val="18"/>
              </w:rPr>
            </w:pPr>
            <w:r w:rsidRPr="00B12168">
              <w:rPr>
                <w:b/>
                <w:noProof/>
                <w:color w:val="000000"/>
                <w:sz w:val="18"/>
                <w:vertAlign w:val="superscript"/>
              </w:rPr>
              <w:t>(1)</w:t>
            </w:r>
          </w:p>
        </w:tc>
        <w:tc>
          <w:tcPr>
            <w:tcW w:w="2410" w:type="dxa"/>
            <w:gridSpan w:val="2"/>
            <w:tcBorders>
              <w:top w:val="single" w:sz="8" w:space="0" w:color="000000"/>
              <w:left w:val="nil"/>
              <w:bottom w:val="nil"/>
              <w:right w:val="nil"/>
            </w:tcBorders>
            <w:shd w:val="clear" w:color="auto" w:fill="auto"/>
            <w:noWrap/>
            <w:vAlign w:val="center"/>
            <w:hideMark/>
          </w:tcPr>
          <w:p w14:paraId="7CA3118A" w14:textId="77777777" w:rsidR="006E6806" w:rsidRPr="00B12168" w:rsidRDefault="006E6806" w:rsidP="006E6806">
            <w:pPr>
              <w:spacing w:before="0" w:after="0"/>
              <w:jc w:val="left"/>
              <w:rPr>
                <w:rFonts w:eastAsia="Times New Roman"/>
                <w:noProof/>
                <w:color w:val="000000"/>
                <w:sz w:val="18"/>
                <w:szCs w:val="18"/>
              </w:rPr>
            </w:pPr>
            <w:r w:rsidRPr="00B12168">
              <w:rPr>
                <w:noProof/>
                <w:color w:val="000000"/>
                <w:sz w:val="18"/>
              </w:rPr>
              <w:t>TAC analitică</w:t>
            </w:r>
          </w:p>
        </w:tc>
        <w:tc>
          <w:tcPr>
            <w:tcW w:w="1384" w:type="dxa"/>
            <w:tcBorders>
              <w:top w:val="single" w:sz="8" w:space="0" w:color="000000"/>
              <w:left w:val="nil"/>
              <w:bottom w:val="nil"/>
              <w:right w:val="nil"/>
            </w:tcBorders>
            <w:shd w:val="clear" w:color="auto" w:fill="auto"/>
            <w:noWrap/>
            <w:vAlign w:val="center"/>
            <w:hideMark/>
          </w:tcPr>
          <w:p w14:paraId="16E4C768" w14:textId="77777777" w:rsidR="006E6806" w:rsidRPr="00B12168" w:rsidRDefault="006E6806" w:rsidP="006E6806">
            <w:pPr>
              <w:spacing w:before="0" w:after="0"/>
              <w:jc w:val="left"/>
              <w:rPr>
                <w:rFonts w:eastAsia="Times New Roman"/>
                <w:noProof/>
                <w:color w:val="000000"/>
                <w:sz w:val="18"/>
                <w:szCs w:val="18"/>
              </w:rPr>
            </w:pPr>
            <w:r w:rsidRPr="00B12168">
              <w:rPr>
                <w:noProof/>
                <w:color w:val="000000"/>
                <w:sz w:val="18"/>
              </w:rPr>
              <w:t xml:space="preserve"> </w:t>
            </w:r>
          </w:p>
        </w:tc>
        <w:tc>
          <w:tcPr>
            <w:tcW w:w="476" w:type="dxa"/>
            <w:tcBorders>
              <w:top w:val="single" w:sz="8" w:space="0" w:color="000000"/>
              <w:left w:val="nil"/>
              <w:bottom w:val="nil"/>
              <w:right w:val="nil"/>
            </w:tcBorders>
            <w:shd w:val="clear" w:color="auto" w:fill="auto"/>
            <w:noWrap/>
            <w:vAlign w:val="center"/>
            <w:hideMark/>
          </w:tcPr>
          <w:p w14:paraId="61C2A663" w14:textId="77777777" w:rsidR="006E6806" w:rsidRPr="00B12168" w:rsidRDefault="006E6806" w:rsidP="006E6806">
            <w:pPr>
              <w:spacing w:before="0" w:after="0"/>
              <w:jc w:val="left"/>
              <w:rPr>
                <w:rFonts w:eastAsia="Times New Roman"/>
                <w:noProof/>
                <w:color w:val="000000"/>
                <w:sz w:val="18"/>
                <w:szCs w:val="18"/>
              </w:rPr>
            </w:pPr>
            <w:r w:rsidRPr="00B12168">
              <w:rPr>
                <w:noProof/>
                <w:color w:val="000000"/>
                <w:sz w:val="18"/>
              </w:rPr>
              <w:t xml:space="preserve"> </w:t>
            </w:r>
          </w:p>
        </w:tc>
      </w:tr>
      <w:tr w:rsidR="006E6806" w:rsidRPr="00B12168" w14:paraId="6BE6E364" w14:textId="77777777" w:rsidTr="000B0EFE">
        <w:trPr>
          <w:trHeight w:val="280"/>
        </w:trPr>
        <w:tc>
          <w:tcPr>
            <w:tcW w:w="1094" w:type="dxa"/>
            <w:tcBorders>
              <w:top w:val="nil"/>
              <w:left w:val="nil"/>
              <w:bottom w:val="nil"/>
              <w:right w:val="nil"/>
            </w:tcBorders>
            <w:shd w:val="clear" w:color="auto" w:fill="auto"/>
            <w:noWrap/>
            <w:vAlign w:val="center"/>
            <w:hideMark/>
          </w:tcPr>
          <w:p w14:paraId="64DDC83C" w14:textId="77777777" w:rsidR="006E6806" w:rsidRPr="00B12168" w:rsidRDefault="006E6806" w:rsidP="006E6806">
            <w:pPr>
              <w:spacing w:before="0" w:after="0"/>
              <w:jc w:val="left"/>
              <w:rPr>
                <w:rFonts w:eastAsia="Times New Roman"/>
                <w:noProof/>
                <w:color w:val="000000"/>
                <w:sz w:val="18"/>
                <w:szCs w:val="18"/>
              </w:rPr>
            </w:pPr>
            <w:r w:rsidRPr="00B12168">
              <w:rPr>
                <w:noProof/>
                <w:color w:val="000000"/>
                <w:sz w:val="18"/>
              </w:rPr>
              <w:t>Franța</w:t>
            </w:r>
          </w:p>
        </w:tc>
        <w:tc>
          <w:tcPr>
            <w:tcW w:w="1082" w:type="dxa"/>
            <w:tcBorders>
              <w:top w:val="nil"/>
              <w:left w:val="nil"/>
              <w:bottom w:val="nil"/>
              <w:right w:val="nil"/>
            </w:tcBorders>
            <w:shd w:val="clear" w:color="auto" w:fill="auto"/>
            <w:noWrap/>
            <w:vAlign w:val="center"/>
            <w:hideMark/>
          </w:tcPr>
          <w:p w14:paraId="2B5781F6" w14:textId="77777777" w:rsidR="006E6806" w:rsidRPr="00B12168" w:rsidRDefault="006E6806" w:rsidP="006E6806">
            <w:pPr>
              <w:spacing w:before="0" w:after="0"/>
              <w:jc w:val="left"/>
              <w:rPr>
                <w:rFonts w:eastAsia="Times New Roman"/>
                <w:noProof/>
                <w:color w:val="000000"/>
                <w:sz w:val="18"/>
                <w:szCs w:val="18"/>
                <w:lang w:eastAsia="en-IE"/>
              </w:rPr>
            </w:pPr>
          </w:p>
        </w:tc>
        <w:tc>
          <w:tcPr>
            <w:tcW w:w="1510" w:type="dxa"/>
            <w:tcBorders>
              <w:top w:val="nil"/>
              <w:left w:val="nil"/>
              <w:bottom w:val="nil"/>
              <w:right w:val="nil"/>
            </w:tcBorders>
            <w:shd w:val="clear" w:color="auto" w:fill="auto"/>
            <w:noWrap/>
            <w:vAlign w:val="center"/>
            <w:hideMark/>
          </w:tcPr>
          <w:p w14:paraId="57217DE0" w14:textId="77777777" w:rsidR="006E6806" w:rsidRPr="00B12168" w:rsidRDefault="006E6806" w:rsidP="006E6806">
            <w:pPr>
              <w:spacing w:before="0" w:after="0"/>
              <w:jc w:val="right"/>
              <w:rPr>
                <w:rFonts w:eastAsia="Times New Roman"/>
                <w:noProof/>
                <w:color w:val="000000"/>
                <w:sz w:val="18"/>
                <w:szCs w:val="18"/>
              </w:rPr>
            </w:pPr>
            <w:r w:rsidRPr="00B12168">
              <w:rPr>
                <w:noProof/>
                <w:color w:val="000000"/>
                <w:sz w:val="18"/>
              </w:rPr>
              <w:t>pm</w:t>
            </w:r>
          </w:p>
        </w:tc>
        <w:tc>
          <w:tcPr>
            <w:tcW w:w="1404" w:type="dxa"/>
            <w:tcBorders>
              <w:top w:val="nil"/>
              <w:left w:val="nil"/>
              <w:bottom w:val="nil"/>
              <w:right w:val="nil"/>
            </w:tcBorders>
            <w:shd w:val="clear" w:color="auto" w:fill="auto"/>
            <w:noWrap/>
            <w:vAlign w:val="center"/>
            <w:hideMark/>
          </w:tcPr>
          <w:p w14:paraId="3AE6ED77" w14:textId="77777777" w:rsidR="006E6806" w:rsidRPr="00B12168" w:rsidRDefault="006E6806" w:rsidP="006E6806">
            <w:pPr>
              <w:spacing w:before="0" w:after="0"/>
              <w:jc w:val="left"/>
              <w:rPr>
                <w:rFonts w:eastAsia="Times New Roman"/>
                <w:b/>
                <w:bCs/>
                <w:noProof/>
                <w:color w:val="000000"/>
                <w:sz w:val="18"/>
                <w:szCs w:val="18"/>
              </w:rPr>
            </w:pPr>
            <w:r w:rsidRPr="00B12168">
              <w:rPr>
                <w:b/>
                <w:noProof/>
                <w:color w:val="000000"/>
                <w:sz w:val="18"/>
                <w:vertAlign w:val="superscript"/>
              </w:rPr>
              <w:t>(1)</w:t>
            </w:r>
          </w:p>
        </w:tc>
        <w:tc>
          <w:tcPr>
            <w:tcW w:w="1205" w:type="dxa"/>
            <w:tcBorders>
              <w:top w:val="nil"/>
              <w:left w:val="nil"/>
              <w:bottom w:val="nil"/>
              <w:right w:val="nil"/>
            </w:tcBorders>
            <w:shd w:val="clear" w:color="auto" w:fill="auto"/>
            <w:noWrap/>
            <w:vAlign w:val="center"/>
            <w:hideMark/>
          </w:tcPr>
          <w:p w14:paraId="4830C812" w14:textId="77777777" w:rsidR="006E6806" w:rsidRPr="00B12168" w:rsidRDefault="006E6806" w:rsidP="006E6806">
            <w:pPr>
              <w:spacing w:before="0" w:after="0"/>
              <w:jc w:val="left"/>
              <w:rPr>
                <w:rFonts w:eastAsia="Times New Roman"/>
                <w:b/>
                <w:bCs/>
                <w:noProof/>
                <w:color w:val="000000"/>
                <w:sz w:val="18"/>
                <w:szCs w:val="18"/>
                <w:lang w:eastAsia="en-IE"/>
              </w:rPr>
            </w:pPr>
          </w:p>
        </w:tc>
        <w:tc>
          <w:tcPr>
            <w:tcW w:w="1205" w:type="dxa"/>
            <w:tcBorders>
              <w:top w:val="nil"/>
              <w:left w:val="nil"/>
              <w:bottom w:val="nil"/>
              <w:right w:val="nil"/>
            </w:tcBorders>
            <w:shd w:val="clear" w:color="auto" w:fill="auto"/>
            <w:noWrap/>
            <w:vAlign w:val="center"/>
            <w:hideMark/>
          </w:tcPr>
          <w:p w14:paraId="12782C37" w14:textId="77777777" w:rsidR="006E6806" w:rsidRPr="00B12168" w:rsidRDefault="006E6806" w:rsidP="006E6806">
            <w:pPr>
              <w:spacing w:before="0" w:after="0"/>
              <w:jc w:val="left"/>
              <w:rPr>
                <w:rFonts w:eastAsia="Times New Roman"/>
                <w:noProof/>
                <w:sz w:val="20"/>
                <w:szCs w:val="20"/>
                <w:lang w:eastAsia="en-IE"/>
              </w:rPr>
            </w:pPr>
          </w:p>
        </w:tc>
        <w:tc>
          <w:tcPr>
            <w:tcW w:w="1384" w:type="dxa"/>
            <w:tcBorders>
              <w:top w:val="nil"/>
              <w:left w:val="nil"/>
              <w:bottom w:val="nil"/>
              <w:right w:val="nil"/>
            </w:tcBorders>
            <w:shd w:val="clear" w:color="auto" w:fill="auto"/>
            <w:noWrap/>
            <w:vAlign w:val="center"/>
            <w:hideMark/>
          </w:tcPr>
          <w:p w14:paraId="2744ED02" w14:textId="77777777" w:rsidR="006E6806" w:rsidRPr="00B12168" w:rsidRDefault="006E6806" w:rsidP="006E6806">
            <w:pPr>
              <w:spacing w:before="0" w:after="0"/>
              <w:jc w:val="left"/>
              <w:rPr>
                <w:rFonts w:eastAsia="Times New Roman"/>
                <w:noProof/>
                <w:sz w:val="20"/>
                <w:szCs w:val="20"/>
                <w:lang w:eastAsia="en-IE"/>
              </w:rPr>
            </w:pPr>
          </w:p>
        </w:tc>
        <w:tc>
          <w:tcPr>
            <w:tcW w:w="476" w:type="dxa"/>
            <w:tcBorders>
              <w:top w:val="nil"/>
              <w:left w:val="nil"/>
              <w:bottom w:val="nil"/>
              <w:right w:val="nil"/>
            </w:tcBorders>
            <w:shd w:val="clear" w:color="auto" w:fill="auto"/>
            <w:noWrap/>
            <w:vAlign w:val="center"/>
            <w:hideMark/>
          </w:tcPr>
          <w:p w14:paraId="1A4533F4" w14:textId="77777777" w:rsidR="006E6806" w:rsidRPr="00B12168" w:rsidRDefault="006E6806" w:rsidP="006E6806">
            <w:pPr>
              <w:spacing w:before="0" w:after="0"/>
              <w:jc w:val="left"/>
              <w:rPr>
                <w:rFonts w:eastAsia="Times New Roman"/>
                <w:noProof/>
                <w:sz w:val="20"/>
                <w:szCs w:val="20"/>
                <w:lang w:eastAsia="en-IE"/>
              </w:rPr>
            </w:pPr>
          </w:p>
        </w:tc>
      </w:tr>
      <w:tr w:rsidR="006E6806" w:rsidRPr="00B12168" w14:paraId="1D8735F2" w14:textId="77777777" w:rsidTr="000B0EFE">
        <w:trPr>
          <w:trHeight w:val="280"/>
        </w:trPr>
        <w:tc>
          <w:tcPr>
            <w:tcW w:w="1094" w:type="dxa"/>
            <w:tcBorders>
              <w:top w:val="nil"/>
              <w:left w:val="nil"/>
              <w:bottom w:val="nil"/>
              <w:right w:val="nil"/>
            </w:tcBorders>
            <w:shd w:val="clear" w:color="auto" w:fill="auto"/>
            <w:noWrap/>
            <w:vAlign w:val="center"/>
            <w:hideMark/>
          </w:tcPr>
          <w:p w14:paraId="13AE65AC" w14:textId="77777777" w:rsidR="006E6806" w:rsidRPr="00B12168" w:rsidRDefault="006E6806" w:rsidP="006E6806">
            <w:pPr>
              <w:spacing w:before="0" w:after="0"/>
              <w:jc w:val="left"/>
              <w:rPr>
                <w:rFonts w:eastAsia="Times New Roman"/>
                <w:noProof/>
                <w:color w:val="000000"/>
                <w:sz w:val="18"/>
                <w:szCs w:val="18"/>
              </w:rPr>
            </w:pPr>
            <w:r w:rsidRPr="00B12168">
              <w:rPr>
                <w:noProof/>
                <w:color w:val="000000"/>
                <w:sz w:val="18"/>
              </w:rPr>
              <w:t>Portugalia</w:t>
            </w:r>
          </w:p>
        </w:tc>
        <w:tc>
          <w:tcPr>
            <w:tcW w:w="1082" w:type="dxa"/>
            <w:tcBorders>
              <w:top w:val="nil"/>
              <w:left w:val="nil"/>
              <w:bottom w:val="nil"/>
              <w:right w:val="nil"/>
            </w:tcBorders>
            <w:shd w:val="clear" w:color="auto" w:fill="auto"/>
            <w:noWrap/>
            <w:vAlign w:val="center"/>
            <w:hideMark/>
          </w:tcPr>
          <w:p w14:paraId="247F3228" w14:textId="77777777" w:rsidR="006E6806" w:rsidRPr="00B12168" w:rsidRDefault="006E6806" w:rsidP="006E6806">
            <w:pPr>
              <w:spacing w:before="0" w:after="0"/>
              <w:jc w:val="left"/>
              <w:rPr>
                <w:rFonts w:eastAsia="Times New Roman"/>
                <w:noProof/>
                <w:color w:val="000000"/>
                <w:sz w:val="18"/>
                <w:szCs w:val="18"/>
                <w:lang w:eastAsia="en-IE"/>
              </w:rPr>
            </w:pPr>
          </w:p>
        </w:tc>
        <w:tc>
          <w:tcPr>
            <w:tcW w:w="1510" w:type="dxa"/>
            <w:tcBorders>
              <w:top w:val="nil"/>
              <w:left w:val="nil"/>
              <w:bottom w:val="nil"/>
              <w:right w:val="nil"/>
            </w:tcBorders>
            <w:shd w:val="clear" w:color="auto" w:fill="auto"/>
            <w:noWrap/>
            <w:vAlign w:val="center"/>
            <w:hideMark/>
          </w:tcPr>
          <w:p w14:paraId="3EB3E4A0" w14:textId="77777777" w:rsidR="006E6806" w:rsidRPr="00B12168" w:rsidRDefault="006E6806" w:rsidP="006E6806">
            <w:pPr>
              <w:spacing w:before="0" w:after="0"/>
              <w:jc w:val="right"/>
              <w:rPr>
                <w:rFonts w:eastAsia="Times New Roman"/>
                <w:noProof/>
                <w:color w:val="000000"/>
                <w:sz w:val="18"/>
                <w:szCs w:val="18"/>
              </w:rPr>
            </w:pPr>
            <w:r w:rsidRPr="00B12168">
              <w:rPr>
                <w:noProof/>
                <w:color w:val="000000"/>
                <w:sz w:val="18"/>
              </w:rPr>
              <w:t>pm</w:t>
            </w:r>
          </w:p>
        </w:tc>
        <w:tc>
          <w:tcPr>
            <w:tcW w:w="1404" w:type="dxa"/>
            <w:tcBorders>
              <w:top w:val="nil"/>
              <w:left w:val="nil"/>
              <w:bottom w:val="nil"/>
              <w:right w:val="nil"/>
            </w:tcBorders>
            <w:shd w:val="clear" w:color="auto" w:fill="auto"/>
            <w:noWrap/>
            <w:vAlign w:val="center"/>
            <w:hideMark/>
          </w:tcPr>
          <w:p w14:paraId="16569B87" w14:textId="77777777" w:rsidR="006E6806" w:rsidRPr="00B12168" w:rsidRDefault="006E6806" w:rsidP="006E6806">
            <w:pPr>
              <w:spacing w:before="0" w:after="0"/>
              <w:jc w:val="left"/>
              <w:rPr>
                <w:rFonts w:eastAsia="Times New Roman"/>
                <w:b/>
                <w:bCs/>
                <w:noProof/>
                <w:color w:val="000000"/>
                <w:sz w:val="18"/>
                <w:szCs w:val="18"/>
              </w:rPr>
            </w:pPr>
            <w:r w:rsidRPr="00B12168">
              <w:rPr>
                <w:b/>
                <w:noProof/>
                <w:color w:val="000000"/>
                <w:sz w:val="18"/>
                <w:vertAlign w:val="superscript"/>
              </w:rPr>
              <w:t>(1)</w:t>
            </w:r>
          </w:p>
        </w:tc>
        <w:tc>
          <w:tcPr>
            <w:tcW w:w="1205" w:type="dxa"/>
            <w:tcBorders>
              <w:top w:val="nil"/>
              <w:left w:val="nil"/>
              <w:bottom w:val="nil"/>
              <w:right w:val="nil"/>
            </w:tcBorders>
            <w:shd w:val="clear" w:color="auto" w:fill="auto"/>
            <w:noWrap/>
            <w:vAlign w:val="center"/>
            <w:hideMark/>
          </w:tcPr>
          <w:p w14:paraId="139955E0" w14:textId="77777777" w:rsidR="006E6806" w:rsidRPr="00B12168" w:rsidRDefault="006E6806" w:rsidP="006E6806">
            <w:pPr>
              <w:spacing w:before="0" w:after="0"/>
              <w:jc w:val="left"/>
              <w:rPr>
                <w:rFonts w:eastAsia="Times New Roman"/>
                <w:b/>
                <w:bCs/>
                <w:noProof/>
                <w:color w:val="000000"/>
                <w:sz w:val="18"/>
                <w:szCs w:val="18"/>
                <w:lang w:eastAsia="en-IE"/>
              </w:rPr>
            </w:pPr>
          </w:p>
        </w:tc>
        <w:tc>
          <w:tcPr>
            <w:tcW w:w="1205" w:type="dxa"/>
            <w:tcBorders>
              <w:top w:val="nil"/>
              <w:left w:val="nil"/>
              <w:bottom w:val="nil"/>
              <w:right w:val="nil"/>
            </w:tcBorders>
            <w:shd w:val="clear" w:color="auto" w:fill="auto"/>
            <w:noWrap/>
            <w:vAlign w:val="center"/>
            <w:hideMark/>
          </w:tcPr>
          <w:p w14:paraId="7C801EF4" w14:textId="77777777" w:rsidR="006E6806" w:rsidRPr="00B12168" w:rsidRDefault="006E6806" w:rsidP="006E6806">
            <w:pPr>
              <w:spacing w:before="0" w:after="0"/>
              <w:jc w:val="left"/>
              <w:rPr>
                <w:rFonts w:eastAsia="Times New Roman"/>
                <w:noProof/>
                <w:sz w:val="20"/>
                <w:szCs w:val="20"/>
                <w:lang w:eastAsia="en-IE"/>
              </w:rPr>
            </w:pPr>
          </w:p>
        </w:tc>
        <w:tc>
          <w:tcPr>
            <w:tcW w:w="1384" w:type="dxa"/>
            <w:tcBorders>
              <w:top w:val="nil"/>
              <w:left w:val="nil"/>
              <w:bottom w:val="nil"/>
              <w:right w:val="nil"/>
            </w:tcBorders>
            <w:shd w:val="clear" w:color="auto" w:fill="auto"/>
            <w:noWrap/>
            <w:vAlign w:val="center"/>
            <w:hideMark/>
          </w:tcPr>
          <w:p w14:paraId="5A3079C4" w14:textId="77777777" w:rsidR="006E6806" w:rsidRPr="00B12168" w:rsidRDefault="006E6806" w:rsidP="006E6806">
            <w:pPr>
              <w:spacing w:before="0" w:after="0"/>
              <w:jc w:val="left"/>
              <w:rPr>
                <w:rFonts w:eastAsia="Times New Roman"/>
                <w:noProof/>
                <w:sz w:val="20"/>
                <w:szCs w:val="20"/>
                <w:lang w:eastAsia="en-IE"/>
              </w:rPr>
            </w:pPr>
          </w:p>
        </w:tc>
        <w:tc>
          <w:tcPr>
            <w:tcW w:w="476" w:type="dxa"/>
            <w:tcBorders>
              <w:top w:val="nil"/>
              <w:left w:val="nil"/>
              <w:bottom w:val="nil"/>
              <w:right w:val="nil"/>
            </w:tcBorders>
            <w:shd w:val="clear" w:color="auto" w:fill="auto"/>
            <w:noWrap/>
            <w:vAlign w:val="center"/>
            <w:hideMark/>
          </w:tcPr>
          <w:p w14:paraId="10BC2940" w14:textId="77777777" w:rsidR="006E6806" w:rsidRPr="00B12168" w:rsidRDefault="006E6806" w:rsidP="006E6806">
            <w:pPr>
              <w:spacing w:before="0" w:after="0"/>
              <w:jc w:val="left"/>
              <w:rPr>
                <w:rFonts w:eastAsia="Times New Roman"/>
                <w:noProof/>
                <w:sz w:val="20"/>
                <w:szCs w:val="20"/>
                <w:lang w:eastAsia="en-IE"/>
              </w:rPr>
            </w:pPr>
          </w:p>
        </w:tc>
      </w:tr>
      <w:tr w:rsidR="006E6806" w:rsidRPr="00B12168" w14:paraId="40385E1B" w14:textId="77777777" w:rsidTr="000B0EFE">
        <w:trPr>
          <w:trHeight w:val="280"/>
        </w:trPr>
        <w:tc>
          <w:tcPr>
            <w:tcW w:w="1094" w:type="dxa"/>
            <w:tcBorders>
              <w:top w:val="nil"/>
              <w:left w:val="nil"/>
              <w:bottom w:val="nil"/>
              <w:right w:val="nil"/>
            </w:tcBorders>
            <w:shd w:val="clear" w:color="auto" w:fill="auto"/>
            <w:noWrap/>
            <w:vAlign w:val="center"/>
            <w:hideMark/>
          </w:tcPr>
          <w:p w14:paraId="672D5982" w14:textId="77777777" w:rsidR="006E6806" w:rsidRPr="00B12168" w:rsidRDefault="006E6806" w:rsidP="006E6806">
            <w:pPr>
              <w:spacing w:before="0" w:after="0"/>
              <w:jc w:val="left"/>
              <w:rPr>
                <w:rFonts w:eastAsia="Times New Roman"/>
                <w:noProof/>
                <w:color w:val="000000"/>
                <w:sz w:val="18"/>
                <w:szCs w:val="18"/>
              </w:rPr>
            </w:pPr>
            <w:r w:rsidRPr="00B12168">
              <w:rPr>
                <w:noProof/>
                <w:color w:val="000000"/>
                <w:sz w:val="18"/>
              </w:rPr>
              <w:t>Uniune</w:t>
            </w:r>
          </w:p>
        </w:tc>
        <w:tc>
          <w:tcPr>
            <w:tcW w:w="1082" w:type="dxa"/>
            <w:tcBorders>
              <w:top w:val="nil"/>
              <w:left w:val="nil"/>
              <w:bottom w:val="nil"/>
              <w:right w:val="nil"/>
            </w:tcBorders>
            <w:shd w:val="clear" w:color="auto" w:fill="auto"/>
            <w:noWrap/>
            <w:vAlign w:val="center"/>
            <w:hideMark/>
          </w:tcPr>
          <w:p w14:paraId="51CFACD6" w14:textId="77777777" w:rsidR="006E6806" w:rsidRPr="00B12168" w:rsidRDefault="006E6806" w:rsidP="006E6806">
            <w:pPr>
              <w:spacing w:before="0" w:after="0"/>
              <w:jc w:val="left"/>
              <w:rPr>
                <w:rFonts w:eastAsia="Times New Roman"/>
                <w:noProof/>
                <w:color w:val="000000"/>
                <w:sz w:val="18"/>
                <w:szCs w:val="18"/>
                <w:lang w:eastAsia="en-IE"/>
              </w:rPr>
            </w:pPr>
          </w:p>
        </w:tc>
        <w:tc>
          <w:tcPr>
            <w:tcW w:w="1510" w:type="dxa"/>
            <w:tcBorders>
              <w:top w:val="nil"/>
              <w:left w:val="nil"/>
              <w:bottom w:val="nil"/>
              <w:right w:val="nil"/>
            </w:tcBorders>
            <w:shd w:val="clear" w:color="auto" w:fill="auto"/>
            <w:noWrap/>
            <w:vAlign w:val="center"/>
            <w:hideMark/>
          </w:tcPr>
          <w:p w14:paraId="27267B10" w14:textId="77777777" w:rsidR="006E6806" w:rsidRPr="00B12168" w:rsidRDefault="006E6806" w:rsidP="006E6806">
            <w:pPr>
              <w:spacing w:before="0" w:after="0"/>
              <w:jc w:val="right"/>
              <w:rPr>
                <w:rFonts w:eastAsia="Times New Roman"/>
                <w:noProof/>
                <w:color w:val="000000"/>
                <w:sz w:val="18"/>
                <w:szCs w:val="18"/>
              </w:rPr>
            </w:pPr>
            <w:r w:rsidRPr="00B12168">
              <w:rPr>
                <w:noProof/>
                <w:color w:val="000000"/>
                <w:sz w:val="18"/>
              </w:rPr>
              <w:t>pm</w:t>
            </w:r>
          </w:p>
        </w:tc>
        <w:tc>
          <w:tcPr>
            <w:tcW w:w="1404" w:type="dxa"/>
            <w:tcBorders>
              <w:top w:val="nil"/>
              <w:left w:val="nil"/>
              <w:bottom w:val="nil"/>
              <w:right w:val="nil"/>
            </w:tcBorders>
            <w:shd w:val="clear" w:color="auto" w:fill="auto"/>
            <w:noWrap/>
            <w:vAlign w:val="center"/>
            <w:hideMark/>
          </w:tcPr>
          <w:p w14:paraId="0A4BEF2E" w14:textId="77777777" w:rsidR="006E6806" w:rsidRPr="00B12168" w:rsidRDefault="006E6806" w:rsidP="006E6806">
            <w:pPr>
              <w:spacing w:before="0" w:after="0"/>
              <w:jc w:val="right"/>
              <w:rPr>
                <w:rFonts w:eastAsia="Times New Roman"/>
                <w:noProof/>
                <w:color w:val="000000"/>
                <w:sz w:val="18"/>
                <w:szCs w:val="18"/>
                <w:lang w:eastAsia="en-IE"/>
              </w:rPr>
            </w:pPr>
          </w:p>
        </w:tc>
        <w:tc>
          <w:tcPr>
            <w:tcW w:w="1205" w:type="dxa"/>
            <w:tcBorders>
              <w:top w:val="nil"/>
              <w:left w:val="nil"/>
              <w:bottom w:val="nil"/>
              <w:right w:val="nil"/>
            </w:tcBorders>
            <w:shd w:val="clear" w:color="auto" w:fill="auto"/>
            <w:noWrap/>
            <w:vAlign w:val="center"/>
            <w:hideMark/>
          </w:tcPr>
          <w:p w14:paraId="1E236D70" w14:textId="77777777" w:rsidR="006E6806" w:rsidRPr="00B12168" w:rsidRDefault="006E6806" w:rsidP="006E6806">
            <w:pPr>
              <w:spacing w:before="0" w:after="0"/>
              <w:jc w:val="left"/>
              <w:rPr>
                <w:rFonts w:eastAsia="Times New Roman"/>
                <w:noProof/>
                <w:sz w:val="20"/>
                <w:szCs w:val="20"/>
                <w:lang w:eastAsia="en-IE"/>
              </w:rPr>
            </w:pPr>
          </w:p>
        </w:tc>
        <w:tc>
          <w:tcPr>
            <w:tcW w:w="1205" w:type="dxa"/>
            <w:tcBorders>
              <w:top w:val="nil"/>
              <w:left w:val="nil"/>
              <w:bottom w:val="nil"/>
              <w:right w:val="nil"/>
            </w:tcBorders>
            <w:shd w:val="clear" w:color="auto" w:fill="auto"/>
            <w:noWrap/>
            <w:vAlign w:val="center"/>
            <w:hideMark/>
          </w:tcPr>
          <w:p w14:paraId="502A1E3B" w14:textId="77777777" w:rsidR="006E6806" w:rsidRPr="00B12168" w:rsidRDefault="006E6806" w:rsidP="006E6806">
            <w:pPr>
              <w:spacing w:before="0" w:after="0"/>
              <w:jc w:val="left"/>
              <w:rPr>
                <w:rFonts w:eastAsia="Times New Roman"/>
                <w:noProof/>
                <w:sz w:val="20"/>
                <w:szCs w:val="20"/>
                <w:lang w:eastAsia="en-IE"/>
              </w:rPr>
            </w:pPr>
          </w:p>
        </w:tc>
        <w:tc>
          <w:tcPr>
            <w:tcW w:w="1384" w:type="dxa"/>
            <w:tcBorders>
              <w:top w:val="nil"/>
              <w:left w:val="nil"/>
              <w:bottom w:val="nil"/>
              <w:right w:val="nil"/>
            </w:tcBorders>
            <w:shd w:val="clear" w:color="auto" w:fill="auto"/>
            <w:noWrap/>
            <w:vAlign w:val="center"/>
            <w:hideMark/>
          </w:tcPr>
          <w:p w14:paraId="7AD68E47" w14:textId="77777777" w:rsidR="006E6806" w:rsidRPr="00B12168" w:rsidRDefault="006E6806" w:rsidP="006E6806">
            <w:pPr>
              <w:spacing w:before="0" w:after="0"/>
              <w:jc w:val="left"/>
              <w:rPr>
                <w:rFonts w:eastAsia="Times New Roman"/>
                <w:noProof/>
                <w:sz w:val="20"/>
                <w:szCs w:val="20"/>
                <w:lang w:eastAsia="en-IE"/>
              </w:rPr>
            </w:pPr>
          </w:p>
        </w:tc>
        <w:tc>
          <w:tcPr>
            <w:tcW w:w="476" w:type="dxa"/>
            <w:tcBorders>
              <w:top w:val="nil"/>
              <w:left w:val="nil"/>
              <w:bottom w:val="nil"/>
              <w:right w:val="nil"/>
            </w:tcBorders>
            <w:shd w:val="clear" w:color="auto" w:fill="auto"/>
            <w:noWrap/>
            <w:vAlign w:val="center"/>
            <w:hideMark/>
          </w:tcPr>
          <w:p w14:paraId="141D39A0" w14:textId="77777777" w:rsidR="006E6806" w:rsidRPr="00B12168" w:rsidRDefault="006E6806" w:rsidP="006E6806">
            <w:pPr>
              <w:spacing w:before="0" w:after="0"/>
              <w:jc w:val="left"/>
              <w:rPr>
                <w:rFonts w:eastAsia="Times New Roman"/>
                <w:noProof/>
                <w:sz w:val="20"/>
                <w:szCs w:val="20"/>
                <w:lang w:eastAsia="en-IE"/>
              </w:rPr>
            </w:pPr>
          </w:p>
        </w:tc>
      </w:tr>
      <w:tr w:rsidR="006E6806" w:rsidRPr="00B12168" w14:paraId="16CBFD59" w14:textId="77777777" w:rsidTr="000B0EFE">
        <w:trPr>
          <w:trHeight w:val="250"/>
        </w:trPr>
        <w:tc>
          <w:tcPr>
            <w:tcW w:w="1094" w:type="dxa"/>
            <w:tcBorders>
              <w:top w:val="nil"/>
              <w:left w:val="nil"/>
              <w:bottom w:val="nil"/>
              <w:right w:val="nil"/>
            </w:tcBorders>
            <w:shd w:val="clear" w:color="auto" w:fill="auto"/>
            <w:noWrap/>
            <w:vAlign w:val="center"/>
            <w:hideMark/>
          </w:tcPr>
          <w:p w14:paraId="4D7F0760" w14:textId="77777777" w:rsidR="006E6806" w:rsidRPr="00B12168" w:rsidRDefault="006E6806" w:rsidP="006E6806">
            <w:pPr>
              <w:spacing w:before="0" w:after="0"/>
              <w:jc w:val="left"/>
              <w:rPr>
                <w:rFonts w:eastAsia="Times New Roman"/>
                <w:noProof/>
                <w:sz w:val="20"/>
                <w:szCs w:val="20"/>
                <w:lang w:eastAsia="en-IE"/>
              </w:rPr>
            </w:pPr>
          </w:p>
        </w:tc>
        <w:tc>
          <w:tcPr>
            <w:tcW w:w="1082" w:type="dxa"/>
            <w:tcBorders>
              <w:top w:val="nil"/>
              <w:left w:val="nil"/>
              <w:bottom w:val="nil"/>
              <w:right w:val="nil"/>
            </w:tcBorders>
            <w:shd w:val="clear" w:color="auto" w:fill="auto"/>
            <w:noWrap/>
            <w:vAlign w:val="center"/>
            <w:hideMark/>
          </w:tcPr>
          <w:p w14:paraId="1D4AD85A" w14:textId="77777777" w:rsidR="006E6806" w:rsidRPr="00B12168" w:rsidRDefault="006E6806" w:rsidP="006E6806">
            <w:pPr>
              <w:spacing w:before="0" w:after="0"/>
              <w:jc w:val="left"/>
              <w:rPr>
                <w:rFonts w:eastAsia="Times New Roman"/>
                <w:noProof/>
                <w:sz w:val="20"/>
                <w:szCs w:val="20"/>
                <w:lang w:eastAsia="en-IE"/>
              </w:rPr>
            </w:pPr>
          </w:p>
        </w:tc>
        <w:tc>
          <w:tcPr>
            <w:tcW w:w="1510" w:type="dxa"/>
            <w:tcBorders>
              <w:top w:val="nil"/>
              <w:left w:val="nil"/>
              <w:bottom w:val="nil"/>
              <w:right w:val="nil"/>
            </w:tcBorders>
            <w:shd w:val="clear" w:color="auto" w:fill="auto"/>
            <w:noWrap/>
            <w:vAlign w:val="center"/>
            <w:hideMark/>
          </w:tcPr>
          <w:p w14:paraId="5B5AAC71" w14:textId="77777777" w:rsidR="006E6806" w:rsidRPr="00B12168" w:rsidRDefault="006E6806" w:rsidP="006E6806">
            <w:pPr>
              <w:spacing w:before="0" w:after="0"/>
              <w:jc w:val="left"/>
              <w:rPr>
                <w:rFonts w:eastAsia="Times New Roman"/>
                <w:noProof/>
                <w:sz w:val="20"/>
                <w:szCs w:val="20"/>
                <w:lang w:eastAsia="en-IE"/>
              </w:rPr>
            </w:pPr>
          </w:p>
        </w:tc>
        <w:tc>
          <w:tcPr>
            <w:tcW w:w="1404" w:type="dxa"/>
            <w:tcBorders>
              <w:top w:val="nil"/>
              <w:left w:val="nil"/>
              <w:bottom w:val="nil"/>
              <w:right w:val="nil"/>
            </w:tcBorders>
            <w:shd w:val="clear" w:color="auto" w:fill="auto"/>
            <w:noWrap/>
            <w:vAlign w:val="center"/>
            <w:hideMark/>
          </w:tcPr>
          <w:p w14:paraId="40964A49" w14:textId="77777777" w:rsidR="006E6806" w:rsidRPr="00B12168" w:rsidRDefault="006E6806" w:rsidP="006E6806">
            <w:pPr>
              <w:spacing w:before="0" w:after="0"/>
              <w:jc w:val="right"/>
              <w:rPr>
                <w:rFonts w:eastAsia="Times New Roman"/>
                <w:noProof/>
                <w:sz w:val="20"/>
                <w:szCs w:val="20"/>
                <w:lang w:eastAsia="en-IE"/>
              </w:rPr>
            </w:pPr>
          </w:p>
        </w:tc>
        <w:tc>
          <w:tcPr>
            <w:tcW w:w="1205" w:type="dxa"/>
            <w:tcBorders>
              <w:top w:val="nil"/>
              <w:left w:val="nil"/>
              <w:bottom w:val="nil"/>
              <w:right w:val="nil"/>
            </w:tcBorders>
            <w:shd w:val="clear" w:color="auto" w:fill="auto"/>
            <w:noWrap/>
            <w:vAlign w:val="center"/>
            <w:hideMark/>
          </w:tcPr>
          <w:p w14:paraId="60ACA730" w14:textId="77777777" w:rsidR="006E6806" w:rsidRPr="00B12168" w:rsidRDefault="006E6806" w:rsidP="006E6806">
            <w:pPr>
              <w:spacing w:before="0" w:after="0"/>
              <w:jc w:val="left"/>
              <w:rPr>
                <w:rFonts w:eastAsia="Times New Roman"/>
                <w:noProof/>
                <w:sz w:val="20"/>
                <w:szCs w:val="20"/>
                <w:lang w:eastAsia="en-IE"/>
              </w:rPr>
            </w:pPr>
          </w:p>
        </w:tc>
        <w:tc>
          <w:tcPr>
            <w:tcW w:w="1205" w:type="dxa"/>
            <w:tcBorders>
              <w:top w:val="nil"/>
              <w:left w:val="nil"/>
              <w:bottom w:val="nil"/>
              <w:right w:val="nil"/>
            </w:tcBorders>
            <w:shd w:val="clear" w:color="auto" w:fill="auto"/>
            <w:noWrap/>
            <w:vAlign w:val="center"/>
            <w:hideMark/>
          </w:tcPr>
          <w:p w14:paraId="5A96C004" w14:textId="77777777" w:rsidR="006E6806" w:rsidRPr="00B12168" w:rsidRDefault="006E6806" w:rsidP="006E6806">
            <w:pPr>
              <w:spacing w:before="0" w:after="0"/>
              <w:jc w:val="left"/>
              <w:rPr>
                <w:rFonts w:eastAsia="Times New Roman"/>
                <w:noProof/>
                <w:sz w:val="20"/>
                <w:szCs w:val="20"/>
                <w:lang w:eastAsia="en-IE"/>
              </w:rPr>
            </w:pPr>
          </w:p>
        </w:tc>
        <w:tc>
          <w:tcPr>
            <w:tcW w:w="1384" w:type="dxa"/>
            <w:tcBorders>
              <w:top w:val="nil"/>
              <w:left w:val="nil"/>
              <w:bottom w:val="nil"/>
              <w:right w:val="nil"/>
            </w:tcBorders>
            <w:shd w:val="clear" w:color="auto" w:fill="auto"/>
            <w:noWrap/>
            <w:vAlign w:val="center"/>
            <w:hideMark/>
          </w:tcPr>
          <w:p w14:paraId="645142A7" w14:textId="77777777" w:rsidR="006E6806" w:rsidRPr="00B12168" w:rsidRDefault="006E6806" w:rsidP="006E6806">
            <w:pPr>
              <w:spacing w:before="0" w:after="0"/>
              <w:jc w:val="left"/>
              <w:rPr>
                <w:rFonts w:eastAsia="Times New Roman"/>
                <w:noProof/>
                <w:sz w:val="20"/>
                <w:szCs w:val="20"/>
                <w:lang w:eastAsia="en-IE"/>
              </w:rPr>
            </w:pPr>
          </w:p>
        </w:tc>
        <w:tc>
          <w:tcPr>
            <w:tcW w:w="476" w:type="dxa"/>
            <w:tcBorders>
              <w:top w:val="nil"/>
              <w:left w:val="nil"/>
              <w:bottom w:val="nil"/>
              <w:right w:val="nil"/>
            </w:tcBorders>
            <w:shd w:val="clear" w:color="auto" w:fill="auto"/>
            <w:noWrap/>
            <w:vAlign w:val="center"/>
            <w:hideMark/>
          </w:tcPr>
          <w:p w14:paraId="1C76DB69" w14:textId="77777777" w:rsidR="006E6806" w:rsidRPr="00B12168" w:rsidRDefault="006E6806" w:rsidP="006E6806">
            <w:pPr>
              <w:spacing w:before="0" w:after="0"/>
              <w:jc w:val="left"/>
              <w:rPr>
                <w:rFonts w:eastAsia="Times New Roman"/>
                <w:noProof/>
                <w:sz w:val="20"/>
                <w:szCs w:val="20"/>
                <w:lang w:eastAsia="en-IE"/>
              </w:rPr>
            </w:pPr>
          </w:p>
        </w:tc>
      </w:tr>
      <w:tr w:rsidR="006E6806" w:rsidRPr="00B12168" w14:paraId="5FB0CC82" w14:textId="77777777" w:rsidTr="000B0EFE">
        <w:trPr>
          <w:trHeight w:val="290"/>
        </w:trPr>
        <w:tc>
          <w:tcPr>
            <w:tcW w:w="1094" w:type="dxa"/>
            <w:tcBorders>
              <w:top w:val="nil"/>
              <w:left w:val="nil"/>
              <w:bottom w:val="single" w:sz="8" w:space="0" w:color="auto"/>
              <w:right w:val="nil"/>
            </w:tcBorders>
            <w:shd w:val="clear" w:color="auto" w:fill="auto"/>
            <w:noWrap/>
            <w:vAlign w:val="center"/>
            <w:hideMark/>
          </w:tcPr>
          <w:p w14:paraId="2AC30DA2" w14:textId="77777777" w:rsidR="006E6806" w:rsidRPr="00B12168" w:rsidRDefault="006E6806" w:rsidP="006E6806">
            <w:pPr>
              <w:spacing w:before="0" w:after="0"/>
              <w:jc w:val="left"/>
              <w:rPr>
                <w:rFonts w:eastAsia="Times New Roman"/>
                <w:noProof/>
                <w:color w:val="000000"/>
                <w:sz w:val="18"/>
                <w:szCs w:val="18"/>
              </w:rPr>
            </w:pPr>
            <w:r w:rsidRPr="00B12168">
              <w:rPr>
                <w:noProof/>
                <w:color w:val="000000"/>
                <w:sz w:val="18"/>
              </w:rPr>
              <w:t>TAC</w:t>
            </w:r>
          </w:p>
        </w:tc>
        <w:tc>
          <w:tcPr>
            <w:tcW w:w="1082" w:type="dxa"/>
            <w:tcBorders>
              <w:top w:val="nil"/>
              <w:left w:val="nil"/>
              <w:bottom w:val="single" w:sz="8" w:space="0" w:color="auto"/>
              <w:right w:val="nil"/>
            </w:tcBorders>
            <w:shd w:val="clear" w:color="auto" w:fill="auto"/>
            <w:noWrap/>
            <w:vAlign w:val="center"/>
            <w:hideMark/>
          </w:tcPr>
          <w:p w14:paraId="17EED293" w14:textId="77777777" w:rsidR="006E6806" w:rsidRPr="00B12168" w:rsidRDefault="006E6806" w:rsidP="006E6806">
            <w:pPr>
              <w:spacing w:before="0" w:after="0"/>
              <w:jc w:val="left"/>
              <w:rPr>
                <w:rFonts w:eastAsia="Times New Roman"/>
                <w:noProof/>
                <w:sz w:val="18"/>
                <w:szCs w:val="18"/>
              </w:rPr>
            </w:pPr>
            <w:r w:rsidRPr="00B12168">
              <w:rPr>
                <w:noProof/>
                <w:sz w:val="18"/>
              </w:rPr>
              <w:t xml:space="preserve"> </w:t>
            </w:r>
          </w:p>
        </w:tc>
        <w:tc>
          <w:tcPr>
            <w:tcW w:w="1510" w:type="dxa"/>
            <w:tcBorders>
              <w:top w:val="nil"/>
              <w:left w:val="nil"/>
              <w:bottom w:val="single" w:sz="8" w:space="0" w:color="auto"/>
              <w:right w:val="nil"/>
            </w:tcBorders>
            <w:shd w:val="clear" w:color="auto" w:fill="auto"/>
            <w:noWrap/>
            <w:vAlign w:val="center"/>
            <w:hideMark/>
          </w:tcPr>
          <w:p w14:paraId="40111942" w14:textId="77777777" w:rsidR="006E6806" w:rsidRPr="00B12168" w:rsidRDefault="006E6806" w:rsidP="006E6806">
            <w:pPr>
              <w:spacing w:before="0" w:after="0"/>
              <w:jc w:val="right"/>
              <w:rPr>
                <w:rFonts w:eastAsia="Times New Roman"/>
                <w:noProof/>
                <w:color w:val="000000"/>
                <w:sz w:val="18"/>
                <w:szCs w:val="18"/>
              </w:rPr>
            </w:pPr>
            <w:r w:rsidRPr="00B12168">
              <w:rPr>
                <w:noProof/>
                <w:color w:val="000000"/>
                <w:sz w:val="18"/>
              </w:rPr>
              <w:t>pm</w:t>
            </w:r>
          </w:p>
        </w:tc>
        <w:tc>
          <w:tcPr>
            <w:tcW w:w="1404" w:type="dxa"/>
            <w:tcBorders>
              <w:top w:val="nil"/>
              <w:left w:val="nil"/>
              <w:bottom w:val="single" w:sz="8" w:space="0" w:color="auto"/>
              <w:right w:val="nil"/>
            </w:tcBorders>
            <w:shd w:val="clear" w:color="auto" w:fill="auto"/>
            <w:noWrap/>
            <w:vAlign w:val="center"/>
            <w:hideMark/>
          </w:tcPr>
          <w:p w14:paraId="6B02DA3B" w14:textId="77777777" w:rsidR="006E6806" w:rsidRPr="00B12168" w:rsidRDefault="006E6806" w:rsidP="006E6806">
            <w:pPr>
              <w:spacing w:before="0" w:after="0"/>
              <w:jc w:val="left"/>
              <w:rPr>
                <w:rFonts w:eastAsia="Times New Roman"/>
                <w:b/>
                <w:bCs/>
                <w:noProof/>
                <w:color w:val="000000"/>
                <w:sz w:val="18"/>
                <w:szCs w:val="18"/>
              </w:rPr>
            </w:pPr>
            <w:r w:rsidRPr="00B12168">
              <w:rPr>
                <w:b/>
                <w:noProof/>
                <w:color w:val="000000"/>
                <w:sz w:val="18"/>
                <w:vertAlign w:val="superscript"/>
              </w:rPr>
              <w:t xml:space="preserve"> </w:t>
            </w:r>
          </w:p>
        </w:tc>
        <w:tc>
          <w:tcPr>
            <w:tcW w:w="1205" w:type="dxa"/>
            <w:tcBorders>
              <w:top w:val="nil"/>
              <w:left w:val="nil"/>
              <w:bottom w:val="single" w:sz="8" w:space="0" w:color="auto"/>
              <w:right w:val="nil"/>
            </w:tcBorders>
            <w:shd w:val="clear" w:color="auto" w:fill="auto"/>
            <w:noWrap/>
            <w:vAlign w:val="center"/>
            <w:hideMark/>
          </w:tcPr>
          <w:p w14:paraId="677B00CB" w14:textId="77777777" w:rsidR="006E6806" w:rsidRPr="00B12168" w:rsidRDefault="006E6806" w:rsidP="006E6806">
            <w:pPr>
              <w:spacing w:before="0" w:after="0"/>
              <w:jc w:val="left"/>
              <w:rPr>
                <w:rFonts w:eastAsia="Times New Roman"/>
                <w:noProof/>
                <w:color w:val="000000"/>
                <w:sz w:val="18"/>
                <w:szCs w:val="18"/>
              </w:rPr>
            </w:pPr>
            <w:r w:rsidRPr="00B12168">
              <w:rPr>
                <w:noProof/>
                <w:color w:val="000000"/>
                <w:sz w:val="18"/>
              </w:rPr>
              <w:t xml:space="preserve"> </w:t>
            </w:r>
          </w:p>
        </w:tc>
        <w:tc>
          <w:tcPr>
            <w:tcW w:w="1205" w:type="dxa"/>
            <w:tcBorders>
              <w:top w:val="nil"/>
              <w:left w:val="nil"/>
              <w:bottom w:val="single" w:sz="8" w:space="0" w:color="auto"/>
              <w:right w:val="nil"/>
            </w:tcBorders>
            <w:shd w:val="clear" w:color="auto" w:fill="auto"/>
            <w:noWrap/>
            <w:vAlign w:val="center"/>
            <w:hideMark/>
          </w:tcPr>
          <w:p w14:paraId="74DA5338" w14:textId="77777777" w:rsidR="006E6806" w:rsidRPr="00B12168" w:rsidRDefault="006E6806" w:rsidP="006E6806">
            <w:pPr>
              <w:spacing w:before="0" w:after="0"/>
              <w:jc w:val="left"/>
              <w:rPr>
                <w:rFonts w:eastAsia="Times New Roman"/>
                <w:noProof/>
                <w:color w:val="000000"/>
                <w:sz w:val="18"/>
                <w:szCs w:val="18"/>
              </w:rPr>
            </w:pPr>
            <w:r w:rsidRPr="00B12168">
              <w:rPr>
                <w:noProof/>
                <w:color w:val="000000"/>
                <w:sz w:val="18"/>
              </w:rPr>
              <w:t xml:space="preserve"> </w:t>
            </w:r>
          </w:p>
        </w:tc>
        <w:tc>
          <w:tcPr>
            <w:tcW w:w="1384" w:type="dxa"/>
            <w:tcBorders>
              <w:top w:val="nil"/>
              <w:left w:val="nil"/>
              <w:bottom w:val="single" w:sz="8" w:space="0" w:color="auto"/>
              <w:right w:val="nil"/>
            </w:tcBorders>
            <w:shd w:val="clear" w:color="auto" w:fill="auto"/>
            <w:noWrap/>
            <w:vAlign w:val="center"/>
            <w:hideMark/>
          </w:tcPr>
          <w:p w14:paraId="76B785A0" w14:textId="77777777" w:rsidR="006E6806" w:rsidRPr="00B12168" w:rsidRDefault="006E6806" w:rsidP="006E6806">
            <w:pPr>
              <w:spacing w:before="0" w:after="0"/>
              <w:jc w:val="left"/>
              <w:rPr>
                <w:rFonts w:eastAsia="Times New Roman"/>
                <w:noProof/>
                <w:color w:val="000000"/>
                <w:sz w:val="18"/>
                <w:szCs w:val="18"/>
              </w:rPr>
            </w:pPr>
            <w:r w:rsidRPr="00B12168">
              <w:rPr>
                <w:noProof/>
                <w:color w:val="000000"/>
                <w:sz w:val="18"/>
              </w:rPr>
              <w:t xml:space="preserve"> </w:t>
            </w:r>
          </w:p>
        </w:tc>
        <w:tc>
          <w:tcPr>
            <w:tcW w:w="476" w:type="dxa"/>
            <w:tcBorders>
              <w:top w:val="nil"/>
              <w:left w:val="nil"/>
              <w:bottom w:val="single" w:sz="8" w:space="0" w:color="auto"/>
              <w:right w:val="nil"/>
            </w:tcBorders>
            <w:shd w:val="clear" w:color="auto" w:fill="auto"/>
            <w:noWrap/>
            <w:vAlign w:val="center"/>
            <w:hideMark/>
          </w:tcPr>
          <w:p w14:paraId="798E35BF" w14:textId="77777777" w:rsidR="006E6806" w:rsidRPr="00B12168" w:rsidRDefault="006E6806" w:rsidP="006E6806">
            <w:pPr>
              <w:spacing w:before="0" w:after="0"/>
              <w:jc w:val="left"/>
              <w:rPr>
                <w:rFonts w:eastAsia="Times New Roman"/>
                <w:noProof/>
                <w:color w:val="000000"/>
                <w:sz w:val="18"/>
                <w:szCs w:val="18"/>
              </w:rPr>
            </w:pPr>
            <w:r w:rsidRPr="00B12168">
              <w:rPr>
                <w:noProof/>
                <w:color w:val="000000"/>
                <w:sz w:val="18"/>
              </w:rPr>
              <w:t xml:space="preserve"> </w:t>
            </w:r>
          </w:p>
        </w:tc>
      </w:tr>
      <w:tr w:rsidR="006E6806" w:rsidRPr="00B12168" w14:paraId="0EEF0A1A" w14:textId="77777777" w:rsidTr="000B0EFE">
        <w:trPr>
          <w:trHeight w:val="290"/>
        </w:trPr>
        <w:tc>
          <w:tcPr>
            <w:tcW w:w="1094" w:type="dxa"/>
            <w:tcBorders>
              <w:top w:val="nil"/>
              <w:left w:val="nil"/>
              <w:bottom w:val="single" w:sz="8" w:space="0" w:color="auto"/>
              <w:right w:val="nil"/>
            </w:tcBorders>
            <w:shd w:val="clear" w:color="auto" w:fill="auto"/>
            <w:noWrap/>
            <w:hideMark/>
          </w:tcPr>
          <w:p w14:paraId="1CA27544" w14:textId="77777777" w:rsidR="006E6806" w:rsidRPr="00B12168" w:rsidRDefault="006E6806" w:rsidP="006E6806">
            <w:pPr>
              <w:spacing w:before="0" w:after="0"/>
              <w:jc w:val="left"/>
              <w:rPr>
                <w:rFonts w:eastAsia="Times New Roman"/>
                <w:b/>
                <w:bCs/>
                <w:noProof/>
                <w:color w:val="000000"/>
                <w:sz w:val="18"/>
                <w:szCs w:val="18"/>
              </w:rPr>
            </w:pPr>
            <w:r w:rsidRPr="00B12168">
              <w:rPr>
                <w:b/>
                <w:noProof/>
                <w:color w:val="000000"/>
                <w:sz w:val="18"/>
                <w:vertAlign w:val="superscript"/>
              </w:rPr>
              <w:t>(1)</w:t>
            </w:r>
          </w:p>
        </w:tc>
        <w:tc>
          <w:tcPr>
            <w:tcW w:w="8266" w:type="dxa"/>
            <w:gridSpan w:val="7"/>
            <w:tcBorders>
              <w:top w:val="nil"/>
              <w:left w:val="nil"/>
              <w:bottom w:val="single" w:sz="8" w:space="0" w:color="auto"/>
              <w:right w:val="nil"/>
            </w:tcBorders>
            <w:shd w:val="clear" w:color="auto" w:fill="auto"/>
            <w:noWrap/>
            <w:vAlign w:val="center"/>
            <w:hideMark/>
          </w:tcPr>
          <w:p w14:paraId="1F79639C" w14:textId="77777777" w:rsidR="006E6806" w:rsidRPr="00B12168" w:rsidRDefault="006E6806" w:rsidP="006E6806">
            <w:pPr>
              <w:spacing w:before="0" w:after="0"/>
              <w:jc w:val="left"/>
              <w:rPr>
                <w:rFonts w:eastAsia="Times New Roman"/>
                <w:noProof/>
                <w:sz w:val="18"/>
                <w:szCs w:val="18"/>
              </w:rPr>
            </w:pPr>
            <w:r w:rsidRPr="00B12168">
              <w:rPr>
                <w:noProof/>
                <w:sz w:val="18"/>
              </w:rPr>
              <w:t>Condiție specială: cantitățile care fac obiectul unor schimburi cu alte state membre pot fi pescuite în zonele 8a, 8b și 8d (MAC/*8ABD.). Cu toate acestea, cantitățile oferite la schimb de Spania, Portugalia sau Franța și care vor fi capturate în 8a, 8b și 8d nu pot depăși 25 % din cotele statului membru donator.</w:t>
            </w:r>
          </w:p>
        </w:tc>
      </w:tr>
      <w:tr w:rsidR="006E6806" w:rsidRPr="00B12168" w14:paraId="123F913E" w14:textId="77777777" w:rsidTr="000B0EFE">
        <w:trPr>
          <w:trHeight w:val="250"/>
        </w:trPr>
        <w:tc>
          <w:tcPr>
            <w:tcW w:w="9360" w:type="dxa"/>
            <w:gridSpan w:val="8"/>
            <w:tcBorders>
              <w:top w:val="nil"/>
              <w:left w:val="nil"/>
              <w:bottom w:val="nil"/>
              <w:right w:val="nil"/>
            </w:tcBorders>
            <w:shd w:val="clear" w:color="auto" w:fill="auto"/>
            <w:noWrap/>
            <w:vAlign w:val="center"/>
            <w:hideMark/>
          </w:tcPr>
          <w:p w14:paraId="0363444B" w14:textId="77777777" w:rsidR="006E6806" w:rsidRPr="00B12168" w:rsidRDefault="006E6806" w:rsidP="006E6806">
            <w:pPr>
              <w:spacing w:before="0" w:after="0"/>
              <w:jc w:val="left"/>
              <w:rPr>
                <w:rFonts w:eastAsia="Times New Roman"/>
                <w:noProof/>
                <w:color w:val="000000"/>
                <w:sz w:val="18"/>
                <w:szCs w:val="18"/>
              </w:rPr>
            </w:pPr>
            <w:r w:rsidRPr="00B12168">
              <w:rPr>
                <w:noProof/>
                <w:color w:val="000000"/>
                <w:sz w:val="18"/>
              </w:rPr>
              <w:t>Condiție specială: în limitele acestor cote, în următoarea zonă nu se pot pescui cantități mai mari decât cele indicate mai jos:</w:t>
            </w:r>
          </w:p>
        </w:tc>
      </w:tr>
      <w:tr w:rsidR="006E6806" w:rsidRPr="00B12168" w14:paraId="273EFF7E" w14:textId="77777777" w:rsidTr="000B0EFE">
        <w:trPr>
          <w:trHeight w:val="260"/>
        </w:trPr>
        <w:tc>
          <w:tcPr>
            <w:tcW w:w="3686" w:type="dxa"/>
            <w:gridSpan w:val="3"/>
            <w:tcBorders>
              <w:top w:val="nil"/>
              <w:left w:val="nil"/>
              <w:bottom w:val="nil"/>
              <w:right w:val="nil"/>
            </w:tcBorders>
            <w:shd w:val="clear" w:color="auto" w:fill="auto"/>
            <w:noWrap/>
            <w:vAlign w:val="center"/>
            <w:hideMark/>
          </w:tcPr>
          <w:p w14:paraId="2BB3C081" w14:textId="77777777" w:rsidR="006E6806" w:rsidRPr="00B12168" w:rsidRDefault="006E6806" w:rsidP="006E6806">
            <w:pPr>
              <w:spacing w:before="0" w:after="0"/>
              <w:jc w:val="left"/>
              <w:rPr>
                <w:rFonts w:eastAsia="Times New Roman"/>
                <w:noProof/>
                <w:color w:val="000000"/>
                <w:sz w:val="18"/>
                <w:szCs w:val="18"/>
              </w:rPr>
            </w:pPr>
            <w:r w:rsidRPr="00B12168">
              <w:rPr>
                <w:noProof/>
                <w:color w:val="000000"/>
                <w:sz w:val="18"/>
              </w:rPr>
              <w:t>8b (MAC/*08B.)</w:t>
            </w:r>
          </w:p>
          <w:p w14:paraId="29ECEB8F" w14:textId="77777777" w:rsidR="006E6806" w:rsidRPr="00B12168" w:rsidRDefault="006E6806" w:rsidP="006E6806">
            <w:pPr>
              <w:spacing w:before="0" w:after="0"/>
              <w:jc w:val="left"/>
              <w:rPr>
                <w:rFonts w:eastAsia="Times New Roman"/>
                <w:noProof/>
                <w:sz w:val="18"/>
                <w:szCs w:val="18"/>
              </w:rPr>
            </w:pPr>
            <w:r w:rsidRPr="00B12168">
              <w:rPr>
                <w:noProof/>
                <w:color w:val="000000"/>
                <w:sz w:val="18"/>
              </w:rPr>
              <w:t xml:space="preserve"> </w:t>
            </w:r>
          </w:p>
        </w:tc>
        <w:tc>
          <w:tcPr>
            <w:tcW w:w="1404" w:type="dxa"/>
            <w:tcBorders>
              <w:top w:val="nil"/>
              <w:left w:val="nil"/>
              <w:bottom w:val="nil"/>
              <w:right w:val="nil"/>
            </w:tcBorders>
            <w:shd w:val="clear" w:color="auto" w:fill="auto"/>
            <w:noWrap/>
            <w:vAlign w:val="center"/>
            <w:hideMark/>
          </w:tcPr>
          <w:p w14:paraId="01158680" w14:textId="77777777" w:rsidR="006E6806" w:rsidRPr="00B12168" w:rsidRDefault="006E6806" w:rsidP="006E6806">
            <w:pPr>
              <w:spacing w:before="0" w:after="0"/>
              <w:jc w:val="right"/>
              <w:rPr>
                <w:rFonts w:eastAsia="Times New Roman"/>
                <w:noProof/>
                <w:color w:val="000000"/>
                <w:sz w:val="18"/>
                <w:szCs w:val="18"/>
                <w:lang w:eastAsia="en-IE"/>
              </w:rPr>
            </w:pPr>
          </w:p>
        </w:tc>
        <w:tc>
          <w:tcPr>
            <w:tcW w:w="1205" w:type="dxa"/>
            <w:tcBorders>
              <w:top w:val="nil"/>
              <w:left w:val="nil"/>
              <w:bottom w:val="nil"/>
              <w:right w:val="nil"/>
            </w:tcBorders>
            <w:shd w:val="clear" w:color="auto" w:fill="auto"/>
            <w:noWrap/>
            <w:vAlign w:val="center"/>
            <w:hideMark/>
          </w:tcPr>
          <w:p w14:paraId="31D57CCC" w14:textId="77777777" w:rsidR="006E6806" w:rsidRPr="00B12168" w:rsidRDefault="006E6806" w:rsidP="006E6806">
            <w:pPr>
              <w:spacing w:before="0" w:after="0"/>
              <w:jc w:val="left"/>
              <w:rPr>
                <w:rFonts w:eastAsia="Times New Roman"/>
                <w:noProof/>
                <w:sz w:val="20"/>
                <w:szCs w:val="20"/>
                <w:lang w:eastAsia="en-IE"/>
              </w:rPr>
            </w:pPr>
          </w:p>
        </w:tc>
        <w:tc>
          <w:tcPr>
            <w:tcW w:w="1205" w:type="dxa"/>
            <w:tcBorders>
              <w:top w:val="nil"/>
              <w:left w:val="nil"/>
              <w:bottom w:val="nil"/>
              <w:right w:val="nil"/>
            </w:tcBorders>
            <w:shd w:val="clear" w:color="auto" w:fill="auto"/>
            <w:noWrap/>
            <w:vAlign w:val="center"/>
            <w:hideMark/>
          </w:tcPr>
          <w:p w14:paraId="66215C99" w14:textId="77777777" w:rsidR="006E6806" w:rsidRPr="00B12168" w:rsidRDefault="006E6806" w:rsidP="006E6806">
            <w:pPr>
              <w:spacing w:before="0" w:after="0"/>
              <w:jc w:val="left"/>
              <w:rPr>
                <w:rFonts w:eastAsia="Times New Roman"/>
                <w:noProof/>
                <w:sz w:val="20"/>
                <w:szCs w:val="20"/>
                <w:lang w:eastAsia="en-IE"/>
              </w:rPr>
            </w:pPr>
          </w:p>
        </w:tc>
        <w:tc>
          <w:tcPr>
            <w:tcW w:w="1384" w:type="dxa"/>
            <w:tcBorders>
              <w:top w:val="nil"/>
              <w:left w:val="nil"/>
              <w:bottom w:val="nil"/>
              <w:right w:val="nil"/>
            </w:tcBorders>
            <w:shd w:val="clear" w:color="auto" w:fill="auto"/>
            <w:noWrap/>
            <w:vAlign w:val="center"/>
            <w:hideMark/>
          </w:tcPr>
          <w:p w14:paraId="28EA51A8" w14:textId="77777777" w:rsidR="006E6806" w:rsidRPr="00B12168" w:rsidRDefault="006E6806" w:rsidP="006E6806">
            <w:pPr>
              <w:spacing w:before="0" w:after="0"/>
              <w:jc w:val="left"/>
              <w:rPr>
                <w:rFonts w:eastAsia="Times New Roman"/>
                <w:noProof/>
                <w:sz w:val="20"/>
                <w:szCs w:val="20"/>
                <w:lang w:eastAsia="en-IE"/>
              </w:rPr>
            </w:pPr>
          </w:p>
        </w:tc>
        <w:tc>
          <w:tcPr>
            <w:tcW w:w="476" w:type="dxa"/>
            <w:tcBorders>
              <w:top w:val="nil"/>
              <w:left w:val="nil"/>
              <w:bottom w:val="nil"/>
              <w:right w:val="nil"/>
            </w:tcBorders>
            <w:shd w:val="clear" w:color="auto" w:fill="auto"/>
            <w:noWrap/>
            <w:vAlign w:val="center"/>
            <w:hideMark/>
          </w:tcPr>
          <w:p w14:paraId="404B63C3" w14:textId="77777777" w:rsidR="006E6806" w:rsidRPr="00B12168" w:rsidRDefault="006E6806" w:rsidP="006E6806">
            <w:pPr>
              <w:spacing w:before="0" w:after="0"/>
              <w:jc w:val="left"/>
              <w:rPr>
                <w:rFonts w:eastAsia="Times New Roman"/>
                <w:noProof/>
                <w:sz w:val="20"/>
                <w:szCs w:val="20"/>
                <w:lang w:eastAsia="en-IE"/>
              </w:rPr>
            </w:pPr>
          </w:p>
        </w:tc>
      </w:tr>
      <w:tr w:rsidR="006E6806" w:rsidRPr="00B12168" w14:paraId="23DABDFC" w14:textId="77777777" w:rsidTr="000B0EFE">
        <w:trPr>
          <w:trHeight w:val="260"/>
        </w:trPr>
        <w:tc>
          <w:tcPr>
            <w:tcW w:w="1094" w:type="dxa"/>
            <w:tcBorders>
              <w:top w:val="nil"/>
              <w:left w:val="nil"/>
              <w:bottom w:val="nil"/>
              <w:right w:val="nil"/>
            </w:tcBorders>
            <w:shd w:val="clear" w:color="auto" w:fill="auto"/>
            <w:noWrap/>
            <w:vAlign w:val="center"/>
            <w:hideMark/>
          </w:tcPr>
          <w:p w14:paraId="36DC3B79" w14:textId="77777777" w:rsidR="006E6806" w:rsidRPr="00B12168" w:rsidRDefault="006E6806" w:rsidP="006E6806">
            <w:pPr>
              <w:spacing w:before="0" w:after="0"/>
              <w:jc w:val="left"/>
              <w:rPr>
                <w:rFonts w:eastAsia="Times New Roman"/>
                <w:noProof/>
                <w:sz w:val="20"/>
                <w:szCs w:val="20"/>
                <w:lang w:eastAsia="en-IE"/>
              </w:rPr>
            </w:pPr>
          </w:p>
        </w:tc>
        <w:tc>
          <w:tcPr>
            <w:tcW w:w="1082"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9E25B5D" w14:textId="77777777" w:rsidR="006E6806" w:rsidRPr="00B12168" w:rsidRDefault="006E6806" w:rsidP="006E6806">
            <w:pPr>
              <w:spacing w:before="0" w:after="0"/>
              <w:jc w:val="left"/>
              <w:rPr>
                <w:rFonts w:eastAsia="Times New Roman"/>
                <w:noProof/>
                <w:color w:val="000000"/>
                <w:sz w:val="18"/>
                <w:szCs w:val="18"/>
              </w:rPr>
            </w:pPr>
            <w:r w:rsidRPr="00B12168">
              <w:rPr>
                <w:noProof/>
                <w:color w:val="000000"/>
                <w:sz w:val="18"/>
              </w:rPr>
              <w:t>Spania</w:t>
            </w:r>
          </w:p>
        </w:tc>
        <w:tc>
          <w:tcPr>
            <w:tcW w:w="1510" w:type="dxa"/>
            <w:tcBorders>
              <w:top w:val="single" w:sz="8" w:space="0" w:color="auto"/>
              <w:left w:val="single" w:sz="8" w:space="0" w:color="auto"/>
              <w:bottom w:val="single" w:sz="8" w:space="0" w:color="auto"/>
              <w:right w:val="single" w:sz="8" w:space="0" w:color="auto"/>
            </w:tcBorders>
            <w:shd w:val="clear" w:color="auto" w:fill="auto"/>
            <w:noWrap/>
            <w:hideMark/>
          </w:tcPr>
          <w:p w14:paraId="3BD7C06C" w14:textId="77777777" w:rsidR="006E6806" w:rsidRPr="00B12168" w:rsidRDefault="006E6806" w:rsidP="006E6806">
            <w:pPr>
              <w:spacing w:before="0" w:after="0"/>
              <w:jc w:val="right"/>
              <w:rPr>
                <w:rFonts w:eastAsia="Times New Roman"/>
                <w:noProof/>
                <w:color w:val="000000"/>
                <w:sz w:val="18"/>
                <w:szCs w:val="18"/>
              </w:rPr>
            </w:pPr>
            <w:r w:rsidRPr="00B12168">
              <w:rPr>
                <w:noProof/>
                <w:color w:val="000000"/>
                <w:sz w:val="18"/>
              </w:rPr>
              <w:t>pm</w:t>
            </w:r>
          </w:p>
        </w:tc>
        <w:tc>
          <w:tcPr>
            <w:tcW w:w="1404" w:type="dxa"/>
            <w:tcBorders>
              <w:top w:val="nil"/>
              <w:left w:val="single" w:sz="8" w:space="0" w:color="auto"/>
              <w:bottom w:val="nil"/>
              <w:right w:val="nil"/>
            </w:tcBorders>
            <w:shd w:val="clear" w:color="auto" w:fill="auto"/>
            <w:noWrap/>
            <w:vAlign w:val="center"/>
            <w:hideMark/>
          </w:tcPr>
          <w:p w14:paraId="5EFDCD91" w14:textId="77777777" w:rsidR="006E6806" w:rsidRPr="00B12168" w:rsidRDefault="006E6806" w:rsidP="006E6806">
            <w:pPr>
              <w:spacing w:before="0" w:after="0"/>
              <w:jc w:val="left"/>
              <w:rPr>
                <w:rFonts w:eastAsia="Times New Roman"/>
                <w:b/>
                <w:bCs/>
                <w:noProof/>
                <w:color w:val="000000"/>
                <w:sz w:val="18"/>
                <w:szCs w:val="18"/>
              </w:rPr>
            </w:pPr>
            <w:r w:rsidRPr="00B12168">
              <w:rPr>
                <w:b/>
                <w:noProof/>
                <w:color w:val="000000"/>
                <w:sz w:val="18"/>
              </w:rPr>
              <w:t xml:space="preserve"> </w:t>
            </w:r>
          </w:p>
        </w:tc>
        <w:tc>
          <w:tcPr>
            <w:tcW w:w="1205" w:type="dxa"/>
            <w:tcBorders>
              <w:top w:val="nil"/>
              <w:left w:val="nil"/>
              <w:bottom w:val="nil"/>
              <w:right w:val="nil"/>
            </w:tcBorders>
            <w:shd w:val="clear" w:color="auto" w:fill="auto"/>
            <w:noWrap/>
            <w:vAlign w:val="center"/>
            <w:hideMark/>
          </w:tcPr>
          <w:p w14:paraId="49C427D0" w14:textId="77777777" w:rsidR="006E6806" w:rsidRPr="00B12168" w:rsidRDefault="006E6806" w:rsidP="006E6806">
            <w:pPr>
              <w:spacing w:before="0" w:after="0"/>
              <w:jc w:val="left"/>
              <w:rPr>
                <w:rFonts w:eastAsia="Times New Roman"/>
                <w:b/>
                <w:bCs/>
                <w:noProof/>
                <w:color w:val="000000"/>
                <w:sz w:val="18"/>
                <w:szCs w:val="18"/>
                <w:lang w:eastAsia="en-IE"/>
              </w:rPr>
            </w:pPr>
          </w:p>
        </w:tc>
        <w:tc>
          <w:tcPr>
            <w:tcW w:w="1205" w:type="dxa"/>
            <w:tcBorders>
              <w:top w:val="nil"/>
              <w:left w:val="nil"/>
              <w:bottom w:val="nil"/>
              <w:right w:val="nil"/>
            </w:tcBorders>
            <w:shd w:val="clear" w:color="auto" w:fill="auto"/>
            <w:noWrap/>
            <w:vAlign w:val="center"/>
            <w:hideMark/>
          </w:tcPr>
          <w:p w14:paraId="0538453C" w14:textId="77777777" w:rsidR="006E6806" w:rsidRPr="00B12168" w:rsidRDefault="006E6806" w:rsidP="006E6806">
            <w:pPr>
              <w:spacing w:before="0" w:after="0"/>
              <w:jc w:val="left"/>
              <w:rPr>
                <w:rFonts w:eastAsia="Times New Roman"/>
                <w:noProof/>
                <w:sz w:val="20"/>
                <w:szCs w:val="20"/>
                <w:lang w:eastAsia="en-IE"/>
              </w:rPr>
            </w:pPr>
          </w:p>
        </w:tc>
        <w:tc>
          <w:tcPr>
            <w:tcW w:w="1384" w:type="dxa"/>
            <w:tcBorders>
              <w:top w:val="nil"/>
              <w:left w:val="nil"/>
              <w:bottom w:val="nil"/>
              <w:right w:val="nil"/>
            </w:tcBorders>
            <w:shd w:val="clear" w:color="auto" w:fill="auto"/>
            <w:noWrap/>
            <w:vAlign w:val="center"/>
            <w:hideMark/>
          </w:tcPr>
          <w:p w14:paraId="5AC4CD23" w14:textId="77777777" w:rsidR="006E6806" w:rsidRPr="00B12168" w:rsidRDefault="006E6806" w:rsidP="006E6806">
            <w:pPr>
              <w:spacing w:before="0" w:after="0"/>
              <w:jc w:val="left"/>
              <w:rPr>
                <w:rFonts w:eastAsia="Times New Roman"/>
                <w:noProof/>
                <w:sz w:val="20"/>
                <w:szCs w:val="20"/>
                <w:lang w:eastAsia="en-IE"/>
              </w:rPr>
            </w:pPr>
          </w:p>
        </w:tc>
        <w:tc>
          <w:tcPr>
            <w:tcW w:w="476" w:type="dxa"/>
            <w:tcBorders>
              <w:top w:val="nil"/>
              <w:left w:val="nil"/>
              <w:bottom w:val="nil"/>
              <w:right w:val="nil"/>
            </w:tcBorders>
            <w:shd w:val="clear" w:color="auto" w:fill="auto"/>
            <w:noWrap/>
            <w:vAlign w:val="center"/>
            <w:hideMark/>
          </w:tcPr>
          <w:p w14:paraId="4AFE9659" w14:textId="77777777" w:rsidR="006E6806" w:rsidRPr="00B12168" w:rsidRDefault="006E6806" w:rsidP="006E6806">
            <w:pPr>
              <w:spacing w:before="0" w:after="0"/>
              <w:jc w:val="left"/>
              <w:rPr>
                <w:rFonts w:eastAsia="Times New Roman"/>
                <w:noProof/>
                <w:sz w:val="20"/>
                <w:szCs w:val="20"/>
                <w:lang w:eastAsia="en-IE"/>
              </w:rPr>
            </w:pPr>
          </w:p>
        </w:tc>
      </w:tr>
      <w:tr w:rsidR="006E6806" w:rsidRPr="00B12168" w14:paraId="7E5D0878" w14:textId="77777777" w:rsidTr="000B0EFE">
        <w:trPr>
          <w:trHeight w:val="260"/>
        </w:trPr>
        <w:tc>
          <w:tcPr>
            <w:tcW w:w="1094" w:type="dxa"/>
            <w:tcBorders>
              <w:top w:val="nil"/>
              <w:left w:val="nil"/>
              <w:bottom w:val="nil"/>
              <w:right w:val="nil"/>
            </w:tcBorders>
            <w:shd w:val="clear" w:color="auto" w:fill="auto"/>
            <w:noWrap/>
            <w:vAlign w:val="center"/>
            <w:hideMark/>
          </w:tcPr>
          <w:p w14:paraId="19B7245F" w14:textId="77777777" w:rsidR="006E6806" w:rsidRPr="00B12168" w:rsidRDefault="006E6806" w:rsidP="006E6806">
            <w:pPr>
              <w:spacing w:before="0" w:after="0"/>
              <w:jc w:val="left"/>
              <w:rPr>
                <w:rFonts w:eastAsia="Times New Roman"/>
                <w:noProof/>
                <w:sz w:val="20"/>
                <w:szCs w:val="20"/>
                <w:lang w:eastAsia="en-IE"/>
              </w:rPr>
            </w:pPr>
          </w:p>
        </w:tc>
        <w:tc>
          <w:tcPr>
            <w:tcW w:w="1082" w:type="dxa"/>
            <w:tcBorders>
              <w:top w:val="nil"/>
              <w:left w:val="single" w:sz="8" w:space="0" w:color="auto"/>
              <w:bottom w:val="single" w:sz="8" w:space="0" w:color="auto"/>
              <w:right w:val="single" w:sz="8" w:space="0" w:color="auto"/>
            </w:tcBorders>
            <w:shd w:val="clear" w:color="auto" w:fill="auto"/>
            <w:noWrap/>
            <w:vAlign w:val="center"/>
            <w:hideMark/>
          </w:tcPr>
          <w:p w14:paraId="21FB105A" w14:textId="77777777" w:rsidR="006E6806" w:rsidRPr="00B12168" w:rsidRDefault="006E6806" w:rsidP="006E6806">
            <w:pPr>
              <w:spacing w:before="0" w:after="0"/>
              <w:jc w:val="left"/>
              <w:rPr>
                <w:rFonts w:eastAsia="Times New Roman"/>
                <w:noProof/>
                <w:color w:val="000000"/>
                <w:sz w:val="18"/>
                <w:szCs w:val="18"/>
              </w:rPr>
            </w:pPr>
            <w:r w:rsidRPr="00B12168">
              <w:rPr>
                <w:noProof/>
                <w:color w:val="000000"/>
                <w:sz w:val="18"/>
              </w:rPr>
              <w:t>Franța</w:t>
            </w:r>
          </w:p>
        </w:tc>
        <w:tc>
          <w:tcPr>
            <w:tcW w:w="1510" w:type="dxa"/>
            <w:tcBorders>
              <w:top w:val="nil"/>
              <w:left w:val="single" w:sz="8" w:space="0" w:color="auto"/>
              <w:bottom w:val="single" w:sz="8" w:space="0" w:color="auto"/>
              <w:right w:val="single" w:sz="8" w:space="0" w:color="auto"/>
            </w:tcBorders>
            <w:shd w:val="clear" w:color="auto" w:fill="auto"/>
            <w:noWrap/>
            <w:hideMark/>
          </w:tcPr>
          <w:p w14:paraId="37AF1D3E" w14:textId="77777777" w:rsidR="006E6806" w:rsidRPr="00B12168" w:rsidRDefault="006E6806" w:rsidP="006E6806">
            <w:pPr>
              <w:spacing w:before="0" w:after="0"/>
              <w:jc w:val="right"/>
              <w:rPr>
                <w:rFonts w:eastAsia="Times New Roman"/>
                <w:noProof/>
                <w:color w:val="000000"/>
                <w:sz w:val="18"/>
                <w:szCs w:val="18"/>
              </w:rPr>
            </w:pPr>
            <w:r w:rsidRPr="00B12168">
              <w:rPr>
                <w:noProof/>
                <w:color w:val="000000"/>
                <w:sz w:val="18"/>
              </w:rPr>
              <w:t>pm</w:t>
            </w:r>
          </w:p>
        </w:tc>
        <w:tc>
          <w:tcPr>
            <w:tcW w:w="1404" w:type="dxa"/>
            <w:tcBorders>
              <w:top w:val="nil"/>
              <w:left w:val="nil"/>
              <w:bottom w:val="nil"/>
              <w:right w:val="nil"/>
            </w:tcBorders>
            <w:shd w:val="clear" w:color="auto" w:fill="auto"/>
            <w:noWrap/>
            <w:vAlign w:val="center"/>
            <w:hideMark/>
          </w:tcPr>
          <w:p w14:paraId="5401B77A" w14:textId="77777777" w:rsidR="006E6806" w:rsidRPr="00B12168" w:rsidRDefault="006E6806" w:rsidP="006E6806">
            <w:pPr>
              <w:spacing w:before="0" w:after="0"/>
              <w:jc w:val="right"/>
              <w:rPr>
                <w:rFonts w:eastAsia="Times New Roman"/>
                <w:noProof/>
                <w:color w:val="000000"/>
                <w:sz w:val="18"/>
                <w:szCs w:val="18"/>
                <w:lang w:eastAsia="en-IE"/>
              </w:rPr>
            </w:pPr>
          </w:p>
        </w:tc>
        <w:tc>
          <w:tcPr>
            <w:tcW w:w="1205" w:type="dxa"/>
            <w:tcBorders>
              <w:top w:val="nil"/>
              <w:left w:val="nil"/>
              <w:bottom w:val="nil"/>
              <w:right w:val="nil"/>
            </w:tcBorders>
            <w:shd w:val="clear" w:color="auto" w:fill="auto"/>
            <w:noWrap/>
            <w:vAlign w:val="center"/>
            <w:hideMark/>
          </w:tcPr>
          <w:p w14:paraId="60E8A8FF" w14:textId="77777777" w:rsidR="006E6806" w:rsidRPr="00B12168" w:rsidRDefault="006E6806" w:rsidP="006E6806">
            <w:pPr>
              <w:spacing w:before="0" w:after="0"/>
              <w:jc w:val="left"/>
              <w:rPr>
                <w:rFonts w:eastAsia="Times New Roman"/>
                <w:noProof/>
                <w:sz w:val="20"/>
                <w:szCs w:val="20"/>
                <w:lang w:eastAsia="en-IE"/>
              </w:rPr>
            </w:pPr>
          </w:p>
        </w:tc>
        <w:tc>
          <w:tcPr>
            <w:tcW w:w="1205" w:type="dxa"/>
            <w:tcBorders>
              <w:top w:val="nil"/>
              <w:left w:val="nil"/>
              <w:bottom w:val="nil"/>
              <w:right w:val="nil"/>
            </w:tcBorders>
            <w:shd w:val="clear" w:color="auto" w:fill="auto"/>
            <w:noWrap/>
            <w:vAlign w:val="center"/>
            <w:hideMark/>
          </w:tcPr>
          <w:p w14:paraId="58A82B22" w14:textId="77777777" w:rsidR="006E6806" w:rsidRPr="00B12168" w:rsidRDefault="006E6806" w:rsidP="006E6806">
            <w:pPr>
              <w:spacing w:before="0" w:after="0"/>
              <w:jc w:val="left"/>
              <w:rPr>
                <w:rFonts w:eastAsia="Times New Roman"/>
                <w:noProof/>
                <w:sz w:val="20"/>
                <w:szCs w:val="20"/>
                <w:lang w:eastAsia="en-IE"/>
              </w:rPr>
            </w:pPr>
          </w:p>
        </w:tc>
        <w:tc>
          <w:tcPr>
            <w:tcW w:w="1384" w:type="dxa"/>
            <w:tcBorders>
              <w:top w:val="nil"/>
              <w:left w:val="nil"/>
              <w:bottom w:val="nil"/>
              <w:right w:val="nil"/>
            </w:tcBorders>
            <w:shd w:val="clear" w:color="auto" w:fill="auto"/>
            <w:noWrap/>
            <w:vAlign w:val="center"/>
            <w:hideMark/>
          </w:tcPr>
          <w:p w14:paraId="468B91CA" w14:textId="77777777" w:rsidR="006E6806" w:rsidRPr="00B12168" w:rsidRDefault="006E6806" w:rsidP="006E6806">
            <w:pPr>
              <w:spacing w:before="0" w:after="0"/>
              <w:jc w:val="left"/>
              <w:rPr>
                <w:rFonts w:eastAsia="Times New Roman"/>
                <w:noProof/>
                <w:sz w:val="20"/>
                <w:szCs w:val="20"/>
                <w:lang w:eastAsia="en-IE"/>
              </w:rPr>
            </w:pPr>
          </w:p>
        </w:tc>
        <w:tc>
          <w:tcPr>
            <w:tcW w:w="476" w:type="dxa"/>
            <w:tcBorders>
              <w:top w:val="nil"/>
              <w:left w:val="nil"/>
              <w:bottom w:val="nil"/>
              <w:right w:val="nil"/>
            </w:tcBorders>
            <w:shd w:val="clear" w:color="auto" w:fill="auto"/>
            <w:noWrap/>
            <w:vAlign w:val="center"/>
            <w:hideMark/>
          </w:tcPr>
          <w:p w14:paraId="7364D56F" w14:textId="77777777" w:rsidR="006E6806" w:rsidRPr="00B12168" w:rsidRDefault="006E6806" w:rsidP="006E6806">
            <w:pPr>
              <w:spacing w:before="0" w:after="0"/>
              <w:jc w:val="left"/>
              <w:rPr>
                <w:rFonts w:eastAsia="Times New Roman"/>
                <w:noProof/>
                <w:sz w:val="20"/>
                <w:szCs w:val="20"/>
                <w:lang w:eastAsia="en-IE"/>
              </w:rPr>
            </w:pPr>
          </w:p>
        </w:tc>
      </w:tr>
      <w:tr w:rsidR="006E6806" w:rsidRPr="00B12168" w14:paraId="1F665710" w14:textId="77777777" w:rsidTr="000B0EFE">
        <w:trPr>
          <w:trHeight w:val="290"/>
        </w:trPr>
        <w:tc>
          <w:tcPr>
            <w:tcW w:w="1094" w:type="dxa"/>
            <w:tcBorders>
              <w:top w:val="nil"/>
              <w:left w:val="nil"/>
              <w:bottom w:val="single" w:sz="8" w:space="0" w:color="auto"/>
              <w:right w:val="nil"/>
            </w:tcBorders>
            <w:shd w:val="clear" w:color="auto" w:fill="auto"/>
            <w:noWrap/>
            <w:vAlign w:val="center"/>
            <w:hideMark/>
          </w:tcPr>
          <w:p w14:paraId="521ADB41" w14:textId="77777777" w:rsidR="006E6806" w:rsidRPr="00B12168" w:rsidRDefault="006E6806" w:rsidP="006E6806">
            <w:pPr>
              <w:spacing w:before="0" w:after="0"/>
              <w:jc w:val="left"/>
              <w:rPr>
                <w:rFonts w:eastAsia="Times New Roman"/>
                <w:noProof/>
                <w:color w:val="000000"/>
                <w:sz w:val="18"/>
                <w:szCs w:val="18"/>
              </w:rPr>
            </w:pPr>
            <w:r w:rsidRPr="00B12168">
              <w:rPr>
                <w:noProof/>
                <w:color w:val="000000"/>
                <w:sz w:val="18"/>
              </w:rPr>
              <w:t xml:space="preserve"> </w:t>
            </w:r>
          </w:p>
        </w:tc>
        <w:tc>
          <w:tcPr>
            <w:tcW w:w="1082" w:type="dxa"/>
            <w:tcBorders>
              <w:top w:val="nil"/>
              <w:left w:val="single" w:sz="8" w:space="0" w:color="auto"/>
              <w:bottom w:val="single" w:sz="8" w:space="0" w:color="auto"/>
              <w:right w:val="single" w:sz="8" w:space="0" w:color="auto"/>
            </w:tcBorders>
            <w:shd w:val="clear" w:color="auto" w:fill="auto"/>
            <w:noWrap/>
            <w:vAlign w:val="center"/>
            <w:hideMark/>
          </w:tcPr>
          <w:p w14:paraId="6B5A2999" w14:textId="77777777" w:rsidR="006E6806" w:rsidRPr="00B12168" w:rsidRDefault="006E6806" w:rsidP="006E6806">
            <w:pPr>
              <w:spacing w:before="0" w:after="0"/>
              <w:jc w:val="left"/>
              <w:rPr>
                <w:rFonts w:eastAsia="Times New Roman"/>
                <w:noProof/>
                <w:color w:val="000000"/>
                <w:sz w:val="18"/>
                <w:szCs w:val="18"/>
              </w:rPr>
            </w:pPr>
            <w:r w:rsidRPr="00B12168">
              <w:rPr>
                <w:noProof/>
                <w:color w:val="000000"/>
                <w:sz w:val="18"/>
              </w:rPr>
              <w:t>Portugalia</w:t>
            </w:r>
          </w:p>
        </w:tc>
        <w:tc>
          <w:tcPr>
            <w:tcW w:w="1510" w:type="dxa"/>
            <w:tcBorders>
              <w:top w:val="nil"/>
              <w:left w:val="single" w:sz="8" w:space="0" w:color="auto"/>
              <w:bottom w:val="single" w:sz="8" w:space="0" w:color="auto"/>
              <w:right w:val="single" w:sz="8" w:space="0" w:color="auto"/>
            </w:tcBorders>
            <w:shd w:val="clear" w:color="auto" w:fill="auto"/>
            <w:noWrap/>
            <w:hideMark/>
          </w:tcPr>
          <w:p w14:paraId="7CFABC61" w14:textId="77777777" w:rsidR="006E6806" w:rsidRPr="00B12168" w:rsidRDefault="006E6806" w:rsidP="006E6806">
            <w:pPr>
              <w:spacing w:before="0" w:after="0"/>
              <w:jc w:val="right"/>
              <w:rPr>
                <w:rFonts w:eastAsia="Times New Roman"/>
                <w:noProof/>
                <w:color w:val="000000"/>
                <w:sz w:val="18"/>
                <w:szCs w:val="18"/>
              </w:rPr>
            </w:pPr>
            <w:r w:rsidRPr="00B12168">
              <w:rPr>
                <w:noProof/>
                <w:color w:val="000000"/>
                <w:sz w:val="18"/>
              </w:rPr>
              <w:t>pm</w:t>
            </w:r>
          </w:p>
        </w:tc>
        <w:tc>
          <w:tcPr>
            <w:tcW w:w="1404" w:type="dxa"/>
            <w:tcBorders>
              <w:top w:val="nil"/>
              <w:left w:val="nil"/>
              <w:bottom w:val="single" w:sz="8" w:space="0" w:color="auto"/>
              <w:right w:val="nil"/>
            </w:tcBorders>
            <w:shd w:val="clear" w:color="auto" w:fill="auto"/>
            <w:noWrap/>
            <w:vAlign w:val="center"/>
            <w:hideMark/>
          </w:tcPr>
          <w:p w14:paraId="3A19C15C" w14:textId="77777777" w:rsidR="006E6806" w:rsidRPr="00B12168" w:rsidRDefault="006E6806" w:rsidP="006E6806">
            <w:pPr>
              <w:spacing w:before="0" w:after="0"/>
              <w:jc w:val="left"/>
              <w:rPr>
                <w:rFonts w:eastAsia="Times New Roman"/>
                <w:b/>
                <w:bCs/>
                <w:noProof/>
                <w:color w:val="000000"/>
                <w:sz w:val="18"/>
                <w:szCs w:val="18"/>
              </w:rPr>
            </w:pPr>
            <w:r w:rsidRPr="00B12168">
              <w:rPr>
                <w:b/>
                <w:noProof/>
                <w:color w:val="000000"/>
                <w:sz w:val="18"/>
                <w:vertAlign w:val="superscript"/>
              </w:rPr>
              <w:t xml:space="preserve"> </w:t>
            </w:r>
          </w:p>
        </w:tc>
        <w:tc>
          <w:tcPr>
            <w:tcW w:w="1205" w:type="dxa"/>
            <w:tcBorders>
              <w:top w:val="nil"/>
              <w:left w:val="nil"/>
              <w:bottom w:val="single" w:sz="8" w:space="0" w:color="auto"/>
              <w:right w:val="nil"/>
            </w:tcBorders>
            <w:shd w:val="clear" w:color="auto" w:fill="auto"/>
            <w:noWrap/>
            <w:vAlign w:val="center"/>
            <w:hideMark/>
          </w:tcPr>
          <w:p w14:paraId="091BC476" w14:textId="77777777" w:rsidR="006E6806" w:rsidRPr="00B12168" w:rsidRDefault="006E6806" w:rsidP="006E6806">
            <w:pPr>
              <w:spacing w:before="0" w:after="0"/>
              <w:jc w:val="left"/>
              <w:rPr>
                <w:rFonts w:eastAsia="Times New Roman"/>
                <w:noProof/>
                <w:color w:val="000000"/>
                <w:sz w:val="18"/>
                <w:szCs w:val="18"/>
              </w:rPr>
            </w:pPr>
            <w:r w:rsidRPr="00B12168">
              <w:rPr>
                <w:noProof/>
                <w:color w:val="000000"/>
                <w:sz w:val="18"/>
              </w:rPr>
              <w:t xml:space="preserve"> </w:t>
            </w:r>
          </w:p>
        </w:tc>
        <w:tc>
          <w:tcPr>
            <w:tcW w:w="1205" w:type="dxa"/>
            <w:tcBorders>
              <w:top w:val="nil"/>
              <w:left w:val="nil"/>
              <w:bottom w:val="single" w:sz="8" w:space="0" w:color="auto"/>
              <w:right w:val="nil"/>
            </w:tcBorders>
            <w:shd w:val="clear" w:color="auto" w:fill="auto"/>
            <w:noWrap/>
            <w:vAlign w:val="center"/>
            <w:hideMark/>
          </w:tcPr>
          <w:p w14:paraId="094C94C6" w14:textId="77777777" w:rsidR="006E6806" w:rsidRPr="00B12168" w:rsidRDefault="006E6806" w:rsidP="006E6806">
            <w:pPr>
              <w:spacing w:before="0" w:after="0"/>
              <w:jc w:val="left"/>
              <w:rPr>
                <w:rFonts w:eastAsia="Times New Roman"/>
                <w:noProof/>
                <w:color w:val="000000"/>
                <w:sz w:val="18"/>
                <w:szCs w:val="18"/>
              </w:rPr>
            </w:pPr>
            <w:r w:rsidRPr="00B12168">
              <w:rPr>
                <w:noProof/>
                <w:color w:val="000000"/>
                <w:sz w:val="18"/>
              </w:rPr>
              <w:t xml:space="preserve"> </w:t>
            </w:r>
          </w:p>
        </w:tc>
        <w:tc>
          <w:tcPr>
            <w:tcW w:w="1384" w:type="dxa"/>
            <w:tcBorders>
              <w:top w:val="nil"/>
              <w:left w:val="nil"/>
              <w:bottom w:val="single" w:sz="8" w:space="0" w:color="auto"/>
              <w:right w:val="nil"/>
            </w:tcBorders>
            <w:shd w:val="clear" w:color="auto" w:fill="auto"/>
            <w:noWrap/>
            <w:vAlign w:val="center"/>
            <w:hideMark/>
          </w:tcPr>
          <w:p w14:paraId="59F4225B" w14:textId="77777777" w:rsidR="006E6806" w:rsidRPr="00B12168" w:rsidRDefault="006E6806" w:rsidP="006E6806">
            <w:pPr>
              <w:spacing w:before="0" w:after="0"/>
              <w:jc w:val="left"/>
              <w:rPr>
                <w:rFonts w:eastAsia="Times New Roman"/>
                <w:noProof/>
                <w:color w:val="000000"/>
                <w:sz w:val="18"/>
                <w:szCs w:val="18"/>
              </w:rPr>
            </w:pPr>
            <w:r w:rsidRPr="00B12168">
              <w:rPr>
                <w:noProof/>
                <w:color w:val="000000"/>
                <w:sz w:val="18"/>
              </w:rPr>
              <w:t xml:space="preserve"> </w:t>
            </w:r>
          </w:p>
        </w:tc>
        <w:tc>
          <w:tcPr>
            <w:tcW w:w="476" w:type="dxa"/>
            <w:tcBorders>
              <w:top w:val="nil"/>
              <w:left w:val="nil"/>
              <w:bottom w:val="single" w:sz="8" w:space="0" w:color="auto"/>
              <w:right w:val="nil"/>
            </w:tcBorders>
            <w:shd w:val="clear" w:color="auto" w:fill="auto"/>
            <w:noWrap/>
            <w:vAlign w:val="center"/>
            <w:hideMark/>
          </w:tcPr>
          <w:p w14:paraId="05D6E044" w14:textId="77777777" w:rsidR="006E6806" w:rsidRPr="00B12168" w:rsidRDefault="006E6806" w:rsidP="006E6806">
            <w:pPr>
              <w:spacing w:before="0" w:after="0"/>
              <w:jc w:val="left"/>
              <w:rPr>
                <w:rFonts w:eastAsia="Times New Roman"/>
                <w:noProof/>
                <w:color w:val="000000"/>
                <w:sz w:val="18"/>
                <w:szCs w:val="18"/>
              </w:rPr>
            </w:pPr>
            <w:r w:rsidRPr="00B12168">
              <w:rPr>
                <w:noProof/>
                <w:color w:val="000000"/>
                <w:sz w:val="18"/>
              </w:rPr>
              <w:t xml:space="preserve"> </w:t>
            </w:r>
          </w:p>
        </w:tc>
      </w:tr>
      <w:tr w:rsidR="006E6806" w:rsidRPr="00B12168" w14:paraId="5D010E4F" w14:textId="77777777" w:rsidTr="000B0EFE">
        <w:trPr>
          <w:trHeight w:val="250"/>
        </w:trPr>
        <w:tc>
          <w:tcPr>
            <w:tcW w:w="1094" w:type="dxa"/>
            <w:tcBorders>
              <w:top w:val="nil"/>
              <w:left w:val="nil"/>
              <w:bottom w:val="nil"/>
              <w:right w:val="nil"/>
            </w:tcBorders>
            <w:shd w:val="clear" w:color="auto" w:fill="auto"/>
            <w:noWrap/>
            <w:vAlign w:val="center"/>
            <w:hideMark/>
          </w:tcPr>
          <w:p w14:paraId="3426C9CB" w14:textId="77777777" w:rsidR="006E6806" w:rsidRPr="00B12168" w:rsidRDefault="006E6806" w:rsidP="006E6806">
            <w:pPr>
              <w:spacing w:before="0" w:after="0"/>
              <w:jc w:val="left"/>
              <w:rPr>
                <w:rFonts w:eastAsia="Times New Roman"/>
                <w:noProof/>
                <w:color w:val="000000"/>
                <w:sz w:val="18"/>
                <w:szCs w:val="18"/>
                <w:lang w:eastAsia="en-IE"/>
              </w:rPr>
            </w:pPr>
          </w:p>
        </w:tc>
        <w:tc>
          <w:tcPr>
            <w:tcW w:w="1082" w:type="dxa"/>
            <w:tcBorders>
              <w:top w:val="nil"/>
              <w:left w:val="nil"/>
              <w:bottom w:val="nil"/>
              <w:right w:val="nil"/>
            </w:tcBorders>
            <w:shd w:val="clear" w:color="auto" w:fill="auto"/>
            <w:noWrap/>
            <w:vAlign w:val="center"/>
            <w:hideMark/>
          </w:tcPr>
          <w:p w14:paraId="4F184770" w14:textId="77777777" w:rsidR="006E6806" w:rsidRPr="00B12168" w:rsidRDefault="006E6806" w:rsidP="006E6806">
            <w:pPr>
              <w:spacing w:before="0" w:after="0"/>
              <w:jc w:val="left"/>
              <w:rPr>
                <w:rFonts w:eastAsia="Times New Roman"/>
                <w:noProof/>
                <w:sz w:val="20"/>
                <w:szCs w:val="20"/>
                <w:lang w:eastAsia="en-IE"/>
              </w:rPr>
            </w:pPr>
          </w:p>
        </w:tc>
        <w:tc>
          <w:tcPr>
            <w:tcW w:w="1510" w:type="dxa"/>
            <w:tcBorders>
              <w:top w:val="nil"/>
              <w:left w:val="nil"/>
              <w:bottom w:val="nil"/>
              <w:right w:val="nil"/>
            </w:tcBorders>
            <w:shd w:val="clear" w:color="auto" w:fill="auto"/>
            <w:noWrap/>
            <w:vAlign w:val="center"/>
            <w:hideMark/>
          </w:tcPr>
          <w:p w14:paraId="71797398" w14:textId="77777777" w:rsidR="006E6806" w:rsidRPr="00B12168" w:rsidRDefault="006E6806" w:rsidP="006E6806">
            <w:pPr>
              <w:spacing w:before="0" w:after="0"/>
              <w:jc w:val="left"/>
              <w:rPr>
                <w:rFonts w:eastAsia="Times New Roman"/>
                <w:noProof/>
                <w:sz w:val="20"/>
                <w:szCs w:val="20"/>
                <w:lang w:eastAsia="en-IE"/>
              </w:rPr>
            </w:pPr>
          </w:p>
        </w:tc>
        <w:tc>
          <w:tcPr>
            <w:tcW w:w="1404" w:type="dxa"/>
            <w:tcBorders>
              <w:top w:val="nil"/>
              <w:left w:val="nil"/>
              <w:bottom w:val="nil"/>
              <w:right w:val="nil"/>
            </w:tcBorders>
            <w:shd w:val="clear" w:color="auto" w:fill="auto"/>
            <w:noWrap/>
            <w:vAlign w:val="center"/>
            <w:hideMark/>
          </w:tcPr>
          <w:p w14:paraId="5B547B3D" w14:textId="77777777" w:rsidR="006E6806" w:rsidRPr="00B12168" w:rsidRDefault="006E6806" w:rsidP="006E6806">
            <w:pPr>
              <w:spacing w:before="0" w:after="0"/>
              <w:jc w:val="right"/>
              <w:rPr>
                <w:rFonts w:eastAsia="Times New Roman"/>
                <w:noProof/>
                <w:sz w:val="20"/>
                <w:szCs w:val="20"/>
                <w:lang w:eastAsia="en-IE"/>
              </w:rPr>
            </w:pPr>
          </w:p>
        </w:tc>
        <w:tc>
          <w:tcPr>
            <w:tcW w:w="1205" w:type="dxa"/>
            <w:tcBorders>
              <w:top w:val="nil"/>
              <w:left w:val="nil"/>
              <w:bottom w:val="nil"/>
              <w:right w:val="nil"/>
            </w:tcBorders>
            <w:shd w:val="clear" w:color="auto" w:fill="auto"/>
            <w:noWrap/>
            <w:vAlign w:val="center"/>
            <w:hideMark/>
          </w:tcPr>
          <w:p w14:paraId="5308B816" w14:textId="77777777" w:rsidR="006E6806" w:rsidRPr="00B12168" w:rsidRDefault="006E6806" w:rsidP="006E6806">
            <w:pPr>
              <w:spacing w:before="0" w:after="0"/>
              <w:jc w:val="left"/>
              <w:rPr>
                <w:rFonts w:eastAsia="Times New Roman"/>
                <w:noProof/>
                <w:sz w:val="20"/>
                <w:szCs w:val="20"/>
                <w:lang w:eastAsia="en-IE"/>
              </w:rPr>
            </w:pPr>
          </w:p>
        </w:tc>
        <w:tc>
          <w:tcPr>
            <w:tcW w:w="1205" w:type="dxa"/>
            <w:tcBorders>
              <w:top w:val="nil"/>
              <w:left w:val="nil"/>
              <w:bottom w:val="nil"/>
              <w:right w:val="nil"/>
            </w:tcBorders>
            <w:shd w:val="clear" w:color="auto" w:fill="auto"/>
            <w:noWrap/>
            <w:vAlign w:val="center"/>
            <w:hideMark/>
          </w:tcPr>
          <w:p w14:paraId="108B1789" w14:textId="77777777" w:rsidR="006E6806" w:rsidRPr="00B12168" w:rsidRDefault="006E6806" w:rsidP="006E6806">
            <w:pPr>
              <w:spacing w:before="0" w:after="0"/>
              <w:jc w:val="left"/>
              <w:rPr>
                <w:rFonts w:eastAsia="Times New Roman"/>
                <w:noProof/>
                <w:sz w:val="20"/>
                <w:szCs w:val="20"/>
                <w:lang w:eastAsia="en-IE"/>
              </w:rPr>
            </w:pPr>
          </w:p>
        </w:tc>
        <w:tc>
          <w:tcPr>
            <w:tcW w:w="1384" w:type="dxa"/>
            <w:tcBorders>
              <w:top w:val="nil"/>
              <w:left w:val="nil"/>
              <w:bottom w:val="nil"/>
              <w:right w:val="nil"/>
            </w:tcBorders>
            <w:shd w:val="clear" w:color="auto" w:fill="auto"/>
            <w:noWrap/>
            <w:vAlign w:val="center"/>
            <w:hideMark/>
          </w:tcPr>
          <w:p w14:paraId="431299B1" w14:textId="77777777" w:rsidR="006E6806" w:rsidRPr="00B12168" w:rsidRDefault="006E6806" w:rsidP="006E6806">
            <w:pPr>
              <w:spacing w:before="0" w:after="0"/>
              <w:jc w:val="left"/>
              <w:rPr>
                <w:rFonts w:eastAsia="Times New Roman"/>
                <w:noProof/>
                <w:sz w:val="20"/>
                <w:szCs w:val="20"/>
                <w:lang w:eastAsia="en-IE"/>
              </w:rPr>
            </w:pPr>
          </w:p>
        </w:tc>
        <w:tc>
          <w:tcPr>
            <w:tcW w:w="476" w:type="dxa"/>
            <w:tcBorders>
              <w:top w:val="nil"/>
              <w:left w:val="nil"/>
              <w:bottom w:val="nil"/>
              <w:right w:val="nil"/>
            </w:tcBorders>
            <w:shd w:val="clear" w:color="auto" w:fill="auto"/>
            <w:noWrap/>
            <w:vAlign w:val="center"/>
            <w:hideMark/>
          </w:tcPr>
          <w:p w14:paraId="3B9EFA9C" w14:textId="77777777" w:rsidR="006E6806" w:rsidRPr="00B12168" w:rsidRDefault="006E6806" w:rsidP="006E6806">
            <w:pPr>
              <w:spacing w:before="0" w:after="0"/>
              <w:jc w:val="left"/>
              <w:rPr>
                <w:rFonts w:eastAsia="Times New Roman"/>
                <w:noProof/>
                <w:sz w:val="20"/>
                <w:szCs w:val="20"/>
                <w:lang w:eastAsia="en-IE"/>
              </w:rPr>
            </w:pPr>
          </w:p>
        </w:tc>
      </w:tr>
    </w:tbl>
    <w:p w14:paraId="64246592" w14:textId="76CF1CA6" w:rsidR="00A06EF3" w:rsidRPr="00B12168" w:rsidRDefault="00D202E1" w:rsidP="00A06EF3">
      <w:pPr>
        <w:rPr>
          <w:noProof/>
        </w:rPr>
      </w:pPr>
      <w:r w:rsidRPr="00B12168">
        <w:rPr>
          <w:noProof/>
        </w:rPr>
        <w:t>”</w:t>
      </w:r>
    </w:p>
    <w:p w14:paraId="4A10191D" w14:textId="77777777" w:rsidR="00A06EF3" w:rsidRPr="00B12168" w:rsidRDefault="00A06EF3" w:rsidP="007A482F">
      <w:pPr>
        <w:rPr>
          <w:noProof/>
        </w:rPr>
      </w:pPr>
    </w:p>
    <w:p w14:paraId="2AAE8649" w14:textId="5A71F254" w:rsidR="00A06EF3" w:rsidRPr="00B12168" w:rsidRDefault="00A06EF3" w:rsidP="00A06EF3">
      <w:pPr>
        <w:pStyle w:val="Point0"/>
        <w:rPr>
          <w:noProof/>
        </w:rPr>
      </w:pPr>
      <w:r w:rsidRPr="00B12168">
        <w:rPr>
          <w:noProof/>
        </w:rPr>
        <w:t>(2)</w:t>
      </w:r>
      <w:r w:rsidRPr="00B12168">
        <w:rPr>
          <w:noProof/>
        </w:rPr>
        <w:tab/>
        <w:t>Anexa IB se modifică după cum urmează:</w:t>
      </w:r>
    </w:p>
    <w:p w14:paraId="506905E3" w14:textId="77777777" w:rsidR="00E466B4" w:rsidRPr="00B12168" w:rsidRDefault="00E466B4" w:rsidP="00E466B4">
      <w:pPr>
        <w:pStyle w:val="Point1"/>
        <w:rPr>
          <w:noProof/>
        </w:rPr>
      </w:pPr>
      <w:r w:rsidRPr="00B12168">
        <w:rPr>
          <w:noProof/>
        </w:rPr>
        <w:t>(a)</w:t>
      </w:r>
      <w:r w:rsidRPr="00B12168">
        <w:rPr>
          <w:noProof/>
        </w:rPr>
        <w:tab/>
        <w:t>tabelul 1 se înlocuiește cu următorul text:</w:t>
      </w:r>
    </w:p>
    <w:p w14:paraId="6813AEB4" w14:textId="0830ECE9" w:rsidR="00E466B4" w:rsidRPr="00B12168" w:rsidRDefault="00E466B4" w:rsidP="00E466B4">
      <w:pPr>
        <w:rPr>
          <w:noProof/>
        </w:rPr>
      </w:pPr>
      <w:r w:rsidRPr="00B12168">
        <w:rPr>
          <w:noProof/>
        </w:rPr>
        <w:t>„</w:t>
      </w:r>
    </w:p>
    <w:tbl>
      <w:tblPr>
        <w:tblW w:w="5000" w:type="pct"/>
        <w:tblLayout w:type="fixed"/>
        <w:tblLook w:val="04A0" w:firstRow="1" w:lastRow="0" w:firstColumn="1" w:lastColumn="0" w:noHBand="0" w:noVBand="1"/>
      </w:tblPr>
      <w:tblGrid>
        <w:gridCol w:w="1307"/>
        <w:gridCol w:w="2289"/>
        <w:gridCol w:w="983"/>
        <w:gridCol w:w="1113"/>
        <w:gridCol w:w="3597"/>
      </w:tblGrid>
      <w:tr w:rsidR="00E466B4" w:rsidRPr="00B12168" w14:paraId="370E85A1" w14:textId="77777777" w:rsidTr="00564533">
        <w:trPr>
          <w:trHeight w:val="260"/>
        </w:trPr>
        <w:tc>
          <w:tcPr>
            <w:tcW w:w="704" w:type="pct"/>
            <w:tcBorders>
              <w:top w:val="single" w:sz="4" w:space="0" w:color="auto"/>
              <w:left w:val="nil"/>
              <w:bottom w:val="single" w:sz="8" w:space="0" w:color="auto"/>
              <w:right w:val="nil"/>
            </w:tcBorders>
            <w:noWrap/>
            <w:vAlign w:val="center"/>
            <w:hideMark/>
          </w:tcPr>
          <w:p w14:paraId="5622160B" w14:textId="77777777" w:rsidR="00E466B4" w:rsidRPr="00B12168" w:rsidRDefault="00E466B4" w:rsidP="00564533">
            <w:pPr>
              <w:spacing w:before="60" w:after="60"/>
              <w:jc w:val="left"/>
              <w:rPr>
                <w:rFonts w:eastAsia="Times New Roman"/>
                <w:noProof/>
                <w:color w:val="000000"/>
                <w:sz w:val="18"/>
                <w:szCs w:val="18"/>
                <w:lang w:eastAsia="en-IE"/>
              </w:rPr>
            </w:pPr>
          </w:p>
        </w:tc>
        <w:tc>
          <w:tcPr>
            <w:tcW w:w="1232" w:type="pct"/>
            <w:tcBorders>
              <w:top w:val="single" w:sz="4" w:space="0" w:color="auto"/>
              <w:left w:val="nil"/>
              <w:bottom w:val="single" w:sz="8" w:space="0" w:color="auto"/>
              <w:right w:val="nil"/>
            </w:tcBorders>
            <w:noWrap/>
            <w:vAlign w:val="center"/>
            <w:hideMark/>
          </w:tcPr>
          <w:p w14:paraId="74B477FD" w14:textId="77777777" w:rsidR="00E466B4" w:rsidRPr="00B12168" w:rsidRDefault="00E466B4" w:rsidP="00564533">
            <w:pPr>
              <w:spacing w:before="60" w:after="60"/>
              <w:jc w:val="left"/>
              <w:rPr>
                <w:rFonts w:eastAsia="Times New Roman"/>
                <w:noProof/>
                <w:color w:val="000000"/>
                <w:sz w:val="18"/>
                <w:szCs w:val="18"/>
                <w:lang w:eastAsia="en-IE"/>
              </w:rPr>
            </w:pPr>
          </w:p>
        </w:tc>
        <w:tc>
          <w:tcPr>
            <w:tcW w:w="529" w:type="pct"/>
            <w:tcBorders>
              <w:top w:val="single" w:sz="4" w:space="0" w:color="auto"/>
              <w:left w:val="nil"/>
              <w:bottom w:val="nil"/>
              <w:right w:val="nil"/>
            </w:tcBorders>
            <w:noWrap/>
            <w:vAlign w:val="center"/>
            <w:hideMark/>
          </w:tcPr>
          <w:p w14:paraId="4A6C1680" w14:textId="77777777" w:rsidR="00E466B4" w:rsidRPr="00B12168" w:rsidRDefault="00E466B4" w:rsidP="00564533">
            <w:pPr>
              <w:spacing w:before="60" w:after="60"/>
              <w:jc w:val="right"/>
              <w:rPr>
                <w:rFonts w:eastAsia="Times New Roman"/>
                <w:b/>
                <w:bCs/>
                <w:noProof/>
                <w:color w:val="000000"/>
                <w:sz w:val="18"/>
                <w:szCs w:val="18"/>
              </w:rPr>
            </w:pPr>
            <w:r w:rsidRPr="00B12168">
              <w:rPr>
                <w:b/>
                <w:noProof/>
                <w:color w:val="000000"/>
                <w:sz w:val="18"/>
              </w:rPr>
              <w:t>Tabel</w:t>
            </w:r>
          </w:p>
        </w:tc>
        <w:tc>
          <w:tcPr>
            <w:tcW w:w="599" w:type="pct"/>
            <w:tcBorders>
              <w:top w:val="single" w:sz="4" w:space="0" w:color="auto"/>
              <w:left w:val="nil"/>
              <w:bottom w:val="single" w:sz="8" w:space="0" w:color="auto"/>
              <w:right w:val="nil"/>
            </w:tcBorders>
            <w:noWrap/>
            <w:vAlign w:val="center"/>
            <w:hideMark/>
          </w:tcPr>
          <w:p w14:paraId="2FA8146D" w14:textId="77777777" w:rsidR="00E466B4" w:rsidRPr="00B12168" w:rsidRDefault="00E466B4" w:rsidP="00564533">
            <w:pPr>
              <w:spacing w:before="60" w:after="60"/>
              <w:jc w:val="left"/>
              <w:rPr>
                <w:rFonts w:eastAsia="Times New Roman"/>
                <w:b/>
                <w:bCs/>
                <w:noProof/>
                <w:color w:val="000000"/>
                <w:sz w:val="18"/>
                <w:szCs w:val="18"/>
              </w:rPr>
            </w:pPr>
            <w:r w:rsidRPr="00B12168">
              <w:rPr>
                <w:b/>
                <w:noProof/>
                <w:color w:val="000000"/>
                <w:sz w:val="18"/>
              </w:rPr>
              <w:t>1</w:t>
            </w:r>
          </w:p>
        </w:tc>
        <w:tc>
          <w:tcPr>
            <w:tcW w:w="1936" w:type="pct"/>
            <w:tcBorders>
              <w:top w:val="single" w:sz="4" w:space="0" w:color="auto"/>
              <w:left w:val="nil"/>
              <w:bottom w:val="single" w:sz="8" w:space="0" w:color="auto"/>
              <w:right w:val="nil"/>
            </w:tcBorders>
            <w:noWrap/>
            <w:vAlign w:val="center"/>
            <w:hideMark/>
          </w:tcPr>
          <w:p w14:paraId="5E2470F6" w14:textId="77777777" w:rsidR="00E466B4" w:rsidRPr="00B12168" w:rsidRDefault="00E466B4" w:rsidP="00564533">
            <w:pPr>
              <w:spacing w:before="60" w:after="60"/>
              <w:jc w:val="left"/>
              <w:rPr>
                <w:rFonts w:eastAsia="Times New Roman"/>
                <w:noProof/>
                <w:color w:val="000000"/>
                <w:sz w:val="18"/>
                <w:szCs w:val="18"/>
                <w:lang w:eastAsia="en-IE"/>
              </w:rPr>
            </w:pPr>
          </w:p>
        </w:tc>
      </w:tr>
      <w:tr w:rsidR="00E466B4" w:rsidRPr="00B12168" w14:paraId="4D8ACB00" w14:textId="77777777" w:rsidTr="00564533">
        <w:trPr>
          <w:trHeight w:val="280"/>
        </w:trPr>
        <w:tc>
          <w:tcPr>
            <w:tcW w:w="704" w:type="pct"/>
            <w:tcBorders>
              <w:top w:val="single" w:sz="8" w:space="0" w:color="auto"/>
              <w:left w:val="nil"/>
              <w:bottom w:val="nil"/>
              <w:right w:val="nil"/>
            </w:tcBorders>
            <w:noWrap/>
            <w:hideMark/>
          </w:tcPr>
          <w:p w14:paraId="4329396B" w14:textId="77777777" w:rsidR="00E466B4" w:rsidRPr="00B12168" w:rsidRDefault="00E466B4" w:rsidP="00564533">
            <w:pPr>
              <w:spacing w:before="60" w:after="60"/>
              <w:jc w:val="left"/>
              <w:rPr>
                <w:rFonts w:eastAsia="Times New Roman"/>
                <w:noProof/>
                <w:color w:val="000000"/>
                <w:sz w:val="18"/>
                <w:szCs w:val="18"/>
              </w:rPr>
            </w:pPr>
            <w:r w:rsidRPr="00B12168">
              <w:rPr>
                <w:noProof/>
                <w:color w:val="000000"/>
                <w:sz w:val="18"/>
              </w:rPr>
              <w:t>Specia:</w:t>
            </w:r>
          </w:p>
        </w:tc>
        <w:tc>
          <w:tcPr>
            <w:tcW w:w="1232" w:type="pct"/>
            <w:tcBorders>
              <w:top w:val="single" w:sz="8" w:space="0" w:color="auto"/>
              <w:left w:val="nil"/>
              <w:bottom w:val="nil"/>
              <w:right w:val="nil"/>
            </w:tcBorders>
            <w:noWrap/>
            <w:hideMark/>
          </w:tcPr>
          <w:p w14:paraId="1F8CA619" w14:textId="77777777" w:rsidR="00E466B4" w:rsidRPr="00B12168" w:rsidRDefault="00E466B4" w:rsidP="00564533">
            <w:pPr>
              <w:spacing w:before="60" w:after="60"/>
              <w:jc w:val="left"/>
              <w:rPr>
                <w:rFonts w:eastAsia="Times New Roman"/>
                <w:noProof/>
                <w:color w:val="000000"/>
                <w:sz w:val="18"/>
                <w:szCs w:val="18"/>
              </w:rPr>
            </w:pPr>
            <w:r w:rsidRPr="00B12168">
              <w:rPr>
                <w:noProof/>
                <w:color w:val="000000"/>
                <w:sz w:val="18"/>
              </w:rPr>
              <w:t>Hering nordic</w:t>
            </w:r>
          </w:p>
        </w:tc>
        <w:tc>
          <w:tcPr>
            <w:tcW w:w="529" w:type="pct"/>
            <w:tcBorders>
              <w:top w:val="single" w:sz="8" w:space="0" w:color="auto"/>
              <w:left w:val="nil"/>
              <w:bottom w:val="nil"/>
              <w:right w:val="nil"/>
            </w:tcBorders>
            <w:noWrap/>
            <w:hideMark/>
          </w:tcPr>
          <w:p w14:paraId="71CCD9F5" w14:textId="77777777" w:rsidR="00E466B4" w:rsidRPr="00B12168" w:rsidRDefault="00E466B4" w:rsidP="00564533">
            <w:pPr>
              <w:spacing w:before="60" w:after="60"/>
              <w:jc w:val="left"/>
              <w:rPr>
                <w:rFonts w:eastAsia="Times New Roman"/>
                <w:b/>
                <w:bCs/>
                <w:noProof/>
                <w:color w:val="000000"/>
                <w:sz w:val="18"/>
                <w:szCs w:val="18"/>
                <w:lang w:eastAsia="en-IE"/>
              </w:rPr>
            </w:pPr>
          </w:p>
        </w:tc>
        <w:tc>
          <w:tcPr>
            <w:tcW w:w="599" w:type="pct"/>
            <w:tcBorders>
              <w:top w:val="nil"/>
              <w:left w:val="single" w:sz="8" w:space="0" w:color="auto"/>
              <w:bottom w:val="nil"/>
              <w:right w:val="nil"/>
            </w:tcBorders>
            <w:noWrap/>
            <w:hideMark/>
          </w:tcPr>
          <w:p w14:paraId="5AD273C7" w14:textId="77777777" w:rsidR="00E466B4" w:rsidRPr="00B12168" w:rsidRDefault="00E466B4" w:rsidP="00564533">
            <w:pPr>
              <w:spacing w:before="60" w:after="60"/>
              <w:jc w:val="left"/>
              <w:rPr>
                <w:rFonts w:eastAsia="Times New Roman"/>
                <w:noProof/>
                <w:color w:val="000000"/>
                <w:sz w:val="18"/>
                <w:szCs w:val="18"/>
              </w:rPr>
            </w:pPr>
            <w:r w:rsidRPr="00B12168">
              <w:rPr>
                <w:noProof/>
                <w:color w:val="000000"/>
                <w:sz w:val="18"/>
              </w:rPr>
              <w:t>Zona:</w:t>
            </w:r>
          </w:p>
        </w:tc>
        <w:tc>
          <w:tcPr>
            <w:tcW w:w="1936" w:type="pct"/>
            <w:tcBorders>
              <w:top w:val="single" w:sz="8" w:space="0" w:color="auto"/>
              <w:left w:val="nil"/>
              <w:bottom w:val="nil"/>
              <w:right w:val="nil"/>
            </w:tcBorders>
            <w:noWrap/>
            <w:hideMark/>
          </w:tcPr>
          <w:p w14:paraId="56B08929" w14:textId="77777777" w:rsidR="00E466B4" w:rsidRPr="00B12168" w:rsidRDefault="00E466B4" w:rsidP="00564533">
            <w:pPr>
              <w:spacing w:before="60" w:after="60"/>
              <w:jc w:val="left"/>
              <w:rPr>
                <w:rFonts w:eastAsia="Times New Roman"/>
                <w:noProof/>
                <w:color w:val="000000"/>
                <w:sz w:val="18"/>
                <w:szCs w:val="18"/>
              </w:rPr>
            </w:pPr>
            <w:r w:rsidRPr="00B12168">
              <w:rPr>
                <w:noProof/>
                <w:color w:val="000000"/>
                <w:sz w:val="18"/>
              </w:rPr>
              <w:t>apele Regatului Unit, apele Insulelor Feroe, apele norvegiene și apele internaționale din zonele 1 și 2</w:t>
            </w:r>
          </w:p>
        </w:tc>
      </w:tr>
      <w:tr w:rsidR="00E466B4" w:rsidRPr="00B12168" w14:paraId="20F1B497" w14:textId="77777777" w:rsidTr="00564533">
        <w:trPr>
          <w:trHeight w:val="290"/>
        </w:trPr>
        <w:tc>
          <w:tcPr>
            <w:tcW w:w="704" w:type="pct"/>
            <w:tcBorders>
              <w:top w:val="nil"/>
              <w:left w:val="nil"/>
              <w:bottom w:val="single" w:sz="8" w:space="0" w:color="auto"/>
              <w:right w:val="nil"/>
            </w:tcBorders>
            <w:noWrap/>
            <w:vAlign w:val="center"/>
            <w:hideMark/>
          </w:tcPr>
          <w:p w14:paraId="609AA86C" w14:textId="77777777" w:rsidR="00E466B4" w:rsidRPr="00B12168" w:rsidRDefault="00E466B4" w:rsidP="00564533">
            <w:pPr>
              <w:spacing w:before="60" w:after="60"/>
              <w:jc w:val="left"/>
              <w:rPr>
                <w:rFonts w:eastAsia="Times New Roman"/>
                <w:noProof/>
                <w:color w:val="000000"/>
                <w:sz w:val="18"/>
                <w:szCs w:val="18"/>
                <w:lang w:eastAsia="en-IE"/>
              </w:rPr>
            </w:pPr>
          </w:p>
        </w:tc>
        <w:tc>
          <w:tcPr>
            <w:tcW w:w="1232" w:type="pct"/>
            <w:tcBorders>
              <w:top w:val="nil"/>
              <w:left w:val="nil"/>
              <w:bottom w:val="single" w:sz="8" w:space="0" w:color="auto"/>
              <w:right w:val="nil"/>
            </w:tcBorders>
            <w:noWrap/>
            <w:vAlign w:val="center"/>
            <w:hideMark/>
          </w:tcPr>
          <w:p w14:paraId="283C26E1" w14:textId="77777777" w:rsidR="00E466B4" w:rsidRPr="00B12168" w:rsidRDefault="00E466B4" w:rsidP="00564533">
            <w:pPr>
              <w:spacing w:before="60" w:after="60"/>
              <w:jc w:val="left"/>
              <w:rPr>
                <w:rFonts w:eastAsia="Times New Roman"/>
                <w:i/>
                <w:iCs/>
                <w:noProof/>
                <w:color w:val="000000"/>
                <w:sz w:val="18"/>
                <w:szCs w:val="18"/>
              </w:rPr>
            </w:pPr>
            <w:r w:rsidRPr="00B12168">
              <w:rPr>
                <w:i/>
                <w:noProof/>
                <w:color w:val="000000"/>
                <w:sz w:val="18"/>
              </w:rPr>
              <w:t>Clupea harengus</w:t>
            </w:r>
          </w:p>
        </w:tc>
        <w:tc>
          <w:tcPr>
            <w:tcW w:w="529" w:type="pct"/>
            <w:tcBorders>
              <w:top w:val="nil"/>
              <w:left w:val="nil"/>
              <w:bottom w:val="single" w:sz="8" w:space="0" w:color="auto"/>
              <w:right w:val="nil"/>
            </w:tcBorders>
            <w:noWrap/>
            <w:vAlign w:val="center"/>
            <w:hideMark/>
          </w:tcPr>
          <w:p w14:paraId="26AC51F1" w14:textId="77777777" w:rsidR="00E466B4" w:rsidRPr="00B12168" w:rsidRDefault="00E466B4" w:rsidP="00564533">
            <w:pPr>
              <w:spacing w:before="60" w:after="60"/>
              <w:jc w:val="left"/>
              <w:rPr>
                <w:rFonts w:eastAsia="Times New Roman"/>
                <w:b/>
                <w:bCs/>
                <w:noProof/>
                <w:color w:val="000000"/>
                <w:sz w:val="18"/>
                <w:szCs w:val="18"/>
                <w:lang w:eastAsia="en-IE"/>
              </w:rPr>
            </w:pPr>
          </w:p>
        </w:tc>
        <w:tc>
          <w:tcPr>
            <w:tcW w:w="599" w:type="pct"/>
            <w:tcBorders>
              <w:top w:val="nil"/>
              <w:left w:val="single" w:sz="8" w:space="0" w:color="auto"/>
              <w:bottom w:val="single" w:sz="8" w:space="0" w:color="auto"/>
              <w:right w:val="nil"/>
            </w:tcBorders>
            <w:noWrap/>
            <w:vAlign w:val="center"/>
            <w:hideMark/>
          </w:tcPr>
          <w:p w14:paraId="3BD059FA" w14:textId="77777777" w:rsidR="00E466B4" w:rsidRPr="00B12168" w:rsidRDefault="00E466B4" w:rsidP="00564533">
            <w:pPr>
              <w:spacing w:before="60" w:after="60"/>
              <w:jc w:val="left"/>
              <w:rPr>
                <w:rFonts w:eastAsia="Times New Roman"/>
                <w:noProof/>
                <w:color w:val="000000"/>
                <w:sz w:val="18"/>
                <w:szCs w:val="18"/>
                <w:lang w:eastAsia="en-IE"/>
              </w:rPr>
            </w:pPr>
          </w:p>
        </w:tc>
        <w:tc>
          <w:tcPr>
            <w:tcW w:w="1936" w:type="pct"/>
            <w:tcBorders>
              <w:top w:val="nil"/>
              <w:left w:val="nil"/>
              <w:bottom w:val="single" w:sz="8" w:space="0" w:color="auto"/>
              <w:right w:val="nil"/>
            </w:tcBorders>
            <w:noWrap/>
            <w:vAlign w:val="center"/>
            <w:hideMark/>
          </w:tcPr>
          <w:p w14:paraId="431893FA" w14:textId="77777777" w:rsidR="00E466B4" w:rsidRPr="00B12168" w:rsidRDefault="00E466B4" w:rsidP="00564533">
            <w:pPr>
              <w:spacing w:before="60" w:after="60"/>
              <w:jc w:val="left"/>
              <w:rPr>
                <w:rFonts w:eastAsia="Times New Roman"/>
                <w:noProof/>
                <w:color w:val="000000"/>
                <w:sz w:val="18"/>
                <w:szCs w:val="18"/>
              </w:rPr>
            </w:pPr>
            <w:r w:rsidRPr="00B12168">
              <w:rPr>
                <w:noProof/>
                <w:color w:val="000000"/>
                <w:sz w:val="18"/>
              </w:rPr>
              <w:t>(HER/1/2-)</w:t>
            </w:r>
          </w:p>
        </w:tc>
      </w:tr>
      <w:tr w:rsidR="00E466B4" w:rsidRPr="00B12168" w14:paraId="0580614D" w14:textId="77777777" w:rsidTr="00564533">
        <w:trPr>
          <w:trHeight w:val="280"/>
        </w:trPr>
        <w:tc>
          <w:tcPr>
            <w:tcW w:w="704" w:type="pct"/>
            <w:tcBorders>
              <w:top w:val="nil"/>
              <w:left w:val="nil"/>
              <w:bottom w:val="nil"/>
              <w:right w:val="nil"/>
            </w:tcBorders>
            <w:noWrap/>
            <w:vAlign w:val="center"/>
            <w:hideMark/>
          </w:tcPr>
          <w:p w14:paraId="73A9C55E" w14:textId="77777777" w:rsidR="00E466B4" w:rsidRPr="00B12168" w:rsidRDefault="00E466B4" w:rsidP="00564533">
            <w:pPr>
              <w:spacing w:before="60" w:after="60"/>
              <w:jc w:val="left"/>
              <w:rPr>
                <w:rFonts w:eastAsia="Times New Roman"/>
                <w:noProof/>
                <w:color w:val="000000"/>
                <w:sz w:val="18"/>
                <w:szCs w:val="18"/>
              </w:rPr>
            </w:pPr>
            <w:r w:rsidRPr="00B12168">
              <w:rPr>
                <w:noProof/>
                <w:color w:val="000000"/>
                <w:sz w:val="18"/>
              </w:rPr>
              <w:t>Belgia</w:t>
            </w:r>
          </w:p>
        </w:tc>
        <w:tc>
          <w:tcPr>
            <w:tcW w:w="1232" w:type="pct"/>
            <w:tcBorders>
              <w:top w:val="nil"/>
              <w:left w:val="nil"/>
              <w:bottom w:val="nil"/>
              <w:right w:val="nil"/>
            </w:tcBorders>
            <w:noWrap/>
            <w:vAlign w:val="center"/>
            <w:hideMark/>
          </w:tcPr>
          <w:p w14:paraId="5305900C" w14:textId="77777777" w:rsidR="00E466B4" w:rsidRPr="00B12168" w:rsidRDefault="00E466B4" w:rsidP="00564533">
            <w:pPr>
              <w:spacing w:before="60" w:after="60"/>
              <w:jc w:val="right"/>
              <w:rPr>
                <w:rFonts w:eastAsia="Times New Roman"/>
                <w:noProof/>
                <w:color w:val="000000"/>
                <w:sz w:val="18"/>
                <w:szCs w:val="18"/>
              </w:rPr>
            </w:pPr>
            <w:r w:rsidRPr="00B12168">
              <w:rPr>
                <w:noProof/>
                <w:color w:val="000000"/>
                <w:sz w:val="18"/>
              </w:rPr>
              <w:t>11</w:t>
            </w:r>
          </w:p>
        </w:tc>
        <w:tc>
          <w:tcPr>
            <w:tcW w:w="529" w:type="pct"/>
            <w:tcBorders>
              <w:top w:val="nil"/>
              <w:left w:val="nil"/>
              <w:bottom w:val="nil"/>
              <w:right w:val="nil"/>
            </w:tcBorders>
            <w:noWrap/>
            <w:vAlign w:val="center"/>
            <w:hideMark/>
          </w:tcPr>
          <w:p w14:paraId="17740197" w14:textId="77777777" w:rsidR="00E466B4" w:rsidRPr="00B12168" w:rsidRDefault="00E466B4" w:rsidP="00564533">
            <w:pPr>
              <w:spacing w:before="60" w:after="60"/>
              <w:jc w:val="right"/>
              <w:rPr>
                <w:rFonts w:eastAsia="Times New Roman"/>
                <w:noProof/>
                <w:color w:val="000000"/>
                <w:sz w:val="18"/>
                <w:szCs w:val="18"/>
                <w:lang w:eastAsia="en-IE"/>
              </w:rPr>
            </w:pPr>
          </w:p>
        </w:tc>
        <w:tc>
          <w:tcPr>
            <w:tcW w:w="2535" w:type="pct"/>
            <w:gridSpan w:val="2"/>
            <w:vMerge w:val="restart"/>
            <w:tcBorders>
              <w:top w:val="nil"/>
              <w:left w:val="nil"/>
              <w:right w:val="nil"/>
            </w:tcBorders>
            <w:noWrap/>
            <w:hideMark/>
          </w:tcPr>
          <w:p w14:paraId="586DC08A" w14:textId="77777777" w:rsidR="00E466B4" w:rsidRPr="00B12168" w:rsidRDefault="00E466B4" w:rsidP="00564533">
            <w:pPr>
              <w:spacing w:before="60" w:after="60"/>
              <w:jc w:val="left"/>
              <w:rPr>
                <w:rFonts w:eastAsia="Times New Roman"/>
                <w:noProof/>
                <w:color w:val="000000"/>
                <w:sz w:val="18"/>
                <w:szCs w:val="18"/>
              </w:rPr>
            </w:pPr>
            <w:r w:rsidRPr="00B12168">
              <w:rPr>
                <w:noProof/>
                <w:color w:val="000000"/>
                <w:sz w:val="18"/>
              </w:rPr>
              <w:t>TAC analitică</w:t>
            </w:r>
          </w:p>
        </w:tc>
      </w:tr>
      <w:tr w:rsidR="00E466B4" w:rsidRPr="00B12168" w14:paraId="653BC8E7" w14:textId="77777777" w:rsidTr="00564533">
        <w:trPr>
          <w:trHeight w:val="280"/>
        </w:trPr>
        <w:tc>
          <w:tcPr>
            <w:tcW w:w="704" w:type="pct"/>
            <w:tcBorders>
              <w:top w:val="nil"/>
              <w:left w:val="nil"/>
              <w:bottom w:val="nil"/>
              <w:right w:val="nil"/>
            </w:tcBorders>
            <w:noWrap/>
            <w:vAlign w:val="center"/>
            <w:hideMark/>
          </w:tcPr>
          <w:p w14:paraId="2921816B" w14:textId="77777777" w:rsidR="00E466B4" w:rsidRPr="00B12168" w:rsidRDefault="00E466B4" w:rsidP="00564533">
            <w:pPr>
              <w:spacing w:before="60" w:after="60"/>
              <w:jc w:val="left"/>
              <w:rPr>
                <w:rFonts w:eastAsia="Times New Roman"/>
                <w:noProof/>
                <w:color w:val="000000"/>
                <w:sz w:val="18"/>
                <w:szCs w:val="18"/>
              </w:rPr>
            </w:pPr>
            <w:r w:rsidRPr="00B12168">
              <w:rPr>
                <w:noProof/>
                <w:color w:val="000000"/>
                <w:sz w:val="18"/>
              </w:rPr>
              <w:t>Danemarca</w:t>
            </w:r>
          </w:p>
        </w:tc>
        <w:tc>
          <w:tcPr>
            <w:tcW w:w="1232" w:type="pct"/>
            <w:tcBorders>
              <w:top w:val="nil"/>
              <w:left w:val="nil"/>
              <w:bottom w:val="nil"/>
              <w:right w:val="nil"/>
            </w:tcBorders>
            <w:noWrap/>
            <w:vAlign w:val="center"/>
            <w:hideMark/>
          </w:tcPr>
          <w:p w14:paraId="056EB36D" w14:textId="77777777" w:rsidR="00E466B4" w:rsidRPr="00B12168" w:rsidRDefault="00E466B4" w:rsidP="00564533">
            <w:pPr>
              <w:spacing w:before="60" w:after="60"/>
              <w:jc w:val="right"/>
              <w:rPr>
                <w:rFonts w:eastAsia="Times New Roman"/>
                <w:noProof/>
                <w:color w:val="000000"/>
                <w:sz w:val="18"/>
                <w:szCs w:val="18"/>
              </w:rPr>
            </w:pPr>
            <w:r w:rsidRPr="00B12168">
              <w:rPr>
                <w:noProof/>
                <w:color w:val="000000"/>
                <w:sz w:val="18"/>
              </w:rPr>
              <w:t>10 675</w:t>
            </w:r>
          </w:p>
        </w:tc>
        <w:tc>
          <w:tcPr>
            <w:tcW w:w="529" w:type="pct"/>
            <w:tcBorders>
              <w:top w:val="nil"/>
              <w:left w:val="nil"/>
              <w:bottom w:val="nil"/>
              <w:right w:val="nil"/>
            </w:tcBorders>
            <w:noWrap/>
            <w:vAlign w:val="center"/>
            <w:hideMark/>
          </w:tcPr>
          <w:p w14:paraId="02E61001" w14:textId="77777777" w:rsidR="00E466B4" w:rsidRPr="00B12168" w:rsidRDefault="00E466B4" w:rsidP="00564533">
            <w:pPr>
              <w:spacing w:before="60" w:after="60"/>
              <w:jc w:val="right"/>
              <w:rPr>
                <w:rFonts w:eastAsia="Times New Roman"/>
                <w:noProof/>
                <w:color w:val="000000"/>
                <w:sz w:val="18"/>
                <w:szCs w:val="18"/>
                <w:lang w:eastAsia="en-IE"/>
              </w:rPr>
            </w:pPr>
          </w:p>
        </w:tc>
        <w:tc>
          <w:tcPr>
            <w:tcW w:w="2535" w:type="pct"/>
            <w:gridSpan w:val="2"/>
            <w:vMerge/>
            <w:noWrap/>
            <w:hideMark/>
          </w:tcPr>
          <w:p w14:paraId="4F009AB4" w14:textId="77777777" w:rsidR="00E466B4" w:rsidRPr="00B12168" w:rsidRDefault="00E466B4" w:rsidP="00564533">
            <w:pPr>
              <w:spacing w:before="60" w:after="60"/>
              <w:jc w:val="left"/>
              <w:rPr>
                <w:rFonts w:eastAsia="Times New Roman"/>
                <w:noProof/>
                <w:sz w:val="18"/>
                <w:szCs w:val="18"/>
                <w:lang w:eastAsia="en-IE"/>
              </w:rPr>
            </w:pPr>
          </w:p>
        </w:tc>
      </w:tr>
      <w:tr w:rsidR="00E466B4" w:rsidRPr="00B12168" w14:paraId="5217F552" w14:textId="77777777" w:rsidTr="00564533">
        <w:trPr>
          <w:trHeight w:val="280"/>
        </w:trPr>
        <w:tc>
          <w:tcPr>
            <w:tcW w:w="704" w:type="pct"/>
            <w:tcBorders>
              <w:top w:val="nil"/>
              <w:left w:val="nil"/>
              <w:bottom w:val="nil"/>
              <w:right w:val="nil"/>
            </w:tcBorders>
            <w:noWrap/>
            <w:vAlign w:val="center"/>
            <w:hideMark/>
          </w:tcPr>
          <w:p w14:paraId="41972AC6" w14:textId="77777777" w:rsidR="00E466B4" w:rsidRPr="00B12168" w:rsidRDefault="00E466B4" w:rsidP="00564533">
            <w:pPr>
              <w:spacing w:before="60" w:after="60"/>
              <w:jc w:val="left"/>
              <w:rPr>
                <w:rFonts w:eastAsia="Times New Roman"/>
                <w:noProof/>
                <w:color w:val="000000"/>
                <w:sz w:val="18"/>
                <w:szCs w:val="18"/>
              </w:rPr>
            </w:pPr>
            <w:r w:rsidRPr="00B12168">
              <w:rPr>
                <w:noProof/>
                <w:color w:val="000000"/>
                <w:sz w:val="18"/>
              </w:rPr>
              <w:t>Germania</w:t>
            </w:r>
          </w:p>
        </w:tc>
        <w:tc>
          <w:tcPr>
            <w:tcW w:w="1232" w:type="pct"/>
            <w:tcBorders>
              <w:top w:val="nil"/>
              <w:left w:val="nil"/>
              <w:bottom w:val="nil"/>
              <w:right w:val="nil"/>
            </w:tcBorders>
            <w:noWrap/>
            <w:vAlign w:val="center"/>
            <w:hideMark/>
          </w:tcPr>
          <w:p w14:paraId="5F50B423" w14:textId="77777777" w:rsidR="00E466B4" w:rsidRPr="00B12168" w:rsidRDefault="00E466B4" w:rsidP="00564533">
            <w:pPr>
              <w:spacing w:before="60" w:after="60"/>
              <w:jc w:val="right"/>
              <w:rPr>
                <w:rFonts w:eastAsia="Times New Roman"/>
                <w:noProof/>
                <w:color w:val="000000"/>
                <w:sz w:val="18"/>
                <w:szCs w:val="18"/>
              </w:rPr>
            </w:pPr>
            <w:r w:rsidRPr="00B12168">
              <w:rPr>
                <w:noProof/>
                <w:color w:val="000000"/>
                <w:sz w:val="18"/>
              </w:rPr>
              <w:t>1 869</w:t>
            </w:r>
          </w:p>
        </w:tc>
        <w:tc>
          <w:tcPr>
            <w:tcW w:w="529" w:type="pct"/>
            <w:tcBorders>
              <w:top w:val="nil"/>
              <w:left w:val="nil"/>
              <w:bottom w:val="nil"/>
              <w:right w:val="nil"/>
            </w:tcBorders>
            <w:noWrap/>
            <w:vAlign w:val="center"/>
            <w:hideMark/>
          </w:tcPr>
          <w:p w14:paraId="361B841F" w14:textId="77777777" w:rsidR="00E466B4" w:rsidRPr="00B12168" w:rsidRDefault="00E466B4" w:rsidP="00564533">
            <w:pPr>
              <w:spacing w:before="60" w:after="60"/>
              <w:jc w:val="right"/>
              <w:rPr>
                <w:rFonts w:eastAsia="Times New Roman"/>
                <w:noProof/>
                <w:color w:val="000000"/>
                <w:sz w:val="18"/>
                <w:szCs w:val="18"/>
                <w:lang w:eastAsia="en-IE"/>
              </w:rPr>
            </w:pPr>
          </w:p>
        </w:tc>
        <w:tc>
          <w:tcPr>
            <w:tcW w:w="2535" w:type="pct"/>
            <w:gridSpan w:val="2"/>
            <w:vMerge/>
            <w:noWrap/>
            <w:hideMark/>
          </w:tcPr>
          <w:p w14:paraId="58A87832" w14:textId="77777777" w:rsidR="00E466B4" w:rsidRPr="00B12168" w:rsidRDefault="00E466B4" w:rsidP="00564533">
            <w:pPr>
              <w:spacing w:before="60" w:after="60"/>
              <w:jc w:val="left"/>
              <w:rPr>
                <w:rFonts w:eastAsia="Times New Roman"/>
                <w:noProof/>
                <w:sz w:val="18"/>
                <w:szCs w:val="18"/>
                <w:lang w:eastAsia="en-IE"/>
              </w:rPr>
            </w:pPr>
          </w:p>
        </w:tc>
      </w:tr>
      <w:tr w:rsidR="00E466B4" w:rsidRPr="00B12168" w14:paraId="67D0706F" w14:textId="77777777" w:rsidTr="00564533">
        <w:trPr>
          <w:trHeight w:val="280"/>
        </w:trPr>
        <w:tc>
          <w:tcPr>
            <w:tcW w:w="704" w:type="pct"/>
            <w:tcBorders>
              <w:top w:val="nil"/>
              <w:left w:val="nil"/>
              <w:bottom w:val="nil"/>
              <w:right w:val="nil"/>
            </w:tcBorders>
            <w:noWrap/>
            <w:vAlign w:val="center"/>
            <w:hideMark/>
          </w:tcPr>
          <w:p w14:paraId="7C2B3EDA" w14:textId="77777777" w:rsidR="00E466B4" w:rsidRPr="00B12168" w:rsidRDefault="00E466B4" w:rsidP="00564533">
            <w:pPr>
              <w:spacing w:before="60" w:after="60"/>
              <w:jc w:val="left"/>
              <w:rPr>
                <w:rFonts w:eastAsia="Times New Roman"/>
                <w:noProof/>
                <w:color w:val="000000"/>
                <w:sz w:val="18"/>
                <w:szCs w:val="18"/>
              </w:rPr>
            </w:pPr>
            <w:r w:rsidRPr="00B12168">
              <w:rPr>
                <w:noProof/>
                <w:color w:val="000000"/>
                <w:sz w:val="18"/>
              </w:rPr>
              <w:t>Spania</w:t>
            </w:r>
          </w:p>
        </w:tc>
        <w:tc>
          <w:tcPr>
            <w:tcW w:w="1232" w:type="pct"/>
            <w:tcBorders>
              <w:top w:val="nil"/>
              <w:left w:val="nil"/>
              <w:bottom w:val="nil"/>
              <w:right w:val="nil"/>
            </w:tcBorders>
            <w:noWrap/>
            <w:vAlign w:val="center"/>
            <w:hideMark/>
          </w:tcPr>
          <w:p w14:paraId="221718E6" w14:textId="77777777" w:rsidR="00E466B4" w:rsidRPr="00B12168" w:rsidRDefault="00E466B4" w:rsidP="00564533">
            <w:pPr>
              <w:spacing w:before="60" w:after="60"/>
              <w:jc w:val="right"/>
              <w:rPr>
                <w:rFonts w:eastAsia="Times New Roman"/>
                <w:noProof/>
                <w:color w:val="000000"/>
                <w:sz w:val="18"/>
                <w:szCs w:val="18"/>
              </w:rPr>
            </w:pPr>
            <w:r w:rsidRPr="00B12168">
              <w:rPr>
                <w:noProof/>
                <w:color w:val="000000"/>
                <w:sz w:val="18"/>
              </w:rPr>
              <w:t>35</w:t>
            </w:r>
          </w:p>
        </w:tc>
        <w:tc>
          <w:tcPr>
            <w:tcW w:w="529" w:type="pct"/>
            <w:tcBorders>
              <w:top w:val="nil"/>
              <w:left w:val="nil"/>
              <w:bottom w:val="nil"/>
              <w:right w:val="nil"/>
            </w:tcBorders>
            <w:noWrap/>
            <w:vAlign w:val="center"/>
            <w:hideMark/>
          </w:tcPr>
          <w:p w14:paraId="6B22F204" w14:textId="77777777" w:rsidR="00E466B4" w:rsidRPr="00B12168" w:rsidRDefault="00E466B4" w:rsidP="00564533">
            <w:pPr>
              <w:spacing w:before="60" w:after="60"/>
              <w:jc w:val="right"/>
              <w:rPr>
                <w:rFonts w:eastAsia="Times New Roman"/>
                <w:noProof/>
                <w:color w:val="000000"/>
                <w:sz w:val="18"/>
                <w:szCs w:val="18"/>
                <w:lang w:eastAsia="en-IE"/>
              </w:rPr>
            </w:pPr>
          </w:p>
        </w:tc>
        <w:tc>
          <w:tcPr>
            <w:tcW w:w="2535" w:type="pct"/>
            <w:gridSpan w:val="2"/>
            <w:vMerge/>
            <w:noWrap/>
            <w:hideMark/>
          </w:tcPr>
          <w:p w14:paraId="36AB61B7" w14:textId="77777777" w:rsidR="00E466B4" w:rsidRPr="00B12168" w:rsidRDefault="00E466B4" w:rsidP="00564533">
            <w:pPr>
              <w:spacing w:before="60" w:after="60"/>
              <w:jc w:val="left"/>
              <w:rPr>
                <w:rFonts w:eastAsia="Times New Roman"/>
                <w:noProof/>
                <w:sz w:val="18"/>
                <w:szCs w:val="18"/>
                <w:lang w:eastAsia="en-IE"/>
              </w:rPr>
            </w:pPr>
          </w:p>
        </w:tc>
      </w:tr>
      <w:tr w:rsidR="00E466B4" w:rsidRPr="00B12168" w14:paraId="68E7E37E" w14:textId="77777777" w:rsidTr="00564533">
        <w:trPr>
          <w:trHeight w:val="280"/>
        </w:trPr>
        <w:tc>
          <w:tcPr>
            <w:tcW w:w="704" w:type="pct"/>
            <w:tcBorders>
              <w:top w:val="nil"/>
              <w:left w:val="nil"/>
              <w:bottom w:val="nil"/>
              <w:right w:val="nil"/>
            </w:tcBorders>
            <w:noWrap/>
            <w:vAlign w:val="center"/>
            <w:hideMark/>
          </w:tcPr>
          <w:p w14:paraId="4276530D" w14:textId="77777777" w:rsidR="00E466B4" w:rsidRPr="00B12168" w:rsidRDefault="00E466B4" w:rsidP="00564533">
            <w:pPr>
              <w:spacing w:before="60" w:after="60"/>
              <w:jc w:val="left"/>
              <w:rPr>
                <w:rFonts w:eastAsia="Times New Roman"/>
                <w:noProof/>
                <w:color w:val="000000"/>
                <w:sz w:val="18"/>
                <w:szCs w:val="18"/>
              </w:rPr>
            </w:pPr>
            <w:r w:rsidRPr="00B12168">
              <w:rPr>
                <w:noProof/>
                <w:color w:val="000000"/>
                <w:sz w:val="18"/>
              </w:rPr>
              <w:t>Franța</w:t>
            </w:r>
          </w:p>
        </w:tc>
        <w:tc>
          <w:tcPr>
            <w:tcW w:w="1232" w:type="pct"/>
            <w:tcBorders>
              <w:top w:val="nil"/>
              <w:left w:val="nil"/>
              <w:bottom w:val="nil"/>
              <w:right w:val="nil"/>
            </w:tcBorders>
            <w:noWrap/>
            <w:vAlign w:val="center"/>
            <w:hideMark/>
          </w:tcPr>
          <w:p w14:paraId="505CF5CF" w14:textId="77777777" w:rsidR="00E466B4" w:rsidRPr="00B12168" w:rsidRDefault="00E466B4" w:rsidP="00564533">
            <w:pPr>
              <w:spacing w:before="60" w:after="60"/>
              <w:jc w:val="right"/>
              <w:rPr>
                <w:rFonts w:eastAsia="Times New Roman"/>
                <w:noProof/>
                <w:color w:val="000000"/>
                <w:sz w:val="18"/>
                <w:szCs w:val="18"/>
              </w:rPr>
            </w:pPr>
            <w:r w:rsidRPr="00B12168">
              <w:rPr>
                <w:noProof/>
                <w:color w:val="000000"/>
                <w:sz w:val="18"/>
              </w:rPr>
              <w:t>461</w:t>
            </w:r>
          </w:p>
        </w:tc>
        <w:tc>
          <w:tcPr>
            <w:tcW w:w="529" w:type="pct"/>
            <w:tcBorders>
              <w:top w:val="nil"/>
              <w:left w:val="nil"/>
              <w:bottom w:val="nil"/>
              <w:right w:val="nil"/>
            </w:tcBorders>
            <w:noWrap/>
            <w:vAlign w:val="center"/>
            <w:hideMark/>
          </w:tcPr>
          <w:p w14:paraId="194EE91B" w14:textId="77777777" w:rsidR="00E466B4" w:rsidRPr="00B12168" w:rsidRDefault="00E466B4" w:rsidP="00564533">
            <w:pPr>
              <w:spacing w:before="60" w:after="60"/>
              <w:jc w:val="right"/>
              <w:rPr>
                <w:rFonts w:eastAsia="Times New Roman"/>
                <w:noProof/>
                <w:color w:val="000000"/>
                <w:sz w:val="18"/>
                <w:szCs w:val="18"/>
                <w:lang w:eastAsia="en-IE"/>
              </w:rPr>
            </w:pPr>
          </w:p>
        </w:tc>
        <w:tc>
          <w:tcPr>
            <w:tcW w:w="2535" w:type="pct"/>
            <w:gridSpan w:val="2"/>
            <w:vMerge/>
            <w:noWrap/>
            <w:hideMark/>
          </w:tcPr>
          <w:p w14:paraId="035181A9" w14:textId="77777777" w:rsidR="00E466B4" w:rsidRPr="00B12168" w:rsidRDefault="00E466B4" w:rsidP="00564533">
            <w:pPr>
              <w:spacing w:before="60" w:after="60"/>
              <w:jc w:val="left"/>
              <w:rPr>
                <w:rFonts w:eastAsia="Times New Roman"/>
                <w:noProof/>
                <w:sz w:val="18"/>
                <w:szCs w:val="18"/>
                <w:lang w:eastAsia="en-IE"/>
              </w:rPr>
            </w:pPr>
          </w:p>
        </w:tc>
      </w:tr>
      <w:tr w:rsidR="00E466B4" w:rsidRPr="00B12168" w14:paraId="52788E2C" w14:textId="77777777" w:rsidTr="00564533">
        <w:trPr>
          <w:trHeight w:val="280"/>
        </w:trPr>
        <w:tc>
          <w:tcPr>
            <w:tcW w:w="704" w:type="pct"/>
            <w:tcBorders>
              <w:top w:val="nil"/>
              <w:left w:val="nil"/>
              <w:bottom w:val="nil"/>
              <w:right w:val="nil"/>
            </w:tcBorders>
            <w:noWrap/>
            <w:vAlign w:val="center"/>
            <w:hideMark/>
          </w:tcPr>
          <w:p w14:paraId="230F5456" w14:textId="77777777" w:rsidR="00E466B4" w:rsidRPr="00B12168" w:rsidRDefault="00E466B4" w:rsidP="00564533">
            <w:pPr>
              <w:spacing w:before="60" w:after="60"/>
              <w:jc w:val="left"/>
              <w:rPr>
                <w:rFonts w:eastAsia="Times New Roman"/>
                <w:noProof/>
                <w:color w:val="000000"/>
                <w:sz w:val="18"/>
                <w:szCs w:val="18"/>
              </w:rPr>
            </w:pPr>
            <w:r w:rsidRPr="00B12168">
              <w:rPr>
                <w:noProof/>
                <w:color w:val="000000"/>
                <w:sz w:val="18"/>
              </w:rPr>
              <w:t>Irlanda</w:t>
            </w:r>
          </w:p>
        </w:tc>
        <w:tc>
          <w:tcPr>
            <w:tcW w:w="1232" w:type="pct"/>
            <w:tcBorders>
              <w:top w:val="nil"/>
              <w:left w:val="nil"/>
              <w:bottom w:val="nil"/>
              <w:right w:val="nil"/>
            </w:tcBorders>
            <w:noWrap/>
            <w:vAlign w:val="center"/>
            <w:hideMark/>
          </w:tcPr>
          <w:p w14:paraId="1E231F84" w14:textId="77777777" w:rsidR="00E466B4" w:rsidRPr="00B12168" w:rsidRDefault="00E466B4" w:rsidP="00564533">
            <w:pPr>
              <w:spacing w:before="60" w:after="60"/>
              <w:jc w:val="right"/>
              <w:rPr>
                <w:rFonts w:eastAsia="Times New Roman"/>
                <w:noProof/>
                <w:color w:val="000000"/>
                <w:sz w:val="18"/>
                <w:szCs w:val="18"/>
              </w:rPr>
            </w:pPr>
            <w:r w:rsidRPr="00B12168">
              <w:rPr>
                <w:noProof/>
                <w:color w:val="000000"/>
                <w:sz w:val="18"/>
              </w:rPr>
              <w:t>2 763</w:t>
            </w:r>
          </w:p>
        </w:tc>
        <w:tc>
          <w:tcPr>
            <w:tcW w:w="529" w:type="pct"/>
            <w:tcBorders>
              <w:top w:val="nil"/>
              <w:left w:val="nil"/>
              <w:bottom w:val="nil"/>
              <w:right w:val="nil"/>
            </w:tcBorders>
            <w:noWrap/>
            <w:vAlign w:val="center"/>
            <w:hideMark/>
          </w:tcPr>
          <w:p w14:paraId="447CCE3D" w14:textId="77777777" w:rsidR="00E466B4" w:rsidRPr="00B12168" w:rsidRDefault="00E466B4" w:rsidP="00564533">
            <w:pPr>
              <w:spacing w:before="60" w:after="60"/>
              <w:jc w:val="right"/>
              <w:rPr>
                <w:rFonts w:eastAsia="Times New Roman"/>
                <w:noProof/>
                <w:color w:val="000000"/>
                <w:sz w:val="18"/>
                <w:szCs w:val="18"/>
                <w:lang w:eastAsia="en-IE"/>
              </w:rPr>
            </w:pPr>
          </w:p>
        </w:tc>
        <w:tc>
          <w:tcPr>
            <w:tcW w:w="2535" w:type="pct"/>
            <w:gridSpan w:val="2"/>
            <w:vMerge/>
            <w:noWrap/>
            <w:hideMark/>
          </w:tcPr>
          <w:p w14:paraId="0300D859" w14:textId="77777777" w:rsidR="00E466B4" w:rsidRPr="00B12168" w:rsidRDefault="00E466B4" w:rsidP="00564533">
            <w:pPr>
              <w:spacing w:before="60" w:after="60"/>
              <w:jc w:val="left"/>
              <w:rPr>
                <w:rFonts w:eastAsia="Times New Roman"/>
                <w:noProof/>
                <w:sz w:val="18"/>
                <w:szCs w:val="18"/>
                <w:lang w:eastAsia="en-IE"/>
              </w:rPr>
            </w:pPr>
          </w:p>
        </w:tc>
      </w:tr>
      <w:tr w:rsidR="00E466B4" w:rsidRPr="00B12168" w14:paraId="0CA5DD59" w14:textId="77777777" w:rsidTr="00564533">
        <w:trPr>
          <w:trHeight w:val="280"/>
        </w:trPr>
        <w:tc>
          <w:tcPr>
            <w:tcW w:w="704" w:type="pct"/>
            <w:tcBorders>
              <w:top w:val="nil"/>
              <w:left w:val="nil"/>
              <w:bottom w:val="nil"/>
              <w:right w:val="nil"/>
            </w:tcBorders>
            <w:noWrap/>
            <w:vAlign w:val="center"/>
            <w:hideMark/>
          </w:tcPr>
          <w:p w14:paraId="75F2FE88" w14:textId="77777777" w:rsidR="00E466B4" w:rsidRPr="00B12168" w:rsidRDefault="00E466B4" w:rsidP="00564533">
            <w:pPr>
              <w:spacing w:before="60" w:after="60"/>
              <w:jc w:val="left"/>
              <w:rPr>
                <w:rFonts w:eastAsia="Times New Roman"/>
                <w:noProof/>
                <w:color w:val="000000"/>
                <w:sz w:val="18"/>
                <w:szCs w:val="18"/>
              </w:rPr>
            </w:pPr>
            <w:r w:rsidRPr="00B12168">
              <w:rPr>
                <w:noProof/>
                <w:color w:val="000000"/>
                <w:sz w:val="18"/>
              </w:rPr>
              <w:t>Țările de Jos</w:t>
            </w:r>
          </w:p>
        </w:tc>
        <w:tc>
          <w:tcPr>
            <w:tcW w:w="1232" w:type="pct"/>
            <w:tcBorders>
              <w:top w:val="nil"/>
              <w:left w:val="nil"/>
              <w:bottom w:val="nil"/>
              <w:right w:val="nil"/>
            </w:tcBorders>
            <w:noWrap/>
            <w:vAlign w:val="center"/>
            <w:hideMark/>
          </w:tcPr>
          <w:p w14:paraId="061BA25E" w14:textId="77777777" w:rsidR="00E466B4" w:rsidRPr="00B12168" w:rsidRDefault="00E466B4" w:rsidP="00564533">
            <w:pPr>
              <w:spacing w:before="60" w:after="60"/>
              <w:jc w:val="right"/>
              <w:rPr>
                <w:rFonts w:eastAsia="Times New Roman"/>
                <w:noProof/>
                <w:color w:val="000000"/>
                <w:sz w:val="18"/>
                <w:szCs w:val="18"/>
              </w:rPr>
            </w:pPr>
            <w:r w:rsidRPr="00B12168">
              <w:rPr>
                <w:noProof/>
                <w:color w:val="000000"/>
                <w:sz w:val="18"/>
              </w:rPr>
              <w:t>3 820</w:t>
            </w:r>
          </w:p>
        </w:tc>
        <w:tc>
          <w:tcPr>
            <w:tcW w:w="529" w:type="pct"/>
            <w:tcBorders>
              <w:top w:val="nil"/>
              <w:left w:val="nil"/>
              <w:bottom w:val="nil"/>
              <w:right w:val="nil"/>
            </w:tcBorders>
            <w:noWrap/>
            <w:vAlign w:val="center"/>
            <w:hideMark/>
          </w:tcPr>
          <w:p w14:paraId="6D30A678" w14:textId="77777777" w:rsidR="00E466B4" w:rsidRPr="00B12168" w:rsidRDefault="00E466B4" w:rsidP="00564533">
            <w:pPr>
              <w:spacing w:before="60" w:after="60"/>
              <w:jc w:val="right"/>
              <w:rPr>
                <w:rFonts w:eastAsia="Times New Roman"/>
                <w:noProof/>
                <w:color w:val="000000"/>
                <w:sz w:val="18"/>
                <w:szCs w:val="18"/>
                <w:lang w:eastAsia="en-IE"/>
              </w:rPr>
            </w:pPr>
          </w:p>
        </w:tc>
        <w:tc>
          <w:tcPr>
            <w:tcW w:w="2535" w:type="pct"/>
            <w:gridSpan w:val="2"/>
            <w:vMerge/>
            <w:noWrap/>
            <w:hideMark/>
          </w:tcPr>
          <w:p w14:paraId="7E6F3DE1" w14:textId="77777777" w:rsidR="00E466B4" w:rsidRPr="00B12168" w:rsidRDefault="00E466B4" w:rsidP="00564533">
            <w:pPr>
              <w:spacing w:before="60" w:after="60"/>
              <w:jc w:val="left"/>
              <w:rPr>
                <w:rFonts w:eastAsia="Times New Roman"/>
                <w:noProof/>
                <w:sz w:val="18"/>
                <w:szCs w:val="18"/>
                <w:lang w:eastAsia="en-IE"/>
              </w:rPr>
            </w:pPr>
          </w:p>
        </w:tc>
      </w:tr>
      <w:tr w:rsidR="00E466B4" w:rsidRPr="00B12168" w14:paraId="6C607BFA" w14:textId="77777777" w:rsidTr="00564533">
        <w:trPr>
          <w:trHeight w:val="280"/>
        </w:trPr>
        <w:tc>
          <w:tcPr>
            <w:tcW w:w="704" w:type="pct"/>
            <w:tcBorders>
              <w:top w:val="nil"/>
              <w:left w:val="nil"/>
              <w:bottom w:val="nil"/>
              <w:right w:val="nil"/>
            </w:tcBorders>
            <w:noWrap/>
            <w:vAlign w:val="center"/>
            <w:hideMark/>
          </w:tcPr>
          <w:p w14:paraId="52295581" w14:textId="77777777" w:rsidR="00E466B4" w:rsidRPr="00B12168" w:rsidRDefault="00E466B4" w:rsidP="00564533">
            <w:pPr>
              <w:spacing w:before="60" w:after="60"/>
              <w:jc w:val="left"/>
              <w:rPr>
                <w:rFonts w:eastAsia="Times New Roman"/>
                <w:noProof/>
                <w:color w:val="000000"/>
                <w:sz w:val="18"/>
                <w:szCs w:val="18"/>
              </w:rPr>
            </w:pPr>
            <w:r w:rsidRPr="00B12168">
              <w:rPr>
                <w:noProof/>
                <w:color w:val="000000"/>
                <w:sz w:val="18"/>
              </w:rPr>
              <w:t>Polonia</w:t>
            </w:r>
          </w:p>
        </w:tc>
        <w:tc>
          <w:tcPr>
            <w:tcW w:w="1232" w:type="pct"/>
            <w:tcBorders>
              <w:top w:val="nil"/>
              <w:left w:val="nil"/>
              <w:bottom w:val="nil"/>
              <w:right w:val="nil"/>
            </w:tcBorders>
            <w:noWrap/>
            <w:vAlign w:val="center"/>
            <w:hideMark/>
          </w:tcPr>
          <w:p w14:paraId="16C21C38" w14:textId="77777777" w:rsidR="00E466B4" w:rsidRPr="00B12168" w:rsidRDefault="00E466B4" w:rsidP="00564533">
            <w:pPr>
              <w:spacing w:before="60" w:after="60"/>
              <w:jc w:val="right"/>
              <w:rPr>
                <w:rFonts w:eastAsia="Times New Roman"/>
                <w:noProof/>
                <w:color w:val="000000"/>
                <w:sz w:val="18"/>
                <w:szCs w:val="18"/>
              </w:rPr>
            </w:pPr>
            <w:r w:rsidRPr="00B12168">
              <w:rPr>
                <w:noProof/>
                <w:color w:val="000000"/>
                <w:sz w:val="18"/>
              </w:rPr>
              <w:t>540</w:t>
            </w:r>
          </w:p>
        </w:tc>
        <w:tc>
          <w:tcPr>
            <w:tcW w:w="529" w:type="pct"/>
            <w:tcBorders>
              <w:top w:val="nil"/>
              <w:left w:val="nil"/>
              <w:bottom w:val="nil"/>
              <w:right w:val="nil"/>
            </w:tcBorders>
            <w:noWrap/>
            <w:vAlign w:val="center"/>
            <w:hideMark/>
          </w:tcPr>
          <w:p w14:paraId="2FC14877" w14:textId="77777777" w:rsidR="00E466B4" w:rsidRPr="00B12168" w:rsidRDefault="00E466B4" w:rsidP="00564533">
            <w:pPr>
              <w:spacing w:before="60" w:after="60"/>
              <w:jc w:val="right"/>
              <w:rPr>
                <w:rFonts w:eastAsia="Times New Roman"/>
                <w:noProof/>
                <w:color w:val="000000"/>
                <w:sz w:val="18"/>
                <w:szCs w:val="18"/>
                <w:lang w:eastAsia="en-IE"/>
              </w:rPr>
            </w:pPr>
          </w:p>
        </w:tc>
        <w:tc>
          <w:tcPr>
            <w:tcW w:w="2535" w:type="pct"/>
            <w:gridSpan w:val="2"/>
            <w:vMerge/>
            <w:noWrap/>
            <w:hideMark/>
          </w:tcPr>
          <w:p w14:paraId="2505D8F2" w14:textId="77777777" w:rsidR="00E466B4" w:rsidRPr="00B12168" w:rsidRDefault="00E466B4" w:rsidP="00564533">
            <w:pPr>
              <w:spacing w:before="60" w:after="60"/>
              <w:jc w:val="left"/>
              <w:rPr>
                <w:rFonts w:eastAsia="Times New Roman"/>
                <w:noProof/>
                <w:sz w:val="18"/>
                <w:szCs w:val="18"/>
                <w:lang w:eastAsia="en-IE"/>
              </w:rPr>
            </w:pPr>
          </w:p>
        </w:tc>
      </w:tr>
      <w:tr w:rsidR="00E466B4" w:rsidRPr="00B12168" w14:paraId="281D0D59" w14:textId="77777777" w:rsidTr="00564533">
        <w:trPr>
          <w:trHeight w:val="280"/>
        </w:trPr>
        <w:tc>
          <w:tcPr>
            <w:tcW w:w="704" w:type="pct"/>
            <w:tcBorders>
              <w:top w:val="nil"/>
              <w:left w:val="nil"/>
              <w:bottom w:val="nil"/>
              <w:right w:val="nil"/>
            </w:tcBorders>
            <w:noWrap/>
            <w:vAlign w:val="center"/>
            <w:hideMark/>
          </w:tcPr>
          <w:p w14:paraId="4C810B46" w14:textId="77777777" w:rsidR="00E466B4" w:rsidRPr="00B12168" w:rsidRDefault="00E466B4" w:rsidP="00564533">
            <w:pPr>
              <w:spacing w:before="60" w:after="60"/>
              <w:jc w:val="left"/>
              <w:rPr>
                <w:rFonts w:eastAsia="Times New Roman"/>
                <w:noProof/>
                <w:color w:val="000000"/>
                <w:sz w:val="18"/>
                <w:szCs w:val="18"/>
              </w:rPr>
            </w:pPr>
            <w:r w:rsidRPr="00B12168">
              <w:rPr>
                <w:noProof/>
                <w:color w:val="000000"/>
                <w:sz w:val="18"/>
              </w:rPr>
              <w:t>Portugalia</w:t>
            </w:r>
          </w:p>
        </w:tc>
        <w:tc>
          <w:tcPr>
            <w:tcW w:w="1232" w:type="pct"/>
            <w:tcBorders>
              <w:top w:val="nil"/>
              <w:left w:val="nil"/>
              <w:bottom w:val="nil"/>
              <w:right w:val="nil"/>
            </w:tcBorders>
            <w:noWrap/>
            <w:vAlign w:val="center"/>
            <w:hideMark/>
          </w:tcPr>
          <w:p w14:paraId="0D9A542D" w14:textId="77777777" w:rsidR="00E466B4" w:rsidRPr="00B12168" w:rsidRDefault="00E466B4" w:rsidP="00564533">
            <w:pPr>
              <w:spacing w:before="60" w:after="60"/>
              <w:jc w:val="right"/>
              <w:rPr>
                <w:rFonts w:eastAsia="Times New Roman"/>
                <w:noProof/>
                <w:color w:val="000000"/>
                <w:sz w:val="18"/>
                <w:szCs w:val="18"/>
              </w:rPr>
            </w:pPr>
            <w:r w:rsidRPr="00B12168">
              <w:rPr>
                <w:noProof/>
                <w:color w:val="000000"/>
                <w:sz w:val="18"/>
              </w:rPr>
              <w:t>35</w:t>
            </w:r>
          </w:p>
        </w:tc>
        <w:tc>
          <w:tcPr>
            <w:tcW w:w="529" w:type="pct"/>
            <w:tcBorders>
              <w:top w:val="nil"/>
              <w:left w:val="nil"/>
              <w:bottom w:val="nil"/>
              <w:right w:val="nil"/>
            </w:tcBorders>
            <w:noWrap/>
            <w:vAlign w:val="center"/>
            <w:hideMark/>
          </w:tcPr>
          <w:p w14:paraId="749BEA5B" w14:textId="77777777" w:rsidR="00E466B4" w:rsidRPr="00B12168" w:rsidRDefault="00E466B4" w:rsidP="00564533">
            <w:pPr>
              <w:spacing w:before="60" w:after="60"/>
              <w:jc w:val="right"/>
              <w:rPr>
                <w:rFonts w:eastAsia="Times New Roman"/>
                <w:noProof/>
                <w:color w:val="000000"/>
                <w:sz w:val="18"/>
                <w:szCs w:val="18"/>
                <w:lang w:eastAsia="en-IE"/>
              </w:rPr>
            </w:pPr>
          </w:p>
        </w:tc>
        <w:tc>
          <w:tcPr>
            <w:tcW w:w="2535" w:type="pct"/>
            <w:gridSpan w:val="2"/>
            <w:vMerge/>
            <w:noWrap/>
            <w:hideMark/>
          </w:tcPr>
          <w:p w14:paraId="1C7AA51D" w14:textId="77777777" w:rsidR="00E466B4" w:rsidRPr="00B12168" w:rsidRDefault="00E466B4" w:rsidP="00564533">
            <w:pPr>
              <w:spacing w:before="60" w:after="60"/>
              <w:jc w:val="left"/>
              <w:rPr>
                <w:rFonts w:eastAsia="Times New Roman"/>
                <w:noProof/>
                <w:sz w:val="18"/>
                <w:szCs w:val="18"/>
                <w:lang w:eastAsia="en-IE"/>
              </w:rPr>
            </w:pPr>
          </w:p>
        </w:tc>
      </w:tr>
      <w:tr w:rsidR="00E466B4" w:rsidRPr="00B12168" w14:paraId="1A68A826" w14:textId="77777777" w:rsidTr="00564533">
        <w:trPr>
          <w:trHeight w:val="280"/>
        </w:trPr>
        <w:tc>
          <w:tcPr>
            <w:tcW w:w="704" w:type="pct"/>
            <w:tcBorders>
              <w:top w:val="nil"/>
              <w:left w:val="nil"/>
              <w:bottom w:val="nil"/>
              <w:right w:val="nil"/>
            </w:tcBorders>
            <w:noWrap/>
            <w:vAlign w:val="center"/>
            <w:hideMark/>
          </w:tcPr>
          <w:p w14:paraId="7D95D191" w14:textId="77777777" w:rsidR="00E466B4" w:rsidRPr="00B12168" w:rsidRDefault="00E466B4" w:rsidP="00564533">
            <w:pPr>
              <w:spacing w:before="60" w:after="60"/>
              <w:jc w:val="left"/>
              <w:rPr>
                <w:rFonts w:eastAsia="Times New Roman"/>
                <w:noProof/>
                <w:color w:val="000000"/>
                <w:sz w:val="18"/>
                <w:szCs w:val="18"/>
              </w:rPr>
            </w:pPr>
            <w:r w:rsidRPr="00B12168">
              <w:rPr>
                <w:noProof/>
                <w:color w:val="000000"/>
                <w:sz w:val="18"/>
              </w:rPr>
              <w:t>Finlanda</w:t>
            </w:r>
          </w:p>
        </w:tc>
        <w:tc>
          <w:tcPr>
            <w:tcW w:w="1232" w:type="pct"/>
            <w:tcBorders>
              <w:top w:val="nil"/>
              <w:left w:val="nil"/>
              <w:bottom w:val="nil"/>
              <w:right w:val="nil"/>
            </w:tcBorders>
            <w:noWrap/>
            <w:vAlign w:val="center"/>
            <w:hideMark/>
          </w:tcPr>
          <w:p w14:paraId="77959764" w14:textId="77777777" w:rsidR="00E466B4" w:rsidRPr="00B12168" w:rsidRDefault="00E466B4" w:rsidP="00564533">
            <w:pPr>
              <w:spacing w:before="60" w:after="60"/>
              <w:jc w:val="right"/>
              <w:rPr>
                <w:rFonts w:eastAsia="Times New Roman"/>
                <w:noProof/>
                <w:color w:val="000000"/>
                <w:sz w:val="18"/>
                <w:szCs w:val="18"/>
              </w:rPr>
            </w:pPr>
            <w:r w:rsidRPr="00B12168">
              <w:rPr>
                <w:noProof/>
                <w:color w:val="000000"/>
                <w:sz w:val="18"/>
              </w:rPr>
              <w:t>165</w:t>
            </w:r>
          </w:p>
        </w:tc>
        <w:tc>
          <w:tcPr>
            <w:tcW w:w="529" w:type="pct"/>
            <w:tcBorders>
              <w:top w:val="nil"/>
              <w:left w:val="nil"/>
              <w:bottom w:val="nil"/>
              <w:right w:val="nil"/>
            </w:tcBorders>
            <w:noWrap/>
            <w:vAlign w:val="center"/>
            <w:hideMark/>
          </w:tcPr>
          <w:p w14:paraId="40DDD0F0" w14:textId="77777777" w:rsidR="00E466B4" w:rsidRPr="00B12168" w:rsidRDefault="00E466B4" w:rsidP="00564533">
            <w:pPr>
              <w:spacing w:before="60" w:after="60"/>
              <w:jc w:val="right"/>
              <w:rPr>
                <w:rFonts w:eastAsia="Times New Roman"/>
                <w:noProof/>
                <w:color w:val="000000"/>
                <w:sz w:val="18"/>
                <w:szCs w:val="18"/>
                <w:lang w:eastAsia="en-IE"/>
              </w:rPr>
            </w:pPr>
          </w:p>
        </w:tc>
        <w:tc>
          <w:tcPr>
            <w:tcW w:w="2535" w:type="pct"/>
            <w:gridSpan w:val="2"/>
            <w:vMerge/>
            <w:noWrap/>
            <w:hideMark/>
          </w:tcPr>
          <w:p w14:paraId="18A55989" w14:textId="77777777" w:rsidR="00E466B4" w:rsidRPr="00B12168" w:rsidRDefault="00E466B4" w:rsidP="00564533">
            <w:pPr>
              <w:spacing w:before="60" w:after="60"/>
              <w:jc w:val="left"/>
              <w:rPr>
                <w:rFonts w:eastAsia="Times New Roman"/>
                <w:noProof/>
                <w:sz w:val="18"/>
                <w:szCs w:val="18"/>
                <w:lang w:eastAsia="en-IE"/>
              </w:rPr>
            </w:pPr>
          </w:p>
        </w:tc>
      </w:tr>
      <w:tr w:rsidR="00E466B4" w:rsidRPr="00B12168" w14:paraId="5B5722A2" w14:textId="77777777" w:rsidTr="00564533">
        <w:trPr>
          <w:trHeight w:val="280"/>
        </w:trPr>
        <w:tc>
          <w:tcPr>
            <w:tcW w:w="704" w:type="pct"/>
            <w:tcBorders>
              <w:top w:val="nil"/>
              <w:left w:val="nil"/>
              <w:bottom w:val="nil"/>
              <w:right w:val="nil"/>
            </w:tcBorders>
            <w:noWrap/>
            <w:vAlign w:val="center"/>
            <w:hideMark/>
          </w:tcPr>
          <w:p w14:paraId="3C07894E" w14:textId="77777777" w:rsidR="00E466B4" w:rsidRPr="00B12168" w:rsidRDefault="00E466B4" w:rsidP="00564533">
            <w:pPr>
              <w:spacing w:before="60" w:after="60"/>
              <w:jc w:val="left"/>
              <w:rPr>
                <w:rFonts w:eastAsia="Times New Roman"/>
                <w:noProof/>
                <w:color w:val="000000"/>
                <w:sz w:val="18"/>
                <w:szCs w:val="18"/>
              </w:rPr>
            </w:pPr>
            <w:r w:rsidRPr="00B12168">
              <w:rPr>
                <w:noProof/>
                <w:color w:val="000000"/>
                <w:sz w:val="18"/>
              </w:rPr>
              <w:t>Suedia</w:t>
            </w:r>
          </w:p>
        </w:tc>
        <w:tc>
          <w:tcPr>
            <w:tcW w:w="1232" w:type="pct"/>
            <w:tcBorders>
              <w:top w:val="nil"/>
              <w:left w:val="nil"/>
              <w:bottom w:val="nil"/>
              <w:right w:val="nil"/>
            </w:tcBorders>
            <w:noWrap/>
            <w:vAlign w:val="center"/>
            <w:hideMark/>
          </w:tcPr>
          <w:p w14:paraId="082B4477" w14:textId="77777777" w:rsidR="00E466B4" w:rsidRPr="00B12168" w:rsidRDefault="00E466B4" w:rsidP="00564533">
            <w:pPr>
              <w:spacing w:before="60" w:after="60"/>
              <w:jc w:val="right"/>
              <w:rPr>
                <w:rFonts w:eastAsia="Times New Roman"/>
                <w:noProof/>
                <w:color w:val="000000"/>
                <w:sz w:val="18"/>
                <w:szCs w:val="18"/>
              </w:rPr>
            </w:pPr>
            <w:r w:rsidRPr="00B12168">
              <w:rPr>
                <w:noProof/>
                <w:color w:val="000000"/>
                <w:sz w:val="18"/>
              </w:rPr>
              <w:t>3 956</w:t>
            </w:r>
          </w:p>
        </w:tc>
        <w:tc>
          <w:tcPr>
            <w:tcW w:w="529" w:type="pct"/>
            <w:tcBorders>
              <w:top w:val="nil"/>
              <w:left w:val="nil"/>
              <w:bottom w:val="nil"/>
              <w:right w:val="nil"/>
            </w:tcBorders>
            <w:noWrap/>
            <w:vAlign w:val="center"/>
            <w:hideMark/>
          </w:tcPr>
          <w:p w14:paraId="7EEE3582" w14:textId="77777777" w:rsidR="00E466B4" w:rsidRPr="00B12168" w:rsidRDefault="00E466B4" w:rsidP="00564533">
            <w:pPr>
              <w:spacing w:before="60" w:after="60"/>
              <w:jc w:val="right"/>
              <w:rPr>
                <w:rFonts w:eastAsia="Times New Roman"/>
                <w:noProof/>
                <w:color w:val="000000"/>
                <w:sz w:val="18"/>
                <w:szCs w:val="18"/>
                <w:lang w:eastAsia="en-IE"/>
              </w:rPr>
            </w:pPr>
          </w:p>
        </w:tc>
        <w:tc>
          <w:tcPr>
            <w:tcW w:w="2535" w:type="pct"/>
            <w:gridSpan w:val="2"/>
            <w:vMerge/>
            <w:noWrap/>
            <w:hideMark/>
          </w:tcPr>
          <w:p w14:paraId="1387C9D8" w14:textId="77777777" w:rsidR="00E466B4" w:rsidRPr="00B12168" w:rsidRDefault="00E466B4" w:rsidP="00564533">
            <w:pPr>
              <w:spacing w:before="60" w:after="60"/>
              <w:jc w:val="left"/>
              <w:rPr>
                <w:rFonts w:eastAsia="Times New Roman"/>
                <w:noProof/>
                <w:sz w:val="18"/>
                <w:szCs w:val="18"/>
                <w:lang w:eastAsia="en-IE"/>
              </w:rPr>
            </w:pPr>
          </w:p>
        </w:tc>
      </w:tr>
      <w:tr w:rsidR="00E466B4" w:rsidRPr="00B12168" w14:paraId="0AA2B087" w14:textId="77777777" w:rsidTr="00564533">
        <w:trPr>
          <w:trHeight w:val="280"/>
        </w:trPr>
        <w:tc>
          <w:tcPr>
            <w:tcW w:w="704" w:type="pct"/>
            <w:tcBorders>
              <w:top w:val="nil"/>
              <w:left w:val="nil"/>
              <w:bottom w:val="nil"/>
              <w:right w:val="nil"/>
            </w:tcBorders>
            <w:noWrap/>
            <w:vAlign w:val="center"/>
            <w:hideMark/>
          </w:tcPr>
          <w:p w14:paraId="38D87F69" w14:textId="77777777" w:rsidR="00E466B4" w:rsidRPr="00B12168" w:rsidRDefault="00E466B4" w:rsidP="00564533">
            <w:pPr>
              <w:spacing w:before="60" w:after="60"/>
              <w:jc w:val="left"/>
              <w:rPr>
                <w:rFonts w:eastAsia="Times New Roman"/>
                <w:noProof/>
                <w:color w:val="000000"/>
                <w:sz w:val="18"/>
                <w:szCs w:val="18"/>
              </w:rPr>
            </w:pPr>
            <w:r w:rsidRPr="00B12168">
              <w:rPr>
                <w:noProof/>
                <w:color w:val="000000"/>
                <w:sz w:val="18"/>
              </w:rPr>
              <w:t>Uniune</w:t>
            </w:r>
          </w:p>
        </w:tc>
        <w:tc>
          <w:tcPr>
            <w:tcW w:w="1232" w:type="pct"/>
            <w:tcBorders>
              <w:top w:val="nil"/>
              <w:left w:val="nil"/>
              <w:bottom w:val="nil"/>
              <w:right w:val="nil"/>
            </w:tcBorders>
            <w:noWrap/>
            <w:vAlign w:val="center"/>
            <w:hideMark/>
          </w:tcPr>
          <w:p w14:paraId="649CC1D3" w14:textId="77777777" w:rsidR="00E466B4" w:rsidRPr="00B12168" w:rsidRDefault="00E466B4" w:rsidP="00564533">
            <w:pPr>
              <w:spacing w:before="60" w:after="60"/>
              <w:jc w:val="right"/>
              <w:rPr>
                <w:rFonts w:eastAsia="Times New Roman"/>
                <w:noProof/>
                <w:color w:val="000000"/>
                <w:sz w:val="18"/>
                <w:szCs w:val="18"/>
              </w:rPr>
            </w:pPr>
            <w:r w:rsidRPr="00B12168">
              <w:rPr>
                <w:noProof/>
                <w:color w:val="000000"/>
                <w:sz w:val="18"/>
              </w:rPr>
              <w:t>24 330</w:t>
            </w:r>
          </w:p>
        </w:tc>
        <w:tc>
          <w:tcPr>
            <w:tcW w:w="529" w:type="pct"/>
            <w:tcBorders>
              <w:top w:val="nil"/>
              <w:left w:val="nil"/>
              <w:bottom w:val="nil"/>
              <w:right w:val="nil"/>
            </w:tcBorders>
            <w:noWrap/>
            <w:vAlign w:val="center"/>
            <w:hideMark/>
          </w:tcPr>
          <w:p w14:paraId="6CC49DF5" w14:textId="77777777" w:rsidR="00E466B4" w:rsidRPr="00B12168" w:rsidRDefault="00E466B4" w:rsidP="00564533">
            <w:pPr>
              <w:spacing w:before="60" w:after="60"/>
              <w:jc w:val="right"/>
              <w:rPr>
                <w:rFonts w:eastAsia="Times New Roman"/>
                <w:noProof/>
                <w:color w:val="000000"/>
                <w:sz w:val="18"/>
                <w:szCs w:val="18"/>
                <w:lang w:eastAsia="en-IE"/>
              </w:rPr>
            </w:pPr>
          </w:p>
        </w:tc>
        <w:tc>
          <w:tcPr>
            <w:tcW w:w="2535" w:type="pct"/>
            <w:gridSpan w:val="2"/>
            <w:vMerge/>
            <w:noWrap/>
            <w:hideMark/>
          </w:tcPr>
          <w:p w14:paraId="4DECA5D5" w14:textId="77777777" w:rsidR="00E466B4" w:rsidRPr="00B12168" w:rsidRDefault="00E466B4" w:rsidP="00564533">
            <w:pPr>
              <w:spacing w:before="60" w:after="60"/>
              <w:jc w:val="left"/>
              <w:rPr>
                <w:rFonts w:eastAsia="Times New Roman"/>
                <w:noProof/>
                <w:sz w:val="18"/>
                <w:szCs w:val="18"/>
                <w:lang w:eastAsia="en-IE"/>
              </w:rPr>
            </w:pPr>
          </w:p>
        </w:tc>
      </w:tr>
      <w:tr w:rsidR="00E466B4" w:rsidRPr="00B12168" w14:paraId="4783EA09" w14:textId="77777777" w:rsidTr="00564533">
        <w:trPr>
          <w:trHeight w:val="280"/>
        </w:trPr>
        <w:tc>
          <w:tcPr>
            <w:tcW w:w="704" w:type="pct"/>
            <w:tcBorders>
              <w:top w:val="nil"/>
              <w:left w:val="nil"/>
              <w:bottom w:val="nil"/>
              <w:right w:val="nil"/>
            </w:tcBorders>
            <w:noWrap/>
            <w:vAlign w:val="center"/>
            <w:hideMark/>
          </w:tcPr>
          <w:p w14:paraId="1E5ADDD9" w14:textId="77777777" w:rsidR="00E466B4" w:rsidRPr="00B12168" w:rsidRDefault="00E466B4" w:rsidP="00564533">
            <w:pPr>
              <w:spacing w:before="60" w:after="60"/>
              <w:jc w:val="left"/>
              <w:rPr>
                <w:rFonts w:eastAsia="Times New Roman"/>
                <w:noProof/>
                <w:color w:val="000000"/>
                <w:sz w:val="18"/>
                <w:szCs w:val="18"/>
              </w:rPr>
            </w:pPr>
            <w:r w:rsidRPr="00B12168">
              <w:rPr>
                <w:noProof/>
                <w:color w:val="000000"/>
                <w:sz w:val="18"/>
              </w:rPr>
              <w:t>Regatul Unit</w:t>
            </w:r>
          </w:p>
        </w:tc>
        <w:tc>
          <w:tcPr>
            <w:tcW w:w="1232" w:type="pct"/>
            <w:tcBorders>
              <w:top w:val="nil"/>
              <w:left w:val="nil"/>
              <w:bottom w:val="nil"/>
              <w:right w:val="nil"/>
            </w:tcBorders>
            <w:noWrap/>
            <w:vAlign w:val="center"/>
            <w:hideMark/>
          </w:tcPr>
          <w:p w14:paraId="1EFD8728" w14:textId="77777777" w:rsidR="00E466B4" w:rsidRPr="00B12168" w:rsidRDefault="00E466B4" w:rsidP="00564533">
            <w:pPr>
              <w:spacing w:before="60" w:after="60"/>
              <w:jc w:val="right"/>
              <w:rPr>
                <w:rFonts w:eastAsia="Times New Roman"/>
                <w:noProof/>
                <w:color w:val="000000"/>
                <w:sz w:val="18"/>
                <w:szCs w:val="18"/>
              </w:rPr>
            </w:pPr>
            <w:r w:rsidRPr="00B12168">
              <w:rPr>
                <w:noProof/>
                <w:color w:val="000000"/>
                <w:sz w:val="18"/>
              </w:rPr>
              <w:t>Nu se aplică</w:t>
            </w:r>
          </w:p>
        </w:tc>
        <w:tc>
          <w:tcPr>
            <w:tcW w:w="529" w:type="pct"/>
            <w:tcBorders>
              <w:top w:val="nil"/>
              <w:left w:val="nil"/>
              <w:bottom w:val="nil"/>
              <w:right w:val="nil"/>
            </w:tcBorders>
            <w:noWrap/>
            <w:vAlign w:val="center"/>
            <w:hideMark/>
          </w:tcPr>
          <w:p w14:paraId="7F36BB48" w14:textId="77777777" w:rsidR="00E466B4" w:rsidRPr="00B12168" w:rsidRDefault="00E466B4" w:rsidP="00564533">
            <w:pPr>
              <w:spacing w:before="60" w:after="60"/>
              <w:jc w:val="right"/>
              <w:rPr>
                <w:rFonts w:eastAsia="Times New Roman"/>
                <w:noProof/>
                <w:color w:val="000000"/>
                <w:sz w:val="18"/>
                <w:szCs w:val="18"/>
                <w:lang w:eastAsia="en-IE"/>
              </w:rPr>
            </w:pPr>
          </w:p>
        </w:tc>
        <w:tc>
          <w:tcPr>
            <w:tcW w:w="2535" w:type="pct"/>
            <w:gridSpan w:val="2"/>
            <w:vMerge/>
            <w:noWrap/>
            <w:hideMark/>
          </w:tcPr>
          <w:p w14:paraId="71BBAA5F" w14:textId="77777777" w:rsidR="00E466B4" w:rsidRPr="00B12168" w:rsidRDefault="00E466B4" w:rsidP="00564533">
            <w:pPr>
              <w:spacing w:before="60" w:after="60"/>
              <w:jc w:val="left"/>
              <w:rPr>
                <w:rFonts w:eastAsia="Times New Roman"/>
                <w:noProof/>
                <w:sz w:val="18"/>
                <w:szCs w:val="18"/>
                <w:lang w:eastAsia="en-IE"/>
              </w:rPr>
            </w:pPr>
          </w:p>
        </w:tc>
      </w:tr>
      <w:tr w:rsidR="00E466B4" w:rsidRPr="00B12168" w14:paraId="115FDD9E" w14:textId="77777777" w:rsidTr="00564533">
        <w:trPr>
          <w:trHeight w:val="290"/>
        </w:trPr>
        <w:tc>
          <w:tcPr>
            <w:tcW w:w="704" w:type="pct"/>
            <w:tcBorders>
              <w:top w:val="nil"/>
              <w:left w:val="nil"/>
              <w:bottom w:val="single" w:sz="8" w:space="0" w:color="auto"/>
              <w:right w:val="nil"/>
            </w:tcBorders>
            <w:noWrap/>
            <w:vAlign w:val="center"/>
            <w:hideMark/>
          </w:tcPr>
          <w:p w14:paraId="2AB627EC" w14:textId="77777777" w:rsidR="00E466B4" w:rsidRPr="00B12168" w:rsidRDefault="00E466B4" w:rsidP="00564533">
            <w:pPr>
              <w:spacing w:before="60" w:after="60"/>
              <w:jc w:val="left"/>
              <w:rPr>
                <w:rFonts w:eastAsia="Times New Roman"/>
                <w:noProof/>
                <w:color w:val="000000"/>
                <w:sz w:val="18"/>
                <w:szCs w:val="18"/>
              </w:rPr>
            </w:pPr>
            <w:r w:rsidRPr="00B12168">
              <w:rPr>
                <w:noProof/>
                <w:color w:val="000000"/>
                <w:sz w:val="18"/>
              </w:rPr>
              <w:t>TAC</w:t>
            </w:r>
          </w:p>
        </w:tc>
        <w:tc>
          <w:tcPr>
            <w:tcW w:w="1232" w:type="pct"/>
            <w:tcBorders>
              <w:top w:val="nil"/>
              <w:left w:val="nil"/>
              <w:bottom w:val="single" w:sz="8" w:space="0" w:color="auto"/>
              <w:right w:val="nil"/>
            </w:tcBorders>
            <w:noWrap/>
            <w:vAlign w:val="center"/>
            <w:hideMark/>
          </w:tcPr>
          <w:p w14:paraId="29265B9B" w14:textId="77777777" w:rsidR="00E466B4" w:rsidRPr="00B12168" w:rsidRDefault="00E466B4" w:rsidP="00564533">
            <w:pPr>
              <w:spacing w:before="60" w:after="60"/>
              <w:jc w:val="right"/>
              <w:rPr>
                <w:rFonts w:eastAsia="Times New Roman"/>
                <w:noProof/>
                <w:color w:val="000000"/>
                <w:sz w:val="18"/>
                <w:szCs w:val="18"/>
              </w:rPr>
            </w:pPr>
            <w:r w:rsidRPr="00B12168">
              <w:rPr>
                <w:noProof/>
                <w:color w:val="000000"/>
                <w:sz w:val="18"/>
              </w:rPr>
              <w:t>533 914</w:t>
            </w:r>
          </w:p>
        </w:tc>
        <w:tc>
          <w:tcPr>
            <w:tcW w:w="529" w:type="pct"/>
            <w:tcBorders>
              <w:top w:val="nil"/>
              <w:left w:val="nil"/>
              <w:bottom w:val="single" w:sz="8" w:space="0" w:color="auto"/>
              <w:right w:val="nil"/>
            </w:tcBorders>
            <w:noWrap/>
            <w:vAlign w:val="center"/>
            <w:hideMark/>
          </w:tcPr>
          <w:p w14:paraId="3F951F1A" w14:textId="77777777" w:rsidR="00E466B4" w:rsidRPr="00B12168" w:rsidRDefault="00E466B4" w:rsidP="00564533">
            <w:pPr>
              <w:spacing w:before="60" w:after="60"/>
              <w:jc w:val="left"/>
              <w:rPr>
                <w:rFonts w:eastAsia="Times New Roman"/>
                <w:b/>
                <w:bCs/>
                <w:noProof/>
                <w:color w:val="000000"/>
                <w:sz w:val="18"/>
                <w:szCs w:val="18"/>
                <w:lang w:eastAsia="en-IE"/>
              </w:rPr>
            </w:pPr>
          </w:p>
        </w:tc>
        <w:tc>
          <w:tcPr>
            <w:tcW w:w="2535" w:type="pct"/>
            <w:gridSpan w:val="2"/>
            <w:vMerge/>
            <w:noWrap/>
            <w:hideMark/>
          </w:tcPr>
          <w:p w14:paraId="56D70176" w14:textId="77777777" w:rsidR="00E466B4" w:rsidRPr="00B12168" w:rsidRDefault="00E466B4" w:rsidP="00564533">
            <w:pPr>
              <w:spacing w:before="60" w:after="60"/>
              <w:jc w:val="left"/>
              <w:rPr>
                <w:rFonts w:eastAsia="Times New Roman"/>
                <w:noProof/>
                <w:color w:val="000000"/>
                <w:sz w:val="18"/>
                <w:szCs w:val="18"/>
                <w:lang w:eastAsia="en-IE"/>
              </w:rPr>
            </w:pPr>
          </w:p>
        </w:tc>
      </w:tr>
      <w:tr w:rsidR="00E466B4" w:rsidRPr="00B12168" w14:paraId="2C0CDCCC" w14:textId="77777777" w:rsidTr="00564533">
        <w:trPr>
          <w:trHeight w:val="250"/>
        </w:trPr>
        <w:tc>
          <w:tcPr>
            <w:tcW w:w="5000" w:type="pct"/>
            <w:gridSpan w:val="5"/>
            <w:tcBorders>
              <w:top w:val="nil"/>
              <w:left w:val="nil"/>
              <w:bottom w:val="nil"/>
              <w:right w:val="nil"/>
            </w:tcBorders>
            <w:noWrap/>
            <w:vAlign w:val="center"/>
            <w:hideMark/>
          </w:tcPr>
          <w:p w14:paraId="25C5B065" w14:textId="77777777" w:rsidR="00E466B4" w:rsidRPr="00B12168" w:rsidRDefault="00E466B4" w:rsidP="00564533">
            <w:pPr>
              <w:spacing w:before="60" w:after="60"/>
              <w:jc w:val="left"/>
              <w:rPr>
                <w:rFonts w:eastAsia="Times New Roman"/>
                <w:noProof/>
                <w:color w:val="000000"/>
                <w:sz w:val="18"/>
                <w:szCs w:val="18"/>
              </w:rPr>
            </w:pPr>
            <w:r w:rsidRPr="00B12168">
              <w:rPr>
                <w:noProof/>
                <w:color w:val="000000"/>
                <w:sz w:val="18"/>
              </w:rPr>
              <w:t>Condiție specială: în limitele cotelor menționate anterior, în următoarea zonă nu se pot pescui cantități mai mari decât cele indicate mai jos:</w:t>
            </w:r>
          </w:p>
        </w:tc>
      </w:tr>
      <w:tr w:rsidR="00E466B4" w:rsidRPr="00B12168" w14:paraId="224FCE9E" w14:textId="77777777" w:rsidTr="00564533">
        <w:trPr>
          <w:trHeight w:val="260"/>
        </w:trPr>
        <w:tc>
          <w:tcPr>
            <w:tcW w:w="5000" w:type="pct"/>
            <w:gridSpan w:val="5"/>
            <w:tcBorders>
              <w:top w:val="nil"/>
              <w:left w:val="nil"/>
              <w:bottom w:val="nil"/>
              <w:right w:val="nil"/>
            </w:tcBorders>
            <w:noWrap/>
            <w:vAlign w:val="center"/>
            <w:hideMark/>
          </w:tcPr>
          <w:p w14:paraId="047F4A3E" w14:textId="77777777" w:rsidR="00E466B4" w:rsidRPr="00B12168" w:rsidRDefault="00E466B4" w:rsidP="00564533">
            <w:pPr>
              <w:spacing w:before="60" w:after="60"/>
              <w:jc w:val="left"/>
              <w:rPr>
                <w:rFonts w:eastAsia="Times New Roman"/>
                <w:noProof/>
                <w:color w:val="000000"/>
                <w:sz w:val="18"/>
                <w:szCs w:val="18"/>
              </w:rPr>
            </w:pPr>
            <w:r w:rsidRPr="00B12168">
              <w:rPr>
                <w:noProof/>
                <w:color w:val="000000"/>
                <w:sz w:val="18"/>
              </w:rPr>
              <w:t>Apele norvegiene la nord de 62°N și zona de pescuit din jurul insulei Jan Mayen (HER/*2AJMN)</w:t>
            </w:r>
          </w:p>
        </w:tc>
      </w:tr>
      <w:tr w:rsidR="00E466B4" w:rsidRPr="00B12168" w14:paraId="40D1C469" w14:textId="77777777" w:rsidTr="00564533">
        <w:trPr>
          <w:trHeight w:val="260"/>
        </w:trPr>
        <w:tc>
          <w:tcPr>
            <w:tcW w:w="704" w:type="pct"/>
            <w:tcBorders>
              <w:top w:val="single" w:sz="8" w:space="0" w:color="auto"/>
              <w:left w:val="single" w:sz="8" w:space="0" w:color="auto"/>
              <w:bottom w:val="single" w:sz="8" w:space="0" w:color="auto"/>
              <w:right w:val="single" w:sz="8" w:space="0" w:color="auto"/>
            </w:tcBorders>
            <w:noWrap/>
            <w:vAlign w:val="center"/>
          </w:tcPr>
          <w:p w14:paraId="6AB64FAC" w14:textId="77777777" w:rsidR="00E466B4" w:rsidRPr="00B12168" w:rsidRDefault="00E466B4" w:rsidP="00564533">
            <w:pPr>
              <w:spacing w:before="60" w:after="60"/>
              <w:jc w:val="left"/>
              <w:rPr>
                <w:rFonts w:eastAsia="Times New Roman"/>
                <w:noProof/>
                <w:color w:val="000000"/>
                <w:sz w:val="18"/>
                <w:szCs w:val="18"/>
              </w:rPr>
            </w:pPr>
            <w:r w:rsidRPr="00B12168">
              <w:rPr>
                <w:noProof/>
                <w:color w:val="000000"/>
                <w:sz w:val="18"/>
              </w:rPr>
              <w:t>Belgia</w:t>
            </w:r>
          </w:p>
        </w:tc>
        <w:tc>
          <w:tcPr>
            <w:tcW w:w="1232" w:type="pct"/>
            <w:tcBorders>
              <w:top w:val="single" w:sz="8" w:space="0" w:color="auto"/>
              <w:left w:val="single" w:sz="8" w:space="0" w:color="auto"/>
              <w:bottom w:val="single" w:sz="8" w:space="0" w:color="auto"/>
              <w:right w:val="single" w:sz="8" w:space="0" w:color="auto"/>
            </w:tcBorders>
            <w:noWrap/>
            <w:vAlign w:val="center"/>
          </w:tcPr>
          <w:p w14:paraId="6F1B763D" w14:textId="77777777" w:rsidR="00E466B4" w:rsidRPr="00B12168" w:rsidRDefault="00E466B4" w:rsidP="00564533">
            <w:pPr>
              <w:spacing w:before="60" w:after="60"/>
              <w:jc w:val="right"/>
              <w:rPr>
                <w:rFonts w:eastAsia="Times New Roman"/>
                <w:noProof/>
                <w:sz w:val="18"/>
                <w:szCs w:val="18"/>
              </w:rPr>
            </w:pPr>
            <w:r w:rsidRPr="00B12168">
              <w:rPr>
                <w:noProof/>
                <w:sz w:val="18"/>
              </w:rPr>
              <w:t>pm</w:t>
            </w:r>
          </w:p>
        </w:tc>
        <w:tc>
          <w:tcPr>
            <w:tcW w:w="529" w:type="pct"/>
            <w:tcBorders>
              <w:top w:val="nil"/>
              <w:left w:val="nil"/>
              <w:bottom w:val="nil"/>
              <w:right w:val="nil"/>
            </w:tcBorders>
            <w:noWrap/>
            <w:vAlign w:val="center"/>
          </w:tcPr>
          <w:p w14:paraId="0B93EC90" w14:textId="77777777" w:rsidR="00E466B4" w:rsidRPr="00B12168" w:rsidRDefault="00E466B4" w:rsidP="00564533">
            <w:pPr>
              <w:spacing w:before="60" w:after="60"/>
              <w:jc w:val="right"/>
              <w:rPr>
                <w:rFonts w:eastAsia="Times New Roman"/>
                <w:noProof/>
                <w:sz w:val="18"/>
                <w:szCs w:val="18"/>
                <w:lang w:eastAsia="en-IE"/>
              </w:rPr>
            </w:pPr>
          </w:p>
        </w:tc>
        <w:tc>
          <w:tcPr>
            <w:tcW w:w="599" w:type="pct"/>
            <w:tcBorders>
              <w:top w:val="nil"/>
              <w:left w:val="nil"/>
              <w:bottom w:val="nil"/>
              <w:right w:val="nil"/>
            </w:tcBorders>
            <w:noWrap/>
            <w:vAlign w:val="center"/>
          </w:tcPr>
          <w:p w14:paraId="44E70117" w14:textId="77777777" w:rsidR="00E466B4" w:rsidRPr="00B12168" w:rsidRDefault="00E466B4" w:rsidP="00564533">
            <w:pPr>
              <w:spacing w:before="60" w:after="60"/>
              <w:jc w:val="right"/>
              <w:rPr>
                <w:rFonts w:eastAsia="Times New Roman"/>
                <w:noProof/>
                <w:sz w:val="18"/>
                <w:szCs w:val="18"/>
                <w:lang w:eastAsia="en-IE"/>
              </w:rPr>
            </w:pPr>
          </w:p>
        </w:tc>
        <w:tc>
          <w:tcPr>
            <w:tcW w:w="1936" w:type="pct"/>
            <w:tcBorders>
              <w:top w:val="nil"/>
              <w:left w:val="nil"/>
              <w:bottom w:val="nil"/>
              <w:right w:val="nil"/>
            </w:tcBorders>
            <w:noWrap/>
            <w:vAlign w:val="center"/>
          </w:tcPr>
          <w:p w14:paraId="6D21B2B5" w14:textId="77777777" w:rsidR="00E466B4" w:rsidRPr="00B12168" w:rsidRDefault="00E466B4" w:rsidP="00564533">
            <w:pPr>
              <w:spacing w:before="60" w:after="60"/>
              <w:jc w:val="left"/>
              <w:rPr>
                <w:rFonts w:eastAsia="Times New Roman"/>
                <w:noProof/>
                <w:sz w:val="18"/>
                <w:szCs w:val="18"/>
                <w:lang w:eastAsia="en-IE"/>
              </w:rPr>
            </w:pPr>
          </w:p>
        </w:tc>
      </w:tr>
      <w:tr w:rsidR="00E466B4" w:rsidRPr="00B12168" w14:paraId="511C4863" w14:textId="77777777" w:rsidTr="00564533">
        <w:trPr>
          <w:trHeight w:val="260"/>
        </w:trPr>
        <w:tc>
          <w:tcPr>
            <w:tcW w:w="704" w:type="pct"/>
            <w:tcBorders>
              <w:top w:val="single" w:sz="8" w:space="0" w:color="auto"/>
              <w:left w:val="single" w:sz="8" w:space="0" w:color="auto"/>
              <w:bottom w:val="single" w:sz="8" w:space="0" w:color="auto"/>
              <w:right w:val="single" w:sz="8" w:space="0" w:color="auto"/>
            </w:tcBorders>
            <w:noWrap/>
            <w:vAlign w:val="center"/>
          </w:tcPr>
          <w:p w14:paraId="4A68D752" w14:textId="77777777" w:rsidR="00E466B4" w:rsidRPr="00B12168" w:rsidRDefault="00E466B4" w:rsidP="00564533">
            <w:pPr>
              <w:spacing w:before="60" w:after="60"/>
              <w:jc w:val="left"/>
              <w:rPr>
                <w:rFonts w:eastAsia="Times New Roman"/>
                <w:noProof/>
                <w:color w:val="000000"/>
                <w:sz w:val="18"/>
                <w:szCs w:val="18"/>
              </w:rPr>
            </w:pPr>
            <w:r w:rsidRPr="00B12168">
              <w:rPr>
                <w:noProof/>
                <w:color w:val="000000"/>
                <w:sz w:val="18"/>
              </w:rPr>
              <w:t>Danemarca</w:t>
            </w:r>
          </w:p>
        </w:tc>
        <w:tc>
          <w:tcPr>
            <w:tcW w:w="1232" w:type="pct"/>
            <w:tcBorders>
              <w:top w:val="single" w:sz="8" w:space="0" w:color="auto"/>
              <w:left w:val="single" w:sz="8" w:space="0" w:color="auto"/>
              <w:bottom w:val="single" w:sz="8" w:space="0" w:color="auto"/>
              <w:right w:val="single" w:sz="8" w:space="0" w:color="auto"/>
            </w:tcBorders>
            <w:noWrap/>
            <w:vAlign w:val="center"/>
          </w:tcPr>
          <w:p w14:paraId="33194333" w14:textId="77777777" w:rsidR="00E466B4" w:rsidRPr="00B12168" w:rsidRDefault="00E466B4" w:rsidP="00564533">
            <w:pPr>
              <w:spacing w:before="60" w:after="60"/>
              <w:jc w:val="right"/>
              <w:rPr>
                <w:rFonts w:eastAsia="Times New Roman"/>
                <w:noProof/>
                <w:sz w:val="18"/>
                <w:szCs w:val="18"/>
              </w:rPr>
            </w:pPr>
            <w:r w:rsidRPr="00B12168">
              <w:rPr>
                <w:noProof/>
                <w:sz w:val="18"/>
              </w:rPr>
              <w:t>pm</w:t>
            </w:r>
          </w:p>
        </w:tc>
        <w:tc>
          <w:tcPr>
            <w:tcW w:w="529" w:type="pct"/>
            <w:tcBorders>
              <w:top w:val="nil"/>
              <w:left w:val="nil"/>
              <w:bottom w:val="nil"/>
              <w:right w:val="nil"/>
            </w:tcBorders>
            <w:noWrap/>
            <w:vAlign w:val="center"/>
          </w:tcPr>
          <w:p w14:paraId="6B33D045" w14:textId="77777777" w:rsidR="00E466B4" w:rsidRPr="00B12168" w:rsidRDefault="00E466B4" w:rsidP="00564533">
            <w:pPr>
              <w:spacing w:before="60" w:after="60"/>
              <w:jc w:val="right"/>
              <w:rPr>
                <w:rFonts w:eastAsia="Times New Roman"/>
                <w:noProof/>
                <w:sz w:val="18"/>
                <w:szCs w:val="18"/>
                <w:lang w:eastAsia="en-IE"/>
              </w:rPr>
            </w:pPr>
          </w:p>
        </w:tc>
        <w:tc>
          <w:tcPr>
            <w:tcW w:w="599" w:type="pct"/>
            <w:tcBorders>
              <w:top w:val="nil"/>
              <w:left w:val="nil"/>
              <w:bottom w:val="nil"/>
              <w:right w:val="nil"/>
            </w:tcBorders>
            <w:noWrap/>
            <w:vAlign w:val="center"/>
          </w:tcPr>
          <w:p w14:paraId="3DC9D19D" w14:textId="77777777" w:rsidR="00E466B4" w:rsidRPr="00B12168" w:rsidRDefault="00E466B4" w:rsidP="00564533">
            <w:pPr>
              <w:spacing w:before="60" w:after="60"/>
              <w:jc w:val="right"/>
              <w:rPr>
                <w:rFonts w:eastAsia="Times New Roman"/>
                <w:noProof/>
                <w:sz w:val="18"/>
                <w:szCs w:val="18"/>
                <w:lang w:eastAsia="en-IE"/>
              </w:rPr>
            </w:pPr>
          </w:p>
        </w:tc>
        <w:tc>
          <w:tcPr>
            <w:tcW w:w="1936" w:type="pct"/>
            <w:tcBorders>
              <w:top w:val="nil"/>
              <w:left w:val="nil"/>
              <w:bottom w:val="nil"/>
              <w:right w:val="nil"/>
            </w:tcBorders>
            <w:noWrap/>
            <w:vAlign w:val="center"/>
          </w:tcPr>
          <w:p w14:paraId="027B5944" w14:textId="77777777" w:rsidR="00E466B4" w:rsidRPr="00B12168" w:rsidRDefault="00E466B4" w:rsidP="00564533">
            <w:pPr>
              <w:spacing w:before="60" w:after="60"/>
              <w:jc w:val="left"/>
              <w:rPr>
                <w:rFonts w:eastAsia="Times New Roman"/>
                <w:noProof/>
                <w:sz w:val="18"/>
                <w:szCs w:val="18"/>
                <w:lang w:eastAsia="en-IE"/>
              </w:rPr>
            </w:pPr>
          </w:p>
        </w:tc>
      </w:tr>
      <w:tr w:rsidR="00E466B4" w:rsidRPr="00B12168" w14:paraId="6F46A35F" w14:textId="77777777" w:rsidTr="00564533">
        <w:trPr>
          <w:trHeight w:val="260"/>
        </w:trPr>
        <w:tc>
          <w:tcPr>
            <w:tcW w:w="704" w:type="pct"/>
            <w:tcBorders>
              <w:top w:val="single" w:sz="8" w:space="0" w:color="auto"/>
              <w:left w:val="single" w:sz="8" w:space="0" w:color="auto"/>
              <w:bottom w:val="single" w:sz="8" w:space="0" w:color="auto"/>
              <w:right w:val="single" w:sz="8" w:space="0" w:color="auto"/>
            </w:tcBorders>
            <w:noWrap/>
            <w:vAlign w:val="center"/>
          </w:tcPr>
          <w:p w14:paraId="4511F122" w14:textId="77777777" w:rsidR="00E466B4" w:rsidRPr="00B12168" w:rsidRDefault="00E466B4" w:rsidP="00564533">
            <w:pPr>
              <w:spacing w:before="60" w:after="60"/>
              <w:jc w:val="left"/>
              <w:rPr>
                <w:rFonts w:eastAsia="Times New Roman"/>
                <w:noProof/>
                <w:color w:val="000000"/>
                <w:sz w:val="18"/>
                <w:szCs w:val="18"/>
              </w:rPr>
            </w:pPr>
            <w:r w:rsidRPr="00B12168">
              <w:rPr>
                <w:noProof/>
                <w:color w:val="000000"/>
                <w:sz w:val="18"/>
              </w:rPr>
              <w:t>Germania</w:t>
            </w:r>
          </w:p>
        </w:tc>
        <w:tc>
          <w:tcPr>
            <w:tcW w:w="1232" w:type="pct"/>
            <w:tcBorders>
              <w:top w:val="single" w:sz="8" w:space="0" w:color="auto"/>
              <w:left w:val="single" w:sz="8" w:space="0" w:color="auto"/>
              <w:bottom w:val="single" w:sz="8" w:space="0" w:color="auto"/>
              <w:right w:val="single" w:sz="8" w:space="0" w:color="auto"/>
            </w:tcBorders>
            <w:noWrap/>
            <w:vAlign w:val="center"/>
          </w:tcPr>
          <w:p w14:paraId="5C5C76CC" w14:textId="77777777" w:rsidR="00E466B4" w:rsidRPr="00B12168" w:rsidRDefault="00E466B4" w:rsidP="00564533">
            <w:pPr>
              <w:spacing w:before="60" w:after="60"/>
              <w:jc w:val="right"/>
              <w:rPr>
                <w:rFonts w:eastAsia="Times New Roman"/>
                <w:noProof/>
                <w:sz w:val="18"/>
                <w:szCs w:val="18"/>
              </w:rPr>
            </w:pPr>
            <w:r w:rsidRPr="00B12168">
              <w:rPr>
                <w:noProof/>
                <w:sz w:val="18"/>
              </w:rPr>
              <w:t>pm</w:t>
            </w:r>
          </w:p>
        </w:tc>
        <w:tc>
          <w:tcPr>
            <w:tcW w:w="529" w:type="pct"/>
            <w:tcBorders>
              <w:top w:val="nil"/>
              <w:left w:val="nil"/>
              <w:bottom w:val="nil"/>
              <w:right w:val="nil"/>
            </w:tcBorders>
            <w:noWrap/>
            <w:vAlign w:val="center"/>
          </w:tcPr>
          <w:p w14:paraId="62465AF5" w14:textId="77777777" w:rsidR="00E466B4" w:rsidRPr="00B12168" w:rsidRDefault="00E466B4" w:rsidP="00564533">
            <w:pPr>
              <w:spacing w:before="60" w:after="60"/>
              <w:jc w:val="right"/>
              <w:rPr>
                <w:rFonts w:eastAsia="Times New Roman"/>
                <w:noProof/>
                <w:sz w:val="18"/>
                <w:szCs w:val="18"/>
                <w:lang w:eastAsia="en-IE"/>
              </w:rPr>
            </w:pPr>
          </w:p>
        </w:tc>
        <w:tc>
          <w:tcPr>
            <w:tcW w:w="599" w:type="pct"/>
            <w:tcBorders>
              <w:top w:val="nil"/>
              <w:left w:val="nil"/>
              <w:bottom w:val="nil"/>
              <w:right w:val="nil"/>
            </w:tcBorders>
            <w:noWrap/>
            <w:vAlign w:val="center"/>
          </w:tcPr>
          <w:p w14:paraId="401C4398" w14:textId="77777777" w:rsidR="00E466B4" w:rsidRPr="00B12168" w:rsidRDefault="00E466B4" w:rsidP="00564533">
            <w:pPr>
              <w:spacing w:before="60" w:after="60"/>
              <w:jc w:val="right"/>
              <w:rPr>
                <w:rFonts w:eastAsia="Times New Roman"/>
                <w:noProof/>
                <w:sz w:val="18"/>
                <w:szCs w:val="18"/>
                <w:lang w:eastAsia="en-IE"/>
              </w:rPr>
            </w:pPr>
          </w:p>
        </w:tc>
        <w:tc>
          <w:tcPr>
            <w:tcW w:w="1936" w:type="pct"/>
            <w:tcBorders>
              <w:top w:val="nil"/>
              <w:left w:val="nil"/>
              <w:bottom w:val="nil"/>
              <w:right w:val="nil"/>
            </w:tcBorders>
            <w:noWrap/>
            <w:vAlign w:val="center"/>
          </w:tcPr>
          <w:p w14:paraId="1759E8DA" w14:textId="77777777" w:rsidR="00E466B4" w:rsidRPr="00B12168" w:rsidRDefault="00E466B4" w:rsidP="00564533">
            <w:pPr>
              <w:spacing w:before="60" w:after="60"/>
              <w:jc w:val="left"/>
              <w:rPr>
                <w:rFonts w:eastAsia="Times New Roman"/>
                <w:noProof/>
                <w:sz w:val="18"/>
                <w:szCs w:val="18"/>
                <w:lang w:eastAsia="en-IE"/>
              </w:rPr>
            </w:pPr>
          </w:p>
        </w:tc>
      </w:tr>
      <w:tr w:rsidR="00E466B4" w:rsidRPr="00B12168" w14:paraId="7E31B6FB" w14:textId="77777777" w:rsidTr="00564533">
        <w:trPr>
          <w:trHeight w:val="260"/>
        </w:trPr>
        <w:tc>
          <w:tcPr>
            <w:tcW w:w="704" w:type="pct"/>
            <w:tcBorders>
              <w:top w:val="single" w:sz="8" w:space="0" w:color="auto"/>
              <w:left w:val="single" w:sz="8" w:space="0" w:color="auto"/>
              <w:bottom w:val="single" w:sz="8" w:space="0" w:color="auto"/>
              <w:right w:val="single" w:sz="8" w:space="0" w:color="auto"/>
            </w:tcBorders>
            <w:noWrap/>
            <w:vAlign w:val="center"/>
          </w:tcPr>
          <w:p w14:paraId="03F66BDA" w14:textId="77777777" w:rsidR="00E466B4" w:rsidRPr="00B12168" w:rsidRDefault="00E466B4" w:rsidP="00564533">
            <w:pPr>
              <w:spacing w:before="60" w:after="60"/>
              <w:jc w:val="left"/>
              <w:rPr>
                <w:rFonts w:eastAsia="Times New Roman"/>
                <w:noProof/>
                <w:color w:val="000000"/>
                <w:sz w:val="18"/>
                <w:szCs w:val="18"/>
              </w:rPr>
            </w:pPr>
            <w:r w:rsidRPr="00B12168">
              <w:rPr>
                <w:noProof/>
                <w:color w:val="000000"/>
                <w:sz w:val="18"/>
              </w:rPr>
              <w:t>Spania</w:t>
            </w:r>
          </w:p>
        </w:tc>
        <w:tc>
          <w:tcPr>
            <w:tcW w:w="1232" w:type="pct"/>
            <w:tcBorders>
              <w:top w:val="single" w:sz="8" w:space="0" w:color="auto"/>
              <w:left w:val="single" w:sz="8" w:space="0" w:color="auto"/>
              <w:bottom w:val="single" w:sz="8" w:space="0" w:color="auto"/>
              <w:right w:val="single" w:sz="8" w:space="0" w:color="auto"/>
            </w:tcBorders>
            <w:noWrap/>
            <w:vAlign w:val="center"/>
          </w:tcPr>
          <w:p w14:paraId="1F9432E2" w14:textId="77777777" w:rsidR="00E466B4" w:rsidRPr="00B12168" w:rsidRDefault="00E466B4" w:rsidP="00564533">
            <w:pPr>
              <w:spacing w:before="60" w:after="60"/>
              <w:jc w:val="right"/>
              <w:rPr>
                <w:rFonts w:eastAsia="Times New Roman"/>
                <w:noProof/>
                <w:sz w:val="18"/>
                <w:szCs w:val="18"/>
              </w:rPr>
            </w:pPr>
            <w:r w:rsidRPr="00B12168">
              <w:rPr>
                <w:noProof/>
                <w:sz w:val="18"/>
              </w:rPr>
              <w:t>pm</w:t>
            </w:r>
          </w:p>
        </w:tc>
        <w:tc>
          <w:tcPr>
            <w:tcW w:w="529" w:type="pct"/>
            <w:tcBorders>
              <w:top w:val="nil"/>
              <w:left w:val="nil"/>
              <w:bottom w:val="nil"/>
              <w:right w:val="nil"/>
            </w:tcBorders>
            <w:noWrap/>
            <w:vAlign w:val="center"/>
          </w:tcPr>
          <w:p w14:paraId="1370D3C8" w14:textId="77777777" w:rsidR="00E466B4" w:rsidRPr="00B12168" w:rsidRDefault="00E466B4" w:rsidP="00564533">
            <w:pPr>
              <w:spacing w:before="60" w:after="60"/>
              <w:jc w:val="right"/>
              <w:rPr>
                <w:rFonts w:eastAsia="Times New Roman"/>
                <w:noProof/>
                <w:sz w:val="18"/>
                <w:szCs w:val="18"/>
                <w:lang w:eastAsia="en-IE"/>
              </w:rPr>
            </w:pPr>
          </w:p>
        </w:tc>
        <w:tc>
          <w:tcPr>
            <w:tcW w:w="599" w:type="pct"/>
            <w:tcBorders>
              <w:top w:val="nil"/>
              <w:left w:val="nil"/>
              <w:bottom w:val="nil"/>
              <w:right w:val="nil"/>
            </w:tcBorders>
            <w:noWrap/>
            <w:vAlign w:val="center"/>
          </w:tcPr>
          <w:p w14:paraId="6A7964AA" w14:textId="77777777" w:rsidR="00E466B4" w:rsidRPr="00B12168" w:rsidRDefault="00E466B4" w:rsidP="00564533">
            <w:pPr>
              <w:spacing w:before="60" w:after="60"/>
              <w:jc w:val="right"/>
              <w:rPr>
                <w:rFonts w:eastAsia="Times New Roman"/>
                <w:noProof/>
                <w:sz w:val="18"/>
                <w:szCs w:val="18"/>
                <w:lang w:eastAsia="en-IE"/>
              </w:rPr>
            </w:pPr>
          </w:p>
        </w:tc>
        <w:tc>
          <w:tcPr>
            <w:tcW w:w="1936" w:type="pct"/>
            <w:tcBorders>
              <w:top w:val="nil"/>
              <w:left w:val="nil"/>
              <w:bottom w:val="nil"/>
              <w:right w:val="nil"/>
            </w:tcBorders>
            <w:noWrap/>
            <w:vAlign w:val="center"/>
          </w:tcPr>
          <w:p w14:paraId="4E17B2C3" w14:textId="77777777" w:rsidR="00E466B4" w:rsidRPr="00B12168" w:rsidRDefault="00E466B4" w:rsidP="00564533">
            <w:pPr>
              <w:spacing w:before="60" w:after="60"/>
              <w:jc w:val="left"/>
              <w:rPr>
                <w:rFonts w:eastAsia="Times New Roman"/>
                <w:noProof/>
                <w:sz w:val="18"/>
                <w:szCs w:val="18"/>
                <w:lang w:eastAsia="en-IE"/>
              </w:rPr>
            </w:pPr>
          </w:p>
        </w:tc>
      </w:tr>
      <w:tr w:rsidR="00E466B4" w:rsidRPr="00B12168" w14:paraId="197A783D" w14:textId="77777777" w:rsidTr="00564533">
        <w:trPr>
          <w:trHeight w:val="260"/>
        </w:trPr>
        <w:tc>
          <w:tcPr>
            <w:tcW w:w="704" w:type="pct"/>
            <w:tcBorders>
              <w:top w:val="single" w:sz="8" w:space="0" w:color="auto"/>
              <w:left w:val="single" w:sz="8" w:space="0" w:color="auto"/>
              <w:bottom w:val="single" w:sz="8" w:space="0" w:color="auto"/>
              <w:right w:val="single" w:sz="8" w:space="0" w:color="auto"/>
            </w:tcBorders>
            <w:noWrap/>
            <w:vAlign w:val="center"/>
          </w:tcPr>
          <w:p w14:paraId="5445BAB6" w14:textId="77777777" w:rsidR="00E466B4" w:rsidRPr="00B12168" w:rsidRDefault="00E466B4" w:rsidP="00564533">
            <w:pPr>
              <w:spacing w:before="60" w:after="60"/>
              <w:jc w:val="left"/>
              <w:rPr>
                <w:rFonts w:eastAsia="Times New Roman"/>
                <w:noProof/>
                <w:color w:val="000000"/>
                <w:sz w:val="18"/>
                <w:szCs w:val="18"/>
              </w:rPr>
            </w:pPr>
            <w:r w:rsidRPr="00B12168">
              <w:rPr>
                <w:noProof/>
                <w:color w:val="000000"/>
                <w:sz w:val="18"/>
              </w:rPr>
              <w:t>Franța</w:t>
            </w:r>
          </w:p>
        </w:tc>
        <w:tc>
          <w:tcPr>
            <w:tcW w:w="1232" w:type="pct"/>
            <w:tcBorders>
              <w:top w:val="single" w:sz="8" w:space="0" w:color="auto"/>
              <w:left w:val="single" w:sz="8" w:space="0" w:color="auto"/>
              <w:bottom w:val="single" w:sz="8" w:space="0" w:color="auto"/>
              <w:right w:val="single" w:sz="8" w:space="0" w:color="auto"/>
            </w:tcBorders>
            <w:noWrap/>
            <w:vAlign w:val="center"/>
          </w:tcPr>
          <w:p w14:paraId="1218B7F4" w14:textId="77777777" w:rsidR="00E466B4" w:rsidRPr="00B12168" w:rsidRDefault="00E466B4" w:rsidP="00564533">
            <w:pPr>
              <w:spacing w:before="60" w:after="60"/>
              <w:jc w:val="right"/>
              <w:rPr>
                <w:rFonts w:eastAsia="Times New Roman"/>
                <w:noProof/>
                <w:sz w:val="18"/>
                <w:szCs w:val="18"/>
              </w:rPr>
            </w:pPr>
            <w:r w:rsidRPr="00B12168">
              <w:rPr>
                <w:noProof/>
                <w:sz w:val="18"/>
              </w:rPr>
              <w:t>pm</w:t>
            </w:r>
          </w:p>
        </w:tc>
        <w:tc>
          <w:tcPr>
            <w:tcW w:w="529" w:type="pct"/>
            <w:tcBorders>
              <w:top w:val="nil"/>
              <w:left w:val="nil"/>
              <w:bottom w:val="nil"/>
              <w:right w:val="nil"/>
            </w:tcBorders>
            <w:noWrap/>
            <w:vAlign w:val="center"/>
          </w:tcPr>
          <w:p w14:paraId="5955CB54" w14:textId="77777777" w:rsidR="00E466B4" w:rsidRPr="00B12168" w:rsidRDefault="00E466B4" w:rsidP="00564533">
            <w:pPr>
              <w:spacing w:before="60" w:after="60"/>
              <w:jc w:val="right"/>
              <w:rPr>
                <w:rFonts w:eastAsia="Times New Roman"/>
                <w:noProof/>
                <w:sz w:val="18"/>
                <w:szCs w:val="18"/>
                <w:lang w:eastAsia="en-IE"/>
              </w:rPr>
            </w:pPr>
          </w:p>
        </w:tc>
        <w:tc>
          <w:tcPr>
            <w:tcW w:w="599" w:type="pct"/>
            <w:tcBorders>
              <w:top w:val="nil"/>
              <w:left w:val="nil"/>
              <w:bottom w:val="nil"/>
              <w:right w:val="nil"/>
            </w:tcBorders>
            <w:noWrap/>
            <w:vAlign w:val="center"/>
          </w:tcPr>
          <w:p w14:paraId="4B663E7D" w14:textId="77777777" w:rsidR="00E466B4" w:rsidRPr="00B12168" w:rsidRDefault="00E466B4" w:rsidP="00564533">
            <w:pPr>
              <w:spacing w:before="60" w:after="60"/>
              <w:jc w:val="right"/>
              <w:rPr>
                <w:rFonts w:eastAsia="Times New Roman"/>
                <w:noProof/>
                <w:sz w:val="18"/>
                <w:szCs w:val="18"/>
                <w:lang w:eastAsia="en-IE"/>
              </w:rPr>
            </w:pPr>
          </w:p>
        </w:tc>
        <w:tc>
          <w:tcPr>
            <w:tcW w:w="1936" w:type="pct"/>
            <w:tcBorders>
              <w:top w:val="nil"/>
              <w:left w:val="nil"/>
              <w:bottom w:val="nil"/>
              <w:right w:val="nil"/>
            </w:tcBorders>
            <w:noWrap/>
            <w:vAlign w:val="center"/>
          </w:tcPr>
          <w:p w14:paraId="2C782D9C" w14:textId="77777777" w:rsidR="00E466B4" w:rsidRPr="00B12168" w:rsidRDefault="00E466B4" w:rsidP="00564533">
            <w:pPr>
              <w:spacing w:before="60" w:after="60"/>
              <w:jc w:val="left"/>
              <w:rPr>
                <w:rFonts w:eastAsia="Times New Roman"/>
                <w:noProof/>
                <w:sz w:val="18"/>
                <w:szCs w:val="18"/>
                <w:lang w:eastAsia="en-IE"/>
              </w:rPr>
            </w:pPr>
          </w:p>
        </w:tc>
      </w:tr>
      <w:tr w:rsidR="00E466B4" w:rsidRPr="00B12168" w14:paraId="4633A7D1" w14:textId="77777777" w:rsidTr="00564533">
        <w:trPr>
          <w:trHeight w:val="260"/>
        </w:trPr>
        <w:tc>
          <w:tcPr>
            <w:tcW w:w="704" w:type="pct"/>
            <w:tcBorders>
              <w:top w:val="single" w:sz="8" w:space="0" w:color="auto"/>
              <w:left w:val="single" w:sz="8" w:space="0" w:color="auto"/>
              <w:bottom w:val="single" w:sz="8" w:space="0" w:color="auto"/>
              <w:right w:val="single" w:sz="8" w:space="0" w:color="auto"/>
            </w:tcBorders>
            <w:noWrap/>
            <w:vAlign w:val="center"/>
          </w:tcPr>
          <w:p w14:paraId="0A638957" w14:textId="77777777" w:rsidR="00E466B4" w:rsidRPr="00B12168" w:rsidRDefault="00E466B4" w:rsidP="00564533">
            <w:pPr>
              <w:spacing w:before="60" w:after="60"/>
              <w:jc w:val="left"/>
              <w:rPr>
                <w:rFonts w:eastAsia="Times New Roman"/>
                <w:noProof/>
                <w:color w:val="000000"/>
                <w:sz w:val="18"/>
                <w:szCs w:val="18"/>
              </w:rPr>
            </w:pPr>
            <w:r w:rsidRPr="00B12168">
              <w:rPr>
                <w:noProof/>
                <w:color w:val="000000"/>
                <w:sz w:val="18"/>
              </w:rPr>
              <w:t>Irlanda</w:t>
            </w:r>
          </w:p>
        </w:tc>
        <w:tc>
          <w:tcPr>
            <w:tcW w:w="1232" w:type="pct"/>
            <w:tcBorders>
              <w:top w:val="single" w:sz="8" w:space="0" w:color="auto"/>
              <w:left w:val="single" w:sz="8" w:space="0" w:color="auto"/>
              <w:bottom w:val="single" w:sz="8" w:space="0" w:color="auto"/>
              <w:right w:val="single" w:sz="8" w:space="0" w:color="auto"/>
            </w:tcBorders>
            <w:noWrap/>
            <w:vAlign w:val="center"/>
          </w:tcPr>
          <w:p w14:paraId="27988588" w14:textId="77777777" w:rsidR="00E466B4" w:rsidRPr="00B12168" w:rsidRDefault="00E466B4" w:rsidP="00564533">
            <w:pPr>
              <w:spacing w:before="60" w:after="60"/>
              <w:jc w:val="right"/>
              <w:rPr>
                <w:rFonts w:eastAsia="Times New Roman"/>
                <w:noProof/>
                <w:sz w:val="18"/>
                <w:szCs w:val="18"/>
              </w:rPr>
            </w:pPr>
            <w:r w:rsidRPr="00B12168">
              <w:rPr>
                <w:noProof/>
                <w:sz w:val="18"/>
              </w:rPr>
              <w:t>pm</w:t>
            </w:r>
          </w:p>
        </w:tc>
        <w:tc>
          <w:tcPr>
            <w:tcW w:w="529" w:type="pct"/>
            <w:tcBorders>
              <w:top w:val="nil"/>
              <w:left w:val="nil"/>
              <w:bottom w:val="nil"/>
              <w:right w:val="nil"/>
            </w:tcBorders>
            <w:noWrap/>
            <w:vAlign w:val="center"/>
          </w:tcPr>
          <w:p w14:paraId="21476B5B" w14:textId="77777777" w:rsidR="00E466B4" w:rsidRPr="00B12168" w:rsidRDefault="00E466B4" w:rsidP="00564533">
            <w:pPr>
              <w:spacing w:before="60" w:after="60"/>
              <w:jc w:val="right"/>
              <w:rPr>
                <w:rFonts w:eastAsia="Times New Roman"/>
                <w:noProof/>
                <w:sz w:val="18"/>
                <w:szCs w:val="18"/>
                <w:lang w:eastAsia="en-IE"/>
              </w:rPr>
            </w:pPr>
          </w:p>
        </w:tc>
        <w:tc>
          <w:tcPr>
            <w:tcW w:w="599" w:type="pct"/>
            <w:tcBorders>
              <w:top w:val="nil"/>
              <w:left w:val="nil"/>
              <w:bottom w:val="nil"/>
              <w:right w:val="nil"/>
            </w:tcBorders>
            <w:noWrap/>
            <w:vAlign w:val="center"/>
          </w:tcPr>
          <w:p w14:paraId="4BEE3755" w14:textId="77777777" w:rsidR="00E466B4" w:rsidRPr="00B12168" w:rsidRDefault="00E466B4" w:rsidP="00564533">
            <w:pPr>
              <w:spacing w:before="60" w:after="60"/>
              <w:jc w:val="right"/>
              <w:rPr>
                <w:rFonts w:eastAsia="Times New Roman"/>
                <w:noProof/>
                <w:sz w:val="18"/>
                <w:szCs w:val="18"/>
                <w:lang w:eastAsia="en-IE"/>
              </w:rPr>
            </w:pPr>
          </w:p>
        </w:tc>
        <w:tc>
          <w:tcPr>
            <w:tcW w:w="1936" w:type="pct"/>
            <w:tcBorders>
              <w:top w:val="nil"/>
              <w:left w:val="nil"/>
              <w:bottom w:val="nil"/>
              <w:right w:val="nil"/>
            </w:tcBorders>
            <w:noWrap/>
            <w:vAlign w:val="center"/>
          </w:tcPr>
          <w:p w14:paraId="0CCD9757" w14:textId="77777777" w:rsidR="00E466B4" w:rsidRPr="00B12168" w:rsidRDefault="00E466B4" w:rsidP="00564533">
            <w:pPr>
              <w:spacing w:before="60" w:after="60"/>
              <w:jc w:val="left"/>
              <w:rPr>
                <w:rFonts w:eastAsia="Times New Roman"/>
                <w:noProof/>
                <w:sz w:val="18"/>
                <w:szCs w:val="18"/>
                <w:lang w:eastAsia="en-IE"/>
              </w:rPr>
            </w:pPr>
          </w:p>
        </w:tc>
      </w:tr>
      <w:tr w:rsidR="00E466B4" w:rsidRPr="00B12168" w14:paraId="285C92BC" w14:textId="77777777" w:rsidTr="00564533">
        <w:trPr>
          <w:trHeight w:val="260"/>
        </w:trPr>
        <w:tc>
          <w:tcPr>
            <w:tcW w:w="704" w:type="pct"/>
            <w:tcBorders>
              <w:top w:val="single" w:sz="8" w:space="0" w:color="auto"/>
              <w:left w:val="single" w:sz="8" w:space="0" w:color="auto"/>
              <w:bottom w:val="single" w:sz="8" w:space="0" w:color="auto"/>
              <w:right w:val="single" w:sz="8" w:space="0" w:color="auto"/>
            </w:tcBorders>
            <w:noWrap/>
            <w:vAlign w:val="center"/>
          </w:tcPr>
          <w:p w14:paraId="46B9D424" w14:textId="77777777" w:rsidR="00E466B4" w:rsidRPr="00B12168" w:rsidRDefault="00E466B4" w:rsidP="00564533">
            <w:pPr>
              <w:spacing w:before="60" w:after="60"/>
              <w:jc w:val="left"/>
              <w:rPr>
                <w:rFonts w:eastAsia="Times New Roman"/>
                <w:noProof/>
                <w:color w:val="000000"/>
                <w:sz w:val="18"/>
                <w:szCs w:val="18"/>
              </w:rPr>
            </w:pPr>
            <w:r w:rsidRPr="00B12168">
              <w:rPr>
                <w:noProof/>
                <w:color w:val="000000"/>
                <w:sz w:val="18"/>
              </w:rPr>
              <w:t>Țările de Jos</w:t>
            </w:r>
          </w:p>
        </w:tc>
        <w:tc>
          <w:tcPr>
            <w:tcW w:w="1232" w:type="pct"/>
            <w:tcBorders>
              <w:top w:val="single" w:sz="8" w:space="0" w:color="auto"/>
              <w:left w:val="single" w:sz="8" w:space="0" w:color="auto"/>
              <w:bottom w:val="single" w:sz="8" w:space="0" w:color="auto"/>
              <w:right w:val="single" w:sz="8" w:space="0" w:color="auto"/>
            </w:tcBorders>
            <w:noWrap/>
            <w:vAlign w:val="center"/>
          </w:tcPr>
          <w:p w14:paraId="620C5366" w14:textId="77777777" w:rsidR="00E466B4" w:rsidRPr="00B12168" w:rsidRDefault="00E466B4" w:rsidP="00564533">
            <w:pPr>
              <w:spacing w:before="60" w:after="60"/>
              <w:jc w:val="right"/>
              <w:rPr>
                <w:rFonts w:eastAsia="Times New Roman"/>
                <w:noProof/>
                <w:sz w:val="18"/>
                <w:szCs w:val="18"/>
              </w:rPr>
            </w:pPr>
            <w:r w:rsidRPr="00B12168">
              <w:rPr>
                <w:noProof/>
                <w:sz w:val="18"/>
              </w:rPr>
              <w:t>pm</w:t>
            </w:r>
          </w:p>
        </w:tc>
        <w:tc>
          <w:tcPr>
            <w:tcW w:w="529" w:type="pct"/>
            <w:tcBorders>
              <w:top w:val="nil"/>
              <w:left w:val="nil"/>
              <w:bottom w:val="nil"/>
              <w:right w:val="nil"/>
            </w:tcBorders>
            <w:noWrap/>
            <w:vAlign w:val="center"/>
          </w:tcPr>
          <w:p w14:paraId="0DE86698" w14:textId="77777777" w:rsidR="00E466B4" w:rsidRPr="00B12168" w:rsidRDefault="00E466B4" w:rsidP="00564533">
            <w:pPr>
              <w:spacing w:before="60" w:after="60"/>
              <w:jc w:val="right"/>
              <w:rPr>
                <w:rFonts w:eastAsia="Times New Roman"/>
                <w:noProof/>
                <w:sz w:val="18"/>
                <w:szCs w:val="18"/>
                <w:lang w:eastAsia="en-IE"/>
              </w:rPr>
            </w:pPr>
          </w:p>
        </w:tc>
        <w:tc>
          <w:tcPr>
            <w:tcW w:w="599" w:type="pct"/>
            <w:tcBorders>
              <w:top w:val="nil"/>
              <w:left w:val="nil"/>
              <w:bottom w:val="nil"/>
              <w:right w:val="nil"/>
            </w:tcBorders>
            <w:noWrap/>
            <w:vAlign w:val="center"/>
          </w:tcPr>
          <w:p w14:paraId="27B49655" w14:textId="77777777" w:rsidR="00E466B4" w:rsidRPr="00B12168" w:rsidRDefault="00E466B4" w:rsidP="00564533">
            <w:pPr>
              <w:spacing w:before="60" w:after="60"/>
              <w:jc w:val="right"/>
              <w:rPr>
                <w:rFonts w:eastAsia="Times New Roman"/>
                <w:noProof/>
                <w:sz w:val="18"/>
                <w:szCs w:val="18"/>
                <w:lang w:eastAsia="en-IE"/>
              </w:rPr>
            </w:pPr>
          </w:p>
        </w:tc>
        <w:tc>
          <w:tcPr>
            <w:tcW w:w="1936" w:type="pct"/>
            <w:tcBorders>
              <w:top w:val="nil"/>
              <w:left w:val="nil"/>
              <w:bottom w:val="nil"/>
              <w:right w:val="nil"/>
            </w:tcBorders>
            <w:noWrap/>
            <w:vAlign w:val="center"/>
          </w:tcPr>
          <w:p w14:paraId="55F80ECC" w14:textId="77777777" w:rsidR="00E466B4" w:rsidRPr="00B12168" w:rsidRDefault="00E466B4" w:rsidP="00564533">
            <w:pPr>
              <w:spacing w:before="60" w:after="60"/>
              <w:jc w:val="left"/>
              <w:rPr>
                <w:rFonts w:eastAsia="Times New Roman"/>
                <w:noProof/>
                <w:sz w:val="18"/>
                <w:szCs w:val="18"/>
                <w:lang w:eastAsia="en-IE"/>
              </w:rPr>
            </w:pPr>
          </w:p>
        </w:tc>
      </w:tr>
      <w:tr w:rsidR="00E466B4" w:rsidRPr="00B12168" w14:paraId="5764576A" w14:textId="77777777" w:rsidTr="00564533">
        <w:trPr>
          <w:trHeight w:val="260"/>
        </w:trPr>
        <w:tc>
          <w:tcPr>
            <w:tcW w:w="704" w:type="pct"/>
            <w:tcBorders>
              <w:top w:val="single" w:sz="8" w:space="0" w:color="auto"/>
              <w:left w:val="single" w:sz="8" w:space="0" w:color="auto"/>
              <w:bottom w:val="single" w:sz="8" w:space="0" w:color="auto"/>
              <w:right w:val="single" w:sz="8" w:space="0" w:color="auto"/>
            </w:tcBorders>
            <w:noWrap/>
            <w:vAlign w:val="center"/>
          </w:tcPr>
          <w:p w14:paraId="0275FBFC" w14:textId="77777777" w:rsidR="00E466B4" w:rsidRPr="00B12168" w:rsidRDefault="00E466B4" w:rsidP="00564533">
            <w:pPr>
              <w:spacing w:before="60" w:after="60"/>
              <w:jc w:val="left"/>
              <w:rPr>
                <w:rFonts w:eastAsia="Times New Roman"/>
                <w:noProof/>
                <w:color w:val="000000"/>
                <w:sz w:val="18"/>
                <w:szCs w:val="18"/>
              </w:rPr>
            </w:pPr>
            <w:r w:rsidRPr="00B12168">
              <w:rPr>
                <w:noProof/>
                <w:color w:val="000000"/>
                <w:sz w:val="18"/>
              </w:rPr>
              <w:t>Polonia</w:t>
            </w:r>
          </w:p>
        </w:tc>
        <w:tc>
          <w:tcPr>
            <w:tcW w:w="1232" w:type="pct"/>
            <w:tcBorders>
              <w:top w:val="single" w:sz="8" w:space="0" w:color="auto"/>
              <w:left w:val="single" w:sz="8" w:space="0" w:color="auto"/>
              <w:bottom w:val="single" w:sz="8" w:space="0" w:color="auto"/>
              <w:right w:val="single" w:sz="8" w:space="0" w:color="auto"/>
            </w:tcBorders>
            <w:noWrap/>
            <w:vAlign w:val="center"/>
          </w:tcPr>
          <w:p w14:paraId="0350A32E" w14:textId="77777777" w:rsidR="00E466B4" w:rsidRPr="00B12168" w:rsidRDefault="00E466B4" w:rsidP="00564533">
            <w:pPr>
              <w:spacing w:before="60" w:after="60"/>
              <w:jc w:val="right"/>
              <w:rPr>
                <w:rFonts w:eastAsia="Times New Roman"/>
                <w:noProof/>
                <w:sz w:val="18"/>
                <w:szCs w:val="18"/>
              </w:rPr>
            </w:pPr>
            <w:r w:rsidRPr="00B12168">
              <w:rPr>
                <w:noProof/>
                <w:sz w:val="18"/>
              </w:rPr>
              <w:t>pm</w:t>
            </w:r>
          </w:p>
        </w:tc>
        <w:tc>
          <w:tcPr>
            <w:tcW w:w="529" w:type="pct"/>
            <w:tcBorders>
              <w:top w:val="nil"/>
              <w:left w:val="nil"/>
              <w:bottom w:val="nil"/>
              <w:right w:val="nil"/>
            </w:tcBorders>
            <w:noWrap/>
            <w:vAlign w:val="center"/>
          </w:tcPr>
          <w:p w14:paraId="4790CAC5" w14:textId="77777777" w:rsidR="00E466B4" w:rsidRPr="00B12168" w:rsidRDefault="00E466B4" w:rsidP="00564533">
            <w:pPr>
              <w:spacing w:before="60" w:after="60"/>
              <w:jc w:val="right"/>
              <w:rPr>
                <w:rFonts w:eastAsia="Times New Roman"/>
                <w:noProof/>
                <w:sz w:val="18"/>
                <w:szCs w:val="18"/>
                <w:lang w:eastAsia="en-IE"/>
              </w:rPr>
            </w:pPr>
          </w:p>
        </w:tc>
        <w:tc>
          <w:tcPr>
            <w:tcW w:w="599" w:type="pct"/>
            <w:tcBorders>
              <w:top w:val="nil"/>
              <w:left w:val="nil"/>
              <w:bottom w:val="nil"/>
              <w:right w:val="nil"/>
            </w:tcBorders>
            <w:noWrap/>
            <w:vAlign w:val="center"/>
          </w:tcPr>
          <w:p w14:paraId="18BFB4BE" w14:textId="77777777" w:rsidR="00E466B4" w:rsidRPr="00B12168" w:rsidRDefault="00E466B4" w:rsidP="00564533">
            <w:pPr>
              <w:spacing w:before="60" w:after="60"/>
              <w:jc w:val="right"/>
              <w:rPr>
                <w:rFonts w:eastAsia="Times New Roman"/>
                <w:noProof/>
                <w:sz w:val="18"/>
                <w:szCs w:val="18"/>
                <w:lang w:eastAsia="en-IE"/>
              </w:rPr>
            </w:pPr>
          </w:p>
        </w:tc>
        <w:tc>
          <w:tcPr>
            <w:tcW w:w="1936" w:type="pct"/>
            <w:tcBorders>
              <w:top w:val="nil"/>
              <w:left w:val="nil"/>
              <w:bottom w:val="nil"/>
              <w:right w:val="nil"/>
            </w:tcBorders>
            <w:noWrap/>
            <w:vAlign w:val="center"/>
          </w:tcPr>
          <w:p w14:paraId="0D858C4E" w14:textId="77777777" w:rsidR="00E466B4" w:rsidRPr="00B12168" w:rsidRDefault="00E466B4" w:rsidP="00564533">
            <w:pPr>
              <w:spacing w:before="60" w:after="60"/>
              <w:jc w:val="left"/>
              <w:rPr>
                <w:rFonts w:eastAsia="Times New Roman"/>
                <w:noProof/>
                <w:sz w:val="18"/>
                <w:szCs w:val="18"/>
                <w:lang w:eastAsia="en-IE"/>
              </w:rPr>
            </w:pPr>
          </w:p>
        </w:tc>
      </w:tr>
      <w:tr w:rsidR="00E466B4" w:rsidRPr="00B12168" w14:paraId="020EB437" w14:textId="77777777" w:rsidTr="00564533">
        <w:trPr>
          <w:trHeight w:val="260"/>
        </w:trPr>
        <w:tc>
          <w:tcPr>
            <w:tcW w:w="704" w:type="pct"/>
            <w:tcBorders>
              <w:top w:val="single" w:sz="8" w:space="0" w:color="auto"/>
              <w:left w:val="single" w:sz="8" w:space="0" w:color="auto"/>
              <w:bottom w:val="single" w:sz="8" w:space="0" w:color="auto"/>
              <w:right w:val="single" w:sz="8" w:space="0" w:color="auto"/>
            </w:tcBorders>
            <w:noWrap/>
            <w:vAlign w:val="center"/>
          </w:tcPr>
          <w:p w14:paraId="3F7A577F" w14:textId="77777777" w:rsidR="00E466B4" w:rsidRPr="00B12168" w:rsidRDefault="00E466B4" w:rsidP="00564533">
            <w:pPr>
              <w:spacing w:before="60" w:after="60"/>
              <w:jc w:val="left"/>
              <w:rPr>
                <w:rFonts w:eastAsia="Times New Roman"/>
                <w:noProof/>
                <w:color w:val="000000"/>
                <w:sz w:val="18"/>
                <w:szCs w:val="18"/>
              </w:rPr>
            </w:pPr>
            <w:r w:rsidRPr="00B12168">
              <w:rPr>
                <w:noProof/>
                <w:color w:val="000000"/>
                <w:sz w:val="18"/>
              </w:rPr>
              <w:t>Portugalia</w:t>
            </w:r>
          </w:p>
        </w:tc>
        <w:tc>
          <w:tcPr>
            <w:tcW w:w="1232" w:type="pct"/>
            <w:tcBorders>
              <w:top w:val="single" w:sz="8" w:space="0" w:color="auto"/>
              <w:left w:val="single" w:sz="8" w:space="0" w:color="auto"/>
              <w:bottom w:val="single" w:sz="8" w:space="0" w:color="auto"/>
              <w:right w:val="single" w:sz="8" w:space="0" w:color="auto"/>
            </w:tcBorders>
            <w:noWrap/>
            <w:vAlign w:val="center"/>
          </w:tcPr>
          <w:p w14:paraId="537B82BF" w14:textId="77777777" w:rsidR="00E466B4" w:rsidRPr="00B12168" w:rsidRDefault="00E466B4" w:rsidP="00564533">
            <w:pPr>
              <w:spacing w:before="60" w:after="60"/>
              <w:jc w:val="right"/>
              <w:rPr>
                <w:rFonts w:eastAsia="Times New Roman"/>
                <w:noProof/>
                <w:sz w:val="18"/>
                <w:szCs w:val="18"/>
              </w:rPr>
            </w:pPr>
            <w:r w:rsidRPr="00B12168">
              <w:rPr>
                <w:noProof/>
                <w:sz w:val="18"/>
              </w:rPr>
              <w:t>pm</w:t>
            </w:r>
          </w:p>
        </w:tc>
        <w:tc>
          <w:tcPr>
            <w:tcW w:w="529" w:type="pct"/>
            <w:tcBorders>
              <w:top w:val="nil"/>
              <w:left w:val="nil"/>
              <w:bottom w:val="nil"/>
              <w:right w:val="nil"/>
            </w:tcBorders>
            <w:noWrap/>
            <w:vAlign w:val="center"/>
          </w:tcPr>
          <w:p w14:paraId="4453AA89" w14:textId="77777777" w:rsidR="00E466B4" w:rsidRPr="00B12168" w:rsidRDefault="00E466B4" w:rsidP="00564533">
            <w:pPr>
              <w:spacing w:before="60" w:after="60"/>
              <w:jc w:val="right"/>
              <w:rPr>
                <w:rFonts w:eastAsia="Times New Roman"/>
                <w:noProof/>
                <w:sz w:val="18"/>
                <w:szCs w:val="18"/>
                <w:lang w:eastAsia="en-IE"/>
              </w:rPr>
            </w:pPr>
          </w:p>
        </w:tc>
        <w:tc>
          <w:tcPr>
            <w:tcW w:w="599" w:type="pct"/>
            <w:tcBorders>
              <w:top w:val="nil"/>
              <w:left w:val="nil"/>
              <w:bottom w:val="nil"/>
              <w:right w:val="nil"/>
            </w:tcBorders>
            <w:noWrap/>
            <w:vAlign w:val="center"/>
          </w:tcPr>
          <w:p w14:paraId="58C218BE" w14:textId="77777777" w:rsidR="00E466B4" w:rsidRPr="00B12168" w:rsidRDefault="00E466B4" w:rsidP="00564533">
            <w:pPr>
              <w:spacing w:before="60" w:after="60"/>
              <w:jc w:val="right"/>
              <w:rPr>
                <w:rFonts w:eastAsia="Times New Roman"/>
                <w:noProof/>
                <w:sz w:val="18"/>
                <w:szCs w:val="18"/>
                <w:lang w:eastAsia="en-IE"/>
              </w:rPr>
            </w:pPr>
          </w:p>
        </w:tc>
        <w:tc>
          <w:tcPr>
            <w:tcW w:w="1936" w:type="pct"/>
            <w:tcBorders>
              <w:top w:val="nil"/>
              <w:left w:val="nil"/>
              <w:bottom w:val="nil"/>
              <w:right w:val="nil"/>
            </w:tcBorders>
            <w:noWrap/>
            <w:vAlign w:val="center"/>
          </w:tcPr>
          <w:p w14:paraId="293C1C19" w14:textId="77777777" w:rsidR="00E466B4" w:rsidRPr="00B12168" w:rsidRDefault="00E466B4" w:rsidP="00564533">
            <w:pPr>
              <w:spacing w:before="60" w:after="60"/>
              <w:jc w:val="left"/>
              <w:rPr>
                <w:rFonts w:eastAsia="Times New Roman"/>
                <w:noProof/>
                <w:sz w:val="18"/>
                <w:szCs w:val="18"/>
                <w:lang w:eastAsia="en-IE"/>
              </w:rPr>
            </w:pPr>
          </w:p>
        </w:tc>
      </w:tr>
      <w:tr w:rsidR="00E466B4" w:rsidRPr="00B12168" w14:paraId="018CDD5E" w14:textId="77777777" w:rsidTr="00564533">
        <w:trPr>
          <w:trHeight w:val="260"/>
        </w:trPr>
        <w:tc>
          <w:tcPr>
            <w:tcW w:w="704" w:type="pct"/>
            <w:tcBorders>
              <w:top w:val="single" w:sz="8" w:space="0" w:color="auto"/>
              <w:left w:val="single" w:sz="8" w:space="0" w:color="auto"/>
              <w:bottom w:val="single" w:sz="8" w:space="0" w:color="auto"/>
              <w:right w:val="single" w:sz="8" w:space="0" w:color="auto"/>
            </w:tcBorders>
            <w:noWrap/>
            <w:vAlign w:val="center"/>
          </w:tcPr>
          <w:p w14:paraId="09246040" w14:textId="77777777" w:rsidR="00E466B4" w:rsidRPr="00B12168" w:rsidRDefault="00E466B4" w:rsidP="00564533">
            <w:pPr>
              <w:spacing w:before="60" w:after="60"/>
              <w:jc w:val="left"/>
              <w:rPr>
                <w:rFonts w:eastAsia="Times New Roman"/>
                <w:noProof/>
                <w:color w:val="000000"/>
                <w:sz w:val="18"/>
                <w:szCs w:val="18"/>
              </w:rPr>
            </w:pPr>
            <w:r w:rsidRPr="00B12168">
              <w:rPr>
                <w:noProof/>
                <w:color w:val="000000"/>
                <w:sz w:val="18"/>
              </w:rPr>
              <w:t>Finlanda</w:t>
            </w:r>
          </w:p>
        </w:tc>
        <w:tc>
          <w:tcPr>
            <w:tcW w:w="1232" w:type="pct"/>
            <w:tcBorders>
              <w:top w:val="single" w:sz="8" w:space="0" w:color="auto"/>
              <w:left w:val="single" w:sz="8" w:space="0" w:color="auto"/>
              <w:bottom w:val="single" w:sz="8" w:space="0" w:color="auto"/>
              <w:right w:val="single" w:sz="8" w:space="0" w:color="auto"/>
            </w:tcBorders>
            <w:noWrap/>
            <w:vAlign w:val="center"/>
          </w:tcPr>
          <w:p w14:paraId="538D288E" w14:textId="77777777" w:rsidR="00E466B4" w:rsidRPr="00B12168" w:rsidRDefault="00E466B4" w:rsidP="00564533">
            <w:pPr>
              <w:spacing w:before="60" w:after="60"/>
              <w:jc w:val="right"/>
              <w:rPr>
                <w:rFonts w:eastAsia="Times New Roman"/>
                <w:noProof/>
                <w:sz w:val="18"/>
                <w:szCs w:val="18"/>
              </w:rPr>
            </w:pPr>
            <w:r w:rsidRPr="00B12168">
              <w:rPr>
                <w:noProof/>
                <w:sz w:val="18"/>
              </w:rPr>
              <w:t>pm</w:t>
            </w:r>
          </w:p>
        </w:tc>
        <w:tc>
          <w:tcPr>
            <w:tcW w:w="529" w:type="pct"/>
            <w:tcBorders>
              <w:top w:val="nil"/>
              <w:left w:val="nil"/>
              <w:bottom w:val="nil"/>
              <w:right w:val="nil"/>
            </w:tcBorders>
            <w:noWrap/>
            <w:vAlign w:val="center"/>
          </w:tcPr>
          <w:p w14:paraId="6959ADFC" w14:textId="77777777" w:rsidR="00E466B4" w:rsidRPr="00B12168" w:rsidRDefault="00E466B4" w:rsidP="00564533">
            <w:pPr>
              <w:spacing w:before="60" w:after="60"/>
              <w:jc w:val="right"/>
              <w:rPr>
                <w:rFonts w:eastAsia="Times New Roman"/>
                <w:noProof/>
                <w:sz w:val="18"/>
                <w:szCs w:val="18"/>
                <w:lang w:eastAsia="en-IE"/>
              </w:rPr>
            </w:pPr>
          </w:p>
        </w:tc>
        <w:tc>
          <w:tcPr>
            <w:tcW w:w="599" w:type="pct"/>
            <w:tcBorders>
              <w:top w:val="nil"/>
              <w:left w:val="nil"/>
              <w:bottom w:val="nil"/>
              <w:right w:val="nil"/>
            </w:tcBorders>
            <w:noWrap/>
            <w:vAlign w:val="center"/>
          </w:tcPr>
          <w:p w14:paraId="3074885F" w14:textId="77777777" w:rsidR="00E466B4" w:rsidRPr="00B12168" w:rsidRDefault="00E466B4" w:rsidP="00564533">
            <w:pPr>
              <w:spacing w:before="60" w:after="60"/>
              <w:jc w:val="right"/>
              <w:rPr>
                <w:rFonts w:eastAsia="Times New Roman"/>
                <w:noProof/>
                <w:sz w:val="18"/>
                <w:szCs w:val="18"/>
                <w:lang w:eastAsia="en-IE"/>
              </w:rPr>
            </w:pPr>
          </w:p>
        </w:tc>
        <w:tc>
          <w:tcPr>
            <w:tcW w:w="1936" w:type="pct"/>
            <w:tcBorders>
              <w:top w:val="nil"/>
              <w:left w:val="nil"/>
              <w:bottom w:val="nil"/>
              <w:right w:val="nil"/>
            </w:tcBorders>
            <w:noWrap/>
            <w:vAlign w:val="center"/>
          </w:tcPr>
          <w:p w14:paraId="01A0669A" w14:textId="77777777" w:rsidR="00E466B4" w:rsidRPr="00B12168" w:rsidRDefault="00E466B4" w:rsidP="00564533">
            <w:pPr>
              <w:spacing w:before="60" w:after="60"/>
              <w:jc w:val="left"/>
              <w:rPr>
                <w:rFonts w:eastAsia="Times New Roman"/>
                <w:noProof/>
                <w:sz w:val="18"/>
                <w:szCs w:val="18"/>
                <w:lang w:eastAsia="en-IE"/>
              </w:rPr>
            </w:pPr>
          </w:p>
        </w:tc>
      </w:tr>
      <w:tr w:rsidR="00E466B4" w:rsidRPr="00B12168" w14:paraId="2C9AB51F" w14:textId="77777777" w:rsidTr="00564533">
        <w:trPr>
          <w:trHeight w:val="260"/>
        </w:trPr>
        <w:tc>
          <w:tcPr>
            <w:tcW w:w="704" w:type="pct"/>
            <w:tcBorders>
              <w:top w:val="single" w:sz="8" w:space="0" w:color="auto"/>
              <w:left w:val="single" w:sz="8" w:space="0" w:color="auto"/>
              <w:bottom w:val="single" w:sz="8" w:space="0" w:color="auto"/>
              <w:right w:val="single" w:sz="8" w:space="0" w:color="auto"/>
            </w:tcBorders>
            <w:noWrap/>
            <w:vAlign w:val="center"/>
          </w:tcPr>
          <w:p w14:paraId="14151434" w14:textId="77777777" w:rsidR="00E466B4" w:rsidRPr="00B12168" w:rsidRDefault="00E466B4" w:rsidP="00564533">
            <w:pPr>
              <w:spacing w:before="60" w:after="60"/>
              <w:jc w:val="left"/>
              <w:rPr>
                <w:rFonts w:eastAsia="Times New Roman"/>
                <w:noProof/>
                <w:color w:val="000000"/>
                <w:sz w:val="18"/>
                <w:szCs w:val="18"/>
              </w:rPr>
            </w:pPr>
            <w:r w:rsidRPr="00B12168">
              <w:rPr>
                <w:noProof/>
                <w:color w:val="000000"/>
                <w:sz w:val="18"/>
              </w:rPr>
              <w:t>Suedia</w:t>
            </w:r>
          </w:p>
        </w:tc>
        <w:tc>
          <w:tcPr>
            <w:tcW w:w="1232" w:type="pct"/>
            <w:tcBorders>
              <w:top w:val="single" w:sz="8" w:space="0" w:color="auto"/>
              <w:left w:val="single" w:sz="8" w:space="0" w:color="auto"/>
              <w:bottom w:val="single" w:sz="8" w:space="0" w:color="auto"/>
              <w:right w:val="single" w:sz="8" w:space="0" w:color="auto"/>
            </w:tcBorders>
            <w:noWrap/>
            <w:vAlign w:val="center"/>
          </w:tcPr>
          <w:p w14:paraId="07B4BE95" w14:textId="77777777" w:rsidR="00E466B4" w:rsidRPr="00B12168" w:rsidRDefault="00E466B4" w:rsidP="00564533">
            <w:pPr>
              <w:spacing w:before="60" w:after="60"/>
              <w:jc w:val="right"/>
              <w:rPr>
                <w:rFonts w:eastAsia="Times New Roman"/>
                <w:noProof/>
                <w:sz w:val="18"/>
                <w:szCs w:val="18"/>
              </w:rPr>
            </w:pPr>
            <w:r w:rsidRPr="00B12168">
              <w:rPr>
                <w:noProof/>
                <w:sz w:val="18"/>
              </w:rPr>
              <w:t>pm</w:t>
            </w:r>
          </w:p>
        </w:tc>
        <w:tc>
          <w:tcPr>
            <w:tcW w:w="529" w:type="pct"/>
            <w:tcBorders>
              <w:top w:val="nil"/>
              <w:left w:val="nil"/>
              <w:bottom w:val="nil"/>
              <w:right w:val="nil"/>
            </w:tcBorders>
            <w:noWrap/>
            <w:vAlign w:val="center"/>
          </w:tcPr>
          <w:p w14:paraId="3C002159" w14:textId="77777777" w:rsidR="00E466B4" w:rsidRPr="00B12168" w:rsidRDefault="00E466B4" w:rsidP="00564533">
            <w:pPr>
              <w:spacing w:before="60" w:after="60"/>
              <w:jc w:val="right"/>
              <w:rPr>
                <w:rFonts w:eastAsia="Times New Roman"/>
                <w:noProof/>
                <w:sz w:val="18"/>
                <w:szCs w:val="18"/>
                <w:lang w:eastAsia="en-IE"/>
              </w:rPr>
            </w:pPr>
          </w:p>
        </w:tc>
        <w:tc>
          <w:tcPr>
            <w:tcW w:w="599" w:type="pct"/>
            <w:tcBorders>
              <w:top w:val="nil"/>
              <w:left w:val="nil"/>
              <w:bottom w:val="nil"/>
              <w:right w:val="nil"/>
            </w:tcBorders>
            <w:noWrap/>
            <w:vAlign w:val="center"/>
          </w:tcPr>
          <w:p w14:paraId="6C0C32E7" w14:textId="77777777" w:rsidR="00E466B4" w:rsidRPr="00B12168" w:rsidRDefault="00E466B4" w:rsidP="00564533">
            <w:pPr>
              <w:spacing w:before="60" w:after="60"/>
              <w:jc w:val="right"/>
              <w:rPr>
                <w:rFonts w:eastAsia="Times New Roman"/>
                <w:noProof/>
                <w:sz w:val="18"/>
                <w:szCs w:val="18"/>
                <w:lang w:eastAsia="en-IE"/>
              </w:rPr>
            </w:pPr>
          </w:p>
        </w:tc>
        <w:tc>
          <w:tcPr>
            <w:tcW w:w="1936" w:type="pct"/>
            <w:tcBorders>
              <w:top w:val="nil"/>
              <w:left w:val="nil"/>
              <w:bottom w:val="nil"/>
              <w:right w:val="nil"/>
            </w:tcBorders>
            <w:noWrap/>
            <w:vAlign w:val="center"/>
          </w:tcPr>
          <w:p w14:paraId="2B09A8BA" w14:textId="77777777" w:rsidR="00E466B4" w:rsidRPr="00B12168" w:rsidRDefault="00E466B4" w:rsidP="00564533">
            <w:pPr>
              <w:spacing w:before="60" w:after="60"/>
              <w:jc w:val="left"/>
              <w:rPr>
                <w:rFonts w:eastAsia="Times New Roman"/>
                <w:noProof/>
                <w:sz w:val="18"/>
                <w:szCs w:val="18"/>
                <w:lang w:eastAsia="en-IE"/>
              </w:rPr>
            </w:pPr>
          </w:p>
        </w:tc>
      </w:tr>
      <w:tr w:rsidR="00E466B4" w:rsidRPr="00B12168" w14:paraId="1257222C" w14:textId="77777777" w:rsidTr="00564533">
        <w:trPr>
          <w:trHeight w:val="260"/>
        </w:trPr>
        <w:tc>
          <w:tcPr>
            <w:tcW w:w="704" w:type="pct"/>
            <w:tcBorders>
              <w:top w:val="single" w:sz="8" w:space="0" w:color="auto"/>
              <w:left w:val="single" w:sz="8" w:space="0" w:color="auto"/>
              <w:bottom w:val="single" w:sz="8" w:space="0" w:color="auto"/>
              <w:right w:val="single" w:sz="8" w:space="0" w:color="auto"/>
            </w:tcBorders>
            <w:noWrap/>
            <w:vAlign w:val="center"/>
            <w:hideMark/>
          </w:tcPr>
          <w:p w14:paraId="46234007" w14:textId="77777777" w:rsidR="00E466B4" w:rsidRPr="00B12168" w:rsidRDefault="00E466B4" w:rsidP="00564533">
            <w:pPr>
              <w:spacing w:before="60" w:after="60"/>
              <w:jc w:val="left"/>
              <w:rPr>
                <w:rFonts w:eastAsia="Times New Roman"/>
                <w:noProof/>
                <w:color w:val="000000"/>
                <w:sz w:val="18"/>
                <w:szCs w:val="18"/>
              </w:rPr>
            </w:pPr>
            <w:r w:rsidRPr="00B12168">
              <w:rPr>
                <w:noProof/>
                <w:color w:val="000000"/>
                <w:sz w:val="18"/>
              </w:rPr>
              <w:t>Uniune</w:t>
            </w:r>
          </w:p>
        </w:tc>
        <w:tc>
          <w:tcPr>
            <w:tcW w:w="1232" w:type="pct"/>
            <w:tcBorders>
              <w:top w:val="single" w:sz="8" w:space="0" w:color="auto"/>
              <w:left w:val="single" w:sz="8" w:space="0" w:color="auto"/>
              <w:bottom w:val="single" w:sz="8" w:space="0" w:color="auto"/>
              <w:right w:val="single" w:sz="8" w:space="0" w:color="auto"/>
            </w:tcBorders>
            <w:noWrap/>
            <w:vAlign w:val="center"/>
            <w:hideMark/>
          </w:tcPr>
          <w:p w14:paraId="515C173F" w14:textId="77777777" w:rsidR="00E466B4" w:rsidRPr="00B12168" w:rsidRDefault="00E466B4" w:rsidP="00564533">
            <w:pPr>
              <w:spacing w:before="60" w:after="60"/>
              <w:jc w:val="right"/>
              <w:rPr>
                <w:rFonts w:eastAsia="Times New Roman"/>
                <w:noProof/>
                <w:sz w:val="18"/>
                <w:szCs w:val="18"/>
              </w:rPr>
            </w:pPr>
            <w:r w:rsidRPr="00B12168">
              <w:rPr>
                <w:noProof/>
                <w:sz w:val="18"/>
              </w:rPr>
              <w:t>pm</w:t>
            </w:r>
          </w:p>
        </w:tc>
        <w:tc>
          <w:tcPr>
            <w:tcW w:w="529" w:type="pct"/>
            <w:tcBorders>
              <w:top w:val="nil"/>
              <w:left w:val="nil"/>
              <w:bottom w:val="nil"/>
              <w:right w:val="nil"/>
            </w:tcBorders>
            <w:noWrap/>
            <w:vAlign w:val="center"/>
            <w:hideMark/>
          </w:tcPr>
          <w:p w14:paraId="54F4A965" w14:textId="77777777" w:rsidR="00E466B4" w:rsidRPr="00B12168" w:rsidRDefault="00E466B4" w:rsidP="00564533">
            <w:pPr>
              <w:spacing w:before="60" w:after="60"/>
              <w:jc w:val="right"/>
              <w:rPr>
                <w:rFonts w:eastAsia="Times New Roman"/>
                <w:noProof/>
                <w:sz w:val="18"/>
                <w:szCs w:val="18"/>
                <w:lang w:eastAsia="en-IE"/>
              </w:rPr>
            </w:pPr>
          </w:p>
        </w:tc>
        <w:tc>
          <w:tcPr>
            <w:tcW w:w="599" w:type="pct"/>
            <w:tcBorders>
              <w:top w:val="nil"/>
              <w:left w:val="nil"/>
              <w:bottom w:val="nil"/>
              <w:right w:val="nil"/>
            </w:tcBorders>
            <w:noWrap/>
            <w:vAlign w:val="center"/>
            <w:hideMark/>
          </w:tcPr>
          <w:p w14:paraId="49137BE8" w14:textId="77777777" w:rsidR="00E466B4" w:rsidRPr="00B12168" w:rsidRDefault="00E466B4" w:rsidP="00564533">
            <w:pPr>
              <w:spacing w:before="60" w:after="60"/>
              <w:jc w:val="right"/>
              <w:rPr>
                <w:rFonts w:eastAsia="Times New Roman"/>
                <w:noProof/>
                <w:sz w:val="18"/>
                <w:szCs w:val="18"/>
                <w:lang w:eastAsia="en-IE"/>
              </w:rPr>
            </w:pPr>
          </w:p>
        </w:tc>
        <w:tc>
          <w:tcPr>
            <w:tcW w:w="1936" w:type="pct"/>
            <w:tcBorders>
              <w:top w:val="nil"/>
              <w:left w:val="nil"/>
              <w:bottom w:val="nil"/>
              <w:right w:val="nil"/>
            </w:tcBorders>
            <w:noWrap/>
            <w:vAlign w:val="center"/>
            <w:hideMark/>
          </w:tcPr>
          <w:p w14:paraId="0B85428F" w14:textId="77777777" w:rsidR="00E466B4" w:rsidRPr="00B12168" w:rsidRDefault="00E466B4" w:rsidP="00564533">
            <w:pPr>
              <w:spacing w:before="60" w:after="60"/>
              <w:jc w:val="left"/>
              <w:rPr>
                <w:rFonts w:eastAsia="Times New Roman"/>
                <w:noProof/>
                <w:sz w:val="18"/>
                <w:szCs w:val="18"/>
                <w:lang w:eastAsia="en-IE"/>
              </w:rPr>
            </w:pPr>
          </w:p>
        </w:tc>
      </w:tr>
      <w:tr w:rsidR="00E466B4" w:rsidRPr="00B12168" w14:paraId="562644E5" w14:textId="77777777" w:rsidTr="00564533">
        <w:trPr>
          <w:trHeight w:val="260"/>
        </w:trPr>
        <w:tc>
          <w:tcPr>
            <w:tcW w:w="2465" w:type="pct"/>
            <w:gridSpan w:val="3"/>
            <w:tcBorders>
              <w:top w:val="nil"/>
              <w:left w:val="nil"/>
              <w:bottom w:val="nil"/>
              <w:right w:val="nil"/>
            </w:tcBorders>
            <w:noWrap/>
            <w:vAlign w:val="center"/>
            <w:hideMark/>
          </w:tcPr>
          <w:p w14:paraId="33C6AAA2" w14:textId="77777777" w:rsidR="00E466B4" w:rsidRPr="00B12168" w:rsidRDefault="00E466B4" w:rsidP="00564533">
            <w:pPr>
              <w:spacing w:before="60" w:after="60"/>
              <w:jc w:val="left"/>
              <w:rPr>
                <w:rFonts w:eastAsia="Times New Roman"/>
                <w:noProof/>
                <w:color w:val="000000"/>
                <w:sz w:val="18"/>
                <w:szCs w:val="18"/>
              </w:rPr>
            </w:pPr>
            <w:r w:rsidRPr="00B12168">
              <w:rPr>
                <w:noProof/>
                <w:color w:val="000000"/>
                <w:sz w:val="18"/>
              </w:rPr>
              <w:t>zonele 2, 5b la nord de 62°N (apele Insulelor Feroe) (HER/*25B-F)</w:t>
            </w:r>
          </w:p>
        </w:tc>
        <w:tc>
          <w:tcPr>
            <w:tcW w:w="599" w:type="pct"/>
            <w:tcBorders>
              <w:top w:val="nil"/>
              <w:left w:val="nil"/>
              <w:bottom w:val="nil"/>
              <w:right w:val="nil"/>
            </w:tcBorders>
            <w:noWrap/>
            <w:vAlign w:val="center"/>
            <w:hideMark/>
          </w:tcPr>
          <w:p w14:paraId="678CC89D" w14:textId="77777777" w:rsidR="00E466B4" w:rsidRPr="00B12168" w:rsidRDefault="00E466B4" w:rsidP="00564533">
            <w:pPr>
              <w:spacing w:before="60" w:after="60"/>
              <w:jc w:val="left"/>
              <w:rPr>
                <w:rFonts w:eastAsia="Times New Roman"/>
                <w:noProof/>
                <w:color w:val="000000"/>
                <w:sz w:val="18"/>
                <w:szCs w:val="18"/>
                <w:lang w:eastAsia="en-IE"/>
              </w:rPr>
            </w:pPr>
          </w:p>
        </w:tc>
        <w:tc>
          <w:tcPr>
            <w:tcW w:w="1936" w:type="pct"/>
            <w:tcBorders>
              <w:top w:val="nil"/>
              <w:left w:val="nil"/>
              <w:bottom w:val="nil"/>
              <w:right w:val="nil"/>
            </w:tcBorders>
            <w:noWrap/>
            <w:vAlign w:val="center"/>
            <w:hideMark/>
          </w:tcPr>
          <w:p w14:paraId="1EF91EFB" w14:textId="77777777" w:rsidR="00E466B4" w:rsidRPr="00B12168" w:rsidRDefault="00E466B4" w:rsidP="00564533">
            <w:pPr>
              <w:spacing w:before="60" w:after="60"/>
              <w:jc w:val="left"/>
              <w:rPr>
                <w:rFonts w:eastAsia="Times New Roman"/>
                <w:noProof/>
                <w:sz w:val="18"/>
                <w:szCs w:val="18"/>
                <w:lang w:eastAsia="en-IE"/>
              </w:rPr>
            </w:pPr>
          </w:p>
        </w:tc>
      </w:tr>
      <w:tr w:rsidR="00E466B4" w:rsidRPr="00B12168" w14:paraId="0D2B4C1A" w14:textId="77777777" w:rsidTr="00564533">
        <w:trPr>
          <w:trHeight w:val="260"/>
        </w:trPr>
        <w:tc>
          <w:tcPr>
            <w:tcW w:w="704" w:type="pct"/>
            <w:tcBorders>
              <w:top w:val="single" w:sz="8" w:space="0" w:color="auto"/>
              <w:left w:val="single" w:sz="8" w:space="0" w:color="auto"/>
              <w:bottom w:val="single" w:sz="8" w:space="0" w:color="auto"/>
              <w:right w:val="single" w:sz="8" w:space="0" w:color="auto"/>
            </w:tcBorders>
            <w:noWrap/>
            <w:vAlign w:val="center"/>
            <w:hideMark/>
          </w:tcPr>
          <w:p w14:paraId="152DEA7F" w14:textId="77777777" w:rsidR="00E466B4" w:rsidRPr="00B12168" w:rsidRDefault="00E466B4" w:rsidP="00564533">
            <w:pPr>
              <w:spacing w:before="60" w:after="60"/>
              <w:jc w:val="left"/>
              <w:rPr>
                <w:rFonts w:eastAsia="Times New Roman"/>
                <w:noProof/>
                <w:color w:val="000000"/>
                <w:sz w:val="18"/>
                <w:szCs w:val="18"/>
              </w:rPr>
            </w:pPr>
            <w:r w:rsidRPr="00B12168">
              <w:rPr>
                <w:noProof/>
                <w:color w:val="000000"/>
                <w:sz w:val="18"/>
              </w:rPr>
              <w:t>Belgia</w:t>
            </w:r>
          </w:p>
        </w:tc>
        <w:tc>
          <w:tcPr>
            <w:tcW w:w="1232" w:type="pct"/>
            <w:tcBorders>
              <w:top w:val="single" w:sz="8" w:space="0" w:color="auto"/>
              <w:left w:val="single" w:sz="8" w:space="0" w:color="auto"/>
              <w:bottom w:val="single" w:sz="8" w:space="0" w:color="auto"/>
              <w:right w:val="single" w:sz="8" w:space="0" w:color="auto"/>
            </w:tcBorders>
            <w:noWrap/>
            <w:hideMark/>
          </w:tcPr>
          <w:p w14:paraId="1D89D3CB" w14:textId="77777777" w:rsidR="00E466B4" w:rsidRPr="00B12168" w:rsidRDefault="00E466B4" w:rsidP="00564533">
            <w:pPr>
              <w:spacing w:before="60" w:after="60"/>
              <w:jc w:val="right"/>
              <w:rPr>
                <w:rFonts w:eastAsia="Times New Roman"/>
                <w:noProof/>
                <w:sz w:val="18"/>
                <w:szCs w:val="18"/>
              </w:rPr>
            </w:pPr>
            <w:r w:rsidRPr="00B12168">
              <w:rPr>
                <w:noProof/>
                <w:sz w:val="18"/>
              </w:rPr>
              <w:t>0</w:t>
            </w:r>
          </w:p>
        </w:tc>
        <w:tc>
          <w:tcPr>
            <w:tcW w:w="529" w:type="pct"/>
            <w:tcBorders>
              <w:top w:val="nil"/>
              <w:left w:val="single" w:sz="8" w:space="0" w:color="auto"/>
              <w:bottom w:val="nil"/>
              <w:right w:val="nil"/>
            </w:tcBorders>
            <w:noWrap/>
            <w:vAlign w:val="center"/>
            <w:hideMark/>
          </w:tcPr>
          <w:p w14:paraId="4B8EDB6D" w14:textId="77777777" w:rsidR="00E466B4" w:rsidRPr="00B12168" w:rsidRDefault="00E466B4" w:rsidP="00564533">
            <w:pPr>
              <w:spacing w:before="60" w:after="60"/>
              <w:jc w:val="right"/>
              <w:rPr>
                <w:rFonts w:eastAsia="Times New Roman"/>
                <w:b/>
                <w:bCs/>
                <w:noProof/>
                <w:color w:val="000000"/>
                <w:sz w:val="18"/>
                <w:szCs w:val="18"/>
                <w:lang w:eastAsia="en-IE"/>
              </w:rPr>
            </w:pPr>
          </w:p>
        </w:tc>
        <w:tc>
          <w:tcPr>
            <w:tcW w:w="599" w:type="pct"/>
            <w:tcBorders>
              <w:top w:val="nil"/>
              <w:left w:val="nil"/>
              <w:bottom w:val="nil"/>
              <w:right w:val="nil"/>
            </w:tcBorders>
            <w:noWrap/>
            <w:vAlign w:val="center"/>
            <w:hideMark/>
          </w:tcPr>
          <w:p w14:paraId="4284C5C8" w14:textId="77777777" w:rsidR="00E466B4" w:rsidRPr="00B12168" w:rsidRDefault="00E466B4" w:rsidP="00564533">
            <w:pPr>
              <w:spacing w:before="60" w:after="60"/>
              <w:jc w:val="right"/>
              <w:rPr>
                <w:rFonts w:eastAsia="Times New Roman"/>
                <w:b/>
                <w:bCs/>
                <w:noProof/>
                <w:color w:val="000000"/>
                <w:sz w:val="18"/>
                <w:szCs w:val="18"/>
                <w:lang w:eastAsia="en-IE"/>
              </w:rPr>
            </w:pPr>
          </w:p>
        </w:tc>
        <w:tc>
          <w:tcPr>
            <w:tcW w:w="1936" w:type="pct"/>
            <w:tcBorders>
              <w:top w:val="nil"/>
              <w:left w:val="nil"/>
              <w:bottom w:val="nil"/>
              <w:right w:val="nil"/>
            </w:tcBorders>
            <w:noWrap/>
            <w:vAlign w:val="center"/>
            <w:hideMark/>
          </w:tcPr>
          <w:p w14:paraId="7AA453AF" w14:textId="77777777" w:rsidR="00E466B4" w:rsidRPr="00B12168" w:rsidRDefault="00E466B4" w:rsidP="00564533">
            <w:pPr>
              <w:spacing w:before="60" w:after="60"/>
              <w:jc w:val="left"/>
              <w:rPr>
                <w:rFonts w:eastAsia="Times New Roman"/>
                <w:noProof/>
                <w:sz w:val="18"/>
                <w:szCs w:val="18"/>
                <w:lang w:eastAsia="en-IE"/>
              </w:rPr>
            </w:pPr>
          </w:p>
        </w:tc>
      </w:tr>
      <w:tr w:rsidR="00E466B4" w:rsidRPr="00B12168" w14:paraId="251B43F5" w14:textId="77777777" w:rsidTr="00564533">
        <w:trPr>
          <w:trHeight w:val="260"/>
        </w:trPr>
        <w:tc>
          <w:tcPr>
            <w:tcW w:w="704" w:type="pct"/>
            <w:tcBorders>
              <w:top w:val="nil"/>
              <w:left w:val="single" w:sz="8" w:space="0" w:color="auto"/>
              <w:bottom w:val="single" w:sz="8" w:space="0" w:color="auto"/>
              <w:right w:val="single" w:sz="8" w:space="0" w:color="auto"/>
            </w:tcBorders>
            <w:noWrap/>
            <w:vAlign w:val="center"/>
            <w:hideMark/>
          </w:tcPr>
          <w:p w14:paraId="511327BC" w14:textId="77777777" w:rsidR="00E466B4" w:rsidRPr="00B12168" w:rsidRDefault="00E466B4" w:rsidP="00564533">
            <w:pPr>
              <w:spacing w:before="60" w:after="60"/>
              <w:jc w:val="left"/>
              <w:rPr>
                <w:rFonts w:eastAsia="Times New Roman"/>
                <w:noProof/>
                <w:color w:val="000000"/>
                <w:sz w:val="18"/>
                <w:szCs w:val="18"/>
              </w:rPr>
            </w:pPr>
            <w:r w:rsidRPr="00B12168">
              <w:rPr>
                <w:noProof/>
                <w:color w:val="000000"/>
                <w:sz w:val="18"/>
              </w:rPr>
              <w:t>Danemarca</w:t>
            </w:r>
          </w:p>
        </w:tc>
        <w:tc>
          <w:tcPr>
            <w:tcW w:w="1232" w:type="pct"/>
            <w:tcBorders>
              <w:top w:val="nil"/>
              <w:left w:val="single" w:sz="8" w:space="0" w:color="auto"/>
              <w:bottom w:val="single" w:sz="8" w:space="0" w:color="auto"/>
              <w:right w:val="single" w:sz="8" w:space="0" w:color="auto"/>
            </w:tcBorders>
            <w:noWrap/>
            <w:hideMark/>
          </w:tcPr>
          <w:p w14:paraId="66E82A2A" w14:textId="77777777" w:rsidR="00E466B4" w:rsidRPr="00B12168" w:rsidRDefault="00E466B4" w:rsidP="00564533">
            <w:pPr>
              <w:spacing w:before="60" w:after="60"/>
              <w:jc w:val="right"/>
              <w:rPr>
                <w:rFonts w:eastAsia="Times New Roman"/>
                <w:noProof/>
                <w:sz w:val="18"/>
                <w:szCs w:val="18"/>
              </w:rPr>
            </w:pPr>
            <w:r w:rsidRPr="00B12168">
              <w:rPr>
                <w:noProof/>
                <w:sz w:val="18"/>
              </w:rPr>
              <w:t>0</w:t>
            </w:r>
          </w:p>
        </w:tc>
        <w:tc>
          <w:tcPr>
            <w:tcW w:w="529" w:type="pct"/>
            <w:tcBorders>
              <w:top w:val="nil"/>
              <w:left w:val="nil"/>
              <w:bottom w:val="nil"/>
              <w:right w:val="nil"/>
            </w:tcBorders>
            <w:noWrap/>
            <w:vAlign w:val="center"/>
            <w:hideMark/>
          </w:tcPr>
          <w:p w14:paraId="73A68969" w14:textId="77777777" w:rsidR="00E466B4" w:rsidRPr="00B12168" w:rsidRDefault="00E466B4" w:rsidP="00564533">
            <w:pPr>
              <w:spacing w:before="60" w:after="60"/>
              <w:jc w:val="right"/>
              <w:rPr>
                <w:rFonts w:eastAsia="Times New Roman"/>
                <w:noProof/>
                <w:sz w:val="18"/>
                <w:szCs w:val="18"/>
                <w:lang w:eastAsia="en-IE"/>
              </w:rPr>
            </w:pPr>
          </w:p>
        </w:tc>
        <w:tc>
          <w:tcPr>
            <w:tcW w:w="599" w:type="pct"/>
            <w:tcBorders>
              <w:top w:val="nil"/>
              <w:left w:val="nil"/>
              <w:bottom w:val="nil"/>
              <w:right w:val="nil"/>
            </w:tcBorders>
            <w:noWrap/>
            <w:vAlign w:val="center"/>
            <w:hideMark/>
          </w:tcPr>
          <w:p w14:paraId="56F28086" w14:textId="77777777" w:rsidR="00E466B4" w:rsidRPr="00B12168" w:rsidRDefault="00E466B4" w:rsidP="00564533">
            <w:pPr>
              <w:spacing w:before="60" w:after="60"/>
              <w:jc w:val="right"/>
              <w:rPr>
                <w:rFonts w:eastAsia="Times New Roman"/>
                <w:noProof/>
                <w:sz w:val="18"/>
                <w:szCs w:val="18"/>
                <w:lang w:eastAsia="en-IE"/>
              </w:rPr>
            </w:pPr>
          </w:p>
        </w:tc>
        <w:tc>
          <w:tcPr>
            <w:tcW w:w="1936" w:type="pct"/>
            <w:tcBorders>
              <w:top w:val="nil"/>
              <w:left w:val="nil"/>
              <w:bottom w:val="nil"/>
              <w:right w:val="nil"/>
            </w:tcBorders>
            <w:noWrap/>
            <w:vAlign w:val="center"/>
            <w:hideMark/>
          </w:tcPr>
          <w:p w14:paraId="3039666E" w14:textId="77777777" w:rsidR="00E466B4" w:rsidRPr="00B12168" w:rsidRDefault="00E466B4" w:rsidP="00564533">
            <w:pPr>
              <w:spacing w:before="60" w:after="60"/>
              <w:jc w:val="left"/>
              <w:rPr>
                <w:rFonts w:eastAsia="Times New Roman"/>
                <w:noProof/>
                <w:sz w:val="18"/>
                <w:szCs w:val="18"/>
                <w:lang w:eastAsia="en-IE"/>
              </w:rPr>
            </w:pPr>
          </w:p>
        </w:tc>
      </w:tr>
      <w:tr w:rsidR="00E466B4" w:rsidRPr="00B12168" w14:paraId="6CA4559E" w14:textId="77777777" w:rsidTr="00564533">
        <w:trPr>
          <w:trHeight w:val="260"/>
        </w:trPr>
        <w:tc>
          <w:tcPr>
            <w:tcW w:w="704" w:type="pct"/>
            <w:tcBorders>
              <w:top w:val="nil"/>
              <w:left w:val="single" w:sz="8" w:space="0" w:color="auto"/>
              <w:bottom w:val="single" w:sz="8" w:space="0" w:color="auto"/>
              <w:right w:val="single" w:sz="8" w:space="0" w:color="auto"/>
            </w:tcBorders>
            <w:noWrap/>
            <w:vAlign w:val="center"/>
            <w:hideMark/>
          </w:tcPr>
          <w:p w14:paraId="220AD81C" w14:textId="77777777" w:rsidR="00E466B4" w:rsidRPr="00B12168" w:rsidRDefault="00E466B4" w:rsidP="00564533">
            <w:pPr>
              <w:spacing w:before="60" w:after="60"/>
              <w:jc w:val="left"/>
              <w:rPr>
                <w:rFonts w:eastAsia="Times New Roman"/>
                <w:noProof/>
                <w:color w:val="000000"/>
                <w:sz w:val="18"/>
                <w:szCs w:val="18"/>
              </w:rPr>
            </w:pPr>
            <w:r w:rsidRPr="00B12168">
              <w:rPr>
                <w:noProof/>
                <w:color w:val="000000"/>
                <w:sz w:val="18"/>
              </w:rPr>
              <w:t>Germania</w:t>
            </w:r>
          </w:p>
        </w:tc>
        <w:tc>
          <w:tcPr>
            <w:tcW w:w="1232" w:type="pct"/>
            <w:tcBorders>
              <w:top w:val="nil"/>
              <w:left w:val="single" w:sz="8" w:space="0" w:color="auto"/>
              <w:bottom w:val="single" w:sz="8" w:space="0" w:color="auto"/>
              <w:right w:val="single" w:sz="8" w:space="0" w:color="auto"/>
            </w:tcBorders>
            <w:noWrap/>
            <w:hideMark/>
          </w:tcPr>
          <w:p w14:paraId="1511764D" w14:textId="77777777" w:rsidR="00E466B4" w:rsidRPr="00B12168" w:rsidRDefault="00E466B4" w:rsidP="00564533">
            <w:pPr>
              <w:spacing w:before="60" w:after="60"/>
              <w:jc w:val="right"/>
              <w:rPr>
                <w:rFonts w:eastAsia="Times New Roman"/>
                <w:noProof/>
                <w:sz w:val="18"/>
                <w:szCs w:val="18"/>
              </w:rPr>
            </w:pPr>
            <w:r w:rsidRPr="00B12168">
              <w:rPr>
                <w:noProof/>
                <w:sz w:val="18"/>
              </w:rPr>
              <w:t>0</w:t>
            </w:r>
          </w:p>
        </w:tc>
        <w:tc>
          <w:tcPr>
            <w:tcW w:w="529" w:type="pct"/>
            <w:tcBorders>
              <w:top w:val="nil"/>
              <w:left w:val="nil"/>
              <w:bottom w:val="nil"/>
              <w:right w:val="nil"/>
            </w:tcBorders>
            <w:noWrap/>
            <w:vAlign w:val="center"/>
            <w:hideMark/>
          </w:tcPr>
          <w:p w14:paraId="59F4306D" w14:textId="77777777" w:rsidR="00E466B4" w:rsidRPr="00B12168" w:rsidRDefault="00E466B4" w:rsidP="00564533">
            <w:pPr>
              <w:spacing w:before="60" w:after="60"/>
              <w:jc w:val="right"/>
              <w:rPr>
                <w:rFonts w:eastAsia="Times New Roman"/>
                <w:noProof/>
                <w:sz w:val="18"/>
                <w:szCs w:val="18"/>
                <w:lang w:eastAsia="en-IE"/>
              </w:rPr>
            </w:pPr>
          </w:p>
        </w:tc>
        <w:tc>
          <w:tcPr>
            <w:tcW w:w="599" w:type="pct"/>
            <w:tcBorders>
              <w:top w:val="nil"/>
              <w:left w:val="nil"/>
              <w:bottom w:val="nil"/>
              <w:right w:val="nil"/>
            </w:tcBorders>
            <w:noWrap/>
            <w:vAlign w:val="center"/>
            <w:hideMark/>
          </w:tcPr>
          <w:p w14:paraId="07F2B83E" w14:textId="77777777" w:rsidR="00E466B4" w:rsidRPr="00B12168" w:rsidRDefault="00E466B4" w:rsidP="00564533">
            <w:pPr>
              <w:spacing w:before="60" w:after="60"/>
              <w:jc w:val="right"/>
              <w:rPr>
                <w:rFonts w:eastAsia="Times New Roman"/>
                <w:noProof/>
                <w:sz w:val="18"/>
                <w:szCs w:val="18"/>
                <w:lang w:eastAsia="en-IE"/>
              </w:rPr>
            </w:pPr>
          </w:p>
        </w:tc>
        <w:tc>
          <w:tcPr>
            <w:tcW w:w="1936" w:type="pct"/>
            <w:tcBorders>
              <w:top w:val="nil"/>
              <w:left w:val="nil"/>
              <w:bottom w:val="nil"/>
              <w:right w:val="nil"/>
            </w:tcBorders>
            <w:noWrap/>
            <w:vAlign w:val="center"/>
            <w:hideMark/>
          </w:tcPr>
          <w:p w14:paraId="0592D28E" w14:textId="77777777" w:rsidR="00E466B4" w:rsidRPr="00B12168" w:rsidRDefault="00E466B4" w:rsidP="00564533">
            <w:pPr>
              <w:spacing w:before="60" w:after="60"/>
              <w:jc w:val="left"/>
              <w:rPr>
                <w:rFonts w:eastAsia="Times New Roman"/>
                <w:noProof/>
                <w:sz w:val="18"/>
                <w:szCs w:val="18"/>
                <w:lang w:eastAsia="en-IE"/>
              </w:rPr>
            </w:pPr>
          </w:p>
        </w:tc>
      </w:tr>
      <w:tr w:rsidR="00E466B4" w:rsidRPr="00B12168" w14:paraId="1A683A68" w14:textId="77777777" w:rsidTr="00564533">
        <w:trPr>
          <w:trHeight w:val="260"/>
        </w:trPr>
        <w:tc>
          <w:tcPr>
            <w:tcW w:w="704" w:type="pct"/>
            <w:tcBorders>
              <w:top w:val="nil"/>
              <w:left w:val="single" w:sz="8" w:space="0" w:color="auto"/>
              <w:bottom w:val="single" w:sz="8" w:space="0" w:color="auto"/>
              <w:right w:val="single" w:sz="8" w:space="0" w:color="auto"/>
            </w:tcBorders>
            <w:noWrap/>
            <w:vAlign w:val="center"/>
            <w:hideMark/>
          </w:tcPr>
          <w:p w14:paraId="77758BE6" w14:textId="77777777" w:rsidR="00E466B4" w:rsidRPr="00B12168" w:rsidRDefault="00E466B4" w:rsidP="00564533">
            <w:pPr>
              <w:spacing w:before="60" w:after="60"/>
              <w:jc w:val="left"/>
              <w:rPr>
                <w:rFonts w:eastAsia="Times New Roman"/>
                <w:noProof/>
                <w:color w:val="000000"/>
                <w:sz w:val="18"/>
                <w:szCs w:val="18"/>
              </w:rPr>
            </w:pPr>
            <w:r w:rsidRPr="00B12168">
              <w:rPr>
                <w:noProof/>
                <w:color w:val="000000"/>
                <w:sz w:val="18"/>
              </w:rPr>
              <w:t>Spania</w:t>
            </w:r>
          </w:p>
        </w:tc>
        <w:tc>
          <w:tcPr>
            <w:tcW w:w="1232" w:type="pct"/>
            <w:tcBorders>
              <w:top w:val="nil"/>
              <w:left w:val="single" w:sz="8" w:space="0" w:color="auto"/>
              <w:bottom w:val="single" w:sz="8" w:space="0" w:color="auto"/>
              <w:right w:val="single" w:sz="8" w:space="0" w:color="auto"/>
            </w:tcBorders>
            <w:noWrap/>
            <w:hideMark/>
          </w:tcPr>
          <w:p w14:paraId="73850058" w14:textId="77777777" w:rsidR="00E466B4" w:rsidRPr="00B12168" w:rsidRDefault="00E466B4" w:rsidP="00564533">
            <w:pPr>
              <w:spacing w:before="60" w:after="60"/>
              <w:jc w:val="right"/>
              <w:rPr>
                <w:rFonts w:eastAsia="Times New Roman"/>
                <w:noProof/>
                <w:sz w:val="18"/>
                <w:szCs w:val="18"/>
              </w:rPr>
            </w:pPr>
            <w:r w:rsidRPr="00B12168">
              <w:rPr>
                <w:noProof/>
                <w:sz w:val="18"/>
              </w:rPr>
              <w:t>0</w:t>
            </w:r>
          </w:p>
        </w:tc>
        <w:tc>
          <w:tcPr>
            <w:tcW w:w="529" w:type="pct"/>
            <w:tcBorders>
              <w:top w:val="nil"/>
              <w:left w:val="nil"/>
              <w:bottom w:val="nil"/>
              <w:right w:val="nil"/>
            </w:tcBorders>
            <w:noWrap/>
            <w:vAlign w:val="center"/>
            <w:hideMark/>
          </w:tcPr>
          <w:p w14:paraId="506B31AB" w14:textId="77777777" w:rsidR="00E466B4" w:rsidRPr="00B12168" w:rsidRDefault="00E466B4" w:rsidP="00564533">
            <w:pPr>
              <w:spacing w:before="60" w:after="60"/>
              <w:jc w:val="right"/>
              <w:rPr>
                <w:rFonts w:eastAsia="Times New Roman"/>
                <w:noProof/>
                <w:sz w:val="18"/>
                <w:szCs w:val="18"/>
                <w:lang w:eastAsia="en-IE"/>
              </w:rPr>
            </w:pPr>
          </w:p>
        </w:tc>
        <w:tc>
          <w:tcPr>
            <w:tcW w:w="599" w:type="pct"/>
            <w:tcBorders>
              <w:top w:val="nil"/>
              <w:left w:val="nil"/>
              <w:bottom w:val="nil"/>
              <w:right w:val="nil"/>
            </w:tcBorders>
            <w:noWrap/>
            <w:vAlign w:val="center"/>
            <w:hideMark/>
          </w:tcPr>
          <w:p w14:paraId="3B5D5725" w14:textId="77777777" w:rsidR="00E466B4" w:rsidRPr="00B12168" w:rsidRDefault="00E466B4" w:rsidP="00564533">
            <w:pPr>
              <w:spacing w:before="60" w:after="60"/>
              <w:jc w:val="right"/>
              <w:rPr>
                <w:rFonts w:eastAsia="Times New Roman"/>
                <w:noProof/>
                <w:sz w:val="18"/>
                <w:szCs w:val="18"/>
                <w:lang w:eastAsia="en-IE"/>
              </w:rPr>
            </w:pPr>
          </w:p>
        </w:tc>
        <w:tc>
          <w:tcPr>
            <w:tcW w:w="1936" w:type="pct"/>
            <w:tcBorders>
              <w:top w:val="nil"/>
              <w:left w:val="nil"/>
              <w:bottom w:val="nil"/>
              <w:right w:val="nil"/>
            </w:tcBorders>
            <w:noWrap/>
            <w:vAlign w:val="center"/>
            <w:hideMark/>
          </w:tcPr>
          <w:p w14:paraId="06E5011C" w14:textId="77777777" w:rsidR="00E466B4" w:rsidRPr="00B12168" w:rsidRDefault="00E466B4" w:rsidP="00564533">
            <w:pPr>
              <w:spacing w:before="60" w:after="60"/>
              <w:jc w:val="left"/>
              <w:rPr>
                <w:rFonts w:eastAsia="Times New Roman"/>
                <w:noProof/>
                <w:sz w:val="18"/>
                <w:szCs w:val="18"/>
                <w:lang w:eastAsia="en-IE"/>
              </w:rPr>
            </w:pPr>
          </w:p>
        </w:tc>
      </w:tr>
      <w:tr w:rsidR="00E466B4" w:rsidRPr="00B12168" w14:paraId="7B7BD977" w14:textId="77777777" w:rsidTr="00564533">
        <w:trPr>
          <w:trHeight w:val="260"/>
        </w:trPr>
        <w:tc>
          <w:tcPr>
            <w:tcW w:w="704" w:type="pct"/>
            <w:tcBorders>
              <w:top w:val="nil"/>
              <w:left w:val="single" w:sz="8" w:space="0" w:color="auto"/>
              <w:bottom w:val="single" w:sz="8" w:space="0" w:color="auto"/>
              <w:right w:val="single" w:sz="8" w:space="0" w:color="auto"/>
            </w:tcBorders>
            <w:noWrap/>
            <w:vAlign w:val="center"/>
            <w:hideMark/>
          </w:tcPr>
          <w:p w14:paraId="2B957A34" w14:textId="77777777" w:rsidR="00E466B4" w:rsidRPr="00B12168" w:rsidRDefault="00E466B4" w:rsidP="00564533">
            <w:pPr>
              <w:spacing w:before="60" w:after="60"/>
              <w:jc w:val="left"/>
              <w:rPr>
                <w:rFonts w:eastAsia="Times New Roman"/>
                <w:noProof/>
                <w:color w:val="000000"/>
                <w:sz w:val="18"/>
                <w:szCs w:val="18"/>
              </w:rPr>
            </w:pPr>
            <w:r w:rsidRPr="00B12168">
              <w:rPr>
                <w:noProof/>
                <w:color w:val="000000"/>
                <w:sz w:val="18"/>
              </w:rPr>
              <w:t>Franța</w:t>
            </w:r>
          </w:p>
        </w:tc>
        <w:tc>
          <w:tcPr>
            <w:tcW w:w="1232" w:type="pct"/>
            <w:tcBorders>
              <w:top w:val="nil"/>
              <w:left w:val="single" w:sz="8" w:space="0" w:color="auto"/>
              <w:bottom w:val="single" w:sz="8" w:space="0" w:color="auto"/>
              <w:right w:val="single" w:sz="8" w:space="0" w:color="auto"/>
            </w:tcBorders>
            <w:noWrap/>
            <w:hideMark/>
          </w:tcPr>
          <w:p w14:paraId="207DEF3D" w14:textId="77777777" w:rsidR="00E466B4" w:rsidRPr="00B12168" w:rsidRDefault="00E466B4" w:rsidP="00564533">
            <w:pPr>
              <w:spacing w:before="60" w:after="60"/>
              <w:jc w:val="right"/>
              <w:rPr>
                <w:rFonts w:eastAsia="Times New Roman"/>
                <w:noProof/>
                <w:sz w:val="18"/>
                <w:szCs w:val="18"/>
              </w:rPr>
            </w:pPr>
            <w:r w:rsidRPr="00B12168">
              <w:rPr>
                <w:noProof/>
                <w:sz w:val="18"/>
              </w:rPr>
              <w:t>0</w:t>
            </w:r>
          </w:p>
        </w:tc>
        <w:tc>
          <w:tcPr>
            <w:tcW w:w="529" w:type="pct"/>
            <w:tcBorders>
              <w:top w:val="nil"/>
              <w:left w:val="nil"/>
              <w:bottom w:val="nil"/>
              <w:right w:val="nil"/>
            </w:tcBorders>
            <w:noWrap/>
            <w:vAlign w:val="center"/>
            <w:hideMark/>
          </w:tcPr>
          <w:p w14:paraId="1A4FC28A" w14:textId="77777777" w:rsidR="00E466B4" w:rsidRPr="00B12168" w:rsidRDefault="00E466B4" w:rsidP="00564533">
            <w:pPr>
              <w:spacing w:before="60" w:after="60"/>
              <w:jc w:val="right"/>
              <w:rPr>
                <w:rFonts w:eastAsia="Times New Roman"/>
                <w:noProof/>
                <w:sz w:val="18"/>
                <w:szCs w:val="18"/>
                <w:lang w:eastAsia="en-IE"/>
              </w:rPr>
            </w:pPr>
          </w:p>
        </w:tc>
        <w:tc>
          <w:tcPr>
            <w:tcW w:w="599" w:type="pct"/>
            <w:tcBorders>
              <w:top w:val="nil"/>
              <w:left w:val="nil"/>
              <w:bottom w:val="nil"/>
              <w:right w:val="nil"/>
            </w:tcBorders>
            <w:noWrap/>
            <w:vAlign w:val="center"/>
            <w:hideMark/>
          </w:tcPr>
          <w:p w14:paraId="00E6F7A3" w14:textId="77777777" w:rsidR="00E466B4" w:rsidRPr="00B12168" w:rsidRDefault="00E466B4" w:rsidP="00564533">
            <w:pPr>
              <w:spacing w:before="60" w:after="60"/>
              <w:jc w:val="right"/>
              <w:rPr>
                <w:rFonts w:eastAsia="Times New Roman"/>
                <w:noProof/>
                <w:sz w:val="18"/>
                <w:szCs w:val="18"/>
                <w:lang w:eastAsia="en-IE"/>
              </w:rPr>
            </w:pPr>
          </w:p>
        </w:tc>
        <w:tc>
          <w:tcPr>
            <w:tcW w:w="1936" w:type="pct"/>
            <w:tcBorders>
              <w:top w:val="nil"/>
              <w:left w:val="nil"/>
              <w:bottom w:val="nil"/>
              <w:right w:val="nil"/>
            </w:tcBorders>
            <w:noWrap/>
            <w:vAlign w:val="center"/>
            <w:hideMark/>
          </w:tcPr>
          <w:p w14:paraId="37B6D0FA" w14:textId="77777777" w:rsidR="00E466B4" w:rsidRPr="00B12168" w:rsidRDefault="00E466B4" w:rsidP="00564533">
            <w:pPr>
              <w:spacing w:before="60" w:after="60"/>
              <w:jc w:val="left"/>
              <w:rPr>
                <w:rFonts w:eastAsia="Times New Roman"/>
                <w:noProof/>
                <w:sz w:val="18"/>
                <w:szCs w:val="18"/>
                <w:lang w:eastAsia="en-IE"/>
              </w:rPr>
            </w:pPr>
          </w:p>
        </w:tc>
      </w:tr>
      <w:tr w:rsidR="00E466B4" w:rsidRPr="00B12168" w14:paraId="69390DF9" w14:textId="77777777" w:rsidTr="00564533">
        <w:trPr>
          <w:trHeight w:val="260"/>
        </w:trPr>
        <w:tc>
          <w:tcPr>
            <w:tcW w:w="704" w:type="pct"/>
            <w:tcBorders>
              <w:top w:val="nil"/>
              <w:left w:val="single" w:sz="8" w:space="0" w:color="auto"/>
              <w:bottom w:val="single" w:sz="8" w:space="0" w:color="auto"/>
              <w:right w:val="single" w:sz="8" w:space="0" w:color="auto"/>
            </w:tcBorders>
            <w:noWrap/>
            <w:vAlign w:val="center"/>
            <w:hideMark/>
          </w:tcPr>
          <w:p w14:paraId="59529CF2" w14:textId="77777777" w:rsidR="00E466B4" w:rsidRPr="00B12168" w:rsidRDefault="00E466B4" w:rsidP="00564533">
            <w:pPr>
              <w:spacing w:before="60" w:after="60"/>
              <w:jc w:val="left"/>
              <w:rPr>
                <w:rFonts w:eastAsia="Times New Roman"/>
                <w:noProof/>
                <w:color w:val="000000"/>
                <w:sz w:val="18"/>
                <w:szCs w:val="18"/>
              </w:rPr>
            </w:pPr>
            <w:r w:rsidRPr="00B12168">
              <w:rPr>
                <w:noProof/>
                <w:color w:val="000000"/>
                <w:sz w:val="18"/>
              </w:rPr>
              <w:t>Irlanda</w:t>
            </w:r>
          </w:p>
        </w:tc>
        <w:tc>
          <w:tcPr>
            <w:tcW w:w="1232" w:type="pct"/>
            <w:tcBorders>
              <w:top w:val="nil"/>
              <w:left w:val="single" w:sz="8" w:space="0" w:color="auto"/>
              <w:bottom w:val="single" w:sz="8" w:space="0" w:color="auto"/>
              <w:right w:val="single" w:sz="8" w:space="0" w:color="auto"/>
            </w:tcBorders>
            <w:noWrap/>
            <w:hideMark/>
          </w:tcPr>
          <w:p w14:paraId="515BCD59" w14:textId="77777777" w:rsidR="00E466B4" w:rsidRPr="00B12168" w:rsidRDefault="00E466B4" w:rsidP="00564533">
            <w:pPr>
              <w:spacing w:before="60" w:after="60"/>
              <w:jc w:val="right"/>
              <w:rPr>
                <w:rFonts w:eastAsia="Times New Roman"/>
                <w:noProof/>
                <w:sz w:val="18"/>
                <w:szCs w:val="18"/>
              </w:rPr>
            </w:pPr>
            <w:r w:rsidRPr="00B12168">
              <w:rPr>
                <w:noProof/>
                <w:sz w:val="18"/>
              </w:rPr>
              <w:t>0</w:t>
            </w:r>
          </w:p>
        </w:tc>
        <w:tc>
          <w:tcPr>
            <w:tcW w:w="529" w:type="pct"/>
            <w:tcBorders>
              <w:top w:val="nil"/>
              <w:left w:val="nil"/>
              <w:bottom w:val="nil"/>
              <w:right w:val="nil"/>
            </w:tcBorders>
            <w:noWrap/>
            <w:vAlign w:val="center"/>
            <w:hideMark/>
          </w:tcPr>
          <w:p w14:paraId="49E1BC94" w14:textId="77777777" w:rsidR="00E466B4" w:rsidRPr="00B12168" w:rsidRDefault="00E466B4" w:rsidP="00564533">
            <w:pPr>
              <w:spacing w:before="60" w:after="60"/>
              <w:jc w:val="right"/>
              <w:rPr>
                <w:rFonts w:eastAsia="Times New Roman"/>
                <w:noProof/>
                <w:sz w:val="18"/>
                <w:szCs w:val="18"/>
                <w:lang w:eastAsia="en-IE"/>
              </w:rPr>
            </w:pPr>
          </w:p>
        </w:tc>
        <w:tc>
          <w:tcPr>
            <w:tcW w:w="599" w:type="pct"/>
            <w:tcBorders>
              <w:top w:val="nil"/>
              <w:left w:val="nil"/>
              <w:bottom w:val="nil"/>
              <w:right w:val="nil"/>
            </w:tcBorders>
            <w:noWrap/>
            <w:vAlign w:val="center"/>
            <w:hideMark/>
          </w:tcPr>
          <w:p w14:paraId="740C4D28" w14:textId="77777777" w:rsidR="00E466B4" w:rsidRPr="00B12168" w:rsidRDefault="00E466B4" w:rsidP="00564533">
            <w:pPr>
              <w:spacing w:before="60" w:after="60"/>
              <w:jc w:val="right"/>
              <w:rPr>
                <w:rFonts w:eastAsia="Times New Roman"/>
                <w:noProof/>
                <w:sz w:val="18"/>
                <w:szCs w:val="18"/>
                <w:lang w:eastAsia="en-IE"/>
              </w:rPr>
            </w:pPr>
          </w:p>
        </w:tc>
        <w:tc>
          <w:tcPr>
            <w:tcW w:w="1936" w:type="pct"/>
            <w:tcBorders>
              <w:top w:val="nil"/>
              <w:left w:val="nil"/>
              <w:bottom w:val="nil"/>
              <w:right w:val="nil"/>
            </w:tcBorders>
            <w:noWrap/>
            <w:vAlign w:val="center"/>
            <w:hideMark/>
          </w:tcPr>
          <w:p w14:paraId="16F8FE1B" w14:textId="77777777" w:rsidR="00E466B4" w:rsidRPr="00B12168" w:rsidRDefault="00E466B4" w:rsidP="00564533">
            <w:pPr>
              <w:spacing w:before="60" w:after="60"/>
              <w:jc w:val="left"/>
              <w:rPr>
                <w:rFonts w:eastAsia="Times New Roman"/>
                <w:noProof/>
                <w:sz w:val="18"/>
                <w:szCs w:val="18"/>
                <w:lang w:eastAsia="en-IE"/>
              </w:rPr>
            </w:pPr>
          </w:p>
        </w:tc>
      </w:tr>
      <w:tr w:rsidR="00E466B4" w:rsidRPr="00B12168" w14:paraId="7703EE4A" w14:textId="77777777" w:rsidTr="00564533">
        <w:trPr>
          <w:trHeight w:val="260"/>
        </w:trPr>
        <w:tc>
          <w:tcPr>
            <w:tcW w:w="704" w:type="pct"/>
            <w:tcBorders>
              <w:top w:val="nil"/>
              <w:left w:val="single" w:sz="8" w:space="0" w:color="auto"/>
              <w:bottom w:val="single" w:sz="8" w:space="0" w:color="auto"/>
              <w:right w:val="single" w:sz="8" w:space="0" w:color="auto"/>
            </w:tcBorders>
            <w:noWrap/>
            <w:vAlign w:val="center"/>
            <w:hideMark/>
          </w:tcPr>
          <w:p w14:paraId="4CDA0430" w14:textId="77777777" w:rsidR="00E466B4" w:rsidRPr="00B12168" w:rsidRDefault="00E466B4" w:rsidP="00564533">
            <w:pPr>
              <w:spacing w:before="60" w:after="60"/>
              <w:jc w:val="left"/>
              <w:rPr>
                <w:rFonts w:eastAsia="Times New Roman"/>
                <w:noProof/>
                <w:color w:val="000000"/>
                <w:sz w:val="18"/>
                <w:szCs w:val="18"/>
              </w:rPr>
            </w:pPr>
            <w:r w:rsidRPr="00B12168">
              <w:rPr>
                <w:noProof/>
                <w:color w:val="000000"/>
                <w:sz w:val="18"/>
              </w:rPr>
              <w:t>Țările de Jos</w:t>
            </w:r>
          </w:p>
        </w:tc>
        <w:tc>
          <w:tcPr>
            <w:tcW w:w="1232" w:type="pct"/>
            <w:tcBorders>
              <w:top w:val="nil"/>
              <w:left w:val="single" w:sz="8" w:space="0" w:color="auto"/>
              <w:bottom w:val="single" w:sz="8" w:space="0" w:color="auto"/>
              <w:right w:val="single" w:sz="8" w:space="0" w:color="auto"/>
            </w:tcBorders>
            <w:noWrap/>
            <w:hideMark/>
          </w:tcPr>
          <w:p w14:paraId="62DF9381" w14:textId="77777777" w:rsidR="00E466B4" w:rsidRPr="00B12168" w:rsidRDefault="00E466B4" w:rsidP="00564533">
            <w:pPr>
              <w:spacing w:before="60" w:after="60"/>
              <w:jc w:val="right"/>
              <w:rPr>
                <w:rFonts w:eastAsia="Times New Roman"/>
                <w:noProof/>
                <w:sz w:val="18"/>
                <w:szCs w:val="18"/>
              </w:rPr>
            </w:pPr>
            <w:r w:rsidRPr="00B12168">
              <w:rPr>
                <w:noProof/>
                <w:sz w:val="18"/>
              </w:rPr>
              <w:t>0</w:t>
            </w:r>
          </w:p>
        </w:tc>
        <w:tc>
          <w:tcPr>
            <w:tcW w:w="529" w:type="pct"/>
            <w:tcBorders>
              <w:top w:val="nil"/>
              <w:left w:val="nil"/>
              <w:bottom w:val="nil"/>
              <w:right w:val="nil"/>
            </w:tcBorders>
            <w:noWrap/>
            <w:vAlign w:val="center"/>
            <w:hideMark/>
          </w:tcPr>
          <w:p w14:paraId="362AB58C" w14:textId="77777777" w:rsidR="00E466B4" w:rsidRPr="00B12168" w:rsidRDefault="00E466B4" w:rsidP="00564533">
            <w:pPr>
              <w:spacing w:before="60" w:after="60"/>
              <w:jc w:val="right"/>
              <w:rPr>
                <w:rFonts w:eastAsia="Times New Roman"/>
                <w:noProof/>
                <w:sz w:val="18"/>
                <w:szCs w:val="18"/>
                <w:lang w:eastAsia="en-IE"/>
              </w:rPr>
            </w:pPr>
          </w:p>
        </w:tc>
        <w:tc>
          <w:tcPr>
            <w:tcW w:w="599" w:type="pct"/>
            <w:tcBorders>
              <w:top w:val="nil"/>
              <w:left w:val="nil"/>
              <w:bottom w:val="nil"/>
              <w:right w:val="nil"/>
            </w:tcBorders>
            <w:noWrap/>
            <w:vAlign w:val="center"/>
            <w:hideMark/>
          </w:tcPr>
          <w:p w14:paraId="1F83951A" w14:textId="77777777" w:rsidR="00E466B4" w:rsidRPr="00B12168" w:rsidRDefault="00E466B4" w:rsidP="00564533">
            <w:pPr>
              <w:spacing w:before="60" w:after="60"/>
              <w:jc w:val="right"/>
              <w:rPr>
                <w:rFonts w:eastAsia="Times New Roman"/>
                <w:noProof/>
                <w:sz w:val="18"/>
                <w:szCs w:val="18"/>
                <w:lang w:eastAsia="en-IE"/>
              </w:rPr>
            </w:pPr>
          </w:p>
        </w:tc>
        <w:tc>
          <w:tcPr>
            <w:tcW w:w="1936" w:type="pct"/>
            <w:tcBorders>
              <w:top w:val="nil"/>
              <w:left w:val="nil"/>
              <w:bottom w:val="nil"/>
              <w:right w:val="nil"/>
            </w:tcBorders>
            <w:noWrap/>
            <w:vAlign w:val="center"/>
            <w:hideMark/>
          </w:tcPr>
          <w:p w14:paraId="15FBC6BD" w14:textId="77777777" w:rsidR="00E466B4" w:rsidRPr="00B12168" w:rsidRDefault="00E466B4" w:rsidP="00564533">
            <w:pPr>
              <w:spacing w:before="60" w:after="60"/>
              <w:jc w:val="left"/>
              <w:rPr>
                <w:rFonts w:eastAsia="Times New Roman"/>
                <w:noProof/>
                <w:sz w:val="18"/>
                <w:szCs w:val="18"/>
                <w:lang w:eastAsia="en-IE"/>
              </w:rPr>
            </w:pPr>
          </w:p>
        </w:tc>
      </w:tr>
      <w:tr w:rsidR="00E466B4" w:rsidRPr="00B12168" w14:paraId="2D017DB6" w14:textId="77777777" w:rsidTr="00564533">
        <w:trPr>
          <w:trHeight w:val="260"/>
        </w:trPr>
        <w:tc>
          <w:tcPr>
            <w:tcW w:w="704" w:type="pct"/>
            <w:tcBorders>
              <w:top w:val="nil"/>
              <w:left w:val="single" w:sz="8" w:space="0" w:color="auto"/>
              <w:bottom w:val="single" w:sz="8" w:space="0" w:color="auto"/>
              <w:right w:val="single" w:sz="8" w:space="0" w:color="auto"/>
            </w:tcBorders>
            <w:noWrap/>
            <w:vAlign w:val="center"/>
            <w:hideMark/>
          </w:tcPr>
          <w:p w14:paraId="6CD97E79" w14:textId="77777777" w:rsidR="00E466B4" w:rsidRPr="00B12168" w:rsidRDefault="00E466B4" w:rsidP="00564533">
            <w:pPr>
              <w:spacing w:before="60" w:after="60"/>
              <w:jc w:val="left"/>
              <w:rPr>
                <w:rFonts w:eastAsia="Times New Roman"/>
                <w:noProof/>
                <w:color w:val="000000"/>
                <w:sz w:val="18"/>
                <w:szCs w:val="18"/>
              </w:rPr>
            </w:pPr>
            <w:r w:rsidRPr="00B12168">
              <w:rPr>
                <w:noProof/>
                <w:color w:val="000000"/>
                <w:sz w:val="18"/>
              </w:rPr>
              <w:t>Polonia</w:t>
            </w:r>
          </w:p>
        </w:tc>
        <w:tc>
          <w:tcPr>
            <w:tcW w:w="1232" w:type="pct"/>
            <w:tcBorders>
              <w:top w:val="nil"/>
              <w:left w:val="single" w:sz="8" w:space="0" w:color="auto"/>
              <w:bottom w:val="single" w:sz="8" w:space="0" w:color="auto"/>
              <w:right w:val="single" w:sz="8" w:space="0" w:color="auto"/>
            </w:tcBorders>
            <w:noWrap/>
            <w:hideMark/>
          </w:tcPr>
          <w:p w14:paraId="6ED5CFE1" w14:textId="77777777" w:rsidR="00E466B4" w:rsidRPr="00B12168" w:rsidRDefault="00E466B4" w:rsidP="00564533">
            <w:pPr>
              <w:spacing w:before="60" w:after="60"/>
              <w:jc w:val="right"/>
              <w:rPr>
                <w:rFonts w:eastAsia="Times New Roman"/>
                <w:noProof/>
                <w:sz w:val="18"/>
                <w:szCs w:val="18"/>
              </w:rPr>
            </w:pPr>
            <w:r w:rsidRPr="00B12168">
              <w:rPr>
                <w:noProof/>
                <w:sz w:val="18"/>
              </w:rPr>
              <w:t>0</w:t>
            </w:r>
          </w:p>
        </w:tc>
        <w:tc>
          <w:tcPr>
            <w:tcW w:w="529" w:type="pct"/>
            <w:tcBorders>
              <w:top w:val="nil"/>
              <w:left w:val="nil"/>
              <w:bottom w:val="nil"/>
              <w:right w:val="nil"/>
            </w:tcBorders>
            <w:noWrap/>
            <w:vAlign w:val="center"/>
            <w:hideMark/>
          </w:tcPr>
          <w:p w14:paraId="1B94E88C" w14:textId="77777777" w:rsidR="00E466B4" w:rsidRPr="00B12168" w:rsidRDefault="00E466B4" w:rsidP="00564533">
            <w:pPr>
              <w:spacing w:before="60" w:after="60"/>
              <w:jc w:val="right"/>
              <w:rPr>
                <w:rFonts w:eastAsia="Times New Roman"/>
                <w:noProof/>
                <w:sz w:val="18"/>
                <w:szCs w:val="18"/>
                <w:lang w:eastAsia="en-IE"/>
              </w:rPr>
            </w:pPr>
          </w:p>
        </w:tc>
        <w:tc>
          <w:tcPr>
            <w:tcW w:w="599" w:type="pct"/>
            <w:tcBorders>
              <w:top w:val="nil"/>
              <w:left w:val="nil"/>
              <w:bottom w:val="nil"/>
              <w:right w:val="nil"/>
            </w:tcBorders>
            <w:noWrap/>
            <w:vAlign w:val="center"/>
            <w:hideMark/>
          </w:tcPr>
          <w:p w14:paraId="3AA9F570" w14:textId="77777777" w:rsidR="00E466B4" w:rsidRPr="00B12168" w:rsidRDefault="00E466B4" w:rsidP="00564533">
            <w:pPr>
              <w:spacing w:before="60" w:after="60"/>
              <w:jc w:val="right"/>
              <w:rPr>
                <w:rFonts w:eastAsia="Times New Roman"/>
                <w:noProof/>
                <w:sz w:val="18"/>
                <w:szCs w:val="18"/>
                <w:lang w:eastAsia="en-IE"/>
              </w:rPr>
            </w:pPr>
          </w:p>
        </w:tc>
        <w:tc>
          <w:tcPr>
            <w:tcW w:w="1936" w:type="pct"/>
            <w:tcBorders>
              <w:top w:val="nil"/>
              <w:left w:val="nil"/>
              <w:bottom w:val="nil"/>
              <w:right w:val="nil"/>
            </w:tcBorders>
            <w:noWrap/>
            <w:vAlign w:val="center"/>
            <w:hideMark/>
          </w:tcPr>
          <w:p w14:paraId="25399478" w14:textId="77777777" w:rsidR="00E466B4" w:rsidRPr="00B12168" w:rsidRDefault="00E466B4" w:rsidP="00564533">
            <w:pPr>
              <w:spacing w:before="60" w:after="60"/>
              <w:jc w:val="left"/>
              <w:rPr>
                <w:rFonts w:eastAsia="Times New Roman"/>
                <w:noProof/>
                <w:sz w:val="18"/>
                <w:szCs w:val="18"/>
                <w:lang w:eastAsia="en-IE"/>
              </w:rPr>
            </w:pPr>
          </w:p>
        </w:tc>
      </w:tr>
      <w:tr w:rsidR="00E466B4" w:rsidRPr="00B12168" w14:paraId="24527AF0" w14:textId="77777777" w:rsidTr="00564533">
        <w:trPr>
          <w:trHeight w:val="260"/>
        </w:trPr>
        <w:tc>
          <w:tcPr>
            <w:tcW w:w="704" w:type="pct"/>
            <w:tcBorders>
              <w:top w:val="nil"/>
              <w:left w:val="single" w:sz="8" w:space="0" w:color="auto"/>
              <w:bottom w:val="single" w:sz="8" w:space="0" w:color="auto"/>
              <w:right w:val="single" w:sz="8" w:space="0" w:color="auto"/>
            </w:tcBorders>
            <w:noWrap/>
            <w:vAlign w:val="center"/>
            <w:hideMark/>
          </w:tcPr>
          <w:p w14:paraId="2D4078D9" w14:textId="77777777" w:rsidR="00E466B4" w:rsidRPr="00B12168" w:rsidRDefault="00E466B4" w:rsidP="00564533">
            <w:pPr>
              <w:spacing w:before="60" w:after="60"/>
              <w:jc w:val="left"/>
              <w:rPr>
                <w:rFonts w:eastAsia="Times New Roman"/>
                <w:noProof/>
                <w:color w:val="000000"/>
                <w:sz w:val="18"/>
                <w:szCs w:val="18"/>
              </w:rPr>
            </w:pPr>
            <w:r w:rsidRPr="00B12168">
              <w:rPr>
                <w:noProof/>
                <w:color w:val="000000"/>
                <w:sz w:val="18"/>
              </w:rPr>
              <w:t>Portugalia</w:t>
            </w:r>
          </w:p>
        </w:tc>
        <w:tc>
          <w:tcPr>
            <w:tcW w:w="1232" w:type="pct"/>
            <w:tcBorders>
              <w:top w:val="nil"/>
              <w:left w:val="single" w:sz="8" w:space="0" w:color="auto"/>
              <w:bottom w:val="single" w:sz="8" w:space="0" w:color="auto"/>
              <w:right w:val="single" w:sz="8" w:space="0" w:color="auto"/>
            </w:tcBorders>
            <w:noWrap/>
            <w:hideMark/>
          </w:tcPr>
          <w:p w14:paraId="1D68EC7C" w14:textId="77777777" w:rsidR="00E466B4" w:rsidRPr="00B12168" w:rsidRDefault="00E466B4" w:rsidP="00564533">
            <w:pPr>
              <w:spacing w:before="60" w:after="60"/>
              <w:jc w:val="right"/>
              <w:rPr>
                <w:rFonts w:eastAsia="Times New Roman"/>
                <w:noProof/>
                <w:sz w:val="18"/>
                <w:szCs w:val="18"/>
              </w:rPr>
            </w:pPr>
            <w:r w:rsidRPr="00B12168">
              <w:rPr>
                <w:noProof/>
                <w:sz w:val="18"/>
              </w:rPr>
              <w:t>0</w:t>
            </w:r>
          </w:p>
        </w:tc>
        <w:tc>
          <w:tcPr>
            <w:tcW w:w="529" w:type="pct"/>
            <w:tcBorders>
              <w:top w:val="nil"/>
              <w:left w:val="nil"/>
              <w:bottom w:val="nil"/>
              <w:right w:val="nil"/>
            </w:tcBorders>
            <w:noWrap/>
            <w:vAlign w:val="center"/>
            <w:hideMark/>
          </w:tcPr>
          <w:p w14:paraId="5D4507BE" w14:textId="77777777" w:rsidR="00E466B4" w:rsidRPr="00B12168" w:rsidRDefault="00E466B4" w:rsidP="00564533">
            <w:pPr>
              <w:spacing w:before="60" w:after="60"/>
              <w:jc w:val="right"/>
              <w:rPr>
                <w:rFonts w:eastAsia="Times New Roman"/>
                <w:noProof/>
                <w:sz w:val="18"/>
                <w:szCs w:val="18"/>
                <w:lang w:eastAsia="en-IE"/>
              </w:rPr>
            </w:pPr>
          </w:p>
        </w:tc>
        <w:tc>
          <w:tcPr>
            <w:tcW w:w="599" w:type="pct"/>
            <w:tcBorders>
              <w:top w:val="nil"/>
              <w:left w:val="nil"/>
              <w:bottom w:val="nil"/>
              <w:right w:val="nil"/>
            </w:tcBorders>
            <w:noWrap/>
            <w:vAlign w:val="center"/>
            <w:hideMark/>
          </w:tcPr>
          <w:p w14:paraId="3C46F4CB" w14:textId="77777777" w:rsidR="00E466B4" w:rsidRPr="00B12168" w:rsidRDefault="00E466B4" w:rsidP="00564533">
            <w:pPr>
              <w:spacing w:before="60" w:after="60"/>
              <w:jc w:val="right"/>
              <w:rPr>
                <w:rFonts w:eastAsia="Times New Roman"/>
                <w:noProof/>
                <w:sz w:val="18"/>
                <w:szCs w:val="18"/>
                <w:lang w:eastAsia="en-IE"/>
              </w:rPr>
            </w:pPr>
          </w:p>
        </w:tc>
        <w:tc>
          <w:tcPr>
            <w:tcW w:w="1936" w:type="pct"/>
            <w:tcBorders>
              <w:top w:val="nil"/>
              <w:left w:val="nil"/>
              <w:bottom w:val="nil"/>
              <w:right w:val="nil"/>
            </w:tcBorders>
            <w:noWrap/>
            <w:vAlign w:val="center"/>
            <w:hideMark/>
          </w:tcPr>
          <w:p w14:paraId="0929D163" w14:textId="77777777" w:rsidR="00E466B4" w:rsidRPr="00B12168" w:rsidRDefault="00E466B4" w:rsidP="00564533">
            <w:pPr>
              <w:spacing w:before="60" w:after="60"/>
              <w:jc w:val="left"/>
              <w:rPr>
                <w:rFonts w:eastAsia="Times New Roman"/>
                <w:noProof/>
                <w:sz w:val="18"/>
                <w:szCs w:val="18"/>
                <w:lang w:eastAsia="en-IE"/>
              </w:rPr>
            </w:pPr>
          </w:p>
        </w:tc>
      </w:tr>
      <w:tr w:rsidR="00E466B4" w:rsidRPr="00B12168" w14:paraId="25AE728D" w14:textId="77777777" w:rsidTr="00564533">
        <w:trPr>
          <w:trHeight w:val="260"/>
        </w:trPr>
        <w:tc>
          <w:tcPr>
            <w:tcW w:w="704" w:type="pct"/>
            <w:tcBorders>
              <w:top w:val="nil"/>
              <w:left w:val="single" w:sz="8" w:space="0" w:color="auto"/>
              <w:bottom w:val="single" w:sz="8" w:space="0" w:color="auto"/>
              <w:right w:val="single" w:sz="8" w:space="0" w:color="auto"/>
            </w:tcBorders>
            <w:noWrap/>
            <w:vAlign w:val="center"/>
            <w:hideMark/>
          </w:tcPr>
          <w:p w14:paraId="0B4316F7" w14:textId="77777777" w:rsidR="00E466B4" w:rsidRPr="00B12168" w:rsidRDefault="00E466B4" w:rsidP="00564533">
            <w:pPr>
              <w:spacing w:before="60" w:after="60"/>
              <w:jc w:val="left"/>
              <w:rPr>
                <w:rFonts w:eastAsia="Times New Roman"/>
                <w:noProof/>
                <w:color w:val="000000"/>
                <w:sz w:val="18"/>
                <w:szCs w:val="18"/>
              </w:rPr>
            </w:pPr>
            <w:r w:rsidRPr="00B12168">
              <w:rPr>
                <w:noProof/>
                <w:color w:val="000000"/>
                <w:sz w:val="18"/>
              </w:rPr>
              <w:t>Finlanda</w:t>
            </w:r>
          </w:p>
        </w:tc>
        <w:tc>
          <w:tcPr>
            <w:tcW w:w="1232" w:type="pct"/>
            <w:tcBorders>
              <w:top w:val="nil"/>
              <w:left w:val="single" w:sz="8" w:space="0" w:color="auto"/>
              <w:bottom w:val="single" w:sz="8" w:space="0" w:color="auto"/>
              <w:right w:val="single" w:sz="8" w:space="0" w:color="auto"/>
            </w:tcBorders>
            <w:noWrap/>
            <w:hideMark/>
          </w:tcPr>
          <w:p w14:paraId="27D4CA0A" w14:textId="77777777" w:rsidR="00E466B4" w:rsidRPr="00B12168" w:rsidRDefault="00E466B4" w:rsidP="00564533">
            <w:pPr>
              <w:spacing w:before="60" w:after="60"/>
              <w:jc w:val="right"/>
              <w:rPr>
                <w:rFonts w:eastAsia="Times New Roman"/>
                <w:noProof/>
                <w:sz w:val="18"/>
                <w:szCs w:val="18"/>
              </w:rPr>
            </w:pPr>
            <w:r w:rsidRPr="00B12168">
              <w:rPr>
                <w:noProof/>
                <w:sz w:val="18"/>
              </w:rPr>
              <w:t>0</w:t>
            </w:r>
          </w:p>
        </w:tc>
        <w:tc>
          <w:tcPr>
            <w:tcW w:w="529" w:type="pct"/>
            <w:tcBorders>
              <w:top w:val="nil"/>
              <w:left w:val="nil"/>
              <w:bottom w:val="nil"/>
              <w:right w:val="nil"/>
            </w:tcBorders>
            <w:noWrap/>
            <w:vAlign w:val="center"/>
            <w:hideMark/>
          </w:tcPr>
          <w:p w14:paraId="29579FFA" w14:textId="77777777" w:rsidR="00E466B4" w:rsidRPr="00B12168" w:rsidRDefault="00E466B4" w:rsidP="00564533">
            <w:pPr>
              <w:spacing w:before="60" w:after="60"/>
              <w:jc w:val="right"/>
              <w:rPr>
                <w:rFonts w:eastAsia="Times New Roman"/>
                <w:noProof/>
                <w:sz w:val="18"/>
                <w:szCs w:val="18"/>
                <w:lang w:eastAsia="en-IE"/>
              </w:rPr>
            </w:pPr>
          </w:p>
        </w:tc>
        <w:tc>
          <w:tcPr>
            <w:tcW w:w="599" w:type="pct"/>
            <w:tcBorders>
              <w:top w:val="nil"/>
              <w:left w:val="nil"/>
              <w:bottom w:val="nil"/>
              <w:right w:val="nil"/>
            </w:tcBorders>
            <w:noWrap/>
            <w:vAlign w:val="center"/>
            <w:hideMark/>
          </w:tcPr>
          <w:p w14:paraId="21A0F218" w14:textId="77777777" w:rsidR="00E466B4" w:rsidRPr="00B12168" w:rsidRDefault="00E466B4" w:rsidP="00564533">
            <w:pPr>
              <w:spacing w:before="60" w:after="60"/>
              <w:jc w:val="right"/>
              <w:rPr>
                <w:rFonts w:eastAsia="Times New Roman"/>
                <w:noProof/>
                <w:sz w:val="18"/>
                <w:szCs w:val="18"/>
                <w:lang w:eastAsia="en-IE"/>
              </w:rPr>
            </w:pPr>
          </w:p>
        </w:tc>
        <w:tc>
          <w:tcPr>
            <w:tcW w:w="1936" w:type="pct"/>
            <w:tcBorders>
              <w:top w:val="nil"/>
              <w:left w:val="nil"/>
              <w:bottom w:val="nil"/>
              <w:right w:val="nil"/>
            </w:tcBorders>
            <w:noWrap/>
            <w:vAlign w:val="center"/>
            <w:hideMark/>
          </w:tcPr>
          <w:p w14:paraId="36744601" w14:textId="77777777" w:rsidR="00E466B4" w:rsidRPr="00B12168" w:rsidRDefault="00E466B4" w:rsidP="00564533">
            <w:pPr>
              <w:spacing w:before="60" w:after="60"/>
              <w:jc w:val="left"/>
              <w:rPr>
                <w:rFonts w:eastAsia="Times New Roman"/>
                <w:noProof/>
                <w:sz w:val="18"/>
                <w:szCs w:val="18"/>
                <w:lang w:eastAsia="en-IE"/>
              </w:rPr>
            </w:pPr>
          </w:p>
        </w:tc>
      </w:tr>
      <w:tr w:rsidR="00E466B4" w:rsidRPr="00B12168" w14:paraId="03AA6811" w14:textId="77777777" w:rsidTr="00564533">
        <w:trPr>
          <w:trHeight w:val="260"/>
        </w:trPr>
        <w:tc>
          <w:tcPr>
            <w:tcW w:w="704" w:type="pct"/>
            <w:tcBorders>
              <w:top w:val="nil"/>
              <w:left w:val="single" w:sz="8" w:space="0" w:color="auto"/>
              <w:bottom w:val="single" w:sz="8" w:space="0" w:color="auto"/>
              <w:right w:val="single" w:sz="8" w:space="0" w:color="auto"/>
            </w:tcBorders>
            <w:noWrap/>
            <w:vAlign w:val="center"/>
            <w:hideMark/>
          </w:tcPr>
          <w:p w14:paraId="306D4B10" w14:textId="77777777" w:rsidR="00E466B4" w:rsidRPr="00B12168" w:rsidRDefault="00E466B4" w:rsidP="00564533">
            <w:pPr>
              <w:spacing w:before="60" w:after="60"/>
              <w:jc w:val="left"/>
              <w:rPr>
                <w:rFonts w:eastAsia="Times New Roman"/>
                <w:noProof/>
                <w:color w:val="000000"/>
                <w:sz w:val="18"/>
                <w:szCs w:val="18"/>
              </w:rPr>
            </w:pPr>
            <w:r w:rsidRPr="00B12168">
              <w:rPr>
                <w:noProof/>
                <w:color w:val="000000"/>
                <w:sz w:val="18"/>
              </w:rPr>
              <w:t>Suedia</w:t>
            </w:r>
          </w:p>
        </w:tc>
        <w:tc>
          <w:tcPr>
            <w:tcW w:w="1232" w:type="pct"/>
            <w:tcBorders>
              <w:top w:val="nil"/>
              <w:left w:val="single" w:sz="8" w:space="0" w:color="auto"/>
              <w:bottom w:val="single" w:sz="8" w:space="0" w:color="auto"/>
              <w:right w:val="single" w:sz="8" w:space="0" w:color="auto"/>
            </w:tcBorders>
            <w:noWrap/>
            <w:hideMark/>
          </w:tcPr>
          <w:p w14:paraId="6BE5755C" w14:textId="77777777" w:rsidR="00E466B4" w:rsidRPr="00B12168" w:rsidRDefault="00E466B4" w:rsidP="00564533">
            <w:pPr>
              <w:spacing w:before="60" w:after="60"/>
              <w:jc w:val="right"/>
              <w:rPr>
                <w:rFonts w:eastAsia="Times New Roman"/>
                <w:noProof/>
                <w:sz w:val="18"/>
                <w:szCs w:val="18"/>
              </w:rPr>
            </w:pPr>
            <w:r w:rsidRPr="00B12168">
              <w:rPr>
                <w:noProof/>
                <w:sz w:val="18"/>
              </w:rPr>
              <w:t>0</w:t>
            </w:r>
          </w:p>
        </w:tc>
        <w:tc>
          <w:tcPr>
            <w:tcW w:w="529" w:type="pct"/>
            <w:tcBorders>
              <w:top w:val="nil"/>
              <w:left w:val="nil"/>
              <w:bottom w:val="single" w:sz="8" w:space="0" w:color="auto"/>
              <w:right w:val="nil"/>
            </w:tcBorders>
            <w:noWrap/>
            <w:vAlign w:val="center"/>
            <w:hideMark/>
          </w:tcPr>
          <w:p w14:paraId="5CD42E60" w14:textId="77777777" w:rsidR="00E466B4" w:rsidRPr="00B12168" w:rsidRDefault="00E466B4" w:rsidP="00564533">
            <w:pPr>
              <w:spacing w:before="60" w:after="60"/>
              <w:jc w:val="right"/>
              <w:rPr>
                <w:rFonts w:eastAsia="Times New Roman"/>
                <w:b/>
                <w:bCs/>
                <w:noProof/>
                <w:color w:val="000000"/>
                <w:sz w:val="18"/>
                <w:szCs w:val="18"/>
                <w:lang w:eastAsia="en-IE"/>
              </w:rPr>
            </w:pPr>
          </w:p>
        </w:tc>
        <w:tc>
          <w:tcPr>
            <w:tcW w:w="599" w:type="pct"/>
            <w:tcBorders>
              <w:top w:val="nil"/>
              <w:left w:val="nil"/>
              <w:bottom w:val="single" w:sz="8" w:space="0" w:color="auto"/>
              <w:right w:val="nil"/>
            </w:tcBorders>
            <w:noWrap/>
            <w:vAlign w:val="center"/>
            <w:hideMark/>
          </w:tcPr>
          <w:p w14:paraId="5303FEB4" w14:textId="77777777" w:rsidR="00E466B4" w:rsidRPr="00B12168" w:rsidRDefault="00E466B4" w:rsidP="00564533">
            <w:pPr>
              <w:spacing w:before="60" w:after="60"/>
              <w:jc w:val="left"/>
              <w:rPr>
                <w:rFonts w:eastAsia="Times New Roman"/>
                <w:noProof/>
                <w:color w:val="000000"/>
                <w:sz w:val="18"/>
                <w:szCs w:val="18"/>
                <w:lang w:eastAsia="en-IE"/>
              </w:rPr>
            </w:pPr>
          </w:p>
        </w:tc>
        <w:tc>
          <w:tcPr>
            <w:tcW w:w="1936" w:type="pct"/>
            <w:tcBorders>
              <w:top w:val="nil"/>
              <w:left w:val="nil"/>
              <w:bottom w:val="single" w:sz="8" w:space="0" w:color="auto"/>
              <w:right w:val="nil"/>
            </w:tcBorders>
            <w:noWrap/>
            <w:vAlign w:val="center"/>
            <w:hideMark/>
          </w:tcPr>
          <w:p w14:paraId="5B4F1375" w14:textId="77777777" w:rsidR="00E466B4" w:rsidRPr="00B12168" w:rsidRDefault="00E466B4" w:rsidP="00564533">
            <w:pPr>
              <w:spacing w:before="60" w:after="60"/>
              <w:jc w:val="left"/>
              <w:rPr>
                <w:rFonts w:eastAsia="Times New Roman"/>
                <w:noProof/>
                <w:color w:val="000000"/>
                <w:sz w:val="18"/>
                <w:szCs w:val="18"/>
                <w:lang w:eastAsia="en-IE"/>
              </w:rPr>
            </w:pPr>
          </w:p>
        </w:tc>
      </w:tr>
    </w:tbl>
    <w:p w14:paraId="3B67119E" w14:textId="16C95DE6" w:rsidR="00E466B4" w:rsidRPr="00B12168" w:rsidRDefault="00E466B4" w:rsidP="00E466B4">
      <w:pPr>
        <w:rPr>
          <w:noProof/>
        </w:rPr>
      </w:pPr>
      <w:r w:rsidRPr="00B12168">
        <w:rPr>
          <w:noProof/>
        </w:rPr>
        <w:t>”</w:t>
      </w:r>
    </w:p>
    <w:p w14:paraId="3F9D1D9D" w14:textId="77777777" w:rsidR="00E466B4" w:rsidRPr="00B12168" w:rsidRDefault="00E466B4" w:rsidP="00A06EF3">
      <w:pPr>
        <w:pStyle w:val="Point0"/>
        <w:rPr>
          <w:noProof/>
        </w:rPr>
      </w:pPr>
    </w:p>
    <w:p w14:paraId="7930B5A2" w14:textId="2A582BA2" w:rsidR="00A06EF3" w:rsidRPr="00B12168" w:rsidRDefault="00A06EF3" w:rsidP="00E258B7">
      <w:pPr>
        <w:pStyle w:val="Point1"/>
        <w:rPr>
          <w:noProof/>
        </w:rPr>
      </w:pPr>
      <w:r w:rsidRPr="00B12168">
        <w:rPr>
          <w:noProof/>
        </w:rPr>
        <w:t>(b)</w:t>
      </w:r>
      <w:r w:rsidRPr="00B12168">
        <w:rPr>
          <w:noProof/>
        </w:rPr>
        <w:tab/>
        <w:t>tabelul 4 se înlocuiește cu următorul text:</w:t>
      </w:r>
    </w:p>
    <w:p w14:paraId="5CB50594" w14:textId="609EA35F" w:rsidR="00A06EF3" w:rsidRPr="00B12168" w:rsidRDefault="0071786E" w:rsidP="00A06EF3">
      <w:pPr>
        <w:rPr>
          <w:noProof/>
        </w:rPr>
      </w:pPr>
      <w:r w:rsidRPr="00B12168">
        <w:rPr>
          <w:noProof/>
        </w:rPr>
        <w:t>„</w:t>
      </w:r>
    </w:p>
    <w:tbl>
      <w:tblPr>
        <w:tblW w:w="9026" w:type="dxa"/>
        <w:tblLook w:val="04A0" w:firstRow="1" w:lastRow="0" w:firstColumn="1" w:lastColumn="0" w:noHBand="0" w:noVBand="1"/>
      </w:tblPr>
      <w:tblGrid>
        <w:gridCol w:w="1289"/>
        <w:gridCol w:w="2257"/>
        <w:gridCol w:w="967"/>
        <w:gridCol w:w="967"/>
        <w:gridCol w:w="3546"/>
      </w:tblGrid>
      <w:tr w:rsidR="006E6806" w:rsidRPr="00B12168" w14:paraId="7B2C09C2" w14:textId="77777777" w:rsidTr="000B0EFE">
        <w:trPr>
          <w:trHeight w:val="260"/>
        </w:trPr>
        <w:tc>
          <w:tcPr>
            <w:tcW w:w="1289" w:type="dxa"/>
            <w:tcBorders>
              <w:top w:val="single" w:sz="8" w:space="0" w:color="auto"/>
              <w:left w:val="nil"/>
              <w:bottom w:val="single" w:sz="8" w:space="0" w:color="auto"/>
              <w:right w:val="nil"/>
            </w:tcBorders>
            <w:shd w:val="clear" w:color="auto" w:fill="auto"/>
            <w:noWrap/>
            <w:vAlign w:val="center"/>
            <w:hideMark/>
          </w:tcPr>
          <w:p w14:paraId="7D11A84B" w14:textId="77777777" w:rsidR="006E6806" w:rsidRPr="00B12168" w:rsidRDefault="006E6806" w:rsidP="006E6806">
            <w:pPr>
              <w:spacing w:before="0" w:after="0"/>
              <w:jc w:val="left"/>
              <w:rPr>
                <w:rFonts w:eastAsia="Times New Roman"/>
                <w:noProof/>
                <w:color w:val="000000"/>
                <w:sz w:val="18"/>
                <w:szCs w:val="18"/>
              </w:rPr>
            </w:pPr>
            <w:r w:rsidRPr="00B12168">
              <w:rPr>
                <w:noProof/>
                <w:color w:val="000000"/>
                <w:sz w:val="18"/>
              </w:rPr>
              <w:t xml:space="preserve"> </w:t>
            </w:r>
          </w:p>
        </w:tc>
        <w:tc>
          <w:tcPr>
            <w:tcW w:w="2257" w:type="dxa"/>
            <w:tcBorders>
              <w:top w:val="single" w:sz="8" w:space="0" w:color="auto"/>
              <w:left w:val="nil"/>
              <w:bottom w:val="single" w:sz="8" w:space="0" w:color="auto"/>
              <w:right w:val="nil"/>
            </w:tcBorders>
            <w:shd w:val="clear" w:color="auto" w:fill="auto"/>
            <w:noWrap/>
            <w:vAlign w:val="center"/>
            <w:hideMark/>
          </w:tcPr>
          <w:p w14:paraId="297247EC" w14:textId="77777777" w:rsidR="006E6806" w:rsidRPr="00B12168" w:rsidRDefault="006E6806" w:rsidP="006E6806">
            <w:pPr>
              <w:spacing w:before="0" w:after="0"/>
              <w:jc w:val="left"/>
              <w:rPr>
                <w:rFonts w:eastAsia="Times New Roman"/>
                <w:noProof/>
                <w:color w:val="000000"/>
                <w:sz w:val="18"/>
                <w:szCs w:val="18"/>
              </w:rPr>
            </w:pPr>
            <w:r w:rsidRPr="00B12168">
              <w:rPr>
                <w:noProof/>
                <w:color w:val="000000"/>
                <w:sz w:val="18"/>
              </w:rPr>
              <w:t xml:space="preserve"> </w:t>
            </w:r>
          </w:p>
        </w:tc>
        <w:tc>
          <w:tcPr>
            <w:tcW w:w="967" w:type="dxa"/>
            <w:tcBorders>
              <w:top w:val="single" w:sz="8" w:space="0" w:color="auto"/>
              <w:left w:val="nil"/>
              <w:bottom w:val="nil"/>
              <w:right w:val="nil"/>
            </w:tcBorders>
            <w:shd w:val="clear" w:color="auto" w:fill="auto"/>
            <w:noWrap/>
            <w:vAlign w:val="center"/>
            <w:hideMark/>
          </w:tcPr>
          <w:p w14:paraId="203DFA2F" w14:textId="77777777" w:rsidR="006E6806" w:rsidRPr="00B12168" w:rsidRDefault="006E6806" w:rsidP="006E6806">
            <w:pPr>
              <w:spacing w:before="0" w:after="0"/>
              <w:jc w:val="right"/>
              <w:rPr>
                <w:rFonts w:eastAsia="Times New Roman"/>
                <w:b/>
                <w:bCs/>
                <w:noProof/>
                <w:color w:val="000000"/>
                <w:sz w:val="18"/>
                <w:szCs w:val="18"/>
              </w:rPr>
            </w:pPr>
            <w:r w:rsidRPr="00B12168">
              <w:rPr>
                <w:b/>
                <w:noProof/>
                <w:color w:val="000000"/>
                <w:sz w:val="18"/>
              </w:rPr>
              <w:t>Tabel</w:t>
            </w:r>
          </w:p>
        </w:tc>
        <w:tc>
          <w:tcPr>
            <w:tcW w:w="967" w:type="dxa"/>
            <w:tcBorders>
              <w:top w:val="single" w:sz="8" w:space="0" w:color="auto"/>
              <w:left w:val="nil"/>
              <w:bottom w:val="single" w:sz="8" w:space="0" w:color="auto"/>
              <w:right w:val="nil"/>
            </w:tcBorders>
            <w:shd w:val="clear" w:color="auto" w:fill="auto"/>
            <w:noWrap/>
            <w:vAlign w:val="center"/>
            <w:hideMark/>
          </w:tcPr>
          <w:p w14:paraId="04B3A190" w14:textId="77777777" w:rsidR="006E6806" w:rsidRPr="00B12168" w:rsidRDefault="006E6806" w:rsidP="006E6806">
            <w:pPr>
              <w:spacing w:before="0" w:after="0"/>
              <w:jc w:val="left"/>
              <w:rPr>
                <w:rFonts w:eastAsia="Times New Roman"/>
                <w:b/>
                <w:bCs/>
                <w:noProof/>
                <w:color w:val="000000"/>
                <w:sz w:val="18"/>
                <w:szCs w:val="18"/>
              </w:rPr>
            </w:pPr>
            <w:r w:rsidRPr="00B12168">
              <w:rPr>
                <w:b/>
                <w:noProof/>
                <w:color w:val="000000"/>
                <w:sz w:val="18"/>
              </w:rPr>
              <w:t>4</w:t>
            </w:r>
          </w:p>
        </w:tc>
        <w:tc>
          <w:tcPr>
            <w:tcW w:w="3546" w:type="dxa"/>
            <w:tcBorders>
              <w:top w:val="single" w:sz="8" w:space="0" w:color="auto"/>
              <w:left w:val="nil"/>
              <w:bottom w:val="single" w:sz="8" w:space="0" w:color="auto"/>
              <w:right w:val="nil"/>
            </w:tcBorders>
            <w:shd w:val="clear" w:color="auto" w:fill="auto"/>
            <w:noWrap/>
            <w:vAlign w:val="center"/>
            <w:hideMark/>
          </w:tcPr>
          <w:p w14:paraId="7A49C589" w14:textId="77777777" w:rsidR="006E6806" w:rsidRPr="00B12168" w:rsidRDefault="006E6806" w:rsidP="006E6806">
            <w:pPr>
              <w:spacing w:before="0" w:after="0"/>
              <w:jc w:val="left"/>
              <w:rPr>
                <w:rFonts w:eastAsia="Times New Roman"/>
                <w:noProof/>
                <w:color w:val="000000"/>
                <w:sz w:val="18"/>
                <w:szCs w:val="18"/>
              </w:rPr>
            </w:pPr>
            <w:r w:rsidRPr="00B12168">
              <w:rPr>
                <w:noProof/>
                <w:color w:val="000000"/>
                <w:sz w:val="18"/>
              </w:rPr>
              <w:t xml:space="preserve"> </w:t>
            </w:r>
          </w:p>
        </w:tc>
      </w:tr>
      <w:tr w:rsidR="006E6806" w:rsidRPr="00B12168" w14:paraId="59F54093" w14:textId="77777777" w:rsidTr="000B0EFE">
        <w:trPr>
          <w:trHeight w:val="280"/>
        </w:trPr>
        <w:tc>
          <w:tcPr>
            <w:tcW w:w="1289" w:type="dxa"/>
            <w:tcBorders>
              <w:top w:val="nil"/>
              <w:left w:val="nil"/>
              <w:bottom w:val="nil"/>
              <w:right w:val="nil"/>
            </w:tcBorders>
            <w:shd w:val="clear" w:color="auto" w:fill="auto"/>
            <w:noWrap/>
            <w:vAlign w:val="center"/>
            <w:hideMark/>
          </w:tcPr>
          <w:p w14:paraId="637F5461" w14:textId="77777777" w:rsidR="006E6806" w:rsidRPr="00B12168" w:rsidRDefault="006E6806" w:rsidP="006E6806">
            <w:pPr>
              <w:spacing w:before="0" w:after="0"/>
              <w:jc w:val="left"/>
              <w:rPr>
                <w:rFonts w:eastAsia="Times New Roman"/>
                <w:noProof/>
                <w:color w:val="000000"/>
                <w:sz w:val="18"/>
                <w:szCs w:val="18"/>
              </w:rPr>
            </w:pPr>
            <w:r w:rsidRPr="00B12168">
              <w:rPr>
                <w:noProof/>
                <w:color w:val="000000"/>
                <w:sz w:val="18"/>
              </w:rPr>
              <w:t>Specia:</w:t>
            </w:r>
          </w:p>
        </w:tc>
        <w:tc>
          <w:tcPr>
            <w:tcW w:w="2257" w:type="dxa"/>
            <w:tcBorders>
              <w:top w:val="nil"/>
              <w:left w:val="nil"/>
              <w:bottom w:val="nil"/>
              <w:right w:val="nil"/>
            </w:tcBorders>
            <w:shd w:val="clear" w:color="auto" w:fill="auto"/>
            <w:noWrap/>
            <w:vAlign w:val="center"/>
            <w:hideMark/>
          </w:tcPr>
          <w:p w14:paraId="26D505A6" w14:textId="77777777" w:rsidR="006E6806" w:rsidRPr="00B12168" w:rsidRDefault="006E6806" w:rsidP="006E6806">
            <w:pPr>
              <w:spacing w:before="0" w:after="0"/>
              <w:jc w:val="left"/>
              <w:rPr>
                <w:rFonts w:eastAsia="Times New Roman"/>
                <w:noProof/>
                <w:color w:val="000000"/>
                <w:sz w:val="18"/>
                <w:szCs w:val="18"/>
              </w:rPr>
            </w:pPr>
            <w:r w:rsidRPr="00B12168">
              <w:rPr>
                <w:noProof/>
                <w:color w:val="000000"/>
                <w:sz w:val="18"/>
              </w:rPr>
              <w:t>Cod de Atlantic</w:t>
            </w:r>
          </w:p>
        </w:tc>
        <w:tc>
          <w:tcPr>
            <w:tcW w:w="967" w:type="dxa"/>
            <w:tcBorders>
              <w:top w:val="single" w:sz="8" w:space="0" w:color="auto"/>
              <w:left w:val="nil"/>
              <w:bottom w:val="nil"/>
              <w:right w:val="nil"/>
            </w:tcBorders>
            <w:shd w:val="clear" w:color="auto" w:fill="auto"/>
            <w:noWrap/>
            <w:vAlign w:val="center"/>
            <w:hideMark/>
          </w:tcPr>
          <w:p w14:paraId="5546872C" w14:textId="77777777" w:rsidR="006E6806" w:rsidRPr="00B12168" w:rsidRDefault="006E6806" w:rsidP="006E6806">
            <w:pPr>
              <w:spacing w:before="0" w:after="0"/>
              <w:jc w:val="left"/>
              <w:rPr>
                <w:rFonts w:eastAsia="Times New Roman"/>
                <w:b/>
                <w:bCs/>
                <w:noProof/>
                <w:color w:val="000000"/>
                <w:sz w:val="18"/>
                <w:szCs w:val="18"/>
              </w:rPr>
            </w:pPr>
            <w:r w:rsidRPr="00B12168">
              <w:rPr>
                <w:b/>
                <w:noProof/>
                <w:color w:val="000000"/>
                <w:sz w:val="18"/>
                <w:vertAlign w:val="superscript"/>
              </w:rPr>
              <w:t xml:space="preserve"> </w:t>
            </w:r>
          </w:p>
        </w:tc>
        <w:tc>
          <w:tcPr>
            <w:tcW w:w="967" w:type="dxa"/>
            <w:tcBorders>
              <w:top w:val="single" w:sz="8" w:space="0" w:color="auto"/>
              <w:left w:val="single" w:sz="8" w:space="0" w:color="auto"/>
              <w:bottom w:val="nil"/>
              <w:right w:val="nil"/>
            </w:tcBorders>
            <w:shd w:val="clear" w:color="auto" w:fill="auto"/>
            <w:noWrap/>
            <w:vAlign w:val="center"/>
            <w:hideMark/>
          </w:tcPr>
          <w:p w14:paraId="0DBC82F9" w14:textId="77777777" w:rsidR="006E6806" w:rsidRPr="00B12168" w:rsidRDefault="006E6806" w:rsidP="006E6806">
            <w:pPr>
              <w:spacing w:before="0" w:after="0"/>
              <w:jc w:val="left"/>
              <w:rPr>
                <w:rFonts w:eastAsia="Times New Roman"/>
                <w:noProof/>
                <w:color w:val="000000"/>
                <w:sz w:val="18"/>
                <w:szCs w:val="18"/>
              </w:rPr>
            </w:pPr>
            <w:r w:rsidRPr="00B12168">
              <w:rPr>
                <w:noProof/>
                <w:color w:val="000000"/>
                <w:sz w:val="18"/>
              </w:rPr>
              <w:t>Zona:</w:t>
            </w:r>
          </w:p>
        </w:tc>
        <w:tc>
          <w:tcPr>
            <w:tcW w:w="3546" w:type="dxa"/>
            <w:tcBorders>
              <w:top w:val="nil"/>
              <w:left w:val="nil"/>
              <w:bottom w:val="nil"/>
              <w:right w:val="nil"/>
            </w:tcBorders>
            <w:shd w:val="clear" w:color="auto" w:fill="auto"/>
            <w:noWrap/>
            <w:vAlign w:val="center"/>
            <w:hideMark/>
          </w:tcPr>
          <w:p w14:paraId="13F931B9" w14:textId="77777777" w:rsidR="006E6806" w:rsidRPr="00B12168" w:rsidRDefault="006E6806" w:rsidP="006E6806">
            <w:pPr>
              <w:spacing w:before="0" w:after="0"/>
              <w:jc w:val="left"/>
              <w:rPr>
                <w:rFonts w:eastAsia="Times New Roman"/>
                <w:noProof/>
                <w:color w:val="000000"/>
                <w:sz w:val="18"/>
                <w:szCs w:val="18"/>
              </w:rPr>
            </w:pPr>
            <w:r w:rsidRPr="00B12168">
              <w:rPr>
                <w:noProof/>
                <w:color w:val="000000"/>
                <w:sz w:val="18"/>
              </w:rPr>
              <w:t>apele arhipelagului Svalbard; apele internaționale din zonele 1 și 2b</w:t>
            </w:r>
          </w:p>
        </w:tc>
      </w:tr>
      <w:tr w:rsidR="006E6806" w:rsidRPr="00B12168" w14:paraId="6470EB68" w14:textId="77777777" w:rsidTr="000B0EFE">
        <w:trPr>
          <w:trHeight w:val="290"/>
        </w:trPr>
        <w:tc>
          <w:tcPr>
            <w:tcW w:w="1289" w:type="dxa"/>
            <w:tcBorders>
              <w:top w:val="nil"/>
              <w:left w:val="nil"/>
              <w:bottom w:val="single" w:sz="8" w:space="0" w:color="auto"/>
              <w:right w:val="nil"/>
            </w:tcBorders>
            <w:shd w:val="clear" w:color="auto" w:fill="auto"/>
            <w:noWrap/>
            <w:vAlign w:val="center"/>
            <w:hideMark/>
          </w:tcPr>
          <w:p w14:paraId="30BB3459" w14:textId="77777777" w:rsidR="006E6806" w:rsidRPr="00B12168" w:rsidRDefault="006E6806" w:rsidP="006E6806">
            <w:pPr>
              <w:spacing w:before="0" w:after="0"/>
              <w:jc w:val="left"/>
              <w:rPr>
                <w:rFonts w:eastAsia="Times New Roman"/>
                <w:noProof/>
                <w:color w:val="000000"/>
                <w:sz w:val="18"/>
                <w:szCs w:val="18"/>
              </w:rPr>
            </w:pPr>
            <w:r w:rsidRPr="00B12168">
              <w:rPr>
                <w:noProof/>
                <w:color w:val="000000"/>
                <w:sz w:val="18"/>
              </w:rPr>
              <w:t xml:space="preserve"> </w:t>
            </w:r>
          </w:p>
        </w:tc>
        <w:tc>
          <w:tcPr>
            <w:tcW w:w="3224" w:type="dxa"/>
            <w:gridSpan w:val="2"/>
            <w:tcBorders>
              <w:top w:val="nil"/>
              <w:left w:val="nil"/>
              <w:bottom w:val="single" w:sz="8" w:space="0" w:color="auto"/>
              <w:right w:val="nil"/>
            </w:tcBorders>
            <w:shd w:val="clear" w:color="auto" w:fill="auto"/>
            <w:noWrap/>
            <w:vAlign w:val="center"/>
            <w:hideMark/>
          </w:tcPr>
          <w:p w14:paraId="18D41838" w14:textId="77777777" w:rsidR="006E6806" w:rsidRPr="00B12168" w:rsidRDefault="006E6806" w:rsidP="006E6806">
            <w:pPr>
              <w:spacing w:before="0" w:after="0"/>
              <w:jc w:val="left"/>
              <w:rPr>
                <w:rFonts w:eastAsia="Times New Roman"/>
                <w:i/>
                <w:iCs/>
                <w:noProof/>
                <w:color w:val="000000"/>
                <w:sz w:val="18"/>
                <w:szCs w:val="18"/>
              </w:rPr>
            </w:pPr>
            <w:r w:rsidRPr="00B12168">
              <w:rPr>
                <w:i/>
                <w:noProof/>
                <w:color w:val="000000"/>
                <w:sz w:val="18"/>
              </w:rPr>
              <w:t>Gadus morhua</w:t>
            </w:r>
          </w:p>
        </w:tc>
        <w:tc>
          <w:tcPr>
            <w:tcW w:w="967" w:type="dxa"/>
            <w:tcBorders>
              <w:top w:val="nil"/>
              <w:left w:val="single" w:sz="8" w:space="0" w:color="auto"/>
              <w:bottom w:val="single" w:sz="8" w:space="0" w:color="auto"/>
              <w:right w:val="nil"/>
            </w:tcBorders>
            <w:shd w:val="clear" w:color="auto" w:fill="auto"/>
            <w:noWrap/>
            <w:vAlign w:val="center"/>
            <w:hideMark/>
          </w:tcPr>
          <w:p w14:paraId="1BB1E6AD" w14:textId="77777777" w:rsidR="006E6806" w:rsidRPr="00B12168" w:rsidRDefault="006E6806" w:rsidP="006E6806">
            <w:pPr>
              <w:spacing w:before="0" w:after="0"/>
              <w:jc w:val="left"/>
              <w:rPr>
                <w:rFonts w:eastAsia="Times New Roman"/>
                <w:noProof/>
                <w:color w:val="000000"/>
                <w:sz w:val="18"/>
                <w:szCs w:val="18"/>
              </w:rPr>
            </w:pPr>
            <w:r w:rsidRPr="00B12168">
              <w:rPr>
                <w:noProof/>
                <w:color w:val="000000"/>
                <w:sz w:val="18"/>
              </w:rPr>
              <w:t xml:space="preserve"> </w:t>
            </w:r>
          </w:p>
        </w:tc>
        <w:tc>
          <w:tcPr>
            <w:tcW w:w="3546" w:type="dxa"/>
            <w:tcBorders>
              <w:top w:val="nil"/>
              <w:left w:val="nil"/>
              <w:bottom w:val="single" w:sz="8" w:space="0" w:color="auto"/>
              <w:right w:val="nil"/>
            </w:tcBorders>
            <w:shd w:val="clear" w:color="auto" w:fill="auto"/>
            <w:noWrap/>
            <w:vAlign w:val="center"/>
            <w:hideMark/>
          </w:tcPr>
          <w:p w14:paraId="12EB3585" w14:textId="77777777" w:rsidR="006E6806" w:rsidRPr="00B12168" w:rsidRDefault="006E6806" w:rsidP="006E6806">
            <w:pPr>
              <w:spacing w:before="0" w:after="0"/>
              <w:jc w:val="left"/>
              <w:rPr>
                <w:rFonts w:eastAsia="Times New Roman"/>
                <w:noProof/>
                <w:color w:val="000000"/>
                <w:sz w:val="18"/>
                <w:szCs w:val="18"/>
              </w:rPr>
            </w:pPr>
            <w:r w:rsidRPr="00B12168">
              <w:rPr>
                <w:noProof/>
                <w:color w:val="000000"/>
                <w:sz w:val="18"/>
              </w:rPr>
              <w:t>(COD/1/2B.)</w:t>
            </w:r>
          </w:p>
        </w:tc>
      </w:tr>
      <w:tr w:rsidR="006E6806" w:rsidRPr="00B12168" w14:paraId="77550D2D" w14:textId="77777777" w:rsidTr="000B0EFE">
        <w:trPr>
          <w:trHeight w:val="280"/>
        </w:trPr>
        <w:tc>
          <w:tcPr>
            <w:tcW w:w="1289" w:type="dxa"/>
            <w:tcBorders>
              <w:top w:val="nil"/>
              <w:left w:val="nil"/>
              <w:bottom w:val="nil"/>
              <w:right w:val="nil"/>
            </w:tcBorders>
            <w:shd w:val="clear" w:color="auto" w:fill="auto"/>
            <w:noWrap/>
            <w:vAlign w:val="center"/>
            <w:hideMark/>
          </w:tcPr>
          <w:p w14:paraId="5B03E88B" w14:textId="77777777" w:rsidR="006E6806" w:rsidRPr="00B12168" w:rsidRDefault="006E6806" w:rsidP="006E6806">
            <w:pPr>
              <w:spacing w:before="0" w:after="0"/>
              <w:jc w:val="left"/>
              <w:rPr>
                <w:rFonts w:eastAsia="Times New Roman"/>
                <w:noProof/>
                <w:color w:val="000000"/>
                <w:sz w:val="18"/>
                <w:szCs w:val="18"/>
              </w:rPr>
            </w:pPr>
            <w:r w:rsidRPr="00B12168">
              <w:rPr>
                <w:noProof/>
                <w:color w:val="000000"/>
                <w:sz w:val="18"/>
              </w:rPr>
              <w:t>Germania</w:t>
            </w:r>
          </w:p>
        </w:tc>
        <w:tc>
          <w:tcPr>
            <w:tcW w:w="2257" w:type="dxa"/>
            <w:tcBorders>
              <w:top w:val="nil"/>
              <w:left w:val="nil"/>
              <w:bottom w:val="nil"/>
              <w:right w:val="nil"/>
            </w:tcBorders>
            <w:shd w:val="clear" w:color="auto" w:fill="auto"/>
            <w:noWrap/>
            <w:vAlign w:val="center"/>
            <w:hideMark/>
          </w:tcPr>
          <w:p w14:paraId="3FFD0EB0" w14:textId="77777777" w:rsidR="006E6806" w:rsidRPr="00B12168" w:rsidRDefault="006E6806" w:rsidP="006E6806">
            <w:pPr>
              <w:spacing w:before="0" w:after="0"/>
              <w:jc w:val="right"/>
              <w:rPr>
                <w:rFonts w:eastAsia="Times New Roman"/>
                <w:noProof/>
                <w:color w:val="000000"/>
                <w:sz w:val="18"/>
                <w:szCs w:val="18"/>
              </w:rPr>
            </w:pPr>
            <w:r w:rsidRPr="00B12168">
              <w:rPr>
                <w:noProof/>
                <w:color w:val="000000"/>
                <w:sz w:val="18"/>
              </w:rPr>
              <w:t xml:space="preserve"> 1 507</w:t>
            </w:r>
          </w:p>
        </w:tc>
        <w:tc>
          <w:tcPr>
            <w:tcW w:w="967" w:type="dxa"/>
            <w:tcBorders>
              <w:top w:val="nil"/>
              <w:left w:val="nil"/>
              <w:bottom w:val="nil"/>
              <w:right w:val="nil"/>
            </w:tcBorders>
            <w:shd w:val="clear" w:color="auto" w:fill="auto"/>
            <w:noWrap/>
            <w:vAlign w:val="center"/>
            <w:hideMark/>
          </w:tcPr>
          <w:p w14:paraId="6A2948E2" w14:textId="77777777" w:rsidR="006E6806" w:rsidRPr="00B12168" w:rsidRDefault="006E6806" w:rsidP="006E6806">
            <w:pPr>
              <w:spacing w:before="0" w:after="0"/>
              <w:jc w:val="left"/>
              <w:rPr>
                <w:rFonts w:eastAsia="Times New Roman"/>
                <w:b/>
                <w:bCs/>
                <w:noProof/>
                <w:color w:val="000000"/>
                <w:sz w:val="18"/>
                <w:szCs w:val="18"/>
              </w:rPr>
            </w:pPr>
            <w:r w:rsidRPr="00B12168">
              <w:rPr>
                <w:b/>
                <w:noProof/>
                <w:color w:val="000000"/>
                <w:sz w:val="18"/>
                <w:vertAlign w:val="superscript"/>
              </w:rPr>
              <w:t>(1)(2)</w:t>
            </w:r>
          </w:p>
        </w:tc>
        <w:tc>
          <w:tcPr>
            <w:tcW w:w="4513" w:type="dxa"/>
            <w:gridSpan w:val="2"/>
            <w:tcBorders>
              <w:top w:val="nil"/>
              <w:left w:val="nil"/>
              <w:bottom w:val="nil"/>
              <w:right w:val="nil"/>
            </w:tcBorders>
            <w:shd w:val="clear" w:color="auto" w:fill="auto"/>
            <w:noWrap/>
            <w:vAlign w:val="center"/>
            <w:hideMark/>
          </w:tcPr>
          <w:p w14:paraId="4CDDE2DD" w14:textId="77777777" w:rsidR="006E6806" w:rsidRPr="00B12168" w:rsidRDefault="006E6806" w:rsidP="006E6806">
            <w:pPr>
              <w:spacing w:before="0" w:after="0"/>
              <w:jc w:val="left"/>
              <w:rPr>
                <w:rFonts w:eastAsia="Times New Roman"/>
                <w:noProof/>
                <w:color w:val="000000"/>
                <w:sz w:val="18"/>
                <w:szCs w:val="18"/>
              </w:rPr>
            </w:pPr>
            <w:r w:rsidRPr="00B12168">
              <w:rPr>
                <w:noProof/>
                <w:color w:val="000000"/>
                <w:sz w:val="18"/>
              </w:rPr>
              <w:t>TAC analitică</w:t>
            </w:r>
          </w:p>
        </w:tc>
      </w:tr>
      <w:tr w:rsidR="006E6806" w:rsidRPr="00B12168" w14:paraId="17CFFCCF" w14:textId="77777777" w:rsidTr="000B0EFE">
        <w:trPr>
          <w:trHeight w:val="280"/>
        </w:trPr>
        <w:tc>
          <w:tcPr>
            <w:tcW w:w="1289" w:type="dxa"/>
            <w:tcBorders>
              <w:top w:val="nil"/>
              <w:left w:val="nil"/>
              <w:bottom w:val="nil"/>
              <w:right w:val="nil"/>
            </w:tcBorders>
            <w:shd w:val="clear" w:color="auto" w:fill="auto"/>
            <w:noWrap/>
            <w:vAlign w:val="center"/>
            <w:hideMark/>
          </w:tcPr>
          <w:p w14:paraId="14E76FD6" w14:textId="77777777" w:rsidR="006E6806" w:rsidRPr="00B12168" w:rsidRDefault="006E6806" w:rsidP="006E6806">
            <w:pPr>
              <w:spacing w:before="0" w:after="0"/>
              <w:jc w:val="left"/>
              <w:rPr>
                <w:rFonts w:eastAsia="Times New Roman"/>
                <w:noProof/>
                <w:color w:val="000000"/>
                <w:sz w:val="18"/>
                <w:szCs w:val="18"/>
              </w:rPr>
            </w:pPr>
            <w:r w:rsidRPr="00B12168">
              <w:rPr>
                <w:noProof/>
                <w:color w:val="000000"/>
                <w:sz w:val="18"/>
              </w:rPr>
              <w:t>Spania</w:t>
            </w:r>
          </w:p>
        </w:tc>
        <w:tc>
          <w:tcPr>
            <w:tcW w:w="2257" w:type="dxa"/>
            <w:tcBorders>
              <w:top w:val="nil"/>
              <w:left w:val="nil"/>
              <w:bottom w:val="nil"/>
              <w:right w:val="nil"/>
            </w:tcBorders>
            <w:shd w:val="clear" w:color="auto" w:fill="auto"/>
            <w:noWrap/>
            <w:vAlign w:val="center"/>
            <w:hideMark/>
          </w:tcPr>
          <w:p w14:paraId="0DBA1B38" w14:textId="77777777" w:rsidR="006E6806" w:rsidRPr="00B12168" w:rsidRDefault="006E6806" w:rsidP="006E6806">
            <w:pPr>
              <w:spacing w:before="0" w:after="0"/>
              <w:jc w:val="right"/>
              <w:rPr>
                <w:rFonts w:eastAsia="Times New Roman"/>
                <w:noProof/>
                <w:color w:val="000000"/>
                <w:sz w:val="18"/>
                <w:szCs w:val="18"/>
              </w:rPr>
            </w:pPr>
            <w:r w:rsidRPr="00B12168">
              <w:rPr>
                <w:noProof/>
                <w:color w:val="000000"/>
                <w:sz w:val="18"/>
              </w:rPr>
              <w:t xml:space="preserve"> 3 897</w:t>
            </w:r>
          </w:p>
        </w:tc>
        <w:tc>
          <w:tcPr>
            <w:tcW w:w="967" w:type="dxa"/>
            <w:tcBorders>
              <w:top w:val="nil"/>
              <w:left w:val="nil"/>
              <w:bottom w:val="nil"/>
              <w:right w:val="nil"/>
            </w:tcBorders>
            <w:shd w:val="clear" w:color="auto" w:fill="auto"/>
            <w:noWrap/>
            <w:vAlign w:val="center"/>
            <w:hideMark/>
          </w:tcPr>
          <w:p w14:paraId="37B2E8D8" w14:textId="77777777" w:rsidR="006E6806" w:rsidRPr="00B12168" w:rsidRDefault="006E6806" w:rsidP="006E6806">
            <w:pPr>
              <w:spacing w:before="0" w:after="0"/>
              <w:jc w:val="left"/>
              <w:rPr>
                <w:rFonts w:eastAsia="Times New Roman"/>
                <w:b/>
                <w:bCs/>
                <w:noProof/>
                <w:color w:val="000000"/>
                <w:sz w:val="18"/>
                <w:szCs w:val="18"/>
              </w:rPr>
            </w:pPr>
            <w:r w:rsidRPr="00B12168">
              <w:rPr>
                <w:b/>
                <w:noProof/>
                <w:color w:val="000000"/>
                <w:sz w:val="18"/>
                <w:vertAlign w:val="superscript"/>
              </w:rPr>
              <w:t>(1)(2)</w:t>
            </w:r>
          </w:p>
        </w:tc>
        <w:tc>
          <w:tcPr>
            <w:tcW w:w="4513" w:type="dxa"/>
            <w:gridSpan w:val="2"/>
            <w:tcBorders>
              <w:top w:val="nil"/>
              <w:left w:val="nil"/>
              <w:bottom w:val="nil"/>
              <w:right w:val="nil"/>
            </w:tcBorders>
            <w:shd w:val="clear" w:color="auto" w:fill="auto"/>
            <w:noWrap/>
            <w:vAlign w:val="center"/>
            <w:hideMark/>
          </w:tcPr>
          <w:p w14:paraId="659B7478" w14:textId="77777777" w:rsidR="006E6806" w:rsidRPr="00B12168" w:rsidRDefault="006E6806" w:rsidP="006E6806">
            <w:pPr>
              <w:spacing w:before="0" w:after="0"/>
              <w:jc w:val="left"/>
              <w:rPr>
                <w:rFonts w:eastAsia="Times New Roman"/>
                <w:noProof/>
                <w:color w:val="000000"/>
                <w:sz w:val="18"/>
                <w:szCs w:val="18"/>
              </w:rPr>
            </w:pPr>
            <w:r w:rsidRPr="00B12168">
              <w:rPr>
                <w:noProof/>
                <w:color w:val="000000"/>
                <w:sz w:val="18"/>
              </w:rPr>
              <w:t>Articolul 3 alineatele (2) și (3) din Regulamentul (CE) nr. 847/96 nu se aplică</w:t>
            </w:r>
          </w:p>
        </w:tc>
      </w:tr>
      <w:tr w:rsidR="006E6806" w:rsidRPr="00B12168" w14:paraId="167F278F" w14:textId="77777777" w:rsidTr="000B0EFE">
        <w:trPr>
          <w:trHeight w:val="280"/>
        </w:trPr>
        <w:tc>
          <w:tcPr>
            <w:tcW w:w="1289" w:type="dxa"/>
            <w:tcBorders>
              <w:top w:val="nil"/>
              <w:left w:val="nil"/>
              <w:bottom w:val="nil"/>
              <w:right w:val="nil"/>
            </w:tcBorders>
            <w:shd w:val="clear" w:color="auto" w:fill="auto"/>
            <w:noWrap/>
            <w:vAlign w:val="center"/>
            <w:hideMark/>
          </w:tcPr>
          <w:p w14:paraId="2122432E" w14:textId="77777777" w:rsidR="006E6806" w:rsidRPr="00B12168" w:rsidRDefault="006E6806" w:rsidP="006E6806">
            <w:pPr>
              <w:spacing w:before="0" w:after="0"/>
              <w:jc w:val="left"/>
              <w:rPr>
                <w:rFonts w:eastAsia="Times New Roman"/>
                <w:noProof/>
                <w:color w:val="000000"/>
                <w:sz w:val="18"/>
                <w:szCs w:val="18"/>
              </w:rPr>
            </w:pPr>
            <w:r w:rsidRPr="00B12168">
              <w:rPr>
                <w:noProof/>
                <w:color w:val="000000"/>
                <w:sz w:val="18"/>
              </w:rPr>
              <w:t>Franța</w:t>
            </w:r>
          </w:p>
        </w:tc>
        <w:tc>
          <w:tcPr>
            <w:tcW w:w="2257" w:type="dxa"/>
            <w:tcBorders>
              <w:top w:val="nil"/>
              <w:left w:val="nil"/>
              <w:bottom w:val="nil"/>
              <w:right w:val="nil"/>
            </w:tcBorders>
            <w:shd w:val="clear" w:color="auto" w:fill="auto"/>
            <w:noWrap/>
            <w:vAlign w:val="center"/>
            <w:hideMark/>
          </w:tcPr>
          <w:p w14:paraId="3A77F51B" w14:textId="4D327B1B" w:rsidR="006E6806" w:rsidRPr="00B12168" w:rsidRDefault="00B12168" w:rsidP="006E6806">
            <w:pPr>
              <w:spacing w:before="0" w:after="0"/>
              <w:jc w:val="right"/>
              <w:rPr>
                <w:rFonts w:eastAsia="Times New Roman"/>
                <w:noProof/>
                <w:color w:val="000000"/>
                <w:sz w:val="18"/>
                <w:szCs w:val="18"/>
              </w:rPr>
            </w:pPr>
            <w:r>
              <w:rPr>
                <w:noProof/>
                <w:color w:val="000000"/>
                <w:sz w:val="18"/>
              </w:rPr>
              <w:t xml:space="preserve"> </w:t>
            </w:r>
            <w:r w:rsidR="006E6806" w:rsidRPr="00B12168">
              <w:rPr>
                <w:noProof/>
                <w:color w:val="000000"/>
                <w:sz w:val="18"/>
              </w:rPr>
              <w:t>643</w:t>
            </w:r>
          </w:p>
        </w:tc>
        <w:tc>
          <w:tcPr>
            <w:tcW w:w="967" w:type="dxa"/>
            <w:tcBorders>
              <w:top w:val="nil"/>
              <w:left w:val="nil"/>
              <w:bottom w:val="nil"/>
              <w:right w:val="nil"/>
            </w:tcBorders>
            <w:shd w:val="clear" w:color="auto" w:fill="auto"/>
            <w:noWrap/>
            <w:vAlign w:val="center"/>
            <w:hideMark/>
          </w:tcPr>
          <w:p w14:paraId="2702EBE5" w14:textId="77777777" w:rsidR="006E6806" w:rsidRPr="00B12168" w:rsidRDefault="006E6806" w:rsidP="006E6806">
            <w:pPr>
              <w:spacing w:before="0" w:after="0"/>
              <w:jc w:val="left"/>
              <w:rPr>
                <w:rFonts w:eastAsia="Times New Roman"/>
                <w:b/>
                <w:bCs/>
                <w:noProof/>
                <w:color w:val="000000"/>
                <w:sz w:val="18"/>
                <w:szCs w:val="18"/>
              </w:rPr>
            </w:pPr>
            <w:r w:rsidRPr="00B12168">
              <w:rPr>
                <w:b/>
                <w:noProof/>
                <w:color w:val="000000"/>
                <w:sz w:val="18"/>
                <w:vertAlign w:val="superscript"/>
              </w:rPr>
              <w:t>(1)(2)</w:t>
            </w:r>
          </w:p>
        </w:tc>
        <w:tc>
          <w:tcPr>
            <w:tcW w:w="4513" w:type="dxa"/>
            <w:gridSpan w:val="2"/>
            <w:tcBorders>
              <w:top w:val="nil"/>
              <w:left w:val="nil"/>
              <w:bottom w:val="nil"/>
              <w:right w:val="nil"/>
            </w:tcBorders>
            <w:shd w:val="clear" w:color="auto" w:fill="auto"/>
            <w:noWrap/>
            <w:vAlign w:val="center"/>
            <w:hideMark/>
          </w:tcPr>
          <w:p w14:paraId="362076ED" w14:textId="77777777" w:rsidR="006E6806" w:rsidRPr="00B12168" w:rsidRDefault="006E6806" w:rsidP="006E6806">
            <w:pPr>
              <w:spacing w:before="0" w:after="0"/>
              <w:jc w:val="left"/>
              <w:rPr>
                <w:rFonts w:eastAsia="Times New Roman"/>
                <w:noProof/>
                <w:color w:val="000000"/>
                <w:sz w:val="18"/>
                <w:szCs w:val="18"/>
              </w:rPr>
            </w:pPr>
            <w:r w:rsidRPr="00B12168">
              <w:rPr>
                <w:noProof/>
                <w:color w:val="000000"/>
                <w:sz w:val="18"/>
              </w:rPr>
              <w:t>Articolul 4 din Regulamentul (CE) nr. 847/96 nu se aplică</w:t>
            </w:r>
          </w:p>
        </w:tc>
      </w:tr>
      <w:tr w:rsidR="006E6806" w:rsidRPr="00B12168" w14:paraId="5C96B8AB" w14:textId="77777777" w:rsidTr="000B0EFE">
        <w:trPr>
          <w:trHeight w:val="280"/>
        </w:trPr>
        <w:tc>
          <w:tcPr>
            <w:tcW w:w="1289" w:type="dxa"/>
            <w:tcBorders>
              <w:top w:val="nil"/>
              <w:left w:val="nil"/>
              <w:bottom w:val="nil"/>
              <w:right w:val="nil"/>
            </w:tcBorders>
            <w:shd w:val="clear" w:color="auto" w:fill="auto"/>
            <w:noWrap/>
            <w:vAlign w:val="center"/>
            <w:hideMark/>
          </w:tcPr>
          <w:p w14:paraId="271D5B0A" w14:textId="77777777" w:rsidR="006E6806" w:rsidRPr="00B12168" w:rsidRDefault="006E6806" w:rsidP="006E6806">
            <w:pPr>
              <w:spacing w:before="0" w:after="0"/>
              <w:jc w:val="left"/>
              <w:rPr>
                <w:rFonts w:eastAsia="Times New Roman"/>
                <w:noProof/>
                <w:color w:val="000000"/>
                <w:sz w:val="18"/>
                <w:szCs w:val="18"/>
              </w:rPr>
            </w:pPr>
            <w:r w:rsidRPr="00B12168">
              <w:rPr>
                <w:noProof/>
                <w:color w:val="000000"/>
                <w:sz w:val="18"/>
              </w:rPr>
              <w:t>Polonia</w:t>
            </w:r>
          </w:p>
        </w:tc>
        <w:tc>
          <w:tcPr>
            <w:tcW w:w="2257" w:type="dxa"/>
            <w:tcBorders>
              <w:top w:val="nil"/>
              <w:left w:val="nil"/>
              <w:bottom w:val="nil"/>
              <w:right w:val="nil"/>
            </w:tcBorders>
            <w:shd w:val="clear" w:color="auto" w:fill="auto"/>
            <w:noWrap/>
            <w:vAlign w:val="center"/>
            <w:hideMark/>
          </w:tcPr>
          <w:p w14:paraId="2C3A4A0D" w14:textId="1C0E2F92" w:rsidR="006E6806" w:rsidRPr="00B12168" w:rsidRDefault="00B12168" w:rsidP="006E6806">
            <w:pPr>
              <w:spacing w:before="0" w:after="0"/>
              <w:jc w:val="right"/>
              <w:rPr>
                <w:rFonts w:eastAsia="Times New Roman"/>
                <w:noProof/>
                <w:color w:val="000000"/>
                <w:sz w:val="18"/>
                <w:szCs w:val="18"/>
              </w:rPr>
            </w:pPr>
            <w:r>
              <w:rPr>
                <w:noProof/>
                <w:color w:val="000000"/>
                <w:sz w:val="18"/>
              </w:rPr>
              <w:t xml:space="preserve"> </w:t>
            </w:r>
            <w:r w:rsidR="006E6806" w:rsidRPr="00B12168">
              <w:rPr>
                <w:noProof/>
                <w:color w:val="000000"/>
                <w:sz w:val="18"/>
              </w:rPr>
              <w:t>709</w:t>
            </w:r>
          </w:p>
        </w:tc>
        <w:tc>
          <w:tcPr>
            <w:tcW w:w="967" w:type="dxa"/>
            <w:tcBorders>
              <w:top w:val="nil"/>
              <w:left w:val="nil"/>
              <w:bottom w:val="nil"/>
              <w:right w:val="nil"/>
            </w:tcBorders>
            <w:shd w:val="clear" w:color="auto" w:fill="auto"/>
            <w:noWrap/>
            <w:vAlign w:val="center"/>
            <w:hideMark/>
          </w:tcPr>
          <w:p w14:paraId="5337B022" w14:textId="77777777" w:rsidR="006E6806" w:rsidRPr="00B12168" w:rsidRDefault="006E6806" w:rsidP="006E6806">
            <w:pPr>
              <w:spacing w:before="0" w:after="0"/>
              <w:jc w:val="left"/>
              <w:rPr>
                <w:rFonts w:eastAsia="Times New Roman"/>
                <w:b/>
                <w:bCs/>
                <w:noProof/>
                <w:color w:val="000000"/>
                <w:sz w:val="18"/>
                <w:szCs w:val="18"/>
              </w:rPr>
            </w:pPr>
            <w:r w:rsidRPr="00B12168">
              <w:rPr>
                <w:b/>
                <w:noProof/>
                <w:color w:val="000000"/>
                <w:sz w:val="18"/>
                <w:vertAlign w:val="superscript"/>
              </w:rPr>
              <w:t>(1)(2)</w:t>
            </w:r>
          </w:p>
        </w:tc>
        <w:tc>
          <w:tcPr>
            <w:tcW w:w="967" w:type="dxa"/>
            <w:tcBorders>
              <w:top w:val="nil"/>
              <w:left w:val="nil"/>
              <w:bottom w:val="nil"/>
              <w:right w:val="nil"/>
            </w:tcBorders>
            <w:shd w:val="clear" w:color="auto" w:fill="auto"/>
            <w:noWrap/>
            <w:vAlign w:val="center"/>
            <w:hideMark/>
          </w:tcPr>
          <w:p w14:paraId="1A6CF945" w14:textId="77777777" w:rsidR="006E6806" w:rsidRPr="00B12168" w:rsidRDefault="006E6806" w:rsidP="006E6806">
            <w:pPr>
              <w:spacing w:before="0" w:after="0"/>
              <w:jc w:val="left"/>
              <w:rPr>
                <w:rFonts w:eastAsia="Times New Roman"/>
                <w:b/>
                <w:bCs/>
                <w:noProof/>
                <w:color w:val="000000"/>
                <w:sz w:val="18"/>
                <w:szCs w:val="18"/>
                <w:lang w:eastAsia="en-IE"/>
              </w:rPr>
            </w:pPr>
          </w:p>
        </w:tc>
        <w:tc>
          <w:tcPr>
            <w:tcW w:w="3546" w:type="dxa"/>
            <w:tcBorders>
              <w:top w:val="nil"/>
              <w:left w:val="nil"/>
              <w:bottom w:val="nil"/>
              <w:right w:val="nil"/>
            </w:tcBorders>
            <w:shd w:val="clear" w:color="auto" w:fill="auto"/>
            <w:noWrap/>
            <w:vAlign w:val="center"/>
            <w:hideMark/>
          </w:tcPr>
          <w:p w14:paraId="61A39BA3" w14:textId="77777777" w:rsidR="006E6806" w:rsidRPr="00B12168" w:rsidRDefault="006E6806" w:rsidP="006E6806">
            <w:pPr>
              <w:spacing w:before="0" w:after="0"/>
              <w:jc w:val="left"/>
              <w:rPr>
                <w:rFonts w:eastAsia="Times New Roman"/>
                <w:noProof/>
                <w:sz w:val="20"/>
                <w:szCs w:val="20"/>
                <w:lang w:eastAsia="en-IE"/>
              </w:rPr>
            </w:pPr>
          </w:p>
        </w:tc>
      </w:tr>
      <w:tr w:rsidR="006E6806" w:rsidRPr="00B12168" w14:paraId="29B8AAC1" w14:textId="77777777" w:rsidTr="000B0EFE">
        <w:trPr>
          <w:trHeight w:val="280"/>
        </w:trPr>
        <w:tc>
          <w:tcPr>
            <w:tcW w:w="1289" w:type="dxa"/>
            <w:tcBorders>
              <w:top w:val="nil"/>
              <w:left w:val="nil"/>
              <w:bottom w:val="nil"/>
              <w:right w:val="nil"/>
            </w:tcBorders>
            <w:shd w:val="clear" w:color="auto" w:fill="auto"/>
            <w:noWrap/>
            <w:vAlign w:val="center"/>
            <w:hideMark/>
          </w:tcPr>
          <w:p w14:paraId="1D376D03" w14:textId="77777777" w:rsidR="006E6806" w:rsidRPr="00B12168" w:rsidRDefault="006E6806" w:rsidP="006E6806">
            <w:pPr>
              <w:spacing w:before="0" w:after="0"/>
              <w:jc w:val="left"/>
              <w:rPr>
                <w:rFonts w:eastAsia="Times New Roman"/>
                <w:noProof/>
                <w:color w:val="000000"/>
                <w:sz w:val="18"/>
                <w:szCs w:val="18"/>
              </w:rPr>
            </w:pPr>
            <w:r w:rsidRPr="00B12168">
              <w:rPr>
                <w:noProof/>
                <w:color w:val="000000"/>
                <w:sz w:val="18"/>
              </w:rPr>
              <w:t>Portugalia</w:t>
            </w:r>
          </w:p>
        </w:tc>
        <w:tc>
          <w:tcPr>
            <w:tcW w:w="2257" w:type="dxa"/>
            <w:tcBorders>
              <w:top w:val="nil"/>
              <w:left w:val="nil"/>
              <w:bottom w:val="nil"/>
              <w:right w:val="nil"/>
            </w:tcBorders>
            <w:shd w:val="clear" w:color="auto" w:fill="auto"/>
            <w:noWrap/>
            <w:vAlign w:val="center"/>
            <w:hideMark/>
          </w:tcPr>
          <w:p w14:paraId="725DCD5A" w14:textId="29F9DF11" w:rsidR="006E6806" w:rsidRPr="00B12168" w:rsidRDefault="00B12168" w:rsidP="006E6806">
            <w:pPr>
              <w:spacing w:before="0" w:after="0"/>
              <w:jc w:val="right"/>
              <w:rPr>
                <w:rFonts w:eastAsia="Times New Roman"/>
                <w:noProof/>
                <w:color w:val="000000"/>
                <w:sz w:val="18"/>
                <w:szCs w:val="18"/>
              </w:rPr>
            </w:pPr>
            <w:r>
              <w:rPr>
                <w:noProof/>
                <w:color w:val="000000"/>
                <w:sz w:val="18"/>
              </w:rPr>
              <w:t xml:space="preserve"> </w:t>
            </w:r>
            <w:r w:rsidR="006E6806" w:rsidRPr="00B12168">
              <w:rPr>
                <w:noProof/>
                <w:color w:val="000000"/>
                <w:sz w:val="18"/>
              </w:rPr>
              <w:t>822</w:t>
            </w:r>
          </w:p>
        </w:tc>
        <w:tc>
          <w:tcPr>
            <w:tcW w:w="967" w:type="dxa"/>
            <w:tcBorders>
              <w:top w:val="nil"/>
              <w:left w:val="nil"/>
              <w:bottom w:val="nil"/>
              <w:right w:val="nil"/>
            </w:tcBorders>
            <w:shd w:val="clear" w:color="auto" w:fill="auto"/>
            <w:noWrap/>
            <w:vAlign w:val="center"/>
            <w:hideMark/>
          </w:tcPr>
          <w:p w14:paraId="139BD78E" w14:textId="77777777" w:rsidR="006E6806" w:rsidRPr="00B12168" w:rsidRDefault="006E6806" w:rsidP="006E6806">
            <w:pPr>
              <w:spacing w:before="0" w:after="0"/>
              <w:jc w:val="left"/>
              <w:rPr>
                <w:rFonts w:eastAsia="Times New Roman"/>
                <w:b/>
                <w:bCs/>
                <w:noProof/>
                <w:color w:val="000000"/>
                <w:sz w:val="18"/>
                <w:szCs w:val="18"/>
              </w:rPr>
            </w:pPr>
            <w:r w:rsidRPr="00B12168">
              <w:rPr>
                <w:b/>
                <w:noProof/>
                <w:color w:val="000000"/>
                <w:sz w:val="18"/>
                <w:vertAlign w:val="superscript"/>
              </w:rPr>
              <w:t>(1)(2)</w:t>
            </w:r>
          </w:p>
        </w:tc>
        <w:tc>
          <w:tcPr>
            <w:tcW w:w="967" w:type="dxa"/>
            <w:tcBorders>
              <w:top w:val="nil"/>
              <w:left w:val="nil"/>
              <w:bottom w:val="nil"/>
              <w:right w:val="nil"/>
            </w:tcBorders>
            <w:shd w:val="clear" w:color="auto" w:fill="auto"/>
            <w:noWrap/>
            <w:vAlign w:val="center"/>
            <w:hideMark/>
          </w:tcPr>
          <w:p w14:paraId="5CA91EC0" w14:textId="77777777" w:rsidR="006E6806" w:rsidRPr="00B12168" w:rsidRDefault="006E6806" w:rsidP="006E6806">
            <w:pPr>
              <w:spacing w:before="0" w:after="0"/>
              <w:jc w:val="left"/>
              <w:rPr>
                <w:rFonts w:eastAsia="Times New Roman"/>
                <w:b/>
                <w:bCs/>
                <w:noProof/>
                <w:color w:val="000000"/>
                <w:sz w:val="18"/>
                <w:szCs w:val="18"/>
                <w:lang w:eastAsia="en-IE"/>
              </w:rPr>
            </w:pPr>
          </w:p>
        </w:tc>
        <w:tc>
          <w:tcPr>
            <w:tcW w:w="3546" w:type="dxa"/>
            <w:tcBorders>
              <w:top w:val="nil"/>
              <w:left w:val="nil"/>
              <w:bottom w:val="nil"/>
              <w:right w:val="nil"/>
            </w:tcBorders>
            <w:shd w:val="clear" w:color="auto" w:fill="auto"/>
            <w:noWrap/>
            <w:vAlign w:val="center"/>
            <w:hideMark/>
          </w:tcPr>
          <w:p w14:paraId="5F0DA67B" w14:textId="77777777" w:rsidR="006E6806" w:rsidRPr="00B12168" w:rsidRDefault="006E6806" w:rsidP="006E6806">
            <w:pPr>
              <w:spacing w:before="0" w:after="0"/>
              <w:jc w:val="left"/>
              <w:rPr>
                <w:rFonts w:eastAsia="Times New Roman"/>
                <w:noProof/>
                <w:sz w:val="20"/>
                <w:szCs w:val="20"/>
                <w:lang w:eastAsia="en-IE"/>
              </w:rPr>
            </w:pPr>
          </w:p>
        </w:tc>
      </w:tr>
      <w:tr w:rsidR="006E6806" w:rsidRPr="00B12168" w14:paraId="04A7450A" w14:textId="77777777" w:rsidTr="000B0EFE">
        <w:trPr>
          <w:trHeight w:val="280"/>
        </w:trPr>
        <w:tc>
          <w:tcPr>
            <w:tcW w:w="1289" w:type="dxa"/>
            <w:tcBorders>
              <w:top w:val="nil"/>
              <w:left w:val="nil"/>
              <w:bottom w:val="nil"/>
              <w:right w:val="nil"/>
            </w:tcBorders>
            <w:shd w:val="clear" w:color="auto" w:fill="auto"/>
            <w:noWrap/>
            <w:vAlign w:val="center"/>
            <w:hideMark/>
          </w:tcPr>
          <w:p w14:paraId="2C7B816F" w14:textId="77777777" w:rsidR="006E6806" w:rsidRPr="00B12168" w:rsidRDefault="006E6806" w:rsidP="006E6806">
            <w:pPr>
              <w:spacing w:before="0" w:after="0"/>
              <w:jc w:val="left"/>
              <w:rPr>
                <w:rFonts w:eastAsia="Times New Roman"/>
                <w:noProof/>
                <w:color w:val="000000"/>
                <w:sz w:val="18"/>
                <w:szCs w:val="18"/>
              </w:rPr>
            </w:pPr>
            <w:r w:rsidRPr="00B12168">
              <w:rPr>
                <w:noProof/>
                <w:color w:val="000000"/>
                <w:sz w:val="18"/>
              </w:rPr>
              <w:t>Altele</w:t>
            </w:r>
          </w:p>
        </w:tc>
        <w:tc>
          <w:tcPr>
            <w:tcW w:w="2257" w:type="dxa"/>
            <w:tcBorders>
              <w:top w:val="nil"/>
              <w:left w:val="nil"/>
              <w:bottom w:val="nil"/>
              <w:right w:val="nil"/>
            </w:tcBorders>
            <w:shd w:val="clear" w:color="auto" w:fill="auto"/>
            <w:noWrap/>
            <w:vAlign w:val="center"/>
            <w:hideMark/>
          </w:tcPr>
          <w:p w14:paraId="19215891" w14:textId="04FC19E7" w:rsidR="006E6806" w:rsidRPr="00B12168" w:rsidRDefault="00B12168" w:rsidP="006E6806">
            <w:pPr>
              <w:spacing w:before="0" w:after="0"/>
              <w:jc w:val="right"/>
              <w:rPr>
                <w:rFonts w:eastAsia="Times New Roman"/>
                <w:noProof/>
                <w:color w:val="000000"/>
                <w:sz w:val="18"/>
                <w:szCs w:val="18"/>
              </w:rPr>
            </w:pPr>
            <w:r>
              <w:rPr>
                <w:noProof/>
                <w:color w:val="000000"/>
                <w:sz w:val="18"/>
              </w:rPr>
              <w:t xml:space="preserve"> </w:t>
            </w:r>
            <w:r w:rsidR="006E6806" w:rsidRPr="00B12168">
              <w:rPr>
                <w:noProof/>
                <w:color w:val="000000"/>
                <w:sz w:val="18"/>
              </w:rPr>
              <w:t>84</w:t>
            </w:r>
          </w:p>
        </w:tc>
        <w:tc>
          <w:tcPr>
            <w:tcW w:w="967" w:type="dxa"/>
            <w:tcBorders>
              <w:top w:val="nil"/>
              <w:left w:val="nil"/>
              <w:bottom w:val="nil"/>
              <w:right w:val="nil"/>
            </w:tcBorders>
            <w:shd w:val="clear" w:color="auto" w:fill="auto"/>
            <w:noWrap/>
            <w:vAlign w:val="center"/>
            <w:hideMark/>
          </w:tcPr>
          <w:p w14:paraId="2F4F72F7" w14:textId="77777777" w:rsidR="006E6806" w:rsidRPr="00B12168" w:rsidRDefault="006E6806" w:rsidP="006E6806">
            <w:pPr>
              <w:spacing w:before="0" w:after="0"/>
              <w:jc w:val="left"/>
              <w:rPr>
                <w:rFonts w:eastAsia="Times New Roman"/>
                <w:b/>
                <w:bCs/>
                <w:noProof/>
                <w:color w:val="000000"/>
                <w:sz w:val="18"/>
                <w:szCs w:val="18"/>
              </w:rPr>
            </w:pPr>
            <w:r w:rsidRPr="00B12168">
              <w:rPr>
                <w:b/>
                <w:noProof/>
                <w:color w:val="000000"/>
                <w:sz w:val="18"/>
                <w:vertAlign w:val="superscript"/>
              </w:rPr>
              <w:t>(1)(2)(3)</w:t>
            </w:r>
          </w:p>
        </w:tc>
        <w:tc>
          <w:tcPr>
            <w:tcW w:w="967" w:type="dxa"/>
            <w:tcBorders>
              <w:top w:val="nil"/>
              <w:left w:val="nil"/>
              <w:bottom w:val="nil"/>
              <w:right w:val="nil"/>
            </w:tcBorders>
            <w:shd w:val="clear" w:color="auto" w:fill="auto"/>
            <w:noWrap/>
            <w:vAlign w:val="center"/>
            <w:hideMark/>
          </w:tcPr>
          <w:p w14:paraId="15FA41BA" w14:textId="77777777" w:rsidR="006E6806" w:rsidRPr="00B12168" w:rsidRDefault="006E6806" w:rsidP="006E6806">
            <w:pPr>
              <w:spacing w:before="0" w:after="0"/>
              <w:jc w:val="left"/>
              <w:rPr>
                <w:rFonts w:eastAsia="Times New Roman"/>
                <w:b/>
                <w:bCs/>
                <w:noProof/>
                <w:color w:val="000000"/>
                <w:sz w:val="18"/>
                <w:szCs w:val="18"/>
                <w:lang w:eastAsia="en-IE"/>
              </w:rPr>
            </w:pPr>
          </w:p>
        </w:tc>
        <w:tc>
          <w:tcPr>
            <w:tcW w:w="3546" w:type="dxa"/>
            <w:tcBorders>
              <w:top w:val="nil"/>
              <w:left w:val="nil"/>
              <w:bottom w:val="nil"/>
              <w:right w:val="nil"/>
            </w:tcBorders>
            <w:shd w:val="clear" w:color="auto" w:fill="auto"/>
            <w:noWrap/>
            <w:vAlign w:val="center"/>
            <w:hideMark/>
          </w:tcPr>
          <w:p w14:paraId="3CB847CD" w14:textId="77777777" w:rsidR="006E6806" w:rsidRPr="00B12168" w:rsidRDefault="006E6806" w:rsidP="006E6806">
            <w:pPr>
              <w:spacing w:before="0" w:after="0"/>
              <w:jc w:val="left"/>
              <w:rPr>
                <w:rFonts w:eastAsia="Times New Roman"/>
                <w:noProof/>
                <w:sz w:val="20"/>
                <w:szCs w:val="20"/>
                <w:lang w:eastAsia="en-IE"/>
              </w:rPr>
            </w:pPr>
          </w:p>
        </w:tc>
      </w:tr>
      <w:tr w:rsidR="006E6806" w:rsidRPr="00B12168" w14:paraId="1048F304" w14:textId="77777777" w:rsidTr="000B0EFE">
        <w:trPr>
          <w:trHeight w:val="280"/>
        </w:trPr>
        <w:tc>
          <w:tcPr>
            <w:tcW w:w="1289" w:type="dxa"/>
            <w:tcBorders>
              <w:top w:val="nil"/>
              <w:left w:val="nil"/>
              <w:bottom w:val="nil"/>
              <w:right w:val="nil"/>
            </w:tcBorders>
            <w:shd w:val="clear" w:color="auto" w:fill="auto"/>
            <w:noWrap/>
            <w:vAlign w:val="center"/>
            <w:hideMark/>
          </w:tcPr>
          <w:p w14:paraId="201041A3" w14:textId="77777777" w:rsidR="006E6806" w:rsidRPr="00B12168" w:rsidRDefault="006E6806" w:rsidP="006E6806">
            <w:pPr>
              <w:spacing w:before="0" w:after="0"/>
              <w:jc w:val="left"/>
              <w:rPr>
                <w:rFonts w:eastAsia="Times New Roman"/>
                <w:noProof/>
                <w:color w:val="000000"/>
                <w:sz w:val="18"/>
                <w:szCs w:val="18"/>
              </w:rPr>
            </w:pPr>
            <w:r w:rsidRPr="00B12168">
              <w:rPr>
                <w:noProof/>
                <w:color w:val="000000"/>
                <w:sz w:val="18"/>
              </w:rPr>
              <w:t>Uniune</w:t>
            </w:r>
          </w:p>
        </w:tc>
        <w:tc>
          <w:tcPr>
            <w:tcW w:w="2257" w:type="dxa"/>
            <w:tcBorders>
              <w:top w:val="nil"/>
              <w:left w:val="nil"/>
              <w:bottom w:val="nil"/>
              <w:right w:val="nil"/>
            </w:tcBorders>
            <w:shd w:val="clear" w:color="auto" w:fill="auto"/>
            <w:noWrap/>
            <w:vAlign w:val="center"/>
            <w:hideMark/>
          </w:tcPr>
          <w:p w14:paraId="2AB2DC1D" w14:textId="77777777" w:rsidR="006E6806" w:rsidRPr="00B12168" w:rsidRDefault="006E6806" w:rsidP="006E6806">
            <w:pPr>
              <w:spacing w:before="0" w:after="0"/>
              <w:jc w:val="right"/>
              <w:rPr>
                <w:rFonts w:eastAsia="Times New Roman"/>
                <w:noProof/>
                <w:color w:val="000000"/>
                <w:sz w:val="18"/>
                <w:szCs w:val="18"/>
              </w:rPr>
            </w:pPr>
            <w:r w:rsidRPr="00B12168">
              <w:rPr>
                <w:noProof/>
                <w:color w:val="000000"/>
                <w:sz w:val="18"/>
              </w:rPr>
              <w:t xml:space="preserve"> 7 662</w:t>
            </w:r>
          </w:p>
        </w:tc>
        <w:tc>
          <w:tcPr>
            <w:tcW w:w="967" w:type="dxa"/>
            <w:tcBorders>
              <w:top w:val="nil"/>
              <w:left w:val="nil"/>
              <w:bottom w:val="nil"/>
              <w:right w:val="nil"/>
            </w:tcBorders>
            <w:shd w:val="clear" w:color="auto" w:fill="auto"/>
            <w:noWrap/>
            <w:vAlign w:val="center"/>
            <w:hideMark/>
          </w:tcPr>
          <w:p w14:paraId="2AB30C78" w14:textId="77777777" w:rsidR="006E6806" w:rsidRPr="00B12168" w:rsidRDefault="006E6806" w:rsidP="006E6806">
            <w:pPr>
              <w:spacing w:before="0" w:after="0"/>
              <w:jc w:val="left"/>
              <w:rPr>
                <w:rFonts w:eastAsia="Times New Roman"/>
                <w:b/>
                <w:bCs/>
                <w:noProof/>
                <w:color w:val="000000"/>
                <w:sz w:val="18"/>
                <w:szCs w:val="18"/>
              </w:rPr>
            </w:pPr>
            <w:r w:rsidRPr="00B12168">
              <w:rPr>
                <w:b/>
                <w:noProof/>
                <w:color w:val="000000"/>
                <w:sz w:val="18"/>
                <w:vertAlign w:val="superscript"/>
              </w:rPr>
              <w:t>(1)(2)</w:t>
            </w:r>
          </w:p>
        </w:tc>
        <w:tc>
          <w:tcPr>
            <w:tcW w:w="967" w:type="dxa"/>
            <w:tcBorders>
              <w:top w:val="nil"/>
              <w:left w:val="nil"/>
              <w:bottom w:val="nil"/>
              <w:right w:val="nil"/>
            </w:tcBorders>
            <w:shd w:val="clear" w:color="auto" w:fill="auto"/>
            <w:noWrap/>
            <w:vAlign w:val="center"/>
            <w:hideMark/>
          </w:tcPr>
          <w:p w14:paraId="31F21975" w14:textId="77777777" w:rsidR="006E6806" w:rsidRPr="00B12168" w:rsidRDefault="006E6806" w:rsidP="006E6806">
            <w:pPr>
              <w:spacing w:before="0" w:after="0"/>
              <w:jc w:val="left"/>
              <w:rPr>
                <w:rFonts w:eastAsia="Times New Roman"/>
                <w:b/>
                <w:bCs/>
                <w:noProof/>
                <w:color w:val="000000"/>
                <w:sz w:val="18"/>
                <w:szCs w:val="18"/>
                <w:lang w:eastAsia="en-IE"/>
              </w:rPr>
            </w:pPr>
          </w:p>
        </w:tc>
        <w:tc>
          <w:tcPr>
            <w:tcW w:w="3546" w:type="dxa"/>
            <w:tcBorders>
              <w:top w:val="nil"/>
              <w:left w:val="nil"/>
              <w:bottom w:val="nil"/>
              <w:right w:val="nil"/>
            </w:tcBorders>
            <w:shd w:val="clear" w:color="auto" w:fill="auto"/>
            <w:noWrap/>
            <w:vAlign w:val="center"/>
            <w:hideMark/>
          </w:tcPr>
          <w:p w14:paraId="2FC76A62" w14:textId="77777777" w:rsidR="006E6806" w:rsidRPr="00B12168" w:rsidRDefault="006E6806" w:rsidP="006E6806">
            <w:pPr>
              <w:spacing w:before="0" w:after="0"/>
              <w:jc w:val="left"/>
              <w:rPr>
                <w:rFonts w:eastAsia="Times New Roman"/>
                <w:noProof/>
                <w:sz w:val="20"/>
                <w:szCs w:val="20"/>
                <w:lang w:eastAsia="en-IE"/>
              </w:rPr>
            </w:pPr>
          </w:p>
        </w:tc>
      </w:tr>
      <w:tr w:rsidR="006E6806" w:rsidRPr="00B12168" w14:paraId="5D8943ED" w14:textId="77777777" w:rsidTr="000B0EFE">
        <w:trPr>
          <w:trHeight w:val="280"/>
        </w:trPr>
        <w:tc>
          <w:tcPr>
            <w:tcW w:w="1289" w:type="dxa"/>
            <w:tcBorders>
              <w:top w:val="nil"/>
              <w:left w:val="nil"/>
              <w:bottom w:val="nil"/>
              <w:right w:val="nil"/>
            </w:tcBorders>
            <w:shd w:val="clear" w:color="auto" w:fill="auto"/>
            <w:noWrap/>
            <w:vAlign w:val="center"/>
            <w:hideMark/>
          </w:tcPr>
          <w:p w14:paraId="599FA9E2" w14:textId="77777777" w:rsidR="006E6806" w:rsidRPr="00B12168" w:rsidRDefault="006E6806" w:rsidP="006E6806">
            <w:pPr>
              <w:spacing w:before="0" w:after="0"/>
              <w:jc w:val="left"/>
              <w:rPr>
                <w:rFonts w:eastAsia="Times New Roman"/>
                <w:noProof/>
                <w:sz w:val="20"/>
                <w:szCs w:val="20"/>
                <w:lang w:eastAsia="en-IE"/>
              </w:rPr>
            </w:pPr>
          </w:p>
        </w:tc>
        <w:tc>
          <w:tcPr>
            <w:tcW w:w="2257" w:type="dxa"/>
            <w:tcBorders>
              <w:top w:val="nil"/>
              <w:left w:val="nil"/>
              <w:bottom w:val="nil"/>
              <w:right w:val="nil"/>
            </w:tcBorders>
            <w:shd w:val="clear" w:color="auto" w:fill="auto"/>
            <w:noWrap/>
            <w:vAlign w:val="center"/>
            <w:hideMark/>
          </w:tcPr>
          <w:p w14:paraId="5D451D3D" w14:textId="77777777" w:rsidR="006E6806" w:rsidRPr="00B12168" w:rsidRDefault="006E6806" w:rsidP="006E6806">
            <w:pPr>
              <w:spacing w:before="0" w:after="0"/>
              <w:jc w:val="left"/>
              <w:rPr>
                <w:rFonts w:eastAsia="Times New Roman"/>
                <w:noProof/>
                <w:sz w:val="20"/>
                <w:szCs w:val="20"/>
                <w:lang w:eastAsia="en-IE"/>
              </w:rPr>
            </w:pPr>
          </w:p>
        </w:tc>
        <w:tc>
          <w:tcPr>
            <w:tcW w:w="967" w:type="dxa"/>
            <w:tcBorders>
              <w:top w:val="nil"/>
              <w:left w:val="nil"/>
              <w:bottom w:val="nil"/>
              <w:right w:val="nil"/>
            </w:tcBorders>
            <w:shd w:val="clear" w:color="auto" w:fill="auto"/>
            <w:noWrap/>
            <w:vAlign w:val="center"/>
            <w:hideMark/>
          </w:tcPr>
          <w:p w14:paraId="3F7F9AB5" w14:textId="77777777" w:rsidR="006E6806" w:rsidRPr="00B12168" w:rsidRDefault="006E6806" w:rsidP="006E6806">
            <w:pPr>
              <w:spacing w:before="0" w:after="0"/>
              <w:jc w:val="right"/>
              <w:rPr>
                <w:rFonts w:eastAsia="Times New Roman"/>
                <w:noProof/>
                <w:sz w:val="20"/>
                <w:szCs w:val="20"/>
                <w:lang w:eastAsia="en-IE"/>
              </w:rPr>
            </w:pPr>
          </w:p>
        </w:tc>
        <w:tc>
          <w:tcPr>
            <w:tcW w:w="967" w:type="dxa"/>
            <w:tcBorders>
              <w:top w:val="nil"/>
              <w:left w:val="nil"/>
              <w:bottom w:val="nil"/>
              <w:right w:val="nil"/>
            </w:tcBorders>
            <w:shd w:val="clear" w:color="auto" w:fill="auto"/>
            <w:noWrap/>
            <w:vAlign w:val="center"/>
            <w:hideMark/>
          </w:tcPr>
          <w:p w14:paraId="1D5EDAA9" w14:textId="77777777" w:rsidR="006E6806" w:rsidRPr="00B12168" w:rsidRDefault="006E6806" w:rsidP="006E6806">
            <w:pPr>
              <w:spacing w:before="0" w:after="0"/>
              <w:jc w:val="left"/>
              <w:rPr>
                <w:rFonts w:eastAsia="Times New Roman"/>
                <w:noProof/>
                <w:sz w:val="20"/>
                <w:szCs w:val="20"/>
                <w:lang w:eastAsia="en-IE"/>
              </w:rPr>
            </w:pPr>
          </w:p>
        </w:tc>
        <w:tc>
          <w:tcPr>
            <w:tcW w:w="3546" w:type="dxa"/>
            <w:tcBorders>
              <w:top w:val="nil"/>
              <w:left w:val="nil"/>
              <w:bottom w:val="nil"/>
              <w:right w:val="nil"/>
            </w:tcBorders>
            <w:shd w:val="clear" w:color="auto" w:fill="auto"/>
            <w:noWrap/>
            <w:vAlign w:val="center"/>
            <w:hideMark/>
          </w:tcPr>
          <w:p w14:paraId="5AF7551E" w14:textId="77777777" w:rsidR="006E6806" w:rsidRPr="00B12168" w:rsidRDefault="006E6806" w:rsidP="006E6806">
            <w:pPr>
              <w:spacing w:before="0" w:after="0"/>
              <w:jc w:val="left"/>
              <w:rPr>
                <w:rFonts w:eastAsia="Times New Roman"/>
                <w:noProof/>
                <w:sz w:val="20"/>
                <w:szCs w:val="20"/>
                <w:lang w:eastAsia="en-IE"/>
              </w:rPr>
            </w:pPr>
          </w:p>
        </w:tc>
      </w:tr>
      <w:tr w:rsidR="006E6806" w:rsidRPr="00B12168" w14:paraId="3CED0ACD" w14:textId="77777777" w:rsidTr="000B0EFE">
        <w:trPr>
          <w:trHeight w:val="290"/>
        </w:trPr>
        <w:tc>
          <w:tcPr>
            <w:tcW w:w="1289" w:type="dxa"/>
            <w:tcBorders>
              <w:top w:val="nil"/>
              <w:left w:val="nil"/>
              <w:bottom w:val="single" w:sz="8" w:space="0" w:color="auto"/>
              <w:right w:val="nil"/>
            </w:tcBorders>
            <w:shd w:val="clear" w:color="auto" w:fill="auto"/>
            <w:noWrap/>
            <w:vAlign w:val="center"/>
            <w:hideMark/>
          </w:tcPr>
          <w:p w14:paraId="75FFC7BE" w14:textId="77777777" w:rsidR="006E6806" w:rsidRPr="00B12168" w:rsidRDefault="006E6806" w:rsidP="006E6806">
            <w:pPr>
              <w:spacing w:before="0" w:after="0"/>
              <w:jc w:val="left"/>
              <w:rPr>
                <w:rFonts w:eastAsia="Times New Roman"/>
                <w:noProof/>
                <w:color w:val="000000"/>
                <w:sz w:val="18"/>
                <w:szCs w:val="18"/>
              </w:rPr>
            </w:pPr>
            <w:r w:rsidRPr="00B12168">
              <w:rPr>
                <w:noProof/>
                <w:color w:val="000000"/>
                <w:sz w:val="18"/>
              </w:rPr>
              <w:t>TAC</w:t>
            </w:r>
          </w:p>
        </w:tc>
        <w:tc>
          <w:tcPr>
            <w:tcW w:w="2257" w:type="dxa"/>
            <w:tcBorders>
              <w:top w:val="nil"/>
              <w:left w:val="nil"/>
              <w:bottom w:val="single" w:sz="8" w:space="0" w:color="auto"/>
              <w:right w:val="nil"/>
            </w:tcBorders>
            <w:shd w:val="clear" w:color="auto" w:fill="auto"/>
            <w:noWrap/>
            <w:vAlign w:val="center"/>
            <w:hideMark/>
          </w:tcPr>
          <w:p w14:paraId="709EAC65" w14:textId="77777777" w:rsidR="006E6806" w:rsidRPr="00B12168" w:rsidRDefault="006E6806" w:rsidP="006E6806">
            <w:pPr>
              <w:spacing w:before="0" w:after="0"/>
              <w:jc w:val="right"/>
              <w:rPr>
                <w:rFonts w:eastAsia="Times New Roman"/>
                <w:noProof/>
                <w:color w:val="000000"/>
                <w:sz w:val="18"/>
                <w:szCs w:val="18"/>
              </w:rPr>
            </w:pPr>
            <w:r w:rsidRPr="00B12168">
              <w:rPr>
                <w:noProof/>
                <w:color w:val="000000"/>
                <w:sz w:val="18"/>
              </w:rPr>
              <w:t>Nu se aplică</w:t>
            </w:r>
          </w:p>
        </w:tc>
        <w:tc>
          <w:tcPr>
            <w:tcW w:w="967" w:type="dxa"/>
            <w:tcBorders>
              <w:top w:val="nil"/>
              <w:left w:val="nil"/>
              <w:bottom w:val="single" w:sz="8" w:space="0" w:color="auto"/>
              <w:right w:val="nil"/>
            </w:tcBorders>
            <w:shd w:val="clear" w:color="auto" w:fill="auto"/>
            <w:noWrap/>
            <w:vAlign w:val="center"/>
            <w:hideMark/>
          </w:tcPr>
          <w:p w14:paraId="12489FF2" w14:textId="77777777" w:rsidR="006E6806" w:rsidRPr="00B12168" w:rsidRDefault="006E6806" w:rsidP="006E6806">
            <w:pPr>
              <w:spacing w:before="0" w:after="0"/>
              <w:jc w:val="left"/>
              <w:rPr>
                <w:rFonts w:eastAsia="Times New Roman"/>
                <w:b/>
                <w:bCs/>
                <w:noProof/>
                <w:color w:val="000000"/>
                <w:sz w:val="18"/>
                <w:szCs w:val="18"/>
              </w:rPr>
            </w:pPr>
            <w:r w:rsidRPr="00B12168">
              <w:rPr>
                <w:b/>
                <w:noProof/>
                <w:color w:val="000000"/>
                <w:sz w:val="18"/>
                <w:vertAlign w:val="superscript"/>
              </w:rPr>
              <w:t xml:space="preserve"> </w:t>
            </w:r>
          </w:p>
        </w:tc>
        <w:tc>
          <w:tcPr>
            <w:tcW w:w="967" w:type="dxa"/>
            <w:tcBorders>
              <w:top w:val="nil"/>
              <w:left w:val="nil"/>
              <w:bottom w:val="single" w:sz="8" w:space="0" w:color="auto"/>
              <w:right w:val="nil"/>
            </w:tcBorders>
            <w:shd w:val="clear" w:color="auto" w:fill="auto"/>
            <w:noWrap/>
            <w:vAlign w:val="center"/>
            <w:hideMark/>
          </w:tcPr>
          <w:p w14:paraId="072CC722" w14:textId="77777777" w:rsidR="006E6806" w:rsidRPr="00B12168" w:rsidRDefault="006E6806" w:rsidP="006E6806">
            <w:pPr>
              <w:spacing w:before="0" w:after="0"/>
              <w:jc w:val="left"/>
              <w:rPr>
                <w:rFonts w:eastAsia="Times New Roman"/>
                <w:noProof/>
                <w:color w:val="000000"/>
                <w:sz w:val="18"/>
                <w:szCs w:val="18"/>
              </w:rPr>
            </w:pPr>
            <w:r w:rsidRPr="00B12168">
              <w:rPr>
                <w:noProof/>
                <w:color w:val="000000"/>
                <w:sz w:val="18"/>
              </w:rPr>
              <w:t xml:space="preserve"> </w:t>
            </w:r>
          </w:p>
        </w:tc>
        <w:tc>
          <w:tcPr>
            <w:tcW w:w="3546" w:type="dxa"/>
            <w:tcBorders>
              <w:top w:val="nil"/>
              <w:left w:val="nil"/>
              <w:bottom w:val="single" w:sz="8" w:space="0" w:color="auto"/>
              <w:right w:val="nil"/>
            </w:tcBorders>
            <w:shd w:val="clear" w:color="auto" w:fill="auto"/>
            <w:noWrap/>
            <w:vAlign w:val="center"/>
            <w:hideMark/>
          </w:tcPr>
          <w:p w14:paraId="5BE00A03" w14:textId="77777777" w:rsidR="006E6806" w:rsidRPr="00B12168" w:rsidRDefault="006E6806" w:rsidP="006E6806">
            <w:pPr>
              <w:spacing w:before="0" w:after="0"/>
              <w:jc w:val="left"/>
              <w:rPr>
                <w:rFonts w:eastAsia="Times New Roman"/>
                <w:noProof/>
                <w:color w:val="000000"/>
                <w:sz w:val="18"/>
                <w:szCs w:val="18"/>
              </w:rPr>
            </w:pPr>
            <w:r w:rsidRPr="00B12168">
              <w:rPr>
                <w:noProof/>
                <w:color w:val="000000"/>
                <w:sz w:val="18"/>
              </w:rPr>
              <w:t xml:space="preserve"> </w:t>
            </w:r>
          </w:p>
        </w:tc>
      </w:tr>
      <w:tr w:rsidR="006E6806" w:rsidRPr="00B12168" w14:paraId="028661C2" w14:textId="77777777" w:rsidTr="000B0EFE">
        <w:trPr>
          <w:trHeight w:val="280"/>
        </w:trPr>
        <w:tc>
          <w:tcPr>
            <w:tcW w:w="1289" w:type="dxa"/>
            <w:tcBorders>
              <w:top w:val="nil"/>
              <w:left w:val="nil"/>
              <w:bottom w:val="nil"/>
              <w:right w:val="nil"/>
            </w:tcBorders>
            <w:shd w:val="clear" w:color="auto" w:fill="auto"/>
            <w:noWrap/>
            <w:hideMark/>
          </w:tcPr>
          <w:p w14:paraId="6CC44205" w14:textId="77777777" w:rsidR="006E6806" w:rsidRPr="00B12168" w:rsidRDefault="006E6806" w:rsidP="006E6806">
            <w:pPr>
              <w:spacing w:before="0" w:after="0"/>
              <w:jc w:val="left"/>
              <w:rPr>
                <w:rFonts w:eastAsia="Times New Roman"/>
                <w:b/>
                <w:bCs/>
                <w:noProof/>
                <w:color w:val="000000"/>
                <w:sz w:val="18"/>
                <w:szCs w:val="18"/>
              </w:rPr>
            </w:pPr>
            <w:r w:rsidRPr="00B12168">
              <w:rPr>
                <w:b/>
                <w:noProof/>
                <w:color w:val="000000"/>
                <w:sz w:val="18"/>
                <w:vertAlign w:val="superscript"/>
              </w:rPr>
              <w:t>(1)</w:t>
            </w:r>
          </w:p>
        </w:tc>
        <w:tc>
          <w:tcPr>
            <w:tcW w:w="7737" w:type="dxa"/>
            <w:gridSpan w:val="4"/>
            <w:tcBorders>
              <w:top w:val="nil"/>
              <w:left w:val="nil"/>
              <w:bottom w:val="nil"/>
              <w:right w:val="nil"/>
            </w:tcBorders>
            <w:shd w:val="clear" w:color="auto" w:fill="auto"/>
            <w:noWrap/>
            <w:vAlign w:val="center"/>
            <w:hideMark/>
          </w:tcPr>
          <w:p w14:paraId="4025BB11" w14:textId="77777777" w:rsidR="006E6806" w:rsidRPr="00B12168" w:rsidRDefault="006E6806" w:rsidP="006E6806">
            <w:pPr>
              <w:spacing w:before="0" w:after="0"/>
              <w:jc w:val="left"/>
              <w:rPr>
                <w:rFonts w:eastAsia="Times New Roman"/>
                <w:noProof/>
                <w:color w:val="000000"/>
                <w:sz w:val="18"/>
                <w:szCs w:val="18"/>
              </w:rPr>
            </w:pPr>
            <w:r w:rsidRPr="00B12168">
              <w:rPr>
                <w:noProof/>
                <w:color w:val="000000"/>
                <w:sz w:val="18"/>
              </w:rPr>
              <w:t>Alocarea părții din stocul de cod disponibil pentru Uniune în zona Spitzbergen și a Insulei Urșilor și a capturilor accidentale asociate de eglefin nu aduce atingere drepturilor și obligațiilor care decurg din Tratatul de la Paris din 1920.</w:t>
            </w:r>
          </w:p>
        </w:tc>
      </w:tr>
      <w:tr w:rsidR="006E6806" w:rsidRPr="00B12168" w14:paraId="48315E27" w14:textId="77777777" w:rsidTr="000B0EFE">
        <w:trPr>
          <w:trHeight w:val="280"/>
        </w:trPr>
        <w:tc>
          <w:tcPr>
            <w:tcW w:w="1289" w:type="dxa"/>
            <w:tcBorders>
              <w:top w:val="nil"/>
              <w:left w:val="nil"/>
              <w:bottom w:val="nil"/>
              <w:right w:val="nil"/>
            </w:tcBorders>
            <w:shd w:val="clear" w:color="auto" w:fill="auto"/>
            <w:noWrap/>
            <w:hideMark/>
          </w:tcPr>
          <w:p w14:paraId="7860F623" w14:textId="77777777" w:rsidR="006E6806" w:rsidRPr="00B12168" w:rsidRDefault="006E6806" w:rsidP="006E6806">
            <w:pPr>
              <w:spacing w:before="0" w:after="0"/>
              <w:jc w:val="left"/>
              <w:rPr>
                <w:rFonts w:eastAsia="Times New Roman"/>
                <w:b/>
                <w:bCs/>
                <w:noProof/>
                <w:color w:val="000000"/>
                <w:sz w:val="18"/>
                <w:szCs w:val="18"/>
              </w:rPr>
            </w:pPr>
            <w:r w:rsidRPr="00B12168">
              <w:rPr>
                <w:b/>
                <w:noProof/>
                <w:color w:val="000000"/>
                <w:sz w:val="18"/>
                <w:vertAlign w:val="superscript"/>
              </w:rPr>
              <w:t>(2)</w:t>
            </w:r>
          </w:p>
        </w:tc>
        <w:tc>
          <w:tcPr>
            <w:tcW w:w="7737" w:type="dxa"/>
            <w:gridSpan w:val="4"/>
            <w:tcBorders>
              <w:top w:val="nil"/>
              <w:left w:val="nil"/>
              <w:bottom w:val="nil"/>
              <w:right w:val="nil"/>
            </w:tcBorders>
            <w:shd w:val="clear" w:color="auto" w:fill="auto"/>
            <w:noWrap/>
            <w:vAlign w:val="center"/>
            <w:hideMark/>
          </w:tcPr>
          <w:p w14:paraId="3ACF926E" w14:textId="04B80388" w:rsidR="006E6806" w:rsidRPr="00B12168" w:rsidRDefault="006E6806" w:rsidP="006E6806">
            <w:pPr>
              <w:spacing w:before="0" w:after="0"/>
              <w:jc w:val="left"/>
              <w:rPr>
                <w:rFonts w:eastAsia="Times New Roman"/>
                <w:noProof/>
                <w:color w:val="000000"/>
                <w:sz w:val="18"/>
                <w:szCs w:val="18"/>
              </w:rPr>
            </w:pPr>
            <w:r w:rsidRPr="00B12168">
              <w:rPr>
                <w:noProof/>
                <w:color w:val="000000"/>
                <w:sz w:val="18"/>
              </w:rPr>
              <w:t>Capturile accidentale de eglefin pot reprezenta până la 14 % pentru fiecare lansare în zona Spit</w:t>
            </w:r>
            <w:r w:rsidR="00B12168">
              <w:rPr>
                <w:noProof/>
                <w:color w:val="000000"/>
                <w:sz w:val="18"/>
              </w:rPr>
              <w:t>z</w:t>
            </w:r>
            <w:r w:rsidRPr="00B12168">
              <w:rPr>
                <w:noProof/>
                <w:color w:val="000000"/>
                <w:sz w:val="18"/>
              </w:rPr>
              <w:t>bergen și a Insulei Urșilor. Cantitățile de capturi accidentale de eglefin sunt în plus față de cota de cod.</w:t>
            </w:r>
          </w:p>
        </w:tc>
      </w:tr>
      <w:tr w:rsidR="006E6806" w:rsidRPr="00B12168" w14:paraId="1B645E25" w14:textId="77777777" w:rsidTr="000B0EFE">
        <w:trPr>
          <w:trHeight w:val="290"/>
        </w:trPr>
        <w:tc>
          <w:tcPr>
            <w:tcW w:w="1289" w:type="dxa"/>
            <w:tcBorders>
              <w:top w:val="nil"/>
              <w:left w:val="nil"/>
              <w:bottom w:val="single" w:sz="8" w:space="0" w:color="auto"/>
              <w:right w:val="nil"/>
            </w:tcBorders>
            <w:shd w:val="clear" w:color="auto" w:fill="auto"/>
            <w:noWrap/>
            <w:hideMark/>
          </w:tcPr>
          <w:p w14:paraId="28F5CFFE" w14:textId="77777777" w:rsidR="006E6806" w:rsidRPr="00B12168" w:rsidRDefault="006E6806" w:rsidP="006E6806">
            <w:pPr>
              <w:spacing w:before="0" w:after="0"/>
              <w:jc w:val="left"/>
              <w:rPr>
                <w:rFonts w:eastAsia="Times New Roman"/>
                <w:b/>
                <w:bCs/>
                <w:noProof/>
                <w:color w:val="000000"/>
                <w:sz w:val="18"/>
                <w:szCs w:val="18"/>
              </w:rPr>
            </w:pPr>
            <w:r w:rsidRPr="00B12168">
              <w:rPr>
                <w:b/>
                <w:noProof/>
                <w:color w:val="000000"/>
                <w:sz w:val="18"/>
                <w:vertAlign w:val="superscript"/>
              </w:rPr>
              <w:t>(3)</w:t>
            </w:r>
          </w:p>
        </w:tc>
        <w:tc>
          <w:tcPr>
            <w:tcW w:w="7737" w:type="dxa"/>
            <w:gridSpan w:val="4"/>
            <w:tcBorders>
              <w:top w:val="nil"/>
              <w:left w:val="nil"/>
              <w:bottom w:val="single" w:sz="8" w:space="0" w:color="auto"/>
              <w:right w:val="nil"/>
            </w:tcBorders>
            <w:shd w:val="clear" w:color="auto" w:fill="auto"/>
            <w:noWrap/>
            <w:vAlign w:val="center"/>
            <w:hideMark/>
          </w:tcPr>
          <w:p w14:paraId="7939043C" w14:textId="77777777" w:rsidR="006E6806" w:rsidRPr="00B12168" w:rsidRDefault="006E6806" w:rsidP="006E6806">
            <w:pPr>
              <w:spacing w:before="0" w:after="0"/>
              <w:jc w:val="left"/>
              <w:rPr>
                <w:rFonts w:eastAsia="Times New Roman"/>
                <w:noProof/>
                <w:color w:val="000000"/>
                <w:sz w:val="18"/>
                <w:szCs w:val="18"/>
              </w:rPr>
            </w:pPr>
            <w:r w:rsidRPr="00B12168">
              <w:rPr>
                <w:noProof/>
                <w:color w:val="000000"/>
                <w:sz w:val="18"/>
              </w:rPr>
              <w:t>Cu excepția Germaniei, Spaniei, Franței, Poloniei și Portugaliei. Capturile care urmează să fie deduse din această cotă comună se raportează separat (COD/1/2B_AMS).</w:t>
            </w:r>
          </w:p>
        </w:tc>
      </w:tr>
      <w:tr w:rsidR="006E6806" w:rsidRPr="00B12168" w14:paraId="5E2C6788" w14:textId="77777777" w:rsidTr="000B0EFE">
        <w:trPr>
          <w:trHeight w:val="280"/>
        </w:trPr>
        <w:tc>
          <w:tcPr>
            <w:tcW w:w="1289" w:type="dxa"/>
            <w:tcBorders>
              <w:top w:val="nil"/>
              <w:left w:val="nil"/>
              <w:bottom w:val="nil"/>
              <w:right w:val="nil"/>
            </w:tcBorders>
            <w:shd w:val="clear" w:color="auto" w:fill="auto"/>
            <w:noWrap/>
            <w:vAlign w:val="bottom"/>
            <w:hideMark/>
          </w:tcPr>
          <w:p w14:paraId="747C7E17" w14:textId="77777777" w:rsidR="006E6806" w:rsidRPr="00B12168" w:rsidRDefault="006E6806" w:rsidP="006E6806">
            <w:pPr>
              <w:spacing w:before="0" w:after="0"/>
              <w:jc w:val="left"/>
              <w:rPr>
                <w:rFonts w:eastAsia="Times New Roman"/>
                <w:noProof/>
                <w:color w:val="000000"/>
                <w:sz w:val="18"/>
                <w:szCs w:val="18"/>
                <w:lang w:eastAsia="en-IE"/>
              </w:rPr>
            </w:pPr>
          </w:p>
        </w:tc>
        <w:tc>
          <w:tcPr>
            <w:tcW w:w="2257" w:type="dxa"/>
            <w:tcBorders>
              <w:top w:val="nil"/>
              <w:left w:val="nil"/>
              <w:bottom w:val="nil"/>
              <w:right w:val="nil"/>
            </w:tcBorders>
            <w:shd w:val="clear" w:color="auto" w:fill="auto"/>
            <w:noWrap/>
            <w:vAlign w:val="bottom"/>
            <w:hideMark/>
          </w:tcPr>
          <w:p w14:paraId="66FE3196" w14:textId="77777777" w:rsidR="006E6806" w:rsidRPr="00B12168" w:rsidRDefault="006E6806" w:rsidP="006E6806">
            <w:pPr>
              <w:spacing w:before="0" w:after="0"/>
              <w:jc w:val="left"/>
              <w:rPr>
                <w:rFonts w:eastAsia="Times New Roman"/>
                <w:noProof/>
                <w:sz w:val="20"/>
                <w:szCs w:val="20"/>
                <w:lang w:eastAsia="en-IE"/>
              </w:rPr>
            </w:pPr>
          </w:p>
        </w:tc>
        <w:tc>
          <w:tcPr>
            <w:tcW w:w="967" w:type="dxa"/>
            <w:tcBorders>
              <w:top w:val="nil"/>
              <w:left w:val="nil"/>
              <w:bottom w:val="nil"/>
              <w:right w:val="nil"/>
            </w:tcBorders>
            <w:shd w:val="clear" w:color="auto" w:fill="auto"/>
            <w:noWrap/>
            <w:vAlign w:val="bottom"/>
            <w:hideMark/>
          </w:tcPr>
          <w:p w14:paraId="40C143CC" w14:textId="77777777" w:rsidR="006E6806" w:rsidRPr="00B12168" w:rsidRDefault="006E6806" w:rsidP="006E6806">
            <w:pPr>
              <w:spacing w:before="0" w:after="0"/>
              <w:jc w:val="left"/>
              <w:rPr>
                <w:rFonts w:eastAsia="Times New Roman"/>
                <w:noProof/>
                <w:sz w:val="20"/>
                <w:szCs w:val="20"/>
                <w:lang w:eastAsia="en-IE"/>
              </w:rPr>
            </w:pPr>
          </w:p>
        </w:tc>
        <w:tc>
          <w:tcPr>
            <w:tcW w:w="967" w:type="dxa"/>
            <w:tcBorders>
              <w:top w:val="nil"/>
              <w:left w:val="nil"/>
              <w:bottom w:val="nil"/>
              <w:right w:val="nil"/>
            </w:tcBorders>
            <w:shd w:val="clear" w:color="auto" w:fill="auto"/>
            <w:noWrap/>
            <w:vAlign w:val="bottom"/>
            <w:hideMark/>
          </w:tcPr>
          <w:p w14:paraId="5152D00F" w14:textId="77777777" w:rsidR="006E6806" w:rsidRPr="00B12168" w:rsidRDefault="006E6806" w:rsidP="006E6806">
            <w:pPr>
              <w:spacing w:before="0" w:after="0"/>
              <w:jc w:val="left"/>
              <w:rPr>
                <w:rFonts w:eastAsia="Times New Roman"/>
                <w:noProof/>
                <w:sz w:val="20"/>
                <w:szCs w:val="20"/>
                <w:lang w:eastAsia="en-IE"/>
              </w:rPr>
            </w:pPr>
          </w:p>
        </w:tc>
        <w:tc>
          <w:tcPr>
            <w:tcW w:w="3546" w:type="dxa"/>
            <w:tcBorders>
              <w:top w:val="nil"/>
              <w:left w:val="nil"/>
              <w:bottom w:val="nil"/>
              <w:right w:val="nil"/>
            </w:tcBorders>
            <w:shd w:val="clear" w:color="auto" w:fill="auto"/>
            <w:noWrap/>
            <w:vAlign w:val="bottom"/>
            <w:hideMark/>
          </w:tcPr>
          <w:p w14:paraId="7104BF51" w14:textId="77777777" w:rsidR="006E6806" w:rsidRPr="00B12168" w:rsidRDefault="006E6806" w:rsidP="006E6806">
            <w:pPr>
              <w:spacing w:before="0" w:after="0"/>
              <w:jc w:val="left"/>
              <w:rPr>
                <w:rFonts w:eastAsia="Times New Roman"/>
                <w:noProof/>
                <w:sz w:val="20"/>
                <w:szCs w:val="20"/>
                <w:lang w:eastAsia="en-IE"/>
              </w:rPr>
            </w:pPr>
          </w:p>
        </w:tc>
      </w:tr>
    </w:tbl>
    <w:p w14:paraId="584E4F37" w14:textId="028AFC2D" w:rsidR="00A06EF3" w:rsidRPr="00B12168" w:rsidRDefault="00D202E1" w:rsidP="00A06EF3">
      <w:pPr>
        <w:rPr>
          <w:noProof/>
        </w:rPr>
      </w:pPr>
      <w:r w:rsidRPr="00B12168">
        <w:rPr>
          <w:noProof/>
        </w:rPr>
        <w:t>”</w:t>
      </w:r>
    </w:p>
    <w:p w14:paraId="4DB3E471" w14:textId="77777777" w:rsidR="00A06EF3" w:rsidRPr="00B12168" w:rsidRDefault="00A06EF3" w:rsidP="007A482F">
      <w:pPr>
        <w:rPr>
          <w:noProof/>
        </w:rPr>
      </w:pPr>
    </w:p>
    <w:p w14:paraId="381003DE" w14:textId="2B1806E3" w:rsidR="006B1C52" w:rsidRPr="00B12168" w:rsidRDefault="006B1C52" w:rsidP="006B1C52">
      <w:pPr>
        <w:pStyle w:val="Point0"/>
        <w:rPr>
          <w:noProof/>
        </w:rPr>
      </w:pPr>
      <w:r w:rsidRPr="00B12168">
        <w:rPr>
          <w:noProof/>
        </w:rPr>
        <w:t>(3)</w:t>
      </w:r>
      <w:r w:rsidRPr="00B12168">
        <w:rPr>
          <w:noProof/>
        </w:rPr>
        <w:tab/>
        <w:t>Anexa ID se modifică după cum urmează:</w:t>
      </w:r>
    </w:p>
    <w:p w14:paraId="36CFB6CC" w14:textId="7C57B877" w:rsidR="006B1C52" w:rsidRPr="00B12168" w:rsidRDefault="006B1C52" w:rsidP="00E258B7">
      <w:pPr>
        <w:pStyle w:val="Point1"/>
        <w:rPr>
          <w:noProof/>
        </w:rPr>
      </w:pPr>
      <w:r w:rsidRPr="00B12168">
        <w:rPr>
          <w:noProof/>
        </w:rPr>
        <w:t>(a)</w:t>
      </w:r>
      <w:r w:rsidRPr="00B12168">
        <w:rPr>
          <w:noProof/>
        </w:rPr>
        <w:tab/>
        <w:t xml:space="preserve">tabelul 12(1) se înlocuiește cu următorul text: </w:t>
      </w:r>
    </w:p>
    <w:p w14:paraId="59A4757E" w14:textId="1111A7C2" w:rsidR="006B1C52" w:rsidRPr="00B12168" w:rsidRDefault="006E61D0" w:rsidP="006B1C52">
      <w:pPr>
        <w:rPr>
          <w:noProof/>
        </w:rPr>
      </w:pPr>
      <w:r w:rsidRPr="00B12168">
        <w:rPr>
          <w:noProof/>
        </w:rPr>
        <w:t>„</w:t>
      </w:r>
    </w:p>
    <w:tbl>
      <w:tblPr>
        <w:tblW w:w="9294" w:type="dxa"/>
        <w:tblLook w:val="04A0" w:firstRow="1" w:lastRow="0" w:firstColumn="1" w:lastColumn="0" w:noHBand="0" w:noVBand="1"/>
      </w:tblPr>
      <w:tblGrid>
        <w:gridCol w:w="1134"/>
        <w:gridCol w:w="1134"/>
        <w:gridCol w:w="1134"/>
        <w:gridCol w:w="916"/>
        <w:gridCol w:w="1006"/>
        <w:gridCol w:w="2268"/>
        <w:gridCol w:w="851"/>
        <w:gridCol w:w="851"/>
      </w:tblGrid>
      <w:tr w:rsidR="0035295B" w:rsidRPr="00B12168" w14:paraId="53DFD3D6" w14:textId="77777777" w:rsidTr="00DE4F94">
        <w:trPr>
          <w:trHeight w:val="290"/>
        </w:trPr>
        <w:tc>
          <w:tcPr>
            <w:tcW w:w="1134" w:type="dxa"/>
            <w:tcBorders>
              <w:top w:val="single" w:sz="8" w:space="0" w:color="000000"/>
              <w:left w:val="nil"/>
              <w:bottom w:val="single" w:sz="8" w:space="0" w:color="000000"/>
              <w:right w:val="nil"/>
            </w:tcBorders>
            <w:shd w:val="clear" w:color="auto" w:fill="auto"/>
            <w:noWrap/>
            <w:vAlign w:val="center"/>
            <w:hideMark/>
          </w:tcPr>
          <w:p w14:paraId="7F732C53" w14:textId="77777777" w:rsidR="0035295B" w:rsidRPr="00B12168" w:rsidRDefault="0035295B" w:rsidP="0035295B">
            <w:pPr>
              <w:spacing w:before="0" w:after="0"/>
              <w:jc w:val="left"/>
              <w:rPr>
                <w:rFonts w:eastAsia="Times New Roman"/>
                <w:noProof/>
                <w:color w:val="000000"/>
                <w:sz w:val="18"/>
                <w:szCs w:val="18"/>
              </w:rPr>
            </w:pPr>
            <w:r w:rsidRPr="00B12168">
              <w:rPr>
                <w:noProof/>
                <w:color w:val="000000"/>
                <w:sz w:val="18"/>
                <w:vertAlign w:val="superscript"/>
              </w:rPr>
              <w:t xml:space="preserve"> </w:t>
            </w:r>
          </w:p>
        </w:tc>
        <w:tc>
          <w:tcPr>
            <w:tcW w:w="1134" w:type="dxa"/>
            <w:tcBorders>
              <w:top w:val="single" w:sz="8" w:space="0" w:color="000000"/>
              <w:left w:val="nil"/>
              <w:bottom w:val="single" w:sz="8" w:space="0" w:color="000000"/>
              <w:right w:val="nil"/>
            </w:tcBorders>
            <w:shd w:val="clear" w:color="auto" w:fill="auto"/>
            <w:noWrap/>
            <w:vAlign w:val="center"/>
            <w:hideMark/>
          </w:tcPr>
          <w:p w14:paraId="007865EA" w14:textId="77777777" w:rsidR="0035295B" w:rsidRPr="00B12168" w:rsidRDefault="0035295B" w:rsidP="0035295B">
            <w:pPr>
              <w:spacing w:before="0" w:after="0"/>
              <w:jc w:val="left"/>
              <w:rPr>
                <w:rFonts w:eastAsia="Times New Roman"/>
                <w:noProof/>
                <w:sz w:val="18"/>
                <w:szCs w:val="18"/>
              </w:rPr>
            </w:pPr>
            <w:r w:rsidRPr="00B12168">
              <w:rPr>
                <w:noProof/>
                <w:sz w:val="18"/>
                <w:vertAlign w:val="superscript"/>
              </w:rPr>
              <w:t xml:space="preserve"> </w:t>
            </w:r>
          </w:p>
        </w:tc>
        <w:tc>
          <w:tcPr>
            <w:tcW w:w="1134" w:type="dxa"/>
            <w:tcBorders>
              <w:top w:val="single" w:sz="8" w:space="0" w:color="000000"/>
              <w:left w:val="nil"/>
              <w:bottom w:val="single" w:sz="8" w:space="0" w:color="000000"/>
              <w:right w:val="nil"/>
            </w:tcBorders>
            <w:shd w:val="clear" w:color="auto" w:fill="auto"/>
            <w:noWrap/>
            <w:vAlign w:val="center"/>
            <w:hideMark/>
          </w:tcPr>
          <w:p w14:paraId="25EA7BEE" w14:textId="77777777" w:rsidR="0035295B" w:rsidRPr="00B12168" w:rsidRDefault="0035295B" w:rsidP="0035295B">
            <w:pPr>
              <w:spacing w:before="0" w:after="0"/>
              <w:jc w:val="right"/>
              <w:rPr>
                <w:rFonts w:eastAsia="Times New Roman"/>
                <w:noProof/>
                <w:color w:val="000000"/>
                <w:sz w:val="18"/>
                <w:szCs w:val="18"/>
              </w:rPr>
            </w:pPr>
            <w:r w:rsidRPr="00B12168">
              <w:rPr>
                <w:noProof/>
                <w:color w:val="000000"/>
                <w:sz w:val="18"/>
              </w:rPr>
              <w:t xml:space="preserve"> </w:t>
            </w:r>
          </w:p>
        </w:tc>
        <w:tc>
          <w:tcPr>
            <w:tcW w:w="916" w:type="dxa"/>
            <w:tcBorders>
              <w:top w:val="single" w:sz="8" w:space="0" w:color="000000"/>
              <w:left w:val="nil"/>
              <w:bottom w:val="single" w:sz="8" w:space="0" w:color="000000"/>
              <w:right w:val="nil"/>
            </w:tcBorders>
            <w:shd w:val="clear" w:color="auto" w:fill="auto"/>
            <w:noWrap/>
            <w:vAlign w:val="center"/>
            <w:hideMark/>
          </w:tcPr>
          <w:p w14:paraId="2FA11C99" w14:textId="77777777" w:rsidR="0035295B" w:rsidRPr="00B12168" w:rsidRDefault="0035295B" w:rsidP="0035295B">
            <w:pPr>
              <w:spacing w:before="0" w:after="0"/>
              <w:jc w:val="right"/>
              <w:rPr>
                <w:rFonts w:eastAsia="Times New Roman"/>
                <w:b/>
                <w:bCs/>
                <w:noProof/>
                <w:color w:val="000000"/>
                <w:sz w:val="18"/>
                <w:szCs w:val="18"/>
              </w:rPr>
            </w:pPr>
            <w:r w:rsidRPr="00B12168">
              <w:rPr>
                <w:b/>
                <w:noProof/>
                <w:color w:val="000000"/>
                <w:sz w:val="18"/>
              </w:rPr>
              <w:t>Tabel</w:t>
            </w:r>
          </w:p>
        </w:tc>
        <w:tc>
          <w:tcPr>
            <w:tcW w:w="1006" w:type="dxa"/>
            <w:tcBorders>
              <w:top w:val="single" w:sz="8" w:space="0" w:color="000000"/>
              <w:left w:val="nil"/>
              <w:bottom w:val="single" w:sz="8" w:space="0" w:color="000000"/>
              <w:right w:val="nil"/>
            </w:tcBorders>
            <w:shd w:val="clear" w:color="auto" w:fill="auto"/>
            <w:noWrap/>
            <w:vAlign w:val="center"/>
            <w:hideMark/>
          </w:tcPr>
          <w:p w14:paraId="52D2F555" w14:textId="1BBD5625" w:rsidR="0035295B" w:rsidRPr="00B12168" w:rsidRDefault="0035295B" w:rsidP="0035295B">
            <w:pPr>
              <w:spacing w:before="0" w:after="0"/>
              <w:jc w:val="left"/>
              <w:rPr>
                <w:rFonts w:eastAsia="Times New Roman"/>
                <w:b/>
                <w:bCs/>
                <w:noProof/>
                <w:color w:val="000000"/>
                <w:sz w:val="18"/>
                <w:szCs w:val="18"/>
              </w:rPr>
            </w:pPr>
            <w:r w:rsidRPr="00B12168">
              <w:rPr>
                <w:b/>
                <w:noProof/>
                <w:color w:val="000000"/>
                <w:sz w:val="18"/>
              </w:rPr>
              <w:t>12(1)</w:t>
            </w:r>
          </w:p>
        </w:tc>
        <w:tc>
          <w:tcPr>
            <w:tcW w:w="2268" w:type="dxa"/>
            <w:tcBorders>
              <w:top w:val="single" w:sz="8" w:space="0" w:color="000000"/>
              <w:left w:val="nil"/>
              <w:bottom w:val="single" w:sz="8" w:space="0" w:color="000000"/>
              <w:right w:val="nil"/>
            </w:tcBorders>
            <w:shd w:val="clear" w:color="auto" w:fill="auto"/>
            <w:noWrap/>
            <w:vAlign w:val="center"/>
            <w:hideMark/>
          </w:tcPr>
          <w:p w14:paraId="021A949D" w14:textId="77777777" w:rsidR="0035295B" w:rsidRPr="00B12168" w:rsidRDefault="0035295B" w:rsidP="0035295B">
            <w:pPr>
              <w:spacing w:before="0" w:after="0"/>
              <w:jc w:val="left"/>
              <w:rPr>
                <w:rFonts w:eastAsia="Times New Roman"/>
                <w:noProof/>
                <w:color w:val="000000"/>
                <w:sz w:val="18"/>
                <w:szCs w:val="18"/>
              </w:rPr>
            </w:pPr>
            <w:r w:rsidRPr="00B12168">
              <w:rPr>
                <w:noProof/>
                <w:color w:val="000000"/>
                <w:sz w:val="18"/>
              </w:rPr>
              <w:t xml:space="preserve"> </w:t>
            </w:r>
          </w:p>
        </w:tc>
        <w:tc>
          <w:tcPr>
            <w:tcW w:w="851" w:type="dxa"/>
            <w:tcBorders>
              <w:top w:val="single" w:sz="8" w:space="0" w:color="000000"/>
              <w:left w:val="nil"/>
              <w:bottom w:val="single" w:sz="8" w:space="0" w:color="000000"/>
              <w:right w:val="nil"/>
            </w:tcBorders>
            <w:shd w:val="clear" w:color="auto" w:fill="auto"/>
            <w:noWrap/>
            <w:vAlign w:val="center"/>
            <w:hideMark/>
          </w:tcPr>
          <w:p w14:paraId="50C3F4D8" w14:textId="77777777" w:rsidR="0035295B" w:rsidRPr="00B12168" w:rsidRDefault="0035295B" w:rsidP="0035295B">
            <w:pPr>
              <w:spacing w:before="0" w:after="0"/>
              <w:jc w:val="left"/>
              <w:rPr>
                <w:rFonts w:eastAsia="Times New Roman"/>
                <w:noProof/>
                <w:color w:val="000000"/>
                <w:sz w:val="18"/>
                <w:szCs w:val="18"/>
              </w:rPr>
            </w:pPr>
            <w:r w:rsidRPr="00B12168">
              <w:rPr>
                <w:noProof/>
                <w:color w:val="000000"/>
                <w:sz w:val="18"/>
              </w:rPr>
              <w:t xml:space="preserve"> </w:t>
            </w:r>
          </w:p>
        </w:tc>
        <w:tc>
          <w:tcPr>
            <w:tcW w:w="851" w:type="dxa"/>
            <w:tcBorders>
              <w:top w:val="single" w:sz="8" w:space="0" w:color="000000"/>
              <w:left w:val="nil"/>
              <w:bottom w:val="single" w:sz="8" w:space="0" w:color="000000"/>
              <w:right w:val="nil"/>
            </w:tcBorders>
            <w:shd w:val="clear" w:color="auto" w:fill="auto"/>
            <w:noWrap/>
            <w:vAlign w:val="center"/>
            <w:hideMark/>
          </w:tcPr>
          <w:p w14:paraId="0894E9F3" w14:textId="77777777" w:rsidR="0035295B" w:rsidRPr="00B12168" w:rsidRDefault="0035295B" w:rsidP="0035295B">
            <w:pPr>
              <w:spacing w:before="0" w:after="0"/>
              <w:jc w:val="left"/>
              <w:rPr>
                <w:rFonts w:eastAsia="Times New Roman"/>
                <w:noProof/>
                <w:color w:val="000000"/>
                <w:sz w:val="18"/>
                <w:szCs w:val="18"/>
              </w:rPr>
            </w:pPr>
            <w:r w:rsidRPr="00B12168">
              <w:rPr>
                <w:noProof/>
                <w:color w:val="000000"/>
                <w:sz w:val="18"/>
              </w:rPr>
              <w:t xml:space="preserve"> </w:t>
            </w:r>
          </w:p>
        </w:tc>
      </w:tr>
      <w:tr w:rsidR="0035295B" w:rsidRPr="00B12168" w14:paraId="40ECC1B5" w14:textId="77777777" w:rsidTr="00DE4F94">
        <w:trPr>
          <w:trHeight w:val="250"/>
        </w:trPr>
        <w:tc>
          <w:tcPr>
            <w:tcW w:w="1134" w:type="dxa"/>
            <w:tcBorders>
              <w:top w:val="nil"/>
              <w:left w:val="nil"/>
              <w:bottom w:val="nil"/>
              <w:right w:val="nil"/>
            </w:tcBorders>
            <w:shd w:val="clear" w:color="auto" w:fill="auto"/>
            <w:noWrap/>
            <w:vAlign w:val="center"/>
            <w:hideMark/>
          </w:tcPr>
          <w:p w14:paraId="4CCE9A4C" w14:textId="77777777" w:rsidR="0035295B" w:rsidRPr="00B12168" w:rsidRDefault="0035295B" w:rsidP="0035295B">
            <w:pPr>
              <w:spacing w:before="0" w:after="0"/>
              <w:jc w:val="left"/>
              <w:rPr>
                <w:rFonts w:eastAsia="Times New Roman"/>
                <w:noProof/>
                <w:color w:val="000000"/>
                <w:sz w:val="18"/>
                <w:szCs w:val="18"/>
              </w:rPr>
            </w:pPr>
            <w:r w:rsidRPr="00B12168">
              <w:rPr>
                <w:noProof/>
                <w:color w:val="000000"/>
                <w:sz w:val="18"/>
              </w:rPr>
              <w:t>Specia:</w:t>
            </w:r>
          </w:p>
        </w:tc>
        <w:tc>
          <w:tcPr>
            <w:tcW w:w="1134" w:type="dxa"/>
            <w:tcBorders>
              <w:top w:val="nil"/>
              <w:left w:val="nil"/>
              <w:bottom w:val="nil"/>
              <w:right w:val="nil"/>
            </w:tcBorders>
            <w:shd w:val="clear" w:color="auto" w:fill="auto"/>
            <w:noWrap/>
            <w:vAlign w:val="center"/>
            <w:hideMark/>
          </w:tcPr>
          <w:p w14:paraId="2D02427B" w14:textId="77777777" w:rsidR="0035295B" w:rsidRPr="00B12168" w:rsidRDefault="0035295B" w:rsidP="0035295B">
            <w:pPr>
              <w:spacing w:before="0" w:after="0"/>
              <w:jc w:val="left"/>
              <w:rPr>
                <w:rFonts w:eastAsia="Times New Roman"/>
                <w:noProof/>
                <w:sz w:val="18"/>
                <w:szCs w:val="18"/>
              </w:rPr>
            </w:pPr>
            <w:r w:rsidRPr="00B12168">
              <w:rPr>
                <w:noProof/>
                <w:sz w:val="18"/>
              </w:rPr>
              <w:t>Ton roșu</w:t>
            </w:r>
          </w:p>
        </w:tc>
        <w:tc>
          <w:tcPr>
            <w:tcW w:w="1134" w:type="dxa"/>
            <w:tcBorders>
              <w:top w:val="nil"/>
              <w:left w:val="nil"/>
              <w:bottom w:val="nil"/>
              <w:right w:val="nil"/>
            </w:tcBorders>
            <w:shd w:val="clear" w:color="auto" w:fill="auto"/>
            <w:noWrap/>
            <w:vAlign w:val="center"/>
            <w:hideMark/>
          </w:tcPr>
          <w:p w14:paraId="4ABD3F9A" w14:textId="77777777" w:rsidR="0035295B" w:rsidRPr="00B12168" w:rsidRDefault="0035295B" w:rsidP="0035295B">
            <w:pPr>
              <w:spacing w:before="0" w:after="0"/>
              <w:jc w:val="right"/>
              <w:rPr>
                <w:rFonts w:eastAsia="Times New Roman"/>
                <w:noProof/>
                <w:color w:val="000000"/>
                <w:sz w:val="18"/>
                <w:szCs w:val="18"/>
              </w:rPr>
            </w:pPr>
            <w:r w:rsidRPr="00B12168">
              <w:rPr>
                <w:noProof/>
                <w:color w:val="000000"/>
                <w:sz w:val="18"/>
              </w:rPr>
              <w:t xml:space="preserve"> </w:t>
            </w:r>
          </w:p>
        </w:tc>
        <w:tc>
          <w:tcPr>
            <w:tcW w:w="916" w:type="dxa"/>
            <w:tcBorders>
              <w:top w:val="nil"/>
              <w:left w:val="nil"/>
              <w:bottom w:val="nil"/>
              <w:right w:val="nil"/>
            </w:tcBorders>
            <w:shd w:val="clear" w:color="auto" w:fill="auto"/>
            <w:noWrap/>
            <w:vAlign w:val="center"/>
            <w:hideMark/>
          </w:tcPr>
          <w:p w14:paraId="593DC565" w14:textId="77777777" w:rsidR="0035295B" w:rsidRPr="00B12168" w:rsidRDefault="0035295B" w:rsidP="0035295B">
            <w:pPr>
              <w:spacing w:before="0" w:after="0"/>
              <w:jc w:val="left"/>
              <w:rPr>
                <w:rFonts w:eastAsia="Times New Roman"/>
                <w:noProof/>
                <w:color w:val="000000"/>
                <w:sz w:val="18"/>
                <w:szCs w:val="18"/>
              </w:rPr>
            </w:pPr>
            <w:r w:rsidRPr="00B12168">
              <w:rPr>
                <w:noProof/>
                <w:color w:val="000000"/>
                <w:sz w:val="18"/>
              </w:rPr>
              <w:t xml:space="preserve"> </w:t>
            </w:r>
          </w:p>
        </w:tc>
        <w:tc>
          <w:tcPr>
            <w:tcW w:w="1006" w:type="dxa"/>
            <w:tcBorders>
              <w:top w:val="nil"/>
              <w:left w:val="single" w:sz="8" w:space="0" w:color="000000"/>
              <w:bottom w:val="nil"/>
              <w:right w:val="nil"/>
            </w:tcBorders>
            <w:shd w:val="clear" w:color="auto" w:fill="auto"/>
            <w:noWrap/>
            <w:vAlign w:val="center"/>
            <w:hideMark/>
          </w:tcPr>
          <w:p w14:paraId="31CA945A" w14:textId="77777777" w:rsidR="0035295B" w:rsidRPr="00B12168" w:rsidRDefault="0035295B" w:rsidP="0035295B">
            <w:pPr>
              <w:spacing w:before="0" w:after="0"/>
              <w:jc w:val="left"/>
              <w:rPr>
                <w:rFonts w:eastAsia="Times New Roman"/>
                <w:noProof/>
                <w:color w:val="000000"/>
                <w:sz w:val="18"/>
                <w:szCs w:val="18"/>
              </w:rPr>
            </w:pPr>
            <w:r w:rsidRPr="00B12168">
              <w:rPr>
                <w:noProof/>
                <w:color w:val="000000"/>
                <w:sz w:val="18"/>
              </w:rPr>
              <w:t>Zona:</w:t>
            </w:r>
          </w:p>
        </w:tc>
        <w:tc>
          <w:tcPr>
            <w:tcW w:w="3119" w:type="dxa"/>
            <w:gridSpan w:val="2"/>
            <w:tcBorders>
              <w:top w:val="single" w:sz="8" w:space="0" w:color="000000"/>
              <w:left w:val="nil"/>
              <w:bottom w:val="nil"/>
              <w:right w:val="nil"/>
            </w:tcBorders>
            <w:shd w:val="clear" w:color="auto" w:fill="auto"/>
            <w:noWrap/>
            <w:vAlign w:val="center"/>
            <w:hideMark/>
          </w:tcPr>
          <w:p w14:paraId="43AA004F" w14:textId="77777777" w:rsidR="0035295B" w:rsidRPr="00B12168" w:rsidRDefault="0035295B" w:rsidP="0035295B">
            <w:pPr>
              <w:spacing w:before="0" w:after="0"/>
              <w:jc w:val="left"/>
              <w:rPr>
                <w:rFonts w:eastAsia="Times New Roman"/>
                <w:noProof/>
                <w:color w:val="000000"/>
                <w:sz w:val="18"/>
                <w:szCs w:val="18"/>
              </w:rPr>
            </w:pPr>
            <w:r w:rsidRPr="00B12168">
              <w:rPr>
                <w:noProof/>
                <w:color w:val="000000"/>
                <w:sz w:val="18"/>
              </w:rPr>
              <w:t>zona Convenției ICCAT la est de 45°V</w:t>
            </w:r>
          </w:p>
        </w:tc>
        <w:tc>
          <w:tcPr>
            <w:tcW w:w="851" w:type="dxa"/>
            <w:tcBorders>
              <w:top w:val="nil"/>
              <w:left w:val="nil"/>
              <w:bottom w:val="nil"/>
              <w:right w:val="nil"/>
            </w:tcBorders>
            <w:shd w:val="clear" w:color="auto" w:fill="auto"/>
            <w:noWrap/>
            <w:vAlign w:val="center"/>
            <w:hideMark/>
          </w:tcPr>
          <w:p w14:paraId="6BDAB8B4" w14:textId="77777777" w:rsidR="0035295B" w:rsidRPr="00B12168" w:rsidRDefault="0035295B" w:rsidP="0035295B">
            <w:pPr>
              <w:spacing w:before="0" w:after="0"/>
              <w:jc w:val="left"/>
              <w:rPr>
                <w:rFonts w:eastAsia="Times New Roman"/>
                <w:noProof/>
                <w:color w:val="000000"/>
                <w:sz w:val="18"/>
                <w:szCs w:val="18"/>
              </w:rPr>
            </w:pPr>
            <w:r w:rsidRPr="00B12168">
              <w:rPr>
                <w:noProof/>
                <w:color w:val="000000"/>
                <w:sz w:val="18"/>
              </w:rPr>
              <w:t xml:space="preserve"> </w:t>
            </w:r>
          </w:p>
        </w:tc>
      </w:tr>
      <w:tr w:rsidR="0035295B" w:rsidRPr="00B12168" w14:paraId="3824D356" w14:textId="77777777" w:rsidTr="00DE4F94">
        <w:trPr>
          <w:trHeight w:val="260"/>
        </w:trPr>
        <w:tc>
          <w:tcPr>
            <w:tcW w:w="1134" w:type="dxa"/>
            <w:tcBorders>
              <w:top w:val="nil"/>
              <w:left w:val="nil"/>
              <w:bottom w:val="single" w:sz="8" w:space="0" w:color="000000"/>
              <w:right w:val="nil"/>
            </w:tcBorders>
            <w:shd w:val="clear" w:color="auto" w:fill="auto"/>
            <w:noWrap/>
            <w:vAlign w:val="center"/>
            <w:hideMark/>
          </w:tcPr>
          <w:p w14:paraId="55D02162" w14:textId="77777777" w:rsidR="0035295B" w:rsidRPr="00B12168" w:rsidRDefault="0035295B" w:rsidP="0035295B">
            <w:pPr>
              <w:spacing w:before="0" w:after="0"/>
              <w:jc w:val="left"/>
              <w:rPr>
                <w:rFonts w:eastAsia="Times New Roman"/>
                <w:noProof/>
                <w:color w:val="000000"/>
                <w:sz w:val="18"/>
                <w:szCs w:val="18"/>
              </w:rPr>
            </w:pPr>
            <w:r w:rsidRPr="00B12168">
              <w:rPr>
                <w:noProof/>
                <w:color w:val="000000"/>
                <w:sz w:val="18"/>
              </w:rPr>
              <w:t xml:space="preserve"> </w:t>
            </w:r>
          </w:p>
        </w:tc>
        <w:tc>
          <w:tcPr>
            <w:tcW w:w="3184" w:type="dxa"/>
            <w:gridSpan w:val="3"/>
            <w:tcBorders>
              <w:top w:val="nil"/>
              <w:left w:val="nil"/>
              <w:bottom w:val="single" w:sz="8" w:space="0" w:color="auto"/>
              <w:right w:val="nil"/>
            </w:tcBorders>
            <w:shd w:val="clear" w:color="auto" w:fill="auto"/>
            <w:noWrap/>
            <w:vAlign w:val="center"/>
            <w:hideMark/>
          </w:tcPr>
          <w:p w14:paraId="2C9D8445" w14:textId="77777777" w:rsidR="0035295B" w:rsidRPr="00B12168" w:rsidRDefault="0035295B" w:rsidP="0035295B">
            <w:pPr>
              <w:spacing w:before="0" w:after="0"/>
              <w:jc w:val="left"/>
              <w:rPr>
                <w:rFonts w:eastAsia="Times New Roman"/>
                <w:i/>
                <w:iCs/>
                <w:noProof/>
                <w:sz w:val="18"/>
                <w:szCs w:val="18"/>
              </w:rPr>
            </w:pPr>
            <w:r w:rsidRPr="00B12168">
              <w:rPr>
                <w:i/>
                <w:noProof/>
                <w:sz w:val="18"/>
              </w:rPr>
              <w:t>Thunnus thynnus</w:t>
            </w:r>
          </w:p>
        </w:tc>
        <w:tc>
          <w:tcPr>
            <w:tcW w:w="1006" w:type="dxa"/>
            <w:tcBorders>
              <w:top w:val="nil"/>
              <w:left w:val="single" w:sz="8" w:space="0" w:color="000000"/>
              <w:bottom w:val="single" w:sz="8" w:space="0" w:color="000000"/>
              <w:right w:val="nil"/>
            </w:tcBorders>
            <w:shd w:val="clear" w:color="auto" w:fill="auto"/>
            <w:noWrap/>
            <w:vAlign w:val="center"/>
            <w:hideMark/>
          </w:tcPr>
          <w:p w14:paraId="31E81279" w14:textId="77777777" w:rsidR="0035295B" w:rsidRPr="00B12168" w:rsidRDefault="0035295B" w:rsidP="0035295B">
            <w:pPr>
              <w:spacing w:before="0" w:after="0"/>
              <w:jc w:val="left"/>
              <w:rPr>
                <w:rFonts w:eastAsia="Times New Roman"/>
                <w:noProof/>
                <w:color w:val="000000"/>
                <w:sz w:val="18"/>
                <w:szCs w:val="18"/>
              </w:rPr>
            </w:pPr>
            <w:r w:rsidRPr="00B12168">
              <w:rPr>
                <w:noProof/>
                <w:color w:val="000000"/>
                <w:sz w:val="18"/>
              </w:rPr>
              <w:t xml:space="preserve"> </w:t>
            </w:r>
          </w:p>
        </w:tc>
        <w:tc>
          <w:tcPr>
            <w:tcW w:w="2268" w:type="dxa"/>
            <w:tcBorders>
              <w:top w:val="nil"/>
              <w:left w:val="nil"/>
              <w:bottom w:val="single" w:sz="8" w:space="0" w:color="000000"/>
              <w:right w:val="nil"/>
            </w:tcBorders>
            <w:shd w:val="clear" w:color="auto" w:fill="auto"/>
            <w:noWrap/>
            <w:vAlign w:val="center"/>
            <w:hideMark/>
          </w:tcPr>
          <w:p w14:paraId="2F1989C5" w14:textId="77777777" w:rsidR="0035295B" w:rsidRPr="00B12168" w:rsidRDefault="0035295B" w:rsidP="0035295B">
            <w:pPr>
              <w:spacing w:before="0" w:after="0"/>
              <w:jc w:val="left"/>
              <w:rPr>
                <w:rFonts w:eastAsia="Times New Roman"/>
                <w:noProof/>
                <w:color w:val="000000"/>
                <w:sz w:val="18"/>
                <w:szCs w:val="18"/>
              </w:rPr>
            </w:pPr>
            <w:r w:rsidRPr="00B12168">
              <w:rPr>
                <w:noProof/>
                <w:color w:val="000000"/>
                <w:sz w:val="18"/>
              </w:rPr>
              <w:t>(BFT/ICAE45W)</w:t>
            </w:r>
          </w:p>
        </w:tc>
        <w:tc>
          <w:tcPr>
            <w:tcW w:w="851" w:type="dxa"/>
            <w:tcBorders>
              <w:top w:val="nil"/>
              <w:left w:val="nil"/>
              <w:bottom w:val="single" w:sz="8" w:space="0" w:color="000000"/>
              <w:right w:val="nil"/>
            </w:tcBorders>
            <w:shd w:val="clear" w:color="auto" w:fill="auto"/>
            <w:noWrap/>
            <w:vAlign w:val="center"/>
            <w:hideMark/>
          </w:tcPr>
          <w:p w14:paraId="01C70DEE" w14:textId="77777777" w:rsidR="0035295B" w:rsidRPr="00B12168" w:rsidRDefault="0035295B" w:rsidP="0035295B">
            <w:pPr>
              <w:spacing w:before="0" w:after="0"/>
              <w:jc w:val="left"/>
              <w:rPr>
                <w:rFonts w:eastAsia="Times New Roman"/>
                <w:noProof/>
                <w:color w:val="000000"/>
                <w:sz w:val="18"/>
                <w:szCs w:val="18"/>
              </w:rPr>
            </w:pPr>
            <w:r w:rsidRPr="00B12168">
              <w:rPr>
                <w:noProof/>
                <w:color w:val="000000"/>
                <w:sz w:val="18"/>
              </w:rPr>
              <w:t xml:space="preserve"> </w:t>
            </w:r>
          </w:p>
        </w:tc>
        <w:tc>
          <w:tcPr>
            <w:tcW w:w="851" w:type="dxa"/>
            <w:tcBorders>
              <w:top w:val="nil"/>
              <w:left w:val="nil"/>
              <w:bottom w:val="single" w:sz="8" w:space="0" w:color="000000"/>
              <w:right w:val="nil"/>
            </w:tcBorders>
            <w:shd w:val="clear" w:color="auto" w:fill="auto"/>
            <w:noWrap/>
            <w:vAlign w:val="center"/>
            <w:hideMark/>
          </w:tcPr>
          <w:p w14:paraId="4C6E2240" w14:textId="77777777" w:rsidR="0035295B" w:rsidRPr="00B12168" w:rsidRDefault="0035295B" w:rsidP="0035295B">
            <w:pPr>
              <w:spacing w:before="0" w:after="0"/>
              <w:jc w:val="left"/>
              <w:rPr>
                <w:rFonts w:eastAsia="Times New Roman"/>
                <w:noProof/>
                <w:color w:val="000000"/>
                <w:sz w:val="18"/>
                <w:szCs w:val="18"/>
              </w:rPr>
            </w:pPr>
            <w:r w:rsidRPr="00B12168">
              <w:rPr>
                <w:noProof/>
                <w:color w:val="000000"/>
                <w:sz w:val="18"/>
              </w:rPr>
              <w:t xml:space="preserve"> </w:t>
            </w:r>
          </w:p>
        </w:tc>
      </w:tr>
      <w:tr w:rsidR="0035295B" w:rsidRPr="00B12168" w14:paraId="0DCC650F" w14:textId="77777777" w:rsidTr="00DE4F94">
        <w:trPr>
          <w:trHeight w:val="280"/>
        </w:trPr>
        <w:tc>
          <w:tcPr>
            <w:tcW w:w="1134" w:type="dxa"/>
            <w:tcBorders>
              <w:top w:val="nil"/>
              <w:left w:val="nil"/>
              <w:bottom w:val="nil"/>
              <w:right w:val="nil"/>
            </w:tcBorders>
            <w:shd w:val="clear" w:color="auto" w:fill="auto"/>
            <w:noWrap/>
            <w:vAlign w:val="center"/>
            <w:hideMark/>
          </w:tcPr>
          <w:p w14:paraId="77CC4BCD" w14:textId="77777777" w:rsidR="0035295B" w:rsidRPr="00B12168" w:rsidRDefault="0035295B" w:rsidP="0035295B">
            <w:pPr>
              <w:spacing w:before="0" w:after="0"/>
              <w:jc w:val="left"/>
              <w:rPr>
                <w:rFonts w:eastAsia="Times New Roman"/>
                <w:noProof/>
                <w:color w:val="000000"/>
                <w:sz w:val="18"/>
                <w:szCs w:val="18"/>
              </w:rPr>
            </w:pPr>
            <w:r w:rsidRPr="00B12168">
              <w:rPr>
                <w:noProof/>
                <w:color w:val="000000"/>
                <w:sz w:val="18"/>
              </w:rPr>
              <w:t>Cipru</w:t>
            </w:r>
          </w:p>
        </w:tc>
        <w:tc>
          <w:tcPr>
            <w:tcW w:w="1134" w:type="dxa"/>
            <w:tcBorders>
              <w:top w:val="nil"/>
              <w:left w:val="nil"/>
              <w:bottom w:val="nil"/>
              <w:right w:val="nil"/>
            </w:tcBorders>
            <w:shd w:val="clear" w:color="auto" w:fill="auto"/>
            <w:noWrap/>
            <w:vAlign w:val="center"/>
            <w:hideMark/>
          </w:tcPr>
          <w:p w14:paraId="7384F533" w14:textId="77777777" w:rsidR="0035295B" w:rsidRPr="00B12168" w:rsidRDefault="0035295B" w:rsidP="0035295B">
            <w:pPr>
              <w:spacing w:before="0" w:after="0"/>
              <w:jc w:val="right"/>
              <w:rPr>
                <w:rFonts w:eastAsia="Times New Roman"/>
                <w:noProof/>
                <w:sz w:val="18"/>
                <w:szCs w:val="18"/>
              </w:rPr>
            </w:pPr>
            <w:r w:rsidRPr="00B12168">
              <w:rPr>
                <w:noProof/>
                <w:sz w:val="18"/>
              </w:rPr>
              <w:t xml:space="preserve"> </w:t>
            </w:r>
          </w:p>
        </w:tc>
        <w:tc>
          <w:tcPr>
            <w:tcW w:w="1134" w:type="dxa"/>
            <w:tcBorders>
              <w:top w:val="nil"/>
              <w:left w:val="nil"/>
              <w:bottom w:val="nil"/>
              <w:right w:val="nil"/>
            </w:tcBorders>
            <w:shd w:val="clear" w:color="auto" w:fill="auto"/>
            <w:noWrap/>
            <w:vAlign w:val="center"/>
            <w:hideMark/>
          </w:tcPr>
          <w:p w14:paraId="4EBF9DF0" w14:textId="2EEB170F" w:rsidR="0035295B" w:rsidRPr="00B12168" w:rsidRDefault="00B12168" w:rsidP="0035295B">
            <w:pPr>
              <w:spacing w:before="0" w:after="0"/>
              <w:jc w:val="right"/>
              <w:rPr>
                <w:rFonts w:eastAsia="Times New Roman"/>
                <w:noProof/>
                <w:sz w:val="18"/>
                <w:szCs w:val="18"/>
              </w:rPr>
            </w:pPr>
            <w:r>
              <w:rPr>
                <w:noProof/>
                <w:sz w:val="18"/>
              </w:rPr>
              <w:t xml:space="preserve"> </w:t>
            </w:r>
            <w:r w:rsidR="0035295B" w:rsidRPr="00B12168">
              <w:rPr>
                <w:noProof/>
                <w:sz w:val="18"/>
              </w:rPr>
              <w:t>pm</w:t>
            </w:r>
          </w:p>
        </w:tc>
        <w:tc>
          <w:tcPr>
            <w:tcW w:w="916" w:type="dxa"/>
            <w:tcBorders>
              <w:top w:val="nil"/>
              <w:left w:val="nil"/>
              <w:bottom w:val="nil"/>
              <w:right w:val="nil"/>
            </w:tcBorders>
            <w:shd w:val="clear" w:color="auto" w:fill="auto"/>
            <w:noWrap/>
            <w:vAlign w:val="center"/>
            <w:hideMark/>
          </w:tcPr>
          <w:p w14:paraId="281AD622" w14:textId="77777777" w:rsidR="0035295B" w:rsidRPr="00B12168" w:rsidRDefault="0035295B" w:rsidP="0035295B">
            <w:pPr>
              <w:spacing w:before="0" w:after="0"/>
              <w:jc w:val="left"/>
              <w:rPr>
                <w:rFonts w:eastAsia="Times New Roman"/>
                <w:b/>
                <w:bCs/>
                <w:noProof/>
                <w:color w:val="000000"/>
                <w:sz w:val="18"/>
                <w:szCs w:val="18"/>
              </w:rPr>
            </w:pPr>
            <w:r w:rsidRPr="00B12168">
              <w:rPr>
                <w:b/>
                <w:noProof/>
                <w:color w:val="000000"/>
                <w:sz w:val="18"/>
                <w:vertAlign w:val="superscript"/>
              </w:rPr>
              <w:t>(4)</w:t>
            </w:r>
          </w:p>
        </w:tc>
        <w:tc>
          <w:tcPr>
            <w:tcW w:w="4976" w:type="dxa"/>
            <w:gridSpan w:val="4"/>
            <w:tcBorders>
              <w:top w:val="nil"/>
              <w:left w:val="nil"/>
              <w:bottom w:val="nil"/>
              <w:right w:val="nil"/>
            </w:tcBorders>
            <w:shd w:val="clear" w:color="auto" w:fill="auto"/>
            <w:noWrap/>
            <w:vAlign w:val="center"/>
            <w:hideMark/>
          </w:tcPr>
          <w:p w14:paraId="289596F1" w14:textId="77777777" w:rsidR="0035295B" w:rsidRPr="00B12168" w:rsidRDefault="0035295B" w:rsidP="0035295B">
            <w:pPr>
              <w:spacing w:before="0" w:after="0"/>
              <w:jc w:val="left"/>
              <w:rPr>
                <w:rFonts w:eastAsia="Times New Roman"/>
                <w:noProof/>
                <w:sz w:val="20"/>
                <w:szCs w:val="20"/>
              </w:rPr>
            </w:pPr>
            <w:r w:rsidRPr="00B12168">
              <w:rPr>
                <w:noProof/>
                <w:color w:val="000000"/>
                <w:sz w:val="18"/>
              </w:rPr>
              <w:t>TAC analitică</w:t>
            </w:r>
          </w:p>
        </w:tc>
      </w:tr>
      <w:tr w:rsidR="0035295B" w:rsidRPr="00B12168" w14:paraId="04C62D4A" w14:textId="77777777" w:rsidTr="00DE4F94">
        <w:trPr>
          <w:trHeight w:val="280"/>
        </w:trPr>
        <w:tc>
          <w:tcPr>
            <w:tcW w:w="1134" w:type="dxa"/>
            <w:tcBorders>
              <w:top w:val="nil"/>
              <w:left w:val="nil"/>
              <w:bottom w:val="nil"/>
              <w:right w:val="nil"/>
            </w:tcBorders>
            <w:shd w:val="clear" w:color="auto" w:fill="auto"/>
            <w:noWrap/>
            <w:vAlign w:val="center"/>
            <w:hideMark/>
          </w:tcPr>
          <w:p w14:paraId="754DAB31" w14:textId="77777777" w:rsidR="0035295B" w:rsidRPr="00B12168" w:rsidRDefault="0035295B" w:rsidP="0035295B">
            <w:pPr>
              <w:spacing w:before="0" w:after="0"/>
              <w:jc w:val="left"/>
              <w:rPr>
                <w:rFonts w:eastAsia="Times New Roman"/>
                <w:noProof/>
                <w:color w:val="000000"/>
                <w:sz w:val="18"/>
                <w:szCs w:val="18"/>
              </w:rPr>
            </w:pPr>
            <w:r w:rsidRPr="00B12168">
              <w:rPr>
                <w:noProof/>
                <w:color w:val="000000"/>
                <w:sz w:val="18"/>
              </w:rPr>
              <w:t>Grecia</w:t>
            </w:r>
          </w:p>
        </w:tc>
        <w:tc>
          <w:tcPr>
            <w:tcW w:w="1134" w:type="dxa"/>
            <w:tcBorders>
              <w:top w:val="nil"/>
              <w:left w:val="nil"/>
              <w:bottom w:val="nil"/>
              <w:right w:val="nil"/>
            </w:tcBorders>
            <w:shd w:val="clear" w:color="auto" w:fill="auto"/>
            <w:noWrap/>
            <w:vAlign w:val="center"/>
            <w:hideMark/>
          </w:tcPr>
          <w:p w14:paraId="3FAD603A" w14:textId="77777777" w:rsidR="0035295B" w:rsidRPr="00B12168" w:rsidRDefault="0035295B" w:rsidP="0035295B">
            <w:pPr>
              <w:spacing w:before="0" w:after="0"/>
              <w:jc w:val="left"/>
              <w:rPr>
                <w:rFonts w:eastAsia="Times New Roman"/>
                <w:noProof/>
                <w:color w:val="000000"/>
                <w:sz w:val="18"/>
                <w:szCs w:val="18"/>
                <w:lang w:eastAsia="en-IE"/>
              </w:rPr>
            </w:pPr>
          </w:p>
        </w:tc>
        <w:tc>
          <w:tcPr>
            <w:tcW w:w="1134" w:type="dxa"/>
            <w:tcBorders>
              <w:top w:val="nil"/>
              <w:left w:val="nil"/>
              <w:bottom w:val="nil"/>
              <w:right w:val="nil"/>
            </w:tcBorders>
            <w:shd w:val="clear" w:color="auto" w:fill="auto"/>
            <w:noWrap/>
            <w:vAlign w:val="center"/>
            <w:hideMark/>
          </w:tcPr>
          <w:p w14:paraId="79515A6C" w14:textId="77777777" w:rsidR="0035295B" w:rsidRPr="00B12168" w:rsidRDefault="0035295B" w:rsidP="0035295B">
            <w:pPr>
              <w:spacing w:before="0" w:after="0"/>
              <w:jc w:val="right"/>
              <w:rPr>
                <w:rFonts w:eastAsia="Times New Roman"/>
                <w:noProof/>
                <w:sz w:val="18"/>
                <w:szCs w:val="18"/>
              </w:rPr>
            </w:pPr>
            <w:r w:rsidRPr="00B12168">
              <w:rPr>
                <w:noProof/>
                <w:sz w:val="18"/>
              </w:rPr>
              <w:t>pm</w:t>
            </w:r>
          </w:p>
        </w:tc>
        <w:tc>
          <w:tcPr>
            <w:tcW w:w="916" w:type="dxa"/>
            <w:tcBorders>
              <w:top w:val="nil"/>
              <w:left w:val="nil"/>
              <w:bottom w:val="nil"/>
              <w:right w:val="nil"/>
            </w:tcBorders>
            <w:shd w:val="clear" w:color="auto" w:fill="auto"/>
            <w:noWrap/>
            <w:vAlign w:val="center"/>
            <w:hideMark/>
          </w:tcPr>
          <w:p w14:paraId="4106DAC5" w14:textId="77777777" w:rsidR="0035295B" w:rsidRPr="00B12168" w:rsidRDefault="0035295B" w:rsidP="0035295B">
            <w:pPr>
              <w:spacing w:before="0" w:after="0"/>
              <w:jc w:val="right"/>
              <w:rPr>
                <w:rFonts w:eastAsia="Times New Roman"/>
                <w:noProof/>
                <w:sz w:val="18"/>
                <w:szCs w:val="18"/>
                <w:lang w:eastAsia="en-IE"/>
              </w:rPr>
            </w:pPr>
          </w:p>
        </w:tc>
        <w:tc>
          <w:tcPr>
            <w:tcW w:w="4976" w:type="dxa"/>
            <w:gridSpan w:val="4"/>
            <w:tcBorders>
              <w:top w:val="nil"/>
              <w:left w:val="nil"/>
              <w:bottom w:val="nil"/>
              <w:right w:val="nil"/>
            </w:tcBorders>
            <w:shd w:val="clear" w:color="auto" w:fill="auto"/>
            <w:noWrap/>
            <w:vAlign w:val="center"/>
            <w:hideMark/>
          </w:tcPr>
          <w:p w14:paraId="3F038305" w14:textId="77777777" w:rsidR="0035295B" w:rsidRPr="00B12168" w:rsidRDefault="0035295B" w:rsidP="0035295B">
            <w:pPr>
              <w:spacing w:before="0" w:after="0"/>
              <w:jc w:val="left"/>
              <w:rPr>
                <w:rFonts w:eastAsia="Times New Roman"/>
                <w:noProof/>
                <w:color w:val="000000"/>
                <w:sz w:val="18"/>
                <w:szCs w:val="18"/>
              </w:rPr>
            </w:pPr>
            <w:r w:rsidRPr="00B12168">
              <w:rPr>
                <w:noProof/>
                <w:color w:val="000000"/>
                <w:sz w:val="18"/>
              </w:rPr>
              <w:t>Articolul 3 alineatele (2) și (3) din Regulamentul (CE) nr. 847/96 nu se aplică</w:t>
            </w:r>
          </w:p>
        </w:tc>
      </w:tr>
      <w:tr w:rsidR="0035295B" w:rsidRPr="00B12168" w14:paraId="2F5881B4" w14:textId="77777777" w:rsidTr="00DE4F94">
        <w:trPr>
          <w:trHeight w:val="355"/>
        </w:trPr>
        <w:tc>
          <w:tcPr>
            <w:tcW w:w="1134" w:type="dxa"/>
            <w:tcBorders>
              <w:top w:val="nil"/>
              <w:left w:val="nil"/>
              <w:bottom w:val="nil"/>
              <w:right w:val="nil"/>
            </w:tcBorders>
            <w:shd w:val="clear" w:color="auto" w:fill="auto"/>
            <w:noWrap/>
            <w:vAlign w:val="center"/>
            <w:hideMark/>
          </w:tcPr>
          <w:p w14:paraId="41C41486" w14:textId="77777777" w:rsidR="0035295B" w:rsidRPr="00B12168" w:rsidRDefault="0035295B" w:rsidP="0035295B">
            <w:pPr>
              <w:spacing w:before="0" w:after="0"/>
              <w:jc w:val="left"/>
              <w:rPr>
                <w:rFonts w:eastAsia="Times New Roman"/>
                <w:noProof/>
                <w:color w:val="000000"/>
                <w:sz w:val="18"/>
                <w:szCs w:val="18"/>
              </w:rPr>
            </w:pPr>
            <w:r w:rsidRPr="00B12168">
              <w:rPr>
                <w:noProof/>
                <w:color w:val="000000"/>
                <w:sz w:val="18"/>
              </w:rPr>
              <w:t>Spania</w:t>
            </w:r>
          </w:p>
        </w:tc>
        <w:tc>
          <w:tcPr>
            <w:tcW w:w="1134" w:type="dxa"/>
            <w:tcBorders>
              <w:top w:val="nil"/>
              <w:left w:val="nil"/>
              <w:bottom w:val="nil"/>
              <w:right w:val="nil"/>
            </w:tcBorders>
            <w:shd w:val="clear" w:color="auto" w:fill="auto"/>
            <w:noWrap/>
            <w:vAlign w:val="center"/>
            <w:hideMark/>
          </w:tcPr>
          <w:p w14:paraId="1A542BB4" w14:textId="77777777" w:rsidR="0035295B" w:rsidRPr="00B12168" w:rsidRDefault="0035295B" w:rsidP="0035295B">
            <w:pPr>
              <w:spacing w:before="0" w:after="0"/>
              <w:jc w:val="left"/>
              <w:rPr>
                <w:rFonts w:eastAsia="Times New Roman"/>
                <w:noProof/>
                <w:color w:val="000000"/>
                <w:sz w:val="18"/>
                <w:szCs w:val="18"/>
                <w:lang w:eastAsia="en-IE"/>
              </w:rPr>
            </w:pPr>
          </w:p>
        </w:tc>
        <w:tc>
          <w:tcPr>
            <w:tcW w:w="1134" w:type="dxa"/>
            <w:tcBorders>
              <w:top w:val="nil"/>
              <w:left w:val="nil"/>
              <w:bottom w:val="nil"/>
              <w:right w:val="nil"/>
            </w:tcBorders>
            <w:shd w:val="clear" w:color="auto" w:fill="auto"/>
            <w:noWrap/>
            <w:vAlign w:val="center"/>
            <w:hideMark/>
          </w:tcPr>
          <w:p w14:paraId="2A1D55C2" w14:textId="77777777" w:rsidR="0035295B" w:rsidRPr="00B12168" w:rsidRDefault="0035295B" w:rsidP="0035295B">
            <w:pPr>
              <w:spacing w:before="0" w:after="0"/>
              <w:jc w:val="right"/>
              <w:rPr>
                <w:rFonts w:eastAsia="Times New Roman"/>
                <w:noProof/>
                <w:sz w:val="18"/>
                <w:szCs w:val="18"/>
              </w:rPr>
            </w:pPr>
            <w:r w:rsidRPr="00B12168">
              <w:rPr>
                <w:noProof/>
                <w:sz w:val="18"/>
              </w:rPr>
              <w:t>pm</w:t>
            </w:r>
          </w:p>
        </w:tc>
        <w:tc>
          <w:tcPr>
            <w:tcW w:w="916" w:type="dxa"/>
            <w:tcBorders>
              <w:top w:val="nil"/>
              <w:left w:val="nil"/>
              <w:bottom w:val="nil"/>
              <w:right w:val="nil"/>
            </w:tcBorders>
            <w:shd w:val="clear" w:color="auto" w:fill="auto"/>
            <w:noWrap/>
            <w:vAlign w:val="center"/>
            <w:hideMark/>
          </w:tcPr>
          <w:p w14:paraId="426FC440" w14:textId="77777777" w:rsidR="0035295B" w:rsidRPr="00B12168" w:rsidRDefault="0035295B" w:rsidP="0035295B">
            <w:pPr>
              <w:spacing w:before="0" w:after="0"/>
              <w:jc w:val="left"/>
              <w:rPr>
                <w:rFonts w:eastAsia="Times New Roman"/>
                <w:b/>
                <w:bCs/>
                <w:noProof/>
                <w:color w:val="000000"/>
                <w:sz w:val="18"/>
                <w:szCs w:val="18"/>
              </w:rPr>
            </w:pPr>
            <w:r w:rsidRPr="00B12168">
              <w:rPr>
                <w:b/>
                <w:noProof/>
                <w:color w:val="000000"/>
                <w:sz w:val="18"/>
                <w:vertAlign w:val="superscript"/>
              </w:rPr>
              <w:t>(2)(4)</w:t>
            </w:r>
          </w:p>
        </w:tc>
        <w:tc>
          <w:tcPr>
            <w:tcW w:w="4976" w:type="dxa"/>
            <w:gridSpan w:val="4"/>
            <w:tcBorders>
              <w:top w:val="nil"/>
              <w:left w:val="nil"/>
              <w:bottom w:val="nil"/>
              <w:right w:val="nil"/>
            </w:tcBorders>
            <w:shd w:val="clear" w:color="auto" w:fill="auto"/>
            <w:vAlign w:val="center"/>
            <w:hideMark/>
          </w:tcPr>
          <w:p w14:paraId="54C89DBF" w14:textId="77777777" w:rsidR="0035295B" w:rsidRPr="00B12168" w:rsidRDefault="0035295B" w:rsidP="0035295B">
            <w:pPr>
              <w:spacing w:before="0" w:after="0"/>
              <w:jc w:val="left"/>
              <w:rPr>
                <w:rFonts w:eastAsia="Times New Roman"/>
                <w:noProof/>
                <w:sz w:val="20"/>
                <w:szCs w:val="20"/>
              </w:rPr>
            </w:pPr>
            <w:r w:rsidRPr="00B12168">
              <w:rPr>
                <w:noProof/>
                <w:color w:val="000000"/>
                <w:sz w:val="18"/>
              </w:rPr>
              <w:t>Articolul 4 din Regulamentul (CE) nr. 847/96 nu se aplică</w:t>
            </w:r>
          </w:p>
        </w:tc>
      </w:tr>
      <w:tr w:rsidR="0035295B" w:rsidRPr="00B12168" w14:paraId="02CD4422" w14:textId="77777777" w:rsidTr="00DE4F94">
        <w:trPr>
          <w:trHeight w:val="280"/>
        </w:trPr>
        <w:tc>
          <w:tcPr>
            <w:tcW w:w="1134" w:type="dxa"/>
            <w:tcBorders>
              <w:top w:val="nil"/>
              <w:left w:val="nil"/>
              <w:bottom w:val="nil"/>
              <w:right w:val="nil"/>
            </w:tcBorders>
            <w:shd w:val="clear" w:color="auto" w:fill="auto"/>
            <w:noWrap/>
            <w:vAlign w:val="center"/>
            <w:hideMark/>
          </w:tcPr>
          <w:p w14:paraId="71749DA5" w14:textId="77777777" w:rsidR="0035295B" w:rsidRPr="00B12168" w:rsidRDefault="0035295B" w:rsidP="0035295B">
            <w:pPr>
              <w:spacing w:before="0" w:after="0"/>
              <w:jc w:val="left"/>
              <w:rPr>
                <w:rFonts w:eastAsia="Times New Roman"/>
                <w:noProof/>
                <w:color w:val="000000"/>
                <w:sz w:val="18"/>
                <w:szCs w:val="18"/>
              </w:rPr>
            </w:pPr>
            <w:r w:rsidRPr="00B12168">
              <w:rPr>
                <w:noProof/>
                <w:color w:val="000000"/>
                <w:sz w:val="18"/>
              </w:rPr>
              <w:t>Franța</w:t>
            </w:r>
          </w:p>
        </w:tc>
        <w:tc>
          <w:tcPr>
            <w:tcW w:w="1134" w:type="dxa"/>
            <w:tcBorders>
              <w:top w:val="nil"/>
              <w:left w:val="nil"/>
              <w:bottom w:val="nil"/>
              <w:right w:val="nil"/>
            </w:tcBorders>
            <w:shd w:val="clear" w:color="auto" w:fill="auto"/>
            <w:noWrap/>
            <w:vAlign w:val="center"/>
            <w:hideMark/>
          </w:tcPr>
          <w:p w14:paraId="21D0B92E" w14:textId="77777777" w:rsidR="0035295B" w:rsidRPr="00B12168" w:rsidRDefault="0035295B" w:rsidP="0035295B">
            <w:pPr>
              <w:spacing w:before="0" w:after="0"/>
              <w:jc w:val="left"/>
              <w:rPr>
                <w:rFonts w:eastAsia="Times New Roman"/>
                <w:noProof/>
                <w:color w:val="000000"/>
                <w:sz w:val="18"/>
                <w:szCs w:val="18"/>
                <w:lang w:eastAsia="en-IE"/>
              </w:rPr>
            </w:pPr>
          </w:p>
        </w:tc>
        <w:tc>
          <w:tcPr>
            <w:tcW w:w="1134" w:type="dxa"/>
            <w:tcBorders>
              <w:top w:val="nil"/>
              <w:left w:val="nil"/>
              <w:bottom w:val="nil"/>
              <w:right w:val="nil"/>
            </w:tcBorders>
            <w:shd w:val="clear" w:color="auto" w:fill="auto"/>
            <w:noWrap/>
            <w:vAlign w:val="center"/>
            <w:hideMark/>
          </w:tcPr>
          <w:p w14:paraId="5F5CE576" w14:textId="77777777" w:rsidR="0035295B" w:rsidRPr="00B12168" w:rsidRDefault="0035295B" w:rsidP="0035295B">
            <w:pPr>
              <w:spacing w:before="0" w:after="0"/>
              <w:jc w:val="right"/>
              <w:rPr>
                <w:rFonts w:eastAsia="Times New Roman"/>
                <w:noProof/>
                <w:sz w:val="18"/>
                <w:szCs w:val="18"/>
              </w:rPr>
            </w:pPr>
            <w:r w:rsidRPr="00B12168">
              <w:rPr>
                <w:noProof/>
                <w:sz w:val="18"/>
              </w:rPr>
              <w:t>pm</w:t>
            </w:r>
          </w:p>
        </w:tc>
        <w:tc>
          <w:tcPr>
            <w:tcW w:w="916" w:type="dxa"/>
            <w:tcBorders>
              <w:top w:val="nil"/>
              <w:left w:val="nil"/>
              <w:bottom w:val="nil"/>
              <w:right w:val="nil"/>
            </w:tcBorders>
            <w:shd w:val="clear" w:color="auto" w:fill="auto"/>
            <w:noWrap/>
            <w:vAlign w:val="center"/>
            <w:hideMark/>
          </w:tcPr>
          <w:p w14:paraId="09DBD236" w14:textId="77777777" w:rsidR="0035295B" w:rsidRPr="00B12168" w:rsidRDefault="0035295B" w:rsidP="0035295B">
            <w:pPr>
              <w:spacing w:before="0" w:after="0"/>
              <w:jc w:val="left"/>
              <w:rPr>
                <w:rFonts w:eastAsia="Times New Roman"/>
                <w:b/>
                <w:bCs/>
                <w:noProof/>
                <w:color w:val="000000"/>
                <w:sz w:val="18"/>
                <w:szCs w:val="18"/>
              </w:rPr>
            </w:pPr>
            <w:r w:rsidRPr="00B12168">
              <w:rPr>
                <w:b/>
                <w:noProof/>
                <w:color w:val="000000"/>
                <w:sz w:val="18"/>
                <w:vertAlign w:val="superscript"/>
              </w:rPr>
              <w:t>(2)(3)(4)</w:t>
            </w:r>
          </w:p>
        </w:tc>
        <w:tc>
          <w:tcPr>
            <w:tcW w:w="1006" w:type="dxa"/>
            <w:tcBorders>
              <w:top w:val="nil"/>
              <w:left w:val="nil"/>
              <w:bottom w:val="nil"/>
              <w:right w:val="nil"/>
            </w:tcBorders>
            <w:shd w:val="clear" w:color="auto" w:fill="auto"/>
            <w:noWrap/>
            <w:vAlign w:val="center"/>
            <w:hideMark/>
          </w:tcPr>
          <w:p w14:paraId="511C1C23" w14:textId="77777777" w:rsidR="0035295B" w:rsidRPr="00B12168" w:rsidRDefault="0035295B" w:rsidP="0035295B">
            <w:pPr>
              <w:spacing w:before="0" w:after="0"/>
              <w:jc w:val="left"/>
              <w:rPr>
                <w:rFonts w:eastAsia="Times New Roman"/>
                <w:b/>
                <w:bCs/>
                <w:noProof/>
                <w:color w:val="000000"/>
                <w:sz w:val="18"/>
                <w:szCs w:val="18"/>
                <w:lang w:eastAsia="en-IE"/>
              </w:rPr>
            </w:pPr>
          </w:p>
        </w:tc>
        <w:tc>
          <w:tcPr>
            <w:tcW w:w="2268" w:type="dxa"/>
            <w:tcBorders>
              <w:top w:val="nil"/>
              <w:left w:val="nil"/>
              <w:bottom w:val="nil"/>
              <w:right w:val="nil"/>
            </w:tcBorders>
            <w:shd w:val="clear" w:color="auto" w:fill="auto"/>
            <w:noWrap/>
            <w:vAlign w:val="center"/>
            <w:hideMark/>
          </w:tcPr>
          <w:p w14:paraId="3E703F3C" w14:textId="77777777" w:rsidR="0035295B" w:rsidRPr="00B12168" w:rsidRDefault="0035295B" w:rsidP="0035295B">
            <w:pPr>
              <w:spacing w:before="0" w:after="0"/>
              <w:jc w:val="left"/>
              <w:rPr>
                <w:rFonts w:eastAsia="Times New Roman"/>
                <w:noProof/>
                <w:sz w:val="20"/>
                <w:szCs w:val="20"/>
                <w:lang w:eastAsia="en-IE"/>
              </w:rPr>
            </w:pPr>
          </w:p>
        </w:tc>
        <w:tc>
          <w:tcPr>
            <w:tcW w:w="851" w:type="dxa"/>
            <w:tcBorders>
              <w:top w:val="nil"/>
              <w:left w:val="nil"/>
              <w:bottom w:val="nil"/>
              <w:right w:val="nil"/>
            </w:tcBorders>
            <w:shd w:val="clear" w:color="auto" w:fill="auto"/>
            <w:noWrap/>
            <w:vAlign w:val="center"/>
            <w:hideMark/>
          </w:tcPr>
          <w:p w14:paraId="7336B670" w14:textId="77777777" w:rsidR="0035295B" w:rsidRPr="00B12168" w:rsidRDefault="0035295B" w:rsidP="0035295B">
            <w:pPr>
              <w:spacing w:before="0" w:after="0"/>
              <w:jc w:val="left"/>
              <w:rPr>
                <w:rFonts w:eastAsia="Times New Roman"/>
                <w:noProof/>
                <w:sz w:val="20"/>
                <w:szCs w:val="20"/>
                <w:lang w:eastAsia="en-IE"/>
              </w:rPr>
            </w:pPr>
          </w:p>
        </w:tc>
        <w:tc>
          <w:tcPr>
            <w:tcW w:w="851" w:type="dxa"/>
            <w:tcBorders>
              <w:top w:val="nil"/>
              <w:left w:val="nil"/>
              <w:bottom w:val="nil"/>
              <w:right w:val="nil"/>
            </w:tcBorders>
            <w:shd w:val="clear" w:color="auto" w:fill="auto"/>
            <w:noWrap/>
            <w:vAlign w:val="center"/>
            <w:hideMark/>
          </w:tcPr>
          <w:p w14:paraId="1501D822" w14:textId="77777777" w:rsidR="0035295B" w:rsidRPr="00B12168" w:rsidRDefault="0035295B" w:rsidP="0035295B">
            <w:pPr>
              <w:spacing w:before="0" w:after="0"/>
              <w:jc w:val="left"/>
              <w:rPr>
                <w:rFonts w:eastAsia="Times New Roman"/>
                <w:noProof/>
                <w:sz w:val="20"/>
                <w:szCs w:val="20"/>
                <w:lang w:eastAsia="en-IE"/>
              </w:rPr>
            </w:pPr>
          </w:p>
        </w:tc>
      </w:tr>
      <w:tr w:rsidR="0035295B" w:rsidRPr="00B12168" w14:paraId="14C3C0BA" w14:textId="77777777" w:rsidTr="00DE4F94">
        <w:trPr>
          <w:trHeight w:val="280"/>
        </w:trPr>
        <w:tc>
          <w:tcPr>
            <w:tcW w:w="1134" w:type="dxa"/>
            <w:tcBorders>
              <w:top w:val="nil"/>
              <w:left w:val="nil"/>
              <w:bottom w:val="nil"/>
              <w:right w:val="nil"/>
            </w:tcBorders>
            <w:shd w:val="clear" w:color="auto" w:fill="auto"/>
            <w:noWrap/>
            <w:vAlign w:val="center"/>
            <w:hideMark/>
          </w:tcPr>
          <w:p w14:paraId="17BB6D2C" w14:textId="77777777" w:rsidR="0035295B" w:rsidRPr="00B12168" w:rsidRDefault="0035295B" w:rsidP="0035295B">
            <w:pPr>
              <w:spacing w:before="0" w:after="0"/>
              <w:jc w:val="left"/>
              <w:rPr>
                <w:rFonts w:eastAsia="Times New Roman"/>
                <w:noProof/>
                <w:color w:val="000000"/>
                <w:sz w:val="18"/>
                <w:szCs w:val="18"/>
              </w:rPr>
            </w:pPr>
            <w:r w:rsidRPr="00B12168">
              <w:rPr>
                <w:noProof/>
                <w:color w:val="000000"/>
                <w:sz w:val="18"/>
              </w:rPr>
              <w:t>Croația</w:t>
            </w:r>
          </w:p>
        </w:tc>
        <w:tc>
          <w:tcPr>
            <w:tcW w:w="1134" w:type="dxa"/>
            <w:tcBorders>
              <w:top w:val="nil"/>
              <w:left w:val="nil"/>
              <w:bottom w:val="nil"/>
              <w:right w:val="nil"/>
            </w:tcBorders>
            <w:shd w:val="clear" w:color="auto" w:fill="auto"/>
            <w:noWrap/>
            <w:vAlign w:val="center"/>
            <w:hideMark/>
          </w:tcPr>
          <w:p w14:paraId="0C57F9E5" w14:textId="77777777" w:rsidR="0035295B" w:rsidRPr="00B12168" w:rsidRDefault="0035295B" w:rsidP="0035295B">
            <w:pPr>
              <w:spacing w:before="0" w:after="0"/>
              <w:jc w:val="left"/>
              <w:rPr>
                <w:rFonts w:eastAsia="Times New Roman"/>
                <w:noProof/>
                <w:color w:val="000000"/>
                <w:sz w:val="18"/>
                <w:szCs w:val="18"/>
                <w:lang w:eastAsia="en-IE"/>
              </w:rPr>
            </w:pPr>
          </w:p>
        </w:tc>
        <w:tc>
          <w:tcPr>
            <w:tcW w:w="1134" w:type="dxa"/>
            <w:tcBorders>
              <w:top w:val="nil"/>
              <w:left w:val="nil"/>
              <w:bottom w:val="nil"/>
              <w:right w:val="nil"/>
            </w:tcBorders>
            <w:shd w:val="clear" w:color="auto" w:fill="auto"/>
            <w:noWrap/>
            <w:vAlign w:val="center"/>
            <w:hideMark/>
          </w:tcPr>
          <w:p w14:paraId="261A868F" w14:textId="77777777" w:rsidR="0035295B" w:rsidRPr="00B12168" w:rsidRDefault="0035295B" w:rsidP="0035295B">
            <w:pPr>
              <w:spacing w:before="0" w:after="0"/>
              <w:jc w:val="right"/>
              <w:rPr>
                <w:rFonts w:eastAsia="Times New Roman"/>
                <w:noProof/>
                <w:sz w:val="18"/>
                <w:szCs w:val="18"/>
              </w:rPr>
            </w:pPr>
            <w:r w:rsidRPr="00B12168">
              <w:rPr>
                <w:noProof/>
                <w:sz w:val="18"/>
              </w:rPr>
              <w:t>pm</w:t>
            </w:r>
          </w:p>
        </w:tc>
        <w:tc>
          <w:tcPr>
            <w:tcW w:w="916" w:type="dxa"/>
            <w:tcBorders>
              <w:top w:val="nil"/>
              <w:left w:val="nil"/>
              <w:bottom w:val="nil"/>
              <w:right w:val="nil"/>
            </w:tcBorders>
            <w:shd w:val="clear" w:color="auto" w:fill="auto"/>
            <w:noWrap/>
            <w:vAlign w:val="center"/>
            <w:hideMark/>
          </w:tcPr>
          <w:p w14:paraId="62A8D08C" w14:textId="77777777" w:rsidR="0035295B" w:rsidRPr="00B12168" w:rsidRDefault="0035295B" w:rsidP="0035295B">
            <w:pPr>
              <w:spacing w:before="0" w:after="0"/>
              <w:jc w:val="left"/>
              <w:rPr>
                <w:rFonts w:eastAsia="Times New Roman"/>
                <w:b/>
                <w:bCs/>
                <w:noProof/>
                <w:color w:val="000000"/>
                <w:sz w:val="18"/>
                <w:szCs w:val="18"/>
              </w:rPr>
            </w:pPr>
            <w:r w:rsidRPr="00B12168">
              <w:rPr>
                <w:b/>
                <w:noProof/>
                <w:color w:val="000000"/>
                <w:sz w:val="18"/>
                <w:vertAlign w:val="superscript"/>
              </w:rPr>
              <w:t>(6)</w:t>
            </w:r>
          </w:p>
        </w:tc>
        <w:tc>
          <w:tcPr>
            <w:tcW w:w="1006" w:type="dxa"/>
            <w:tcBorders>
              <w:top w:val="nil"/>
              <w:left w:val="nil"/>
              <w:bottom w:val="nil"/>
              <w:right w:val="nil"/>
            </w:tcBorders>
            <w:shd w:val="clear" w:color="auto" w:fill="auto"/>
            <w:noWrap/>
            <w:vAlign w:val="center"/>
            <w:hideMark/>
          </w:tcPr>
          <w:p w14:paraId="01557855" w14:textId="77777777" w:rsidR="0035295B" w:rsidRPr="00B12168" w:rsidRDefault="0035295B" w:rsidP="0035295B">
            <w:pPr>
              <w:spacing w:before="0" w:after="0"/>
              <w:jc w:val="left"/>
              <w:rPr>
                <w:rFonts w:eastAsia="Times New Roman"/>
                <w:b/>
                <w:bCs/>
                <w:noProof/>
                <w:color w:val="000000"/>
                <w:sz w:val="18"/>
                <w:szCs w:val="18"/>
                <w:lang w:eastAsia="en-IE"/>
              </w:rPr>
            </w:pPr>
          </w:p>
        </w:tc>
        <w:tc>
          <w:tcPr>
            <w:tcW w:w="2268" w:type="dxa"/>
            <w:tcBorders>
              <w:top w:val="nil"/>
              <w:left w:val="nil"/>
              <w:bottom w:val="nil"/>
              <w:right w:val="nil"/>
            </w:tcBorders>
            <w:shd w:val="clear" w:color="auto" w:fill="auto"/>
            <w:noWrap/>
            <w:vAlign w:val="center"/>
            <w:hideMark/>
          </w:tcPr>
          <w:p w14:paraId="46F616D1" w14:textId="77777777" w:rsidR="0035295B" w:rsidRPr="00B12168" w:rsidRDefault="0035295B" w:rsidP="0035295B">
            <w:pPr>
              <w:spacing w:before="0" w:after="0"/>
              <w:jc w:val="left"/>
              <w:rPr>
                <w:rFonts w:eastAsia="Times New Roman"/>
                <w:noProof/>
                <w:sz w:val="20"/>
                <w:szCs w:val="20"/>
                <w:lang w:eastAsia="en-IE"/>
              </w:rPr>
            </w:pPr>
          </w:p>
        </w:tc>
        <w:tc>
          <w:tcPr>
            <w:tcW w:w="851" w:type="dxa"/>
            <w:tcBorders>
              <w:top w:val="nil"/>
              <w:left w:val="nil"/>
              <w:bottom w:val="nil"/>
              <w:right w:val="nil"/>
            </w:tcBorders>
            <w:shd w:val="clear" w:color="auto" w:fill="auto"/>
            <w:noWrap/>
            <w:vAlign w:val="center"/>
            <w:hideMark/>
          </w:tcPr>
          <w:p w14:paraId="69D623C5" w14:textId="77777777" w:rsidR="0035295B" w:rsidRPr="00B12168" w:rsidRDefault="0035295B" w:rsidP="0035295B">
            <w:pPr>
              <w:spacing w:before="0" w:after="0"/>
              <w:jc w:val="left"/>
              <w:rPr>
                <w:rFonts w:eastAsia="Times New Roman"/>
                <w:noProof/>
                <w:sz w:val="20"/>
                <w:szCs w:val="20"/>
                <w:lang w:eastAsia="en-IE"/>
              </w:rPr>
            </w:pPr>
          </w:p>
        </w:tc>
        <w:tc>
          <w:tcPr>
            <w:tcW w:w="851" w:type="dxa"/>
            <w:tcBorders>
              <w:top w:val="nil"/>
              <w:left w:val="nil"/>
              <w:bottom w:val="nil"/>
              <w:right w:val="nil"/>
            </w:tcBorders>
            <w:shd w:val="clear" w:color="auto" w:fill="auto"/>
            <w:noWrap/>
            <w:vAlign w:val="center"/>
            <w:hideMark/>
          </w:tcPr>
          <w:p w14:paraId="57272BAF" w14:textId="77777777" w:rsidR="0035295B" w:rsidRPr="00B12168" w:rsidRDefault="0035295B" w:rsidP="0035295B">
            <w:pPr>
              <w:spacing w:before="0" w:after="0"/>
              <w:jc w:val="left"/>
              <w:rPr>
                <w:rFonts w:eastAsia="Times New Roman"/>
                <w:noProof/>
                <w:sz w:val="20"/>
                <w:szCs w:val="20"/>
                <w:lang w:eastAsia="en-IE"/>
              </w:rPr>
            </w:pPr>
          </w:p>
        </w:tc>
      </w:tr>
      <w:tr w:rsidR="0035295B" w:rsidRPr="00B12168" w14:paraId="58A6F13C" w14:textId="77777777" w:rsidTr="00DE4F94">
        <w:trPr>
          <w:trHeight w:val="280"/>
        </w:trPr>
        <w:tc>
          <w:tcPr>
            <w:tcW w:w="1134" w:type="dxa"/>
            <w:tcBorders>
              <w:top w:val="nil"/>
              <w:left w:val="nil"/>
              <w:bottom w:val="nil"/>
              <w:right w:val="nil"/>
            </w:tcBorders>
            <w:shd w:val="clear" w:color="auto" w:fill="auto"/>
            <w:noWrap/>
            <w:vAlign w:val="center"/>
            <w:hideMark/>
          </w:tcPr>
          <w:p w14:paraId="34C5657B" w14:textId="77777777" w:rsidR="0035295B" w:rsidRPr="00B12168" w:rsidRDefault="0035295B" w:rsidP="0035295B">
            <w:pPr>
              <w:spacing w:before="0" w:after="0"/>
              <w:jc w:val="left"/>
              <w:rPr>
                <w:rFonts w:eastAsia="Times New Roman"/>
                <w:noProof/>
                <w:color w:val="000000"/>
                <w:sz w:val="18"/>
                <w:szCs w:val="18"/>
              </w:rPr>
            </w:pPr>
            <w:r w:rsidRPr="00B12168">
              <w:rPr>
                <w:noProof/>
                <w:color w:val="000000"/>
                <w:sz w:val="18"/>
              </w:rPr>
              <w:t>Italia</w:t>
            </w:r>
          </w:p>
        </w:tc>
        <w:tc>
          <w:tcPr>
            <w:tcW w:w="1134" w:type="dxa"/>
            <w:tcBorders>
              <w:top w:val="nil"/>
              <w:left w:val="nil"/>
              <w:bottom w:val="nil"/>
              <w:right w:val="nil"/>
            </w:tcBorders>
            <w:shd w:val="clear" w:color="auto" w:fill="auto"/>
            <w:noWrap/>
            <w:vAlign w:val="center"/>
            <w:hideMark/>
          </w:tcPr>
          <w:p w14:paraId="13D2E538" w14:textId="77777777" w:rsidR="0035295B" w:rsidRPr="00B12168" w:rsidRDefault="0035295B" w:rsidP="0035295B">
            <w:pPr>
              <w:spacing w:before="0" w:after="0"/>
              <w:jc w:val="left"/>
              <w:rPr>
                <w:rFonts w:eastAsia="Times New Roman"/>
                <w:noProof/>
                <w:color w:val="000000"/>
                <w:sz w:val="18"/>
                <w:szCs w:val="18"/>
                <w:lang w:eastAsia="en-IE"/>
              </w:rPr>
            </w:pPr>
          </w:p>
        </w:tc>
        <w:tc>
          <w:tcPr>
            <w:tcW w:w="1134" w:type="dxa"/>
            <w:tcBorders>
              <w:top w:val="nil"/>
              <w:left w:val="nil"/>
              <w:bottom w:val="nil"/>
              <w:right w:val="nil"/>
            </w:tcBorders>
            <w:shd w:val="clear" w:color="auto" w:fill="auto"/>
            <w:noWrap/>
            <w:vAlign w:val="center"/>
            <w:hideMark/>
          </w:tcPr>
          <w:p w14:paraId="1CB05E67" w14:textId="77777777" w:rsidR="0035295B" w:rsidRPr="00B12168" w:rsidRDefault="0035295B" w:rsidP="0035295B">
            <w:pPr>
              <w:spacing w:before="0" w:after="0"/>
              <w:jc w:val="right"/>
              <w:rPr>
                <w:rFonts w:eastAsia="Times New Roman"/>
                <w:noProof/>
                <w:sz w:val="18"/>
                <w:szCs w:val="18"/>
              </w:rPr>
            </w:pPr>
            <w:r w:rsidRPr="00B12168">
              <w:rPr>
                <w:noProof/>
                <w:sz w:val="18"/>
              </w:rPr>
              <w:t>pm</w:t>
            </w:r>
          </w:p>
        </w:tc>
        <w:tc>
          <w:tcPr>
            <w:tcW w:w="916" w:type="dxa"/>
            <w:tcBorders>
              <w:top w:val="nil"/>
              <w:left w:val="nil"/>
              <w:bottom w:val="nil"/>
              <w:right w:val="nil"/>
            </w:tcBorders>
            <w:shd w:val="clear" w:color="auto" w:fill="auto"/>
            <w:noWrap/>
            <w:vAlign w:val="center"/>
            <w:hideMark/>
          </w:tcPr>
          <w:p w14:paraId="35224CB7" w14:textId="77777777" w:rsidR="0035295B" w:rsidRPr="00B12168" w:rsidRDefault="0035295B" w:rsidP="0035295B">
            <w:pPr>
              <w:spacing w:before="0" w:after="0"/>
              <w:jc w:val="left"/>
              <w:rPr>
                <w:rFonts w:eastAsia="Times New Roman"/>
                <w:b/>
                <w:bCs/>
                <w:noProof/>
                <w:color w:val="000000"/>
                <w:sz w:val="18"/>
                <w:szCs w:val="18"/>
              </w:rPr>
            </w:pPr>
            <w:r w:rsidRPr="00B12168">
              <w:rPr>
                <w:b/>
                <w:noProof/>
                <w:color w:val="000000"/>
                <w:sz w:val="18"/>
                <w:vertAlign w:val="superscript"/>
              </w:rPr>
              <w:t>(4)(5)</w:t>
            </w:r>
          </w:p>
        </w:tc>
        <w:tc>
          <w:tcPr>
            <w:tcW w:w="1006" w:type="dxa"/>
            <w:tcBorders>
              <w:top w:val="nil"/>
              <w:left w:val="nil"/>
              <w:bottom w:val="nil"/>
              <w:right w:val="nil"/>
            </w:tcBorders>
            <w:shd w:val="clear" w:color="auto" w:fill="auto"/>
            <w:noWrap/>
            <w:vAlign w:val="center"/>
            <w:hideMark/>
          </w:tcPr>
          <w:p w14:paraId="7FE5E444" w14:textId="77777777" w:rsidR="0035295B" w:rsidRPr="00B12168" w:rsidRDefault="0035295B" w:rsidP="0035295B">
            <w:pPr>
              <w:spacing w:before="0" w:after="0"/>
              <w:jc w:val="left"/>
              <w:rPr>
                <w:rFonts w:eastAsia="Times New Roman"/>
                <w:b/>
                <w:bCs/>
                <w:noProof/>
                <w:color w:val="000000"/>
                <w:sz w:val="18"/>
                <w:szCs w:val="18"/>
                <w:lang w:eastAsia="en-IE"/>
              </w:rPr>
            </w:pPr>
          </w:p>
        </w:tc>
        <w:tc>
          <w:tcPr>
            <w:tcW w:w="2268" w:type="dxa"/>
            <w:tcBorders>
              <w:top w:val="nil"/>
              <w:left w:val="nil"/>
              <w:bottom w:val="nil"/>
              <w:right w:val="nil"/>
            </w:tcBorders>
            <w:shd w:val="clear" w:color="auto" w:fill="auto"/>
            <w:noWrap/>
            <w:vAlign w:val="center"/>
            <w:hideMark/>
          </w:tcPr>
          <w:p w14:paraId="3172F21A" w14:textId="77777777" w:rsidR="0035295B" w:rsidRPr="00B12168" w:rsidRDefault="0035295B" w:rsidP="0035295B">
            <w:pPr>
              <w:spacing w:before="0" w:after="0"/>
              <w:jc w:val="left"/>
              <w:rPr>
                <w:rFonts w:eastAsia="Times New Roman"/>
                <w:noProof/>
                <w:sz w:val="20"/>
                <w:szCs w:val="20"/>
                <w:lang w:eastAsia="en-IE"/>
              </w:rPr>
            </w:pPr>
          </w:p>
        </w:tc>
        <w:tc>
          <w:tcPr>
            <w:tcW w:w="851" w:type="dxa"/>
            <w:tcBorders>
              <w:top w:val="nil"/>
              <w:left w:val="nil"/>
              <w:bottom w:val="nil"/>
              <w:right w:val="nil"/>
            </w:tcBorders>
            <w:shd w:val="clear" w:color="auto" w:fill="auto"/>
            <w:noWrap/>
            <w:vAlign w:val="center"/>
            <w:hideMark/>
          </w:tcPr>
          <w:p w14:paraId="21BE8A6B" w14:textId="77777777" w:rsidR="0035295B" w:rsidRPr="00B12168" w:rsidRDefault="0035295B" w:rsidP="0035295B">
            <w:pPr>
              <w:spacing w:before="0" w:after="0"/>
              <w:jc w:val="left"/>
              <w:rPr>
                <w:rFonts w:eastAsia="Times New Roman"/>
                <w:noProof/>
                <w:sz w:val="20"/>
                <w:szCs w:val="20"/>
                <w:lang w:eastAsia="en-IE"/>
              </w:rPr>
            </w:pPr>
          </w:p>
        </w:tc>
        <w:tc>
          <w:tcPr>
            <w:tcW w:w="851" w:type="dxa"/>
            <w:tcBorders>
              <w:top w:val="nil"/>
              <w:left w:val="nil"/>
              <w:bottom w:val="nil"/>
              <w:right w:val="nil"/>
            </w:tcBorders>
            <w:shd w:val="clear" w:color="auto" w:fill="auto"/>
            <w:noWrap/>
            <w:vAlign w:val="center"/>
            <w:hideMark/>
          </w:tcPr>
          <w:p w14:paraId="25D0DC7A" w14:textId="77777777" w:rsidR="0035295B" w:rsidRPr="00B12168" w:rsidRDefault="0035295B" w:rsidP="0035295B">
            <w:pPr>
              <w:spacing w:before="0" w:after="0"/>
              <w:jc w:val="left"/>
              <w:rPr>
                <w:rFonts w:eastAsia="Times New Roman"/>
                <w:noProof/>
                <w:sz w:val="20"/>
                <w:szCs w:val="20"/>
                <w:lang w:eastAsia="en-IE"/>
              </w:rPr>
            </w:pPr>
          </w:p>
        </w:tc>
      </w:tr>
      <w:tr w:rsidR="0035295B" w:rsidRPr="00B12168" w14:paraId="6077BC94" w14:textId="77777777" w:rsidTr="00DE4F94">
        <w:trPr>
          <w:trHeight w:val="280"/>
        </w:trPr>
        <w:tc>
          <w:tcPr>
            <w:tcW w:w="1134" w:type="dxa"/>
            <w:tcBorders>
              <w:top w:val="nil"/>
              <w:left w:val="nil"/>
              <w:bottom w:val="nil"/>
              <w:right w:val="nil"/>
            </w:tcBorders>
            <w:shd w:val="clear" w:color="auto" w:fill="auto"/>
            <w:noWrap/>
            <w:vAlign w:val="center"/>
            <w:hideMark/>
          </w:tcPr>
          <w:p w14:paraId="17817E7D" w14:textId="77777777" w:rsidR="0035295B" w:rsidRPr="00B12168" w:rsidRDefault="0035295B" w:rsidP="0035295B">
            <w:pPr>
              <w:spacing w:before="0" w:after="0"/>
              <w:jc w:val="left"/>
              <w:rPr>
                <w:rFonts w:eastAsia="Times New Roman"/>
                <w:noProof/>
                <w:color w:val="000000"/>
                <w:sz w:val="18"/>
                <w:szCs w:val="18"/>
              </w:rPr>
            </w:pPr>
            <w:r w:rsidRPr="00B12168">
              <w:rPr>
                <w:noProof/>
                <w:color w:val="000000"/>
                <w:sz w:val="18"/>
              </w:rPr>
              <w:t xml:space="preserve">Malta </w:t>
            </w:r>
          </w:p>
        </w:tc>
        <w:tc>
          <w:tcPr>
            <w:tcW w:w="1134" w:type="dxa"/>
            <w:tcBorders>
              <w:top w:val="nil"/>
              <w:left w:val="nil"/>
              <w:bottom w:val="nil"/>
              <w:right w:val="nil"/>
            </w:tcBorders>
            <w:shd w:val="clear" w:color="auto" w:fill="auto"/>
            <w:noWrap/>
            <w:vAlign w:val="center"/>
            <w:hideMark/>
          </w:tcPr>
          <w:p w14:paraId="5DDE4645" w14:textId="77777777" w:rsidR="0035295B" w:rsidRPr="00B12168" w:rsidRDefault="0035295B" w:rsidP="0035295B">
            <w:pPr>
              <w:spacing w:before="0" w:after="0"/>
              <w:jc w:val="left"/>
              <w:rPr>
                <w:rFonts w:eastAsia="Times New Roman"/>
                <w:noProof/>
                <w:color w:val="000000"/>
                <w:sz w:val="18"/>
                <w:szCs w:val="18"/>
                <w:lang w:eastAsia="en-IE"/>
              </w:rPr>
            </w:pPr>
          </w:p>
        </w:tc>
        <w:tc>
          <w:tcPr>
            <w:tcW w:w="1134" w:type="dxa"/>
            <w:tcBorders>
              <w:top w:val="nil"/>
              <w:left w:val="nil"/>
              <w:bottom w:val="nil"/>
              <w:right w:val="nil"/>
            </w:tcBorders>
            <w:shd w:val="clear" w:color="auto" w:fill="auto"/>
            <w:noWrap/>
            <w:vAlign w:val="center"/>
            <w:hideMark/>
          </w:tcPr>
          <w:p w14:paraId="333A9C22" w14:textId="77777777" w:rsidR="0035295B" w:rsidRPr="00B12168" w:rsidRDefault="0035295B" w:rsidP="0035295B">
            <w:pPr>
              <w:spacing w:before="0" w:after="0"/>
              <w:jc w:val="right"/>
              <w:rPr>
                <w:rFonts w:eastAsia="Times New Roman"/>
                <w:noProof/>
                <w:sz w:val="18"/>
                <w:szCs w:val="18"/>
              </w:rPr>
            </w:pPr>
            <w:r w:rsidRPr="00B12168">
              <w:rPr>
                <w:noProof/>
                <w:sz w:val="18"/>
              </w:rPr>
              <w:t>pm</w:t>
            </w:r>
          </w:p>
        </w:tc>
        <w:tc>
          <w:tcPr>
            <w:tcW w:w="916" w:type="dxa"/>
            <w:tcBorders>
              <w:top w:val="nil"/>
              <w:left w:val="nil"/>
              <w:bottom w:val="nil"/>
              <w:right w:val="nil"/>
            </w:tcBorders>
            <w:shd w:val="clear" w:color="auto" w:fill="auto"/>
            <w:noWrap/>
            <w:vAlign w:val="center"/>
            <w:hideMark/>
          </w:tcPr>
          <w:p w14:paraId="6A84A0BC" w14:textId="77777777" w:rsidR="0035295B" w:rsidRPr="00B12168" w:rsidRDefault="0035295B" w:rsidP="0035295B">
            <w:pPr>
              <w:spacing w:before="0" w:after="0"/>
              <w:jc w:val="left"/>
              <w:rPr>
                <w:rFonts w:eastAsia="Times New Roman"/>
                <w:b/>
                <w:bCs/>
                <w:noProof/>
                <w:color w:val="000000"/>
                <w:sz w:val="18"/>
                <w:szCs w:val="18"/>
              </w:rPr>
            </w:pPr>
            <w:r w:rsidRPr="00B12168">
              <w:rPr>
                <w:b/>
                <w:noProof/>
                <w:color w:val="000000"/>
                <w:sz w:val="18"/>
                <w:vertAlign w:val="superscript"/>
              </w:rPr>
              <w:t>(4)</w:t>
            </w:r>
          </w:p>
        </w:tc>
        <w:tc>
          <w:tcPr>
            <w:tcW w:w="1006" w:type="dxa"/>
            <w:tcBorders>
              <w:top w:val="nil"/>
              <w:left w:val="nil"/>
              <w:bottom w:val="nil"/>
              <w:right w:val="nil"/>
            </w:tcBorders>
            <w:shd w:val="clear" w:color="auto" w:fill="auto"/>
            <w:noWrap/>
            <w:vAlign w:val="center"/>
            <w:hideMark/>
          </w:tcPr>
          <w:p w14:paraId="7D174B12" w14:textId="77777777" w:rsidR="0035295B" w:rsidRPr="00B12168" w:rsidRDefault="0035295B" w:rsidP="0035295B">
            <w:pPr>
              <w:spacing w:before="0" w:after="0"/>
              <w:jc w:val="left"/>
              <w:rPr>
                <w:rFonts w:eastAsia="Times New Roman"/>
                <w:b/>
                <w:bCs/>
                <w:noProof/>
                <w:color w:val="000000"/>
                <w:sz w:val="18"/>
                <w:szCs w:val="18"/>
                <w:lang w:eastAsia="en-IE"/>
              </w:rPr>
            </w:pPr>
          </w:p>
        </w:tc>
        <w:tc>
          <w:tcPr>
            <w:tcW w:w="2268" w:type="dxa"/>
            <w:tcBorders>
              <w:top w:val="nil"/>
              <w:left w:val="nil"/>
              <w:bottom w:val="nil"/>
              <w:right w:val="nil"/>
            </w:tcBorders>
            <w:shd w:val="clear" w:color="auto" w:fill="auto"/>
            <w:noWrap/>
            <w:vAlign w:val="center"/>
            <w:hideMark/>
          </w:tcPr>
          <w:p w14:paraId="01A7FEA2" w14:textId="77777777" w:rsidR="0035295B" w:rsidRPr="00B12168" w:rsidRDefault="0035295B" w:rsidP="0035295B">
            <w:pPr>
              <w:spacing w:before="0" w:after="0"/>
              <w:jc w:val="left"/>
              <w:rPr>
                <w:rFonts w:eastAsia="Times New Roman"/>
                <w:noProof/>
                <w:sz w:val="20"/>
                <w:szCs w:val="20"/>
                <w:lang w:eastAsia="en-IE"/>
              </w:rPr>
            </w:pPr>
          </w:p>
        </w:tc>
        <w:tc>
          <w:tcPr>
            <w:tcW w:w="851" w:type="dxa"/>
            <w:tcBorders>
              <w:top w:val="nil"/>
              <w:left w:val="nil"/>
              <w:bottom w:val="nil"/>
              <w:right w:val="nil"/>
            </w:tcBorders>
            <w:shd w:val="clear" w:color="auto" w:fill="auto"/>
            <w:noWrap/>
            <w:vAlign w:val="center"/>
            <w:hideMark/>
          </w:tcPr>
          <w:p w14:paraId="24E04187" w14:textId="77777777" w:rsidR="0035295B" w:rsidRPr="00B12168" w:rsidRDefault="0035295B" w:rsidP="0035295B">
            <w:pPr>
              <w:spacing w:before="0" w:after="0"/>
              <w:jc w:val="left"/>
              <w:rPr>
                <w:rFonts w:eastAsia="Times New Roman"/>
                <w:noProof/>
                <w:sz w:val="20"/>
                <w:szCs w:val="20"/>
                <w:lang w:eastAsia="en-IE"/>
              </w:rPr>
            </w:pPr>
          </w:p>
        </w:tc>
        <w:tc>
          <w:tcPr>
            <w:tcW w:w="851" w:type="dxa"/>
            <w:tcBorders>
              <w:top w:val="nil"/>
              <w:left w:val="nil"/>
              <w:bottom w:val="nil"/>
              <w:right w:val="nil"/>
            </w:tcBorders>
            <w:shd w:val="clear" w:color="auto" w:fill="auto"/>
            <w:noWrap/>
            <w:vAlign w:val="center"/>
            <w:hideMark/>
          </w:tcPr>
          <w:p w14:paraId="4A3EA61E" w14:textId="77777777" w:rsidR="0035295B" w:rsidRPr="00B12168" w:rsidRDefault="0035295B" w:rsidP="0035295B">
            <w:pPr>
              <w:spacing w:before="0" w:after="0"/>
              <w:jc w:val="left"/>
              <w:rPr>
                <w:rFonts w:eastAsia="Times New Roman"/>
                <w:noProof/>
                <w:sz w:val="20"/>
                <w:szCs w:val="20"/>
                <w:lang w:eastAsia="en-IE"/>
              </w:rPr>
            </w:pPr>
          </w:p>
        </w:tc>
      </w:tr>
      <w:tr w:rsidR="0035295B" w:rsidRPr="00B12168" w14:paraId="3C747E99" w14:textId="77777777" w:rsidTr="00DE4F94">
        <w:trPr>
          <w:trHeight w:val="280"/>
        </w:trPr>
        <w:tc>
          <w:tcPr>
            <w:tcW w:w="1134" w:type="dxa"/>
            <w:tcBorders>
              <w:top w:val="nil"/>
              <w:left w:val="nil"/>
              <w:bottom w:val="nil"/>
              <w:right w:val="nil"/>
            </w:tcBorders>
            <w:shd w:val="clear" w:color="auto" w:fill="auto"/>
            <w:noWrap/>
            <w:vAlign w:val="center"/>
            <w:hideMark/>
          </w:tcPr>
          <w:p w14:paraId="6C8A5CAB" w14:textId="77777777" w:rsidR="0035295B" w:rsidRPr="00B12168" w:rsidRDefault="0035295B" w:rsidP="0035295B">
            <w:pPr>
              <w:spacing w:before="0" w:after="0"/>
              <w:jc w:val="left"/>
              <w:rPr>
                <w:rFonts w:eastAsia="Times New Roman"/>
                <w:noProof/>
                <w:color w:val="000000"/>
                <w:sz w:val="18"/>
                <w:szCs w:val="18"/>
              </w:rPr>
            </w:pPr>
            <w:r w:rsidRPr="00B12168">
              <w:rPr>
                <w:noProof/>
                <w:color w:val="000000"/>
                <w:sz w:val="18"/>
              </w:rPr>
              <w:t>Portugalia</w:t>
            </w:r>
          </w:p>
        </w:tc>
        <w:tc>
          <w:tcPr>
            <w:tcW w:w="1134" w:type="dxa"/>
            <w:tcBorders>
              <w:top w:val="nil"/>
              <w:left w:val="nil"/>
              <w:bottom w:val="nil"/>
              <w:right w:val="nil"/>
            </w:tcBorders>
            <w:shd w:val="clear" w:color="auto" w:fill="auto"/>
            <w:noWrap/>
            <w:vAlign w:val="center"/>
            <w:hideMark/>
          </w:tcPr>
          <w:p w14:paraId="13120356" w14:textId="77777777" w:rsidR="0035295B" w:rsidRPr="00B12168" w:rsidRDefault="0035295B" w:rsidP="0035295B">
            <w:pPr>
              <w:spacing w:before="0" w:after="0"/>
              <w:jc w:val="left"/>
              <w:rPr>
                <w:rFonts w:eastAsia="Times New Roman"/>
                <w:noProof/>
                <w:color w:val="000000"/>
                <w:sz w:val="18"/>
                <w:szCs w:val="18"/>
                <w:lang w:eastAsia="en-IE"/>
              </w:rPr>
            </w:pPr>
          </w:p>
        </w:tc>
        <w:tc>
          <w:tcPr>
            <w:tcW w:w="1134" w:type="dxa"/>
            <w:tcBorders>
              <w:top w:val="nil"/>
              <w:left w:val="nil"/>
              <w:bottom w:val="nil"/>
              <w:right w:val="nil"/>
            </w:tcBorders>
            <w:shd w:val="clear" w:color="auto" w:fill="auto"/>
            <w:noWrap/>
            <w:vAlign w:val="center"/>
            <w:hideMark/>
          </w:tcPr>
          <w:p w14:paraId="3516AD6B" w14:textId="77777777" w:rsidR="0035295B" w:rsidRPr="00B12168" w:rsidRDefault="0035295B" w:rsidP="0035295B">
            <w:pPr>
              <w:spacing w:before="0" w:after="0"/>
              <w:jc w:val="right"/>
              <w:rPr>
                <w:rFonts w:eastAsia="Times New Roman"/>
                <w:noProof/>
                <w:sz w:val="18"/>
                <w:szCs w:val="18"/>
              </w:rPr>
            </w:pPr>
            <w:r w:rsidRPr="00B12168">
              <w:rPr>
                <w:noProof/>
                <w:sz w:val="18"/>
              </w:rPr>
              <w:t>pm</w:t>
            </w:r>
          </w:p>
        </w:tc>
        <w:tc>
          <w:tcPr>
            <w:tcW w:w="916" w:type="dxa"/>
            <w:tcBorders>
              <w:top w:val="nil"/>
              <w:left w:val="nil"/>
              <w:bottom w:val="nil"/>
              <w:right w:val="nil"/>
            </w:tcBorders>
            <w:shd w:val="clear" w:color="auto" w:fill="auto"/>
            <w:noWrap/>
            <w:vAlign w:val="center"/>
            <w:hideMark/>
          </w:tcPr>
          <w:p w14:paraId="4207BE08" w14:textId="77777777" w:rsidR="0035295B" w:rsidRPr="00B12168" w:rsidRDefault="0035295B" w:rsidP="0035295B">
            <w:pPr>
              <w:spacing w:before="0" w:after="0"/>
              <w:jc w:val="right"/>
              <w:rPr>
                <w:rFonts w:eastAsia="Times New Roman"/>
                <w:noProof/>
                <w:sz w:val="18"/>
                <w:szCs w:val="18"/>
                <w:lang w:eastAsia="en-IE"/>
              </w:rPr>
            </w:pPr>
          </w:p>
        </w:tc>
        <w:tc>
          <w:tcPr>
            <w:tcW w:w="1006" w:type="dxa"/>
            <w:tcBorders>
              <w:top w:val="nil"/>
              <w:left w:val="nil"/>
              <w:bottom w:val="nil"/>
              <w:right w:val="nil"/>
            </w:tcBorders>
            <w:shd w:val="clear" w:color="auto" w:fill="auto"/>
            <w:noWrap/>
            <w:vAlign w:val="center"/>
            <w:hideMark/>
          </w:tcPr>
          <w:p w14:paraId="3E1222C8" w14:textId="77777777" w:rsidR="0035295B" w:rsidRPr="00B12168" w:rsidRDefault="0035295B" w:rsidP="0035295B">
            <w:pPr>
              <w:spacing w:before="0" w:after="0"/>
              <w:jc w:val="left"/>
              <w:rPr>
                <w:rFonts w:eastAsia="Times New Roman"/>
                <w:noProof/>
                <w:sz w:val="20"/>
                <w:szCs w:val="20"/>
                <w:lang w:eastAsia="en-IE"/>
              </w:rPr>
            </w:pPr>
          </w:p>
        </w:tc>
        <w:tc>
          <w:tcPr>
            <w:tcW w:w="2268" w:type="dxa"/>
            <w:tcBorders>
              <w:top w:val="nil"/>
              <w:left w:val="nil"/>
              <w:bottom w:val="nil"/>
              <w:right w:val="nil"/>
            </w:tcBorders>
            <w:shd w:val="clear" w:color="auto" w:fill="auto"/>
            <w:noWrap/>
            <w:vAlign w:val="center"/>
            <w:hideMark/>
          </w:tcPr>
          <w:p w14:paraId="58CD1F62" w14:textId="77777777" w:rsidR="0035295B" w:rsidRPr="00B12168" w:rsidRDefault="0035295B" w:rsidP="0035295B">
            <w:pPr>
              <w:spacing w:before="0" w:after="0"/>
              <w:jc w:val="left"/>
              <w:rPr>
                <w:rFonts w:eastAsia="Times New Roman"/>
                <w:noProof/>
                <w:sz w:val="20"/>
                <w:szCs w:val="20"/>
                <w:lang w:eastAsia="en-IE"/>
              </w:rPr>
            </w:pPr>
          </w:p>
        </w:tc>
        <w:tc>
          <w:tcPr>
            <w:tcW w:w="851" w:type="dxa"/>
            <w:tcBorders>
              <w:top w:val="nil"/>
              <w:left w:val="nil"/>
              <w:bottom w:val="nil"/>
              <w:right w:val="nil"/>
            </w:tcBorders>
            <w:shd w:val="clear" w:color="auto" w:fill="auto"/>
            <w:noWrap/>
            <w:vAlign w:val="center"/>
            <w:hideMark/>
          </w:tcPr>
          <w:p w14:paraId="5039CC71" w14:textId="77777777" w:rsidR="0035295B" w:rsidRPr="00B12168" w:rsidRDefault="0035295B" w:rsidP="0035295B">
            <w:pPr>
              <w:spacing w:before="0" w:after="0"/>
              <w:jc w:val="left"/>
              <w:rPr>
                <w:rFonts w:eastAsia="Times New Roman"/>
                <w:noProof/>
                <w:sz w:val="20"/>
                <w:szCs w:val="20"/>
                <w:lang w:eastAsia="en-IE"/>
              </w:rPr>
            </w:pPr>
          </w:p>
        </w:tc>
        <w:tc>
          <w:tcPr>
            <w:tcW w:w="851" w:type="dxa"/>
            <w:tcBorders>
              <w:top w:val="nil"/>
              <w:left w:val="nil"/>
              <w:bottom w:val="nil"/>
              <w:right w:val="nil"/>
            </w:tcBorders>
            <w:shd w:val="clear" w:color="auto" w:fill="auto"/>
            <w:noWrap/>
            <w:vAlign w:val="center"/>
            <w:hideMark/>
          </w:tcPr>
          <w:p w14:paraId="5464DCB9" w14:textId="77777777" w:rsidR="0035295B" w:rsidRPr="00B12168" w:rsidRDefault="0035295B" w:rsidP="0035295B">
            <w:pPr>
              <w:spacing w:before="0" w:after="0"/>
              <w:jc w:val="left"/>
              <w:rPr>
                <w:rFonts w:eastAsia="Times New Roman"/>
                <w:noProof/>
                <w:sz w:val="20"/>
                <w:szCs w:val="20"/>
                <w:lang w:eastAsia="en-IE"/>
              </w:rPr>
            </w:pPr>
          </w:p>
        </w:tc>
      </w:tr>
      <w:tr w:rsidR="0035295B" w:rsidRPr="00B12168" w14:paraId="71CCB2C1" w14:textId="77777777" w:rsidTr="00DE4F94">
        <w:trPr>
          <w:trHeight w:val="280"/>
        </w:trPr>
        <w:tc>
          <w:tcPr>
            <w:tcW w:w="1134" w:type="dxa"/>
            <w:tcBorders>
              <w:top w:val="nil"/>
              <w:left w:val="nil"/>
              <w:bottom w:val="nil"/>
              <w:right w:val="nil"/>
            </w:tcBorders>
            <w:shd w:val="clear" w:color="auto" w:fill="auto"/>
            <w:noWrap/>
            <w:vAlign w:val="center"/>
            <w:hideMark/>
          </w:tcPr>
          <w:p w14:paraId="5C2981CE" w14:textId="77777777" w:rsidR="0035295B" w:rsidRPr="00B12168" w:rsidRDefault="0035295B" w:rsidP="0035295B">
            <w:pPr>
              <w:spacing w:before="0" w:after="0"/>
              <w:jc w:val="left"/>
              <w:rPr>
                <w:rFonts w:eastAsia="Times New Roman"/>
                <w:noProof/>
                <w:color w:val="000000"/>
                <w:sz w:val="18"/>
                <w:szCs w:val="18"/>
              </w:rPr>
            </w:pPr>
            <w:r w:rsidRPr="00B12168">
              <w:rPr>
                <w:noProof/>
                <w:color w:val="000000"/>
                <w:sz w:val="18"/>
              </w:rPr>
              <w:t>Altele</w:t>
            </w:r>
          </w:p>
        </w:tc>
        <w:tc>
          <w:tcPr>
            <w:tcW w:w="1134" w:type="dxa"/>
            <w:tcBorders>
              <w:top w:val="nil"/>
              <w:left w:val="nil"/>
              <w:bottom w:val="nil"/>
              <w:right w:val="nil"/>
            </w:tcBorders>
            <w:shd w:val="clear" w:color="auto" w:fill="auto"/>
            <w:noWrap/>
            <w:vAlign w:val="center"/>
            <w:hideMark/>
          </w:tcPr>
          <w:p w14:paraId="3F65ADF4" w14:textId="77777777" w:rsidR="0035295B" w:rsidRPr="00B12168" w:rsidRDefault="0035295B" w:rsidP="0035295B">
            <w:pPr>
              <w:spacing w:before="0" w:after="0"/>
              <w:jc w:val="left"/>
              <w:rPr>
                <w:rFonts w:eastAsia="Times New Roman"/>
                <w:noProof/>
                <w:color w:val="000000"/>
                <w:sz w:val="18"/>
                <w:szCs w:val="18"/>
                <w:lang w:eastAsia="en-IE"/>
              </w:rPr>
            </w:pPr>
          </w:p>
        </w:tc>
        <w:tc>
          <w:tcPr>
            <w:tcW w:w="1134" w:type="dxa"/>
            <w:tcBorders>
              <w:top w:val="nil"/>
              <w:left w:val="nil"/>
              <w:bottom w:val="nil"/>
              <w:right w:val="nil"/>
            </w:tcBorders>
            <w:shd w:val="clear" w:color="auto" w:fill="auto"/>
            <w:noWrap/>
            <w:vAlign w:val="center"/>
            <w:hideMark/>
          </w:tcPr>
          <w:p w14:paraId="3ACF359E" w14:textId="77777777" w:rsidR="0035295B" w:rsidRPr="00B12168" w:rsidRDefault="0035295B" w:rsidP="0035295B">
            <w:pPr>
              <w:spacing w:before="0" w:after="0"/>
              <w:jc w:val="right"/>
              <w:rPr>
                <w:rFonts w:eastAsia="Times New Roman"/>
                <w:noProof/>
                <w:sz w:val="18"/>
                <w:szCs w:val="18"/>
              </w:rPr>
            </w:pPr>
            <w:r w:rsidRPr="00B12168">
              <w:rPr>
                <w:noProof/>
                <w:sz w:val="18"/>
              </w:rPr>
              <w:t>pm</w:t>
            </w:r>
          </w:p>
        </w:tc>
        <w:tc>
          <w:tcPr>
            <w:tcW w:w="916" w:type="dxa"/>
            <w:tcBorders>
              <w:top w:val="nil"/>
              <w:left w:val="nil"/>
              <w:bottom w:val="nil"/>
              <w:right w:val="nil"/>
            </w:tcBorders>
            <w:shd w:val="clear" w:color="auto" w:fill="auto"/>
            <w:noWrap/>
            <w:vAlign w:val="center"/>
            <w:hideMark/>
          </w:tcPr>
          <w:p w14:paraId="3A48CF48" w14:textId="77777777" w:rsidR="0035295B" w:rsidRPr="00B12168" w:rsidRDefault="0035295B" w:rsidP="0035295B">
            <w:pPr>
              <w:spacing w:before="0" w:after="0"/>
              <w:jc w:val="left"/>
              <w:rPr>
                <w:rFonts w:eastAsia="Times New Roman"/>
                <w:b/>
                <w:bCs/>
                <w:noProof/>
                <w:color w:val="000000"/>
                <w:sz w:val="18"/>
                <w:szCs w:val="18"/>
              </w:rPr>
            </w:pPr>
            <w:r w:rsidRPr="00B12168">
              <w:rPr>
                <w:b/>
                <w:noProof/>
                <w:color w:val="000000"/>
                <w:sz w:val="18"/>
                <w:vertAlign w:val="superscript"/>
              </w:rPr>
              <w:t>(1)</w:t>
            </w:r>
          </w:p>
        </w:tc>
        <w:tc>
          <w:tcPr>
            <w:tcW w:w="1006" w:type="dxa"/>
            <w:tcBorders>
              <w:top w:val="nil"/>
              <w:left w:val="nil"/>
              <w:bottom w:val="nil"/>
              <w:right w:val="nil"/>
            </w:tcBorders>
            <w:shd w:val="clear" w:color="auto" w:fill="auto"/>
            <w:noWrap/>
            <w:vAlign w:val="center"/>
            <w:hideMark/>
          </w:tcPr>
          <w:p w14:paraId="1644D1AE" w14:textId="77777777" w:rsidR="0035295B" w:rsidRPr="00B12168" w:rsidRDefault="0035295B" w:rsidP="0035295B">
            <w:pPr>
              <w:spacing w:before="0" w:after="0"/>
              <w:jc w:val="left"/>
              <w:rPr>
                <w:rFonts w:eastAsia="Times New Roman"/>
                <w:b/>
                <w:bCs/>
                <w:noProof/>
                <w:color w:val="000000"/>
                <w:sz w:val="18"/>
                <w:szCs w:val="18"/>
                <w:lang w:eastAsia="en-IE"/>
              </w:rPr>
            </w:pPr>
          </w:p>
        </w:tc>
        <w:tc>
          <w:tcPr>
            <w:tcW w:w="2268" w:type="dxa"/>
            <w:tcBorders>
              <w:top w:val="nil"/>
              <w:left w:val="nil"/>
              <w:bottom w:val="nil"/>
              <w:right w:val="nil"/>
            </w:tcBorders>
            <w:shd w:val="clear" w:color="auto" w:fill="auto"/>
            <w:noWrap/>
            <w:vAlign w:val="center"/>
            <w:hideMark/>
          </w:tcPr>
          <w:p w14:paraId="692CAF7D" w14:textId="77777777" w:rsidR="0035295B" w:rsidRPr="00B12168" w:rsidRDefault="0035295B" w:rsidP="0035295B">
            <w:pPr>
              <w:spacing w:before="0" w:after="0"/>
              <w:jc w:val="left"/>
              <w:rPr>
                <w:rFonts w:eastAsia="Times New Roman"/>
                <w:noProof/>
                <w:sz w:val="20"/>
                <w:szCs w:val="20"/>
                <w:lang w:eastAsia="en-IE"/>
              </w:rPr>
            </w:pPr>
          </w:p>
        </w:tc>
        <w:tc>
          <w:tcPr>
            <w:tcW w:w="851" w:type="dxa"/>
            <w:tcBorders>
              <w:top w:val="nil"/>
              <w:left w:val="nil"/>
              <w:bottom w:val="nil"/>
              <w:right w:val="nil"/>
            </w:tcBorders>
            <w:shd w:val="clear" w:color="auto" w:fill="auto"/>
            <w:noWrap/>
            <w:vAlign w:val="center"/>
            <w:hideMark/>
          </w:tcPr>
          <w:p w14:paraId="72553FD9" w14:textId="77777777" w:rsidR="0035295B" w:rsidRPr="00B12168" w:rsidRDefault="0035295B" w:rsidP="0035295B">
            <w:pPr>
              <w:spacing w:before="0" w:after="0"/>
              <w:jc w:val="left"/>
              <w:rPr>
                <w:rFonts w:eastAsia="Times New Roman"/>
                <w:noProof/>
                <w:sz w:val="20"/>
                <w:szCs w:val="20"/>
                <w:lang w:eastAsia="en-IE"/>
              </w:rPr>
            </w:pPr>
          </w:p>
        </w:tc>
        <w:tc>
          <w:tcPr>
            <w:tcW w:w="851" w:type="dxa"/>
            <w:tcBorders>
              <w:top w:val="nil"/>
              <w:left w:val="nil"/>
              <w:bottom w:val="nil"/>
              <w:right w:val="nil"/>
            </w:tcBorders>
            <w:shd w:val="clear" w:color="auto" w:fill="auto"/>
            <w:noWrap/>
            <w:vAlign w:val="center"/>
            <w:hideMark/>
          </w:tcPr>
          <w:p w14:paraId="4B7F682F" w14:textId="77777777" w:rsidR="0035295B" w:rsidRPr="00B12168" w:rsidRDefault="0035295B" w:rsidP="0035295B">
            <w:pPr>
              <w:spacing w:before="0" w:after="0"/>
              <w:jc w:val="left"/>
              <w:rPr>
                <w:rFonts w:eastAsia="Times New Roman"/>
                <w:noProof/>
                <w:sz w:val="20"/>
                <w:szCs w:val="20"/>
                <w:lang w:eastAsia="en-IE"/>
              </w:rPr>
            </w:pPr>
          </w:p>
        </w:tc>
      </w:tr>
      <w:tr w:rsidR="0035295B" w:rsidRPr="00B12168" w14:paraId="01AD5D34" w14:textId="77777777" w:rsidTr="00DE4F94">
        <w:trPr>
          <w:trHeight w:val="280"/>
        </w:trPr>
        <w:tc>
          <w:tcPr>
            <w:tcW w:w="1134" w:type="dxa"/>
            <w:tcBorders>
              <w:top w:val="nil"/>
              <w:left w:val="nil"/>
              <w:bottom w:val="nil"/>
              <w:right w:val="nil"/>
            </w:tcBorders>
            <w:shd w:val="clear" w:color="auto" w:fill="auto"/>
            <w:noWrap/>
            <w:vAlign w:val="center"/>
            <w:hideMark/>
          </w:tcPr>
          <w:p w14:paraId="54F29497" w14:textId="77777777" w:rsidR="0035295B" w:rsidRPr="00B12168" w:rsidRDefault="0035295B" w:rsidP="0035295B">
            <w:pPr>
              <w:spacing w:before="0" w:after="0"/>
              <w:jc w:val="left"/>
              <w:rPr>
                <w:rFonts w:eastAsia="Times New Roman"/>
                <w:noProof/>
                <w:color w:val="000000"/>
                <w:sz w:val="18"/>
                <w:szCs w:val="18"/>
              </w:rPr>
            </w:pPr>
            <w:r w:rsidRPr="00B12168">
              <w:rPr>
                <w:noProof/>
                <w:color w:val="000000"/>
                <w:sz w:val="18"/>
              </w:rPr>
              <w:t>Uniune</w:t>
            </w:r>
          </w:p>
        </w:tc>
        <w:tc>
          <w:tcPr>
            <w:tcW w:w="1134" w:type="dxa"/>
            <w:tcBorders>
              <w:top w:val="nil"/>
              <w:left w:val="nil"/>
              <w:bottom w:val="nil"/>
              <w:right w:val="nil"/>
            </w:tcBorders>
            <w:shd w:val="clear" w:color="auto" w:fill="auto"/>
            <w:noWrap/>
            <w:vAlign w:val="center"/>
            <w:hideMark/>
          </w:tcPr>
          <w:p w14:paraId="793B5612" w14:textId="77777777" w:rsidR="0035295B" w:rsidRPr="00B12168" w:rsidRDefault="0035295B" w:rsidP="0035295B">
            <w:pPr>
              <w:spacing w:before="0" w:after="0"/>
              <w:jc w:val="left"/>
              <w:rPr>
                <w:rFonts w:eastAsia="Times New Roman"/>
                <w:noProof/>
                <w:color w:val="000000"/>
                <w:sz w:val="18"/>
                <w:szCs w:val="18"/>
                <w:lang w:eastAsia="en-IE"/>
              </w:rPr>
            </w:pPr>
          </w:p>
        </w:tc>
        <w:tc>
          <w:tcPr>
            <w:tcW w:w="1134" w:type="dxa"/>
            <w:tcBorders>
              <w:top w:val="nil"/>
              <w:left w:val="nil"/>
              <w:bottom w:val="nil"/>
              <w:right w:val="nil"/>
            </w:tcBorders>
            <w:shd w:val="clear" w:color="auto" w:fill="auto"/>
            <w:noWrap/>
            <w:vAlign w:val="center"/>
            <w:hideMark/>
          </w:tcPr>
          <w:p w14:paraId="7461DBFC" w14:textId="77777777" w:rsidR="0035295B" w:rsidRPr="00B12168" w:rsidRDefault="0035295B" w:rsidP="0035295B">
            <w:pPr>
              <w:spacing w:before="0" w:after="0"/>
              <w:jc w:val="right"/>
              <w:rPr>
                <w:rFonts w:eastAsia="Times New Roman"/>
                <w:noProof/>
                <w:sz w:val="18"/>
                <w:szCs w:val="18"/>
              </w:rPr>
            </w:pPr>
            <w:r w:rsidRPr="00B12168">
              <w:rPr>
                <w:noProof/>
                <w:sz w:val="18"/>
              </w:rPr>
              <w:t>pm</w:t>
            </w:r>
          </w:p>
        </w:tc>
        <w:tc>
          <w:tcPr>
            <w:tcW w:w="916" w:type="dxa"/>
            <w:tcBorders>
              <w:top w:val="nil"/>
              <w:left w:val="nil"/>
              <w:bottom w:val="nil"/>
              <w:right w:val="nil"/>
            </w:tcBorders>
            <w:shd w:val="clear" w:color="auto" w:fill="auto"/>
            <w:noWrap/>
            <w:vAlign w:val="center"/>
            <w:hideMark/>
          </w:tcPr>
          <w:p w14:paraId="69413EAB" w14:textId="77777777" w:rsidR="0035295B" w:rsidRPr="00B12168" w:rsidRDefault="0035295B" w:rsidP="0035295B">
            <w:pPr>
              <w:spacing w:before="0" w:after="0"/>
              <w:jc w:val="left"/>
              <w:rPr>
                <w:rFonts w:eastAsia="Times New Roman"/>
                <w:b/>
                <w:bCs/>
                <w:noProof/>
                <w:color w:val="000000"/>
                <w:sz w:val="18"/>
                <w:szCs w:val="18"/>
              </w:rPr>
            </w:pPr>
            <w:r w:rsidRPr="00B12168">
              <w:rPr>
                <w:b/>
                <w:noProof/>
                <w:color w:val="000000"/>
                <w:sz w:val="18"/>
                <w:vertAlign w:val="superscript"/>
              </w:rPr>
              <w:t>(2)(3)(4)(5)(6)</w:t>
            </w:r>
          </w:p>
        </w:tc>
        <w:tc>
          <w:tcPr>
            <w:tcW w:w="1006" w:type="dxa"/>
            <w:tcBorders>
              <w:top w:val="nil"/>
              <w:left w:val="nil"/>
              <w:bottom w:val="nil"/>
              <w:right w:val="nil"/>
            </w:tcBorders>
            <w:shd w:val="clear" w:color="auto" w:fill="auto"/>
            <w:noWrap/>
            <w:vAlign w:val="center"/>
            <w:hideMark/>
          </w:tcPr>
          <w:p w14:paraId="070E0429" w14:textId="77777777" w:rsidR="0035295B" w:rsidRPr="00B12168" w:rsidRDefault="0035295B" w:rsidP="0035295B">
            <w:pPr>
              <w:spacing w:before="0" w:after="0"/>
              <w:jc w:val="left"/>
              <w:rPr>
                <w:rFonts w:eastAsia="Times New Roman"/>
                <w:b/>
                <w:bCs/>
                <w:noProof/>
                <w:color w:val="000000"/>
                <w:sz w:val="18"/>
                <w:szCs w:val="18"/>
                <w:lang w:eastAsia="en-IE"/>
              </w:rPr>
            </w:pPr>
          </w:p>
        </w:tc>
        <w:tc>
          <w:tcPr>
            <w:tcW w:w="2268" w:type="dxa"/>
            <w:tcBorders>
              <w:top w:val="nil"/>
              <w:left w:val="nil"/>
              <w:bottom w:val="nil"/>
              <w:right w:val="nil"/>
            </w:tcBorders>
            <w:shd w:val="clear" w:color="auto" w:fill="auto"/>
            <w:noWrap/>
            <w:vAlign w:val="center"/>
            <w:hideMark/>
          </w:tcPr>
          <w:p w14:paraId="3FC24ACC" w14:textId="77777777" w:rsidR="0035295B" w:rsidRPr="00B12168" w:rsidRDefault="0035295B" w:rsidP="0035295B">
            <w:pPr>
              <w:spacing w:before="0" w:after="0"/>
              <w:jc w:val="left"/>
              <w:rPr>
                <w:rFonts w:eastAsia="Times New Roman"/>
                <w:noProof/>
                <w:sz w:val="20"/>
                <w:szCs w:val="20"/>
                <w:lang w:eastAsia="en-IE"/>
              </w:rPr>
            </w:pPr>
          </w:p>
        </w:tc>
        <w:tc>
          <w:tcPr>
            <w:tcW w:w="851" w:type="dxa"/>
            <w:tcBorders>
              <w:top w:val="nil"/>
              <w:left w:val="nil"/>
              <w:bottom w:val="nil"/>
              <w:right w:val="nil"/>
            </w:tcBorders>
            <w:shd w:val="clear" w:color="auto" w:fill="auto"/>
            <w:noWrap/>
            <w:vAlign w:val="center"/>
            <w:hideMark/>
          </w:tcPr>
          <w:p w14:paraId="1BBC4CE7" w14:textId="77777777" w:rsidR="0035295B" w:rsidRPr="00B12168" w:rsidRDefault="0035295B" w:rsidP="0035295B">
            <w:pPr>
              <w:spacing w:before="0" w:after="0"/>
              <w:jc w:val="left"/>
              <w:rPr>
                <w:rFonts w:eastAsia="Times New Roman"/>
                <w:noProof/>
                <w:sz w:val="20"/>
                <w:szCs w:val="20"/>
                <w:lang w:eastAsia="en-IE"/>
              </w:rPr>
            </w:pPr>
          </w:p>
        </w:tc>
        <w:tc>
          <w:tcPr>
            <w:tcW w:w="851" w:type="dxa"/>
            <w:tcBorders>
              <w:top w:val="nil"/>
              <w:left w:val="nil"/>
              <w:bottom w:val="nil"/>
              <w:right w:val="nil"/>
            </w:tcBorders>
            <w:shd w:val="clear" w:color="auto" w:fill="auto"/>
            <w:noWrap/>
            <w:vAlign w:val="center"/>
            <w:hideMark/>
          </w:tcPr>
          <w:p w14:paraId="21DEF6C3" w14:textId="77777777" w:rsidR="0035295B" w:rsidRPr="00B12168" w:rsidRDefault="0035295B" w:rsidP="0035295B">
            <w:pPr>
              <w:spacing w:before="0" w:after="0"/>
              <w:jc w:val="left"/>
              <w:rPr>
                <w:rFonts w:eastAsia="Times New Roman"/>
                <w:noProof/>
                <w:sz w:val="20"/>
                <w:szCs w:val="20"/>
                <w:lang w:eastAsia="en-IE"/>
              </w:rPr>
            </w:pPr>
          </w:p>
        </w:tc>
      </w:tr>
      <w:tr w:rsidR="0035295B" w:rsidRPr="00B12168" w14:paraId="41566D99" w14:textId="77777777" w:rsidTr="00DE4F94">
        <w:trPr>
          <w:trHeight w:val="280"/>
        </w:trPr>
        <w:tc>
          <w:tcPr>
            <w:tcW w:w="1134" w:type="dxa"/>
            <w:tcBorders>
              <w:top w:val="nil"/>
              <w:left w:val="nil"/>
              <w:bottom w:val="nil"/>
              <w:right w:val="nil"/>
            </w:tcBorders>
            <w:shd w:val="clear" w:color="auto" w:fill="auto"/>
            <w:noWrap/>
            <w:vAlign w:val="center"/>
            <w:hideMark/>
          </w:tcPr>
          <w:p w14:paraId="72DD3681" w14:textId="77777777" w:rsidR="0035295B" w:rsidRPr="00B12168" w:rsidRDefault="0035295B" w:rsidP="0035295B">
            <w:pPr>
              <w:spacing w:before="0" w:after="0"/>
              <w:jc w:val="left"/>
              <w:rPr>
                <w:rFonts w:eastAsia="Times New Roman"/>
                <w:noProof/>
                <w:sz w:val="20"/>
                <w:szCs w:val="20"/>
                <w:lang w:eastAsia="en-IE"/>
              </w:rPr>
            </w:pPr>
          </w:p>
        </w:tc>
        <w:tc>
          <w:tcPr>
            <w:tcW w:w="1134" w:type="dxa"/>
            <w:tcBorders>
              <w:top w:val="nil"/>
              <w:left w:val="nil"/>
              <w:bottom w:val="nil"/>
              <w:right w:val="nil"/>
            </w:tcBorders>
            <w:shd w:val="clear" w:color="auto" w:fill="auto"/>
            <w:noWrap/>
            <w:vAlign w:val="center"/>
            <w:hideMark/>
          </w:tcPr>
          <w:p w14:paraId="2B80EFEC" w14:textId="77777777" w:rsidR="0035295B" w:rsidRPr="00B12168" w:rsidRDefault="0035295B" w:rsidP="0035295B">
            <w:pPr>
              <w:spacing w:before="0" w:after="0"/>
              <w:jc w:val="left"/>
              <w:rPr>
                <w:rFonts w:eastAsia="Times New Roman"/>
                <w:noProof/>
                <w:sz w:val="20"/>
                <w:szCs w:val="20"/>
                <w:lang w:eastAsia="en-IE"/>
              </w:rPr>
            </w:pPr>
          </w:p>
        </w:tc>
        <w:tc>
          <w:tcPr>
            <w:tcW w:w="1134" w:type="dxa"/>
            <w:tcBorders>
              <w:top w:val="nil"/>
              <w:left w:val="nil"/>
              <w:bottom w:val="nil"/>
              <w:right w:val="nil"/>
            </w:tcBorders>
            <w:shd w:val="clear" w:color="auto" w:fill="auto"/>
            <w:noWrap/>
            <w:vAlign w:val="center"/>
            <w:hideMark/>
          </w:tcPr>
          <w:p w14:paraId="0C810149" w14:textId="77777777" w:rsidR="0035295B" w:rsidRPr="00B12168" w:rsidRDefault="0035295B" w:rsidP="0035295B">
            <w:pPr>
              <w:spacing w:before="0" w:after="0"/>
              <w:jc w:val="right"/>
              <w:rPr>
                <w:rFonts w:eastAsia="Times New Roman"/>
                <w:noProof/>
                <w:sz w:val="20"/>
                <w:szCs w:val="20"/>
                <w:lang w:eastAsia="en-IE"/>
              </w:rPr>
            </w:pPr>
          </w:p>
        </w:tc>
        <w:tc>
          <w:tcPr>
            <w:tcW w:w="916" w:type="dxa"/>
            <w:tcBorders>
              <w:top w:val="nil"/>
              <w:left w:val="nil"/>
              <w:bottom w:val="nil"/>
              <w:right w:val="nil"/>
            </w:tcBorders>
            <w:shd w:val="clear" w:color="auto" w:fill="auto"/>
            <w:noWrap/>
            <w:vAlign w:val="center"/>
            <w:hideMark/>
          </w:tcPr>
          <w:p w14:paraId="4C1B0B1C" w14:textId="77777777" w:rsidR="0035295B" w:rsidRPr="00B12168" w:rsidRDefault="0035295B" w:rsidP="0035295B">
            <w:pPr>
              <w:spacing w:before="0" w:after="0"/>
              <w:jc w:val="right"/>
              <w:rPr>
                <w:rFonts w:eastAsia="Times New Roman"/>
                <w:noProof/>
                <w:sz w:val="20"/>
                <w:szCs w:val="20"/>
                <w:lang w:eastAsia="en-IE"/>
              </w:rPr>
            </w:pPr>
          </w:p>
        </w:tc>
        <w:tc>
          <w:tcPr>
            <w:tcW w:w="1006" w:type="dxa"/>
            <w:tcBorders>
              <w:top w:val="nil"/>
              <w:left w:val="nil"/>
              <w:bottom w:val="nil"/>
              <w:right w:val="nil"/>
            </w:tcBorders>
            <w:shd w:val="clear" w:color="auto" w:fill="auto"/>
            <w:noWrap/>
            <w:vAlign w:val="center"/>
            <w:hideMark/>
          </w:tcPr>
          <w:p w14:paraId="448616DA" w14:textId="77777777" w:rsidR="0035295B" w:rsidRPr="00B12168" w:rsidRDefault="0035295B" w:rsidP="0035295B">
            <w:pPr>
              <w:spacing w:before="0" w:after="0"/>
              <w:jc w:val="left"/>
              <w:rPr>
                <w:rFonts w:eastAsia="Times New Roman"/>
                <w:noProof/>
                <w:sz w:val="20"/>
                <w:szCs w:val="20"/>
                <w:lang w:eastAsia="en-IE"/>
              </w:rPr>
            </w:pPr>
          </w:p>
        </w:tc>
        <w:tc>
          <w:tcPr>
            <w:tcW w:w="2268" w:type="dxa"/>
            <w:tcBorders>
              <w:top w:val="nil"/>
              <w:left w:val="nil"/>
              <w:bottom w:val="nil"/>
              <w:right w:val="nil"/>
            </w:tcBorders>
            <w:shd w:val="clear" w:color="auto" w:fill="auto"/>
            <w:noWrap/>
            <w:vAlign w:val="center"/>
            <w:hideMark/>
          </w:tcPr>
          <w:p w14:paraId="67276F53" w14:textId="77777777" w:rsidR="0035295B" w:rsidRPr="00B12168" w:rsidRDefault="0035295B" w:rsidP="0035295B">
            <w:pPr>
              <w:spacing w:before="0" w:after="0"/>
              <w:jc w:val="left"/>
              <w:rPr>
                <w:rFonts w:eastAsia="Times New Roman"/>
                <w:noProof/>
                <w:sz w:val="20"/>
                <w:szCs w:val="20"/>
                <w:lang w:eastAsia="en-IE"/>
              </w:rPr>
            </w:pPr>
          </w:p>
        </w:tc>
        <w:tc>
          <w:tcPr>
            <w:tcW w:w="851" w:type="dxa"/>
            <w:tcBorders>
              <w:top w:val="nil"/>
              <w:left w:val="nil"/>
              <w:bottom w:val="nil"/>
              <w:right w:val="nil"/>
            </w:tcBorders>
            <w:shd w:val="clear" w:color="auto" w:fill="auto"/>
            <w:noWrap/>
            <w:vAlign w:val="center"/>
            <w:hideMark/>
          </w:tcPr>
          <w:p w14:paraId="6EE6C3F4" w14:textId="77777777" w:rsidR="0035295B" w:rsidRPr="00B12168" w:rsidRDefault="0035295B" w:rsidP="0035295B">
            <w:pPr>
              <w:spacing w:before="0" w:after="0"/>
              <w:jc w:val="left"/>
              <w:rPr>
                <w:rFonts w:eastAsia="Times New Roman"/>
                <w:noProof/>
                <w:sz w:val="20"/>
                <w:szCs w:val="20"/>
                <w:lang w:eastAsia="en-IE"/>
              </w:rPr>
            </w:pPr>
          </w:p>
        </w:tc>
        <w:tc>
          <w:tcPr>
            <w:tcW w:w="851" w:type="dxa"/>
            <w:tcBorders>
              <w:top w:val="nil"/>
              <w:left w:val="nil"/>
              <w:bottom w:val="nil"/>
              <w:right w:val="nil"/>
            </w:tcBorders>
            <w:shd w:val="clear" w:color="auto" w:fill="auto"/>
            <w:noWrap/>
            <w:vAlign w:val="center"/>
            <w:hideMark/>
          </w:tcPr>
          <w:p w14:paraId="25F84AB3" w14:textId="77777777" w:rsidR="0035295B" w:rsidRPr="00B12168" w:rsidRDefault="0035295B" w:rsidP="0035295B">
            <w:pPr>
              <w:spacing w:before="0" w:after="0"/>
              <w:jc w:val="left"/>
              <w:rPr>
                <w:rFonts w:eastAsia="Times New Roman"/>
                <w:noProof/>
                <w:sz w:val="20"/>
                <w:szCs w:val="20"/>
                <w:lang w:eastAsia="en-IE"/>
              </w:rPr>
            </w:pPr>
          </w:p>
        </w:tc>
      </w:tr>
      <w:tr w:rsidR="0035295B" w:rsidRPr="00B12168" w14:paraId="010943FF" w14:textId="77777777" w:rsidTr="00DE4F94">
        <w:trPr>
          <w:trHeight w:val="290"/>
        </w:trPr>
        <w:tc>
          <w:tcPr>
            <w:tcW w:w="1134" w:type="dxa"/>
            <w:tcBorders>
              <w:top w:val="nil"/>
              <w:left w:val="nil"/>
              <w:bottom w:val="nil"/>
              <w:right w:val="nil"/>
            </w:tcBorders>
            <w:shd w:val="clear" w:color="auto" w:fill="auto"/>
            <w:noWrap/>
            <w:vAlign w:val="center"/>
            <w:hideMark/>
          </w:tcPr>
          <w:p w14:paraId="2BB765BE" w14:textId="77777777" w:rsidR="0035295B" w:rsidRPr="00B12168" w:rsidRDefault="0035295B" w:rsidP="0035295B">
            <w:pPr>
              <w:spacing w:before="0" w:after="0"/>
              <w:jc w:val="left"/>
              <w:rPr>
                <w:rFonts w:eastAsia="Times New Roman"/>
                <w:noProof/>
                <w:color w:val="000000"/>
                <w:sz w:val="18"/>
                <w:szCs w:val="18"/>
              </w:rPr>
            </w:pPr>
            <w:r w:rsidRPr="00B12168">
              <w:rPr>
                <w:noProof/>
                <w:color w:val="000000"/>
                <w:sz w:val="18"/>
              </w:rPr>
              <w:t>TAC</w:t>
            </w:r>
          </w:p>
        </w:tc>
        <w:tc>
          <w:tcPr>
            <w:tcW w:w="1134" w:type="dxa"/>
            <w:tcBorders>
              <w:top w:val="nil"/>
              <w:left w:val="nil"/>
              <w:bottom w:val="single" w:sz="8" w:space="0" w:color="auto"/>
              <w:right w:val="nil"/>
            </w:tcBorders>
            <w:shd w:val="clear" w:color="auto" w:fill="auto"/>
            <w:noWrap/>
            <w:vAlign w:val="center"/>
            <w:hideMark/>
          </w:tcPr>
          <w:p w14:paraId="35C6F7BA" w14:textId="77777777" w:rsidR="0035295B" w:rsidRPr="00B12168" w:rsidRDefault="0035295B" w:rsidP="0035295B">
            <w:pPr>
              <w:spacing w:before="0" w:after="0"/>
              <w:jc w:val="right"/>
              <w:rPr>
                <w:rFonts w:eastAsia="Times New Roman"/>
                <w:noProof/>
                <w:sz w:val="18"/>
                <w:szCs w:val="18"/>
              </w:rPr>
            </w:pPr>
            <w:r w:rsidRPr="00B12168">
              <w:rPr>
                <w:noProof/>
                <w:sz w:val="18"/>
              </w:rPr>
              <w:t xml:space="preserve"> </w:t>
            </w:r>
          </w:p>
        </w:tc>
        <w:tc>
          <w:tcPr>
            <w:tcW w:w="1134" w:type="dxa"/>
            <w:tcBorders>
              <w:top w:val="nil"/>
              <w:left w:val="nil"/>
              <w:bottom w:val="nil"/>
              <w:right w:val="nil"/>
            </w:tcBorders>
            <w:shd w:val="clear" w:color="auto" w:fill="auto"/>
            <w:noWrap/>
            <w:vAlign w:val="center"/>
            <w:hideMark/>
          </w:tcPr>
          <w:p w14:paraId="2D1A5BE9" w14:textId="77777777" w:rsidR="0035295B" w:rsidRPr="00B12168" w:rsidRDefault="0035295B" w:rsidP="0035295B">
            <w:pPr>
              <w:spacing w:before="0" w:after="0"/>
              <w:jc w:val="right"/>
              <w:rPr>
                <w:rFonts w:eastAsia="Times New Roman"/>
                <w:noProof/>
                <w:sz w:val="18"/>
                <w:szCs w:val="18"/>
              </w:rPr>
            </w:pPr>
            <w:r w:rsidRPr="00B12168">
              <w:rPr>
                <w:noProof/>
                <w:sz w:val="18"/>
              </w:rPr>
              <w:t xml:space="preserve"> 48 403,00</w:t>
            </w:r>
          </w:p>
        </w:tc>
        <w:tc>
          <w:tcPr>
            <w:tcW w:w="916" w:type="dxa"/>
            <w:tcBorders>
              <w:top w:val="nil"/>
              <w:left w:val="nil"/>
              <w:bottom w:val="nil"/>
              <w:right w:val="nil"/>
            </w:tcBorders>
            <w:shd w:val="clear" w:color="auto" w:fill="auto"/>
            <w:noWrap/>
            <w:vAlign w:val="center"/>
            <w:hideMark/>
          </w:tcPr>
          <w:p w14:paraId="6744BC1B" w14:textId="77777777" w:rsidR="0035295B" w:rsidRPr="00B12168" w:rsidRDefault="0035295B" w:rsidP="0035295B">
            <w:pPr>
              <w:spacing w:before="0" w:after="0"/>
              <w:jc w:val="left"/>
              <w:rPr>
                <w:rFonts w:eastAsia="Times New Roman"/>
                <w:b/>
                <w:bCs/>
                <w:noProof/>
                <w:color w:val="000000"/>
                <w:sz w:val="18"/>
                <w:szCs w:val="18"/>
              </w:rPr>
            </w:pPr>
            <w:r w:rsidRPr="00B12168">
              <w:rPr>
                <w:b/>
                <w:noProof/>
                <w:color w:val="000000"/>
                <w:sz w:val="18"/>
                <w:vertAlign w:val="superscript"/>
              </w:rPr>
              <w:t>(1)</w:t>
            </w:r>
          </w:p>
        </w:tc>
        <w:tc>
          <w:tcPr>
            <w:tcW w:w="1006" w:type="dxa"/>
            <w:tcBorders>
              <w:top w:val="nil"/>
              <w:left w:val="nil"/>
              <w:bottom w:val="nil"/>
              <w:right w:val="nil"/>
            </w:tcBorders>
            <w:shd w:val="clear" w:color="auto" w:fill="auto"/>
            <w:noWrap/>
            <w:vAlign w:val="center"/>
            <w:hideMark/>
          </w:tcPr>
          <w:p w14:paraId="52F13611" w14:textId="77777777" w:rsidR="0035295B" w:rsidRPr="00B12168" w:rsidRDefault="0035295B" w:rsidP="0035295B">
            <w:pPr>
              <w:spacing w:before="0" w:after="0"/>
              <w:jc w:val="left"/>
              <w:rPr>
                <w:rFonts w:eastAsia="Times New Roman"/>
                <w:b/>
                <w:bCs/>
                <w:noProof/>
                <w:color w:val="000000"/>
                <w:sz w:val="18"/>
                <w:szCs w:val="18"/>
                <w:lang w:eastAsia="en-IE"/>
              </w:rPr>
            </w:pPr>
          </w:p>
        </w:tc>
        <w:tc>
          <w:tcPr>
            <w:tcW w:w="2268" w:type="dxa"/>
            <w:tcBorders>
              <w:top w:val="nil"/>
              <w:left w:val="nil"/>
              <w:bottom w:val="nil"/>
              <w:right w:val="nil"/>
            </w:tcBorders>
            <w:shd w:val="clear" w:color="auto" w:fill="auto"/>
            <w:noWrap/>
            <w:vAlign w:val="center"/>
            <w:hideMark/>
          </w:tcPr>
          <w:p w14:paraId="0AB4175A" w14:textId="77777777" w:rsidR="0035295B" w:rsidRPr="00B12168" w:rsidRDefault="0035295B" w:rsidP="0035295B">
            <w:pPr>
              <w:spacing w:before="0" w:after="0"/>
              <w:jc w:val="left"/>
              <w:rPr>
                <w:rFonts w:eastAsia="Times New Roman"/>
                <w:noProof/>
                <w:sz w:val="20"/>
                <w:szCs w:val="20"/>
                <w:lang w:eastAsia="en-IE"/>
              </w:rPr>
            </w:pPr>
          </w:p>
        </w:tc>
        <w:tc>
          <w:tcPr>
            <w:tcW w:w="851" w:type="dxa"/>
            <w:tcBorders>
              <w:top w:val="nil"/>
              <w:left w:val="nil"/>
              <w:bottom w:val="nil"/>
              <w:right w:val="nil"/>
            </w:tcBorders>
            <w:shd w:val="clear" w:color="auto" w:fill="auto"/>
            <w:noWrap/>
            <w:vAlign w:val="center"/>
            <w:hideMark/>
          </w:tcPr>
          <w:p w14:paraId="39F07DC2" w14:textId="77777777" w:rsidR="0035295B" w:rsidRPr="00B12168" w:rsidRDefault="0035295B" w:rsidP="0035295B">
            <w:pPr>
              <w:spacing w:before="0" w:after="0"/>
              <w:jc w:val="left"/>
              <w:rPr>
                <w:rFonts w:eastAsia="Times New Roman"/>
                <w:noProof/>
                <w:sz w:val="20"/>
                <w:szCs w:val="20"/>
                <w:lang w:eastAsia="en-IE"/>
              </w:rPr>
            </w:pPr>
          </w:p>
        </w:tc>
        <w:tc>
          <w:tcPr>
            <w:tcW w:w="851" w:type="dxa"/>
            <w:tcBorders>
              <w:top w:val="nil"/>
              <w:left w:val="nil"/>
              <w:bottom w:val="nil"/>
              <w:right w:val="nil"/>
            </w:tcBorders>
            <w:shd w:val="clear" w:color="auto" w:fill="auto"/>
            <w:noWrap/>
            <w:vAlign w:val="center"/>
            <w:hideMark/>
          </w:tcPr>
          <w:p w14:paraId="5A155FCE" w14:textId="77777777" w:rsidR="0035295B" w:rsidRPr="00B12168" w:rsidRDefault="0035295B" w:rsidP="0035295B">
            <w:pPr>
              <w:spacing w:before="0" w:after="0"/>
              <w:jc w:val="left"/>
              <w:rPr>
                <w:rFonts w:eastAsia="Times New Roman"/>
                <w:noProof/>
                <w:sz w:val="20"/>
                <w:szCs w:val="20"/>
                <w:lang w:eastAsia="en-IE"/>
              </w:rPr>
            </w:pPr>
          </w:p>
        </w:tc>
      </w:tr>
      <w:tr w:rsidR="0035295B" w:rsidRPr="00B12168" w14:paraId="4BA85FF3" w14:textId="77777777" w:rsidTr="00DE4F94">
        <w:trPr>
          <w:trHeight w:val="280"/>
        </w:trPr>
        <w:tc>
          <w:tcPr>
            <w:tcW w:w="1134" w:type="dxa"/>
            <w:tcBorders>
              <w:top w:val="single" w:sz="8" w:space="0" w:color="auto"/>
              <w:left w:val="nil"/>
              <w:bottom w:val="nil"/>
              <w:right w:val="nil"/>
            </w:tcBorders>
            <w:shd w:val="clear" w:color="auto" w:fill="auto"/>
            <w:noWrap/>
            <w:hideMark/>
          </w:tcPr>
          <w:p w14:paraId="5B823F2A" w14:textId="77777777" w:rsidR="0035295B" w:rsidRPr="00B12168" w:rsidRDefault="0035295B" w:rsidP="0035295B">
            <w:pPr>
              <w:spacing w:before="0" w:after="0"/>
              <w:jc w:val="left"/>
              <w:rPr>
                <w:rFonts w:eastAsia="Times New Roman"/>
                <w:b/>
                <w:bCs/>
                <w:noProof/>
                <w:color w:val="000000"/>
                <w:sz w:val="18"/>
                <w:szCs w:val="18"/>
              </w:rPr>
            </w:pPr>
            <w:r w:rsidRPr="00B12168">
              <w:rPr>
                <w:b/>
                <w:noProof/>
                <w:color w:val="000000"/>
                <w:sz w:val="18"/>
                <w:vertAlign w:val="superscript"/>
              </w:rPr>
              <w:t>(1)</w:t>
            </w:r>
          </w:p>
        </w:tc>
        <w:tc>
          <w:tcPr>
            <w:tcW w:w="8160" w:type="dxa"/>
            <w:gridSpan w:val="7"/>
            <w:tcBorders>
              <w:top w:val="single" w:sz="8" w:space="0" w:color="auto"/>
              <w:left w:val="nil"/>
              <w:bottom w:val="nil"/>
              <w:right w:val="nil"/>
            </w:tcBorders>
            <w:shd w:val="clear" w:color="auto" w:fill="auto"/>
            <w:noWrap/>
            <w:vAlign w:val="center"/>
            <w:hideMark/>
          </w:tcPr>
          <w:p w14:paraId="2EBE0A92" w14:textId="77777777" w:rsidR="0035295B" w:rsidRPr="00B12168" w:rsidRDefault="0035295B" w:rsidP="0035295B">
            <w:pPr>
              <w:spacing w:before="0" w:after="0"/>
              <w:jc w:val="left"/>
              <w:rPr>
                <w:rFonts w:eastAsia="Times New Roman"/>
                <w:noProof/>
                <w:sz w:val="18"/>
                <w:szCs w:val="18"/>
              </w:rPr>
            </w:pPr>
            <w:r w:rsidRPr="00B12168">
              <w:rPr>
                <w:noProof/>
                <w:sz w:val="18"/>
              </w:rPr>
              <w:t>Cu excepția Ciprului, a Greciei, a Spaniei, a Franței, a Croației, a Italiei, a Maltei și a Portugaliei și exclusiv drept capturi accidentale. Capturile care urmează să fie deduse din această cotă comună se raportează separat (BFT/ICAE45W_AMS).</w:t>
            </w:r>
          </w:p>
        </w:tc>
      </w:tr>
      <w:tr w:rsidR="0035295B" w:rsidRPr="00B12168" w14:paraId="79B2AC4E" w14:textId="77777777" w:rsidTr="00DE4F94">
        <w:trPr>
          <w:trHeight w:val="290"/>
        </w:trPr>
        <w:tc>
          <w:tcPr>
            <w:tcW w:w="1134" w:type="dxa"/>
            <w:tcBorders>
              <w:top w:val="nil"/>
              <w:left w:val="nil"/>
              <w:bottom w:val="nil"/>
              <w:right w:val="nil"/>
            </w:tcBorders>
            <w:shd w:val="clear" w:color="auto" w:fill="auto"/>
            <w:noWrap/>
            <w:hideMark/>
          </w:tcPr>
          <w:p w14:paraId="1575D01C" w14:textId="77777777" w:rsidR="0035295B" w:rsidRPr="00B12168" w:rsidRDefault="0035295B" w:rsidP="0035295B">
            <w:pPr>
              <w:spacing w:before="0" w:after="0"/>
              <w:jc w:val="left"/>
              <w:rPr>
                <w:rFonts w:eastAsia="Times New Roman"/>
                <w:b/>
                <w:bCs/>
                <w:noProof/>
                <w:color w:val="000000"/>
                <w:sz w:val="18"/>
                <w:szCs w:val="18"/>
              </w:rPr>
            </w:pPr>
            <w:r w:rsidRPr="00B12168">
              <w:rPr>
                <w:b/>
                <w:noProof/>
                <w:color w:val="000000"/>
                <w:sz w:val="18"/>
                <w:vertAlign w:val="superscript"/>
              </w:rPr>
              <w:t>(2)</w:t>
            </w:r>
          </w:p>
        </w:tc>
        <w:tc>
          <w:tcPr>
            <w:tcW w:w="8160" w:type="dxa"/>
            <w:gridSpan w:val="7"/>
            <w:tcBorders>
              <w:top w:val="nil"/>
              <w:left w:val="nil"/>
              <w:bottom w:val="nil"/>
              <w:right w:val="nil"/>
            </w:tcBorders>
            <w:shd w:val="clear" w:color="auto" w:fill="auto"/>
            <w:noWrap/>
            <w:vAlign w:val="center"/>
            <w:hideMark/>
          </w:tcPr>
          <w:p w14:paraId="63BD8C0D" w14:textId="77777777" w:rsidR="0035295B" w:rsidRPr="00B12168" w:rsidRDefault="0035295B" w:rsidP="0035295B">
            <w:pPr>
              <w:spacing w:before="0" w:after="0"/>
              <w:jc w:val="left"/>
              <w:rPr>
                <w:rFonts w:eastAsia="Times New Roman"/>
                <w:noProof/>
                <w:sz w:val="18"/>
                <w:szCs w:val="18"/>
              </w:rPr>
            </w:pPr>
            <w:r w:rsidRPr="00B12168">
              <w:rPr>
                <w:noProof/>
                <w:sz w:val="18"/>
              </w:rPr>
              <w:t>Condiție specială: în cadrul acestei TAC, următoarele limite de captură și următoarea repartizare între statele membre se aplică capturilor de ton roșu cu greutatea/lungimea cuprinse între 8 kg/75 cm și 30 kg/115 cm efectuate de navele menționate în anexa VI punctul 1 (BFT/*E45W8301):</w:t>
            </w:r>
          </w:p>
        </w:tc>
      </w:tr>
      <w:tr w:rsidR="0035295B" w:rsidRPr="00B12168" w14:paraId="1F619A70" w14:textId="77777777" w:rsidTr="00DE4F94">
        <w:trPr>
          <w:trHeight w:val="290"/>
        </w:trPr>
        <w:tc>
          <w:tcPr>
            <w:tcW w:w="1134" w:type="dxa"/>
            <w:tcBorders>
              <w:top w:val="nil"/>
              <w:left w:val="nil"/>
              <w:bottom w:val="nil"/>
              <w:right w:val="nil"/>
            </w:tcBorders>
            <w:shd w:val="clear" w:color="auto" w:fill="auto"/>
            <w:noWrap/>
            <w:hideMark/>
          </w:tcPr>
          <w:p w14:paraId="56892784" w14:textId="77777777" w:rsidR="0035295B" w:rsidRPr="00B12168" w:rsidRDefault="0035295B" w:rsidP="0035295B">
            <w:pPr>
              <w:spacing w:before="0" w:after="0"/>
              <w:jc w:val="left"/>
              <w:rPr>
                <w:rFonts w:eastAsia="Times New Roman"/>
                <w:noProof/>
                <w:sz w:val="18"/>
                <w:szCs w:val="18"/>
                <w:lang w:eastAsia="en-IE"/>
              </w:rPr>
            </w:pPr>
          </w:p>
        </w:tc>
        <w:tc>
          <w:tcPr>
            <w:tcW w:w="1134"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66BDE478" w14:textId="77777777" w:rsidR="0035295B" w:rsidRPr="00B12168" w:rsidRDefault="0035295B" w:rsidP="0035295B">
            <w:pPr>
              <w:spacing w:before="0" w:after="0"/>
              <w:jc w:val="left"/>
              <w:rPr>
                <w:rFonts w:eastAsia="Times New Roman"/>
                <w:noProof/>
                <w:sz w:val="18"/>
                <w:szCs w:val="18"/>
              </w:rPr>
            </w:pPr>
            <w:r w:rsidRPr="00B12168">
              <w:rPr>
                <w:noProof/>
                <w:sz w:val="18"/>
              </w:rPr>
              <w:t>Spania</w:t>
            </w:r>
          </w:p>
        </w:tc>
        <w:tc>
          <w:tcPr>
            <w:tcW w:w="1134" w:type="dxa"/>
            <w:tcBorders>
              <w:top w:val="single" w:sz="8" w:space="0" w:color="auto"/>
              <w:left w:val="nil"/>
              <w:bottom w:val="single" w:sz="8" w:space="0" w:color="auto"/>
              <w:right w:val="single" w:sz="8" w:space="0" w:color="auto"/>
            </w:tcBorders>
            <w:shd w:val="clear" w:color="auto" w:fill="auto"/>
            <w:noWrap/>
            <w:vAlign w:val="center"/>
            <w:hideMark/>
          </w:tcPr>
          <w:p w14:paraId="1DF2B08E" w14:textId="77777777" w:rsidR="0035295B" w:rsidRPr="00B12168" w:rsidRDefault="0035295B" w:rsidP="0035295B">
            <w:pPr>
              <w:spacing w:before="0" w:after="0"/>
              <w:jc w:val="right"/>
              <w:rPr>
                <w:rFonts w:eastAsia="Times New Roman"/>
                <w:noProof/>
                <w:color w:val="000000"/>
                <w:sz w:val="18"/>
                <w:szCs w:val="18"/>
              </w:rPr>
            </w:pPr>
            <w:r w:rsidRPr="00B12168">
              <w:rPr>
                <w:noProof/>
                <w:sz w:val="18"/>
              </w:rPr>
              <w:t>pm</w:t>
            </w:r>
          </w:p>
        </w:tc>
        <w:tc>
          <w:tcPr>
            <w:tcW w:w="916" w:type="dxa"/>
            <w:tcBorders>
              <w:top w:val="nil"/>
              <w:left w:val="nil"/>
              <w:bottom w:val="nil"/>
              <w:right w:val="nil"/>
            </w:tcBorders>
            <w:shd w:val="clear" w:color="auto" w:fill="auto"/>
            <w:noWrap/>
            <w:vAlign w:val="center"/>
            <w:hideMark/>
          </w:tcPr>
          <w:p w14:paraId="026BECB7" w14:textId="77777777" w:rsidR="0035295B" w:rsidRPr="00B12168" w:rsidRDefault="0035295B" w:rsidP="0035295B">
            <w:pPr>
              <w:spacing w:before="0" w:after="0"/>
              <w:jc w:val="right"/>
              <w:rPr>
                <w:rFonts w:eastAsia="Times New Roman"/>
                <w:noProof/>
                <w:color w:val="000000"/>
                <w:sz w:val="18"/>
                <w:szCs w:val="18"/>
                <w:lang w:eastAsia="en-IE"/>
              </w:rPr>
            </w:pPr>
          </w:p>
        </w:tc>
        <w:tc>
          <w:tcPr>
            <w:tcW w:w="1006" w:type="dxa"/>
            <w:tcBorders>
              <w:top w:val="nil"/>
              <w:left w:val="nil"/>
              <w:bottom w:val="nil"/>
              <w:right w:val="nil"/>
            </w:tcBorders>
            <w:shd w:val="clear" w:color="auto" w:fill="auto"/>
            <w:noWrap/>
            <w:vAlign w:val="center"/>
            <w:hideMark/>
          </w:tcPr>
          <w:p w14:paraId="0164D3A5" w14:textId="77777777" w:rsidR="0035295B" w:rsidRPr="00B12168" w:rsidRDefault="0035295B" w:rsidP="0035295B">
            <w:pPr>
              <w:spacing w:before="0" w:after="0"/>
              <w:jc w:val="left"/>
              <w:rPr>
                <w:rFonts w:eastAsia="Times New Roman"/>
                <w:noProof/>
                <w:sz w:val="20"/>
                <w:szCs w:val="20"/>
                <w:lang w:eastAsia="en-IE"/>
              </w:rPr>
            </w:pPr>
          </w:p>
        </w:tc>
        <w:tc>
          <w:tcPr>
            <w:tcW w:w="2268" w:type="dxa"/>
            <w:tcBorders>
              <w:top w:val="nil"/>
              <w:left w:val="nil"/>
              <w:bottom w:val="nil"/>
              <w:right w:val="nil"/>
            </w:tcBorders>
            <w:shd w:val="clear" w:color="auto" w:fill="auto"/>
            <w:noWrap/>
            <w:vAlign w:val="center"/>
            <w:hideMark/>
          </w:tcPr>
          <w:p w14:paraId="14180609" w14:textId="77777777" w:rsidR="0035295B" w:rsidRPr="00B12168" w:rsidRDefault="0035295B" w:rsidP="0035295B">
            <w:pPr>
              <w:spacing w:before="0" w:after="0"/>
              <w:jc w:val="left"/>
              <w:rPr>
                <w:rFonts w:eastAsia="Times New Roman"/>
                <w:noProof/>
                <w:sz w:val="20"/>
                <w:szCs w:val="20"/>
                <w:lang w:eastAsia="en-IE"/>
              </w:rPr>
            </w:pPr>
          </w:p>
        </w:tc>
        <w:tc>
          <w:tcPr>
            <w:tcW w:w="851" w:type="dxa"/>
            <w:tcBorders>
              <w:top w:val="nil"/>
              <w:left w:val="nil"/>
              <w:bottom w:val="nil"/>
              <w:right w:val="nil"/>
            </w:tcBorders>
            <w:shd w:val="clear" w:color="auto" w:fill="auto"/>
            <w:noWrap/>
            <w:vAlign w:val="center"/>
            <w:hideMark/>
          </w:tcPr>
          <w:p w14:paraId="78AC4E5E" w14:textId="77777777" w:rsidR="0035295B" w:rsidRPr="00B12168" w:rsidRDefault="0035295B" w:rsidP="0035295B">
            <w:pPr>
              <w:spacing w:before="0" w:after="0"/>
              <w:jc w:val="left"/>
              <w:rPr>
                <w:rFonts w:eastAsia="Times New Roman"/>
                <w:noProof/>
                <w:sz w:val="20"/>
                <w:szCs w:val="20"/>
                <w:lang w:eastAsia="en-IE"/>
              </w:rPr>
            </w:pPr>
          </w:p>
        </w:tc>
        <w:tc>
          <w:tcPr>
            <w:tcW w:w="851" w:type="dxa"/>
            <w:tcBorders>
              <w:top w:val="nil"/>
              <w:left w:val="nil"/>
              <w:bottom w:val="nil"/>
              <w:right w:val="nil"/>
            </w:tcBorders>
            <w:shd w:val="clear" w:color="auto" w:fill="auto"/>
            <w:noWrap/>
            <w:vAlign w:val="center"/>
            <w:hideMark/>
          </w:tcPr>
          <w:p w14:paraId="054767B1" w14:textId="77777777" w:rsidR="0035295B" w:rsidRPr="00B12168" w:rsidRDefault="0035295B" w:rsidP="0035295B">
            <w:pPr>
              <w:spacing w:before="0" w:after="0"/>
              <w:jc w:val="left"/>
              <w:rPr>
                <w:rFonts w:eastAsia="Times New Roman"/>
                <w:noProof/>
                <w:sz w:val="20"/>
                <w:szCs w:val="20"/>
                <w:lang w:eastAsia="en-IE"/>
              </w:rPr>
            </w:pPr>
          </w:p>
        </w:tc>
      </w:tr>
      <w:tr w:rsidR="0035295B" w:rsidRPr="00B12168" w14:paraId="626DBB4C" w14:textId="77777777" w:rsidTr="00DE4F94">
        <w:trPr>
          <w:trHeight w:val="290"/>
        </w:trPr>
        <w:tc>
          <w:tcPr>
            <w:tcW w:w="1134" w:type="dxa"/>
            <w:tcBorders>
              <w:top w:val="nil"/>
              <w:left w:val="nil"/>
              <w:bottom w:val="nil"/>
              <w:right w:val="nil"/>
            </w:tcBorders>
            <w:shd w:val="clear" w:color="auto" w:fill="auto"/>
            <w:noWrap/>
            <w:hideMark/>
          </w:tcPr>
          <w:p w14:paraId="7E6E89CF" w14:textId="77777777" w:rsidR="0035295B" w:rsidRPr="00B12168" w:rsidRDefault="0035295B" w:rsidP="0035295B">
            <w:pPr>
              <w:spacing w:before="0" w:after="0"/>
              <w:jc w:val="left"/>
              <w:rPr>
                <w:rFonts w:eastAsia="Times New Roman"/>
                <w:noProof/>
                <w:sz w:val="20"/>
                <w:szCs w:val="20"/>
                <w:lang w:eastAsia="en-IE"/>
              </w:rPr>
            </w:pPr>
          </w:p>
        </w:tc>
        <w:tc>
          <w:tcPr>
            <w:tcW w:w="1134" w:type="dxa"/>
            <w:tcBorders>
              <w:top w:val="nil"/>
              <w:left w:val="single" w:sz="8" w:space="0" w:color="auto"/>
              <w:bottom w:val="single" w:sz="8" w:space="0" w:color="auto"/>
              <w:right w:val="single" w:sz="8" w:space="0" w:color="auto"/>
            </w:tcBorders>
            <w:shd w:val="clear" w:color="auto" w:fill="auto"/>
            <w:noWrap/>
            <w:vAlign w:val="center"/>
            <w:hideMark/>
          </w:tcPr>
          <w:p w14:paraId="71A9C335" w14:textId="77777777" w:rsidR="0035295B" w:rsidRPr="00B12168" w:rsidRDefault="0035295B" w:rsidP="0035295B">
            <w:pPr>
              <w:spacing w:before="0" w:after="0"/>
              <w:jc w:val="left"/>
              <w:rPr>
                <w:rFonts w:eastAsia="Times New Roman"/>
                <w:noProof/>
                <w:sz w:val="18"/>
                <w:szCs w:val="18"/>
              </w:rPr>
            </w:pPr>
            <w:r w:rsidRPr="00B12168">
              <w:rPr>
                <w:noProof/>
                <w:sz w:val="18"/>
              </w:rPr>
              <w:t>Franța</w:t>
            </w:r>
          </w:p>
        </w:tc>
        <w:tc>
          <w:tcPr>
            <w:tcW w:w="1134" w:type="dxa"/>
            <w:tcBorders>
              <w:top w:val="nil"/>
              <w:left w:val="nil"/>
              <w:bottom w:val="single" w:sz="8" w:space="0" w:color="auto"/>
              <w:right w:val="single" w:sz="8" w:space="0" w:color="auto"/>
            </w:tcBorders>
            <w:shd w:val="clear" w:color="auto" w:fill="auto"/>
            <w:noWrap/>
            <w:vAlign w:val="center"/>
            <w:hideMark/>
          </w:tcPr>
          <w:p w14:paraId="18B2AF95" w14:textId="77777777" w:rsidR="0035295B" w:rsidRPr="00B12168" w:rsidRDefault="0035295B" w:rsidP="0035295B">
            <w:pPr>
              <w:spacing w:before="0" w:after="0"/>
              <w:jc w:val="right"/>
              <w:rPr>
                <w:rFonts w:eastAsia="Times New Roman"/>
                <w:noProof/>
                <w:color w:val="000000"/>
                <w:sz w:val="18"/>
                <w:szCs w:val="18"/>
              </w:rPr>
            </w:pPr>
            <w:r w:rsidRPr="00B12168">
              <w:rPr>
                <w:noProof/>
                <w:sz w:val="18"/>
              </w:rPr>
              <w:t>pm</w:t>
            </w:r>
          </w:p>
        </w:tc>
        <w:tc>
          <w:tcPr>
            <w:tcW w:w="916" w:type="dxa"/>
            <w:tcBorders>
              <w:top w:val="nil"/>
              <w:left w:val="nil"/>
              <w:bottom w:val="nil"/>
              <w:right w:val="nil"/>
            </w:tcBorders>
            <w:shd w:val="clear" w:color="auto" w:fill="auto"/>
            <w:noWrap/>
            <w:vAlign w:val="center"/>
            <w:hideMark/>
          </w:tcPr>
          <w:p w14:paraId="1A06AD31" w14:textId="77777777" w:rsidR="0035295B" w:rsidRPr="00B12168" w:rsidRDefault="0035295B" w:rsidP="0035295B">
            <w:pPr>
              <w:spacing w:before="0" w:after="0"/>
              <w:jc w:val="right"/>
              <w:rPr>
                <w:rFonts w:eastAsia="Times New Roman"/>
                <w:noProof/>
                <w:color w:val="000000"/>
                <w:sz w:val="18"/>
                <w:szCs w:val="18"/>
                <w:lang w:eastAsia="en-IE"/>
              </w:rPr>
            </w:pPr>
          </w:p>
        </w:tc>
        <w:tc>
          <w:tcPr>
            <w:tcW w:w="1006" w:type="dxa"/>
            <w:tcBorders>
              <w:top w:val="nil"/>
              <w:left w:val="nil"/>
              <w:bottom w:val="nil"/>
              <w:right w:val="nil"/>
            </w:tcBorders>
            <w:shd w:val="clear" w:color="auto" w:fill="auto"/>
            <w:noWrap/>
            <w:vAlign w:val="center"/>
            <w:hideMark/>
          </w:tcPr>
          <w:p w14:paraId="0D2EDDE9" w14:textId="77777777" w:rsidR="0035295B" w:rsidRPr="00B12168" w:rsidRDefault="0035295B" w:rsidP="0035295B">
            <w:pPr>
              <w:spacing w:before="0" w:after="0"/>
              <w:jc w:val="left"/>
              <w:rPr>
                <w:rFonts w:eastAsia="Times New Roman"/>
                <w:noProof/>
                <w:sz w:val="20"/>
                <w:szCs w:val="20"/>
                <w:lang w:eastAsia="en-IE"/>
              </w:rPr>
            </w:pPr>
          </w:p>
        </w:tc>
        <w:tc>
          <w:tcPr>
            <w:tcW w:w="2268" w:type="dxa"/>
            <w:tcBorders>
              <w:top w:val="nil"/>
              <w:left w:val="nil"/>
              <w:bottom w:val="nil"/>
              <w:right w:val="nil"/>
            </w:tcBorders>
            <w:shd w:val="clear" w:color="auto" w:fill="auto"/>
            <w:noWrap/>
            <w:vAlign w:val="center"/>
            <w:hideMark/>
          </w:tcPr>
          <w:p w14:paraId="5A03F475" w14:textId="77777777" w:rsidR="0035295B" w:rsidRPr="00B12168" w:rsidRDefault="0035295B" w:rsidP="0035295B">
            <w:pPr>
              <w:spacing w:before="0" w:after="0"/>
              <w:jc w:val="left"/>
              <w:rPr>
                <w:rFonts w:eastAsia="Times New Roman"/>
                <w:noProof/>
                <w:sz w:val="20"/>
                <w:szCs w:val="20"/>
                <w:lang w:eastAsia="en-IE"/>
              </w:rPr>
            </w:pPr>
          </w:p>
        </w:tc>
        <w:tc>
          <w:tcPr>
            <w:tcW w:w="851" w:type="dxa"/>
            <w:tcBorders>
              <w:top w:val="nil"/>
              <w:left w:val="nil"/>
              <w:bottom w:val="nil"/>
              <w:right w:val="nil"/>
            </w:tcBorders>
            <w:shd w:val="clear" w:color="auto" w:fill="auto"/>
            <w:noWrap/>
            <w:vAlign w:val="center"/>
            <w:hideMark/>
          </w:tcPr>
          <w:p w14:paraId="64C60AE9" w14:textId="77777777" w:rsidR="0035295B" w:rsidRPr="00B12168" w:rsidRDefault="0035295B" w:rsidP="0035295B">
            <w:pPr>
              <w:spacing w:before="0" w:after="0"/>
              <w:jc w:val="left"/>
              <w:rPr>
                <w:rFonts w:eastAsia="Times New Roman"/>
                <w:noProof/>
                <w:sz w:val="20"/>
                <w:szCs w:val="20"/>
                <w:lang w:eastAsia="en-IE"/>
              </w:rPr>
            </w:pPr>
          </w:p>
        </w:tc>
        <w:tc>
          <w:tcPr>
            <w:tcW w:w="851" w:type="dxa"/>
            <w:tcBorders>
              <w:top w:val="nil"/>
              <w:left w:val="nil"/>
              <w:bottom w:val="nil"/>
              <w:right w:val="nil"/>
            </w:tcBorders>
            <w:shd w:val="clear" w:color="auto" w:fill="auto"/>
            <w:noWrap/>
            <w:vAlign w:val="center"/>
            <w:hideMark/>
          </w:tcPr>
          <w:p w14:paraId="1C9D87C1" w14:textId="77777777" w:rsidR="0035295B" w:rsidRPr="00B12168" w:rsidRDefault="0035295B" w:rsidP="0035295B">
            <w:pPr>
              <w:spacing w:before="0" w:after="0"/>
              <w:jc w:val="left"/>
              <w:rPr>
                <w:rFonts w:eastAsia="Times New Roman"/>
                <w:noProof/>
                <w:sz w:val="20"/>
                <w:szCs w:val="20"/>
                <w:lang w:eastAsia="en-IE"/>
              </w:rPr>
            </w:pPr>
          </w:p>
        </w:tc>
      </w:tr>
      <w:tr w:rsidR="0035295B" w:rsidRPr="00B12168" w14:paraId="096A152A" w14:textId="77777777" w:rsidTr="00DE4F94">
        <w:trPr>
          <w:trHeight w:val="290"/>
        </w:trPr>
        <w:tc>
          <w:tcPr>
            <w:tcW w:w="1134" w:type="dxa"/>
            <w:tcBorders>
              <w:top w:val="nil"/>
              <w:left w:val="nil"/>
              <w:bottom w:val="nil"/>
              <w:right w:val="nil"/>
            </w:tcBorders>
            <w:shd w:val="clear" w:color="auto" w:fill="auto"/>
            <w:noWrap/>
            <w:hideMark/>
          </w:tcPr>
          <w:p w14:paraId="26B737B1" w14:textId="77777777" w:rsidR="0035295B" w:rsidRPr="00B12168" w:rsidRDefault="0035295B" w:rsidP="0035295B">
            <w:pPr>
              <w:spacing w:before="0" w:after="0"/>
              <w:jc w:val="left"/>
              <w:rPr>
                <w:rFonts w:eastAsia="Times New Roman"/>
                <w:noProof/>
                <w:sz w:val="20"/>
                <w:szCs w:val="20"/>
                <w:lang w:eastAsia="en-IE"/>
              </w:rPr>
            </w:pPr>
          </w:p>
        </w:tc>
        <w:tc>
          <w:tcPr>
            <w:tcW w:w="1134" w:type="dxa"/>
            <w:tcBorders>
              <w:top w:val="nil"/>
              <w:left w:val="single" w:sz="8" w:space="0" w:color="auto"/>
              <w:bottom w:val="single" w:sz="8" w:space="0" w:color="auto"/>
              <w:right w:val="single" w:sz="8" w:space="0" w:color="auto"/>
            </w:tcBorders>
            <w:shd w:val="clear" w:color="auto" w:fill="auto"/>
            <w:noWrap/>
            <w:vAlign w:val="center"/>
            <w:hideMark/>
          </w:tcPr>
          <w:p w14:paraId="5DE0360C" w14:textId="77777777" w:rsidR="0035295B" w:rsidRPr="00B12168" w:rsidRDefault="0035295B" w:rsidP="0035295B">
            <w:pPr>
              <w:spacing w:before="0" w:after="0"/>
              <w:jc w:val="left"/>
              <w:rPr>
                <w:rFonts w:eastAsia="Times New Roman"/>
                <w:noProof/>
                <w:sz w:val="18"/>
                <w:szCs w:val="18"/>
              </w:rPr>
            </w:pPr>
            <w:r w:rsidRPr="00B12168">
              <w:rPr>
                <w:noProof/>
                <w:sz w:val="18"/>
              </w:rPr>
              <w:t>Uniune</w:t>
            </w:r>
          </w:p>
        </w:tc>
        <w:tc>
          <w:tcPr>
            <w:tcW w:w="1134" w:type="dxa"/>
            <w:tcBorders>
              <w:top w:val="nil"/>
              <w:left w:val="nil"/>
              <w:bottom w:val="single" w:sz="8" w:space="0" w:color="auto"/>
              <w:right w:val="single" w:sz="8" w:space="0" w:color="auto"/>
            </w:tcBorders>
            <w:shd w:val="clear" w:color="auto" w:fill="auto"/>
            <w:noWrap/>
            <w:vAlign w:val="center"/>
            <w:hideMark/>
          </w:tcPr>
          <w:p w14:paraId="7D8665C3" w14:textId="77777777" w:rsidR="0035295B" w:rsidRPr="00B12168" w:rsidRDefault="0035295B" w:rsidP="0035295B">
            <w:pPr>
              <w:spacing w:before="0" w:after="0"/>
              <w:jc w:val="right"/>
              <w:rPr>
                <w:rFonts w:eastAsia="Times New Roman"/>
                <w:noProof/>
                <w:color w:val="000000"/>
                <w:sz w:val="18"/>
                <w:szCs w:val="18"/>
              </w:rPr>
            </w:pPr>
            <w:r w:rsidRPr="00B12168">
              <w:rPr>
                <w:noProof/>
                <w:sz w:val="18"/>
              </w:rPr>
              <w:t>pm</w:t>
            </w:r>
          </w:p>
        </w:tc>
        <w:tc>
          <w:tcPr>
            <w:tcW w:w="916" w:type="dxa"/>
            <w:tcBorders>
              <w:top w:val="nil"/>
              <w:left w:val="nil"/>
              <w:bottom w:val="nil"/>
              <w:right w:val="nil"/>
            </w:tcBorders>
            <w:shd w:val="clear" w:color="auto" w:fill="auto"/>
            <w:noWrap/>
            <w:vAlign w:val="center"/>
            <w:hideMark/>
          </w:tcPr>
          <w:p w14:paraId="27FAF043" w14:textId="77777777" w:rsidR="0035295B" w:rsidRPr="00B12168" w:rsidRDefault="0035295B" w:rsidP="0035295B">
            <w:pPr>
              <w:spacing w:before="0" w:after="0"/>
              <w:jc w:val="right"/>
              <w:rPr>
                <w:rFonts w:eastAsia="Times New Roman"/>
                <w:noProof/>
                <w:color w:val="000000"/>
                <w:sz w:val="18"/>
                <w:szCs w:val="18"/>
                <w:lang w:eastAsia="en-IE"/>
              </w:rPr>
            </w:pPr>
          </w:p>
        </w:tc>
        <w:tc>
          <w:tcPr>
            <w:tcW w:w="1006" w:type="dxa"/>
            <w:tcBorders>
              <w:top w:val="nil"/>
              <w:left w:val="nil"/>
              <w:bottom w:val="nil"/>
              <w:right w:val="nil"/>
            </w:tcBorders>
            <w:shd w:val="clear" w:color="auto" w:fill="auto"/>
            <w:noWrap/>
            <w:vAlign w:val="center"/>
            <w:hideMark/>
          </w:tcPr>
          <w:p w14:paraId="60E00F15" w14:textId="77777777" w:rsidR="0035295B" w:rsidRPr="00B12168" w:rsidRDefault="0035295B" w:rsidP="0035295B">
            <w:pPr>
              <w:spacing w:before="0" w:after="0"/>
              <w:jc w:val="left"/>
              <w:rPr>
                <w:rFonts w:eastAsia="Times New Roman"/>
                <w:noProof/>
                <w:sz w:val="20"/>
                <w:szCs w:val="20"/>
                <w:lang w:eastAsia="en-IE"/>
              </w:rPr>
            </w:pPr>
          </w:p>
        </w:tc>
        <w:tc>
          <w:tcPr>
            <w:tcW w:w="2268" w:type="dxa"/>
            <w:tcBorders>
              <w:top w:val="nil"/>
              <w:left w:val="nil"/>
              <w:bottom w:val="nil"/>
              <w:right w:val="nil"/>
            </w:tcBorders>
            <w:shd w:val="clear" w:color="auto" w:fill="auto"/>
            <w:noWrap/>
            <w:vAlign w:val="center"/>
            <w:hideMark/>
          </w:tcPr>
          <w:p w14:paraId="0EAF832E" w14:textId="77777777" w:rsidR="0035295B" w:rsidRPr="00B12168" w:rsidRDefault="0035295B" w:rsidP="0035295B">
            <w:pPr>
              <w:spacing w:before="0" w:after="0"/>
              <w:jc w:val="left"/>
              <w:rPr>
                <w:rFonts w:eastAsia="Times New Roman"/>
                <w:noProof/>
                <w:sz w:val="20"/>
                <w:szCs w:val="20"/>
                <w:lang w:eastAsia="en-IE"/>
              </w:rPr>
            </w:pPr>
          </w:p>
        </w:tc>
        <w:tc>
          <w:tcPr>
            <w:tcW w:w="851" w:type="dxa"/>
            <w:tcBorders>
              <w:top w:val="nil"/>
              <w:left w:val="nil"/>
              <w:bottom w:val="nil"/>
              <w:right w:val="nil"/>
            </w:tcBorders>
            <w:shd w:val="clear" w:color="auto" w:fill="auto"/>
            <w:noWrap/>
            <w:vAlign w:val="center"/>
            <w:hideMark/>
          </w:tcPr>
          <w:p w14:paraId="7E483A6C" w14:textId="77777777" w:rsidR="0035295B" w:rsidRPr="00B12168" w:rsidRDefault="0035295B" w:rsidP="0035295B">
            <w:pPr>
              <w:spacing w:before="0" w:after="0"/>
              <w:jc w:val="left"/>
              <w:rPr>
                <w:rFonts w:eastAsia="Times New Roman"/>
                <w:noProof/>
                <w:sz w:val="20"/>
                <w:szCs w:val="20"/>
                <w:lang w:eastAsia="en-IE"/>
              </w:rPr>
            </w:pPr>
          </w:p>
        </w:tc>
        <w:tc>
          <w:tcPr>
            <w:tcW w:w="851" w:type="dxa"/>
            <w:tcBorders>
              <w:top w:val="nil"/>
              <w:left w:val="nil"/>
              <w:bottom w:val="nil"/>
              <w:right w:val="nil"/>
            </w:tcBorders>
            <w:shd w:val="clear" w:color="auto" w:fill="auto"/>
            <w:noWrap/>
            <w:vAlign w:val="center"/>
            <w:hideMark/>
          </w:tcPr>
          <w:p w14:paraId="33F642B6" w14:textId="77777777" w:rsidR="0035295B" w:rsidRPr="00B12168" w:rsidRDefault="0035295B" w:rsidP="0035295B">
            <w:pPr>
              <w:spacing w:before="0" w:after="0"/>
              <w:jc w:val="left"/>
              <w:rPr>
                <w:rFonts w:eastAsia="Times New Roman"/>
                <w:noProof/>
                <w:sz w:val="20"/>
                <w:szCs w:val="20"/>
                <w:lang w:eastAsia="en-IE"/>
              </w:rPr>
            </w:pPr>
          </w:p>
        </w:tc>
      </w:tr>
      <w:tr w:rsidR="0035295B" w:rsidRPr="00B12168" w14:paraId="77621868" w14:textId="77777777" w:rsidTr="00DE4F94">
        <w:trPr>
          <w:trHeight w:val="290"/>
        </w:trPr>
        <w:tc>
          <w:tcPr>
            <w:tcW w:w="1134" w:type="dxa"/>
            <w:tcBorders>
              <w:top w:val="nil"/>
              <w:left w:val="nil"/>
              <w:bottom w:val="nil"/>
              <w:right w:val="nil"/>
            </w:tcBorders>
            <w:shd w:val="clear" w:color="auto" w:fill="auto"/>
            <w:noWrap/>
            <w:hideMark/>
          </w:tcPr>
          <w:p w14:paraId="45BAA5F4" w14:textId="77777777" w:rsidR="0035295B" w:rsidRPr="00B12168" w:rsidRDefault="0035295B" w:rsidP="0035295B">
            <w:pPr>
              <w:spacing w:before="0" w:after="0"/>
              <w:jc w:val="left"/>
              <w:rPr>
                <w:rFonts w:eastAsia="Times New Roman"/>
                <w:b/>
                <w:bCs/>
                <w:noProof/>
                <w:color w:val="000000"/>
                <w:sz w:val="18"/>
                <w:szCs w:val="18"/>
              </w:rPr>
            </w:pPr>
            <w:r w:rsidRPr="00B12168">
              <w:rPr>
                <w:b/>
                <w:noProof/>
                <w:color w:val="000000"/>
                <w:sz w:val="18"/>
                <w:vertAlign w:val="superscript"/>
              </w:rPr>
              <w:t>(3)</w:t>
            </w:r>
          </w:p>
        </w:tc>
        <w:tc>
          <w:tcPr>
            <w:tcW w:w="8160" w:type="dxa"/>
            <w:gridSpan w:val="7"/>
            <w:tcBorders>
              <w:top w:val="nil"/>
              <w:left w:val="nil"/>
              <w:bottom w:val="nil"/>
              <w:right w:val="nil"/>
            </w:tcBorders>
            <w:shd w:val="clear" w:color="auto" w:fill="auto"/>
            <w:noWrap/>
            <w:vAlign w:val="center"/>
            <w:hideMark/>
          </w:tcPr>
          <w:p w14:paraId="247D563D" w14:textId="77777777" w:rsidR="0035295B" w:rsidRPr="00B12168" w:rsidRDefault="0035295B" w:rsidP="0035295B">
            <w:pPr>
              <w:spacing w:before="0" w:after="0"/>
              <w:jc w:val="left"/>
              <w:rPr>
                <w:rFonts w:eastAsia="Times New Roman"/>
                <w:noProof/>
                <w:sz w:val="18"/>
                <w:szCs w:val="18"/>
              </w:rPr>
            </w:pPr>
            <w:r w:rsidRPr="00B12168">
              <w:rPr>
                <w:noProof/>
                <w:sz w:val="18"/>
              </w:rPr>
              <w:t>Condiție specială: în cadrul acestui TAC, următoarele limite de captură și următoarea repartizare între statele membre se aplică capturilor de ton roșu cu greutatea de cel puțin 6,4 kg sau cu lungimea de cel puțin 70 cm efectuate de navele menționate în anexa VI punctul 1 (BFT/*E45W641):</w:t>
            </w:r>
          </w:p>
        </w:tc>
      </w:tr>
      <w:tr w:rsidR="0035295B" w:rsidRPr="00B12168" w14:paraId="113A319E" w14:textId="77777777" w:rsidTr="00DE4F94">
        <w:trPr>
          <w:trHeight w:val="290"/>
        </w:trPr>
        <w:tc>
          <w:tcPr>
            <w:tcW w:w="1134" w:type="dxa"/>
            <w:tcBorders>
              <w:top w:val="nil"/>
              <w:left w:val="nil"/>
              <w:bottom w:val="nil"/>
              <w:right w:val="nil"/>
            </w:tcBorders>
            <w:shd w:val="clear" w:color="auto" w:fill="auto"/>
            <w:noWrap/>
            <w:hideMark/>
          </w:tcPr>
          <w:p w14:paraId="094F3B1B" w14:textId="77777777" w:rsidR="0035295B" w:rsidRPr="00B12168" w:rsidRDefault="0035295B" w:rsidP="0035295B">
            <w:pPr>
              <w:spacing w:before="0" w:after="0"/>
              <w:jc w:val="left"/>
              <w:rPr>
                <w:rFonts w:eastAsia="Times New Roman"/>
                <w:noProof/>
                <w:sz w:val="18"/>
                <w:szCs w:val="18"/>
                <w:lang w:eastAsia="en-IE"/>
              </w:rPr>
            </w:pPr>
          </w:p>
        </w:tc>
        <w:tc>
          <w:tcPr>
            <w:tcW w:w="1134"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F9B2EE2" w14:textId="77777777" w:rsidR="0035295B" w:rsidRPr="00B12168" w:rsidRDefault="0035295B" w:rsidP="0035295B">
            <w:pPr>
              <w:spacing w:before="0" w:after="0"/>
              <w:jc w:val="left"/>
              <w:rPr>
                <w:rFonts w:eastAsia="Times New Roman"/>
                <w:noProof/>
                <w:sz w:val="18"/>
                <w:szCs w:val="18"/>
              </w:rPr>
            </w:pPr>
            <w:r w:rsidRPr="00B12168">
              <w:rPr>
                <w:noProof/>
                <w:sz w:val="18"/>
              </w:rPr>
              <w:t>Franța</w:t>
            </w:r>
          </w:p>
        </w:tc>
        <w:tc>
          <w:tcPr>
            <w:tcW w:w="1134" w:type="dxa"/>
            <w:tcBorders>
              <w:top w:val="single" w:sz="8" w:space="0" w:color="auto"/>
              <w:left w:val="nil"/>
              <w:bottom w:val="single" w:sz="8" w:space="0" w:color="auto"/>
              <w:right w:val="single" w:sz="8" w:space="0" w:color="auto"/>
            </w:tcBorders>
            <w:shd w:val="clear" w:color="auto" w:fill="auto"/>
            <w:noWrap/>
            <w:vAlign w:val="center"/>
            <w:hideMark/>
          </w:tcPr>
          <w:p w14:paraId="3F627728" w14:textId="77777777" w:rsidR="0035295B" w:rsidRPr="00B12168" w:rsidRDefault="0035295B" w:rsidP="0035295B">
            <w:pPr>
              <w:spacing w:before="0" w:after="0"/>
              <w:jc w:val="right"/>
              <w:rPr>
                <w:rFonts w:eastAsia="Times New Roman"/>
                <w:noProof/>
                <w:color w:val="000000"/>
                <w:sz w:val="18"/>
                <w:szCs w:val="18"/>
              </w:rPr>
            </w:pPr>
            <w:r w:rsidRPr="00B12168">
              <w:rPr>
                <w:noProof/>
                <w:sz w:val="18"/>
              </w:rPr>
              <w:t>pm</w:t>
            </w:r>
          </w:p>
        </w:tc>
        <w:tc>
          <w:tcPr>
            <w:tcW w:w="916" w:type="dxa"/>
            <w:tcBorders>
              <w:top w:val="nil"/>
              <w:left w:val="nil"/>
              <w:bottom w:val="nil"/>
              <w:right w:val="nil"/>
            </w:tcBorders>
            <w:shd w:val="clear" w:color="auto" w:fill="auto"/>
            <w:noWrap/>
            <w:vAlign w:val="center"/>
            <w:hideMark/>
          </w:tcPr>
          <w:p w14:paraId="3F821851" w14:textId="77777777" w:rsidR="0035295B" w:rsidRPr="00B12168" w:rsidRDefault="0035295B" w:rsidP="0035295B">
            <w:pPr>
              <w:spacing w:before="0" w:after="0"/>
              <w:jc w:val="right"/>
              <w:rPr>
                <w:rFonts w:eastAsia="Times New Roman"/>
                <w:noProof/>
                <w:color w:val="000000"/>
                <w:sz w:val="18"/>
                <w:szCs w:val="18"/>
                <w:lang w:eastAsia="en-IE"/>
              </w:rPr>
            </w:pPr>
          </w:p>
        </w:tc>
        <w:tc>
          <w:tcPr>
            <w:tcW w:w="1006" w:type="dxa"/>
            <w:tcBorders>
              <w:top w:val="nil"/>
              <w:left w:val="nil"/>
              <w:bottom w:val="nil"/>
              <w:right w:val="nil"/>
            </w:tcBorders>
            <w:shd w:val="clear" w:color="auto" w:fill="auto"/>
            <w:noWrap/>
            <w:vAlign w:val="center"/>
            <w:hideMark/>
          </w:tcPr>
          <w:p w14:paraId="7CEBACA5" w14:textId="77777777" w:rsidR="0035295B" w:rsidRPr="00B12168" w:rsidRDefault="0035295B" w:rsidP="0035295B">
            <w:pPr>
              <w:spacing w:before="0" w:after="0"/>
              <w:jc w:val="left"/>
              <w:rPr>
                <w:rFonts w:eastAsia="Times New Roman"/>
                <w:noProof/>
                <w:sz w:val="20"/>
                <w:szCs w:val="20"/>
                <w:lang w:eastAsia="en-IE"/>
              </w:rPr>
            </w:pPr>
          </w:p>
        </w:tc>
        <w:tc>
          <w:tcPr>
            <w:tcW w:w="2268" w:type="dxa"/>
            <w:tcBorders>
              <w:top w:val="nil"/>
              <w:left w:val="nil"/>
              <w:bottom w:val="nil"/>
              <w:right w:val="nil"/>
            </w:tcBorders>
            <w:shd w:val="clear" w:color="auto" w:fill="auto"/>
            <w:noWrap/>
            <w:vAlign w:val="center"/>
            <w:hideMark/>
          </w:tcPr>
          <w:p w14:paraId="784B323F" w14:textId="77777777" w:rsidR="0035295B" w:rsidRPr="00B12168" w:rsidRDefault="0035295B" w:rsidP="0035295B">
            <w:pPr>
              <w:spacing w:before="0" w:after="0"/>
              <w:jc w:val="left"/>
              <w:rPr>
                <w:rFonts w:eastAsia="Times New Roman"/>
                <w:noProof/>
                <w:sz w:val="20"/>
                <w:szCs w:val="20"/>
                <w:lang w:eastAsia="en-IE"/>
              </w:rPr>
            </w:pPr>
          </w:p>
        </w:tc>
        <w:tc>
          <w:tcPr>
            <w:tcW w:w="851" w:type="dxa"/>
            <w:tcBorders>
              <w:top w:val="nil"/>
              <w:left w:val="nil"/>
              <w:bottom w:val="nil"/>
              <w:right w:val="nil"/>
            </w:tcBorders>
            <w:shd w:val="clear" w:color="auto" w:fill="auto"/>
            <w:noWrap/>
            <w:vAlign w:val="center"/>
            <w:hideMark/>
          </w:tcPr>
          <w:p w14:paraId="77D381E9" w14:textId="77777777" w:rsidR="0035295B" w:rsidRPr="00B12168" w:rsidRDefault="0035295B" w:rsidP="0035295B">
            <w:pPr>
              <w:spacing w:before="0" w:after="0"/>
              <w:jc w:val="left"/>
              <w:rPr>
                <w:rFonts w:eastAsia="Times New Roman"/>
                <w:noProof/>
                <w:sz w:val="20"/>
                <w:szCs w:val="20"/>
                <w:lang w:eastAsia="en-IE"/>
              </w:rPr>
            </w:pPr>
          </w:p>
        </w:tc>
        <w:tc>
          <w:tcPr>
            <w:tcW w:w="851" w:type="dxa"/>
            <w:tcBorders>
              <w:top w:val="nil"/>
              <w:left w:val="nil"/>
              <w:bottom w:val="nil"/>
              <w:right w:val="nil"/>
            </w:tcBorders>
            <w:shd w:val="clear" w:color="auto" w:fill="auto"/>
            <w:noWrap/>
            <w:vAlign w:val="center"/>
            <w:hideMark/>
          </w:tcPr>
          <w:p w14:paraId="082BBE8F" w14:textId="77777777" w:rsidR="0035295B" w:rsidRPr="00B12168" w:rsidRDefault="0035295B" w:rsidP="0035295B">
            <w:pPr>
              <w:spacing w:before="0" w:after="0"/>
              <w:jc w:val="left"/>
              <w:rPr>
                <w:rFonts w:eastAsia="Times New Roman"/>
                <w:noProof/>
                <w:sz w:val="20"/>
                <w:szCs w:val="20"/>
                <w:lang w:eastAsia="en-IE"/>
              </w:rPr>
            </w:pPr>
          </w:p>
        </w:tc>
      </w:tr>
      <w:tr w:rsidR="0035295B" w:rsidRPr="00B12168" w14:paraId="39D7BE9C" w14:textId="77777777" w:rsidTr="00DE4F94">
        <w:trPr>
          <w:trHeight w:val="290"/>
        </w:trPr>
        <w:tc>
          <w:tcPr>
            <w:tcW w:w="1134" w:type="dxa"/>
            <w:tcBorders>
              <w:top w:val="nil"/>
              <w:left w:val="nil"/>
              <w:bottom w:val="nil"/>
              <w:right w:val="nil"/>
            </w:tcBorders>
            <w:shd w:val="clear" w:color="auto" w:fill="auto"/>
            <w:noWrap/>
            <w:hideMark/>
          </w:tcPr>
          <w:p w14:paraId="008E40AF" w14:textId="77777777" w:rsidR="0035295B" w:rsidRPr="00B12168" w:rsidRDefault="0035295B" w:rsidP="0035295B">
            <w:pPr>
              <w:spacing w:before="0" w:after="0"/>
              <w:jc w:val="left"/>
              <w:rPr>
                <w:rFonts w:eastAsia="Times New Roman"/>
                <w:noProof/>
                <w:sz w:val="20"/>
                <w:szCs w:val="20"/>
                <w:lang w:eastAsia="en-IE"/>
              </w:rPr>
            </w:pPr>
          </w:p>
        </w:tc>
        <w:tc>
          <w:tcPr>
            <w:tcW w:w="1134" w:type="dxa"/>
            <w:tcBorders>
              <w:top w:val="nil"/>
              <w:left w:val="single" w:sz="8" w:space="0" w:color="auto"/>
              <w:bottom w:val="single" w:sz="8" w:space="0" w:color="auto"/>
              <w:right w:val="single" w:sz="8" w:space="0" w:color="auto"/>
            </w:tcBorders>
            <w:shd w:val="clear" w:color="auto" w:fill="auto"/>
            <w:noWrap/>
            <w:vAlign w:val="center"/>
            <w:hideMark/>
          </w:tcPr>
          <w:p w14:paraId="6C543B95" w14:textId="77777777" w:rsidR="0035295B" w:rsidRPr="00B12168" w:rsidRDefault="0035295B" w:rsidP="0035295B">
            <w:pPr>
              <w:spacing w:before="0" w:after="0"/>
              <w:jc w:val="left"/>
              <w:rPr>
                <w:rFonts w:eastAsia="Times New Roman"/>
                <w:noProof/>
                <w:sz w:val="18"/>
                <w:szCs w:val="18"/>
              </w:rPr>
            </w:pPr>
            <w:r w:rsidRPr="00B12168">
              <w:rPr>
                <w:noProof/>
                <w:sz w:val="18"/>
              </w:rPr>
              <w:t>Uniune</w:t>
            </w:r>
          </w:p>
        </w:tc>
        <w:tc>
          <w:tcPr>
            <w:tcW w:w="1134" w:type="dxa"/>
            <w:tcBorders>
              <w:top w:val="nil"/>
              <w:left w:val="nil"/>
              <w:bottom w:val="single" w:sz="8" w:space="0" w:color="auto"/>
              <w:right w:val="single" w:sz="8" w:space="0" w:color="auto"/>
            </w:tcBorders>
            <w:shd w:val="clear" w:color="auto" w:fill="auto"/>
            <w:noWrap/>
            <w:vAlign w:val="center"/>
            <w:hideMark/>
          </w:tcPr>
          <w:p w14:paraId="767EC44E" w14:textId="77777777" w:rsidR="0035295B" w:rsidRPr="00B12168" w:rsidRDefault="0035295B" w:rsidP="0035295B">
            <w:pPr>
              <w:spacing w:before="0" w:after="0"/>
              <w:jc w:val="right"/>
              <w:rPr>
                <w:rFonts w:eastAsia="Times New Roman"/>
                <w:noProof/>
                <w:color w:val="000000"/>
                <w:sz w:val="18"/>
                <w:szCs w:val="18"/>
              </w:rPr>
            </w:pPr>
            <w:r w:rsidRPr="00B12168">
              <w:rPr>
                <w:noProof/>
                <w:sz w:val="18"/>
              </w:rPr>
              <w:t>pm</w:t>
            </w:r>
          </w:p>
        </w:tc>
        <w:tc>
          <w:tcPr>
            <w:tcW w:w="916" w:type="dxa"/>
            <w:tcBorders>
              <w:top w:val="nil"/>
              <w:left w:val="nil"/>
              <w:bottom w:val="nil"/>
              <w:right w:val="nil"/>
            </w:tcBorders>
            <w:shd w:val="clear" w:color="auto" w:fill="auto"/>
            <w:noWrap/>
            <w:vAlign w:val="center"/>
            <w:hideMark/>
          </w:tcPr>
          <w:p w14:paraId="783DCF68" w14:textId="77777777" w:rsidR="0035295B" w:rsidRPr="00B12168" w:rsidRDefault="0035295B" w:rsidP="0035295B">
            <w:pPr>
              <w:spacing w:before="0" w:after="0"/>
              <w:jc w:val="right"/>
              <w:rPr>
                <w:rFonts w:eastAsia="Times New Roman"/>
                <w:noProof/>
                <w:color w:val="000000"/>
                <w:sz w:val="18"/>
                <w:szCs w:val="18"/>
                <w:lang w:eastAsia="en-IE"/>
              </w:rPr>
            </w:pPr>
          </w:p>
        </w:tc>
        <w:tc>
          <w:tcPr>
            <w:tcW w:w="1006" w:type="dxa"/>
            <w:tcBorders>
              <w:top w:val="nil"/>
              <w:left w:val="nil"/>
              <w:bottom w:val="nil"/>
              <w:right w:val="nil"/>
            </w:tcBorders>
            <w:shd w:val="clear" w:color="auto" w:fill="auto"/>
            <w:noWrap/>
            <w:vAlign w:val="center"/>
            <w:hideMark/>
          </w:tcPr>
          <w:p w14:paraId="764AB859" w14:textId="77777777" w:rsidR="0035295B" w:rsidRPr="00B12168" w:rsidRDefault="0035295B" w:rsidP="0035295B">
            <w:pPr>
              <w:spacing w:before="0" w:after="0"/>
              <w:jc w:val="left"/>
              <w:rPr>
                <w:rFonts w:eastAsia="Times New Roman"/>
                <w:noProof/>
                <w:sz w:val="20"/>
                <w:szCs w:val="20"/>
                <w:lang w:eastAsia="en-IE"/>
              </w:rPr>
            </w:pPr>
          </w:p>
        </w:tc>
        <w:tc>
          <w:tcPr>
            <w:tcW w:w="2268" w:type="dxa"/>
            <w:tcBorders>
              <w:top w:val="nil"/>
              <w:left w:val="nil"/>
              <w:bottom w:val="nil"/>
              <w:right w:val="nil"/>
            </w:tcBorders>
            <w:shd w:val="clear" w:color="auto" w:fill="auto"/>
            <w:noWrap/>
            <w:vAlign w:val="center"/>
            <w:hideMark/>
          </w:tcPr>
          <w:p w14:paraId="2B8F1A01" w14:textId="77777777" w:rsidR="0035295B" w:rsidRPr="00B12168" w:rsidRDefault="0035295B" w:rsidP="0035295B">
            <w:pPr>
              <w:spacing w:before="0" w:after="0"/>
              <w:jc w:val="left"/>
              <w:rPr>
                <w:rFonts w:eastAsia="Times New Roman"/>
                <w:noProof/>
                <w:sz w:val="20"/>
                <w:szCs w:val="20"/>
                <w:lang w:eastAsia="en-IE"/>
              </w:rPr>
            </w:pPr>
          </w:p>
        </w:tc>
        <w:tc>
          <w:tcPr>
            <w:tcW w:w="851" w:type="dxa"/>
            <w:tcBorders>
              <w:top w:val="nil"/>
              <w:left w:val="nil"/>
              <w:bottom w:val="nil"/>
              <w:right w:val="nil"/>
            </w:tcBorders>
            <w:shd w:val="clear" w:color="auto" w:fill="auto"/>
            <w:noWrap/>
            <w:vAlign w:val="center"/>
            <w:hideMark/>
          </w:tcPr>
          <w:p w14:paraId="2BE572F4" w14:textId="77777777" w:rsidR="0035295B" w:rsidRPr="00B12168" w:rsidRDefault="0035295B" w:rsidP="0035295B">
            <w:pPr>
              <w:spacing w:before="0" w:after="0"/>
              <w:jc w:val="left"/>
              <w:rPr>
                <w:rFonts w:eastAsia="Times New Roman"/>
                <w:noProof/>
                <w:sz w:val="20"/>
                <w:szCs w:val="20"/>
                <w:lang w:eastAsia="en-IE"/>
              </w:rPr>
            </w:pPr>
          </w:p>
        </w:tc>
        <w:tc>
          <w:tcPr>
            <w:tcW w:w="851" w:type="dxa"/>
            <w:tcBorders>
              <w:top w:val="nil"/>
              <w:left w:val="nil"/>
              <w:bottom w:val="nil"/>
              <w:right w:val="nil"/>
            </w:tcBorders>
            <w:shd w:val="clear" w:color="auto" w:fill="auto"/>
            <w:noWrap/>
            <w:vAlign w:val="center"/>
            <w:hideMark/>
          </w:tcPr>
          <w:p w14:paraId="1C77C546" w14:textId="77777777" w:rsidR="0035295B" w:rsidRPr="00B12168" w:rsidRDefault="0035295B" w:rsidP="0035295B">
            <w:pPr>
              <w:spacing w:before="0" w:after="0"/>
              <w:jc w:val="left"/>
              <w:rPr>
                <w:rFonts w:eastAsia="Times New Roman"/>
                <w:noProof/>
                <w:sz w:val="20"/>
                <w:szCs w:val="20"/>
                <w:lang w:eastAsia="en-IE"/>
              </w:rPr>
            </w:pPr>
          </w:p>
        </w:tc>
      </w:tr>
      <w:tr w:rsidR="0035295B" w:rsidRPr="00B12168" w14:paraId="27FB7C36" w14:textId="77777777" w:rsidTr="00DE4F94">
        <w:trPr>
          <w:trHeight w:val="290"/>
        </w:trPr>
        <w:tc>
          <w:tcPr>
            <w:tcW w:w="1134" w:type="dxa"/>
            <w:tcBorders>
              <w:top w:val="nil"/>
              <w:left w:val="nil"/>
              <w:bottom w:val="nil"/>
              <w:right w:val="nil"/>
            </w:tcBorders>
            <w:shd w:val="clear" w:color="auto" w:fill="auto"/>
            <w:noWrap/>
            <w:hideMark/>
          </w:tcPr>
          <w:p w14:paraId="24B838A5" w14:textId="77777777" w:rsidR="0035295B" w:rsidRPr="00B12168" w:rsidRDefault="0035295B" w:rsidP="0035295B">
            <w:pPr>
              <w:spacing w:before="0" w:after="0"/>
              <w:jc w:val="left"/>
              <w:rPr>
                <w:rFonts w:eastAsia="Times New Roman"/>
                <w:b/>
                <w:bCs/>
                <w:noProof/>
                <w:color w:val="000000"/>
                <w:sz w:val="18"/>
                <w:szCs w:val="18"/>
              </w:rPr>
            </w:pPr>
            <w:r w:rsidRPr="00B12168">
              <w:rPr>
                <w:b/>
                <w:noProof/>
                <w:color w:val="000000"/>
                <w:sz w:val="18"/>
                <w:vertAlign w:val="superscript"/>
              </w:rPr>
              <w:t>(4)</w:t>
            </w:r>
          </w:p>
        </w:tc>
        <w:tc>
          <w:tcPr>
            <w:tcW w:w="8160" w:type="dxa"/>
            <w:gridSpan w:val="7"/>
            <w:tcBorders>
              <w:top w:val="nil"/>
              <w:left w:val="nil"/>
              <w:bottom w:val="nil"/>
              <w:right w:val="nil"/>
            </w:tcBorders>
            <w:shd w:val="clear" w:color="auto" w:fill="auto"/>
            <w:noWrap/>
            <w:vAlign w:val="center"/>
            <w:hideMark/>
          </w:tcPr>
          <w:p w14:paraId="4A61E0D7" w14:textId="77777777" w:rsidR="0035295B" w:rsidRPr="00B12168" w:rsidRDefault="0035295B" w:rsidP="0035295B">
            <w:pPr>
              <w:spacing w:before="0" w:after="0"/>
              <w:jc w:val="left"/>
              <w:rPr>
                <w:rFonts w:eastAsia="Times New Roman"/>
                <w:noProof/>
                <w:sz w:val="18"/>
                <w:szCs w:val="18"/>
              </w:rPr>
            </w:pPr>
            <w:r w:rsidRPr="00B12168">
              <w:rPr>
                <w:noProof/>
                <w:sz w:val="18"/>
              </w:rPr>
              <w:t>Condiție specială: în cadrul acestei TAC, următoarele limite de captură și următoarele repartizări între statele membre se aplică capturilor de ton roșu cu greutatea/lungimea cuprinse între 8 kg/75 cm și 30 kg/115 cm efectuate de navele menționate în anexa VI punctul 2 (BFT/*E45W641):</w:t>
            </w:r>
          </w:p>
        </w:tc>
      </w:tr>
      <w:tr w:rsidR="0035295B" w:rsidRPr="00B12168" w14:paraId="633C9547" w14:textId="77777777" w:rsidTr="00DE4F94">
        <w:trPr>
          <w:trHeight w:val="290"/>
        </w:trPr>
        <w:tc>
          <w:tcPr>
            <w:tcW w:w="1134" w:type="dxa"/>
            <w:tcBorders>
              <w:top w:val="nil"/>
              <w:left w:val="nil"/>
              <w:bottom w:val="nil"/>
              <w:right w:val="nil"/>
            </w:tcBorders>
            <w:shd w:val="clear" w:color="auto" w:fill="auto"/>
            <w:noWrap/>
            <w:hideMark/>
          </w:tcPr>
          <w:p w14:paraId="75D8F0DE" w14:textId="77777777" w:rsidR="0035295B" w:rsidRPr="00B12168" w:rsidRDefault="0035295B" w:rsidP="0035295B">
            <w:pPr>
              <w:spacing w:before="0" w:after="0"/>
              <w:jc w:val="left"/>
              <w:rPr>
                <w:rFonts w:eastAsia="Times New Roman"/>
                <w:noProof/>
                <w:sz w:val="18"/>
                <w:szCs w:val="18"/>
                <w:lang w:eastAsia="en-IE"/>
              </w:rPr>
            </w:pPr>
          </w:p>
        </w:tc>
        <w:tc>
          <w:tcPr>
            <w:tcW w:w="1134"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E9D58E8" w14:textId="77777777" w:rsidR="0035295B" w:rsidRPr="00B12168" w:rsidRDefault="0035295B" w:rsidP="0035295B">
            <w:pPr>
              <w:spacing w:before="0" w:after="0"/>
              <w:jc w:val="left"/>
              <w:rPr>
                <w:rFonts w:eastAsia="Times New Roman"/>
                <w:noProof/>
                <w:sz w:val="18"/>
                <w:szCs w:val="18"/>
              </w:rPr>
            </w:pPr>
            <w:r w:rsidRPr="00B12168">
              <w:rPr>
                <w:noProof/>
                <w:sz w:val="18"/>
              </w:rPr>
              <w:t>Spania</w:t>
            </w:r>
          </w:p>
        </w:tc>
        <w:tc>
          <w:tcPr>
            <w:tcW w:w="1134" w:type="dxa"/>
            <w:tcBorders>
              <w:top w:val="single" w:sz="8" w:space="0" w:color="auto"/>
              <w:left w:val="nil"/>
              <w:bottom w:val="single" w:sz="8" w:space="0" w:color="auto"/>
              <w:right w:val="single" w:sz="8" w:space="0" w:color="auto"/>
            </w:tcBorders>
            <w:shd w:val="clear" w:color="auto" w:fill="auto"/>
            <w:noWrap/>
            <w:vAlign w:val="center"/>
            <w:hideMark/>
          </w:tcPr>
          <w:p w14:paraId="15687142" w14:textId="77777777" w:rsidR="0035295B" w:rsidRPr="00B12168" w:rsidRDefault="0035295B" w:rsidP="0035295B">
            <w:pPr>
              <w:spacing w:before="0" w:after="0"/>
              <w:jc w:val="right"/>
              <w:rPr>
                <w:rFonts w:eastAsia="Times New Roman"/>
                <w:noProof/>
                <w:color w:val="000000"/>
                <w:sz w:val="18"/>
                <w:szCs w:val="18"/>
              </w:rPr>
            </w:pPr>
            <w:r w:rsidRPr="00B12168">
              <w:rPr>
                <w:noProof/>
                <w:sz w:val="18"/>
              </w:rPr>
              <w:t>pm</w:t>
            </w:r>
          </w:p>
        </w:tc>
        <w:tc>
          <w:tcPr>
            <w:tcW w:w="916" w:type="dxa"/>
            <w:tcBorders>
              <w:top w:val="nil"/>
              <w:left w:val="nil"/>
              <w:bottom w:val="nil"/>
              <w:right w:val="nil"/>
            </w:tcBorders>
            <w:shd w:val="clear" w:color="auto" w:fill="auto"/>
            <w:noWrap/>
            <w:vAlign w:val="center"/>
            <w:hideMark/>
          </w:tcPr>
          <w:p w14:paraId="62CDB48F" w14:textId="77777777" w:rsidR="0035295B" w:rsidRPr="00B12168" w:rsidRDefault="0035295B" w:rsidP="0035295B">
            <w:pPr>
              <w:spacing w:before="0" w:after="0"/>
              <w:jc w:val="right"/>
              <w:rPr>
                <w:rFonts w:eastAsia="Times New Roman"/>
                <w:noProof/>
                <w:color w:val="000000"/>
                <w:sz w:val="18"/>
                <w:szCs w:val="18"/>
                <w:lang w:eastAsia="en-IE"/>
              </w:rPr>
            </w:pPr>
          </w:p>
        </w:tc>
        <w:tc>
          <w:tcPr>
            <w:tcW w:w="1006" w:type="dxa"/>
            <w:tcBorders>
              <w:top w:val="nil"/>
              <w:left w:val="nil"/>
              <w:bottom w:val="nil"/>
              <w:right w:val="nil"/>
            </w:tcBorders>
            <w:shd w:val="clear" w:color="auto" w:fill="auto"/>
            <w:noWrap/>
            <w:vAlign w:val="center"/>
            <w:hideMark/>
          </w:tcPr>
          <w:p w14:paraId="0894CC03" w14:textId="77777777" w:rsidR="0035295B" w:rsidRPr="00B12168" w:rsidRDefault="0035295B" w:rsidP="0035295B">
            <w:pPr>
              <w:spacing w:before="0" w:after="0"/>
              <w:jc w:val="left"/>
              <w:rPr>
                <w:rFonts w:eastAsia="Times New Roman"/>
                <w:noProof/>
                <w:sz w:val="20"/>
                <w:szCs w:val="20"/>
                <w:lang w:eastAsia="en-IE"/>
              </w:rPr>
            </w:pPr>
          </w:p>
        </w:tc>
        <w:tc>
          <w:tcPr>
            <w:tcW w:w="2268" w:type="dxa"/>
            <w:tcBorders>
              <w:top w:val="nil"/>
              <w:left w:val="nil"/>
              <w:bottom w:val="nil"/>
              <w:right w:val="nil"/>
            </w:tcBorders>
            <w:shd w:val="clear" w:color="auto" w:fill="auto"/>
            <w:noWrap/>
            <w:vAlign w:val="center"/>
            <w:hideMark/>
          </w:tcPr>
          <w:p w14:paraId="4F633E72" w14:textId="77777777" w:rsidR="0035295B" w:rsidRPr="00B12168" w:rsidRDefault="0035295B" w:rsidP="0035295B">
            <w:pPr>
              <w:spacing w:before="0" w:after="0"/>
              <w:jc w:val="left"/>
              <w:rPr>
                <w:rFonts w:eastAsia="Times New Roman"/>
                <w:noProof/>
                <w:sz w:val="20"/>
                <w:szCs w:val="20"/>
                <w:lang w:eastAsia="en-IE"/>
              </w:rPr>
            </w:pPr>
          </w:p>
        </w:tc>
        <w:tc>
          <w:tcPr>
            <w:tcW w:w="851" w:type="dxa"/>
            <w:tcBorders>
              <w:top w:val="nil"/>
              <w:left w:val="nil"/>
              <w:bottom w:val="nil"/>
              <w:right w:val="nil"/>
            </w:tcBorders>
            <w:shd w:val="clear" w:color="auto" w:fill="auto"/>
            <w:noWrap/>
            <w:vAlign w:val="center"/>
            <w:hideMark/>
          </w:tcPr>
          <w:p w14:paraId="2D5F6D76" w14:textId="77777777" w:rsidR="0035295B" w:rsidRPr="00B12168" w:rsidRDefault="0035295B" w:rsidP="0035295B">
            <w:pPr>
              <w:spacing w:before="0" w:after="0"/>
              <w:jc w:val="left"/>
              <w:rPr>
                <w:rFonts w:eastAsia="Times New Roman"/>
                <w:noProof/>
                <w:sz w:val="20"/>
                <w:szCs w:val="20"/>
                <w:lang w:eastAsia="en-IE"/>
              </w:rPr>
            </w:pPr>
          </w:p>
        </w:tc>
        <w:tc>
          <w:tcPr>
            <w:tcW w:w="851" w:type="dxa"/>
            <w:tcBorders>
              <w:top w:val="nil"/>
              <w:left w:val="nil"/>
              <w:bottom w:val="nil"/>
              <w:right w:val="nil"/>
            </w:tcBorders>
            <w:shd w:val="clear" w:color="auto" w:fill="auto"/>
            <w:noWrap/>
            <w:vAlign w:val="center"/>
            <w:hideMark/>
          </w:tcPr>
          <w:p w14:paraId="40F71DBC" w14:textId="77777777" w:rsidR="0035295B" w:rsidRPr="00B12168" w:rsidRDefault="0035295B" w:rsidP="0035295B">
            <w:pPr>
              <w:spacing w:before="0" w:after="0"/>
              <w:jc w:val="left"/>
              <w:rPr>
                <w:rFonts w:eastAsia="Times New Roman"/>
                <w:noProof/>
                <w:sz w:val="20"/>
                <w:szCs w:val="20"/>
                <w:lang w:eastAsia="en-IE"/>
              </w:rPr>
            </w:pPr>
          </w:p>
        </w:tc>
      </w:tr>
      <w:tr w:rsidR="0035295B" w:rsidRPr="00B12168" w14:paraId="5FD57FBF" w14:textId="77777777" w:rsidTr="00DE4F94">
        <w:trPr>
          <w:trHeight w:val="290"/>
        </w:trPr>
        <w:tc>
          <w:tcPr>
            <w:tcW w:w="1134" w:type="dxa"/>
            <w:tcBorders>
              <w:top w:val="nil"/>
              <w:left w:val="nil"/>
              <w:bottom w:val="nil"/>
              <w:right w:val="nil"/>
            </w:tcBorders>
            <w:shd w:val="clear" w:color="auto" w:fill="auto"/>
            <w:noWrap/>
            <w:hideMark/>
          </w:tcPr>
          <w:p w14:paraId="2637B8C9" w14:textId="77777777" w:rsidR="0035295B" w:rsidRPr="00B12168" w:rsidRDefault="0035295B" w:rsidP="0035295B">
            <w:pPr>
              <w:spacing w:before="0" w:after="0"/>
              <w:jc w:val="left"/>
              <w:rPr>
                <w:rFonts w:eastAsia="Times New Roman"/>
                <w:noProof/>
                <w:sz w:val="20"/>
                <w:szCs w:val="20"/>
                <w:lang w:eastAsia="en-IE"/>
              </w:rPr>
            </w:pPr>
          </w:p>
        </w:tc>
        <w:tc>
          <w:tcPr>
            <w:tcW w:w="1134" w:type="dxa"/>
            <w:tcBorders>
              <w:top w:val="nil"/>
              <w:left w:val="single" w:sz="8" w:space="0" w:color="auto"/>
              <w:bottom w:val="single" w:sz="8" w:space="0" w:color="auto"/>
              <w:right w:val="single" w:sz="8" w:space="0" w:color="auto"/>
            </w:tcBorders>
            <w:shd w:val="clear" w:color="auto" w:fill="auto"/>
            <w:noWrap/>
            <w:vAlign w:val="center"/>
            <w:hideMark/>
          </w:tcPr>
          <w:p w14:paraId="42B8B164" w14:textId="77777777" w:rsidR="0035295B" w:rsidRPr="00B12168" w:rsidRDefault="0035295B" w:rsidP="0035295B">
            <w:pPr>
              <w:spacing w:before="0" w:after="0"/>
              <w:jc w:val="left"/>
              <w:rPr>
                <w:rFonts w:eastAsia="Times New Roman"/>
                <w:noProof/>
                <w:sz w:val="18"/>
                <w:szCs w:val="18"/>
              </w:rPr>
            </w:pPr>
            <w:r w:rsidRPr="00B12168">
              <w:rPr>
                <w:noProof/>
                <w:sz w:val="18"/>
              </w:rPr>
              <w:t>Franța</w:t>
            </w:r>
          </w:p>
        </w:tc>
        <w:tc>
          <w:tcPr>
            <w:tcW w:w="1134" w:type="dxa"/>
            <w:tcBorders>
              <w:top w:val="nil"/>
              <w:left w:val="nil"/>
              <w:bottom w:val="single" w:sz="8" w:space="0" w:color="auto"/>
              <w:right w:val="single" w:sz="8" w:space="0" w:color="auto"/>
            </w:tcBorders>
            <w:shd w:val="clear" w:color="auto" w:fill="auto"/>
            <w:noWrap/>
            <w:vAlign w:val="center"/>
            <w:hideMark/>
          </w:tcPr>
          <w:p w14:paraId="427A0FE9" w14:textId="77777777" w:rsidR="0035295B" w:rsidRPr="00B12168" w:rsidRDefault="0035295B" w:rsidP="0035295B">
            <w:pPr>
              <w:spacing w:before="0" w:after="0"/>
              <w:jc w:val="right"/>
              <w:rPr>
                <w:rFonts w:eastAsia="Times New Roman"/>
                <w:noProof/>
                <w:color w:val="000000"/>
                <w:sz w:val="18"/>
                <w:szCs w:val="18"/>
              </w:rPr>
            </w:pPr>
            <w:r w:rsidRPr="00B12168">
              <w:rPr>
                <w:noProof/>
                <w:sz w:val="18"/>
              </w:rPr>
              <w:t>pm</w:t>
            </w:r>
          </w:p>
        </w:tc>
        <w:tc>
          <w:tcPr>
            <w:tcW w:w="916" w:type="dxa"/>
            <w:tcBorders>
              <w:top w:val="nil"/>
              <w:left w:val="nil"/>
              <w:bottom w:val="nil"/>
              <w:right w:val="nil"/>
            </w:tcBorders>
            <w:shd w:val="clear" w:color="auto" w:fill="auto"/>
            <w:noWrap/>
            <w:vAlign w:val="center"/>
            <w:hideMark/>
          </w:tcPr>
          <w:p w14:paraId="5FC13B87" w14:textId="77777777" w:rsidR="0035295B" w:rsidRPr="00B12168" w:rsidRDefault="0035295B" w:rsidP="0035295B">
            <w:pPr>
              <w:spacing w:before="0" w:after="0"/>
              <w:jc w:val="left"/>
              <w:rPr>
                <w:rFonts w:eastAsia="Times New Roman"/>
                <w:b/>
                <w:bCs/>
                <w:noProof/>
                <w:color w:val="000000"/>
                <w:sz w:val="18"/>
                <w:szCs w:val="18"/>
              </w:rPr>
            </w:pPr>
            <w:r w:rsidRPr="00B12168">
              <w:rPr>
                <w:b/>
                <w:noProof/>
                <w:color w:val="000000"/>
                <w:sz w:val="18"/>
                <w:vertAlign w:val="superscript"/>
              </w:rPr>
              <w:t>*</w:t>
            </w:r>
          </w:p>
        </w:tc>
        <w:tc>
          <w:tcPr>
            <w:tcW w:w="1006" w:type="dxa"/>
            <w:tcBorders>
              <w:top w:val="nil"/>
              <w:left w:val="nil"/>
              <w:bottom w:val="nil"/>
              <w:right w:val="nil"/>
            </w:tcBorders>
            <w:shd w:val="clear" w:color="auto" w:fill="auto"/>
            <w:noWrap/>
            <w:vAlign w:val="center"/>
            <w:hideMark/>
          </w:tcPr>
          <w:p w14:paraId="13159ABD" w14:textId="77777777" w:rsidR="0035295B" w:rsidRPr="00B12168" w:rsidRDefault="0035295B" w:rsidP="0035295B">
            <w:pPr>
              <w:spacing w:before="0" w:after="0"/>
              <w:jc w:val="left"/>
              <w:rPr>
                <w:rFonts w:eastAsia="Times New Roman"/>
                <w:b/>
                <w:bCs/>
                <w:noProof/>
                <w:color w:val="000000"/>
                <w:sz w:val="18"/>
                <w:szCs w:val="18"/>
                <w:lang w:eastAsia="en-IE"/>
              </w:rPr>
            </w:pPr>
          </w:p>
        </w:tc>
        <w:tc>
          <w:tcPr>
            <w:tcW w:w="2268" w:type="dxa"/>
            <w:tcBorders>
              <w:top w:val="nil"/>
              <w:left w:val="nil"/>
              <w:bottom w:val="nil"/>
              <w:right w:val="nil"/>
            </w:tcBorders>
            <w:shd w:val="clear" w:color="auto" w:fill="auto"/>
            <w:noWrap/>
            <w:vAlign w:val="center"/>
            <w:hideMark/>
          </w:tcPr>
          <w:p w14:paraId="3EDDFF54" w14:textId="77777777" w:rsidR="0035295B" w:rsidRPr="00B12168" w:rsidRDefault="0035295B" w:rsidP="0035295B">
            <w:pPr>
              <w:spacing w:before="0" w:after="0"/>
              <w:jc w:val="left"/>
              <w:rPr>
                <w:rFonts w:eastAsia="Times New Roman"/>
                <w:noProof/>
                <w:sz w:val="20"/>
                <w:szCs w:val="20"/>
                <w:lang w:eastAsia="en-IE"/>
              </w:rPr>
            </w:pPr>
          </w:p>
        </w:tc>
        <w:tc>
          <w:tcPr>
            <w:tcW w:w="851" w:type="dxa"/>
            <w:tcBorders>
              <w:top w:val="nil"/>
              <w:left w:val="nil"/>
              <w:bottom w:val="nil"/>
              <w:right w:val="nil"/>
            </w:tcBorders>
            <w:shd w:val="clear" w:color="auto" w:fill="auto"/>
            <w:noWrap/>
            <w:vAlign w:val="center"/>
            <w:hideMark/>
          </w:tcPr>
          <w:p w14:paraId="65991BF8" w14:textId="77777777" w:rsidR="0035295B" w:rsidRPr="00B12168" w:rsidRDefault="0035295B" w:rsidP="0035295B">
            <w:pPr>
              <w:spacing w:before="0" w:after="0"/>
              <w:jc w:val="left"/>
              <w:rPr>
                <w:rFonts w:eastAsia="Times New Roman"/>
                <w:noProof/>
                <w:sz w:val="20"/>
                <w:szCs w:val="20"/>
                <w:lang w:eastAsia="en-IE"/>
              </w:rPr>
            </w:pPr>
          </w:p>
        </w:tc>
        <w:tc>
          <w:tcPr>
            <w:tcW w:w="851" w:type="dxa"/>
            <w:tcBorders>
              <w:top w:val="nil"/>
              <w:left w:val="nil"/>
              <w:bottom w:val="nil"/>
              <w:right w:val="nil"/>
            </w:tcBorders>
            <w:shd w:val="clear" w:color="auto" w:fill="auto"/>
            <w:noWrap/>
            <w:vAlign w:val="center"/>
            <w:hideMark/>
          </w:tcPr>
          <w:p w14:paraId="3DD2ECDC" w14:textId="77777777" w:rsidR="0035295B" w:rsidRPr="00B12168" w:rsidRDefault="0035295B" w:rsidP="0035295B">
            <w:pPr>
              <w:spacing w:before="0" w:after="0"/>
              <w:jc w:val="left"/>
              <w:rPr>
                <w:rFonts w:eastAsia="Times New Roman"/>
                <w:noProof/>
                <w:sz w:val="20"/>
                <w:szCs w:val="20"/>
                <w:lang w:eastAsia="en-IE"/>
              </w:rPr>
            </w:pPr>
          </w:p>
        </w:tc>
      </w:tr>
      <w:tr w:rsidR="0035295B" w:rsidRPr="00B12168" w14:paraId="68A2F7FD" w14:textId="77777777" w:rsidTr="00DE4F94">
        <w:trPr>
          <w:trHeight w:val="290"/>
        </w:trPr>
        <w:tc>
          <w:tcPr>
            <w:tcW w:w="1134" w:type="dxa"/>
            <w:tcBorders>
              <w:top w:val="nil"/>
              <w:left w:val="nil"/>
              <w:bottom w:val="nil"/>
              <w:right w:val="nil"/>
            </w:tcBorders>
            <w:shd w:val="clear" w:color="auto" w:fill="auto"/>
            <w:noWrap/>
            <w:hideMark/>
          </w:tcPr>
          <w:p w14:paraId="1C92BBB3" w14:textId="77777777" w:rsidR="0035295B" w:rsidRPr="00B12168" w:rsidRDefault="0035295B" w:rsidP="0035295B">
            <w:pPr>
              <w:spacing w:before="0" w:after="0"/>
              <w:jc w:val="left"/>
              <w:rPr>
                <w:rFonts w:eastAsia="Times New Roman"/>
                <w:noProof/>
                <w:sz w:val="20"/>
                <w:szCs w:val="20"/>
                <w:lang w:eastAsia="en-IE"/>
              </w:rPr>
            </w:pPr>
          </w:p>
        </w:tc>
        <w:tc>
          <w:tcPr>
            <w:tcW w:w="1134" w:type="dxa"/>
            <w:tcBorders>
              <w:top w:val="nil"/>
              <w:left w:val="single" w:sz="8" w:space="0" w:color="auto"/>
              <w:bottom w:val="single" w:sz="8" w:space="0" w:color="auto"/>
              <w:right w:val="single" w:sz="8" w:space="0" w:color="auto"/>
            </w:tcBorders>
            <w:shd w:val="clear" w:color="auto" w:fill="auto"/>
            <w:noWrap/>
            <w:vAlign w:val="center"/>
            <w:hideMark/>
          </w:tcPr>
          <w:p w14:paraId="4437786D" w14:textId="77777777" w:rsidR="0035295B" w:rsidRPr="00B12168" w:rsidRDefault="0035295B" w:rsidP="0035295B">
            <w:pPr>
              <w:spacing w:before="0" w:after="0"/>
              <w:jc w:val="left"/>
              <w:rPr>
                <w:rFonts w:eastAsia="Times New Roman"/>
                <w:noProof/>
                <w:sz w:val="18"/>
                <w:szCs w:val="18"/>
              </w:rPr>
            </w:pPr>
            <w:r w:rsidRPr="00B12168">
              <w:rPr>
                <w:noProof/>
                <w:sz w:val="18"/>
              </w:rPr>
              <w:t>Italia</w:t>
            </w:r>
          </w:p>
        </w:tc>
        <w:tc>
          <w:tcPr>
            <w:tcW w:w="1134" w:type="dxa"/>
            <w:tcBorders>
              <w:top w:val="nil"/>
              <w:left w:val="nil"/>
              <w:bottom w:val="single" w:sz="8" w:space="0" w:color="auto"/>
              <w:right w:val="single" w:sz="8" w:space="0" w:color="auto"/>
            </w:tcBorders>
            <w:shd w:val="clear" w:color="auto" w:fill="auto"/>
            <w:noWrap/>
            <w:vAlign w:val="center"/>
            <w:hideMark/>
          </w:tcPr>
          <w:p w14:paraId="1F13C27E" w14:textId="77777777" w:rsidR="0035295B" w:rsidRPr="00B12168" w:rsidRDefault="0035295B" w:rsidP="0035295B">
            <w:pPr>
              <w:spacing w:before="0" w:after="0"/>
              <w:jc w:val="right"/>
              <w:rPr>
                <w:rFonts w:eastAsia="Times New Roman"/>
                <w:noProof/>
                <w:color w:val="000000"/>
                <w:sz w:val="18"/>
                <w:szCs w:val="18"/>
              </w:rPr>
            </w:pPr>
            <w:r w:rsidRPr="00B12168">
              <w:rPr>
                <w:noProof/>
                <w:sz w:val="18"/>
              </w:rPr>
              <w:t>pm</w:t>
            </w:r>
          </w:p>
        </w:tc>
        <w:tc>
          <w:tcPr>
            <w:tcW w:w="916" w:type="dxa"/>
            <w:tcBorders>
              <w:top w:val="nil"/>
              <w:left w:val="nil"/>
              <w:bottom w:val="nil"/>
              <w:right w:val="nil"/>
            </w:tcBorders>
            <w:shd w:val="clear" w:color="auto" w:fill="auto"/>
            <w:noWrap/>
            <w:vAlign w:val="center"/>
            <w:hideMark/>
          </w:tcPr>
          <w:p w14:paraId="54192DE5" w14:textId="77777777" w:rsidR="0035295B" w:rsidRPr="00B12168" w:rsidRDefault="0035295B" w:rsidP="0035295B">
            <w:pPr>
              <w:spacing w:before="0" w:after="0"/>
              <w:jc w:val="right"/>
              <w:rPr>
                <w:rFonts w:eastAsia="Times New Roman"/>
                <w:noProof/>
                <w:color w:val="000000"/>
                <w:sz w:val="18"/>
                <w:szCs w:val="18"/>
                <w:lang w:eastAsia="en-IE"/>
              </w:rPr>
            </w:pPr>
          </w:p>
        </w:tc>
        <w:tc>
          <w:tcPr>
            <w:tcW w:w="1006" w:type="dxa"/>
            <w:tcBorders>
              <w:top w:val="nil"/>
              <w:left w:val="nil"/>
              <w:bottom w:val="nil"/>
              <w:right w:val="nil"/>
            </w:tcBorders>
            <w:shd w:val="clear" w:color="auto" w:fill="auto"/>
            <w:noWrap/>
            <w:vAlign w:val="center"/>
            <w:hideMark/>
          </w:tcPr>
          <w:p w14:paraId="65028707" w14:textId="77777777" w:rsidR="0035295B" w:rsidRPr="00B12168" w:rsidRDefault="0035295B" w:rsidP="0035295B">
            <w:pPr>
              <w:spacing w:before="0" w:after="0"/>
              <w:jc w:val="left"/>
              <w:rPr>
                <w:rFonts w:eastAsia="Times New Roman"/>
                <w:noProof/>
                <w:sz w:val="20"/>
                <w:szCs w:val="20"/>
                <w:lang w:eastAsia="en-IE"/>
              </w:rPr>
            </w:pPr>
          </w:p>
        </w:tc>
        <w:tc>
          <w:tcPr>
            <w:tcW w:w="2268" w:type="dxa"/>
            <w:tcBorders>
              <w:top w:val="nil"/>
              <w:left w:val="nil"/>
              <w:bottom w:val="nil"/>
              <w:right w:val="nil"/>
            </w:tcBorders>
            <w:shd w:val="clear" w:color="auto" w:fill="auto"/>
            <w:noWrap/>
            <w:vAlign w:val="center"/>
            <w:hideMark/>
          </w:tcPr>
          <w:p w14:paraId="2D02F368" w14:textId="77777777" w:rsidR="0035295B" w:rsidRPr="00B12168" w:rsidRDefault="0035295B" w:rsidP="0035295B">
            <w:pPr>
              <w:spacing w:before="0" w:after="0"/>
              <w:jc w:val="left"/>
              <w:rPr>
                <w:rFonts w:eastAsia="Times New Roman"/>
                <w:noProof/>
                <w:sz w:val="20"/>
                <w:szCs w:val="20"/>
                <w:lang w:eastAsia="en-IE"/>
              </w:rPr>
            </w:pPr>
          </w:p>
        </w:tc>
        <w:tc>
          <w:tcPr>
            <w:tcW w:w="851" w:type="dxa"/>
            <w:tcBorders>
              <w:top w:val="nil"/>
              <w:left w:val="nil"/>
              <w:bottom w:val="nil"/>
              <w:right w:val="nil"/>
            </w:tcBorders>
            <w:shd w:val="clear" w:color="auto" w:fill="auto"/>
            <w:noWrap/>
            <w:vAlign w:val="center"/>
            <w:hideMark/>
          </w:tcPr>
          <w:p w14:paraId="6540AAC8" w14:textId="77777777" w:rsidR="0035295B" w:rsidRPr="00B12168" w:rsidRDefault="0035295B" w:rsidP="0035295B">
            <w:pPr>
              <w:spacing w:before="0" w:after="0"/>
              <w:jc w:val="left"/>
              <w:rPr>
                <w:rFonts w:eastAsia="Times New Roman"/>
                <w:noProof/>
                <w:sz w:val="20"/>
                <w:szCs w:val="20"/>
                <w:lang w:eastAsia="en-IE"/>
              </w:rPr>
            </w:pPr>
          </w:p>
        </w:tc>
        <w:tc>
          <w:tcPr>
            <w:tcW w:w="851" w:type="dxa"/>
            <w:tcBorders>
              <w:top w:val="nil"/>
              <w:left w:val="nil"/>
              <w:bottom w:val="nil"/>
              <w:right w:val="nil"/>
            </w:tcBorders>
            <w:shd w:val="clear" w:color="auto" w:fill="auto"/>
            <w:noWrap/>
            <w:vAlign w:val="center"/>
            <w:hideMark/>
          </w:tcPr>
          <w:p w14:paraId="7CE497DD" w14:textId="77777777" w:rsidR="0035295B" w:rsidRPr="00B12168" w:rsidRDefault="0035295B" w:rsidP="0035295B">
            <w:pPr>
              <w:spacing w:before="0" w:after="0"/>
              <w:jc w:val="left"/>
              <w:rPr>
                <w:rFonts w:eastAsia="Times New Roman"/>
                <w:noProof/>
                <w:sz w:val="20"/>
                <w:szCs w:val="20"/>
                <w:lang w:eastAsia="en-IE"/>
              </w:rPr>
            </w:pPr>
          </w:p>
        </w:tc>
      </w:tr>
      <w:tr w:rsidR="0035295B" w:rsidRPr="00B12168" w14:paraId="00244B01" w14:textId="77777777" w:rsidTr="00DE4F94">
        <w:trPr>
          <w:trHeight w:val="290"/>
        </w:trPr>
        <w:tc>
          <w:tcPr>
            <w:tcW w:w="1134" w:type="dxa"/>
            <w:tcBorders>
              <w:top w:val="nil"/>
              <w:left w:val="nil"/>
              <w:bottom w:val="nil"/>
              <w:right w:val="nil"/>
            </w:tcBorders>
            <w:shd w:val="clear" w:color="auto" w:fill="auto"/>
            <w:noWrap/>
            <w:hideMark/>
          </w:tcPr>
          <w:p w14:paraId="4F1084BE" w14:textId="77777777" w:rsidR="0035295B" w:rsidRPr="00B12168" w:rsidRDefault="0035295B" w:rsidP="0035295B">
            <w:pPr>
              <w:spacing w:before="0" w:after="0"/>
              <w:jc w:val="left"/>
              <w:rPr>
                <w:rFonts w:eastAsia="Times New Roman"/>
                <w:noProof/>
                <w:sz w:val="20"/>
                <w:szCs w:val="20"/>
                <w:lang w:eastAsia="en-IE"/>
              </w:rPr>
            </w:pPr>
          </w:p>
        </w:tc>
        <w:tc>
          <w:tcPr>
            <w:tcW w:w="1134" w:type="dxa"/>
            <w:tcBorders>
              <w:top w:val="nil"/>
              <w:left w:val="single" w:sz="8" w:space="0" w:color="auto"/>
              <w:bottom w:val="single" w:sz="8" w:space="0" w:color="auto"/>
              <w:right w:val="single" w:sz="8" w:space="0" w:color="auto"/>
            </w:tcBorders>
            <w:shd w:val="clear" w:color="auto" w:fill="auto"/>
            <w:noWrap/>
            <w:vAlign w:val="center"/>
            <w:hideMark/>
          </w:tcPr>
          <w:p w14:paraId="47C15313" w14:textId="77777777" w:rsidR="0035295B" w:rsidRPr="00B12168" w:rsidRDefault="0035295B" w:rsidP="0035295B">
            <w:pPr>
              <w:spacing w:before="0" w:after="0"/>
              <w:jc w:val="left"/>
              <w:rPr>
                <w:rFonts w:eastAsia="Times New Roman"/>
                <w:noProof/>
                <w:sz w:val="18"/>
                <w:szCs w:val="18"/>
              </w:rPr>
            </w:pPr>
            <w:r w:rsidRPr="00B12168">
              <w:rPr>
                <w:noProof/>
                <w:sz w:val="18"/>
              </w:rPr>
              <w:t>Cipru</w:t>
            </w:r>
          </w:p>
        </w:tc>
        <w:tc>
          <w:tcPr>
            <w:tcW w:w="1134" w:type="dxa"/>
            <w:tcBorders>
              <w:top w:val="nil"/>
              <w:left w:val="nil"/>
              <w:bottom w:val="single" w:sz="8" w:space="0" w:color="auto"/>
              <w:right w:val="single" w:sz="8" w:space="0" w:color="auto"/>
            </w:tcBorders>
            <w:shd w:val="clear" w:color="auto" w:fill="auto"/>
            <w:noWrap/>
            <w:vAlign w:val="center"/>
            <w:hideMark/>
          </w:tcPr>
          <w:p w14:paraId="5E9CE8E0" w14:textId="77777777" w:rsidR="0035295B" w:rsidRPr="00B12168" w:rsidRDefault="0035295B" w:rsidP="0035295B">
            <w:pPr>
              <w:spacing w:before="0" w:after="0"/>
              <w:jc w:val="right"/>
              <w:rPr>
                <w:rFonts w:eastAsia="Times New Roman"/>
                <w:noProof/>
                <w:color w:val="000000"/>
                <w:sz w:val="18"/>
                <w:szCs w:val="18"/>
              </w:rPr>
            </w:pPr>
            <w:r w:rsidRPr="00B12168">
              <w:rPr>
                <w:noProof/>
                <w:sz w:val="18"/>
              </w:rPr>
              <w:t>pm</w:t>
            </w:r>
          </w:p>
        </w:tc>
        <w:tc>
          <w:tcPr>
            <w:tcW w:w="916" w:type="dxa"/>
            <w:tcBorders>
              <w:top w:val="nil"/>
              <w:left w:val="nil"/>
              <w:bottom w:val="nil"/>
              <w:right w:val="nil"/>
            </w:tcBorders>
            <w:shd w:val="clear" w:color="auto" w:fill="auto"/>
            <w:noWrap/>
            <w:vAlign w:val="center"/>
            <w:hideMark/>
          </w:tcPr>
          <w:p w14:paraId="449EC592" w14:textId="77777777" w:rsidR="0035295B" w:rsidRPr="00B12168" w:rsidRDefault="0035295B" w:rsidP="0035295B">
            <w:pPr>
              <w:spacing w:before="0" w:after="0"/>
              <w:jc w:val="right"/>
              <w:rPr>
                <w:rFonts w:eastAsia="Times New Roman"/>
                <w:noProof/>
                <w:color w:val="000000"/>
                <w:sz w:val="18"/>
                <w:szCs w:val="18"/>
                <w:lang w:eastAsia="en-IE"/>
              </w:rPr>
            </w:pPr>
          </w:p>
        </w:tc>
        <w:tc>
          <w:tcPr>
            <w:tcW w:w="1006" w:type="dxa"/>
            <w:tcBorders>
              <w:top w:val="nil"/>
              <w:left w:val="nil"/>
              <w:bottom w:val="nil"/>
              <w:right w:val="nil"/>
            </w:tcBorders>
            <w:shd w:val="clear" w:color="auto" w:fill="auto"/>
            <w:noWrap/>
            <w:vAlign w:val="center"/>
            <w:hideMark/>
          </w:tcPr>
          <w:p w14:paraId="1A0E56F8" w14:textId="77777777" w:rsidR="0035295B" w:rsidRPr="00B12168" w:rsidRDefault="0035295B" w:rsidP="0035295B">
            <w:pPr>
              <w:spacing w:before="0" w:after="0"/>
              <w:jc w:val="left"/>
              <w:rPr>
                <w:rFonts w:eastAsia="Times New Roman"/>
                <w:noProof/>
                <w:sz w:val="20"/>
                <w:szCs w:val="20"/>
                <w:lang w:eastAsia="en-IE"/>
              </w:rPr>
            </w:pPr>
          </w:p>
        </w:tc>
        <w:tc>
          <w:tcPr>
            <w:tcW w:w="2268" w:type="dxa"/>
            <w:tcBorders>
              <w:top w:val="nil"/>
              <w:left w:val="nil"/>
              <w:bottom w:val="nil"/>
              <w:right w:val="nil"/>
            </w:tcBorders>
            <w:shd w:val="clear" w:color="auto" w:fill="auto"/>
            <w:noWrap/>
            <w:vAlign w:val="center"/>
            <w:hideMark/>
          </w:tcPr>
          <w:p w14:paraId="332B3545" w14:textId="77777777" w:rsidR="0035295B" w:rsidRPr="00B12168" w:rsidRDefault="0035295B" w:rsidP="0035295B">
            <w:pPr>
              <w:spacing w:before="0" w:after="0"/>
              <w:jc w:val="left"/>
              <w:rPr>
                <w:rFonts w:eastAsia="Times New Roman"/>
                <w:noProof/>
                <w:sz w:val="20"/>
                <w:szCs w:val="20"/>
                <w:lang w:eastAsia="en-IE"/>
              </w:rPr>
            </w:pPr>
          </w:p>
        </w:tc>
        <w:tc>
          <w:tcPr>
            <w:tcW w:w="851" w:type="dxa"/>
            <w:tcBorders>
              <w:top w:val="nil"/>
              <w:left w:val="nil"/>
              <w:bottom w:val="nil"/>
              <w:right w:val="nil"/>
            </w:tcBorders>
            <w:shd w:val="clear" w:color="auto" w:fill="auto"/>
            <w:noWrap/>
            <w:vAlign w:val="center"/>
            <w:hideMark/>
          </w:tcPr>
          <w:p w14:paraId="1BA7755B" w14:textId="77777777" w:rsidR="0035295B" w:rsidRPr="00B12168" w:rsidRDefault="0035295B" w:rsidP="0035295B">
            <w:pPr>
              <w:spacing w:before="0" w:after="0"/>
              <w:jc w:val="left"/>
              <w:rPr>
                <w:rFonts w:eastAsia="Times New Roman"/>
                <w:noProof/>
                <w:sz w:val="20"/>
                <w:szCs w:val="20"/>
                <w:lang w:eastAsia="en-IE"/>
              </w:rPr>
            </w:pPr>
          </w:p>
        </w:tc>
        <w:tc>
          <w:tcPr>
            <w:tcW w:w="851" w:type="dxa"/>
            <w:tcBorders>
              <w:top w:val="nil"/>
              <w:left w:val="nil"/>
              <w:bottom w:val="nil"/>
              <w:right w:val="nil"/>
            </w:tcBorders>
            <w:shd w:val="clear" w:color="auto" w:fill="auto"/>
            <w:noWrap/>
            <w:vAlign w:val="center"/>
            <w:hideMark/>
          </w:tcPr>
          <w:p w14:paraId="024DDD02" w14:textId="77777777" w:rsidR="0035295B" w:rsidRPr="00B12168" w:rsidRDefault="0035295B" w:rsidP="0035295B">
            <w:pPr>
              <w:spacing w:before="0" w:after="0"/>
              <w:jc w:val="left"/>
              <w:rPr>
                <w:rFonts w:eastAsia="Times New Roman"/>
                <w:noProof/>
                <w:sz w:val="20"/>
                <w:szCs w:val="20"/>
                <w:lang w:eastAsia="en-IE"/>
              </w:rPr>
            </w:pPr>
          </w:p>
        </w:tc>
      </w:tr>
      <w:tr w:rsidR="0035295B" w:rsidRPr="00B12168" w14:paraId="777F889B" w14:textId="77777777" w:rsidTr="00DE4F94">
        <w:trPr>
          <w:trHeight w:val="290"/>
        </w:trPr>
        <w:tc>
          <w:tcPr>
            <w:tcW w:w="1134" w:type="dxa"/>
            <w:tcBorders>
              <w:top w:val="nil"/>
              <w:left w:val="nil"/>
              <w:bottom w:val="nil"/>
              <w:right w:val="nil"/>
            </w:tcBorders>
            <w:shd w:val="clear" w:color="auto" w:fill="auto"/>
            <w:noWrap/>
            <w:hideMark/>
          </w:tcPr>
          <w:p w14:paraId="0B5E1E77" w14:textId="77777777" w:rsidR="0035295B" w:rsidRPr="00B12168" w:rsidRDefault="0035295B" w:rsidP="0035295B">
            <w:pPr>
              <w:spacing w:before="0" w:after="0"/>
              <w:jc w:val="left"/>
              <w:rPr>
                <w:rFonts w:eastAsia="Times New Roman"/>
                <w:noProof/>
                <w:sz w:val="20"/>
                <w:szCs w:val="20"/>
                <w:lang w:eastAsia="en-IE"/>
              </w:rPr>
            </w:pPr>
          </w:p>
        </w:tc>
        <w:tc>
          <w:tcPr>
            <w:tcW w:w="1134" w:type="dxa"/>
            <w:tcBorders>
              <w:top w:val="nil"/>
              <w:left w:val="single" w:sz="8" w:space="0" w:color="auto"/>
              <w:bottom w:val="single" w:sz="8" w:space="0" w:color="auto"/>
              <w:right w:val="single" w:sz="8" w:space="0" w:color="auto"/>
            </w:tcBorders>
            <w:shd w:val="clear" w:color="auto" w:fill="auto"/>
            <w:noWrap/>
            <w:vAlign w:val="center"/>
            <w:hideMark/>
          </w:tcPr>
          <w:p w14:paraId="34C36F14" w14:textId="77777777" w:rsidR="0035295B" w:rsidRPr="00B12168" w:rsidRDefault="0035295B" w:rsidP="0035295B">
            <w:pPr>
              <w:spacing w:before="0" w:after="0"/>
              <w:jc w:val="left"/>
              <w:rPr>
                <w:rFonts w:eastAsia="Times New Roman"/>
                <w:noProof/>
                <w:sz w:val="18"/>
                <w:szCs w:val="18"/>
              </w:rPr>
            </w:pPr>
            <w:r w:rsidRPr="00B12168">
              <w:rPr>
                <w:noProof/>
                <w:sz w:val="18"/>
              </w:rPr>
              <w:t>Malta</w:t>
            </w:r>
          </w:p>
        </w:tc>
        <w:tc>
          <w:tcPr>
            <w:tcW w:w="1134" w:type="dxa"/>
            <w:tcBorders>
              <w:top w:val="nil"/>
              <w:left w:val="nil"/>
              <w:bottom w:val="single" w:sz="8" w:space="0" w:color="auto"/>
              <w:right w:val="single" w:sz="8" w:space="0" w:color="auto"/>
            </w:tcBorders>
            <w:shd w:val="clear" w:color="auto" w:fill="auto"/>
            <w:noWrap/>
            <w:vAlign w:val="center"/>
            <w:hideMark/>
          </w:tcPr>
          <w:p w14:paraId="4889102A" w14:textId="77777777" w:rsidR="0035295B" w:rsidRPr="00B12168" w:rsidRDefault="0035295B" w:rsidP="0035295B">
            <w:pPr>
              <w:spacing w:before="0" w:after="0"/>
              <w:jc w:val="right"/>
              <w:rPr>
                <w:rFonts w:eastAsia="Times New Roman"/>
                <w:noProof/>
                <w:color w:val="000000"/>
                <w:sz w:val="18"/>
                <w:szCs w:val="18"/>
              </w:rPr>
            </w:pPr>
            <w:r w:rsidRPr="00B12168">
              <w:rPr>
                <w:noProof/>
                <w:sz w:val="18"/>
              </w:rPr>
              <w:t>pm</w:t>
            </w:r>
          </w:p>
        </w:tc>
        <w:tc>
          <w:tcPr>
            <w:tcW w:w="916" w:type="dxa"/>
            <w:tcBorders>
              <w:top w:val="nil"/>
              <w:left w:val="nil"/>
              <w:bottom w:val="nil"/>
              <w:right w:val="nil"/>
            </w:tcBorders>
            <w:shd w:val="clear" w:color="auto" w:fill="auto"/>
            <w:noWrap/>
            <w:vAlign w:val="center"/>
            <w:hideMark/>
          </w:tcPr>
          <w:p w14:paraId="4D3E05B1" w14:textId="77777777" w:rsidR="0035295B" w:rsidRPr="00B12168" w:rsidRDefault="0035295B" w:rsidP="0035295B">
            <w:pPr>
              <w:spacing w:before="0" w:after="0"/>
              <w:jc w:val="right"/>
              <w:rPr>
                <w:rFonts w:eastAsia="Times New Roman"/>
                <w:noProof/>
                <w:color w:val="000000"/>
                <w:sz w:val="18"/>
                <w:szCs w:val="18"/>
                <w:lang w:eastAsia="en-IE"/>
              </w:rPr>
            </w:pPr>
          </w:p>
        </w:tc>
        <w:tc>
          <w:tcPr>
            <w:tcW w:w="1006" w:type="dxa"/>
            <w:tcBorders>
              <w:top w:val="nil"/>
              <w:left w:val="nil"/>
              <w:bottom w:val="nil"/>
              <w:right w:val="nil"/>
            </w:tcBorders>
            <w:shd w:val="clear" w:color="auto" w:fill="auto"/>
            <w:noWrap/>
            <w:vAlign w:val="center"/>
            <w:hideMark/>
          </w:tcPr>
          <w:p w14:paraId="5F6D4525" w14:textId="77777777" w:rsidR="0035295B" w:rsidRPr="00B12168" w:rsidRDefault="0035295B" w:rsidP="0035295B">
            <w:pPr>
              <w:spacing w:before="0" w:after="0"/>
              <w:jc w:val="left"/>
              <w:rPr>
                <w:rFonts w:eastAsia="Times New Roman"/>
                <w:noProof/>
                <w:sz w:val="20"/>
                <w:szCs w:val="20"/>
                <w:lang w:eastAsia="en-IE"/>
              </w:rPr>
            </w:pPr>
          </w:p>
        </w:tc>
        <w:tc>
          <w:tcPr>
            <w:tcW w:w="2268" w:type="dxa"/>
            <w:tcBorders>
              <w:top w:val="nil"/>
              <w:left w:val="nil"/>
              <w:bottom w:val="nil"/>
              <w:right w:val="nil"/>
            </w:tcBorders>
            <w:shd w:val="clear" w:color="auto" w:fill="auto"/>
            <w:noWrap/>
            <w:vAlign w:val="center"/>
            <w:hideMark/>
          </w:tcPr>
          <w:p w14:paraId="7E028137" w14:textId="77777777" w:rsidR="0035295B" w:rsidRPr="00B12168" w:rsidRDefault="0035295B" w:rsidP="0035295B">
            <w:pPr>
              <w:spacing w:before="0" w:after="0"/>
              <w:jc w:val="left"/>
              <w:rPr>
                <w:rFonts w:eastAsia="Times New Roman"/>
                <w:noProof/>
                <w:sz w:val="20"/>
                <w:szCs w:val="20"/>
                <w:lang w:eastAsia="en-IE"/>
              </w:rPr>
            </w:pPr>
          </w:p>
        </w:tc>
        <w:tc>
          <w:tcPr>
            <w:tcW w:w="851" w:type="dxa"/>
            <w:tcBorders>
              <w:top w:val="nil"/>
              <w:left w:val="nil"/>
              <w:bottom w:val="nil"/>
              <w:right w:val="nil"/>
            </w:tcBorders>
            <w:shd w:val="clear" w:color="auto" w:fill="auto"/>
            <w:noWrap/>
            <w:vAlign w:val="center"/>
            <w:hideMark/>
          </w:tcPr>
          <w:p w14:paraId="412426F2" w14:textId="77777777" w:rsidR="0035295B" w:rsidRPr="00B12168" w:rsidRDefault="0035295B" w:rsidP="0035295B">
            <w:pPr>
              <w:spacing w:before="0" w:after="0"/>
              <w:jc w:val="left"/>
              <w:rPr>
                <w:rFonts w:eastAsia="Times New Roman"/>
                <w:noProof/>
                <w:sz w:val="20"/>
                <w:szCs w:val="20"/>
                <w:lang w:eastAsia="en-IE"/>
              </w:rPr>
            </w:pPr>
          </w:p>
        </w:tc>
        <w:tc>
          <w:tcPr>
            <w:tcW w:w="851" w:type="dxa"/>
            <w:tcBorders>
              <w:top w:val="nil"/>
              <w:left w:val="nil"/>
              <w:bottom w:val="nil"/>
              <w:right w:val="nil"/>
            </w:tcBorders>
            <w:shd w:val="clear" w:color="auto" w:fill="auto"/>
            <w:noWrap/>
            <w:vAlign w:val="center"/>
            <w:hideMark/>
          </w:tcPr>
          <w:p w14:paraId="22F6F772" w14:textId="77777777" w:rsidR="0035295B" w:rsidRPr="00B12168" w:rsidRDefault="0035295B" w:rsidP="0035295B">
            <w:pPr>
              <w:spacing w:before="0" w:after="0"/>
              <w:jc w:val="left"/>
              <w:rPr>
                <w:rFonts w:eastAsia="Times New Roman"/>
                <w:noProof/>
                <w:sz w:val="20"/>
                <w:szCs w:val="20"/>
                <w:lang w:eastAsia="en-IE"/>
              </w:rPr>
            </w:pPr>
          </w:p>
        </w:tc>
      </w:tr>
      <w:tr w:rsidR="0035295B" w:rsidRPr="00B12168" w14:paraId="0D488DB0" w14:textId="77777777" w:rsidTr="00DE4F94">
        <w:trPr>
          <w:trHeight w:val="290"/>
        </w:trPr>
        <w:tc>
          <w:tcPr>
            <w:tcW w:w="1134" w:type="dxa"/>
            <w:tcBorders>
              <w:top w:val="nil"/>
              <w:left w:val="nil"/>
              <w:bottom w:val="nil"/>
              <w:right w:val="nil"/>
            </w:tcBorders>
            <w:shd w:val="clear" w:color="auto" w:fill="auto"/>
            <w:noWrap/>
            <w:hideMark/>
          </w:tcPr>
          <w:p w14:paraId="72A8AB5A" w14:textId="77777777" w:rsidR="0035295B" w:rsidRPr="00B12168" w:rsidRDefault="0035295B" w:rsidP="0035295B">
            <w:pPr>
              <w:spacing w:before="0" w:after="0"/>
              <w:jc w:val="left"/>
              <w:rPr>
                <w:rFonts w:eastAsia="Times New Roman"/>
                <w:noProof/>
                <w:sz w:val="20"/>
                <w:szCs w:val="20"/>
                <w:lang w:eastAsia="en-IE"/>
              </w:rPr>
            </w:pPr>
          </w:p>
        </w:tc>
        <w:tc>
          <w:tcPr>
            <w:tcW w:w="1134" w:type="dxa"/>
            <w:tcBorders>
              <w:top w:val="nil"/>
              <w:left w:val="single" w:sz="8" w:space="0" w:color="auto"/>
              <w:bottom w:val="single" w:sz="8" w:space="0" w:color="auto"/>
              <w:right w:val="single" w:sz="8" w:space="0" w:color="auto"/>
            </w:tcBorders>
            <w:shd w:val="clear" w:color="auto" w:fill="auto"/>
            <w:noWrap/>
            <w:vAlign w:val="center"/>
            <w:hideMark/>
          </w:tcPr>
          <w:p w14:paraId="4BC27E13" w14:textId="77777777" w:rsidR="0035295B" w:rsidRPr="00B12168" w:rsidRDefault="0035295B" w:rsidP="0035295B">
            <w:pPr>
              <w:spacing w:before="0" w:after="0"/>
              <w:jc w:val="left"/>
              <w:rPr>
                <w:rFonts w:eastAsia="Times New Roman"/>
                <w:noProof/>
                <w:sz w:val="18"/>
                <w:szCs w:val="18"/>
              </w:rPr>
            </w:pPr>
            <w:r w:rsidRPr="00B12168">
              <w:rPr>
                <w:noProof/>
                <w:sz w:val="18"/>
              </w:rPr>
              <w:t>Uniune</w:t>
            </w:r>
          </w:p>
        </w:tc>
        <w:tc>
          <w:tcPr>
            <w:tcW w:w="1134" w:type="dxa"/>
            <w:tcBorders>
              <w:top w:val="nil"/>
              <w:left w:val="nil"/>
              <w:bottom w:val="single" w:sz="8" w:space="0" w:color="auto"/>
              <w:right w:val="single" w:sz="8" w:space="0" w:color="auto"/>
            </w:tcBorders>
            <w:shd w:val="clear" w:color="auto" w:fill="auto"/>
            <w:noWrap/>
            <w:vAlign w:val="center"/>
            <w:hideMark/>
          </w:tcPr>
          <w:p w14:paraId="7F6B8BC5" w14:textId="77777777" w:rsidR="0035295B" w:rsidRPr="00B12168" w:rsidRDefault="0035295B" w:rsidP="0035295B">
            <w:pPr>
              <w:spacing w:before="0" w:after="0"/>
              <w:jc w:val="right"/>
              <w:rPr>
                <w:rFonts w:eastAsia="Times New Roman"/>
                <w:noProof/>
                <w:color w:val="000000"/>
                <w:sz w:val="18"/>
                <w:szCs w:val="18"/>
              </w:rPr>
            </w:pPr>
            <w:r w:rsidRPr="00B12168">
              <w:rPr>
                <w:noProof/>
                <w:sz w:val="18"/>
              </w:rPr>
              <w:t>pm</w:t>
            </w:r>
          </w:p>
        </w:tc>
        <w:tc>
          <w:tcPr>
            <w:tcW w:w="916" w:type="dxa"/>
            <w:tcBorders>
              <w:top w:val="nil"/>
              <w:left w:val="nil"/>
              <w:bottom w:val="single" w:sz="8" w:space="0" w:color="auto"/>
              <w:right w:val="nil"/>
            </w:tcBorders>
            <w:shd w:val="clear" w:color="auto" w:fill="auto"/>
            <w:noWrap/>
            <w:vAlign w:val="center"/>
            <w:hideMark/>
          </w:tcPr>
          <w:p w14:paraId="5BDE01D8" w14:textId="77777777" w:rsidR="0035295B" w:rsidRPr="00B12168" w:rsidRDefault="0035295B" w:rsidP="0035295B">
            <w:pPr>
              <w:spacing w:before="0" w:after="0"/>
              <w:jc w:val="left"/>
              <w:rPr>
                <w:rFonts w:eastAsia="Times New Roman"/>
                <w:noProof/>
                <w:color w:val="000000"/>
                <w:sz w:val="18"/>
                <w:szCs w:val="18"/>
              </w:rPr>
            </w:pPr>
            <w:r w:rsidRPr="00B12168">
              <w:rPr>
                <w:noProof/>
                <w:color w:val="000000"/>
                <w:sz w:val="18"/>
                <w:vertAlign w:val="superscript"/>
              </w:rPr>
              <w:t xml:space="preserve"> </w:t>
            </w:r>
          </w:p>
        </w:tc>
        <w:tc>
          <w:tcPr>
            <w:tcW w:w="1006" w:type="dxa"/>
            <w:tcBorders>
              <w:top w:val="nil"/>
              <w:left w:val="nil"/>
              <w:bottom w:val="single" w:sz="8" w:space="0" w:color="auto"/>
              <w:right w:val="nil"/>
            </w:tcBorders>
            <w:shd w:val="clear" w:color="auto" w:fill="auto"/>
            <w:noWrap/>
            <w:vAlign w:val="center"/>
            <w:hideMark/>
          </w:tcPr>
          <w:p w14:paraId="6EF9B048" w14:textId="77777777" w:rsidR="0035295B" w:rsidRPr="00B12168" w:rsidRDefault="0035295B" w:rsidP="0035295B">
            <w:pPr>
              <w:spacing w:before="0" w:after="0"/>
              <w:jc w:val="left"/>
              <w:rPr>
                <w:rFonts w:ascii="Calibri" w:eastAsia="Times New Roman" w:hAnsi="Calibri" w:cs="Calibri"/>
                <w:noProof/>
                <w:color w:val="000000"/>
                <w:sz w:val="18"/>
                <w:szCs w:val="18"/>
              </w:rPr>
            </w:pPr>
            <w:r w:rsidRPr="00B12168">
              <w:rPr>
                <w:rFonts w:ascii="Calibri" w:hAnsi="Calibri"/>
                <w:noProof/>
                <w:color w:val="000000"/>
                <w:sz w:val="18"/>
              </w:rPr>
              <w:t xml:space="preserve"> </w:t>
            </w:r>
          </w:p>
        </w:tc>
        <w:tc>
          <w:tcPr>
            <w:tcW w:w="2268" w:type="dxa"/>
            <w:tcBorders>
              <w:top w:val="nil"/>
              <w:left w:val="nil"/>
              <w:bottom w:val="single" w:sz="8" w:space="0" w:color="auto"/>
              <w:right w:val="nil"/>
            </w:tcBorders>
            <w:shd w:val="clear" w:color="auto" w:fill="auto"/>
            <w:noWrap/>
            <w:vAlign w:val="center"/>
            <w:hideMark/>
          </w:tcPr>
          <w:p w14:paraId="7BEC9ACF" w14:textId="77777777" w:rsidR="0035295B" w:rsidRPr="00B12168" w:rsidRDefault="0035295B" w:rsidP="0035295B">
            <w:pPr>
              <w:spacing w:before="0" w:after="0"/>
              <w:jc w:val="left"/>
              <w:rPr>
                <w:rFonts w:ascii="Calibri" w:eastAsia="Times New Roman" w:hAnsi="Calibri" w:cs="Calibri"/>
                <w:noProof/>
                <w:color w:val="000000"/>
                <w:sz w:val="18"/>
                <w:szCs w:val="18"/>
              </w:rPr>
            </w:pPr>
            <w:r w:rsidRPr="00B12168">
              <w:rPr>
                <w:rFonts w:ascii="Calibri" w:hAnsi="Calibri"/>
                <w:noProof/>
                <w:color w:val="000000"/>
                <w:sz w:val="18"/>
              </w:rPr>
              <w:t xml:space="preserve"> </w:t>
            </w:r>
          </w:p>
        </w:tc>
        <w:tc>
          <w:tcPr>
            <w:tcW w:w="851" w:type="dxa"/>
            <w:tcBorders>
              <w:top w:val="nil"/>
              <w:left w:val="nil"/>
              <w:bottom w:val="single" w:sz="8" w:space="0" w:color="auto"/>
              <w:right w:val="nil"/>
            </w:tcBorders>
            <w:shd w:val="clear" w:color="auto" w:fill="auto"/>
            <w:noWrap/>
            <w:vAlign w:val="center"/>
            <w:hideMark/>
          </w:tcPr>
          <w:p w14:paraId="3EFC03B1" w14:textId="77777777" w:rsidR="0035295B" w:rsidRPr="00B12168" w:rsidRDefault="0035295B" w:rsidP="0035295B">
            <w:pPr>
              <w:spacing w:before="0" w:after="0"/>
              <w:jc w:val="left"/>
              <w:rPr>
                <w:rFonts w:ascii="Calibri" w:eastAsia="Times New Roman" w:hAnsi="Calibri" w:cs="Calibri"/>
                <w:noProof/>
                <w:color w:val="000000"/>
                <w:sz w:val="18"/>
                <w:szCs w:val="18"/>
              </w:rPr>
            </w:pPr>
            <w:r w:rsidRPr="00B12168">
              <w:rPr>
                <w:rFonts w:ascii="Calibri" w:hAnsi="Calibri"/>
                <w:noProof/>
                <w:color w:val="000000"/>
                <w:sz w:val="18"/>
              </w:rPr>
              <w:t xml:space="preserve"> </w:t>
            </w:r>
          </w:p>
        </w:tc>
        <w:tc>
          <w:tcPr>
            <w:tcW w:w="851" w:type="dxa"/>
            <w:tcBorders>
              <w:top w:val="nil"/>
              <w:left w:val="nil"/>
              <w:bottom w:val="single" w:sz="8" w:space="0" w:color="auto"/>
              <w:right w:val="nil"/>
            </w:tcBorders>
            <w:shd w:val="clear" w:color="auto" w:fill="auto"/>
            <w:noWrap/>
            <w:vAlign w:val="center"/>
            <w:hideMark/>
          </w:tcPr>
          <w:p w14:paraId="652666F4" w14:textId="77777777" w:rsidR="0035295B" w:rsidRPr="00B12168" w:rsidRDefault="0035295B" w:rsidP="0035295B">
            <w:pPr>
              <w:spacing w:before="0" w:after="0"/>
              <w:jc w:val="left"/>
              <w:rPr>
                <w:rFonts w:ascii="Calibri" w:eastAsia="Times New Roman" w:hAnsi="Calibri" w:cs="Calibri"/>
                <w:noProof/>
                <w:color w:val="000000"/>
                <w:sz w:val="18"/>
                <w:szCs w:val="18"/>
              </w:rPr>
            </w:pPr>
            <w:r w:rsidRPr="00B12168">
              <w:rPr>
                <w:rFonts w:ascii="Calibri" w:hAnsi="Calibri"/>
                <w:noProof/>
                <w:color w:val="000000"/>
                <w:sz w:val="18"/>
              </w:rPr>
              <w:t xml:space="preserve"> </w:t>
            </w:r>
          </w:p>
        </w:tc>
      </w:tr>
      <w:tr w:rsidR="0035295B" w:rsidRPr="00B12168" w14:paraId="49A63D9E" w14:textId="77777777" w:rsidTr="00DE4F94">
        <w:trPr>
          <w:trHeight w:val="290"/>
        </w:trPr>
        <w:tc>
          <w:tcPr>
            <w:tcW w:w="1134" w:type="dxa"/>
            <w:tcBorders>
              <w:top w:val="nil"/>
              <w:left w:val="nil"/>
              <w:bottom w:val="nil"/>
              <w:right w:val="nil"/>
            </w:tcBorders>
            <w:shd w:val="clear" w:color="auto" w:fill="auto"/>
            <w:noWrap/>
            <w:hideMark/>
          </w:tcPr>
          <w:p w14:paraId="337053C2" w14:textId="77777777" w:rsidR="0035295B" w:rsidRPr="00B12168" w:rsidRDefault="0035295B" w:rsidP="0035295B">
            <w:pPr>
              <w:spacing w:before="0" w:after="0"/>
              <w:jc w:val="left"/>
              <w:rPr>
                <w:rFonts w:ascii="Calibri" w:eastAsia="Times New Roman" w:hAnsi="Calibri" w:cs="Calibri"/>
                <w:noProof/>
                <w:color w:val="000000"/>
                <w:sz w:val="18"/>
                <w:szCs w:val="18"/>
                <w:lang w:eastAsia="en-IE"/>
              </w:rPr>
            </w:pPr>
          </w:p>
        </w:tc>
        <w:tc>
          <w:tcPr>
            <w:tcW w:w="8160" w:type="dxa"/>
            <w:gridSpan w:val="7"/>
            <w:tcBorders>
              <w:top w:val="single" w:sz="8" w:space="0" w:color="auto"/>
              <w:left w:val="nil"/>
              <w:bottom w:val="single" w:sz="8" w:space="0" w:color="auto"/>
              <w:right w:val="nil"/>
            </w:tcBorders>
            <w:shd w:val="clear" w:color="auto" w:fill="auto"/>
            <w:noWrap/>
            <w:vAlign w:val="center"/>
            <w:hideMark/>
          </w:tcPr>
          <w:p w14:paraId="774A0381" w14:textId="77777777" w:rsidR="0035295B" w:rsidRPr="00B12168" w:rsidRDefault="0035295B" w:rsidP="0035295B">
            <w:pPr>
              <w:spacing w:before="0" w:after="0"/>
              <w:jc w:val="left"/>
              <w:rPr>
                <w:rFonts w:eastAsia="Times New Roman"/>
                <w:noProof/>
                <w:sz w:val="18"/>
                <w:szCs w:val="18"/>
              </w:rPr>
            </w:pPr>
            <w:r w:rsidRPr="00B12168">
              <w:rPr>
                <w:noProof/>
                <w:sz w:val="18"/>
              </w:rPr>
              <w:t>* Dintre care 50 % pot fi pescuite doar în Golful Lion.</w:t>
            </w:r>
          </w:p>
          <w:p w14:paraId="6D755762" w14:textId="77777777" w:rsidR="0035295B" w:rsidRPr="00B12168" w:rsidRDefault="0035295B" w:rsidP="0035295B">
            <w:pPr>
              <w:spacing w:before="0" w:after="0"/>
              <w:jc w:val="left"/>
              <w:rPr>
                <w:rFonts w:ascii="Calibri" w:eastAsia="Times New Roman" w:hAnsi="Calibri" w:cs="Calibri"/>
                <w:noProof/>
                <w:color w:val="000000"/>
                <w:sz w:val="18"/>
                <w:szCs w:val="18"/>
                <w:lang w:eastAsia="en-IE"/>
              </w:rPr>
            </w:pPr>
          </w:p>
        </w:tc>
      </w:tr>
      <w:tr w:rsidR="0035295B" w:rsidRPr="00B12168" w14:paraId="2A76E7D4" w14:textId="77777777" w:rsidTr="00DE4F94">
        <w:trPr>
          <w:trHeight w:val="290"/>
        </w:trPr>
        <w:tc>
          <w:tcPr>
            <w:tcW w:w="1134" w:type="dxa"/>
            <w:tcBorders>
              <w:top w:val="nil"/>
              <w:left w:val="nil"/>
              <w:bottom w:val="nil"/>
              <w:right w:val="nil"/>
            </w:tcBorders>
            <w:shd w:val="clear" w:color="auto" w:fill="auto"/>
            <w:noWrap/>
            <w:hideMark/>
          </w:tcPr>
          <w:p w14:paraId="0996A959" w14:textId="77777777" w:rsidR="0035295B" w:rsidRPr="00B12168" w:rsidRDefault="0035295B" w:rsidP="0035295B">
            <w:pPr>
              <w:spacing w:before="0" w:after="0"/>
              <w:jc w:val="left"/>
              <w:rPr>
                <w:rFonts w:eastAsia="Times New Roman"/>
                <w:b/>
                <w:bCs/>
                <w:noProof/>
                <w:color w:val="000000"/>
                <w:sz w:val="18"/>
                <w:szCs w:val="18"/>
              </w:rPr>
            </w:pPr>
            <w:r w:rsidRPr="00B12168">
              <w:rPr>
                <w:b/>
                <w:noProof/>
                <w:color w:val="000000"/>
                <w:sz w:val="18"/>
                <w:vertAlign w:val="superscript"/>
              </w:rPr>
              <w:t>(5)</w:t>
            </w:r>
          </w:p>
        </w:tc>
        <w:tc>
          <w:tcPr>
            <w:tcW w:w="8160" w:type="dxa"/>
            <w:gridSpan w:val="7"/>
            <w:tcBorders>
              <w:top w:val="nil"/>
              <w:left w:val="nil"/>
              <w:bottom w:val="nil"/>
              <w:right w:val="nil"/>
            </w:tcBorders>
            <w:shd w:val="clear" w:color="auto" w:fill="auto"/>
            <w:noWrap/>
            <w:vAlign w:val="center"/>
            <w:hideMark/>
          </w:tcPr>
          <w:p w14:paraId="73EB71BA" w14:textId="77777777" w:rsidR="0035295B" w:rsidRPr="00B12168" w:rsidRDefault="0035295B" w:rsidP="0035295B">
            <w:pPr>
              <w:spacing w:before="0" w:after="0"/>
              <w:jc w:val="left"/>
              <w:rPr>
                <w:rFonts w:eastAsia="Times New Roman"/>
                <w:noProof/>
                <w:sz w:val="18"/>
                <w:szCs w:val="18"/>
              </w:rPr>
            </w:pPr>
            <w:r w:rsidRPr="00B12168">
              <w:rPr>
                <w:noProof/>
                <w:sz w:val="18"/>
              </w:rPr>
              <w:t>Condiție specială: în cadrul acestei TAC, următoarele limite de captură și următoarele repartizări între statele membre se aplică capturilor de ton roșu cu greutatea/lungimea cuprinse între 8 kg/75 cm și 30 kg/115 cm efectuate de navele menționate în anexa VI punctul 3 (BFT/*E45W643):</w:t>
            </w:r>
          </w:p>
        </w:tc>
      </w:tr>
      <w:tr w:rsidR="0035295B" w:rsidRPr="00B12168" w14:paraId="3AC5FFFB" w14:textId="77777777" w:rsidTr="00DE4F94">
        <w:trPr>
          <w:trHeight w:val="290"/>
        </w:trPr>
        <w:tc>
          <w:tcPr>
            <w:tcW w:w="1134" w:type="dxa"/>
            <w:tcBorders>
              <w:top w:val="nil"/>
              <w:left w:val="nil"/>
              <w:bottom w:val="nil"/>
              <w:right w:val="nil"/>
            </w:tcBorders>
            <w:shd w:val="clear" w:color="auto" w:fill="auto"/>
            <w:noWrap/>
            <w:hideMark/>
          </w:tcPr>
          <w:p w14:paraId="2EA88237" w14:textId="77777777" w:rsidR="0035295B" w:rsidRPr="00B12168" w:rsidRDefault="0035295B" w:rsidP="0035295B">
            <w:pPr>
              <w:spacing w:before="0" w:after="0"/>
              <w:jc w:val="left"/>
              <w:rPr>
                <w:rFonts w:eastAsia="Times New Roman"/>
                <w:noProof/>
                <w:sz w:val="18"/>
                <w:szCs w:val="18"/>
                <w:lang w:eastAsia="en-IE"/>
              </w:rPr>
            </w:pPr>
          </w:p>
        </w:tc>
        <w:tc>
          <w:tcPr>
            <w:tcW w:w="1134"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198356D" w14:textId="77777777" w:rsidR="0035295B" w:rsidRPr="00B12168" w:rsidRDefault="0035295B" w:rsidP="0035295B">
            <w:pPr>
              <w:spacing w:before="0" w:after="0"/>
              <w:jc w:val="left"/>
              <w:rPr>
                <w:rFonts w:eastAsia="Times New Roman"/>
                <w:noProof/>
                <w:sz w:val="18"/>
                <w:szCs w:val="18"/>
              </w:rPr>
            </w:pPr>
            <w:r w:rsidRPr="00B12168">
              <w:rPr>
                <w:noProof/>
                <w:sz w:val="18"/>
              </w:rPr>
              <w:t>Italia</w:t>
            </w:r>
          </w:p>
        </w:tc>
        <w:tc>
          <w:tcPr>
            <w:tcW w:w="1134" w:type="dxa"/>
            <w:tcBorders>
              <w:top w:val="single" w:sz="8" w:space="0" w:color="auto"/>
              <w:left w:val="nil"/>
              <w:bottom w:val="single" w:sz="8" w:space="0" w:color="auto"/>
              <w:right w:val="single" w:sz="8" w:space="0" w:color="auto"/>
            </w:tcBorders>
            <w:shd w:val="clear" w:color="auto" w:fill="auto"/>
            <w:noWrap/>
            <w:vAlign w:val="center"/>
            <w:hideMark/>
          </w:tcPr>
          <w:p w14:paraId="174647FA" w14:textId="77777777" w:rsidR="0035295B" w:rsidRPr="00B12168" w:rsidRDefault="0035295B" w:rsidP="0035295B">
            <w:pPr>
              <w:spacing w:before="0" w:after="0"/>
              <w:jc w:val="right"/>
              <w:rPr>
                <w:rFonts w:eastAsia="Times New Roman"/>
                <w:noProof/>
                <w:color w:val="000000"/>
                <w:sz w:val="18"/>
                <w:szCs w:val="18"/>
              </w:rPr>
            </w:pPr>
            <w:r w:rsidRPr="00B12168">
              <w:rPr>
                <w:noProof/>
                <w:sz w:val="18"/>
              </w:rPr>
              <w:t>pm</w:t>
            </w:r>
          </w:p>
        </w:tc>
        <w:tc>
          <w:tcPr>
            <w:tcW w:w="916" w:type="dxa"/>
            <w:tcBorders>
              <w:top w:val="nil"/>
              <w:left w:val="nil"/>
              <w:bottom w:val="nil"/>
              <w:right w:val="nil"/>
            </w:tcBorders>
            <w:shd w:val="clear" w:color="auto" w:fill="auto"/>
            <w:noWrap/>
            <w:vAlign w:val="center"/>
            <w:hideMark/>
          </w:tcPr>
          <w:p w14:paraId="7E441031" w14:textId="77777777" w:rsidR="0035295B" w:rsidRPr="00B12168" w:rsidRDefault="0035295B" w:rsidP="0035295B">
            <w:pPr>
              <w:spacing w:before="0" w:after="0"/>
              <w:jc w:val="right"/>
              <w:rPr>
                <w:rFonts w:eastAsia="Times New Roman"/>
                <w:noProof/>
                <w:color w:val="000000"/>
                <w:sz w:val="18"/>
                <w:szCs w:val="18"/>
                <w:lang w:eastAsia="en-IE"/>
              </w:rPr>
            </w:pPr>
          </w:p>
        </w:tc>
        <w:tc>
          <w:tcPr>
            <w:tcW w:w="1006" w:type="dxa"/>
            <w:tcBorders>
              <w:top w:val="nil"/>
              <w:left w:val="nil"/>
              <w:bottom w:val="nil"/>
              <w:right w:val="nil"/>
            </w:tcBorders>
            <w:shd w:val="clear" w:color="auto" w:fill="auto"/>
            <w:noWrap/>
            <w:vAlign w:val="center"/>
            <w:hideMark/>
          </w:tcPr>
          <w:p w14:paraId="142E27DB" w14:textId="77777777" w:rsidR="0035295B" w:rsidRPr="00B12168" w:rsidRDefault="0035295B" w:rsidP="0035295B">
            <w:pPr>
              <w:spacing w:before="0" w:after="0"/>
              <w:jc w:val="left"/>
              <w:rPr>
                <w:rFonts w:eastAsia="Times New Roman"/>
                <w:noProof/>
                <w:sz w:val="20"/>
                <w:szCs w:val="20"/>
                <w:lang w:eastAsia="en-IE"/>
              </w:rPr>
            </w:pPr>
          </w:p>
        </w:tc>
        <w:tc>
          <w:tcPr>
            <w:tcW w:w="2268" w:type="dxa"/>
            <w:tcBorders>
              <w:top w:val="nil"/>
              <w:left w:val="nil"/>
              <w:bottom w:val="nil"/>
              <w:right w:val="nil"/>
            </w:tcBorders>
            <w:shd w:val="clear" w:color="auto" w:fill="auto"/>
            <w:noWrap/>
            <w:vAlign w:val="center"/>
            <w:hideMark/>
          </w:tcPr>
          <w:p w14:paraId="49BBC05E" w14:textId="77777777" w:rsidR="0035295B" w:rsidRPr="00B12168" w:rsidRDefault="0035295B" w:rsidP="0035295B">
            <w:pPr>
              <w:spacing w:before="0" w:after="0"/>
              <w:jc w:val="left"/>
              <w:rPr>
                <w:rFonts w:eastAsia="Times New Roman"/>
                <w:noProof/>
                <w:sz w:val="20"/>
                <w:szCs w:val="20"/>
                <w:lang w:eastAsia="en-IE"/>
              </w:rPr>
            </w:pPr>
          </w:p>
        </w:tc>
        <w:tc>
          <w:tcPr>
            <w:tcW w:w="851" w:type="dxa"/>
            <w:tcBorders>
              <w:top w:val="nil"/>
              <w:left w:val="nil"/>
              <w:bottom w:val="nil"/>
              <w:right w:val="nil"/>
            </w:tcBorders>
            <w:shd w:val="clear" w:color="auto" w:fill="auto"/>
            <w:noWrap/>
            <w:vAlign w:val="center"/>
            <w:hideMark/>
          </w:tcPr>
          <w:p w14:paraId="42CFBEC0" w14:textId="77777777" w:rsidR="0035295B" w:rsidRPr="00B12168" w:rsidRDefault="0035295B" w:rsidP="0035295B">
            <w:pPr>
              <w:spacing w:before="0" w:after="0"/>
              <w:jc w:val="left"/>
              <w:rPr>
                <w:rFonts w:eastAsia="Times New Roman"/>
                <w:noProof/>
                <w:sz w:val="20"/>
                <w:szCs w:val="20"/>
                <w:lang w:eastAsia="en-IE"/>
              </w:rPr>
            </w:pPr>
          </w:p>
        </w:tc>
        <w:tc>
          <w:tcPr>
            <w:tcW w:w="851" w:type="dxa"/>
            <w:tcBorders>
              <w:top w:val="nil"/>
              <w:left w:val="nil"/>
              <w:bottom w:val="nil"/>
              <w:right w:val="nil"/>
            </w:tcBorders>
            <w:shd w:val="clear" w:color="auto" w:fill="auto"/>
            <w:noWrap/>
            <w:vAlign w:val="center"/>
            <w:hideMark/>
          </w:tcPr>
          <w:p w14:paraId="36D5951B" w14:textId="77777777" w:rsidR="0035295B" w:rsidRPr="00B12168" w:rsidRDefault="0035295B" w:rsidP="0035295B">
            <w:pPr>
              <w:spacing w:before="0" w:after="0"/>
              <w:jc w:val="left"/>
              <w:rPr>
                <w:rFonts w:eastAsia="Times New Roman"/>
                <w:noProof/>
                <w:sz w:val="20"/>
                <w:szCs w:val="20"/>
                <w:lang w:eastAsia="en-IE"/>
              </w:rPr>
            </w:pPr>
          </w:p>
        </w:tc>
      </w:tr>
      <w:tr w:rsidR="0035295B" w:rsidRPr="00B12168" w14:paraId="38FA0D6B" w14:textId="77777777" w:rsidTr="00DE4F94">
        <w:trPr>
          <w:trHeight w:val="290"/>
        </w:trPr>
        <w:tc>
          <w:tcPr>
            <w:tcW w:w="1134" w:type="dxa"/>
            <w:tcBorders>
              <w:top w:val="nil"/>
              <w:left w:val="nil"/>
              <w:bottom w:val="nil"/>
              <w:right w:val="nil"/>
            </w:tcBorders>
            <w:shd w:val="clear" w:color="auto" w:fill="auto"/>
            <w:noWrap/>
            <w:hideMark/>
          </w:tcPr>
          <w:p w14:paraId="58FA0B7C" w14:textId="77777777" w:rsidR="0035295B" w:rsidRPr="00B12168" w:rsidRDefault="0035295B" w:rsidP="0035295B">
            <w:pPr>
              <w:spacing w:before="0" w:after="0"/>
              <w:jc w:val="left"/>
              <w:rPr>
                <w:rFonts w:eastAsia="Times New Roman"/>
                <w:noProof/>
                <w:sz w:val="20"/>
                <w:szCs w:val="20"/>
                <w:lang w:eastAsia="en-IE"/>
              </w:rPr>
            </w:pPr>
          </w:p>
        </w:tc>
        <w:tc>
          <w:tcPr>
            <w:tcW w:w="1134" w:type="dxa"/>
            <w:tcBorders>
              <w:top w:val="nil"/>
              <w:left w:val="single" w:sz="8" w:space="0" w:color="auto"/>
              <w:bottom w:val="single" w:sz="8" w:space="0" w:color="auto"/>
              <w:right w:val="single" w:sz="8" w:space="0" w:color="auto"/>
            </w:tcBorders>
            <w:shd w:val="clear" w:color="auto" w:fill="auto"/>
            <w:noWrap/>
            <w:vAlign w:val="center"/>
            <w:hideMark/>
          </w:tcPr>
          <w:p w14:paraId="0B9782F2" w14:textId="77777777" w:rsidR="0035295B" w:rsidRPr="00B12168" w:rsidRDefault="0035295B" w:rsidP="0035295B">
            <w:pPr>
              <w:spacing w:before="0" w:after="0"/>
              <w:jc w:val="left"/>
              <w:rPr>
                <w:rFonts w:eastAsia="Times New Roman"/>
                <w:noProof/>
                <w:sz w:val="18"/>
                <w:szCs w:val="18"/>
              </w:rPr>
            </w:pPr>
            <w:r w:rsidRPr="00B12168">
              <w:rPr>
                <w:noProof/>
                <w:sz w:val="18"/>
              </w:rPr>
              <w:t>Uniune</w:t>
            </w:r>
          </w:p>
        </w:tc>
        <w:tc>
          <w:tcPr>
            <w:tcW w:w="1134" w:type="dxa"/>
            <w:tcBorders>
              <w:top w:val="nil"/>
              <w:left w:val="nil"/>
              <w:bottom w:val="single" w:sz="8" w:space="0" w:color="auto"/>
              <w:right w:val="single" w:sz="8" w:space="0" w:color="auto"/>
            </w:tcBorders>
            <w:shd w:val="clear" w:color="auto" w:fill="auto"/>
            <w:noWrap/>
            <w:vAlign w:val="center"/>
            <w:hideMark/>
          </w:tcPr>
          <w:p w14:paraId="4E872ACC" w14:textId="77777777" w:rsidR="0035295B" w:rsidRPr="00B12168" w:rsidRDefault="0035295B" w:rsidP="0035295B">
            <w:pPr>
              <w:spacing w:before="0" w:after="0"/>
              <w:jc w:val="right"/>
              <w:rPr>
                <w:rFonts w:eastAsia="Times New Roman"/>
                <w:noProof/>
                <w:color w:val="000000"/>
                <w:sz w:val="18"/>
                <w:szCs w:val="18"/>
              </w:rPr>
            </w:pPr>
            <w:r w:rsidRPr="00B12168">
              <w:rPr>
                <w:noProof/>
                <w:sz w:val="18"/>
              </w:rPr>
              <w:t>pm</w:t>
            </w:r>
          </w:p>
        </w:tc>
        <w:tc>
          <w:tcPr>
            <w:tcW w:w="916" w:type="dxa"/>
            <w:tcBorders>
              <w:top w:val="nil"/>
              <w:left w:val="nil"/>
              <w:bottom w:val="nil"/>
              <w:right w:val="nil"/>
            </w:tcBorders>
            <w:shd w:val="clear" w:color="auto" w:fill="auto"/>
            <w:noWrap/>
            <w:vAlign w:val="center"/>
            <w:hideMark/>
          </w:tcPr>
          <w:p w14:paraId="3281A662" w14:textId="77777777" w:rsidR="0035295B" w:rsidRPr="00B12168" w:rsidRDefault="0035295B" w:rsidP="0035295B">
            <w:pPr>
              <w:spacing w:before="0" w:after="0"/>
              <w:jc w:val="right"/>
              <w:rPr>
                <w:rFonts w:eastAsia="Times New Roman"/>
                <w:noProof/>
                <w:color w:val="000000"/>
                <w:sz w:val="18"/>
                <w:szCs w:val="18"/>
                <w:lang w:eastAsia="en-IE"/>
              </w:rPr>
            </w:pPr>
          </w:p>
        </w:tc>
        <w:tc>
          <w:tcPr>
            <w:tcW w:w="1006" w:type="dxa"/>
            <w:tcBorders>
              <w:top w:val="nil"/>
              <w:left w:val="nil"/>
              <w:bottom w:val="nil"/>
              <w:right w:val="nil"/>
            </w:tcBorders>
            <w:shd w:val="clear" w:color="auto" w:fill="auto"/>
            <w:noWrap/>
            <w:vAlign w:val="center"/>
            <w:hideMark/>
          </w:tcPr>
          <w:p w14:paraId="32D8C203" w14:textId="77777777" w:rsidR="0035295B" w:rsidRPr="00B12168" w:rsidRDefault="0035295B" w:rsidP="0035295B">
            <w:pPr>
              <w:spacing w:before="0" w:after="0"/>
              <w:jc w:val="left"/>
              <w:rPr>
                <w:rFonts w:eastAsia="Times New Roman"/>
                <w:noProof/>
                <w:sz w:val="20"/>
                <w:szCs w:val="20"/>
                <w:lang w:eastAsia="en-IE"/>
              </w:rPr>
            </w:pPr>
          </w:p>
        </w:tc>
        <w:tc>
          <w:tcPr>
            <w:tcW w:w="2268" w:type="dxa"/>
            <w:tcBorders>
              <w:top w:val="nil"/>
              <w:left w:val="nil"/>
              <w:bottom w:val="nil"/>
              <w:right w:val="nil"/>
            </w:tcBorders>
            <w:shd w:val="clear" w:color="auto" w:fill="auto"/>
            <w:noWrap/>
            <w:vAlign w:val="center"/>
            <w:hideMark/>
          </w:tcPr>
          <w:p w14:paraId="4097C0B6" w14:textId="77777777" w:rsidR="0035295B" w:rsidRPr="00B12168" w:rsidRDefault="0035295B" w:rsidP="0035295B">
            <w:pPr>
              <w:spacing w:before="0" w:after="0"/>
              <w:jc w:val="left"/>
              <w:rPr>
                <w:rFonts w:eastAsia="Times New Roman"/>
                <w:noProof/>
                <w:sz w:val="20"/>
                <w:szCs w:val="20"/>
                <w:lang w:eastAsia="en-IE"/>
              </w:rPr>
            </w:pPr>
          </w:p>
        </w:tc>
        <w:tc>
          <w:tcPr>
            <w:tcW w:w="851" w:type="dxa"/>
            <w:tcBorders>
              <w:top w:val="nil"/>
              <w:left w:val="nil"/>
              <w:bottom w:val="nil"/>
              <w:right w:val="nil"/>
            </w:tcBorders>
            <w:shd w:val="clear" w:color="auto" w:fill="auto"/>
            <w:noWrap/>
            <w:vAlign w:val="center"/>
            <w:hideMark/>
          </w:tcPr>
          <w:p w14:paraId="18C8D4DF" w14:textId="77777777" w:rsidR="0035295B" w:rsidRPr="00B12168" w:rsidRDefault="0035295B" w:rsidP="0035295B">
            <w:pPr>
              <w:spacing w:before="0" w:after="0"/>
              <w:jc w:val="left"/>
              <w:rPr>
                <w:rFonts w:eastAsia="Times New Roman"/>
                <w:noProof/>
                <w:sz w:val="20"/>
                <w:szCs w:val="20"/>
                <w:lang w:eastAsia="en-IE"/>
              </w:rPr>
            </w:pPr>
          </w:p>
        </w:tc>
        <w:tc>
          <w:tcPr>
            <w:tcW w:w="851" w:type="dxa"/>
            <w:tcBorders>
              <w:top w:val="nil"/>
              <w:left w:val="nil"/>
              <w:bottom w:val="nil"/>
              <w:right w:val="nil"/>
            </w:tcBorders>
            <w:shd w:val="clear" w:color="auto" w:fill="auto"/>
            <w:noWrap/>
            <w:vAlign w:val="center"/>
            <w:hideMark/>
          </w:tcPr>
          <w:p w14:paraId="6B9B1ED0" w14:textId="77777777" w:rsidR="0035295B" w:rsidRPr="00B12168" w:rsidRDefault="0035295B" w:rsidP="0035295B">
            <w:pPr>
              <w:spacing w:before="0" w:after="0"/>
              <w:jc w:val="left"/>
              <w:rPr>
                <w:rFonts w:eastAsia="Times New Roman"/>
                <w:noProof/>
                <w:sz w:val="20"/>
                <w:szCs w:val="20"/>
                <w:lang w:eastAsia="en-IE"/>
              </w:rPr>
            </w:pPr>
          </w:p>
        </w:tc>
      </w:tr>
      <w:tr w:rsidR="0035295B" w:rsidRPr="00B12168" w14:paraId="5478F28F" w14:textId="77777777" w:rsidTr="00DE4F94">
        <w:trPr>
          <w:trHeight w:val="290"/>
        </w:trPr>
        <w:tc>
          <w:tcPr>
            <w:tcW w:w="1134" w:type="dxa"/>
            <w:tcBorders>
              <w:top w:val="nil"/>
              <w:left w:val="nil"/>
              <w:bottom w:val="nil"/>
              <w:right w:val="nil"/>
            </w:tcBorders>
            <w:shd w:val="clear" w:color="auto" w:fill="auto"/>
            <w:noWrap/>
            <w:hideMark/>
          </w:tcPr>
          <w:p w14:paraId="6BE1A573" w14:textId="77777777" w:rsidR="0035295B" w:rsidRPr="00B12168" w:rsidRDefault="0035295B" w:rsidP="0035295B">
            <w:pPr>
              <w:spacing w:before="0" w:after="0"/>
              <w:jc w:val="left"/>
              <w:rPr>
                <w:rFonts w:eastAsia="Times New Roman"/>
                <w:b/>
                <w:bCs/>
                <w:noProof/>
                <w:color w:val="000000"/>
                <w:sz w:val="18"/>
                <w:szCs w:val="18"/>
              </w:rPr>
            </w:pPr>
            <w:r w:rsidRPr="00B12168">
              <w:rPr>
                <w:b/>
                <w:noProof/>
                <w:color w:val="000000"/>
                <w:sz w:val="18"/>
                <w:vertAlign w:val="superscript"/>
              </w:rPr>
              <w:t>(6)</w:t>
            </w:r>
          </w:p>
        </w:tc>
        <w:tc>
          <w:tcPr>
            <w:tcW w:w="8160" w:type="dxa"/>
            <w:gridSpan w:val="7"/>
            <w:tcBorders>
              <w:top w:val="nil"/>
              <w:left w:val="nil"/>
              <w:bottom w:val="nil"/>
              <w:right w:val="nil"/>
            </w:tcBorders>
            <w:shd w:val="clear" w:color="auto" w:fill="auto"/>
            <w:noWrap/>
            <w:vAlign w:val="center"/>
            <w:hideMark/>
          </w:tcPr>
          <w:p w14:paraId="4A9515FA" w14:textId="77777777" w:rsidR="0035295B" w:rsidRPr="00B12168" w:rsidRDefault="0035295B" w:rsidP="0035295B">
            <w:pPr>
              <w:spacing w:before="0" w:after="0"/>
              <w:jc w:val="left"/>
              <w:rPr>
                <w:rFonts w:eastAsia="Times New Roman"/>
                <w:noProof/>
                <w:sz w:val="18"/>
                <w:szCs w:val="18"/>
              </w:rPr>
            </w:pPr>
            <w:r w:rsidRPr="00B12168">
              <w:rPr>
                <w:noProof/>
                <w:sz w:val="18"/>
              </w:rPr>
              <w:t>Condiție specială: în cadrul acestei TAC, următoarele limite de captură și următoarele repartizări între statele membre se aplică capturilor de ton roșu cu greutatea/lungimea cuprinse între 8 kg/75 cm și 30 kg/115 cm efectuate de navele menționate în anexa VI punctul 3 în scopul creșterii (BFT/*E45W8303F):</w:t>
            </w:r>
          </w:p>
        </w:tc>
      </w:tr>
      <w:tr w:rsidR="0035295B" w:rsidRPr="00B12168" w14:paraId="21D84C33" w14:textId="77777777" w:rsidTr="00DE4F94">
        <w:trPr>
          <w:trHeight w:val="290"/>
        </w:trPr>
        <w:tc>
          <w:tcPr>
            <w:tcW w:w="1134" w:type="dxa"/>
            <w:tcBorders>
              <w:top w:val="nil"/>
              <w:left w:val="nil"/>
              <w:bottom w:val="nil"/>
              <w:right w:val="nil"/>
            </w:tcBorders>
            <w:shd w:val="clear" w:color="auto" w:fill="auto"/>
            <w:noWrap/>
            <w:hideMark/>
          </w:tcPr>
          <w:p w14:paraId="3EFE3084" w14:textId="77777777" w:rsidR="0035295B" w:rsidRPr="00B12168" w:rsidRDefault="0035295B" w:rsidP="0035295B">
            <w:pPr>
              <w:spacing w:before="0" w:after="0"/>
              <w:jc w:val="left"/>
              <w:rPr>
                <w:rFonts w:eastAsia="Times New Roman"/>
                <w:noProof/>
                <w:sz w:val="18"/>
                <w:szCs w:val="18"/>
                <w:lang w:eastAsia="en-IE"/>
              </w:rPr>
            </w:pPr>
          </w:p>
        </w:tc>
        <w:tc>
          <w:tcPr>
            <w:tcW w:w="1134"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8980641" w14:textId="77777777" w:rsidR="0035295B" w:rsidRPr="00B12168" w:rsidRDefault="0035295B" w:rsidP="0035295B">
            <w:pPr>
              <w:spacing w:before="0" w:after="0"/>
              <w:jc w:val="left"/>
              <w:rPr>
                <w:rFonts w:eastAsia="Times New Roman"/>
                <w:noProof/>
                <w:sz w:val="18"/>
                <w:szCs w:val="18"/>
              </w:rPr>
            </w:pPr>
            <w:r w:rsidRPr="00B12168">
              <w:rPr>
                <w:noProof/>
                <w:sz w:val="18"/>
              </w:rPr>
              <w:t>Croația</w:t>
            </w:r>
          </w:p>
        </w:tc>
        <w:tc>
          <w:tcPr>
            <w:tcW w:w="1134" w:type="dxa"/>
            <w:tcBorders>
              <w:top w:val="single" w:sz="8" w:space="0" w:color="auto"/>
              <w:left w:val="nil"/>
              <w:bottom w:val="single" w:sz="8" w:space="0" w:color="auto"/>
              <w:right w:val="single" w:sz="8" w:space="0" w:color="auto"/>
            </w:tcBorders>
            <w:shd w:val="clear" w:color="auto" w:fill="auto"/>
            <w:noWrap/>
            <w:vAlign w:val="center"/>
            <w:hideMark/>
          </w:tcPr>
          <w:p w14:paraId="3B34BE56" w14:textId="77777777" w:rsidR="0035295B" w:rsidRPr="00B12168" w:rsidRDefault="0035295B" w:rsidP="0035295B">
            <w:pPr>
              <w:spacing w:before="0" w:after="0"/>
              <w:jc w:val="right"/>
              <w:rPr>
                <w:rFonts w:eastAsia="Times New Roman"/>
                <w:noProof/>
                <w:color w:val="000000"/>
                <w:sz w:val="18"/>
                <w:szCs w:val="18"/>
              </w:rPr>
            </w:pPr>
            <w:r w:rsidRPr="00B12168">
              <w:rPr>
                <w:noProof/>
                <w:sz w:val="18"/>
              </w:rPr>
              <w:t>pm</w:t>
            </w:r>
          </w:p>
        </w:tc>
        <w:tc>
          <w:tcPr>
            <w:tcW w:w="916" w:type="dxa"/>
            <w:tcBorders>
              <w:top w:val="nil"/>
              <w:left w:val="nil"/>
              <w:bottom w:val="nil"/>
              <w:right w:val="nil"/>
            </w:tcBorders>
            <w:shd w:val="clear" w:color="auto" w:fill="auto"/>
            <w:noWrap/>
            <w:vAlign w:val="center"/>
            <w:hideMark/>
          </w:tcPr>
          <w:p w14:paraId="7176B119" w14:textId="77777777" w:rsidR="0035295B" w:rsidRPr="00B12168" w:rsidRDefault="0035295B" w:rsidP="0035295B">
            <w:pPr>
              <w:spacing w:before="0" w:after="0"/>
              <w:jc w:val="right"/>
              <w:rPr>
                <w:rFonts w:eastAsia="Times New Roman"/>
                <w:noProof/>
                <w:color w:val="000000"/>
                <w:sz w:val="18"/>
                <w:szCs w:val="18"/>
                <w:lang w:eastAsia="en-IE"/>
              </w:rPr>
            </w:pPr>
          </w:p>
        </w:tc>
        <w:tc>
          <w:tcPr>
            <w:tcW w:w="1006" w:type="dxa"/>
            <w:tcBorders>
              <w:top w:val="nil"/>
              <w:left w:val="nil"/>
              <w:bottom w:val="nil"/>
              <w:right w:val="nil"/>
            </w:tcBorders>
            <w:shd w:val="clear" w:color="auto" w:fill="auto"/>
            <w:noWrap/>
            <w:vAlign w:val="center"/>
            <w:hideMark/>
          </w:tcPr>
          <w:p w14:paraId="7174ED56" w14:textId="77777777" w:rsidR="0035295B" w:rsidRPr="00B12168" w:rsidRDefault="0035295B" w:rsidP="0035295B">
            <w:pPr>
              <w:spacing w:before="0" w:after="0"/>
              <w:jc w:val="left"/>
              <w:rPr>
                <w:rFonts w:eastAsia="Times New Roman"/>
                <w:noProof/>
                <w:sz w:val="20"/>
                <w:szCs w:val="20"/>
                <w:lang w:eastAsia="en-IE"/>
              </w:rPr>
            </w:pPr>
          </w:p>
        </w:tc>
        <w:tc>
          <w:tcPr>
            <w:tcW w:w="2268" w:type="dxa"/>
            <w:tcBorders>
              <w:top w:val="nil"/>
              <w:left w:val="nil"/>
              <w:bottom w:val="nil"/>
              <w:right w:val="nil"/>
            </w:tcBorders>
            <w:shd w:val="clear" w:color="auto" w:fill="auto"/>
            <w:noWrap/>
            <w:vAlign w:val="center"/>
            <w:hideMark/>
          </w:tcPr>
          <w:p w14:paraId="2DC1F3C1" w14:textId="77777777" w:rsidR="0035295B" w:rsidRPr="00B12168" w:rsidRDefault="0035295B" w:rsidP="0035295B">
            <w:pPr>
              <w:spacing w:before="0" w:after="0"/>
              <w:jc w:val="left"/>
              <w:rPr>
                <w:rFonts w:eastAsia="Times New Roman"/>
                <w:noProof/>
                <w:sz w:val="20"/>
                <w:szCs w:val="20"/>
                <w:lang w:eastAsia="en-IE"/>
              </w:rPr>
            </w:pPr>
          </w:p>
        </w:tc>
        <w:tc>
          <w:tcPr>
            <w:tcW w:w="851" w:type="dxa"/>
            <w:tcBorders>
              <w:top w:val="nil"/>
              <w:left w:val="nil"/>
              <w:bottom w:val="nil"/>
              <w:right w:val="nil"/>
            </w:tcBorders>
            <w:shd w:val="clear" w:color="auto" w:fill="auto"/>
            <w:noWrap/>
            <w:vAlign w:val="center"/>
            <w:hideMark/>
          </w:tcPr>
          <w:p w14:paraId="04B1022B" w14:textId="77777777" w:rsidR="0035295B" w:rsidRPr="00B12168" w:rsidRDefault="0035295B" w:rsidP="0035295B">
            <w:pPr>
              <w:spacing w:before="0" w:after="0"/>
              <w:jc w:val="left"/>
              <w:rPr>
                <w:rFonts w:eastAsia="Times New Roman"/>
                <w:noProof/>
                <w:sz w:val="20"/>
                <w:szCs w:val="20"/>
                <w:lang w:eastAsia="en-IE"/>
              </w:rPr>
            </w:pPr>
          </w:p>
        </w:tc>
        <w:tc>
          <w:tcPr>
            <w:tcW w:w="851" w:type="dxa"/>
            <w:tcBorders>
              <w:top w:val="nil"/>
              <w:left w:val="nil"/>
              <w:bottom w:val="nil"/>
              <w:right w:val="nil"/>
            </w:tcBorders>
            <w:shd w:val="clear" w:color="auto" w:fill="auto"/>
            <w:noWrap/>
            <w:vAlign w:val="center"/>
            <w:hideMark/>
          </w:tcPr>
          <w:p w14:paraId="15ACD0F0" w14:textId="77777777" w:rsidR="0035295B" w:rsidRPr="00B12168" w:rsidRDefault="0035295B" w:rsidP="0035295B">
            <w:pPr>
              <w:spacing w:before="0" w:after="0"/>
              <w:jc w:val="left"/>
              <w:rPr>
                <w:rFonts w:eastAsia="Times New Roman"/>
                <w:noProof/>
                <w:sz w:val="20"/>
                <w:szCs w:val="20"/>
                <w:lang w:eastAsia="en-IE"/>
              </w:rPr>
            </w:pPr>
          </w:p>
        </w:tc>
      </w:tr>
      <w:tr w:rsidR="0035295B" w:rsidRPr="00B12168" w14:paraId="58475030" w14:textId="77777777" w:rsidTr="00DE4F94">
        <w:trPr>
          <w:trHeight w:val="290"/>
        </w:trPr>
        <w:tc>
          <w:tcPr>
            <w:tcW w:w="1134" w:type="dxa"/>
            <w:tcBorders>
              <w:top w:val="nil"/>
              <w:left w:val="nil"/>
              <w:bottom w:val="single" w:sz="8" w:space="0" w:color="auto"/>
              <w:right w:val="single" w:sz="8" w:space="0" w:color="auto"/>
            </w:tcBorders>
            <w:shd w:val="clear" w:color="auto" w:fill="auto"/>
            <w:noWrap/>
            <w:hideMark/>
          </w:tcPr>
          <w:p w14:paraId="01EFFF2C" w14:textId="77777777" w:rsidR="0035295B" w:rsidRPr="00B12168" w:rsidRDefault="0035295B" w:rsidP="0035295B">
            <w:pPr>
              <w:spacing w:before="0" w:after="0"/>
              <w:jc w:val="left"/>
              <w:rPr>
                <w:rFonts w:eastAsia="Times New Roman"/>
                <w:b/>
                <w:bCs/>
                <w:noProof/>
                <w:color w:val="000000"/>
                <w:sz w:val="18"/>
                <w:szCs w:val="18"/>
              </w:rPr>
            </w:pPr>
            <w:r w:rsidRPr="00B12168">
              <w:rPr>
                <w:b/>
                <w:noProof/>
                <w:color w:val="000000"/>
                <w:sz w:val="18"/>
                <w:vertAlign w:val="superscript"/>
              </w:rPr>
              <w:t xml:space="preserve"> </w:t>
            </w:r>
          </w:p>
        </w:tc>
        <w:tc>
          <w:tcPr>
            <w:tcW w:w="1134" w:type="dxa"/>
            <w:tcBorders>
              <w:top w:val="nil"/>
              <w:left w:val="single" w:sz="8" w:space="0" w:color="auto"/>
              <w:bottom w:val="single" w:sz="8" w:space="0" w:color="auto"/>
              <w:right w:val="single" w:sz="8" w:space="0" w:color="auto"/>
            </w:tcBorders>
            <w:shd w:val="clear" w:color="auto" w:fill="auto"/>
            <w:noWrap/>
            <w:vAlign w:val="center"/>
            <w:hideMark/>
          </w:tcPr>
          <w:p w14:paraId="6F1CE8C3" w14:textId="77777777" w:rsidR="0035295B" w:rsidRPr="00B12168" w:rsidRDefault="0035295B" w:rsidP="0035295B">
            <w:pPr>
              <w:spacing w:before="0" w:after="0"/>
              <w:jc w:val="left"/>
              <w:rPr>
                <w:rFonts w:eastAsia="Times New Roman"/>
                <w:noProof/>
                <w:sz w:val="18"/>
                <w:szCs w:val="18"/>
              </w:rPr>
            </w:pPr>
            <w:r w:rsidRPr="00B12168">
              <w:rPr>
                <w:noProof/>
                <w:sz w:val="18"/>
              </w:rPr>
              <w:t>Uniune</w:t>
            </w:r>
          </w:p>
        </w:tc>
        <w:tc>
          <w:tcPr>
            <w:tcW w:w="1134" w:type="dxa"/>
            <w:tcBorders>
              <w:top w:val="nil"/>
              <w:left w:val="nil"/>
              <w:bottom w:val="single" w:sz="8" w:space="0" w:color="auto"/>
              <w:right w:val="single" w:sz="8" w:space="0" w:color="auto"/>
            </w:tcBorders>
            <w:shd w:val="clear" w:color="auto" w:fill="auto"/>
            <w:noWrap/>
            <w:vAlign w:val="center"/>
            <w:hideMark/>
          </w:tcPr>
          <w:p w14:paraId="431A805F" w14:textId="77777777" w:rsidR="0035295B" w:rsidRPr="00B12168" w:rsidRDefault="0035295B" w:rsidP="0035295B">
            <w:pPr>
              <w:spacing w:before="0" w:after="0"/>
              <w:jc w:val="right"/>
              <w:rPr>
                <w:rFonts w:eastAsia="Times New Roman"/>
                <w:noProof/>
                <w:color w:val="000000"/>
                <w:sz w:val="18"/>
                <w:szCs w:val="18"/>
              </w:rPr>
            </w:pPr>
            <w:r w:rsidRPr="00B12168">
              <w:rPr>
                <w:noProof/>
                <w:sz w:val="18"/>
              </w:rPr>
              <w:t>pm</w:t>
            </w:r>
          </w:p>
        </w:tc>
        <w:tc>
          <w:tcPr>
            <w:tcW w:w="916" w:type="dxa"/>
            <w:tcBorders>
              <w:top w:val="nil"/>
              <w:left w:val="single" w:sz="8" w:space="0" w:color="auto"/>
              <w:bottom w:val="single" w:sz="8" w:space="0" w:color="auto"/>
              <w:right w:val="nil"/>
            </w:tcBorders>
            <w:shd w:val="clear" w:color="auto" w:fill="auto"/>
            <w:noWrap/>
            <w:vAlign w:val="center"/>
            <w:hideMark/>
          </w:tcPr>
          <w:p w14:paraId="6ABB8CE8" w14:textId="77777777" w:rsidR="0035295B" w:rsidRPr="00B12168" w:rsidRDefault="0035295B" w:rsidP="0035295B">
            <w:pPr>
              <w:spacing w:before="0" w:after="0"/>
              <w:jc w:val="left"/>
              <w:rPr>
                <w:rFonts w:eastAsia="Times New Roman"/>
                <w:noProof/>
                <w:color w:val="000000"/>
                <w:sz w:val="18"/>
                <w:szCs w:val="18"/>
              </w:rPr>
            </w:pPr>
            <w:r w:rsidRPr="00B12168">
              <w:rPr>
                <w:noProof/>
                <w:color w:val="000000"/>
                <w:sz w:val="18"/>
                <w:vertAlign w:val="superscript"/>
              </w:rPr>
              <w:t xml:space="preserve"> </w:t>
            </w:r>
          </w:p>
        </w:tc>
        <w:tc>
          <w:tcPr>
            <w:tcW w:w="1006" w:type="dxa"/>
            <w:tcBorders>
              <w:top w:val="nil"/>
              <w:left w:val="nil"/>
              <w:bottom w:val="single" w:sz="8" w:space="0" w:color="auto"/>
              <w:right w:val="nil"/>
            </w:tcBorders>
            <w:shd w:val="clear" w:color="auto" w:fill="auto"/>
            <w:noWrap/>
            <w:vAlign w:val="center"/>
            <w:hideMark/>
          </w:tcPr>
          <w:p w14:paraId="38199CAA" w14:textId="77777777" w:rsidR="0035295B" w:rsidRPr="00B12168" w:rsidRDefault="0035295B" w:rsidP="0035295B">
            <w:pPr>
              <w:spacing w:before="0" w:after="0"/>
              <w:jc w:val="left"/>
              <w:rPr>
                <w:rFonts w:ascii="Calibri" w:eastAsia="Times New Roman" w:hAnsi="Calibri" w:cs="Calibri"/>
                <w:noProof/>
                <w:color w:val="000000"/>
                <w:sz w:val="18"/>
                <w:szCs w:val="18"/>
              </w:rPr>
            </w:pPr>
            <w:r w:rsidRPr="00B12168">
              <w:rPr>
                <w:rFonts w:ascii="Calibri" w:hAnsi="Calibri"/>
                <w:noProof/>
                <w:color w:val="000000"/>
                <w:sz w:val="18"/>
              </w:rPr>
              <w:t xml:space="preserve"> </w:t>
            </w:r>
          </w:p>
        </w:tc>
        <w:tc>
          <w:tcPr>
            <w:tcW w:w="2268" w:type="dxa"/>
            <w:tcBorders>
              <w:top w:val="nil"/>
              <w:left w:val="nil"/>
              <w:bottom w:val="single" w:sz="8" w:space="0" w:color="auto"/>
              <w:right w:val="nil"/>
            </w:tcBorders>
            <w:shd w:val="clear" w:color="auto" w:fill="auto"/>
            <w:noWrap/>
            <w:vAlign w:val="center"/>
            <w:hideMark/>
          </w:tcPr>
          <w:p w14:paraId="499BED50" w14:textId="77777777" w:rsidR="0035295B" w:rsidRPr="00B12168" w:rsidRDefault="0035295B" w:rsidP="0035295B">
            <w:pPr>
              <w:spacing w:before="0" w:after="0"/>
              <w:jc w:val="left"/>
              <w:rPr>
                <w:rFonts w:ascii="Calibri" w:eastAsia="Times New Roman" w:hAnsi="Calibri" w:cs="Calibri"/>
                <w:noProof/>
                <w:color w:val="000000"/>
                <w:sz w:val="18"/>
                <w:szCs w:val="18"/>
              </w:rPr>
            </w:pPr>
            <w:r w:rsidRPr="00B12168">
              <w:rPr>
                <w:rFonts w:ascii="Calibri" w:hAnsi="Calibri"/>
                <w:noProof/>
                <w:color w:val="000000"/>
                <w:sz w:val="18"/>
              </w:rPr>
              <w:t xml:space="preserve"> </w:t>
            </w:r>
          </w:p>
        </w:tc>
        <w:tc>
          <w:tcPr>
            <w:tcW w:w="851" w:type="dxa"/>
            <w:tcBorders>
              <w:top w:val="nil"/>
              <w:left w:val="nil"/>
              <w:bottom w:val="single" w:sz="8" w:space="0" w:color="auto"/>
              <w:right w:val="nil"/>
            </w:tcBorders>
            <w:shd w:val="clear" w:color="auto" w:fill="auto"/>
            <w:noWrap/>
            <w:vAlign w:val="center"/>
            <w:hideMark/>
          </w:tcPr>
          <w:p w14:paraId="7DEC01CE" w14:textId="77777777" w:rsidR="0035295B" w:rsidRPr="00B12168" w:rsidRDefault="0035295B" w:rsidP="0035295B">
            <w:pPr>
              <w:spacing w:before="0" w:after="0"/>
              <w:jc w:val="left"/>
              <w:rPr>
                <w:rFonts w:ascii="Calibri" w:eastAsia="Times New Roman" w:hAnsi="Calibri" w:cs="Calibri"/>
                <w:noProof/>
                <w:color w:val="000000"/>
                <w:sz w:val="18"/>
                <w:szCs w:val="18"/>
              </w:rPr>
            </w:pPr>
            <w:r w:rsidRPr="00B12168">
              <w:rPr>
                <w:rFonts w:ascii="Calibri" w:hAnsi="Calibri"/>
                <w:noProof/>
                <w:color w:val="000000"/>
                <w:sz w:val="18"/>
              </w:rPr>
              <w:t xml:space="preserve"> </w:t>
            </w:r>
          </w:p>
        </w:tc>
        <w:tc>
          <w:tcPr>
            <w:tcW w:w="851" w:type="dxa"/>
            <w:tcBorders>
              <w:top w:val="nil"/>
              <w:left w:val="nil"/>
              <w:bottom w:val="single" w:sz="8" w:space="0" w:color="auto"/>
              <w:right w:val="nil"/>
            </w:tcBorders>
            <w:shd w:val="clear" w:color="auto" w:fill="auto"/>
            <w:noWrap/>
            <w:vAlign w:val="center"/>
            <w:hideMark/>
          </w:tcPr>
          <w:p w14:paraId="620E43AE" w14:textId="77777777" w:rsidR="0035295B" w:rsidRPr="00B12168" w:rsidRDefault="0035295B" w:rsidP="0035295B">
            <w:pPr>
              <w:spacing w:before="0" w:after="0"/>
              <w:jc w:val="left"/>
              <w:rPr>
                <w:rFonts w:ascii="Calibri" w:eastAsia="Times New Roman" w:hAnsi="Calibri" w:cs="Calibri"/>
                <w:noProof/>
                <w:color w:val="000000"/>
                <w:sz w:val="18"/>
                <w:szCs w:val="18"/>
              </w:rPr>
            </w:pPr>
            <w:r w:rsidRPr="00B12168">
              <w:rPr>
                <w:rFonts w:ascii="Calibri" w:hAnsi="Calibri"/>
                <w:noProof/>
                <w:color w:val="000000"/>
                <w:sz w:val="18"/>
              </w:rPr>
              <w:t xml:space="preserve"> </w:t>
            </w:r>
          </w:p>
        </w:tc>
      </w:tr>
    </w:tbl>
    <w:p w14:paraId="44135784" w14:textId="28F9052B" w:rsidR="006B1C52" w:rsidRPr="00B12168" w:rsidRDefault="00D202E1" w:rsidP="006B1C52">
      <w:pPr>
        <w:rPr>
          <w:noProof/>
        </w:rPr>
      </w:pPr>
      <w:r w:rsidRPr="00B12168">
        <w:rPr>
          <w:noProof/>
        </w:rPr>
        <w:t>”</w:t>
      </w:r>
    </w:p>
    <w:p w14:paraId="578268F7" w14:textId="77777777" w:rsidR="006B1C52" w:rsidRPr="00B12168" w:rsidRDefault="006B1C52" w:rsidP="006B1C52">
      <w:pPr>
        <w:rPr>
          <w:noProof/>
        </w:rPr>
      </w:pPr>
    </w:p>
    <w:p w14:paraId="2C8D256B" w14:textId="420C3AAE" w:rsidR="00E258B7" w:rsidRPr="00B12168" w:rsidRDefault="006B1C52" w:rsidP="00E258B7">
      <w:pPr>
        <w:pStyle w:val="Point1"/>
        <w:rPr>
          <w:noProof/>
        </w:rPr>
      </w:pPr>
      <w:r w:rsidRPr="00B12168">
        <w:rPr>
          <w:noProof/>
        </w:rPr>
        <w:t>(b)</w:t>
      </w:r>
      <w:r w:rsidRPr="00B12168">
        <w:rPr>
          <w:noProof/>
        </w:rPr>
        <w:tab/>
        <w:t>tabelele 7, 8, 11, 14 și 15 se înlocuiesc cu următorul text:</w:t>
      </w:r>
    </w:p>
    <w:p w14:paraId="5CB1C3FC" w14:textId="368C1DC0" w:rsidR="006B1C52" w:rsidRPr="00B12168" w:rsidRDefault="006E61D0" w:rsidP="00E258B7">
      <w:pPr>
        <w:pStyle w:val="Point1"/>
        <w:ind w:left="0" w:firstLine="0"/>
        <w:rPr>
          <w:noProof/>
        </w:rPr>
      </w:pPr>
      <w:r w:rsidRPr="00B12168">
        <w:rPr>
          <w:noProof/>
        </w:rPr>
        <w:t>„</w:t>
      </w:r>
    </w:p>
    <w:tbl>
      <w:tblPr>
        <w:tblW w:w="9026" w:type="dxa"/>
        <w:tblLayout w:type="fixed"/>
        <w:tblLook w:val="04A0" w:firstRow="1" w:lastRow="0" w:firstColumn="1" w:lastColumn="0" w:noHBand="0" w:noVBand="1"/>
      </w:tblPr>
      <w:tblGrid>
        <w:gridCol w:w="1128"/>
        <w:gridCol w:w="1128"/>
        <w:gridCol w:w="1128"/>
        <w:gridCol w:w="847"/>
        <w:gridCol w:w="847"/>
        <w:gridCol w:w="2254"/>
        <w:gridCol w:w="847"/>
        <w:gridCol w:w="847"/>
      </w:tblGrid>
      <w:tr w:rsidR="00B775F6" w:rsidRPr="00B12168" w14:paraId="00E03073" w14:textId="77777777" w:rsidTr="003A130E">
        <w:trPr>
          <w:trHeight w:val="290"/>
        </w:trPr>
        <w:tc>
          <w:tcPr>
            <w:tcW w:w="1128" w:type="dxa"/>
            <w:tcBorders>
              <w:top w:val="single" w:sz="8" w:space="0" w:color="000000"/>
              <w:left w:val="nil"/>
              <w:bottom w:val="single" w:sz="8" w:space="0" w:color="000000"/>
              <w:right w:val="nil"/>
            </w:tcBorders>
            <w:shd w:val="clear" w:color="auto" w:fill="auto"/>
            <w:noWrap/>
            <w:vAlign w:val="center"/>
            <w:hideMark/>
          </w:tcPr>
          <w:p w14:paraId="67B8BBA6" w14:textId="77777777" w:rsidR="00B775F6" w:rsidRPr="00B12168" w:rsidRDefault="00B775F6" w:rsidP="00B775F6">
            <w:pPr>
              <w:spacing w:before="0" w:after="0"/>
              <w:jc w:val="left"/>
              <w:rPr>
                <w:rFonts w:eastAsia="Times New Roman"/>
                <w:noProof/>
                <w:color w:val="000000"/>
                <w:sz w:val="18"/>
                <w:szCs w:val="18"/>
              </w:rPr>
            </w:pPr>
            <w:r w:rsidRPr="00B12168">
              <w:rPr>
                <w:noProof/>
                <w:color w:val="000000"/>
                <w:sz w:val="18"/>
                <w:vertAlign w:val="superscript"/>
              </w:rPr>
              <w:t xml:space="preserve"> </w:t>
            </w:r>
          </w:p>
        </w:tc>
        <w:tc>
          <w:tcPr>
            <w:tcW w:w="1128" w:type="dxa"/>
            <w:tcBorders>
              <w:top w:val="single" w:sz="8" w:space="0" w:color="000000"/>
              <w:left w:val="nil"/>
              <w:bottom w:val="single" w:sz="8" w:space="0" w:color="000000"/>
              <w:right w:val="nil"/>
            </w:tcBorders>
            <w:shd w:val="clear" w:color="auto" w:fill="auto"/>
            <w:noWrap/>
            <w:vAlign w:val="center"/>
            <w:hideMark/>
          </w:tcPr>
          <w:p w14:paraId="3503B7C1" w14:textId="77777777" w:rsidR="00B775F6" w:rsidRPr="00B12168" w:rsidRDefault="00B775F6" w:rsidP="00B775F6">
            <w:pPr>
              <w:spacing w:before="0" w:after="0"/>
              <w:jc w:val="left"/>
              <w:rPr>
                <w:rFonts w:eastAsia="Times New Roman"/>
                <w:noProof/>
                <w:sz w:val="18"/>
                <w:szCs w:val="18"/>
              </w:rPr>
            </w:pPr>
            <w:r w:rsidRPr="00B12168">
              <w:rPr>
                <w:noProof/>
                <w:sz w:val="18"/>
                <w:vertAlign w:val="superscript"/>
              </w:rPr>
              <w:t xml:space="preserve"> </w:t>
            </w:r>
          </w:p>
        </w:tc>
        <w:tc>
          <w:tcPr>
            <w:tcW w:w="1128" w:type="dxa"/>
            <w:tcBorders>
              <w:top w:val="single" w:sz="8" w:space="0" w:color="000000"/>
              <w:left w:val="nil"/>
              <w:bottom w:val="single" w:sz="8" w:space="0" w:color="000000"/>
              <w:right w:val="nil"/>
            </w:tcBorders>
            <w:shd w:val="clear" w:color="auto" w:fill="auto"/>
            <w:noWrap/>
            <w:vAlign w:val="center"/>
            <w:hideMark/>
          </w:tcPr>
          <w:p w14:paraId="6AAD48E4" w14:textId="77777777" w:rsidR="00B775F6" w:rsidRPr="00B12168" w:rsidRDefault="00B775F6" w:rsidP="00B775F6">
            <w:pPr>
              <w:spacing w:before="0" w:after="0"/>
              <w:jc w:val="right"/>
              <w:rPr>
                <w:rFonts w:eastAsia="Times New Roman"/>
                <w:noProof/>
                <w:color w:val="000000"/>
                <w:sz w:val="18"/>
                <w:szCs w:val="18"/>
              </w:rPr>
            </w:pPr>
            <w:r w:rsidRPr="00B12168">
              <w:rPr>
                <w:noProof/>
                <w:color w:val="000000"/>
                <w:sz w:val="18"/>
              </w:rPr>
              <w:t xml:space="preserve"> </w:t>
            </w:r>
          </w:p>
        </w:tc>
        <w:tc>
          <w:tcPr>
            <w:tcW w:w="847" w:type="dxa"/>
            <w:tcBorders>
              <w:top w:val="single" w:sz="8" w:space="0" w:color="000000"/>
              <w:left w:val="nil"/>
              <w:bottom w:val="single" w:sz="8" w:space="0" w:color="000000"/>
              <w:right w:val="nil"/>
            </w:tcBorders>
            <w:shd w:val="clear" w:color="auto" w:fill="auto"/>
            <w:noWrap/>
            <w:vAlign w:val="center"/>
            <w:hideMark/>
          </w:tcPr>
          <w:p w14:paraId="14D2549B" w14:textId="77777777" w:rsidR="00B775F6" w:rsidRPr="00B12168" w:rsidRDefault="00B775F6" w:rsidP="00B775F6">
            <w:pPr>
              <w:spacing w:before="0" w:after="0"/>
              <w:jc w:val="right"/>
              <w:rPr>
                <w:rFonts w:eastAsia="Times New Roman"/>
                <w:b/>
                <w:bCs/>
                <w:noProof/>
                <w:color w:val="000000"/>
                <w:sz w:val="18"/>
                <w:szCs w:val="18"/>
              </w:rPr>
            </w:pPr>
            <w:r w:rsidRPr="00B12168">
              <w:rPr>
                <w:b/>
                <w:noProof/>
                <w:color w:val="000000"/>
                <w:sz w:val="18"/>
              </w:rPr>
              <w:t>Tabel</w:t>
            </w:r>
          </w:p>
        </w:tc>
        <w:tc>
          <w:tcPr>
            <w:tcW w:w="847" w:type="dxa"/>
            <w:tcBorders>
              <w:top w:val="single" w:sz="8" w:space="0" w:color="000000"/>
              <w:left w:val="nil"/>
              <w:bottom w:val="single" w:sz="8" w:space="0" w:color="000000"/>
              <w:right w:val="nil"/>
            </w:tcBorders>
            <w:shd w:val="clear" w:color="auto" w:fill="auto"/>
            <w:noWrap/>
            <w:vAlign w:val="center"/>
            <w:hideMark/>
          </w:tcPr>
          <w:p w14:paraId="640488DC" w14:textId="77777777" w:rsidR="00B775F6" w:rsidRPr="00B12168" w:rsidRDefault="00B775F6" w:rsidP="00B775F6">
            <w:pPr>
              <w:spacing w:before="0" w:after="0"/>
              <w:jc w:val="left"/>
              <w:rPr>
                <w:rFonts w:eastAsia="Times New Roman"/>
                <w:b/>
                <w:bCs/>
                <w:noProof/>
                <w:color w:val="000000"/>
                <w:sz w:val="18"/>
                <w:szCs w:val="18"/>
              </w:rPr>
            </w:pPr>
            <w:r w:rsidRPr="00B12168">
              <w:rPr>
                <w:b/>
                <w:noProof/>
                <w:color w:val="000000"/>
                <w:sz w:val="18"/>
              </w:rPr>
              <w:t>7</w:t>
            </w:r>
          </w:p>
        </w:tc>
        <w:tc>
          <w:tcPr>
            <w:tcW w:w="2254" w:type="dxa"/>
            <w:tcBorders>
              <w:top w:val="single" w:sz="8" w:space="0" w:color="000000"/>
              <w:left w:val="nil"/>
              <w:bottom w:val="single" w:sz="8" w:space="0" w:color="000000"/>
              <w:right w:val="nil"/>
            </w:tcBorders>
            <w:shd w:val="clear" w:color="auto" w:fill="auto"/>
            <w:noWrap/>
            <w:vAlign w:val="center"/>
            <w:hideMark/>
          </w:tcPr>
          <w:p w14:paraId="1D0355DD" w14:textId="77777777" w:rsidR="00B775F6" w:rsidRPr="00B12168" w:rsidRDefault="00B775F6" w:rsidP="00B775F6">
            <w:pPr>
              <w:spacing w:before="0" w:after="0"/>
              <w:jc w:val="left"/>
              <w:rPr>
                <w:rFonts w:eastAsia="Times New Roman"/>
                <w:noProof/>
                <w:color w:val="000000"/>
                <w:sz w:val="18"/>
                <w:szCs w:val="18"/>
              </w:rPr>
            </w:pPr>
            <w:r w:rsidRPr="00B12168">
              <w:rPr>
                <w:noProof/>
                <w:color w:val="000000"/>
                <w:sz w:val="18"/>
              </w:rPr>
              <w:t xml:space="preserve"> </w:t>
            </w:r>
          </w:p>
        </w:tc>
        <w:tc>
          <w:tcPr>
            <w:tcW w:w="847" w:type="dxa"/>
            <w:tcBorders>
              <w:top w:val="single" w:sz="8" w:space="0" w:color="000000"/>
              <w:left w:val="nil"/>
              <w:bottom w:val="single" w:sz="8" w:space="0" w:color="000000"/>
              <w:right w:val="nil"/>
            </w:tcBorders>
            <w:shd w:val="clear" w:color="auto" w:fill="auto"/>
            <w:noWrap/>
            <w:vAlign w:val="center"/>
            <w:hideMark/>
          </w:tcPr>
          <w:p w14:paraId="2401AF04" w14:textId="77777777" w:rsidR="00B775F6" w:rsidRPr="00B12168" w:rsidRDefault="00B775F6" w:rsidP="00B775F6">
            <w:pPr>
              <w:spacing w:before="0" w:after="0"/>
              <w:jc w:val="left"/>
              <w:rPr>
                <w:rFonts w:eastAsia="Times New Roman"/>
                <w:noProof/>
                <w:color w:val="000000"/>
                <w:sz w:val="18"/>
                <w:szCs w:val="18"/>
              </w:rPr>
            </w:pPr>
            <w:r w:rsidRPr="00B12168">
              <w:rPr>
                <w:noProof/>
                <w:color w:val="000000"/>
                <w:sz w:val="18"/>
              </w:rPr>
              <w:t xml:space="preserve"> </w:t>
            </w:r>
          </w:p>
        </w:tc>
        <w:tc>
          <w:tcPr>
            <w:tcW w:w="847" w:type="dxa"/>
            <w:tcBorders>
              <w:top w:val="single" w:sz="8" w:space="0" w:color="000000"/>
              <w:left w:val="nil"/>
              <w:bottom w:val="single" w:sz="8" w:space="0" w:color="000000"/>
              <w:right w:val="nil"/>
            </w:tcBorders>
            <w:shd w:val="clear" w:color="auto" w:fill="auto"/>
            <w:noWrap/>
            <w:vAlign w:val="center"/>
            <w:hideMark/>
          </w:tcPr>
          <w:p w14:paraId="6FA3FAFA" w14:textId="77777777" w:rsidR="00B775F6" w:rsidRPr="00B12168" w:rsidRDefault="00B775F6" w:rsidP="00B775F6">
            <w:pPr>
              <w:spacing w:before="0" w:after="0"/>
              <w:jc w:val="left"/>
              <w:rPr>
                <w:rFonts w:eastAsia="Times New Roman"/>
                <w:noProof/>
                <w:color w:val="000000"/>
                <w:sz w:val="18"/>
                <w:szCs w:val="18"/>
              </w:rPr>
            </w:pPr>
            <w:r w:rsidRPr="00B12168">
              <w:rPr>
                <w:noProof/>
                <w:color w:val="000000"/>
                <w:sz w:val="18"/>
              </w:rPr>
              <w:t xml:space="preserve"> </w:t>
            </w:r>
          </w:p>
        </w:tc>
      </w:tr>
      <w:tr w:rsidR="00B775F6" w:rsidRPr="00B12168" w14:paraId="6D8BE3A3" w14:textId="77777777" w:rsidTr="003A130E">
        <w:trPr>
          <w:trHeight w:val="250"/>
        </w:trPr>
        <w:tc>
          <w:tcPr>
            <w:tcW w:w="1128" w:type="dxa"/>
            <w:tcBorders>
              <w:top w:val="nil"/>
              <w:left w:val="nil"/>
              <w:bottom w:val="nil"/>
              <w:right w:val="nil"/>
            </w:tcBorders>
            <w:shd w:val="clear" w:color="auto" w:fill="auto"/>
            <w:noWrap/>
            <w:vAlign w:val="center"/>
            <w:hideMark/>
          </w:tcPr>
          <w:p w14:paraId="33AF6759" w14:textId="77777777" w:rsidR="00B775F6" w:rsidRPr="00B12168" w:rsidRDefault="00B775F6" w:rsidP="00B775F6">
            <w:pPr>
              <w:spacing w:before="0" w:after="0"/>
              <w:jc w:val="left"/>
              <w:rPr>
                <w:rFonts w:eastAsia="Times New Roman"/>
                <w:noProof/>
                <w:color w:val="000000"/>
                <w:sz w:val="18"/>
                <w:szCs w:val="18"/>
              </w:rPr>
            </w:pPr>
            <w:r w:rsidRPr="00B12168">
              <w:rPr>
                <w:noProof/>
                <w:color w:val="000000"/>
                <w:sz w:val="18"/>
              </w:rPr>
              <w:t>Specia:</w:t>
            </w:r>
          </w:p>
        </w:tc>
        <w:tc>
          <w:tcPr>
            <w:tcW w:w="3103" w:type="dxa"/>
            <w:gridSpan w:val="3"/>
            <w:tcBorders>
              <w:top w:val="nil"/>
              <w:left w:val="nil"/>
              <w:bottom w:val="nil"/>
              <w:right w:val="nil"/>
            </w:tcBorders>
            <w:shd w:val="clear" w:color="auto" w:fill="auto"/>
            <w:noWrap/>
            <w:vAlign w:val="center"/>
            <w:hideMark/>
          </w:tcPr>
          <w:p w14:paraId="6B1C8451" w14:textId="77777777" w:rsidR="00B775F6" w:rsidRPr="00B12168" w:rsidRDefault="00B775F6" w:rsidP="00B775F6">
            <w:pPr>
              <w:spacing w:before="0" w:after="0"/>
              <w:jc w:val="left"/>
              <w:rPr>
                <w:rFonts w:eastAsia="Times New Roman"/>
                <w:noProof/>
                <w:sz w:val="18"/>
                <w:szCs w:val="18"/>
              </w:rPr>
            </w:pPr>
            <w:r w:rsidRPr="00B12168">
              <w:rPr>
                <w:noProof/>
                <w:sz w:val="18"/>
              </w:rPr>
              <w:t>Ton alb din zonele nordice</w:t>
            </w:r>
            <w:r w:rsidRPr="00B12168">
              <w:rPr>
                <w:noProof/>
                <w:color w:val="000000"/>
                <w:sz w:val="18"/>
              </w:rPr>
              <w:t xml:space="preserve"> </w:t>
            </w:r>
          </w:p>
        </w:tc>
        <w:tc>
          <w:tcPr>
            <w:tcW w:w="847" w:type="dxa"/>
            <w:tcBorders>
              <w:top w:val="nil"/>
              <w:left w:val="single" w:sz="8" w:space="0" w:color="000000"/>
              <w:bottom w:val="nil"/>
              <w:right w:val="nil"/>
            </w:tcBorders>
            <w:shd w:val="clear" w:color="auto" w:fill="auto"/>
            <w:noWrap/>
            <w:vAlign w:val="center"/>
            <w:hideMark/>
          </w:tcPr>
          <w:p w14:paraId="400D0B9A" w14:textId="77777777" w:rsidR="00B775F6" w:rsidRPr="00B12168" w:rsidRDefault="00B775F6" w:rsidP="00B775F6">
            <w:pPr>
              <w:spacing w:before="0" w:after="0"/>
              <w:jc w:val="left"/>
              <w:rPr>
                <w:rFonts w:eastAsia="Times New Roman"/>
                <w:noProof/>
                <w:color w:val="000000"/>
                <w:sz w:val="18"/>
                <w:szCs w:val="18"/>
              </w:rPr>
            </w:pPr>
            <w:r w:rsidRPr="00B12168">
              <w:rPr>
                <w:noProof/>
                <w:color w:val="000000"/>
                <w:sz w:val="18"/>
              </w:rPr>
              <w:t>Zona:</w:t>
            </w:r>
          </w:p>
        </w:tc>
        <w:tc>
          <w:tcPr>
            <w:tcW w:w="3948" w:type="dxa"/>
            <w:gridSpan w:val="3"/>
            <w:tcBorders>
              <w:top w:val="single" w:sz="8" w:space="0" w:color="000000"/>
              <w:left w:val="nil"/>
              <w:bottom w:val="nil"/>
              <w:right w:val="nil"/>
            </w:tcBorders>
            <w:shd w:val="clear" w:color="auto" w:fill="auto"/>
            <w:noWrap/>
            <w:vAlign w:val="center"/>
            <w:hideMark/>
          </w:tcPr>
          <w:p w14:paraId="4F82F207" w14:textId="77777777" w:rsidR="00B775F6" w:rsidRPr="00B12168" w:rsidRDefault="00B775F6" w:rsidP="00B775F6">
            <w:pPr>
              <w:spacing w:before="0" w:after="0"/>
              <w:jc w:val="left"/>
              <w:rPr>
                <w:rFonts w:eastAsia="Times New Roman"/>
                <w:noProof/>
                <w:color w:val="000000"/>
                <w:sz w:val="18"/>
                <w:szCs w:val="18"/>
              </w:rPr>
            </w:pPr>
            <w:r w:rsidRPr="00B12168">
              <w:rPr>
                <w:noProof/>
                <w:color w:val="000000"/>
                <w:sz w:val="18"/>
              </w:rPr>
              <w:t>zona Convenției ICCAT la nord de 5°N, cu excepția Mării Mediterane</w:t>
            </w:r>
          </w:p>
        </w:tc>
      </w:tr>
      <w:tr w:rsidR="00B775F6" w:rsidRPr="00B12168" w14:paraId="6929C0E1" w14:textId="77777777" w:rsidTr="003A130E">
        <w:trPr>
          <w:trHeight w:val="260"/>
        </w:trPr>
        <w:tc>
          <w:tcPr>
            <w:tcW w:w="1128" w:type="dxa"/>
            <w:tcBorders>
              <w:top w:val="nil"/>
              <w:left w:val="nil"/>
              <w:bottom w:val="single" w:sz="8" w:space="0" w:color="000000"/>
              <w:right w:val="nil"/>
            </w:tcBorders>
            <w:shd w:val="clear" w:color="auto" w:fill="auto"/>
            <w:noWrap/>
            <w:vAlign w:val="center"/>
            <w:hideMark/>
          </w:tcPr>
          <w:p w14:paraId="2AA8D00A" w14:textId="77777777" w:rsidR="00B775F6" w:rsidRPr="00B12168" w:rsidRDefault="00B775F6" w:rsidP="00B775F6">
            <w:pPr>
              <w:spacing w:before="0" w:after="0"/>
              <w:jc w:val="left"/>
              <w:rPr>
                <w:rFonts w:eastAsia="Times New Roman"/>
                <w:noProof/>
                <w:color w:val="000000"/>
                <w:sz w:val="18"/>
                <w:szCs w:val="18"/>
              </w:rPr>
            </w:pPr>
            <w:r w:rsidRPr="00B12168">
              <w:rPr>
                <w:noProof/>
                <w:color w:val="000000"/>
                <w:sz w:val="18"/>
              </w:rPr>
              <w:t xml:space="preserve"> </w:t>
            </w:r>
          </w:p>
        </w:tc>
        <w:tc>
          <w:tcPr>
            <w:tcW w:w="3103" w:type="dxa"/>
            <w:gridSpan w:val="3"/>
            <w:tcBorders>
              <w:top w:val="nil"/>
              <w:left w:val="nil"/>
              <w:bottom w:val="single" w:sz="8" w:space="0" w:color="auto"/>
              <w:right w:val="nil"/>
            </w:tcBorders>
            <w:shd w:val="clear" w:color="auto" w:fill="auto"/>
            <w:noWrap/>
            <w:vAlign w:val="center"/>
            <w:hideMark/>
          </w:tcPr>
          <w:p w14:paraId="2941D1CC" w14:textId="77777777" w:rsidR="00B775F6" w:rsidRPr="00B12168" w:rsidRDefault="00B775F6" w:rsidP="00B775F6">
            <w:pPr>
              <w:spacing w:before="0" w:after="0"/>
              <w:jc w:val="left"/>
              <w:rPr>
                <w:rFonts w:eastAsia="Times New Roman"/>
                <w:i/>
                <w:iCs/>
                <w:noProof/>
                <w:sz w:val="18"/>
                <w:szCs w:val="18"/>
              </w:rPr>
            </w:pPr>
            <w:r w:rsidRPr="00B12168">
              <w:rPr>
                <w:i/>
                <w:noProof/>
                <w:sz w:val="18"/>
              </w:rPr>
              <w:t>Thunnus alalunga</w:t>
            </w:r>
          </w:p>
        </w:tc>
        <w:tc>
          <w:tcPr>
            <w:tcW w:w="847" w:type="dxa"/>
            <w:tcBorders>
              <w:top w:val="nil"/>
              <w:left w:val="single" w:sz="8" w:space="0" w:color="000000"/>
              <w:bottom w:val="single" w:sz="8" w:space="0" w:color="000000"/>
              <w:right w:val="nil"/>
            </w:tcBorders>
            <w:shd w:val="clear" w:color="auto" w:fill="auto"/>
            <w:noWrap/>
            <w:vAlign w:val="center"/>
            <w:hideMark/>
          </w:tcPr>
          <w:p w14:paraId="5D1A417F" w14:textId="77777777" w:rsidR="00B775F6" w:rsidRPr="00B12168" w:rsidRDefault="00B775F6" w:rsidP="00B775F6">
            <w:pPr>
              <w:spacing w:before="0" w:after="0"/>
              <w:jc w:val="left"/>
              <w:rPr>
                <w:rFonts w:eastAsia="Times New Roman"/>
                <w:noProof/>
                <w:color w:val="000000"/>
                <w:sz w:val="18"/>
                <w:szCs w:val="18"/>
              </w:rPr>
            </w:pPr>
            <w:r w:rsidRPr="00B12168">
              <w:rPr>
                <w:noProof/>
                <w:color w:val="000000"/>
                <w:sz w:val="18"/>
              </w:rPr>
              <w:t xml:space="preserve"> </w:t>
            </w:r>
          </w:p>
        </w:tc>
        <w:tc>
          <w:tcPr>
            <w:tcW w:w="3101" w:type="dxa"/>
            <w:gridSpan w:val="2"/>
            <w:tcBorders>
              <w:top w:val="nil"/>
              <w:left w:val="nil"/>
              <w:bottom w:val="single" w:sz="8" w:space="0" w:color="000000"/>
              <w:right w:val="nil"/>
            </w:tcBorders>
            <w:shd w:val="clear" w:color="auto" w:fill="auto"/>
            <w:noWrap/>
            <w:vAlign w:val="center"/>
            <w:hideMark/>
          </w:tcPr>
          <w:p w14:paraId="534F7C6D" w14:textId="77777777" w:rsidR="00B775F6" w:rsidRPr="00B12168" w:rsidRDefault="00B775F6" w:rsidP="00B775F6">
            <w:pPr>
              <w:spacing w:before="0" w:after="0"/>
              <w:jc w:val="left"/>
              <w:rPr>
                <w:rFonts w:eastAsia="Times New Roman"/>
                <w:noProof/>
                <w:color w:val="000000"/>
                <w:sz w:val="18"/>
                <w:szCs w:val="18"/>
              </w:rPr>
            </w:pPr>
            <w:r w:rsidRPr="00B12168">
              <w:rPr>
                <w:noProof/>
                <w:color w:val="000000"/>
                <w:sz w:val="18"/>
              </w:rPr>
              <w:t>(ALB/ICAN05NXM)</w:t>
            </w:r>
          </w:p>
        </w:tc>
        <w:tc>
          <w:tcPr>
            <w:tcW w:w="847" w:type="dxa"/>
            <w:tcBorders>
              <w:top w:val="nil"/>
              <w:left w:val="nil"/>
              <w:bottom w:val="single" w:sz="8" w:space="0" w:color="000000"/>
              <w:right w:val="nil"/>
            </w:tcBorders>
            <w:shd w:val="clear" w:color="auto" w:fill="auto"/>
            <w:noWrap/>
            <w:vAlign w:val="center"/>
            <w:hideMark/>
          </w:tcPr>
          <w:p w14:paraId="2B6552E4" w14:textId="77777777" w:rsidR="00B775F6" w:rsidRPr="00B12168" w:rsidRDefault="00B775F6" w:rsidP="00B775F6">
            <w:pPr>
              <w:spacing w:before="0" w:after="0"/>
              <w:jc w:val="left"/>
              <w:rPr>
                <w:rFonts w:eastAsia="Times New Roman"/>
                <w:noProof/>
                <w:color w:val="000000"/>
                <w:sz w:val="18"/>
                <w:szCs w:val="18"/>
              </w:rPr>
            </w:pPr>
            <w:r w:rsidRPr="00B12168">
              <w:rPr>
                <w:noProof/>
                <w:color w:val="000000"/>
                <w:sz w:val="18"/>
              </w:rPr>
              <w:t xml:space="preserve"> </w:t>
            </w:r>
          </w:p>
        </w:tc>
      </w:tr>
      <w:tr w:rsidR="00B775F6" w:rsidRPr="00B12168" w14:paraId="456839BB" w14:textId="77777777" w:rsidTr="003A130E">
        <w:trPr>
          <w:trHeight w:val="280"/>
        </w:trPr>
        <w:tc>
          <w:tcPr>
            <w:tcW w:w="1128" w:type="dxa"/>
            <w:tcBorders>
              <w:top w:val="nil"/>
              <w:left w:val="nil"/>
              <w:bottom w:val="nil"/>
              <w:right w:val="nil"/>
            </w:tcBorders>
            <w:shd w:val="clear" w:color="auto" w:fill="auto"/>
            <w:noWrap/>
            <w:vAlign w:val="center"/>
            <w:hideMark/>
          </w:tcPr>
          <w:p w14:paraId="01D95F98" w14:textId="77777777" w:rsidR="00B775F6" w:rsidRPr="00B12168" w:rsidRDefault="00B775F6" w:rsidP="00B775F6">
            <w:pPr>
              <w:spacing w:before="0" w:after="0"/>
              <w:jc w:val="left"/>
              <w:rPr>
                <w:rFonts w:eastAsia="Times New Roman"/>
                <w:noProof/>
                <w:color w:val="000000"/>
                <w:sz w:val="18"/>
                <w:szCs w:val="18"/>
              </w:rPr>
            </w:pPr>
            <w:r w:rsidRPr="00B12168">
              <w:rPr>
                <w:noProof/>
                <w:color w:val="000000"/>
                <w:sz w:val="18"/>
              </w:rPr>
              <w:t>Irlanda</w:t>
            </w:r>
          </w:p>
        </w:tc>
        <w:tc>
          <w:tcPr>
            <w:tcW w:w="1128" w:type="dxa"/>
            <w:tcBorders>
              <w:top w:val="nil"/>
              <w:left w:val="nil"/>
              <w:bottom w:val="nil"/>
              <w:right w:val="nil"/>
            </w:tcBorders>
            <w:shd w:val="clear" w:color="auto" w:fill="auto"/>
            <w:noWrap/>
            <w:vAlign w:val="center"/>
            <w:hideMark/>
          </w:tcPr>
          <w:p w14:paraId="0B34F442" w14:textId="77777777" w:rsidR="00B775F6" w:rsidRPr="00B12168" w:rsidRDefault="00B775F6" w:rsidP="00B775F6">
            <w:pPr>
              <w:spacing w:before="0" w:after="0"/>
              <w:jc w:val="right"/>
              <w:rPr>
                <w:rFonts w:eastAsia="Times New Roman"/>
                <w:noProof/>
                <w:sz w:val="18"/>
                <w:szCs w:val="18"/>
              </w:rPr>
            </w:pPr>
            <w:r w:rsidRPr="00B12168">
              <w:rPr>
                <w:noProof/>
                <w:sz w:val="18"/>
              </w:rPr>
              <w:t xml:space="preserve"> </w:t>
            </w:r>
          </w:p>
        </w:tc>
        <w:tc>
          <w:tcPr>
            <w:tcW w:w="1128" w:type="dxa"/>
            <w:tcBorders>
              <w:top w:val="nil"/>
              <w:left w:val="nil"/>
              <w:bottom w:val="nil"/>
              <w:right w:val="nil"/>
            </w:tcBorders>
            <w:shd w:val="clear" w:color="auto" w:fill="auto"/>
            <w:noWrap/>
            <w:vAlign w:val="center"/>
            <w:hideMark/>
          </w:tcPr>
          <w:p w14:paraId="098B37A3" w14:textId="77777777" w:rsidR="00B775F6" w:rsidRPr="00B12168" w:rsidRDefault="00B775F6" w:rsidP="00B775F6">
            <w:pPr>
              <w:spacing w:before="0" w:after="0"/>
              <w:jc w:val="right"/>
              <w:rPr>
                <w:rFonts w:eastAsia="Times New Roman"/>
                <w:noProof/>
                <w:sz w:val="18"/>
                <w:szCs w:val="18"/>
              </w:rPr>
            </w:pPr>
            <w:r w:rsidRPr="00B12168">
              <w:rPr>
                <w:noProof/>
                <w:sz w:val="18"/>
              </w:rPr>
              <w:t xml:space="preserve"> 4 959,40</w:t>
            </w:r>
          </w:p>
        </w:tc>
        <w:tc>
          <w:tcPr>
            <w:tcW w:w="847" w:type="dxa"/>
            <w:tcBorders>
              <w:top w:val="nil"/>
              <w:left w:val="nil"/>
              <w:bottom w:val="nil"/>
              <w:right w:val="nil"/>
            </w:tcBorders>
            <w:shd w:val="clear" w:color="auto" w:fill="auto"/>
            <w:noWrap/>
            <w:vAlign w:val="center"/>
            <w:hideMark/>
          </w:tcPr>
          <w:p w14:paraId="3CE22067" w14:textId="77777777" w:rsidR="00B775F6" w:rsidRPr="00B12168" w:rsidRDefault="00B775F6" w:rsidP="00B775F6">
            <w:pPr>
              <w:spacing w:before="0" w:after="0"/>
              <w:jc w:val="right"/>
              <w:rPr>
                <w:rFonts w:eastAsia="Times New Roman"/>
                <w:noProof/>
                <w:sz w:val="18"/>
                <w:szCs w:val="18"/>
                <w:lang w:eastAsia="en-IE"/>
              </w:rPr>
            </w:pPr>
          </w:p>
        </w:tc>
        <w:tc>
          <w:tcPr>
            <w:tcW w:w="4795" w:type="dxa"/>
            <w:gridSpan w:val="4"/>
            <w:tcBorders>
              <w:top w:val="nil"/>
              <w:left w:val="nil"/>
              <w:bottom w:val="nil"/>
              <w:right w:val="nil"/>
            </w:tcBorders>
            <w:shd w:val="clear" w:color="auto" w:fill="auto"/>
            <w:noWrap/>
            <w:vAlign w:val="center"/>
            <w:hideMark/>
          </w:tcPr>
          <w:p w14:paraId="4A01E2D7" w14:textId="77777777" w:rsidR="00B775F6" w:rsidRPr="00B12168" w:rsidRDefault="00B775F6" w:rsidP="00B775F6">
            <w:pPr>
              <w:spacing w:before="0" w:after="0"/>
              <w:jc w:val="left"/>
              <w:rPr>
                <w:rFonts w:eastAsia="Times New Roman"/>
                <w:noProof/>
                <w:sz w:val="20"/>
                <w:szCs w:val="20"/>
              </w:rPr>
            </w:pPr>
            <w:r w:rsidRPr="00B12168">
              <w:rPr>
                <w:noProof/>
                <w:color w:val="000000"/>
                <w:sz w:val="18"/>
              </w:rPr>
              <w:t>TAC analitică</w:t>
            </w:r>
          </w:p>
        </w:tc>
      </w:tr>
      <w:tr w:rsidR="00B775F6" w:rsidRPr="00B12168" w14:paraId="3DCA5997" w14:textId="77777777" w:rsidTr="003A130E">
        <w:trPr>
          <w:trHeight w:val="280"/>
        </w:trPr>
        <w:tc>
          <w:tcPr>
            <w:tcW w:w="1128" w:type="dxa"/>
            <w:tcBorders>
              <w:top w:val="nil"/>
              <w:left w:val="nil"/>
              <w:bottom w:val="nil"/>
              <w:right w:val="nil"/>
            </w:tcBorders>
            <w:shd w:val="clear" w:color="auto" w:fill="auto"/>
            <w:noWrap/>
            <w:vAlign w:val="center"/>
            <w:hideMark/>
          </w:tcPr>
          <w:p w14:paraId="4A7B9CCA" w14:textId="77777777" w:rsidR="00B775F6" w:rsidRPr="00B12168" w:rsidRDefault="00B775F6" w:rsidP="00B775F6">
            <w:pPr>
              <w:spacing w:before="0" w:after="0"/>
              <w:jc w:val="left"/>
              <w:rPr>
                <w:rFonts w:eastAsia="Times New Roman"/>
                <w:noProof/>
                <w:color w:val="000000"/>
                <w:sz w:val="18"/>
                <w:szCs w:val="18"/>
              </w:rPr>
            </w:pPr>
            <w:r w:rsidRPr="00B12168">
              <w:rPr>
                <w:noProof/>
                <w:color w:val="000000"/>
                <w:sz w:val="18"/>
              </w:rPr>
              <w:t>Spania</w:t>
            </w:r>
          </w:p>
        </w:tc>
        <w:tc>
          <w:tcPr>
            <w:tcW w:w="1128" w:type="dxa"/>
            <w:tcBorders>
              <w:top w:val="nil"/>
              <w:left w:val="nil"/>
              <w:bottom w:val="nil"/>
              <w:right w:val="nil"/>
            </w:tcBorders>
            <w:shd w:val="clear" w:color="auto" w:fill="auto"/>
            <w:noWrap/>
            <w:vAlign w:val="center"/>
            <w:hideMark/>
          </w:tcPr>
          <w:p w14:paraId="033AD3C5" w14:textId="77777777" w:rsidR="00B775F6" w:rsidRPr="00B12168" w:rsidRDefault="00B775F6" w:rsidP="00B775F6">
            <w:pPr>
              <w:spacing w:before="0" w:after="0"/>
              <w:jc w:val="left"/>
              <w:rPr>
                <w:rFonts w:eastAsia="Times New Roman"/>
                <w:noProof/>
                <w:color w:val="000000"/>
                <w:sz w:val="18"/>
                <w:szCs w:val="18"/>
                <w:lang w:eastAsia="en-IE"/>
              </w:rPr>
            </w:pPr>
          </w:p>
        </w:tc>
        <w:tc>
          <w:tcPr>
            <w:tcW w:w="1128" w:type="dxa"/>
            <w:tcBorders>
              <w:top w:val="nil"/>
              <w:left w:val="nil"/>
              <w:bottom w:val="nil"/>
              <w:right w:val="nil"/>
            </w:tcBorders>
            <w:shd w:val="clear" w:color="auto" w:fill="auto"/>
            <w:noWrap/>
            <w:vAlign w:val="center"/>
            <w:hideMark/>
          </w:tcPr>
          <w:p w14:paraId="02DACCA4" w14:textId="77777777" w:rsidR="00B775F6" w:rsidRPr="00B12168" w:rsidRDefault="00B775F6" w:rsidP="00B775F6">
            <w:pPr>
              <w:spacing w:before="0" w:after="0"/>
              <w:jc w:val="right"/>
              <w:rPr>
                <w:rFonts w:eastAsia="Times New Roman"/>
                <w:noProof/>
                <w:sz w:val="18"/>
                <w:szCs w:val="18"/>
              </w:rPr>
            </w:pPr>
            <w:r w:rsidRPr="00B12168">
              <w:rPr>
                <w:noProof/>
                <w:sz w:val="18"/>
              </w:rPr>
              <w:t xml:space="preserve"> 27 953,00</w:t>
            </w:r>
          </w:p>
        </w:tc>
        <w:tc>
          <w:tcPr>
            <w:tcW w:w="847" w:type="dxa"/>
            <w:tcBorders>
              <w:top w:val="nil"/>
              <w:left w:val="nil"/>
              <w:bottom w:val="nil"/>
              <w:right w:val="nil"/>
            </w:tcBorders>
            <w:shd w:val="clear" w:color="auto" w:fill="auto"/>
            <w:noWrap/>
            <w:vAlign w:val="center"/>
            <w:hideMark/>
          </w:tcPr>
          <w:p w14:paraId="1EE9592B" w14:textId="77777777" w:rsidR="00B775F6" w:rsidRPr="00B12168" w:rsidRDefault="00B775F6" w:rsidP="00B775F6">
            <w:pPr>
              <w:spacing w:before="0" w:after="0"/>
              <w:jc w:val="right"/>
              <w:rPr>
                <w:rFonts w:eastAsia="Times New Roman"/>
                <w:noProof/>
                <w:sz w:val="18"/>
                <w:szCs w:val="18"/>
                <w:lang w:eastAsia="en-IE"/>
              </w:rPr>
            </w:pPr>
          </w:p>
        </w:tc>
        <w:tc>
          <w:tcPr>
            <w:tcW w:w="4795" w:type="dxa"/>
            <w:gridSpan w:val="4"/>
            <w:tcBorders>
              <w:top w:val="nil"/>
              <w:left w:val="nil"/>
              <w:bottom w:val="nil"/>
              <w:right w:val="nil"/>
            </w:tcBorders>
            <w:shd w:val="clear" w:color="auto" w:fill="auto"/>
            <w:noWrap/>
            <w:vAlign w:val="center"/>
            <w:hideMark/>
          </w:tcPr>
          <w:p w14:paraId="790E89D3" w14:textId="77777777" w:rsidR="00B775F6" w:rsidRPr="00B12168" w:rsidRDefault="00B775F6" w:rsidP="00B775F6">
            <w:pPr>
              <w:spacing w:before="0" w:after="0"/>
              <w:jc w:val="left"/>
              <w:rPr>
                <w:rFonts w:eastAsia="Times New Roman"/>
                <w:noProof/>
                <w:color w:val="000000"/>
                <w:sz w:val="18"/>
                <w:szCs w:val="18"/>
              </w:rPr>
            </w:pPr>
            <w:r w:rsidRPr="00B12168">
              <w:rPr>
                <w:noProof/>
                <w:color w:val="000000"/>
                <w:sz w:val="18"/>
              </w:rPr>
              <w:t>Articolul 3 alineatele (2) și (3) din Regulamentul (CE) nr. 847/96 nu se aplică</w:t>
            </w:r>
          </w:p>
        </w:tc>
      </w:tr>
      <w:tr w:rsidR="00B775F6" w:rsidRPr="00B12168" w14:paraId="3D31695C" w14:textId="77777777" w:rsidTr="003A130E">
        <w:trPr>
          <w:trHeight w:val="280"/>
        </w:trPr>
        <w:tc>
          <w:tcPr>
            <w:tcW w:w="1128" w:type="dxa"/>
            <w:tcBorders>
              <w:top w:val="nil"/>
              <w:left w:val="nil"/>
              <w:bottom w:val="nil"/>
              <w:right w:val="nil"/>
            </w:tcBorders>
            <w:shd w:val="clear" w:color="auto" w:fill="auto"/>
            <w:noWrap/>
            <w:vAlign w:val="center"/>
            <w:hideMark/>
          </w:tcPr>
          <w:p w14:paraId="16DBCC1A" w14:textId="77777777" w:rsidR="00B775F6" w:rsidRPr="00B12168" w:rsidRDefault="00B775F6" w:rsidP="00B775F6">
            <w:pPr>
              <w:spacing w:before="0" w:after="0"/>
              <w:jc w:val="left"/>
              <w:rPr>
                <w:rFonts w:eastAsia="Times New Roman"/>
                <w:noProof/>
                <w:color w:val="000000"/>
                <w:sz w:val="18"/>
                <w:szCs w:val="18"/>
              </w:rPr>
            </w:pPr>
            <w:r w:rsidRPr="00B12168">
              <w:rPr>
                <w:noProof/>
                <w:color w:val="000000"/>
                <w:sz w:val="18"/>
              </w:rPr>
              <w:t>Franța</w:t>
            </w:r>
          </w:p>
        </w:tc>
        <w:tc>
          <w:tcPr>
            <w:tcW w:w="1128" w:type="dxa"/>
            <w:tcBorders>
              <w:top w:val="nil"/>
              <w:left w:val="nil"/>
              <w:bottom w:val="nil"/>
              <w:right w:val="nil"/>
            </w:tcBorders>
            <w:shd w:val="clear" w:color="auto" w:fill="auto"/>
            <w:noWrap/>
            <w:vAlign w:val="center"/>
            <w:hideMark/>
          </w:tcPr>
          <w:p w14:paraId="0931B78C" w14:textId="77777777" w:rsidR="00B775F6" w:rsidRPr="00B12168" w:rsidRDefault="00B775F6" w:rsidP="00B775F6">
            <w:pPr>
              <w:spacing w:before="0" w:after="0"/>
              <w:jc w:val="left"/>
              <w:rPr>
                <w:rFonts w:eastAsia="Times New Roman"/>
                <w:noProof/>
                <w:color w:val="000000"/>
                <w:sz w:val="18"/>
                <w:szCs w:val="18"/>
                <w:lang w:eastAsia="en-IE"/>
              </w:rPr>
            </w:pPr>
          </w:p>
        </w:tc>
        <w:tc>
          <w:tcPr>
            <w:tcW w:w="1128" w:type="dxa"/>
            <w:tcBorders>
              <w:top w:val="nil"/>
              <w:left w:val="nil"/>
              <w:bottom w:val="nil"/>
              <w:right w:val="nil"/>
            </w:tcBorders>
            <w:shd w:val="clear" w:color="auto" w:fill="auto"/>
            <w:noWrap/>
            <w:vAlign w:val="center"/>
            <w:hideMark/>
          </w:tcPr>
          <w:p w14:paraId="535B2EE1" w14:textId="77777777" w:rsidR="00B775F6" w:rsidRPr="00B12168" w:rsidRDefault="00B775F6" w:rsidP="00B775F6">
            <w:pPr>
              <w:spacing w:before="0" w:after="0"/>
              <w:jc w:val="right"/>
              <w:rPr>
                <w:rFonts w:eastAsia="Times New Roman"/>
                <w:noProof/>
                <w:sz w:val="18"/>
                <w:szCs w:val="18"/>
              </w:rPr>
            </w:pPr>
            <w:r w:rsidRPr="00B12168">
              <w:rPr>
                <w:noProof/>
                <w:sz w:val="18"/>
              </w:rPr>
              <w:t xml:space="preserve"> 8 791,67</w:t>
            </w:r>
          </w:p>
        </w:tc>
        <w:tc>
          <w:tcPr>
            <w:tcW w:w="847" w:type="dxa"/>
            <w:tcBorders>
              <w:top w:val="nil"/>
              <w:left w:val="nil"/>
              <w:bottom w:val="nil"/>
              <w:right w:val="nil"/>
            </w:tcBorders>
            <w:shd w:val="clear" w:color="auto" w:fill="auto"/>
            <w:noWrap/>
            <w:vAlign w:val="center"/>
            <w:hideMark/>
          </w:tcPr>
          <w:p w14:paraId="6C225057" w14:textId="77777777" w:rsidR="00B775F6" w:rsidRPr="00B12168" w:rsidRDefault="00B775F6" w:rsidP="00B775F6">
            <w:pPr>
              <w:spacing w:before="0" w:after="0"/>
              <w:jc w:val="right"/>
              <w:rPr>
                <w:rFonts w:eastAsia="Times New Roman"/>
                <w:noProof/>
                <w:sz w:val="18"/>
                <w:szCs w:val="18"/>
                <w:lang w:eastAsia="en-IE"/>
              </w:rPr>
            </w:pPr>
          </w:p>
        </w:tc>
        <w:tc>
          <w:tcPr>
            <w:tcW w:w="4795" w:type="dxa"/>
            <w:gridSpan w:val="4"/>
            <w:tcBorders>
              <w:top w:val="nil"/>
              <w:left w:val="nil"/>
              <w:bottom w:val="nil"/>
              <w:right w:val="nil"/>
            </w:tcBorders>
            <w:shd w:val="clear" w:color="auto" w:fill="auto"/>
            <w:noWrap/>
            <w:vAlign w:val="center"/>
            <w:hideMark/>
          </w:tcPr>
          <w:p w14:paraId="7B711B4E" w14:textId="77777777" w:rsidR="00B775F6" w:rsidRPr="00B12168" w:rsidRDefault="00B775F6" w:rsidP="00B775F6">
            <w:pPr>
              <w:spacing w:before="0" w:after="0"/>
              <w:jc w:val="left"/>
              <w:rPr>
                <w:rFonts w:eastAsia="Times New Roman"/>
                <w:noProof/>
                <w:color w:val="000000"/>
                <w:sz w:val="18"/>
                <w:szCs w:val="18"/>
              </w:rPr>
            </w:pPr>
            <w:r w:rsidRPr="00B12168">
              <w:rPr>
                <w:noProof/>
                <w:color w:val="000000"/>
                <w:sz w:val="18"/>
              </w:rPr>
              <w:t>Articolul 4 din Regulamentul (CE) nr. 847/96 nu se aplică</w:t>
            </w:r>
          </w:p>
        </w:tc>
      </w:tr>
      <w:tr w:rsidR="00B775F6" w:rsidRPr="00B12168" w14:paraId="74F65456" w14:textId="77777777" w:rsidTr="003A130E">
        <w:trPr>
          <w:trHeight w:val="280"/>
        </w:trPr>
        <w:tc>
          <w:tcPr>
            <w:tcW w:w="1128" w:type="dxa"/>
            <w:tcBorders>
              <w:top w:val="nil"/>
              <w:left w:val="nil"/>
              <w:bottom w:val="nil"/>
              <w:right w:val="nil"/>
            </w:tcBorders>
            <w:shd w:val="clear" w:color="auto" w:fill="auto"/>
            <w:noWrap/>
            <w:vAlign w:val="center"/>
            <w:hideMark/>
          </w:tcPr>
          <w:p w14:paraId="2BA3C929" w14:textId="77777777" w:rsidR="00B775F6" w:rsidRPr="00B12168" w:rsidRDefault="00B775F6" w:rsidP="00B775F6">
            <w:pPr>
              <w:spacing w:before="0" w:after="0"/>
              <w:jc w:val="left"/>
              <w:rPr>
                <w:rFonts w:eastAsia="Times New Roman"/>
                <w:noProof/>
                <w:color w:val="000000"/>
                <w:sz w:val="18"/>
                <w:szCs w:val="18"/>
              </w:rPr>
            </w:pPr>
            <w:r w:rsidRPr="00B12168">
              <w:rPr>
                <w:noProof/>
                <w:color w:val="000000"/>
                <w:sz w:val="18"/>
              </w:rPr>
              <w:t>Portugalia</w:t>
            </w:r>
          </w:p>
        </w:tc>
        <w:tc>
          <w:tcPr>
            <w:tcW w:w="1128" w:type="dxa"/>
            <w:tcBorders>
              <w:top w:val="nil"/>
              <w:left w:val="nil"/>
              <w:bottom w:val="nil"/>
              <w:right w:val="nil"/>
            </w:tcBorders>
            <w:shd w:val="clear" w:color="auto" w:fill="auto"/>
            <w:noWrap/>
            <w:vAlign w:val="center"/>
            <w:hideMark/>
          </w:tcPr>
          <w:p w14:paraId="45690276" w14:textId="77777777" w:rsidR="00B775F6" w:rsidRPr="00B12168" w:rsidRDefault="00B775F6" w:rsidP="00B775F6">
            <w:pPr>
              <w:spacing w:before="0" w:after="0"/>
              <w:jc w:val="left"/>
              <w:rPr>
                <w:rFonts w:eastAsia="Times New Roman"/>
                <w:noProof/>
                <w:color w:val="000000"/>
                <w:sz w:val="18"/>
                <w:szCs w:val="18"/>
                <w:lang w:eastAsia="en-IE"/>
              </w:rPr>
            </w:pPr>
          </w:p>
        </w:tc>
        <w:tc>
          <w:tcPr>
            <w:tcW w:w="1128" w:type="dxa"/>
            <w:tcBorders>
              <w:top w:val="nil"/>
              <w:left w:val="nil"/>
              <w:bottom w:val="nil"/>
              <w:right w:val="nil"/>
            </w:tcBorders>
            <w:shd w:val="clear" w:color="auto" w:fill="auto"/>
            <w:noWrap/>
            <w:vAlign w:val="center"/>
            <w:hideMark/>
          </w:tcPr>
          <w:p w14:paraId="6890372A" w14:textId="77777777" w:rsidR="00B775F6" w:rsidRPr="00B12168" w:rsidRDefault="00B775F6" w:rsidP="00B775F6">
            <w:pPr>
              <w:spacing w:before="0" w:after="0"/>
              <w:jc w:val="right"/>
              <w:rPr>
                <w:rFonts w:eastAsia="Times New Roman"/>
                <w:noProof/>
                <w:sz w:val="18"/>
                <w:szCs w:val="18"/>
              </w:rPr>
            </w:pPr>
            <w:r w:rsidRPr="00B12168">
              <w:rPr>
                <w:noProof/>
                <w:sz w:val="18"/>
              </w:rPr>
              <w:t xml:space="preserve"> 3 065,81</w:t>
            </w:r>
          </w:p>
        </w:tc>
        <w:tc>
          <w:tcPr>
            <w:tcW w:w="847" w:type="dxa"/>
            <w:tcBorders>
              <w:top w:val="nil"/>
              <w:left w:val="nil"/>
              <w:bottom w:val="nil"/>
              <w:right w:val="nil"/>
            </w:tcBorders>
            <w:shd w:val="clear" w:color="auto" w:fill="auto"/>
            <w:noWrap/>
            <w:vAlign w:val="center"/>
            <w:hideMark/>
          </w:tcPr>
          <w:p w14:paraId="7FA13F57" w14:textId="77777777" w:rsidR="00B775F6" w:rsidRPr="00B12168" w:rsidRDefault="00B775F6" w:rsidP="00B775F6">
            <w:pPr>
              <w:spacing w:before="0" w:after="0"/>
              <w:jc w:val="right"/>
              <w:rPr>
                <w:rFonts w:eastAsia="Times New Roman"/>
                <w:noProof/>
                <w:sz w:val="18"/>
                <w:szCs w:val="18"/>
                <w:lang w:eastAsia="en-IE"/>
              </w:rPr>
            </w:pPr>
          </w:p>
        </w:tc>
        <w:tc>
          <w:tcPr>
            <w:tcW w:w="847" w:type="dxa"/>
            <w:tcBorders>
              <w:top w:val="nil"/>
              <w:left w:val="nil"/>
              <w:bottom w:val="nil"/>
              <w:right w:val="nil"/>
            </w:tcBorders>
            <w:shd w:val="clear" w:color="auto" w:fill="auto"/>
            <w:noWrap/>
            <w:vAlign w:val="center"/>
            <w:hideMark/>
          </w:tcPr>
          <w:p w14:paraId="6807DAD3" w14:textId="77777777" w:rsidR="00B775F6" w:rsidRPr="00B12168" w:rsidRDefault="00B775F6" w:rsidP="00B775F6">
            <w:pPr>
              <w:spacing w:before="0" w:after="0"/>
              <w:jc w:val="left"/>
              <w:rPr>
                <w:rFonts w:eastAsia="Times New Roman"/>
                <w:noProof/>
                <w:sz w:val="20"/>
                <w:szCs w:val="20"/>
                <w:lang w:eastAsia="en-IE"/>
              </w:rPr>
            </w:pPr>
          </w:p>
        </w:tc>
        <w:tc>
          <w:tcPr>
            <w:tcW w:w="2254" w:type="dxa"/>
            <w:tcBorders>
              <w:top w:val="nil"/>
              <w:left w:val="nil"/>
              <w:bottom w:val="nil"/>
              <w:right w:val="nil"/>
            </w:tcBorders>
            <w:shd w:val="clear" w:color="auto" w:fill="auto"/>
            <w:noWrap/>
            <w:vAlign w:val="center"/>
            <w:hideMark/>
          </w:tcPr>
          <w:p w14:paraId="1062B1FD" w14:textId="77777777" w:rsidR="00B775F6" w:rsidRPr="00B12168" w:rsidRDefault="00B775F6" w:rsidP="00B775F6">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3552E883" w14:textId="77777777" w:rsidR="00B775F6" w:rsidRPr="00B12168" w:rsidRDefault="00B775F6" w:rsidP="00B775F6">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48AECCDF" w14:textId="77777777" w:rsidR="00B775F6" w:rsidRPr="00B12168" w:rsidRDefault="00B775F6" w:rsidP="00B775F6">
            <w:pPr>
              <w:spacing w:before="0" w:after="0"/>
              <w:jc w:val="left"/>
              <w:rPr>
                <w:rFonts w:eastAsia="Times New Roman"/>
                <w:noProof/>
                <w:sz w:val="20"/>
                <w:szCs w:val="20"/>
                <w:lang w:eastAsia="en-IE"/>
              </w:rPr>
            </w:pPr>
          </w:p>
        </w:tc>
      </w:tr>
      <w:tr w:rsidR="00B775F6" w:rsidRPr="00B12168" w14:paraId="58193005" w14:textId="77777777" w:rsidTr="003A130E">
        <w:trPr>
          <w:trHeight w:val="280"/>
        </w:trPr>
        <w:tc>
          <w:tcPr>
            <w:tcW w:w="1128" w:type="dxa"/>
            <w:tcBorders>
              <w:top w:val="nil"/>
              <w:left w:val="nil"/>
              <w:bottom w:val="nil"/>
              <w:right w:val="nil"/>
            </w:tcBorders>
            <w:shd w:val="clear" w:color="auto" w:fill="auto"/>
            <w:noWrap/>
            <w:vAlign w:val="center"/>
            <w:hideMark/>
          </w:tcPr>
          <w:p w14:paraId="290E5277" w14:textId="77777777" w:rsidR="00B775F6" w:rsidRPr="00B12168" w:rsidRDefault="00B775F6" w:rsidP="00B775F6">
            <w:pPr>
              <w:spacing w:before="0" w:after="0"/>
              <w:jc w:val="left"/>
              <w:rPr>
                <w:rFonts w:eastAsia="Times New Roman"/>
                <w:noProof/>
                <w:color w:val="000000"/>
                <w:sz w:val="18"/>
                <w:szCs w:val="18"/>
              </w:rPr>
            </w:pPr>
            <w:r w:rsidRPr="00B12168">
              <w:rPr>
                <w:noProof/>
                <w:color w:val="000000"/>
                <w:sz w:val="18"/>
              </w:rPr>
              <w:t>Uniune</w:t>
            </w:r>
          </w:p>
        </w:tc>
        <w:tc>
          <w:tcPr>
            <w:tcW w:w="1128" w:type="dxa"/>
            <w:tcBorders>
              <w:top w:val="nil"/>
              <w:left w:val="nil"/>
              <w:bottom w:val="nil"/>
              <w:right w:val="nil"/>
            </w:tcBorders>
            <w:shd w:val="clear" w:color="auto" w:fill="auto"/>
            <w:noWrap/>
            <w:vAlign w:val="center"/>
            <w:hideMark/>
          </w:tcPr>
          <w:p w14:paraId="257E7660" w14:textId="77777777" w:rsidR="00B775F6" w:rsidRPr="00B12168" w:rsidRDefault="00B775F6" w:rsidP="00B775F6">
            <w:pPr>
              <w:spacing w:before="0" w:after="0"/>
              <w:jc w:val="left"/>
              <w:rPr>
                <w:rFonts w:eastAsia="Times New Roman"/>
                <w:noProof/>
                <w:color w:val="000000"/>
                <w:sz w:val="18"/>
                <w:szCs w:val="18"/>
                <w:lang w:eastAsia="en-IE"/>
              </w:rPr>
            </w:pPr>
          </w:p>
        </w:tc>
        <w:tc>
          <w:tcPr>
            <w:tcW w:w="1128" w:type="dxa"/>
            <w:tcBorders>
              <w:top w:val="nil"/>
              <w:left w:val="nil"/>
              <w:bottom w:val="nil"/>
              <w:right w:val="nil"/>
            </w:tcBorders>
            <w:shd w:val="clear" w:color="auto" w:fill="auto"/>
            <w:noWrap/>
            <w:vAlign w:val="center"/>
            <w:hideMark/>
          </w:tcPr>
          <w:p w14:paraId="7F8FFDDD" w14:textId="77777777" w:rsidR="00B775F6" w:rsidRPr="00B12168" w:rsidRDefault="00B775F6" w:rsidP="00B775F6">
            <w:pPr>
              <w:spacing w:before="0" w:after="0"/>
              <w:jc w:val="right"/>
              <w:rPr>
                <w:rFonts w:eastAsia="Times New Roman"/>
                <w:noProof/>
                <w:sz w:val="18"/>
                <w:szCs w:val="18"/>
              </w:rPr>
            </w:pPr>
            <w:r w:rsidRPr="00B12168">
              <w:rPr>
                <w:noProof/>
                <w:sz w:val="18"/>
              </w:rPr>
              <w:t xml:space="preserve"> 44 769,88</w:t>
            </w:r>
          </w:p>
        </w:tc>
        <w:tc>
          <w:tcPr>
            <w:tcW w:w="847" w:type="dxa"/>
            <w:tcBorders>
              <w:top w:val="nil"/>
              <w:left w:val="nil"/>
              <w:bottom w:val="nil"/>
              <w:right w:val="nil"/>
            </w:tcBorders>
            <w:shd w:val="clear" w:color="auto" w:fill="auto"/>
            <w:noWrap/>
            <w:vAlign w:val="center"/>
            <w:hideMark/>
          </w:tcPr>
          <w:p w14:paraId="520B01F1" w14:textId="77777777" w:rsidR="00B775F6" w:rsidRPr="00B12168" w:rsidRDefault="00B775F6" w:rsidP="00B775F6">
            <w:pPr>
              <w:spacing w:before="0" w:after="0"/>
              <w:jc w:val="left"/>
              <w:rPr>
                <w:rFonts w:eastAsia="Times New Roman"/>
                <w:b/>
                <w:bCs/>
                <w:noProof/>
                <w:color w:val="000000"/>
                <w:sz w:val="18"/>
                <w:szCs w:val="18"/>
              </w:rPr>
            </w:pPr>
            <w:r w:rsidRPr="00B12168">
              <w:rPr>
                <w:b/>
                <w:noProof/>
                <w:color w:val="000000"/>
                <w:sz w:val="18"/>
                <w:vertAlign w:val="superscript"/>
              </w:rPr>
              <w:t>(1)(2)</w:t>
            </w:r>
          </w:p>
        </w:tc>
        <w:tc>
          <w:tcPr>
            <w:tcW w:w="847" w:type="dxa"/>
            <w:tcBorders>
              <w:top w:val="nil"/>
              <w:left w:val="nil"/>
              <w:bottom w:val="nil"/>
              <w:right w:val="nil"/>
            </w:tcBorders>
            <w:shd w:val="clear" w:color="auto" w:fill="auto"/>
            <w:noWrap/>
            <w:vAlign w:val="center"/>
            <w:hideMark/>
          </w:tcPr>
          <w:p w14:paraId="0B5661BB" w14:textId="77777777" w:rsidR="00B775F6" w:rsidRPr="00B12168" w:rsidRDefault="00B775F6" w:rsidP="00B775F6">
            <w:pPr>
              <w:spacing w:before="0" w:after="0"/>
              <w:jc w:val="left"/>
              <w:rPr>
                <w:rFonts w:eastAsia="Times New Roman"/>
                <w:b/>
                <w:bCs/>
                <w:noProof/>
                <w:color w:val="000000"/>
                <w:sz w:val="18"/>
                <w:szCs w:val="18"/>
                <w:lang w:eastAsia="en-IE"/>
              </w:rPr>
            </w:pPr>
          </w:p>
        </w:tc>
        <w:tc>
          <w:tcPr>
            <w:tcW w:w="2254" w:type="dxa"/>
            <w:tcBorders>
              <w:top w:val="nil"/>
              <w:left w:val="nil"/>
              <w:bottom w:val="nil"/>
              <w:right w:val="nil"/>
            </w:tcBorders>
            <w:shd w:val="clear" w:color="auto" w:fill="auto"/>
            <w:noWrap/>
            <w:vAlign w:val="center"/>
            <w:hideMark/>
          </w:tcPr>
          <w:p w14:paraId="0BEFFAFC" w14:textId="77777777" w:rsidR="00B775F6" w:rsidRPr="00B12168" w:rsidRDefault="00B775F6" w:rsidP="00B775F6">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107C43EE" w14:textId="77777777" w:rsidR="00B775F6" w:rsidRPr="00B12168" w:rsidRDefault="00B775F6" w:rsidP="00B775F6">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0A46C5A6" w14:textId="77777777" w:rsidR="00B775F6" w:rsidRPr="00B12168" w:rsidRDefault="00B775F6" w:rsidP="00B775F6">
            <w:pPr>
              <w:spacing w:before="0" w:after="0"/>
              <w:jc w:val="left"/>
              <w:rPr>
                <w:rFonts w:eastAsia="Times New Roman"/>
                <w:noProof/>
                <w:sz w:val="20"/>
                <w:szCs w:val="20"/>
                <w:lang w:eastAsia="en-IE"/>
              </w:rPr>
            </w:pPr>
          </w:p>
        </w:tc>
      </w:tr>
      <w:tr w:rsidR="00B775F6" w:rsidRPr="00B12168" w14:paraId="559DD9A5" w14:textId="77777777" w:rsidTr="003A130E">
        <w:trPr>
          <w:trHeight w:val="280"/>
        </w:trPr>
        <w:tc>
          <w:tcPr>
            <w:tcW w:w="1128" w:type="dxa"/>
            <w:tcBorders>
              <w:top w:val="nil"/>
              <w:left w:val="nil"/>
              <w:bottom w:val="nil"/>
              <w:right w:val="nil"/>
            </w:tcBorders>
            <w:shd w:val="clear" w:color="auto" w:fill="auto"/>
            <w:noWrap/>
            <w:vAlign w:val="center"/>
            <w:hideMark/>
          </w:tcPr>
          <w:p w14:paraId="59540AEE" w14:textId="77777777" w:rsidR="00B775F6" w:rsidRPr="00B12168" w:rsidRDefault="00B775F6" w:rsidP="00B775F6">
            <w:pPr>
              <w:spacing w:before="0" w:after="0"/>
              <w:jc w:val="left"/>
              <w:rPr>
                <w:rFonts w:eastAsia="Times New Roman"/>
                <w:noProof/>
                <w:color w:val="000000"/>
                <w:sz w:val="18"/>
                <w:szCs w:val="18"/>
              </w:rPr>
            </w:pPr>
            <w:r w:rsidRPr="00B12168">
              <w:rPr>
                <w:noProof/>
                <w:color w:val="000000"/>
                <w:sz w:val="18"/>
              </w:rPr>
              <w:t>Regatul Unit</w:t>
            </w:r>
          </w:p>
        </w:tc>
        <w:tc>
          <w:tcPr>
            <w:tcW w:w="1128" w:type="dxa"/>
            <w:tcBorders>
              <w:top w:val="nil"/>
              <w:left w:val="nil"/>
              <w:bottom w:val="nil"/>
              <w:right w:val="nil"/>
            </w:tcBorders>
            <w:shd w:val="clear" w:color="auto" w:fill="auto"/>
            <w:noWrap/>
            <w:vAlign w:val="center"/>
            <w:hideMark/>
          </w:tcPr>
          <w:p w14:paraId="08342182" w14:textId="77777777" w:rsidR="00B775F6" w:rsidRPr="00B12168" w:rsidRDefault="00B775F6" w:rsidP="00B775F6">
            <w:pPr>
              <w:spacing w:before="0" w:after="0"/>
              <w:jc w:val="left"/>
              <w:rPr>
                <w:rFonts w:eastAsia="Times New Roman"/>
                <w:noProof/>
                <w:color w:val="000000"/>
                <w:sz w:val="18"/>
                <w:szCs w:val="18"/>
                <w:lang w:eastAsia="en-IE"/>
              </w:rPr>
            </w:pPr>
          </w:p>
        </w:tc>
        <w:tc>
          <w:tcPr>
            <w:tcW w:w="1128" w:type="dxa"/>
            <w:tcBorders>
              <w:top w:val="nil"/>
              <w:left w:val="nil"/>
              <w:bottom w:val="nil"/>
              <w:right w:val="nil"/>
            </w:tcBorders>
            <w:shd w:val="clear" w:color="auto" w:fill="auto"/>
            <w:noWrap/>
            <w:vAlign w:val="center"/>
            <w:hideMark/>
          </w:tcPr>
          <w:p w14:paraId="52F631EC" w14:textId="381D0322" w:rsidR="00B775F6" w:rsidRPr="00B12168" w:rsidRDefault="00B12168" w:rsidP="00B775F6">
            <w:pPr>
              <w:spacing w:before="0" w:after="0"/>
              <w:jc w:val="right"/>
              <w:rPr>
                <w:rFonts w:eastAsia="Times New Roman"/>
                <w:noProof/>
                <w:sz w:val="18"/>
                <w:szCs w:val="18"/>
              </w:rPr>
            </w:pPr>
            <w:r>
              <w:rPr>
                <w:noProof/>
                <w:sz w:val="18"/>
              </w:rPr>
              <w:t xml:space="preserve"> </w:t>
            </w:r>
            <w:r w:rsidR="00B775F6" w:rsidRPr="00B12168">
              <w:rPr>
                <w:noProof/>
                <w:sz w:val="18"/>
              </w:rPr>
              <w:t>552,80</w:t>
            </w:r>
          </w:p>
        </w:tc>
        <w:tc>
          <w:tcPr>
            <w:tcW w:w="847" w:type="dxa"/>
            <w:tcBorders>
              <w:top w:val="nil"/>
              <w:left w:val="nil"/>
              <w:bottom w:val="nil"/>
              <w:right w:val="nil"/>
            </w:tcBorders>
            <w:shd w:val="clear" w:color="auto" w:fill="auto"/>
            <w:noWrap/>
            <w:vAlign w:val="center"/>
            <w:hideMark/>
          </w:tcPr>
          <w:p w14:paraId="49E5FF54" w14:textId="77777777" w:rsidR="00B775F6" w:rsidRPr="00B12168" w:rsidRDefault="00B775F6" w:rsidP="00B775F6">
            <w:pPr>
              <w:spacing w:before="0" w:after="0"/>
              <w:jc w:val="left"/>
              <w:rPr>
                <w:rFonts w:eastAsia="Times New Roman"/>
                <w:b/>
                <w:bCs/>
                <w:noProof/>
                <w:color w:val="000000"/>
                <w:sz w:val="18"/>
                <w:szCs w:val="18"/>
              </w:rPr>
            </w:pPr>
            <w:r w:rsidRPr="00B12168">
              <w:rPr>
                <w:b/>
                <w:noProof/>
                <w:color w:val="000000"/>
                <w:sz w:val="18"/>
                <w:vertAlign w:val="superscript"/>
              </w:rPr>
              <w:t>(3)</w:t>
            </w:r>
          </w:p>
        </w:tc>
        <w:tc>
          <w:tcPr>
            <w:tcW w:w="847" w:type="dxa"/>
            <w:tcBorders>
              <w:top w:val="nil"/>
              <w:left w:val="nil"/>
              <w:bottom w:val="nil"/>
              <w:right w:val="nil"/>
            </w:tcBorders>
            <w:shd w:val="clear" w:color="auto" w:fill="auto"/>
            <w:noWrap/>
            <w:vAlign w:val="center"/>
            <w:hideMark/>
          </w:tcPr>
          <w:p w14:paraId="17811621" w14:textId="77777777" w:rsidR="00B775F6" w:rsidRPr="00B12168" w:rsidRDefault="00B775F6" w:rsidP="00B775F6">
            <w:pPr>
              <w:spacing w:before="0" w:after="0"/>
              <w:jc w:val="left"/>
              <w:rPr>
                <w:rFonts w:eastAsia="Times New Roman"/>
                <w:b/>
                <w:bCs/>
                <w:noProof/>
                <w:color w:val="000000"/>
                <w:sz w:val="18"/>
                <w:szCs w:val="18"/>
                <w:lang w:eastAsia="en-IE"/>
              </w:rPr>
            </w:pPr>
          </w:p>
        </w:tc>
        <w:tc>
          <w:tcPr>
            <w:tcW w:w="2254" w:type="dxa"/>
            <w:tcBorders>
              <w:top w:val="nil"/>
              <w:left w:val="nil"/>
              <w:bottom w:val="nil"/>
              <w:right w:val="nil"/>
            </w:tcBorders>
            <w:shd w:val="clear" w:color="auto" w:fill="auto"/>
            <w:noWrap/>
            <w:vAlign w:val="center"/>
            <w:hideMark/>
          </w:tcPr>
          <w:p w14:paraId="4E3AB6F2" w14:textId="77777777" w:rsidR="00B775F6" w:rsidRPr="00B12168" w:rsidRDefault="00B775F6" w:rsidP="00B775F6">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3D893C47" w14:textId="77777777" w:rsidR="00B775F6" w:rsidRPr="00B12168" w:rsidRDefault="00B775F6" w:rsidP="00B775F6">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54DA4BE1" w14:textId="77777777" w:rsidR="00B775F6" w:rsidRPr="00B12168" w:rsidRDefault="00B775F6" w:rsidP="00B775F6">
            <w:pPr>
              <w:spacing w:before="0" w:after="0"/>
              <w:jc w:val="left"/>
              <w:rPr>
                <w:rFonts w:eastAsia="Times New Roman"/>
                <w:noProof/>
                <w:sz w:val="20"/>
                <w:szCs w:val="20"/>
                <w:lang w:eastAsia="en-IE"/>
              </w:rPr>
            </w:pPr>
          </w:p>
        </w:tc>
      </w:tr>
      <w:tr w:rsidR="00B775F6" w:rsidRPr="00B12168" w14:paraId="7C44B276" w14:textId="77777777" w:rsidTr="003A130E">
        <w:trPr>
          <w:trHeight w:val="280"/>
        </w:trPr>
        <w:tc>
          <w:tcPr>
            <w:tcW w:w="1128" w:type="dxa"/>
            <w:tcBorders>
              <w:top w:val="nil"/>
              <w:left w:val="nil"/>
              <w:bottom w:val="nil"/>
              <w:right w:val="nil"/>
            </w:tcBorders>
            <w:shd w:val="clear" w:color="auto" w:fill="auto"/>
            <w:noWrap/>
            <w:vAlign w:val="center"/>
            <w:hideMark/>
          </w:tcPr>
          <w:p w14:paraId="23B35FCB" w14:textId="77777777" w:rsidR="00B775F6" w:rsidRPr="00B12168" w:rsidRDefault="00B775F6" w:rsidP="00B775F6">
            <w:pPr>
              <w:spacing w:before="0" w:after="0"/>
              <w:jc w:val="left"/>
              <w:rPr>
                <w:rFonts w:eastAsia="Times New Roman"/>
                <w:noProof/>
                <w:sz w:val="20"/>
                <w:szCs w:val="20"/>
                <w:lang w:eastAsia="en-IE"/>
              </w:rPr>
            </w:pPr>
          </w:p>
        </w:tc>
        <w:tc>
          <w:tcPr>
            <w:tcW w:w="1128" w:type="dxa"/>
            <w:tcBorders>
              <w:top w:val="nil"/>
              <w:left w:val="nil"/>
              <w:bottom w:val="nil"/>
              <w:right w:val="nil"/>
            </w:tcBorders>
            <w:shd w:val="clear" w:color="auto" w:fill="auto"/>
            <w:noWrap/>
            <w:vAlign w:val="center"/>
            <w:hideMark/>
          </w:tcPr>
          <w:p w14:paraId="336EA1D9" w14:textId="77777777" w:rsidR="00B775F6" w:rsidRPr="00B12168" w:rsidRDefault="00B775F6" w:rsidP="00B775F6">
            <w:pPr>
              <w:spacing w:before="0" w:after="0"/>
              <w:jc w:val="left"/>
              <w:rPr>
                <w:rFonts w:eastAsia="Times New Roman"/>
                <w:noProof/>
                <w:sz w:val="20"/>
                <w:szCs w:val="20"/>
                <w:lang w:eastAsia="en-IE"/>
              </w:rPr>
            </w:pPr>
          </w:p>
        </w:tc>
        <w:tc>
          <w:tcPr>
            <w:tcW w:w="1128" w:type="dxa"/>
            <w:tcBorders>
              <w:top w:val="nil"/>
              <w:left w:val="nil"/>
              <w:bottom w:val="nil"/>
              <w:right w:val="nil"/>
            </w:tcBorders>
            <w:shd w:val="clear" w:color="auto" w:fill="auto"/>
            <w:noWrap/>
            <w:vAlign w:val="center"/>
            <w:hideMark/>
          </w:tcPr>
          <w:p w14:paraId="3643D707" w14:textId="77777777" w:rsidR="00B775F6" w:rsidRPr="00B12168" w:rsidRDefault="00B775F6" w:rsidP="00B775F6">
            <w:pPr>
              <w:spacing w:before="0" w:after="0"/>
              <w:jc w:val="righ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639CEF2C" w14:textId="77777777" w:rsidR="00B775F6" w:rsidRPr="00B12168" w:rsidRDefault="00B775F6" w:rsidP="00B775F6">
            <w:pPr>
              <w:spacing w:before="0" w:after="0"/>
              <w:jc w:val="righ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16905DB4" w14:textId="77777777" w:rsidR="00B775F6" w:rsidRPr="00B12168" w:rsidRDefault="00B775F6" w:rsidP="00B775F6">
            <w:pPr>
              <w:spacing w:before="0" w:after="0"/>
              <w:jc w:val="left"/>
              <w:rPr>
                <w:rFonts w:eastAsia="Times New Roman"/>
                <w:noProof/>
                <w:sz w:val="20"/>
                <w:szCs w:val="20"/>
                <w:lang w:eastAsia="en-IE"/>
              </w:rPr>
            </w:pPr>
          </w:p>
        </w:tc>
        <w:tc>
          <w:tcPr>
            <w:tcW w:w="2254" w:type="dxa"/>
            <w:tcBorders>
              <w:top w:val="nil"/>
              <w:left w:val="nil"/>
              <w:bottom w:val="nil"/>
              <w:right w:val="nil"/>
            </w:tcBorders>
            <w:shd w:val="clear" w:color="auto" w:fill="auto"/>
            <w:noWrap/>
            <w:vAlign w:val="center"/>
            <w:hideMark/>
          </w:tcPr>
          <w:p w14:paraId="3B677963" w14:textId="77777777" w:rsidR="00B775F6" w:rsidRPr="00B12168" w:rsidRDefault="00B775F6" w:rsidP="00B775F6">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0BA8B13F" w14:textId="77777777" w:rsidR="00B775F6" w:rsidRPr="00B12168" w:rsidRDefault="00B775F6" w:rsidP="00B775F6">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61A46F0A" w14:textId="77777777" w:rsidR="00B775F6" w:rsidRPr="00B12168" w:rsidRDefault="00B775F6" w:rsidP="00B775F6">
            <w:pPr>
              <w:spacing w:before="0" w:after="0"/>
              <w:jc w:val="left"/>
              <w:rPr>
                <w:rFonts w:eastAsia="Times New Roman"/>
                <w:noProof/>
                <w:sz w:val="20"/>
                <w:szCs w:val="20"/>
                <w:lang w:eastAsia="en-IE"/>
              </w:rPr>
            </w:pPr>
          </w:p>
        </w:tc>
      </w:tr>
      <w:tr w:rsidR="00B775F6" w:rsidRPr="00B12168" w14:paraId="1CE563CB" w14:textId="77777777" w:rsidTr="003A130E">
        <w:trPr>
          <w:trHeight w:val="290"/>
        </w:trPr>
        <w:tc>
          <w:tcPr>
            <w:tcW w:w="1128" w:type="dxa"/>
            <w:tcBorders>
              <w:top w:val="nil"/>
              <w:left w:val="nil"/>
              <w:bottom w:val="nil"/>
              <w:right w:val="nil"/>
            </w:tcBorders>
            <w:shd w:val="clear" w:color="auto" w:fill="auto"/>
            <w:noWrap/>
            <w:vAlign w:val="center"/>
            <w:hideMark/>
          </w:tcPr>
          <w:p w14:paraId="727F6548" w14:textId="77777777" w:rsidR="00B775F6" w:rsidRPr="00B12168" w:rsidRDefault="00B775F6" w:rsidP="00B775F6">
            <w:pPr>
              <w:spacing w:before="0" w:after="0"/>
              <w:jc w:val="left"/>
              <w:rPr>
                <w:rFonts w:eastAsia="Times New Roman"/>
                <w:noProof/>
                <w:color w:val="000000"/>
                <w:sz w:val="18"/>
                <w:szCs w:val="18"/>
              </w:rPr>
            </w:pPr>
            <w:r w:rsidRPr="00B12168">
              <w:rPr>
                <w:noProof/>
                <w:color w:val="000000"/>
                <w:sz w:val="18"/>
              </w:rPr>
              <w:t>TAC</w:t>
            </w:r>
          </w:p>
        </w:tc>
        <w:tc>
          <w:tcPr>
            <w:tcW w:w="1128" w:type="dxa"/>
            <w:tcBorders>
              <w:top w:val="nil"/>
              <w:left w:val="nil"/>
              <w:bottom w:val="nil"/>
              <w:right w:val="nil"/>
            </w:tcBorders>
            <w:shd w:val="clear" w:color="auto" w:fill="auto"/>
            <w:noWrap/>
            <w:vAlign w:val="center"/>
            <w:hideMark/>
          </w:tcPr>
          <w:p w14:paraId="1C5D6448" w14:textId="77777777" w:rsidR="00B775F6" w:rsidRPr="00B12168" w:rsidRDefault="00B775F6" w:rsidP="00B775F6">
            <w:pPr>
              <w:spacing w:before="0" w:after="0"/>
              <w:jc w:val="left"/>
              <w:rPr>
                <w:rFonts w:eastAsia="Times New Roman"/>
                <w:noProof/>
                <w:color w:val="000000"/>
                <w:sz w:val="18"/>
                <w:szCs w:val="18"/>
                <w:lang w:eastAsia="en-IE"/>
              </w:rPr>
            </w:pPr>
          </w:p>
        </w:tc>
        <w:tc>
          <w:tcPr>
            <w:tcW w:w="1128" w:type="dxa"/>
            <w:tcBorders>
              <w:top w:val="nil"/>
              <w:left w:val="nil"/>
              <w:bottom w:val="nil"/>
              <w:right w:val="nil"/>
            </w:tcBorders>
            <w:shd w:val="clear" w:color="auto" w:fill="auto"/>
            <w:noWrap/>
            <w:vAlign w:val="center"/>
            <w:hideMark/>
          </w:tcPr>
          <w:p w14:paraId="45DCF200" w14:textId="77777777" w:rsidR="00B775F6" w:rsidRPr="00B12168" w:rsidRDefault="00B775F6" w:rsidP="00B775F6">
            <w:pPr>
              <w:spacing w:before="0" w:after="0"/>
              <w:jc w:val="right"/>
              <w:rPr>
                <w:rFonts w:eastAsia="Times New Roman"/>
                <w:noProof/>
                <w:sz w:val="18"/>
                <w:szCs w:val="18"/>
              </w:rPr>
            </w:pPr>
            <w:r w:rsidRPr="00B12168">
              <w:rPr>
                <w:noProof/>
                <w:sz w:val="18"/>
              </w:rPr>
              <w:t xml:space="preserve"> 47 251,00</w:t>
            </w:r>
          </w:p>
        </w:tc>
        <w:tc>
          <w:tcPr>
            <w:tcW w:w="847" w:type="dxa"/>
            <w:tcBorders>
              <w:top w:val="nil"/>
              <w:left w:val="nil"/>
              <w:bottom w:val="nil"/>
              <w:right w:val="nil"/>
            </w:tcBorders>
            <w:shd w:val="clear" w:color="auto" w:fill="auto"/>
            <w:noWrap/>
            <w:vAlign w:val="center"/>
            <w:hideMark/>
          </w:tcPr>
          <w:p w14:paraId="483CCDA8" w14:textId="77777777" w:rsidR="00B775F6" w:rsidRPr="00B12168" w:rsidRDefault="00B775F6" w:rsidP="00B775F6">
            <w:pPr>
              <w:spacing w:before="0" w:after="0"/>
              <w:jc w:val="right"/>
              <w:rPr>
                <w:rFonts w:eastAsia="Times New Roman"/>
                <w:noProof/>
                <w:sz w:val="18"/>
                <w:szCs w:val="18"/>
                <w:lang w:eastAsia="en-IE"/>
              </w:rPr>
            </w:pPr>
          </w:p>
        </w:tc>
        <w:tc>
          <w:tcPr>
            <w:tcW w:w="847" w:type="dxa"/>
            <w:tcBorders>
              <w:top w:val="nil"/>
              <w:left w:val="nil"/>
              <w:bottom w:val="nil"/>
              <w:right w:val="nil"/>
            </w:tcBorders>
            <w:shd w:val="clear" w:color="auto" w:fill="auto"/>
            <w:noWrap/>
            <w:vAlign w:val="center"/>
            <w:hideMark/>
          </w:tcPr>
          <w:p w14:paraId="5FAA6FD6" w14:textId="77777777" w:rsidR="00B775F6" w:rsidRPr="00B12168" w:rsidRDefault="00B775F6" w:rsidP="00B775F6">
            <w:pPr>
              <w:spacing w:before="0" w:after="0"/>
              <w:jc w:val="left"/>
              <w:rPr>
                <w:rFonts w:eastAsia="Times New Roman"/>
                <w:noProof/>
                <w:sz w:val="20"/>
                <w:szCs w:val="20"/>
                <w:lang w:eastAsia="en-IE"/>
              </w:rPr>
            </w:pPr>
          </w:p>
        </w:tc>
        <w:tc>
          <w:tcPr>
            <w:tcW w:w="2254" w:type="dxa"/>
            <w:tcBorders>
              <w:top w:val="nil"/>
              <w:left w:val="nil"/>
              <w:bottom w:val="nil"/>
              <w:right w:val="nil"/>
            </w:tcBorders>
            <w:shd w:val="clear" w:color="auto" w:fill="auto"/>
            <w:noWrap/>
            <w:vAlign w:val="center"/>
            <w:hideMark/>
          </w:tcPr>
          <w:p w14:paraId="28913B5C" w14:textId="77777777" w:rsidR="00B775F6" w:rsidRPr="00B12168" w:rsidRDefault="00B775F6" w:rsidP="00B775F6">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669F115C" w14:textId="77777777" w:rsidR="00B775F6" w:rsidRPr="00B12168" w:rsidRDefault="00B775F6" w:rsidP="00B775F6">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7F69E78F" w14:textId="77777777" w:rsidR="00B775F6" w:rsidRPr="00B12168" w:rsidRDefault="00B775F6" w:rsidP="00B775F6">
            <w:pPr>
              <w:spacing w:before="0" w:after="0"/>
              <w:jc w:val="left"/>
              <w:rPr>
                <w:rFonts w:eastAsia="Times New Roman"/>
                <w:noProof/>
                <w:sz w:val="20"/>
                <w:szCs w:val="20"/>
                <w:lang w:eastAsia="en-IE"/>
              </w:rPr>
            </w:pPr>
          </w:p>
        </w:tc>
      </w:tr>
      <w:tr w:rsidR="00B775F6" w:rsidRPr="00B12168" w14:paraId="260E580C" w14:textId="77777777" w:rsidTr="003A130E">
        <w:trPr>
          <w:trHeight w:val="280"/>
        </w:trPr>
        <w:tc>
          <w:tcPr>
            <w:tcW w:w="1128" w:type="dxa"/>
            <w:tcBorders>
              <w:top w:val="single" w:sz="8" w:space="0" w:color="auto"/>
              <w:left w:val="nil"/>
              <w:bottom w:val="nil"/>
              <w:right w:val="nil"/>
            </w:tcBorders>
            <w:shd w:val="clear" w:color="auto" w:fill="auto"/>
            <w:noWrap/>
            <w:hideMark/>
          </w:tcPr>
          <w:p w14:paraId="27322C8D" w14:textId="77777777" w:rsidR="00B775F6" w:rsidRPr="00B12168" w:rsidRDefault="00B775F6" w:rsidP="00B775F6">
            <w:pPr>
              <w:spacing w:before="0" w:after="0"/>
              <w:jc w:val="left"/>
              <w:rPr>
                <w:rFonts w:eastAsia="Times New Roman"/>
                <w:b/>
                <w:bCs/>
                <w:noProof/>
                <w:color w:val="000000"/>
                <w:sz w:val="18"/>
                <w:szCs w:val="18"/>
              </w:rPr>
            </w:pPr>
            <w:r w:rsidRPr="00B12168">
              <w:rPr>
                <w:b/>
                <w:noProof/>
                <w:color w:val="000000"/>
                <w:sz w:val="18"/>
                <w:vertAlign w:val="superscript"/>
              </w:rPr>
              <w:t>(1)</w:t>
            </w:r>
          </w:p>
        </w:tc>
        <w:tc>
          <w:tcPr>
            <w:tcW w:w="7898" w:type="dxa"/>
            <w:gridSpan w:val="7"/>
            <w:tcBorders>
              <w:top w:val="single" w:sz="8" w:space="0" w:color="auto"/>
              <w:left w:val="nil"/>
              <w:bottom w:val="nil"/>
              <w:right w:val="nil"/>
            </w:tcBorders>
            <w:shd w:val="clear" w:color="auto" w:fill="auto"/>
            <w:noWrap/>
            <w:vAlign w:val="center"/>
            <w:hideMark/>
          </w:tcPr>
          <w:p w14:paraId="4AE3F3D7" w14:textId="77777777" w:rsidR="00B775F6" w:rsidRPr="00B12168" w:rsidRDefault="00B775F6" w:rsidP="00B775F6">
            <w:pPr>
              <w:spacing w:before="0" w:after="0"/>
              <w:jc w:val="left"/>
              <w:rPr>
                <w:rFonts w:eastAsia="Times New Roman"/>
                <w:noProof/>
                <w:sz w:val="18"/>
                <w:szCs w:val="18"/>
              </w:rPr>
            </w:pPr>
            <w:r w:rsidRPr="00B12168">
              <w:rPr>
                <w:noProof/>
                <w:sz w:val="18"/>
              </w:rPr>
              <w:t>Numărul navelor de pescuit ale Uniunii care pescuiesc ton alb din zone nordice ca specie vizată este stabilit la: 1 241.</w:t>
            </w:r>
          </w:p>
        </w:tc>
      </w:tr>
      <w:tr w:rsidR="00B775F6" w:rsidRPr="00B12168" w14:paraId="49D445E5" w14:textId="77777777" w:rsidTr="003A130E">
        <w:trPr>
          <w:trHeight w:val="290"/>
        </w:trPr>
        <w:tc>
          <w:tcPr>
            <w:tcW w:w="1128" w:type="dxa"/>
            <w:tcBorders>
              <w:top w:val="nil"/>
              <w:left w:val="nil"/>
              <w:bottom w:val="nil"/>
              <w:right w:val="nil"/>
            </w:tcBorders>
            <w:shd w:val="clear" w:color="auto" w:fill="auto"/>
            <w:noWrap/>
            <w:hideMark/>
          </w:tcPr>
          <w:p w14:paraId="0F548F24" w14:textId="77777777" w:rsidR="00B775F6" w:rsidRPr="00B12168" w:rsidRDefault="00B775F6" w:rsidP="00B775F6">
            <w:pPr>
              <w:spacing w:before="0" w:after="0"/>
              <w:jc w:val="left"/>
              <w:rPr>
                <w:rFonts w:eastAsia="Times New Roman"/>
                <w:b/>
                <w:bCs/>
                <w:noProof/>
                <w:color w:val="000000"/>
                <w:sz w:val="18"/>
                <w:szCs w:val="18"/>
              </w:rPr>
            </w:pPr>
            <w:r w:rsidRPr="00B12168">
              <w:rPr>
                <w:b/>
                <w:noProof/>
                <w:color w:val="000000"/>
                <w:sz w:val="18"/>
                <w:vertAlign w:val="superscript"/>
              </w:rPr>
              <w:t>(2)</w:t>
            </w:r>
          </w:p>
        </w:tc>
        <w:tc>
          <w:tcPr>
            <w:tcW w:w="7898" w:type="dxa"/>
            <w:gridSpan w:val="7"/>
            <w:tcBorders>
              <w:top w:val="nil"/>
              <w:left w:val="nil"/>
              <w:bottom w:val="nil"/>
              <w:right w:val="nil"/>
            </w:tcBorders>
            <w:shd w:val="clear" w:color="auto" w:fill="auto"/>
            <w:noWrap/>
            <w:vAlign w:val="center"/>
            <w:hideMark/>
          </w:tcPr>
          <w:p w14:paraId="3A041632" w14:textId="77777777" w:rsidR="00B775F6" w:rsidRPr="00B12168" w:rsidRDefault="00B775F6" w:rsidP="00B775F6">
            <w:pPr>
              <w:spacing w:before="0" w:after="0"/>
              <w:jc w:val="left"/>
              <w:rPr>
                <w:rFonts w:eastAsia="Times New Roman"/>
                <w:noProof/>
                <w:sz w:val="18"/>
                <w:szCs w:val="18"/>
              </w:rPr>
            </w:pPr>
            <w:r w:rsidRPr="00B12168">
              <w:rPr>
                <w:noProof/>
                <w:sz w:val="18"/>
              </w:rPr>
              <w:t xml:space="preserve">Condiție specială: În limita acestei cote, nu se poate pescui în apele Regatului Unit (ALB/*ICAN05NXM-UK) mai mult decât următoarele cantități: </w:t>
            </w:r>
          </w:p>
        </w:tc>
      </w:tr>
      <w:tr w:rsidR="00B775F6" w:rsidRPr="00B12168" w14:paraId="1238B143" w14:textId="77777777" w:rsidTr="003A130E">
        <w:trPr>
          <w:trHeight w:val="290"/>
        </w:trPr>
        <w:tc>
          <w:tcPr>
            <w:tcW w:w="1128" w:type="dxa"/>
            <w:tcBorders>
              <w:top w:val="nil"/>
              <w:left w:val="nil"/>
              <w:bottom w:val="nil"/>
              <w:right w:val="nil"/>
            </w:tcBorders>
            <w:shd w:val="clear" w:color="auto" w:fill="auto"/>
            <w:noWrap/>
            <w:hideMark/>
          </w:tcPr>
          <w:p w14:paraId="6F8A31D6" w14:textId="77777777" w:rsidR="00B775F6" w:rsidRPr="00B12168" w:rsidRDefault="00B775F6" w:rsidP="00B775F6">
            <w:pPr>
              <w:spacing w:before="0" w:after="0"/>
              <w:jc w:val="left"/>
              <w:rPr>
                <w:rFonts w:eastAsia="Times New Roman"/>
                <w:noProof/>
                <w:sz w:val="18"/>
                <w:szCs w:val="18"/>
                <w:lang w:eastAsia="en-IE"/>
              </w:rPr>
            </w:pPr>
          </w:p>
        </w:tc>
        <w:tc>
          <w:tcPr>
            <w:tcW w:w="1128" w:type="dxa"/>
            <w:tcBorders>
              <w:top w:val="single" w:sz="8" w:space="0" w:color="000000"/>
              <w:left w:val="single" w:sz="8" w:space="0" w:color="000000"/>
              <w:bottom w:val="single" w:sz="8" w:space="0" w:color="000000"/>
              <w:right w:val="single" w:sz="8" w:space="0" w:color="000000"/>
            </w:tcBorders>
            <w:shd w:val="clear" w:color="auto" w:fill="auto"/>
            <w:noWrap/>
            <w:vAlign w:val="center"/>
            <w:hideMark/>
          </w:tcPr>
          <w:p w14:paraId="23A6E22B" w14:textId="77777777" w:rsidR="00B775F6" w:rsidRPr="00B12168" w:rsidRDefault="00B775F6" w:rsidP="00B775F6">
            <w:pPr>
              <w:spacing w:before="0" w:after="0"/>
              <w:jc w:val="left"/>
              <w:rPr>
                <w:rFonts w:eastAsia="Times New Roman"/>
                <w:noProof/>
                <w:sz w:val="18"/>
                <w:szCs w:val="18"/>
              </w:rPr>
            </w:pPr>
            <w:r w:rsidRPr="00B12168">
              <w:rPr>
                <w:noProof/>
                <w:sz w:val="18"/>
              </w:rPr>
              <w:t>Irlanda</w:t>
            </w:r>
          </w:p>
        </w:tc>
        <w:tc>
          <w:tcPr>
            <w:tcW w:w="1128" w:type="dxa"/>
            <w:tcBorders>
              <w:top w:val="single" w:sz="8" w:space="0" w:color="000000"/>
              <w:left w:val="nil"/>
              <w:bottom w:val="single" w:sz="8" w:space="0" w:color="000000"/>
              <w:right w:val="single" w:sz="8" w:space="0" w:color="000000"/>
            </w:tcBorders>
            <w:shd w:val="clear" w:color="auto" w:fill="auto"/>
            <w:noWrap/>
            <w:vAlign w:val="center"/>
            <w:hideMark/>
          </w:tcPr>
          <w:p w14:paraId="543F562D" w14:textId="4D9B1B7A" w:rsidR="00B775F6" w:rsidRPr="00B12168" w:rsidRDefault="00B12168" w:rsidP="00B775F6">
            <w:pPr>
              <w:spacing w:before="0" w:after="0"/>
              <w:jc w:val="right"/>
              <w:rPr>
                <w:rFonts w:eastAsia="Times New Roman"/>
                <w:noProof/>
                <w:sz w:val="18"/>
                <w:szCs w:val="18"/>
              </w:rPr>
            </w:pPr>
            <w:r>
              <w:rPr>
                <w:noProof/>
                <w:sz w:val="18"/>
              </w:rPr>
              <w:t xml:space="preserve"> </w:t>
            </w:r>
            <w:r w:rsidR="00B775F6" w:rsidRPr="00B12168">
              <w:rPr>
                <w:noProof/>
                <w:sz w:val="18"/>
              </w:rPr>
              <w:t>62,03</w:t>
            </w:r>
          </w:p>
        </w:tc>
        <w:tc>
          <w:tcPr>
            <w:tcW w:w="847" w:type="dxa"/>
            <w:tcBorders>
              <w:top w:val="nil"/>
              <w:left w:val="nil"/>
              <w:bottom w:val="nil"/>
              <w:right w:val="nil"/>
            </w:tcBorders>
            <w:shd w:val="clear" w:color="auto" w:fill="auto"/>
            <w:noWrap/>
            <w:vAlign w:val="center"/>
            <w:hideMark/>
          </w:tcPr>
          <w:p w14:paraId="1CD9CBED" w14:textId="77777777" w:rsidR="00B775F6" w:rsidRPr="00B12168" w:rsidRDefault="00B775F6" w:rsidP="00B775F6">
            <w:pPr>
              <w:spacing w:before="0" w:after="0"/>
              <w:jc w:val="right"/>
              <w:rPr>
                <w:rFonts w:eastAsia="Times New Roman"/>
                <w:noProof/>
                <w:sz w:val="18"/>
                <w:szCs w:val="18"/>
                <w:lang w:eastAsia="en-IE"/>
              </w:rPr>
            </w:pPr>
          </w:p>
        </w:tc>
        <w:tc>
          <w:tcPr>
            <w:tcW w:w="847" w:type="dxa"/>
            <w:tcBorders>
              <w:top w:val="nil"/>
              <w:left w:val="nil"/>
              <w:bottom w:val="nil"/>
              <w:right w:val="nil"/>
            </w:tcBorders>
            <w:shd w:val="clear" w:color="auto" w:fill="auto"/>
            <w:noWrap/>
            <w:vAlign w:val="center"/>
            <w:hideMark/>
          </w:tcPr>
          <w:p w14:paraId="6A70F2D3" w14:textId="77777777" w:rsidR="00B775F6" w:rsidRPr="00B12168" w:rsidRDefault="00B775F6" w:rsidP="00B775F6">
            <w:pPr>
              <w:spacing w:before="0" w:after="0"/>
              <w:jc w:val="left"/>
              <w:rPr>
                <w:rFonts w:eastAsia="Times New Roman"/>
                <w:noProof/>
                <w:sz w:val="20"/>
                <w:szCs w:val="20"/>
                <w:lang w:eastAsia="en-IE"/>
              </w:rPr>
            </w:pPr>
          </w:p>
        </w:tc>
        <w:tc>
          <w:tcPr>
            <w:tcW w:w="2254" w:type="dxa"/>
            <w:tcBorders>
              <w:top w:val="nil"/>
              <w:left w:val="nil"/>
              <w:bottom w:val="nil"/>
              <w:right w:val="nil"/>
            </w:tcBorders>
            <w:shd w:val="clear" w:color="auto" w:fill="auto"/>
            <w:noWrap/>
            <w:vAlign w:val="center"/>
            <w:hideMark/>
          </w:tcPr>
          <w:p w14:paraId="0A207D8B" w14:textId="77777777" w:rsidR="00B775F6" w:rsidRPr="00B12168" w:rsidRDefault="00B775F6" w:rsidP="00B775F6">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1B7CFEC3" w14:textId="77777777" w:rsidR="00B775F6" w:rsidRPr="00B12168" w:rsidRDefault="00B775F6" w:rsidP="00B775F6">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25463A56" w14:textId="77777777" w:rsidR="00B775F6" w:rsidRPr="00B12168" w:rsidRDefault="00B775F6" w:rsidP="00B775F6">
            <w:pPr>
              <w:spacing w:before="0" w:after="0"/>
              <w:jc w:val="left"/>
              <w:rPr>
                <w:rFonts w:eastAsia="Times New Roman"/>
                <w:noProof/>
                <w:sz w:val="20"/>
                <w:szCs w:val="20"/>
                <w:lang w:eastAsia="en-IE"/>
              </w:rPr>
            </w:pPr>
          </w:p>
        </w:tc>
      </w:tr>
      <w:tr w:rsidR="00B775F6" w:rsidRPr="00B12168" w14:paraId="60056E9B" w14:textId="77777777" w:rsidTr="003A130E">
        <w:trPr>
          <w:trHeight w:val="290"/>
        </w:trPr>
        <w:tc>
          <w:tcPr>
            <w:tcW w:w="1128" w:type="dxa"/>
            <w:tcBorders>
              <w:top w:val="nil"/>
              <w:left w:val="nil"/>
              <w:bottom w:val="nil"/>
              <w:right w:val="nil"/>
            </w:tcBorders>
            <w:shd w:val="clear" w:color="auto" w:fill="auto"/>
            <w:noWrap/>
            <w:hideMark/>
          </w:tcPr>
          <w:p w14:paraId="23F51DC6" w14:textId="77777777" w:rsidR="00B775F6" w:rsidRPr="00B12168" w:rsidRDefault="00B775F6" w:rsidP="00B775F6">
            <w:pPr>
              <w:spacing w:before="0" w:after="0"/>
              <w:jc w:val="left"/>
              <w:rPr>
                <w:rFonts w:eastAsia="Times New Roman"/>
                <w:noProof/>
                <w:sz w:val="20"/>
                <w:szCs w:val="20"/>
                <w:lang w:eastAsia="en-IE"/>
              </w:rPr>
            </w:pPr>
          </w:p>
        </w:tc>
        <w:tc>
          <w:tcPr>
            <w:tcW w:w="1128" w:type="dxa"/>
            <w:tcBorders>
              <w:top w:val="nil"/>
              <w:left w:val="single" w:sz="8" w:space="0" w:color="000000"/>
              <w:bottom w:val="single" w:sz="8" w:space="0" w:color="000000"/>
              <w:right w:val="single" w:sz="8" w:space="0" w:color="000000"/>
            </w:tcBorders>
            <w:shd w:val="clear" w:color="auto" w:fill="auto"/>
            <w:noWrap/>
            <w:vAlign w:val="center"/>
            <w:hideMark/>
          </w:tcPr>
          <w:p w14:paraId="0D8404E2" w14:textId="77777777" w:rsidR="00B775F6" w:rsidRPr="00B12168" w:rsidRDefault="00B775F6" w:rsidP="00B775F6">
            <w:pPr>
              <w:spacing w:before="0" w:after="0"/>
              <w:jc w:val="left"/>
              <w:rPr>
                <w:rFonts w:eastAsia="Times New Roman"/>
                <w:noProof/>
                <w:sz w:val="18"/>
                <w:szCs w:val="18"/>
              </w:rPr>
            </w:pPr>
            <w:r w:rsidRPr="00B12168">
              <w:rPr>
                <w:noProof/>
                <w:sz w:val="18"/>
              </w:rPr>
              <w:t>Spania</w:t>
            </w:r>
          </w:p>
        </w:tc>
        <w:tc>
          <w:tcPr>
            <w:tcW w:w="1128" w:type="dxa"/>
            <w:tcBorders>
              <w:top w:val="nil"/>
              <w:left w:val="nil"/>
              <w:bottom w:val="single" w:sz="8" w:space="0" w:color="000000"/>
              <w:right w:val="single" w:sz="8" w:space="0" w:color="000000"/>
            </w:tcBorders>
            <w:shd w:val="clear" w:color="auto" w:fill="auto"/>
            <w:noWrap/>
            <w:vAlign w:val="center"/>
            <w:hideMark/>
          </w:tcPr>
          <w:p w14:paraId="1CBBFE50" w14:textId="2D47AAFF" w:rsidR="00B775F6" w:rsidRPr="00B12168" w:rsidRDefault="00B12168" w:rsidP="00B775F6">
            <w:pPr>
              <w:spacing w:before="0" w:after="0"/>
              <w:jc w:val="right"/>
              <w:rPr>
                <w:rFonts w:eastAsia="Times New Roman"/>
                <w:noProof/>
                <w:sz w:val="18"/>
                <w:szCs w:val="18"/>
              </w:rPr>
            </w:pPr>
            <w:r>
              <w:rPr>
                <w:noProof/>
                <w:sz w:val="18"/>
              </w:rPr>
              <w:t xml:space="preserve"> </w:t>
            </w:r>
            <w:r w:rsidR="00B775F6" w:rsidRPr="00B12168">
              <w:rPr>
                <w:noProof/>
                <w:sz w:val="18"/>
              </w:rPr>
              <w:t>349,65</w:t>
            </w:r>
          </w:p>
        </w:tc>
        <w:tc>
          <w:tcPr>
            <w:tcW w:w="847" w:type="dxa"/>
            <w:tcBorders>
              <w:top w:val="nil"/>
              <w:left w:val="nil"/>
              <w:bottom w:val="nil"/>
              <w:right w:val="nil"/>
            </w:tcBorders>
            <w:shd w:val="clear" w:color="auto" w:fill="auto"/>
            <w:noWrap/>
            <w:vAlign w:val="center"/>
            <w:hideMark/>
          </w:tcPr>
          <w:p w14:paraId="7317FCFB" w14:textId="77777777" w:rsidR="00B775F6" w:rsidRPr="00B12168" w:rsidRDefault="00B775F6" w:rsidP="00B775F6">
            <w:pPr>
              <w:spacing w:before="0" w:after="0"/>
              <w:jc w:val="right"/>
              <w:rPr>
                <w:rFonts w:eastAsia="Times New Roman"/>
                <w:noProof/>
                <w:sz w:val="18"/>
                <w:szCs w:val="18"/>
                <w:lang w:eastAsia="en-IE"/>
              </w:rPr>
            </w:pPr>
          </w:p>
        </w:tc>
        <w:tc>
          <w:tcPr>
            <w:tcW w:w="847" w:type="dxa"/>
            <w:tcBorders>
              <w:top w:val="nil"/>
              <w:left w:val="nil"/>
              <w:bottom w:val="nil"/>
              <w:right w:val="nil"/>
            </w:tcBorders>
            <w:shd w:val="clear" w:color="auto" w:fill="auto"/>
            <w:noWrap/>
            <w:vAlign w:val="center"/>
            <w:hideMark/>
          </w:tcPr>
          <w:p w14:paraId="7A5112AE" w14:textId="77777777" w:rsidR="00B775F6" w:rsidRPr="00B12168" w:rsidRDefault="00B775F6" w:rsidP="00B775F6">
            <w:pPr>
              <w:spacing w:before="0" w:after="0"/>
              <w:jc w:val="left"/>
              <w:rPr>
                <w:rFonts w:eastAsia="Times New Roman"/>
                <w:noProof/>
                <w:sz w:val="20"/>
                <w:szCs w:val="20"/>
                <w:lang w:eastAsia="en-IE"/>
              </w:rPr>
            </w:pPr>
          </w:p>
        </w:tc>
        <w:tc>
          <w:tcPr>
            <w:tcW w:w="2254" w:type="dxa"/>
            <w:tcBorders>
              <w:top w:val="nil"/>
              <w:left w:val="nil"/>
              <w:bottom w:val="nil"/>
              <w:right w:val="nil"/>
            </w:tcBorders>
            <w:shd w:val="clear" w:color="auto" w:fill="auto"/>
            <w:noWrap/>
            <w:vAlign w:val="center"/>
            <w:hideMark/>
          </w:tcPr>
          <w:p w14:paraId="134693D3" w14:textId="77777777" w:rsidR="00B775F6" w:rsidRPr="00B12168" w:rsidRDefault="00B775F6" w:rsidP="00B775F6">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15A1CDD0" w14:textId="77777777" w:rsidR="00B775F6" w:rsidRPr="00B12168" w:rsidRDefault="00B775F6" w:rsidP="00B775F6">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7B6154F6" w14:textId="77777777" w:rsidR="00B775F6" w:rsidRPr="00B12168" w:rsidRDefault="00B775F6" w:rsidP="00B775F6">
            <w:pPr>
              <w:spacing w:before="0" w:after="0"/>
              <w:jc w:val="left"/>
              <w:rPr>
                <w:rFonts w:eastAsia="Times New Roman"/>
                <w:noProof/>
                <w:sz w:val="20"/>
                <w:szCs w:val="20"/>
                <w:lang w:eastAsia="en-IE"/>
              </w:rPr>
            </w:pPr>
          </w:p>
        </w:tc>
      </w:tr>
      <w:tr w:rsidR="00B775F6" w:rsidRPr="00B12168" w14:paraId="1B35897D" w14:textId="77777777" w:rsidTr="003A130E">
        <w:trPr>
          <w:trHeight w:val="290"/>
        </w:trPr>
        <w:tc>
          <w:tcPr>
            <w:tcW w:w="1128" w:type="dxa"/>
            <w:tcBorders>
              <w:top w:val="nil"/>
              <w:left w:val="nil"/>
              <w:bottom w:val="nil"/>
              <w:right w:val="nil"/>
            </w:tcBorders>
            <w:shd w:val="clear" w:color="auto" w:fill="auto"/>
            <w:noWrap/>
            <w:hideMark/>
          </w:tcPr>
          <w:p w14:paraId="4B711948" w14:textId="77777777" w:rsidR="00B775F6" w:rsidRPr="00B12168" w:rsidRDefault="00B775F6" w:rsidP="00B775F6">
            <w:pPr>
              <w:spacing w:before="0" w:after="0"/>
              <w:jc w:val="left"/>
              <w:rPr>
                <w:rFonts w:eastAsia="Times New Roman"/>
                <w:noProof/>
                <w:sz w:val="20"/>
                <w:szCs w:val="20"/>
                <w:lang w:eastAsia="en-IE"/>
              </w:rPr>
            </w:pPr>
          </w:p>
        </w:tc>
        <w:tc>
          <w:tcPr>
            <w:tcW w:w="1128" w:type="dxa"/>
            <w:tcBorders>
              <w:top w:val="nil"/>
              <w:left w:val="single" w:sz="8" w:space="0" w:color="000000"/>
              <w:bottom w:val="nil"/>
              <w:right w:val="single" w:sz="8" w:space="0" w:color="000000"/>
            </w:tcBorders>
            <w:shd w:val="clear" w:color="auto" w:fill="auto"/>
            <w:noWrap/>
            <w:vAlign w:val="center"/>
            <w:hideMark/>
          </w:tcPr>
          <w:p w14:paraId="4CE3CB5A" w14:textId="77777777" w:rsidR="00B775F6" w:rsidRPr="00B12168" w:rsidRDefault="00B775F6" w:rsidP="00B775F6">
            <w:pPr>
              <w:spacing w:before="0" w:after="0"/>
              <w:jc w:val="left"/>
              <w:rPr>
                <w:rFonts w:eastAsia="Times New Roman"/>
                <w:noProof/>
                <w:sz w:val="18"/>
                <w:szCs w:val="18"/>
              </w:rPr>
            </w:pPr>
            <w:r w:rsidRPr="00B12168">
              <w:rPr>
                <w:noProof/>
                <w:sz w:val="18"/>
              </w:rPr>
              <w:t>Franța</w:t>
            </w:r>
          </w:p>
        </w:tc>
        <w:tc>
          <w:tcPr>
            <w:tcW w:w="1128" w:type="dxa"/>
            <w:tcBorders>
              <w:top w:val="nil"/>
              <w:left w:val="nil"/>
              <w:bottom w:val="nil"/>
              <w:right w:val="single" w:sz="8" w:space="0" w:color="000000"/>
            </w:tcBorders>
            <w:shd w:val="clear" w:color="auto" w:fill="auto"/>
            <w:noWrap/>
            <w:vAlign w:val="center"/>
            <w:hideMark/>
          </w:tcPr>
          <w:p w14:paraId="59FD209F" w14:textId="5A657FED" w:rsidR="00B775F6" w:rsidRPr="00B12168" w:rsidRDefault="00B12168" w:rsidP="00B775F6">
            <w:pPr>
              <w:spacing w:before="0" w:after="0"/>
              <w:jc w:val="right"/>
              <w:rPr>
                <w:rFonts w:eastAsia="Times New Roman"/>
                <w:noProof/>
                <w:sz w:val="18"/>
                <w:szCs w:val="18"/>
              </w:rPr>
            </w:pPr>
            <w:r>
              <w:rPr>
                <w:noProof/>
                <w:sz w:val="18"/>
              </w:rPr>
              <w:t xml:space="preserve"> </w:t>
            </w:r>
            <w:r w:rsidR="00B775F6" w:rsidRPr="00B12168">
              <w:rPr>
                <w:noProof/>
                <w:sz w:val="18"/>
              </w:rPr>
              <w:t>109,97</w:t>
            </w:r>
          </w:p>
        </w:tc>
        <w:tc>
          <w:tcPr>
            <w:tcW w:w="847" w:type="dxa"/>
            <w:tcBorders>
              <w:top w:val="nil"/>
              <w:left w:val="nil"/>
              <w:bottom w:val="nil"/>
              <w:right w:val="nil"/>
            </w:tcBorders>
            <w:shd w:val="clear" w:color="auto" w:fill="auto"/>
            <w:noWrap/>
            <w:vAlign w:val="center"/>
            <w:hideMark/>
          </w:tcPr>
          <w:p w14:paraId="5ED9674D" w14:textId="77777777" w:rsidR="00B775F6" w:rsidRPr="00B12168" w:rsidRDefault="00B775F6" w:rsidP="00B775F6">
            <w:pPr>
              <w:spacing w:before="0" w:after="0"/>
              <w:jc w:val="right"/>
              <w:rPr>
                <w:rFonts w:eastAsia="Times New Roman"/>
                <w:noProof/>
                <w:sz w:val="18"/>
                <w:szCs w:val="18"/>
                <w:lang w:eastAsia="en-IE"/>
              </w:rPr>
            </w:pPr>
          </w:p>
        </w:tc>
        <w:tc>
          <w:tcPr>
            <w:tcW w:w="847" w:type="dxa"/>
            <w:tcBorders>
              <w:top w:val="nil"/>
              <w:left w:val="nil"/>
              <w:bottom w:val="nil"/>
              <w:right w:val="nil"/>
            </w:tcBorders>
            <w:shd w:val="clear" w:color="auto" w:fill="auto"/>
            <w:noWrap/>
            <w:vAlign w:val="center"/>
            <w:hideMark/>
          </w:tcPr>
          <w:p w14:paraId="555CD242" w14:textId="77777777" w:rsidR="00B775F6" w:rsidRPr="00B12168" w:rsidRDefault="00B775F6" w:rsidP="00B775F6">
            <w:pPr>
              <w:spacing w:before="0" w:after="0"/>
              <w:jc w:val="left"/>
              <w:rPr>
                <w:rFonts w:eastAsia="Times New Roman"/>
                <w:noProof/>
                <w:sz w:val="20"/>
                <w:szCs w:val="20"/>
                <w:lang w:eastAsia="en-IE"/>
              </w:rPr>
            </w:pPr>
          </w:p>
        </w:tc>
        <w:tc>
          <w:tcPr>
            <w:tcW w:w="2254" w:type="dxa"/>
            <w:tcBorders>
              <w:top w:val="nil"/>
              <w:left w:val="nil"/>
              <w:bottom w:val="nil"/>
              <w:right w:val="nil"/>
            </w:tcBorders>
            <w:shd w:val="clear" w:color="auto" w:fill="auto"/>
            <w:noWrap/>
            <w:vAlign w:val="center"/>
            <w:hideMark/>
          </w:tcPr>
          <w:p w14:paraId="64FB0D49" w14:textId="77777777" w:rsidR="00B775F6" w:rsidRPr="00B12168" w:rsidRDefault="00B775F6" w:rsidP="00B775F6">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0E398529" w14:textId="77777777" w:rsidR="00B775F6" w:rsidRPr="00B12168" w:rsidRDefault="00B775F6" w:rsidP="00B775F6">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4FB62EFD" w14:textId="77777777" w:rsidR="00B775F6" w:rsidRPr="00B12168" w:rsidRDefault="00B775F6" w:rsidP="00B775F6">
            <w:pPr>
              <w:spacing w:before="0" w:after="0"/>
              <w:jc w:val="left"/>
              <w:rPr>
                <w:rFonts w:eastAsia="Times New Roman"/>
                <w:noProof/>
                <w:sz w:val="20"/>
                <w:szCs w:val="20"/>
                <w:lang w:eastAsia="en-IE"/>
              </w:rPr>
            </w:pPr>
          </w:p>
        </w:tc>
      </w:tr>
      <w:tr w:rsidR="00B775F6" w:rsidRPr="00B12168" w14:paraId="68275A6B" w14:textId="77777777" w:rsidTr="003A130E">
        <w:trPr>
          <w:trHeight w:val="290"/>
        </w:trPr>
        <w:tc>
          <w:tcPr>
            <w:tcW w:w="1128" w:type="dxa"/>
            <w:tcBorders>
              <w:top w:val="nil"/>
              <w:left w:val="nil"/>
              <w:bottom w:val="nil"/>
              <w:right w:val="nil"/>
            </w:tcBorders>
            <w:shd w:val="clear" w:color="auto" w:fill="auto"/>
            <w:noWrap/>
            <w:hideMark/>
          </w:tcPr>
          <w:p w14:paraId="6FE83143" w14:textId="77777777" w:rsidR="00B775F6" w:rsidRPr="00B12168" w:rsidRDefault="00B775F6" w:rsidP="00B775F6">
            <w:pPr>
              <w:spacing w:before="0" w:after="0"/>
              <w:jc w:val="left"/>
              <w:rPr>
                <w:rFonts w:eastAsia="Times New Roman"/>
                <w:noProof/>
                <w:sz w:val="20"/>
                <w:szCs w:val="20"/>
                <w:lang w:eastAsia="en-IE"/>
              </w:rPr>
            </w:pPr>
          </w:p>
        </w:tc>
        <w:tc>
          <w:tcPr>
            <w:tcW w:w="1128"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9B6C1AA" w14:textId="77777777" w:rsidR="00B775F6" w:rsidRPr="00B12168" w:rsidRDefault="00B775F6" w:rsidP="00B775F6">
            <w:pPr>
              <w:spacing w:before="0" w:after="0"/>
              <w:jc w:val="left"/>
              <w:rPr>
                <w:rFonts w:eastAsia="Times New Roman"/>
                <w:noProof/>
                <w:sz w:val="18"/>
                <w:szCs w:val="18"/>
              </w:rPr>
            </w:pPr>
            <w:r w:rsidRPr="00B12168">
              <w:rPr>
                <w:noProof/>
                <w:sz w:val="18"/>
              </w:rPr>
              <w:t>Portugalia</w:t>
            </w:r>
          </w:p>
        </w:tc>
        <w:tc>
          <w:tcPr>
            <w:tcW w:w="1128" w:type="dxa"/>
            <w:tcBorders>
              <w:top w:val="single" w:sz="8" w:space="0" w:color="auto"/>
              <w:left w:val="nil"/>
              <w:bottom w:val="single" w:sz="8" w:space="0" w:color="auto"/>
              <w:right w:val="single" w:sz="8" w:space="0" w:color="auto"/>
            </w:tcBorders>
            <w:shd w:val="clear" w:color="auto" w:fill="auto"/>
            <w:noWrap/>
            <w:vAlign w:val="center"/>
            <w:hideMark/>
          </w:tcPr>
          <w:p w14:paraId="33306702" w14:textId="541DFC2F" w:rsidR="00B775F6" w:rsidRPr="00B12168" w:rsidRDefault="00B12168" w:rsidP="00B775F6">
            <w:pPr>
              <w:spacing w:before="0" w:after="0"/>
              <w:jc w:val="right"/>
              <w:rPr>
                <w:rFonts w:eastAsia="Times New Roman"/>
                <w:noProof/>
                <w:sz w:val="18"/>
                <w:szCs w:val="18"/>
              </w:rPr>
            </w:pPr>
            <w:r>
              <w:rPr>
                <w:noProof/>
                <w:sz w:val="18"/>
              </w:rPr>
              <w:t xml:space="preserve"> </w:t>
            </w:r>
            <w:r w:rsidR="00B775F6" w:rsidRPr="00B12168">
              <w:rPr>
                <w:noProof/>
                <w:sz w:val="18"/>
              </w:rPr>
              <w:t>38,35</w:t>
            </w:r>
          </w:p>
        </w:tc>
        <w:tc>
          <w:tcPr>
            <w:tcW w:w="847" w:type="dxa"/>
            <w:tcBorders>
              <w:top w:val="nil"/>
              <w:left w:val="nil"/>
              <w:bottom w:val="nil"/>
              <w:right w:val="nil"/>
            </w:tcBorders>
            <w:shd w:val="clear" w:color="auto" w:fill="auto"/>
            <w:noWrap/>
            <w:vAlign w:val="center"/>
            <w:hideMark/>
          </w:tcPr>
          <w:p w14:paraId="62EC7FCE" w14:textId="77777777" w:rsidR="00B775F6" w:rsidRPr="00B12168" w:rsidRDefault="00B775F6" w:rsidP="00B775F6">
            <w:pPr>
              <w:spacing w:before="0" w:after="0"/>
              <w:jc w:val="right"/>
              <w:rPr>
                <w:rFonts w:eastAsia="Times New Roman"/>
                <w:noProof/>
                <w:sz w:val="18"/>
                <w:szCs w:val="18"/>
                <w:lang w:eastAsia="en-IE"/>
              </w:rPr>
            </w:pPr>
          </w:p>
        </w:tc>
        <w:tc>
          <w:tcPr>
            <w:tcW w:w="847" w:type="dxa"/>
            <w:tcBorders>
              <w:top w:val="nil"/>
              <w:left w:val="nil"/>
              <w:bottom w:val="nil"/>
              <w:right w:val="nil"/>
            </w:tcBorders>
            <w:shd w:val="clear" w:color="auto" w:fill="auto"/>
            <w:noWrap/>
            <w:vAlign w:val="center"/>
            <w:hideMark/>
          </w:tcPr>
          <w:p w14:paraId="25EFF800" w14:textId="77777777" w:rsidR="00B775F6" w:rsidRPr="00B12168" w:rsidRDefault="00B775F6" w:rsidP="00B775F6">
            <w:pPr>
              <w:spacing w:before="0" w:after="0"/>
              <w:jc w:val="left"/>
              <w:rPr>
                <w:rFonts w:eastAsia="Times New Roman"/>
                <w:noProof/>
                <w:sz w:val="20"/>
                <w:szCs w:val="20"/>
                <w:lang w:eastAsia="en-IE"/>
              </w:rPr>
            </w:pPr>
          </w:p>
        </w:tc>
        <w:tc>
          <w:tcPr>
            <w:tcW w:w="2254" w:type="dxa"/>
            <w:tcBorders>
              <w:top w:val="nil"/>
              <w:left w:val="nil"/>
              <w:bottom w:val="nil"/>
              <w:right w:val="nil"/>
            </w:tcBorders>
            <w:shd w:val="clear" w:color="auto" w:fill="auto"/>
            <w:noWrap/>
            <w:vAlign w:val="center"/>
            <w:hideMark/>
          </w:tcPr>
          <w:p w14:paraId="0209DCA3" w14:textId="77777777" w:rsidR="00B775F6" w:rsidRPr="00B12168" w:rsidRDefault="00B775F6" w:rsidP="00B775F6">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4F621B60" w14:textId="77777777" w:rsidR="00B775F6" w:rsidRPr="00B12168" w:rsidRDefault="00B775F6" w:rsidP="00B775F6">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01C11AA2" w14:textId="77777777" w:rsidR="00B775F6" w:rsidRPr="00B12168" w:rsidRDefault="00B775F6" w:rsidP="00B775F6">
            <w:pPr>
              <w:spacing w:before="0" w:after="0"/>
              <w:jc w:val="left"/>
              <w:rPr>
                <w:rFonts w:eastAsia="Times New Roman"/>
                <w:noProof/>
                <w:sz w:val="20"/>
                <w:szCs w:val="20"/>
                <w:lang w:eastAsia="en-IE"/>
              </w:rPr>
            </w:pPr>
          </w:p>
        </w:tc>
      </w:tr>
      <w:tr w:rsidR="00B775F6" w:rsidRPr="00B12168" w14:paraId="15E4938A" w14:textId="77777777" w:rsidTr="003A130E">
        <w:trPr>
          <w:trHeight w:val="290"/>
        </w:trPr>
        <w:tc>
          <w:tcPr>
            <w:tcW w:w="1128" w:type="dxa"/>
            <w:tcBorders>
              <w:top w:val="nil"/>
              <w:left w:val="nil"/>
              <w:bottom w:val="nil"/>
              <w:right w:val="nil"/>
            </w:tcBorders>
            <w:shd w:val="clear" w:color="auto" w:fill="auto"/>
            <w:noWrap/>
            <w:hideMark/>
          </w:tcPr>
          <w:p w14:paraId="48C4A319" w14:textId="77777777" w:rsidR="00B775F6" w:rsidRPr="00B12168" w:rsidRDefault="00B775F6" w:rsidP="00B775F6">
            <w:pPr>
              <w:spacing w:before="0" w:after="0"/>
              <w:jc w:val="left"/>
              <w:rPr>
                <w:rFonts w:eastAsia="Times New Roman"/>
                <w:noProof/>
                <w:sz w:val="20"/>
                <w:szCs w:val="20"/>
                <w:lang w:eastAsia="en-IE"/>
              </w:rPr>
            </w:pPr>
          </w:p>
        </w:tc>
        <w:tc>
          <w:tcPr>
            <w:tcW w:w="1128" w:type="dxa"/>
            <w:tcBorders>
              <w:top w:val="nil"/>
              <w:left w:val="single" w:sz="8" w:space="0" w:color="auto"/>
              <w:bottom w:val="single" w:sz="8" w:space="0" w:color="auto"/>
              <w:right w:val="single" w:sz="8" w:space="0" w:color="auto"/>
            </w:tcBorders>
            <w:shd w:val="clear" w:color="auto" w:fill="auto"/>
            <w:noWrap/>
            <w:vAlign w:val="center"/>
            <w:hideMark/>
          </w:tcPr>
          <w:p w14:paraId="3AB1D9F6" w14:textId="77777777" w:rsidR="00B775F6" w:rsidRPr="00B12168" w:rsidRDefault="00B775F6" w:rsidP="00B775F6">
            <w:pPr>
              <w:spacing w:before="0" w:after="0"/>
              <w:jc w:val="left"/>
              <w:rPr>
                <w:rFonts w:eastAsia="Times New Roman"/>
                <w:noProof/>
                <w:sz w:val="18"/>
                <w:szCs w:val="18"/>
              </w:rPr>
            </w:pPr>
            <w:r w:rsidRPr="00B12168">
              <w:rPr>
                <w:noProof/>
                <w:sz w:val="18"/>
              </w:rPr>
              <w:t>Uniune</w:t>
            </w:r>
          </w:p>
        </w:tc>
        <w:tc>
          <w:tcPr>
            <w:tcW w:w="1128" w:type="dxa"/>
            <w:tcBorders>
              <w:top w:val="nil"/>
              <w:left w:val="nil"/>
              <w:bottom w:val="single" w:sz="8" w:space="0" w:color="auto"/>
              <w:right w:val="single" w:sz="8" w:space="0" w:color="auto"/>
            </w:tcBorders>
            <w:shd w:val="clear" w:color="auto" w:fill="auto"/>
            <w:noWrap/>
            <w:vAlign w:val="center"/>
            <w:hideMark/>
          </w:tcPr>
          <w:p w14:paraId="54039113" w14:textId="1A7F0B2A" w:rsidR="00B775F6" w:rsidRPr="00B12168" w:rsidRDefault="00B12168" w:rsidP="00B775F6">
            <w:pPr>
              <w:spacing w:before="0" w:after="0"/>
              <w:jc w:val="right"/>
              <w:rPr>
                <w:rFonts w:eastAsia="Times New Roman"/>
                <w:noProof/>
                <w:color w:val="000000"/>
                <w:sz w:val="18"/>
                <w:szCs w:val="18"/>
              </w:rPr>
            </w:pPr>
            <w:r>
              <w:rPr>
                <w:noProof/>
                <w:color w:val="000000"/>
                <w:sz w:val="18"/>
              </w:rPr>
              <w:t xml:space="preserve"> </w:t>
            </w:r>
            <w:r w:rsidR="00B775F6" w:rsidRPr="00B12168">
              <w:rPr>
                <w:noProof/>
                <w:color w:val="000000"/>
                <w:sz w:val="18"/>
              </w:rPr>
              <w:t>560,00</w:t>
            </w:r>
          </w:p>
        </w:tc>
        <w:tc>
          <w:tcPr>
            <w:tcW w:w="847" w:type="dxa"/>
            <w:tcBorders>
              <w:top w:val="nil"/>
              <w:left w:val="nil"/>
              <w:bottom w:val="nil"/>
              <w:right w:val="nil"/>
            </w:tcBorders>
            <w:shd w:val="clear" w:color="auto" w:fill="auto"/>
            <w:noWrap/>
            <w:vAlign w:val="center"/>
            <w:hideMark/>
          </w:tcPr>
          <w:p w14:paraId="27E17685" w14:textId="77777777" w:rsidR="00B775F6" w:rsidRPr="00B12168" w:rsidRDefault="00B775F6" w:rsidP="00B775F6">
            <w:pPr>
              <w:spacing w:before="0" w:after="0"/>
              <w:jc w:val="right"/>
              <w:rPr>
                <w:rFonts w:eastAsia="Times New Roman"/>
                <w:noProof/>
                <w:color w:val="000000"/>
                <w:sz w:val="18"/>
                <w:szCs w:val="18"/>
                <w:lang w:eastAsia="en-IE"/>
              </w:rPr>
            </w:pPr>
          </w:p>
        </w:tc>
        <w:tc>
          <w:tcPr>
            <w:tcW w:w="847" w:type="dxa"/>
            <w:tcBorders>
              <w:top w:val="nil"/>
              <w:left w:val="nil"/>
              <w:bottom w:val="nil"/>
              <w:right w:val="nil"/>
            </w:tcBorders>
            <w:shd w:val="clear" w:color="auto" w:fill="auto"/>
            <w:noWrap/>
            <w:vAlign w:val="center"/>
            <w:hideMark/>
          </w:tcPr>
          <w:p w14:paraId="0F8CA662" w14:textId="77777777" w:rsidR="00B775F6" w:rsidRPr="00B12168" w:rsidRDefault="00B775F6" w:rsidP="00B775F6">
            <w:pPr>
              <w:spacing w:before="0" w:after="0"/>
              <w:jc w:val="left"/>
              <w:rPr>
                <w:rFonts w:eastAsia="Times New Roman"/>
                <w:noProof/>
                <w:sz w:val="20"/>
                <w:szCs w:val="20"/>
                <w:lang w:eastAsia="en-IE"/>
              </w:rPr>
            </w:pPr>
          </w:p>
        </w:tc>
        <w:tc>
          <w:tcPr>
            <w:tcW w:w="2254" w:type="dxa"/>
            <w:tcBorders>
              <w:top w:val="nil"/>
              <w:left w:val="nil"/>
              <w:bottom w:val="nil"/>
              <w:right w:val="nil"/>
            </w:tcBorders>
            <w:shd w:val="clear" w:color="auto" w:fill="auto"/>
            <w:noWrap/>
            <w:vAlign w:val="center"/>
            <w:hideMark/>
          </w:tcPr>
          <w:p w14:paraId="21D7BDD1" w14:textId="77777777" w:rsidR="00B775F6" w:rsidRPr="00B12168" w:rsidRDefault="00B775F6" w:rsidP="00B775F6">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6C99C7F3" w14:textId="77777777" w:rsidR="00B775F6" w:rsidRPr="00B12168" w:rsidRDefault="00B775F6" w:rsidP="00B775F6">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6298AAFD" w14:textId="77777777" w:rsidR="00B775F6" w:rsidRPr="00B12168" w:rsidRDefault="00B775F6" w:rsidP="00B775F6">
            <w:pPr>
              <w:spacing w:before="0" w:after="0"/>
              <w:jc w:val="left"/>
              <w:rPr>
                <w:rFonts w:eastAsia="Times New Roman"/>
                <w:noProof/>
                <w:sz w:val="20"/>
                <w:szCs w:val="20"/>
                <w:lang w:eastAsia="en-IE"/>
              </w:rPr>
            </w:pPr>
          </w:p>
        </w:tc>
      </w:tr>
      <w:tr w:rsidR="00B775F6" w:rsidRPr="00B12168" w14:paraId="683B7DBB" w14:textId="77777777" w:rsidTr="003A130E">
        <w:trPr>
          <w:trHeight w:val="280"/>
        </w:trPr>
        <w:tc>
          <w:tcPr>
            <w:tcW w:w="1128" w:type="dxa"/>
            <w:tcBorders>
              <w:top w:val="nil"/>
              <w:left w:val="nil"/>
              <w:bottom w:val="nil"/>
              <w:right w:val="nil"/>
            </w:tcBorders>
            <w:shd w:val="clear" w:color="auto" w:fill="auto"/>
            <w:noWrap/>
            <w:hideMark/>
          </w:tcPr>
          <w:p w14:paraId="7CFCD09F" w14:textId="77777777" w:rsidR="00B775F6" w:rsidRPr="00B12168" w:rsidRDefault="00B775F6" w:rsidP="00B775F6">
            <w:pPr>
              <w:spacing w:before="0" w:after="0"/>
              <w:jc w:val="left"/>
              <w:rPr>
                <w:rFonts w:eastAsia="Times New Roman"/>
                <w:b/>
                <w:bCs/>
                <w:noProof/>
                <w:color w:val="000000"/>
                <w:sz w:val="18"/>
                <w:szCs w:val="18"/>
              </w:rPr>
            </w:pPr>
            <w:r w:rsidRPr="00B12168">
              <w:rPr>
                <w:b/>
                <w:noProof/>
                <w:color w:val="000000"/>
                <w:sz w:val="18"/>
                <w:vertAlign w:val="superscript"/>
              </w:rPr>
              <w:t>(3)</w:t>
            </w:r>
          </w:p>
        </w:tc>
        <w:tc>
          <w:tcPr>
            <w:tcW w:w="7898" w:type="dxa"/>
            <w:gridSpan w:val="7"/>
            <w:tcBorders>
              <w:top w:val="nil"/>
              <w:left w:val="nil"/>
              <w:bottom w:val="nil"/>
              <w:right w:val="nil"/>
            </w:tcBorders>
            <w:shd w:val="clear" w:color="auto" w:fill="auto"/>
            <w:noWrap/>
            <w:vAlign w:val="center"/>
            <w:hideMark/>
          </w:tcPr>
          <w:p w14:paraId="09DC6C82" w14:textId="77777777" w:rsidR="00B775F6" w:rsidRPr="00B12168" w:rsidRDefault="00B775F6" w:rsidP="00B775F6">
            <w:pPr>
              <w:spacing w:before="0" w:after="0"/>
              <w:jc w:val="left"/>
              <w:rPr>
                <w:rFonts w:eastAsia="Times New Roman"/>
                <w:noProof/>
                <w:sz w:val="18"/>
                <w:szCs w:val="18"/>
              </w:rPr>
            </w:pPr>
            <w:r w:rsidRPr="00B12168">
              <w:rPr>
                <w:noProof/>
                <w:sz w:val="18"/>
              </w:rPr>
              <w:t xml:space="preserve">Condiție specială: În limita acestei cote, nu se poate pescui în apele Uniunii (ALB/*ICAN05NXM-EU) mai mult decât următoarele cantități: </w:t>
            </w:r>
          </w:p>
        </w:tc>
      </w:tr>
      <w:tr w:rsidR="00B775F6" w:rsidRPr="00B12168" w14:paraId="25EE06B1" w14:textId="77777777" w:rsidTr="003A130E">
        <w:trPr>
          <w:trHeight w:val="290"/>
        </w:trPr>
        <w:tc>
          <w:tcPr>
            <w:tcW w:w="1128" w:type="dxa"/>
            <w:tcBorders>
              <w:top w:val="nil"/>
              <w:left w:val="nil"/>
              <w:bottom w:val="single" w:sz="8" w:space="0" w:color="000000"/>
              <w:right w:val="nil"/>
            </w:tcBorders>
            <w:shd w:val="clear" w:color="auto" w:fill="auto"/>
            <w:noWrap/>
            <w:hideMark/>
          </w:tcPr>
          <w:p w14:paraId="4D536C37" w14:textId="77777777" w:rsidR="00B775F6" w:rsidRPr="00B12168" w:rsidRDefault="00B775F6" w:rsidP="00B775F6">
            <w:pPr>
              <w:spacing w:before="0" w:after="0"/>
              <w:jc w:val="left"/>
              <w:rPr>
                <w:rFonts w:eastAsia="Times New Roman"/>
                <w:b/>
                <w:bCs/>
                <w:noProof/>
                <w:color w:val="000000"/>
                <w:sz w:val="18"/>
                <w:szCs w:val="18"/>
              </w:rPr>
            </w:pPr>
            <w:r w:rsidRPr="00B12168">
              <w:rPr>
                <w:b/>
                <w:noProof/>
                <w:color w:val="000000"/>
                <w:sz w:val="18"/>
                <w:vertAlign w:val="superscript"/>
              </w:rPr>
              <w:t xml:space="preserve"> </w:t>
            </w:r>
          </w:p>
        </w:tc>
        <w:tc>
          <w:tcPr>
            <w:tcW w:w="1128" w:type="dxa"/>
            <w:tcBorders>
              <w:top w:val="nil"/>
              <w:left w:val="nil"/>
              <w:bottom w:val="single" w:sz="8" w:space="0" w:color="000000"/>
              <w:right w:val="nil"/>
            </w:tcBorders>
            <w:shd w:val="clear" w:color="auto" w:fill="auto"/>
            <w:noWrap/>
            <w:vAlign w:val="center"/>
            <w:hideMark/>
          </w:tcPr>
          <w:p w14:paraId="146B486F" w14:textId="77777777" w:rsidR="00B775F6" w:rsidRPr="00B12168" w:rsidRDefault="00B775F6" w:rsidP="00B775F6">
            <w:pPr>
              <w:spacing w:before="0" w:after="0"/>
              <w:jc w:val="left"/>
              <w:rPr>
                <w:rFonts w:eastAsia="Times New Roman"/>
                <w:noProof/>
                <w:sz w:val="18"/>
                <w:szCs w:val="18"/>
              </w:rPr>
            </w:pPr>
            <w:r w:rsidRPr="00B12168">
              <w:rPr>
                <w:noProof/>
                <w:sz w:val="18"/>
              </w:rPr>
              <w:t xml:space="preserve"> </w:t>
            </w:r>
          </w:p>
        </w:tc>
        <w:tc>
          <w:tcPr>
            <w:tcW w:w="1128" w:type="dxa"/>
            <w:tcBorders>
              <w:top w:val="nil"/>
              <w:left w:val="nil"/>
              <w:bottom w:val="single" w:sz="8" w:space="0" w:color="000000"/>
              <w:right w:val="nil"/>
            </w:tcBorders>
            <w:shd w:val="clear" w:color="auto" w:fill="auto"/>
            <w:noWrap/>
            <w:vAlign w:val="center"/>
            <w:hideMark/>
          </w:tcPr>
          <w:p w14:paraId="72C6849E" w14:textId="12EF2C76" w:rsidR="00B775F6" w:rsidRPr="00B12168" w:rsidRDefault="00B12168" w:rsidP="00B775F6">
            <w:pPr>
              <w:spacing w:before="0" w:after="0"/>
              <w:jc w:val="right"/>
              <w:rPr>
                <w:rFonts w:eastAsia="Times New Roman"/>
                <w:noProof/>
                <w:color w:val="000000"/>
                <w:sz w:val="18"/>
                <w:szCs w:val="18"/>
              </w:rPr>
            </w:pPr>
            <w:r>
              <w:rPr>
                <w:noProof/>
                <w:color w:val="000000"/>
                <w:sz w:val="18"/>
              </w:rPr>
              <w:t xml:space="preserve"> </w:t>
            </w:r>
            <w:r w:rsidR="00B775F6" w:rsidRPr="00B12168">
              <w:rPr>
                <w:noProof/>
                <w:color w:val="000000"/>
                <w:sz w:val="18"/>
              </w:rPr>
              <w:t>560,00</w:t>
            </w:r>
          </w:p>
        </w:tc>
        <w:tc>
          <w:tcPr>
            <w:tcW w:w="847" w:type="dxa"/>
            <w:tcBorders>
              <w:top w:val="nil"/>
              <w:left w:val="nil"/>
              <w:bottom w:val="single" w:sz="8" w:space="0" w:color="000000"/>
              <w:right w:val="nil"/>
            </w:tcBorders>
            <w:shd w:val="clear" w:color="auto" w:fill="auto"/>
            <w:noWrap/>
            <w:vAlign w:val="center"/>
            <w:hideMark/>
          </w:tcPr>
          <w:p w14:paraId="44DA8760" w14:textId="77777777" w:rsidR="00B775F6" w:rsidRPr="00B12168" w:rsidRDefault="00B775F6" w:rsidP="00B775F6">
            <w:pPr>
              <w:spacing w:before="0" w:after="0"/>
              <w:jc w:val="left"/>
              <w:rPr>
                <w:rFonts w:eastAsia="Times New Roman"/>
                <w:noProof/>
                <w:color w:val="000000"/>
                <w:sz w:val="18"/>
                <w:szCs w:val="18"/>
              </w:rPr>
            </w:pPr>
            <w:r w:rsidRPr="00B12168">
              <w:rPr>
                <w:noProof/>
                <w:color w:val="000000"/>
                <w:sz w:val="18"/>
                <w:vertAlign w:val="superscript"/>
              </w:rPr>
              <w:t xml:space="preserve"> </w:t>
            </w:r>
          </w:p>
        </w:tc>
        <w:tc>
          <w:tcPr>
            <w:tcW w:w="847" w:type="dxa"/>
            <w:tcBorders>
              <w:top w:val="nil"/>
              <w:left w:val="nil"/>
              <w:bottom w:val="single" w:sz="8" w:space="0" w:color="000000"/>
              <w:right w:val="nil"/>
            </w:tcBorders>
            <w:shd w:val="clear" w:color="auto" w:fill="auto"/>
            <w:noWrap/>
            <w:vAlign w:val="center"/>
            <w:hideMark/>
          </w:tcPr>
          <w:p w14:paraId="0E884FF6" w14:textId="77777777" w:rsidR="00B775F6" w:rsidRPr="00B12168" w:rsidRDefault="00B775F6" w:rsidP="00B775F6">
            <w:pPr>
              <w:spacing w:before="0" w:after="0"/>
              <w:jc w:val="left"/>
              <w:rPr>
                <w:rFonts w:ascii="Calibri" w:eastAsia="Times New Roman" w:hAnsi="Calibri" w:cs="Calibri"/>
                <w:noProof/>
                <w:color w:val="000000"/>
                <w:sz w:val="18"/>
                <w:szCs w:val="18"/>
              </w:rPr>
            </w:pPr>
            <w:r w:rsidRPr="00B12168">
              <w:rPr>
                <w:rFonts w:ascii="Calibri" w:hAnsi="Calibri"/>
                <w:noProof/>
                <w:color w:val="000000"/>
                <w:sz w:val="18"/>
              </w:rPr>
              <w:t xml:space="preserve"> </w:t>
            </w:r>
          </w:p>
        </w:tc>
        <w:tc>
          <w:tcPr>
            <w:tcW w:w="2254" w:type="dxa"/>
            <w:tcBorders>
              <w:top w:val="nil"/>
              <w:left w:val="nil"/>
              <w:bottom w:val="single" w:sz="8" w:space="0" w:color="000000"/>
              <w:right w:val="nil"/>
            </w:tcBorders>
            <w:shd w:val="clear" w:color="auto" w:fill="auto"/>
            <w:noWrap/>
            <w:vAlign w:val="center"/>
            <w:hideMark/>
          </w:tcPr>
          <w:p w14:paraId="1E703AEE" w14:textId="77777777" w:rsidR="00B775F6" w:rsidRPr="00B12168" w:rsidRDefault="00B775F6" w:rsidP="00B775F6">
            <w:pPr>
              <w:spacing w:before="0" w:after="0"/>
              <w:jc w:val="left"/>
              <w:rPr>
                <w:rFonts w:ascii="Calibri" w:eastAsia="Times New Roman" w:hAnsi="Calibri" w:cs="Calibri"/>
                <w:noProof/>
                <w:color w:val="000000"/>
                <w:sz w:val="18"/>
                <w:szCs w:val="18"/>
              </w:rPr>
            </w:pPr>
            <w:r w:rsidRPr="00B12168">
              <w:rPr>
                <w:rFonts w:ascii="Calibri" w:hAnsi="Calibri"/>
                <w:noProof/>
                <w:color w:val="000000"/>
                <w:sz w:val="18"/>
              </w:rPr>
              <w:t xml:space="preserve"> </w:t>
            </w:r>
          </w:p>
        </w:tc>
        <w:tc>
          <w:tcPr>
            <w:tcW w:w="847" w:type="dxa"/>
            <w:tcBorders>
              <w:top w:val="nil"/>
              <w:left w:val="nil"/>
              <w:bottom w:val="single" w:sz="8" w:space="0" w:color="000000"/>
              <w:right w:val="nil"/>
            </w:tcBorders>
            <w:shd w:val="clear" w:color="auto" w:fill="auto"/>
            <w:noWrap/>
            <w:vAlign w:val="center"/>
            <w:hideMark/>
          </w:tcPr>
          <w:p w14:paraId="52917688" w14:textId="77777777" w:rsidR="00B775F6" w:rsidRPr="00B12168" w:rsidRDefault="00B775F6" w:rsidP="00B775F6">
            <w:pPr>
              <w:spacing w:before="0" w:after="0"/>
              <w:jc w:val="left"/>
              <w:rPr>
                <w:rFonts w:ascii="Calibri" w:eastAsia="Times New Roman" w:hAnsi="Calibri" w:cs="Calibri"/>
                <w:noProof/>
                <w:color w:val="000000"/>
                <w:sz w:val="18"/>
                <w:szCs w:val="18"/>
              </w:rPr>
            </w:pPr>
            <w:r w:rsidRPr="00B12168">
              <w:rPr>
                <w:rFonts w:ascii="Calibri" w:hAnsi="Calibri"/>
                <w:noProof/>
                <w:color w:val="000000"/>
                <w:sz w:val="18"/>
              </w:rPr>
              <w:t xml:space="preserve"> </w:t>
            </w:r>
          </w:p>
        </w:tc>
        <w:tc>
          <w:tcPr>
            <w:tcW w:w="847" w:type="dxa"/>
            <w:tcBorders>
              <w:top w:val="nil"/>
              <w:left w:val="nil"/>
              <w:bottom w:val="single" w:sz="8" w:space="0" w:color="000000"/>
              <w:right w:val="nil"/>
            </w:tcBorders>
            <w:shd w:val="clear" w:color="auto" w:fill="auto"/>
            <w:noWrap/>
            <w:vAlign w:val="center"/>
            <w:hideMark/>
          </w:tcPr>
          <w:p w14:paraId="317D107B" w14:textId="77777777" w:rsidR="00B775F6" w:rsidRPr="00B12168" w:rsidRDefault="00B775F6" w:rsidP="00B775F6">
            <w:pPr>
              <w:spacing w:before="0" w:after="0"/>
              <w:jc w:val="left"/>
              <w:rPr>
                <w:rFonts w:ascii="Calibri" w:eastAsia="Times New Roman" w:hAnsi="Calibri" w:cs="Calibri"/>
                <w:noProof/>
                <w:color w:val="000000"/>
                <w:sz w:val="18"/>
                <w:szCs w:val="18"/>
              </w:rPr>
            </w:pPr>
            <w:r w:rsidRPr="00B12168">
              <w:rPr>
                <w:rFonts w:ascii="Calibri" w:hAnsi="Calibri"/>
                <w:noProof/>
                <w:color w:val="000000"/>
                <w:sz w:val="18"/>
              </w:rPr>
              <w:t xml:space="preserve"> </w:t>
            </w:r>
          </w:p>
        </w:tc>
      </w:tr>
      <w:tr w:rsidR="00B775F6" w:rsidRPr="00B12168" w14:paraId="03DF84B4" w14:textId="77777777" w:rsidTr="003A130E">
        <w:trPr>
          <w:trHeight w:val="290"/>
        </w:trPr>
        <w:tc>
          <w:tcPr>
            <w:tcW w:w="1128" w:type="dxa"/>
            <w:tcBorders>
              <w:top w:val="nil"/>
              <w:left w:val="nil"/>
              <w:bottom w:val="single" w:sz="8" w:space="0" w:color="000000"/>
              <w:right w:val="nil"/>
            </w:tcBorders>
            <w:shd w:val="clear" w:color="auto" w:fill="auto"/>
            <w:noWrap/>
            <w:hideMark/>
          </w:tcPr>
          <w:p w14:paraId="37837D22" w14:textId="77777777" w:rsidR="00B775F6" w:rsidRPr="00B12168" w:rsidRDefault="00B775F6" w:rsidP="00B775F6">
            <w:pPr>
              <w:spacing w:before="0" w:after="0"/>
              <w:jc w:val="left"/>
              <w:rPr>
                <w:rFonts w:eastAsia="Times New Roman"/>
                <w:b/>
                <w:bCs/>
                <w:noProof/>
                <w:color w:val="000000"/>
                <w:sz w:val="18"/>
                <w:szCs w:val="18"/>
              </w:rPr>
            </w:pPr>
            <w:r w:rsidRPr="00B12168">
              <w:rPr>
                <w:b/>
                <w:noProof/>
                <w:color w:val="000000"/>
                <w:sz w:val="18"/>
                <w:vertAlign w:val="superscript"/>
              </w:rPr>
              <w:t xml:space="preserve"> </w:t>
            </w:r>
          </w:p>
        </w:tc>
        <w:tc>
          <w:tcPr>
            <w:tcW w:w="1128" w:type="dxa"/>
            <w:tcBorders>
              <w:top w:val="nil"/>
              <w:left w:val="nil"/>
              <w:bottom w:val="single" w:sz="8" w:space="0" w:color="000000"/>
              <w:right w:val="nil"/>
            </w:tcBorders>
            <w:shd w:val="clear" w:color="auto" w:fill="auto"/>
            <w:noWrap/>
            <w:vAlign w:val="center"/>
            <w:hideMark/>
          </w:tcPr>
          <w:p w14:paraId="4A644A1B" w14:textId="77777777" w:rsidR="00B775F6" w:rsidRPr="00B12168" w:rsidRDefault="00B775F6" w:rsidP="00B775F6">
            <w:pPr>
              <w:spacing w:before="0" w:after="0"/>
              <w:jc w:val="left"/>
              <w:rPr>
                <w:rFonts w:eastAsia="Times New Roman"/>
                <w:noProof/>
                <w:sz w:val="18"/>
                <w:szCs w:val="18"/>
              </w:rPr>
            </w:pPr>
            <w:r w:rsidRPr="00B12168">
              <w:rPr>
                <w:noProof/>
                <w:sz w:val="18"/>
              </w:rPr>
              <w:t xml:space="preserve"> </w:t>
            </w:r>
          </w:p>
        </w:tc>
        <w:tc>
          <w:tcPr>
            <w:tcW w:w="1128" w:type="dxa"/>
            <w:tcBorders>
              <w:top w:val="nil"/>
              <w:left w:val="nil"/>
              <w:bottom w:val="single" w:sz="8" w:space="0" w:color="000000"/>
              <w:right w:val="nil"/>
            </w:tcBorders>
            <w:shd w:val="clear" w:color="auto" w:fill="auto"/>
            <w:noWrap/>
            <w:vAlign w:val="center"/>
            <w:hideMark/>
          </w:tcPr>
          <w:p w14:paraId="047BD5F6" w14:textId="77777777" w:rsidR="00B775F6" w:rsidRPr="00B12168" w:rsidRDefault="00B775F6" w:rsidP="00B775F6">
            <w:pPr>
              <w:spacing w:before="0" w:after="0"/>
              <w:jc w:val="right"/>
              <w:rPr>
                <w:rFonts w:eastAsia="Times New Roman"/>
                <w:noProof/>
                <w:color w:val="000000"/>
                <w:sz w:val="18"/>
                <w:szCs w:val="18"/>
              </w:rPr>
            </w:pPr>
            <w:r w:rsidRPr="00B12168">
              <w:rPr>
                <w:noProof/>
                <w:color w:val="000000"/>
                <w:sz w:val="18"/>
              </w:rPr>
              <w:t xml:space="preserve"> </w:t>
            </w:r>
          </w:p>
        </w:tc>
        <w:tc>
          <w:tcPr>
            <w:tcW w:w="847" w:type="dxa"/>
            <w:tcBorders>
              <w:top w:val="nil"/>
              <w:left w:val="nil"/>
              <w:bottom w:val="single" w:sz="8" w:space="0" w:color="000000"/>
              <w:right w:val="nil"/>
            </w:tcBorders>
            <w:shd w:val="clear" w:color="auto" w:fill="auto"/>
            <w:noWrap/>
            <w:vAlign w:val="center"/>
            <w:hideMark/>
          </w:tcPr>
          <w:p w14:paraId="1DCC0447" w14:textId="77777777" w:rsidR="00B775F6" w:rsidRPr="00B12168" w:rsidRDefault="00B775F6" w:rsidP="00B775F6">
            <w:pPr>
              <w:spacing w:before="0" w:after="0"/>
              <w:jc w:val="left"/>
              <w:rPr>
                <w:rFonts w:eastAsia="Times New Roman"/>
                <w:noProof/>
                <w:color w:val="000000"/>
                <w:sz w:val="18"/>
                <w:szCs w:val="18"/>
              </w:rPr>
            </w:pPr>
            <w:r w:rsidRPr="00B12168">
              <w:rPr>
                <w:noProof/>
                <w:color w:val="000000"/>
                <w:sz w:val="18"/>
                <w:vertAlign w:val="superscript"/>
              </w:rPr>
              <w:t xml:space="preserve"> </w:t>
            </w:r>
          </w:p>
        </w:tc>
        <w:tc>
          <w:tcPr>
            <w:tcW w:w="847" w:type="dxa"/>
            <w:tcBorders>
              <w:top w:val="nil"/>
              <w:left w:val="nil"/>
              <w:bottom w:val="single" w:sz="8" w:space="0" w:color="000000"/>
              <w:right w:val="nil"/>
            </w:tcBorders>
            <w:shd w:val="clear" w:color="auto" w:fill="auto"/>
            <w:noWrap/>
            <w:vAlign w:val="center"/>
            <w:hideMark/>
          </w:tcPr>
          <w:p w14:paraId="36CCDD54" w14:textId="77777777" w:rsidR="00B775F6" w:rsidRPr="00B12168" w:rsidRDefault="00B775F6" w:rsidP="00B775F6">
            <w:pPr>
              <w:spacing w:before="0" w:after="0"/>
              <w:jc w:val="left"/>
              <w:rPr>
                <w:rFonts w:ascii="Calibri" w:eastAsia="Times New Roman" w:hAnsi="Calibri" w:cs="Calibri"/>
                <w:noProof/>
                <w:color w:val="000000"/>
                <w:sz w:val="18"/>
                <w:szCs w:val="18"/>
              </w:rPr>
            </w:pPr>
            <w:r w:rsidRPr="00B12168">
              <w:rPr>
                <w:rFonts w:ascii="Calibri" w:hAnsi="Calibri"/>
                <w:noProof/>
                <w:color w:val="000000"/>
                <w:sz w:val="18"/>
              </w:rPr>
              <w:t xml:space="preserve"> </w:t>
            </w:r>
          </w:p>
        </w:tc>
        <w:tc>
          <w:tcPr>
            <w:tcW w:w="2254" w:type="dxa"/>
            <w:tcBorders>
              <w:top w:val="nil"/>
              <w:left w:val="nil"/>
              <w:bottom w:val="single" w:sz="8" w:space="0" w:color="000000"/>
              <w:right w:val="nil"/>
            </w:tcBorders>
            <w:shd w:val="clear" w:color="auto" w:fill="auto"/>
            <w:noWrap/>
            <w:vAlign w:val="center"/>
            <w:hideMark/>
          </w:tcPr>
          <w:p w14:paraId="6C53A891" w14:textId="77777777" w:rsidR="00B775F6" w:rsidRPr="00B12168" w:rsidRDefault="00B775F6" w:rsidP="00B775F6">
            <w:pPr>
              <w:spacing w:before="0" w:after="0"/>
              <w:jc w:val="left"/>
              <w:rPr>
                <w:rFonts w:ascii="Calibri" w:eastAsia="Times New Roman" w:hAnsi="Calibri" w:cs="Calibri"/>
                <w:noProof/>
                <w:color w:val="000000"/>
                <w:sz w:val="18"/>
                <w:szCs w:val="18"/>
              </w:rPr>
            </w:pPr>
            <w:r w:rsidRPr="00B12168">
              <w:rPr>
                <w:rFonts w:ascii="Calibri" w:hAnsi="Calibri"/>
                <w:noProof/>
                <w:color w:val="000000"/>
                <w:sz w:val="18"/>
              </w:rPr>
              <w:t xml:space="preserve"> </w:t>
            </w:r>
          </w:p>
        </w:tc>
        <w:tc>
          <w:tcPr>
            <w:tcW w:w="847" w:type="dxa"/>
            <w:tcBorders>
              <w:top w:val="nil"/>
              <w:left w:val="nil"/>
              <w:bottom w:val="single" w:sz="8" w:space="0" w:color="000000"/>
              <w:right w:val="nil"/>
            </w:tcBorders>
            <w:shd w:val="clear" w:color="auto" w:fill="auto"/>
            <w:noWrap/>
            <w:vAlign w:val="center"/>
            <w:hideMark/>
          </w:tcPr>
          <w:p w14:paraId="6076C6B3" w14:textId="77777777" w:rsidR="00B775F6" w:rsidRPr="00B12168" w:rsidRDefault="00B775F6" w:rsidP="00B775F6">
            <w:pPr>
              <w:spacing w:before="0" w:after="0"/>
              <w:jc w:val="left"/>
              <w:rPr>
                <w:rFonts w:ascii="Calibri" w:eastAsia="Times New Roman" w:hAnsi="Calibri" w:cs="Calibri"/>
                <w:noProof/>
                <w:color w:val="000000"/>
                <w:sz w:val="18"/>
                <w:szCs w:val="18"/>
              </w:rPr>
            </w:pPr>
            <w:r w:rsidRPr="00B12168">
              <w:rPr>
                <w:rFonts w:ascii="Calibri" w:hAnsi="Calibri"/>
                <w:noProof/>
                <w:color w:val="000000"/>
                <w:sz w:val="18"/>
              </w:rPr>
              <w:t xml:space="preserve"> </w:t>
            </w:r>
          </w:p>
        </w:tc>
        <w:tc>
          <w:tcPr>
            <w:tcW w:w="847" w:type="dxa"/>
            <w:tcBorders>
              <w:top w:val="nil"/>
              <w:left w:val="nil"/>
              <w:bottom w:val="single" w:sz="8" w:space="0" w:color="000000"/>
              <w:right w:val="nil"/>
            </w:tcBorders>
            <w:shd w:val="clear" w:color="auto" w:fill="auto"/>
            <w:noWrap/>
            <w:vAlign w:val="center"/>
            <w:hideMark/>
          </w:tcPr>
          <w:p w14:paraId="47B19CF7" w14:textId="77777777" w:rsidR="00B775F6" w:rsidRPr="00B12168" w:rsidRDefault="00B775F6" w:rsidP="00B775F6">
            <w:pPr>
              <w:spacing w:before="0" w:after="0"/>
              <w:jc w:val="left"/>
              <w:rPr>
                <w:rFonts w:ascii="Calibri" w:eastAsia="Times New Roman" w:hAnsi="Calibri" w:cs="Calibri"/>
                <w:noProof/>
                <w:color w:val="000000"/>
                <w:sz w:val="18"/>
                <w:szCs w:val="18"/>
              </w:rPr>
            </w:pPr>
            <w:r w:rsidRPr="00B12168">
              <w:rPr>
                <w:rFonts w:ascii="Calibri" w:hAnsi="Calibri"/>
                <w:noProof/>
                <w:color w:val="000000"/>
                <w:sz w:val="18"/>
              </w:rPr>
              <w:t xml:space="preserve"> </w:t>
            </w:r>
          </w:p>
        </w:tc>
      </w:tr>
      <w:tr w:rsidR="00B775F6" w:rsidRPr="00B12168" w14:paraId="572BF4CD" w14:textId="77777777" w:rsidTr="003A130E">
        <w:trPr>
          <w:trHeight w:val="290"/>
        </w:trPr>
        <w:tc>
          <w:tcPr>
            <w:tcW w:w="1128" w:type="dxa"/>
            <w:tcBorders>
              <w:top w:val="nil"/>
              <w:left w:val="nil"/>
              <w:bottom w:val="single" w:sz="8" w:space="0" w:color="000000"/>
              <w:right w:val="nil"/>
            </w:tcBorders>
            <w:shd w:val="clear" w:color="auto" w:fill="auto"/>
            <w:noWrap/>
            <w:vAlign w:val="center"/>
            <w:hideMark/>
          </w:tcPr>
          <w:p w14:paraId="30F2A01E" w14:textId="77777777" w:rsidR="00B775F6" w:rsidRPr="00B12168" w:rsidRDefault="00B775F6" w:rsidP="00B775F6">
            <w:pPr>
              <w:spacing w:before="0" w:after="0"/>
              <w:jc w:val="left"/>
              <w:rPr>
                <w:rFonts w:eastAsia="Times New Roman"/>
                <w:noProof/>
                <w:color w:val="000000"/>
                <w:sz w:val="18"/>
                <w:szCs w:val="18"/>
              </w:rPr>
            </w:pPr>
            <w:r w:rsidRPr="00B12168">
              <w:rPr>
                <w:noProof/>
                <w:color w:val="000000"/>
                <w:sz w:val="18"/>
                <w:vertAlign w:val="superscript"/>
              </w:rPr>
              <w:t xml:space="preserve"> </w:t>
            </w:r>
          </w:p>
        </w:tc>
        <w:tc>
          <w:tcPr>
            <w:tcW w:w="1128" w:type="dxa"/>
            <w:tcBorders>
              <w:top w:val="nil"/>
              <w:left w:val="nil"/>
              <w:bottom w:val="single" w:sz="8" w:space="0" w:color="000000"/>
              <w:right w:val="nil"/>
            </w:tcBorders>
            <w:shd w:val="clear" w:color="auto" w:fill="auto"/>
            <w:noWrap/>
            <w:vAlign w:val="center"/>
            <w:hideMark/>
          </w:tcPr>
          <w:p w14:paraId="66F5779D" w14:textId="77777777" w:rsidR="00B775F6" w:rsidRPr="00B12168" w:rsidRDefault="00B775F6" w:rsidP="00B775F6">
            <w:pPr>
              <w:spacing w:before="0" w:after="0"/>
              <w:jc w:val="left"/>
              <w:rPr>
                <w:rFonts w:eastAsia="Times New Roman"/>
                <w:noProof/>
                <w:sz w:val="18"/>
                <w:szCs w:val="18"/>
              </w:rPr>
            </w:pPr>
            <w:r w:rsidRPr="00B12168">
              <w:rPr>
                <w:noProof/>
                <w:sz w:val="18"/>
                <w:vertAlign w:val="superscript"/>
              </w:rPr>
              <w:t xml:space="preserve"> </w:t>
            </w:r>
          </w:p>
        </w:tc>
        <w:tc>
          <w:tcPr>
            <w:tcW w:w="1128" w:type="dxa"/>
            <w:tcBorders>
              <w:top w:val="nil"/>
              <w:left w:val="nil"/>
              <w:bottom w:val="single" w:sz="8" w:space="0" w:color="000000"/>
              <w:right w:val="nil"/>
            </w:tcBorders>
            <w:shd w:val="clear" w:color="auto" w:fill="auto"/>
            <w:noWrap/>
            <w:vAlign w:val="center"/>
            <w:hideMark/>
          </w:tcPr>
          <w:p w14:paraId="71FA9E45" w14:textId="77777777" w:rsidR="00B775F6" w:rsidRPr="00B12168" w:rsidRDefault="00B775F6" w:rsidP="00B775F6">
            <w:pPr>
              <w:spacing w:before="0" w:after="0"/>
              <w:jc w:val="right"/>
              <w:rPr>
                <w:rFonts w:eastAsia="Times New Roman"/>
                <w:noProof/>
                <w:color w:val="000000"/>
                <w:sz w:val="18"/>
                <w:szCs w:val="18"/>
              </w:rPr>
            </w:pPr>
            <w:r w:rsidRPr="00B12168">
              <w:rPr>
                <w:noProof/>
                <w:color w:val="000000"/>
                <w:sz w:val="18"/>
              </w:rPr>
              <w:t xml:space="preserve"> </w:t>
            </w:r>
          </w:p>
        </w:tc>
        <w:tc>
          <w:tcPr>
            <w:tcW w:w="847" w:type="dxa"/>
            <w:tcBorders>
              <w:top w:val="nil"/>
              <w:left w:val="nil"/>
              <w:bottom w:val="single" w:sz="8" w:space="0" w:color="000000"/>
              <w:right w:val="nil"/>
            </w:tcBorders>
            <w:shd w:val="clear" w:color="auto" w:fill="auto"/>
            <w:noWrap/>
            <w:vAlign w:val="center"/>
            <w:hideMark/>
          </w:tcPr>
          <w:p w14:paraId="3696ADE9" w14:textId="77777777" w:rsidR="00B775F6" w:rsidRPr="00B12168" w:rsidRDefault="00B775F6" w:rsidP="00B775F6">
            <w:pPr>
              <w:spacing w:before="0" w:after="0"/>
              <w:jc w:val="right"/>
              <w:rPr>
                <w:rFonts w:eastAsia="Times New Roman"/>
                <w:b/>
                <w:bCs/>
                <w:noProof/>
                <w:color w:val="000000"/>
                <w:sz w:val="18"/>
                <w:szCs w:val="18"/>
              </w:rPr>
            </w:pPr>
            <w:r w:rsidRPr="00B12168">
              <w:rPr>
                <w:b/>
                <w:noProof/>
                <w:color w:val="000000"/>
                <w:sz w:val="18"/>
              </w:rPr>
              <w:t>Tabel</w:t>
            </w:r>
          </w:p>
        </w:tc>
        <w:tc>
          <w:tcPr>
            <w:tcW w:w="847" w:type="dxa"/>
            <w:tcBorders>
              <w:top w:val="nil"/>
              <w:left w:val="nil"/>
              <w:bottom w:val="single" w:sz="8" w:space="0" w:color="000000"/>
              <w:right w:val="nil"/>
            </w:tcBorders>
            <w:shd w:val="clear" w:color="auto" w:fill="auto"/>
            <w:noWrap/>
            <w:vAlign w:val="center"/>
            <w:hideMark/>
          </w:tcPr>
          <w:p w14:paraId="4D9A8C66" w14:textId="77777777" w:rsidR="00B775F6" w:rsidRPr="00B12168" w:rsidRDefault="00B775F6" w:rsidP="00B775F6">
            <w:pPr>
              <w:spacing w:before="0" w:after="0"/>
              <w:jc w:val="left"/>
              <w:rPr>
                <w:rFonts w:eastAsia="Times New Roman"/>
                <w:b/>
                <w:bCs/>
                <w:noProof/>
                <w:color w:val="000000"/>
                <w:sz w:val="18"/>
                <w:szCs w:val="18"/>
              </w:rPr>
            </w:pPr>
            <w:r w:rsidRPr="00B12168">
              <w:rPr>
                <w:b/>
                <w:noProof/>
                <w:color w:val="000000"/>
                <w:sz w:val="18"/>
              </w:rPr>
              <w:t>8</w:t>
            </w:r>
          </w:p>
        </w:tc>
        <w:tc>
          <w:tcPr>
            <w:tcW w:w="2254" w:type="dxa"/>
            <w:tcBorders>
              <w:top w:val="nil"/>
              <w:left w:val="nil"/>
              <w:bottom w:val="single" w:sz="8" w:space="0" w:color="000000"/>
              <w:right w:val="nil"/>
            </w:tcBorders>
            <w:shd w:val="clear" w:color="auto" w:fill="auto"/>
            <w:noWrap/>
            <w:vAlign w:val="center"/>
            <w:hideMark/>
          </w:tcPr>
          <w:p w14:paraId="3D090D35" w14:textId="77777777" w:rsidR="00B775F6" w:rsidRPr="00B12168" w:rsidRDefault="00B775F6" w:rsidP="00B775F6">
            <w:pPr>
              <w:spacing w:before="0" w:after="0"/>
              <w:jc w:val="left"/>
              <w:rPr>
                <w:rFonts w:eastAsia="Times New Roman"/>
                <w:noProof/>
                <w:color w:val="000000"/>
                <w:sz w:val="18"/>
                <w:szCs w:val="18"/>
              </w:rPr>
            </w:pPr>
            <w:r w:rsidRPr="00B12168">
              <w:rPr>
                <w:noProof/>
                <w:color w:val="000000"/>
                <w:sz w:val="18"/>
              </w:rPr>
              <w:t xml:space="preserve"> </w:t>
            </w:r>
          </w:p>
        </w:tc>
        <w:tc>
          <w:tcPr>
            <w:tcW w:w="847" w:type="dxa"/>
            <w:tcBorders>
              <w:top w:val="nil"/>
              <w:left w:val="nil"/>
              <w:bottom w:val="single" w:sz="8" w:space="0" w:color="000000"/>
              <w:right w:val="nil"/>
            </w:tcBorders>
            <w:shd w:val="clear" w:color="auto" w:fill="auto"/>
            <w:noWrap/>
            <w:vAlign w:val="center"/>
            <w:hideMark/>
          </w:tcPr>
          <w:p w14:paraId="1F4C702A" w14:textId="77777777" w:rsidR="00B775F6" w:rsidRPr="00B12168" w:rsidRDefault="00B775F6" w:rsidP="00B775F6">
            <w:pPr>
              <w:spacing w:before="0" w:after="0"/>
              <w:jc w:val="left"/>
              <w:rPr>
                <w:rFonts w:eastAsia="Times New Roman"/>
                <w:noProof/>
                <w:color w:val="000000"/>
                <w:sz w:val="18"/>
                <w:szCs w:val="18"/>
              </w:rPr>
            </w:pPr>
            <w:r w:rsidRPr="00B12168">
              <w:rPr>
                <w:noProof/>
                <w:color w:val="000000"/>
                <w:sz w:val="18"/>
              </w:rPr>
              <w:t xml:space="preserve"> </w:t>
            </w:r>
          </w:p>
        </w:tc>
        <w:tc>
          <w:tcPr>
            <w:tcW w:w="847" w:type="dxa"/>
            <w:tcBorders>
              <w:top w:val="nil"/>
              <w:left w:val="nil"/>
              <w:bottom w:val="single" w:sz="8" w:space="0" w:color="000000"/>
              <w:right w:val="nil"/>
            </w:tcBorders>
            <w:shd w:val="clear" w:color="auto" w:fill="auto"/>
            <w:noWrap/>
            <w:vAlign w:val="center"/>
            <w:hideMark/>
          </w:tcPr>
          <w:p w14:paraId="5277C0CA" w14:textId="77777777" w:rsidR="00B775F6" w:rsidRPr="00B12168" w:rsidRDefault="00B775F6" w:rsidP="00B775F6">
            <w:pPr>
              <w:spacing w:before="0" w:after="0"/>
              <w:jc w:val="left"/>
              <w:rPr>
                <w:rFonts w:eastAsia="Times New Roman"/>
                <w:noProof/>
                <w:color w:val="000000"/>
                <w:sz w:val="18"/>
                <w:szCs w:val="18"/>
              </w:rPr>
            </w:pPr>
            <w:r w:rsidRPr="00B12168">
              <w:rPr>
                <w:noProof/>
                <w:color w:val="000000"/>
                <w:sz w:val="18"/>
              </w:rPr>
              <w:t xml:space="preserve"> </w:t>
            </w:r>
          </w:p>
        </w:tc>
      </w:tr>
      <w:tr w:rsidR="00B775F6" w:rsidRPr="00B12168" w14:paraId="306F514C" w14:textId="77777777" w:rsidTr="003A130E">
        <w:trPr>
          <w:trHeight w:val="250"/>
        </w:trPr>
        <w:tc>
          <w:tcPr>
            <w:tcW w:w="1128" w:type="dxa"/>
            <w:tcBorders>
              <w:top w:val="nil"/>
              <w:left w:val="nil"/>
              <w:bottom w:val="nil"/>
              <w:right w:val="nil"/>
            </w:tcBorders>
            <w:shd w:val="clear" w:color="auto" w:fill="auto"/>
            <w:noWrap/>
            <w:vAlign w:val="center"/>
            <w:hideMark/>
          </w:tcPr>
          <w:p w14:paraId="4C5B3A22" w14:textId="77777777" w:rsidR="00B775F6" w:rsidRPr="00B12168" w:rsidRDefault="00B775F6" w:rsidP="00B775F6">
            <w:pPr>
              <w:spacing w:before="0" w:after="0"/>
              <w:jc w:val="left"/>
              <w:rPr>
                <w:rFonts w:eastAsia="Times New Roman"/>
                <w:noProof/>
                <w:color w:val="000000"/>
                <w:sz w:val="18"/>
                <w:szCs w:val="18"/>
              </w:rPr>
            </w:pPr>
            <w:r w:rsidRPr="00B12168">
              <w:rPr>
                <w:noProof/>
                <w:color w:val="000000"/>
                <w:sz w:val="18"/>
              </w:rPr>
              <w:t>Specia:</w:t>
            </w:r>
          </w:p>
        </w:tc>
        <w:tc>
          <w:tcPr>
            <w:tcW w:w="3103" w:type="dxa"/>
            <w:gridSpan w:val="3"/>
            <w:tcBorders>
              <w:top w:val="nil"/>
              <w:left w:val="nil"/>
              <w:bottom w:val="nil"/>
              <w:right w:val="nil"/>
            </w:tcBorders>
            <w:shd w:val="clear" w:color="auto" w:fill="auto"/>
            <w:noWrap/>
            <w:vAlign w:val="center"/>
            <w:hideMark/>
          </w:tcPr>
          <w:p w14:paraId="62D20623" w14:textId="77777777" w:rsidR="00B775F6" w:rsidRPr="00B12168" w:rsidRDefault="00B775F6" w:rsidP="00B775F6">
            <w:pPr>
              <w:spacing w:before="0" w:after="0"/>
              <w:jc w:val="left"/>
              <w:rPr>
                <w:rFonts w:eastAsia="Times New Roman"/>
                <w:noProof/>
                <w:sz w:val="18"/>
                <w:szCs w:val="18"/>
              </w:rPr>
            </w:pPr>
            <w:r w:rsidRPr="00B12168">
              <w:rPr>
                <w:noProof/>
                <w:sz w:val="18"/>
              </w:rPr>
              <w:t>Ton alb din zonele sudice</w:t>
            </w:r>
          </w:p>
        </w:tc>
        <w:tc>
          <w:tcPr>
            <w:tcW w:w="847" w:type="dxa"/>
            <w:tcBorders>
              <w:top w:val="nil"/>
              <w:left w:val="single" w:sz="8" w:space="0" w:color="000000"/>
              <w:bottom w:val="nil"/>
              <w:right w:val="nil"/>
            </w:tcBorders>
            <w:shd w:val="clear" w:color="auto" w:fill="auto"/>
            <w:noWrap/>
            <w:vAlign w:val="center"/>
            <w:hideMark/>
          </w:tcPr>
          <w:p w14:paraId="2E425A1D" w14:textId="77777777" w:rsidR="00B775F6" w:rsidRPr="00B12168" w:rsidRDefault="00B775F6" w:rsidP="00B775F6">
            <w:pPr>
              <w:spacing w:before="0" w:after="0"/>
              <w:jc w:val="left"/>
              <w:rPr>
                <w:rFonts w:eastAsia="Times New Roman"/>
                <w:noProof/>
                <w:color w:val="000000"/>
                <w:sz w:val="18"/>
                <w:szCs w:val="18"/>
              </w:rPr>
            </w:pPr>
            <w:r w:rsidRPr="00B12168">
              <w:rPr>
                <w:noProof/>
                <w:color w:val="000000"/>
                <w:sz w:val="18"/>
              </w:rPr>
              <w:t>Zona:</w:t>
            </w:r>
          </w:p>
        </w:tc>
        <w:tc>
          <w:tcPr>
            <w:tcW w:w="3101" w:type="dxa"/>
            <w:gridSpan w:val="2"/>
            <w:tcBorders>
              <w:top w:val="single" w:sz="8" w:space="0" w:color="000000"/>
              <w:left w:val="nil"/>
              <w:bottom w:val="nil"/>
              <w:right w:val="nil"/>
            </w:tcBorders>
            <w:shd w:val="clear" w:color="auto" w:fill="auto"/>
            <w:noWrap/>
            <w:vAlign w:val="center"/>
            <w:hideMark/>
          </w:tcPr>
          <w:p w14:paraId="4287C581" w14:textId="77777777" w:rsidR="00B775F6" w:rsidRPr="00B12168" w:rsidRDefault="00B775F6" w:rsidP="00B775F6">
            <w:pPr>
              <w:spacing w:before="0" w:after="0"/>
              <w:jc w:val="left"/>
              <w:rPr>
                <w:rFonts w:eastAsia="Times New Roman"/>
                <w:noProof/>
                <w:color w:val="000000"/>
                <w:sz w:val="18"/>
                <w:szCs w:val="18"/>
              </w:rPr>
            </w:pPr>
            <w:r w:rsidRPr="00B12168">
              <w:rPr>
                <w:noProof/>
                <w:color w:val="000000"/>
                <w:sz w:val="18"/>
              </w:rPr>
              <w:t>zona Convenției ICCAT la sud de 5°N</w:t>
            </w:r>
          </w:p>
        </w:tc>
        <w:tc>
          <w:tcPr>
            <w:tcW w:w="847" w:type="dxa"/>
            <w:tcBorders>
              <w:top w:val="nil"/>
              <w:left w:val="nil"/>
              <w:bottom w:val="nil"/>
              <w:right w:val="nil"/>
            </w:tcBorders>
            <w:shd w:val="clear" w:color="auto" w:fill="auto"/>
            <w:noWrap/>
            <w:vAlign w:val="center"/>
            <w:hideMark/>
          </w:tcPr>
          <w:p w14:paraId="6DB0BDD4" w14:textId="77777777" w:rsidR="00B775F6" w:rsidRPr="00B12168" w:rsidRDefault="00B775F6" w:rsidP="00B775F6">
            <w:pPr>
              <w:spacing w:before="0" w:after="0"/>
              <w:jc w:val="left"/>
              <w:rPr>
                <w:rFonts w:eastAsia="Times New Roman"/>
                <w:noProof/>
                <w:color w:val="000000"/>
                <w:sz w:val="18"/>
                <w:szCs w:val="18"/>
              </w:rPr>
            </w:pPr>
            <w:r w:rsidRPr="00B12168">
              <w:rPr>
                <w:noProof/>
                <w:color w:val="000000"/>
                <w:sz w:val="18"/>
              </w:rPr>
              <w:t xml:space="preserve"> </w:t>
            </w:r>
          </w:p>
        </w:tc>
      </w:tr>
      <w:tr w:rsidR="00B775F6" w:rsidRPr="00B12168" w14:paraId="178983D7" w14:textId="77777777" w:rsidTr="003A130E">
        <w:trPr>
          <w:trHeight w:val="260"/>
        </w:trPr>
        <w:tc>
          <w:tcPr>
            <w:tcW w:w="1128" w:type="dxa"/>
            <w:tcBorders>
              <w:top w:val="nil"/>
              <w:left w:val="nil"/>
              <w:bottom w:val="single" w:sz="8" w:space="0" w:color="000000"/>
              <w:right w:val="nil"/>
            </w:tcBorders>
            <w:shd w:val="clear" w:color="auto" w:fill="auto"/>
            <w:noWrap/>
            <w:vAlign w:val="center"/>
            <w:hideMark/>
          </w:tcPr>
          <w:p w14:paraId="398E9E03" w14:textId="77777777" w:rsidR="00B775F6" w:rsidRPr="00B12168" w:rsidRDefault="00B775F6" w:rsidP="00B775F6">
            <w:pPr>
              <w:spacing w:before="0" w:after="0"/>
              <w:jc w:val="left"/>
              <w:rPr>
                <w:rFonts w:eastAsia="Times New Roman"/>
                <w:noProof/>
                <w:color w:val="000000"/>
                <w:sz w:val="18"/>
                <w:szCs w:val="18"/>
              </w:rPr>
            </w:pPr>
            <w:r w:rsidRPr="00B12168">
              <w:rPr>
                <w:noProof/>
                <w:color w:val="000000"/>
                <w:sz w:val="18"/>
              </w:rPr>
              <w:t xml:space="preserve"> </w:t>
            </w:r>
          </w:p>
        </w:tc>
        <w:tc>
          <w:tcPr>
            <w:tcW w:w="3103" w:type="dxa"/>
            <w:gridSpan w:val="3"/>
            <w:tcBorders>
              <w:top w:val="nil"/>
              <w:left w:val="nil"/>
              <w:bottom w:val="single" w:sz="8" w:space="0" w:color="auto"/>
              <w:right w:val="nil"/>
            </w:tcBorders>
            <w:shd w:val="clear" w:color="auto" w:fill="auto"/>
            <w:noWrap/>
            <w:vAlign w:val="center"/>
            <w:hideMark/>
          </w:tcPr>
          <w:p w14:paraId="2F50A4EB" w14:textId="77777777" w:rsidR="00B775F6" w:rsidRPr="00B12168" w:rsidRDefault="00B775F6" w:rsidP="00B775F6">
            <w:pPr>
              <w:spacing w:before="0" w:after="0"/>
              <w:jc w:val="left"/>
              <w:rPr>
                <w:rFonts w:eastAsia="Times New Roman"/>
                <w:i/>
                <w:iCs/>
                <w:noProof/>
                <w:sz w:val="18"/>
                <w:szCs w:val="18"/>
              </w:rPr>
            </w:pPr>
            <w:r w:rsidRPr="00B12168">
              <w:rPr>
                <w:i/>
                <w:noProof/>
                <w:sz w:val="18"/>
              </w:rPr>
              <w:t>Thunnus alalunga</w:t>
            </w:r>
          </w:p>
        </w:tc>
        <w:tc>
          <w:tcPr>
            <w:tcW w:w="847" w:type="dxa"/>
            <w:tcBorders>
              <w:top w:val="nil"/>
              <w:left w:val="single" w:sz="8" w:space="0" w:color="000000"/>
              <w:bottom w:val="single" w:sz="8" w:space="0" w:color="000000"/>
              <w:right w:val="nil"/>
            </w:tcBorders>
            <w:shd w:val="clear" w:color="auto" w:fill="auto"/>
            <w:noWrap/>
            <w:vAlign w:val="center"/>
            <w:hideMark/>
          </w:tcPr>
          <w:p w14:paraId="43D39E51" w14:textId="77777777" w:rsidR="00B775F6" w:rsidRPr="00B12168" w:rsidRDefault="00B775F6" w:rsidP="00B775F6">
            <w:pPr>
              <w:spacing w:before="0" w:after="0"/>
              <w:jc w:val="left"/>
              <w:rPr>
                <w:rFonts w:eastAsia="Times New Roman"/>
                <w:noProof/>
                <w:color w:val="000000"/>
                <w:sz w:val="18"/>
                <w:szCs w:val="18"/>
              </w:rPr>
            </w:pPr>
            <w:r w:rsidRPr="00B12168">
              <w:rPr>
                <w:noProof/>
                <w:color w:val="000000"/>
                <w:sz w:val="18"/>
              </w:rPr>
              <w:t xml:space="preserve"> </w:t>
            </w:r>
          </w:p>
        </w:tc>
        <w:tc>
          <w:tcPr>
            <w:tcW w:w="2254" w:type="dxa"/>
            <w:tcBorders>
              <w:top w:val="nil"/>
              <w:left w:val="nil"/>
              <w:bottom w:val="single" w:sz="8" w:space="0" w:color="000000"/>
              <w:right w:val="nil"/>
            </w:tcBorders>
            <w:shd w:val="clear" w:color="auto" w:fill="auto"/>
            <w:noWrap/>
            <w:vAlign w:val="center"/>
            <w:hideMark/>
          </w:tcPr>
          <w:p w14:paraId="286D6630" w14:textId="77777777" w:rsidR="00B775F6" w:rsidRPr="00B12168" w:rsidRDefault="00B775F6" w:rsidP="00B775F6">
            <w:pPr>
              <w:spacing w:before="0" w:after="0"/>
              <w:jc w:val="left"/>
              <w:rPr>
                <w:rFonts w:eastAsia="Times New Roman"/>
                <w:noProof/>
                <w:color w:val="000000"/>
                <w:sz w:val="18"/>
                <w:szCs w:val="18"/>
              </w:rPr>
            </w:pPr>
            <w:r w:rsidRPr="00B12168">
              <w:rPr>
                <w:noProof/>
                <w:color w:val="000000"/>
                <w:sz w:val="18"/>
              </w:rPr>
              <w:t>(ALB/ICAS05N)</w:t>
            </w:r>
          </w:p>
        </w:tc>
        <w:tc>
          <w:tcPr>
            <w:tcW w:w="847" w:type="dxa"/>
            <w:tcBorders>
              <w:top w:val="nil"/>
              <w:left w:val="nil"/>
              <w:bottom w:val="single" w:sz="8" w:space="0" w:color="000000"/>
              <w:right w:val="nil"/>
            </w:tcBorders>
            <w:shd w:val="clear" w:color="auto" w:fill="auto"/>
            <w:noWrap/>
            <w:vAlign w:val="center"/>
            <w:hideMark/>
          </w:tcPr>
          <w:p w14:paraId="07F61456" w14:textId="77777777" w:rsidR="00B775F6" w:rsidRPr="00B12168" w:rsidRDefault="00B775F6" w:rsidP="00B775F6">
            <w:pPr>
              <w:spacing w:before="0" w:after="0"/>
              <w:jc w:val="left"/>
              <w:rPr>
                <w:rFonts w:eastAsia="Times New Roman"/>
                <w:noProof/>
                <w:color w:val="000000"/>
                <w:sz w:val="18"/>
                <w:szCs w:val="18"/>
              </w:rPr>
            </w:pPr>
            <w:r w:rsidRPr="00B12168">
              <w:rPr>
                <w:noProof/>
                <w:color w:val="000000"/>
                <w:sz w:val="18"/>
              </w:rPr>
              <w:t xml:space="preserve"> </w:t>
            </w:r>
          </w:p>
        </w:tc>
        <w:tc>
          <w:tcPr>
            <w:tcW w:w="847" w:type="dxa"/>
            <w:tcBorders>
              <w:top w:val="nil"/>
              <w:left w:val="nil"/>
              <w:bottom w:val="single" w:sz="8" w:space="0" w:color="000000"/>
              <w:right w:val="nil"/>
            </w:tcBorders>
            <w:shd w:val="clear" w:color="auto" w:fill="auto"/>
            <w:noWrap/>
            <w:vAlign w:val="center"/>
            <w:hideMark/>
          </w:tcPr>
          <w:p w14:paraId="0676D301" w14:textId="77777777" w:rsidR="00B775F6" w:rsidRPr="00B12168" w:rsidRDefault="00B775F6" w:rsidP="00B775F6">
            <w:pPr>
              <w:spacing w:before="0" w:after="0"/>
              <w:jc w:val="left"/>
              <w:rPr>
                <w:rFonts w:eastAsia="Times New Roman"/>
                <w:noProof/>
                <w:color w:val="000000"/>
                <w:sz w:val="18"/>
                <w:szCs w:val="18"/>
              </w:rPr>
            </w:pPr>
            <w:r w:rsidRPr="00B12168">
              <w:rPr>
                <w:noProof/>
                <w:color w:val="000000"/>
                <w:sz w:val="18"/>
              </w:rPr>
              <w:t xml:space="preserve"> </w:t>
            </w:r>
          </w:p>
        </w:tc>
      </w:tr>
      <w:tr w:rsidR="00B775F6" w:rsidRPr="00B12168" w14:paraId="2FE05EE3" w14:textId="77777777" w:rsidTr="003A130E">
        <w:trPr>
          <w:trHeight w:val="280"/>
        </w:trPr>
        <w:tc>
          <w:tcPr>
            <w:tcW w:w="1128" w:type="dxa"/>
            <w:tcBorders>
              <w:top w:val="nil"/>
              <w:left w:val="nil"/>
              <w:bottom w:val="nil"/>
              <w:right w:val="nil"/>
            </w:tcBorders>
            <w:shd w:val="clear" w:color="auto" w:fill="auto"/>
            <w:noWrap/>
            <w:vAlign w:val="center"/>
            <w:hideMark/>
          </w:tcPr>
          <w:p w14:paraId="1193849C" w14:textId="77777777" w:rsidR="00B775F6" w:rsidRPr="00B12168" w:rsidRDefault="00B775F6" w:rsidP="00B775F6">
            <w:pPr>
              <w:spacing w:before="0" w:after="0"/>
              <w:jc w:val="left"/>
              <w:rPr>
                <w:rFonts w:eastAsia="Times New Roman"/>
                <w:noProof/>
                <w:color w:val="000000"/>
                <w:sz w:val="18"/>
                <w:szCs w:val="18"/>
              </w:rPr>
            </w:pPr>
            <w:r w:rsidRPr="00B12168">
              <w:rPr>
                <w:noProof/>
                <w:color w:val="000000"/>
                <w:sz w:val="18"/>
              </w:rPr>
              <w:t>Spania</w:t>
            </w:r>
          </w:p>
        </w:tc>
        <w:tc>
          <w:tcPr>
            <w:tcW w:w="1128" w:type="dxa"/>
            <w:tcBorders>
              <w:top w:val="nil"/>
              <w:left w:val="nil"/>
              <w:bottom w:val="nil"/>
              <w:right w:val="nil"/>
            </w:tcBorders>
            <w:shd w:val="clear" w:color="auto" w:fill="auto"/>
            <w:noWrap/>
            <w:vAlign w:val="center"/>
            <w:hideMark/>
          </w:tcPr>
          <w:p w14:paraId="6352FC4F" w14:textId="77777777" w:rsidR="00B775F6" w:rsidRPr="00B12168" w:rsidRDefault="00B775F6" w:rsidP="00B775F6">
            <w:pPr>
              <w:spacing w:before="0" w:after="0"/>
              <w:jc w:val="right"/>
              <w:rPr>
                <w:rFonts w:eastAsia="Times New Roman"/>
                <w:noProof/>
                <w:sz w:val="18"/>
                <w:szCs w:val="18"/>
              </w:rPr>
            </w:pPr>
            <w:r w:rsidRPr="00B12168">
              <w:rPr>
                <w:noProof/>
                <w:sz w:val="18"/>
              </w:rPr>
              <w:t xml:space="preserve"> </w:t>
            </w:r>
          </w:p>
        </w:tc>
        <w:tc>
          <w:tcPr>
            <w:tcW w:w="1128" w:type="dxa"/>
            <w:tcBorders>
              <w:top w:val="nil"/>
              <w:left w:val="nil"/>
              <w:bottom w:val="nil"/>
              <w:right w:val="nil"/>
            </w:tcBorders>
            <w:shd w:val="clear" w:color="auto" w:fill="auto"/>
            <w:noWrap/>
            <w:vAlign w:val="center"/>
            <w:hideMark/>
          </w:tcPr>
          <w:p w14:paraId="01A63FEA" w14:textId="77777777" w:rsidR="00B775F6" w:rsidRPr="00B12168" w:rsidRDefault="00B775F6" w:rsidP="00B775F6">
            <w:pPr>
              <w:spacing w:before="0" w:after="0"/>
              <w:jc w:val="right"/>
              <w:rPr>
                <w:rFonts w:eastAsia="Times New Roman"/>
                <w:noProof/>
                <w:sz w:val="18"/>
                <w:szCs w:val="18"/>
              </w:rPr>
            </w:pPr>
            <w:r w:rsidRPr="00B12168">
              <w:rPr>
                <w:noProof/>
                <w:sz w:val="18"/>
              </w:rPr>
              <w:t xml:space="preserve"> 1 087,65</w:t>
            </w:r>
          </w:p>
        </w:tc>
        <w:tc>
          <w:tcPr>
            <w:tcW w:w="847" w:type="dxa"/>
            <w:tcBorders>
              <w:top w:val="nil"/>
              <w:left w:val="nil"/>
              <w:bottom w:val="nil"/>
              <w:right w:val="nil"/>
            </w:tcBorders>
            <w:shd w:val="clear" w:color="auto" w:fill="auto"/>
            <w:noWrap/>
            <w:vAlign w:val="center"/>
            <w:hideMark/>
          </w:tcPr>
          <w:p w14:paraId="61EEA5FC" w14:textId="77777777" w:rsidR="00B775F6" w:rsidRPr="00B12168" w:rsidRDefault="00B775F6" w:rsidP="00B775F6">
            <w:pPr>
              <w:spacing w:before="0" w:after="0"/>
              <w:jc w:val="right"/>
              <w:rPr>
                <w:rFonts w:eastAsia="Times New Roman"/>
                <w:noProof/>
                <w:sz w:val="18"/>
                <w:szCs w:val="18"/>
                <w:lang w:eastAsia="en-IE"/>
              </w:rPr>
            </w:pPr>
          </w:p>
        </w:tc>
        <w:tc>
          <w:tcPr>
            <w:tcW w:w="4795" w:type="dxa"/>
            <w:gridSpan w:val="4"/>
            <w:tcBorders>
              <w:top w:val="nil"/>
              <w:left w:val="nil"/>
              <w:bottom w:val="nil"/>
              <w:right w:val="nil"/>
            </w:tcBorders>
            <w:shd w:val="clear" w:color="auto" w:fill="auto"/>
            <w:noWrap/>
            <w:vAlign w:val="center"/>
            <w:hideMark/>
          </w:tcPr>
          <w:p w14:paraId="1B62944F" w14:textId="77777777" w:rsidR="00B775F6" w:rsidRPr="00B12168" w:rsidRDefault="00B775F6" w:rsidP="00B775F6">
            <w:pPr>
              <w:spacing w:before="0" w:after="0"/>
              <w:jc w:val="left"/>
              <w:rPr>
                <w:rFonts w:eastAsia="Times New Roman"/>
                <w:noProof/>
                <w:sz w:val="20"/>
                <w:szCs w:val="20"/>
              </w:rPr>
            </w:pPr>
            <w:r w:rsidRPr="00B12168">
              <w:rPr>
                <w:noProof/>
                <w:color w:val="000000"/>
                <w:sz w:val="18"/>
              </w:rPr>
              <w:t>TAC analitică</w:t>
            </w:r>
          </w:p>
        </w:tc>
      </w:tr>
      <w:tr w:rsidR="00B775F6" w:rsidRPr="00B12168" w14:paraId="48B95CD3" w14:textId="77777777" w:rsidTr="003A130E">
        <w:trPr>
          <w:trHeight w:val="280"/>
        </w:trPr>
        <w:tc>
          <w:tcPr>
            <w:tcW w:w="1128" w:type="dxa"/>
            <w:tcBorders>
              <w:top w:val="nil"/>
              <w:left w:val="nil"/>
              <w:bottom w:val="nil"/>
              <w:right w:val="nil"/>
            </w:tcBorders>
            <w:shd w:val="clear" w:color="auto" w:fill="auto"/>
            <w:noWrap/>
            <w:vAlign w:val="center"/>
            <w:hideMark/>
          </w:tcPr>
          <w:p w14:paraId="4DA4E92E" w14:textId="77777777" w:rsidR="00B775F6" w:rsidRPr="00B12168" w:rsidRDefault="00B775F6" w:rsidP="00B775F6">
            <w:pPr>
              <w:spacing w:before="0" w:after="0"/>
              <w:jc w:val="left"/>
              <w:rPr>
                <w:rFonts w:eastAsia="Times New Roman"/>
                <w:noProof/>
                <w:color w:val="000000"/>
                <w:sz w:val="18"/>
                <w:szCs w:val="18"/>
              </w:rPr>
            </w:pPr>
            <w:r w:rsidRPr="00B12168">
              <w:rPr>
                <w:noProof/>
                <w:color w:val="000000"/>
                <w:sz w:val="18"/>
              </w:rPr>
              <w:t>Franța</w:t>
            </w:r>
          </w:p>
        </w:tc>
        <w:tc>
          <w:tcPr>
            <w:tcW w:w="1128" w:type="dxa"/>
            <w:tcBorders>
              <w:top w:val="nil"/>
              <w:left w:val="nil"/>
              <w:bottom w:val="nil"/>
              <w:right w:val="nil"/>
            </w:tcBorders>
            <w:shd w:val="clear" w:color="auto" w:fill="auto"/>
            <w:noWrap/>
            <w:vAlign w:val="center"/>
            <w:hideMark/>
          </w:tcPr>
          <w:p w14:paraId="4A9264D3" w14:textId="77777777" w:rsidR="00B775F6" w:rsidRPr="00B12168" w:rsidRDefault="00B775F6" w:rsidP="00B775F6">
            <w:pPr>
              <w:spacing w:before="0" w:after="0"/>
              <w:jc w:val="left"/>
              <w:rPr>
                <w:rFonts w:eastAsia="Times New Roman"/>
                <w:noProof/>
                <w:color w:val="000000"/>
                <w:sz w:val="18"/>
                <w:szCs w:val="18"/>
                <w:lang w:eastAsia="en-IE"/>
              </w:rPr>
            </w:pPr>
          </w:p>
        </w:tc>
        <w:tc>
          <w:tcPr>
            <w:tcW w:w="1128" w:type="dxa"/>
            <w:tcBorders>
              <w:top w:val="nil"/>
              <w:left w:val="nil"/>
              <w:bottom w:val="nil"/>
              <w:right w:val="nil"/>
            </w:tcBorders>
            <w:shd w:val="clear" w:color="auto" w:fill="auto"/>
            <w:noWrap/>
            <w:vAlign w:val="center"/>
            <w:hideMark/>
          </w:tcPr>
          <w:p w14:paraId="6D32C7B2" w14:textId="3CC449D7" w:rsidR="00B775F6" w:rsidRPr="00B12168" w:rsidRDefault="00B12168" w:rsidP="00B775F6">
            <w:pPr>
              <w:spacing w:before="0" w:after="0"/>
              <w:jc w:val="right"/>
              <w:rPr>
                <w:rFonts w:eastAsia="Times New Roman"/>
                <w:noProof/>
                <w:sz w:val="18"/>
                <w:szCs w:val="18"/>
              </w:rPr>
            </w:pPr>
            <w:r>
              <w:rPr>
                <w:noProof/>
                <w:sz w:val="18"/>
              </w:rPr>
              <w:t xml:space="preserve"> </w:t>
            </w:r>
            <w:r w:rsidR="00B775F6" w:rsidRPr="00B12168">
              <w:rPr>
                <w:noProof/>
                <w:sz w:val="18"/>
              </w:rPr>
              <w:t>357,44</w:t>
            </w:r>
          </w:p>
        </w:tc>
        <w:tc>
          <w:tcPr>
            <w:tcW w:w="847" w:type="dxa"/>
            <w:tcBorders>
              <w:top w:val="nil"/>
              <w:left w:val="nil"/>
              <w:bottom w:val="nil"/>
              <w:right w:val="nil"/>
            </w:tcBorders>
            <w:shd w:val="clear" w:color="auto" w:fill="auto"/>
            <w:noWrap/>
            <w:vAlign w:val="center"/>
            <w:hideMark/>
          </w:tcPr>
          <w:p w14:paraId="5023D7B9" w14:textId="77777777" w:rsidR="00B775F6" w:rsidRPr="00B12168" w:rsidRDefault="00B775F6" w:rsidP="00B775F6">
            <w:pPr>
              <w:spacing w:before="0" w:after="0"/>
              <w:jc w:val="right"/>
              <w:rPr>
                <w:rFonts w:eastAsia="Times New Roman"/>
                <w:noProof/>
                <w:sz w:val="18"/>
                <w:szCs w:val="18"/>
                <w:lang w:eastAsia="en-IE"/>
              </w:rPr>
            </w:pPr>
          </w:p>
        </w:tc>
        <w:tc>
          <w:tcPr>
            <w:tcW w:w="4795" w:type="dxa"/>
            <w:gridSpan w:val="4"/>
            <w:tcBorders>
              <w:top w:val="nil"/>
              <w:left w:val="nil"/>
              <w:bottom w:val="nil"/>
              <w:right w:val="nil"/>
            </w:tcBorders>
            <w:shd w:val="clear" w:color="auto" w:fill="auto"/>
            <w:noWrap/>
            <w:vAlign w:val="center"/>
            <w:hideMark/>
          </w:tcPr>
          <w:p w14:paraId="0A17A8F4" w14:textId="77777777" w:rsidR="00B775F6" w:rsidRPr="00B12168" w:rsidRDefault="00B775F6" w:rsidP="00B775F6">
            <w:pPr>
              <w:spacing w:before="0" w:after="0"/>
              <w:jc w:val="left"/>
              <w:rPr>
                <w:rFonts w:eastAsia="Times New Roman"/>
                <w:noProof/>
                <w:color w:val="000000"/>
                <w:sz w:val="18"/>
                <w:szCs w:val="18"/>
              </w:rPr>
            </w:pPr>
            <w:r w:rsidRPr="00B12168">
              <w:rPr>
                <w:noProof/>
                <w:color w:val="000000"/>
                <w:sz w:val="18"/>
              </w:rPr>
              <w:t>Articolul 3 alineatele (2) și (3) din Regulamentul (CE) nr. 847/96 nu se aplică</w:t>
            </w:r>
          </w:p>
        </w:tc>
      </w:tr>
      <w:tr w:rsidR="00B775F6" w:rsidRPr="00B12168" w14:paraId="7E6D399E" w14:textId="77777777" w:rsidTr="003A130E">
        <w:trPr>
          <w:trHeight w:val="280"/>
        </w:trPr>
        <w:tc>
          <w:tcPr>
            <w:tcW w:w="1128" w:type="dxa"/>
            <w:tcBorders>
              <w:top w:val="nil"/>
              <w:left w:val="nil"/>
              <w:bottom w:val="nil"/>
              <w:right w:val="nil"/>
            </w:tcBorders>
            <w:shd w:val="clear" w:color="auto" w:fill="auto"/>
            <w:noWrap/>
            <w:vAlign w:val="center"/>
            <w:hideMark/>
          </w:tcPr>
          <w:p w14:paraId="0A2AEFBC" w14:textId="77777777" w:rsidR="00B775F6" w:rsidRPr="00B12168" w:rsidRDefault="00B775F6" w:rsidP="00B775F6">
            <w:pPr>
              <w:spacing w:before="0" w:after="0"/>
              <w:jc w:val="left"/>
              <w:rPr>
                <w:rFonts w:eastAsia="Times New Roman"/>
                <w:noProof/>
                <w:color w:val="000000"/>
                <w:sz w:val="18"/>
                <w:szCs w:val="18"/>
              </w:rPr>
            </w:pPr>
            <w:r w:rsidRPr="00B12168">
              <w:rPr>
                <w:noProof/>
                <w:color w:val="000000"/>
                <w:sz w:val="18"/>
              </w:rPr>
              <w:t>Portugalia</w:t>
            </w:r>
          </w:p>
        </w:tc>
        <w:tc>
          <w:tcPr>
            <w:tcW w:w="1128" w:type="dxa"/>
            <w:tcBorders>
              <w:top w:val="nil"/>
              <w:left w:val="nil"/>
              <w:bottom w:val="nil"/>
              <w:right w:val="nil"/>
            </w:tcBorders>
            <w:shd w:val="clear" w:color="auto" w:fill="auto"/>
            <w:noWrap/>
            <w:vAlign w:val="center"/>
            <w:hideMark/>
          </w:tcPr>
          <w:p w14:paraId="2C3BB40C" w14:textId="77777777" w:rsidR="00B775F6" w:rsidRPr="00B12168" w:rsidRDefault="00B775F6" w:rsidP="00B775F6">
            <w:pPr>
              <w:spacing w:before="0" w:after="0"/>
              <w:jc w:val="left"/>
              <w:rPr>
                <w:rFonts w:eastAsia="Times New Roman"/>
                <w:noProof/>
                <w:color w:val="000000"/>
                <w:sz w:val="18"/>
                <w:szCs w:val="18"/>
                <w:lang w:eastAsia="en-IE"/>
              </w:rPr>
            </w:pPr>
          </w:p>
        </w:tc>
        <w:tc>
          <w:tcPr>
            <w:tcW w:w="1128" w:type="dxa"/>
            <w:tcBorders>
              <w:top w:val="nil"/>
              <w:left w:val="nil"/>
              <w:bottom w:val="nil"/>
              <w:right w:val="nil"/>
            </w:tcBorders>
            <w:shd w:val="clear" w:color="auto" w:fill="auto"/>
            <w:noWrap/>
            <w:vAlign w:val="center"/>
            <w:hideMark/>
          </w:tcPr>
          <w:p w14:paraId="09770568" w14:textId="410A5FBE" w:rsidR="00B775F6" w:rsidRPr="00B12168" w:rsidRDefault="00B12168" w:rsidP="00B775F6">
            <w:pPr>
              <w:spacing w:before="0" w:after="0"/>
              <w:jc w:val="right"/>
              <w:rPr>
                <w:rFonts w:eastAsia="Times New Roman"/>
                <w:noProof/>
                <w:sz w:val="18"/>
                <w:szCs w:val="18"/>
              </w:rPr>
            </w:pPr>
            <w:r>
              <w:rPr>
                <w:noProof/>
                <w:sz w:val="18"/>
              </w:rPr>
              <w:t xml:space="preserve"> </w:t>
            </w:r>
            <w:r w:rsidR="00B775F6" w:rsidRPr="00B12168">
              <w:rPr>
                <w:noProof/>
                <w:sz w:val="18"/>
              </w:rPr>
              <w:t>761,16</w:t>
            </w:r>
          </w:p>
        </w:tc>
        <w:tc>
          <w:tcPr>
            <w:tcW w:w="847" w:type="dxa"/>
            <w:tcBorders>
              <w:top w:val="nil"/>
              <w:left w:val="nil"/>
              <w:bottom w:val="nil"/>
              <w:right w:val="nil"/>
            </w:tcBorders>
            <w:shd w:val="clear" w:color="auto" w:fill="auto"/>
            <w:noWrap/>
            <w:vAlign w:val="center"/>
            <w:hideMark/>
          </w:tcPr>
          <w:p w14:paraId="3617207A" w14:textId="77777777" w:rsidR="00B775F6" w:rsidRPr="00B12168" w:rsidRDefault="00B775F6" w:rsidP="00B775F6">
            <w:pPr>
              <w:spacing w:before="0" w:after="0"/>
              <w:jc w:val="right"/>
              <w:rPr>
                <w:rFonts w:eastAsia="Times New Roman"/>
                <w:noProof/>
                <w:sz w:val="18"/>
                <w:szCs w:val="18"/>
                <w:lang w:eastAsia="en-IE"/>
              </w:rPr>
            </w:pPr>
          </w:p>
        </w:tc>
        <w:tc>
          <w:tcPr>
            <w:tcW w:w="4795" w:type="dxa"/>
            <w:gridSpan w:val="4"/>
            <w:tcBorders>
              <w:top w:val="nil"/>
              <w:left w:val="nil"/>
              <w:bottom w:val="nil"/>
              <w:right w:val="nil"/>
            </w:tcBorders>
            <w:shd w:val="clear" w:color="auto" w:fill="auto"/>
            <w:noWrap/>
            <w:vAlign w:val="center"/>
            <w:hideMark/>
          </w:tcPr>
          <w:p w14:paraId="3045BCEA" w14:textId="77777777" w:rsidR="00B775F6" w:rsidRPr="00B12168" w:rsidRDefault="00B775F6" w:rsidP="00B775F6">
            <w:pPr>
              <w:spacing w:before="0" w:after="0"/>
              <w:jc w:val="left"/>
              <w:rPr>
                <w:rFonts w:eastAsia="Times New Roman"/>
                <w:noProof/>
                <w:color w:val="000000"/>
                <w:sz w:val="18"/>
                <w:szCs w:val="18"/>
              </w:rPr>
            </w:pPr>
            <w:r w:rsidRPr="00B12168">
              <w:rPr>
                <w:noProof/>
                <w:color w:val="000000"/>
                <w:sz w:val="18"/>
              </w:rPr>
              <w:t>Articolul 4 din Regulamentul (CE) nr. 847/96 nu se aplică</w:t>
            </w:r>
          </w:p>
        </w:tc>
      </w:tr>
      <w:tr w:rsidR="00B775F6" w:rsidRPr="00B12168" w14:paraId="118DE664" w14:textId="77777777" w:rsidTr="003A130E">
        <w:trPr>
          <w:trHeight w:val="280"/>
        </w:trPr>
        <w:tc>
          <w:tcPr>
            <w:tcW w:w="1128" w:type="dxa"/>
            <w:tcBorders>
              <w:top w:val="nil"/>
              <w:left w:val="nil"/>
              <w:bottom w:val="nil"/>
              <w:right w:val="nil"/>
            </w:tcBorders>
            <w:shd w:val="clear" w:color="auto" w:fill="auto"/>
            <w:noWrap/>
            <w:vAlign w:val="center"/>
            <w:hideMark/>
          </w:tcPr>
          <w:p w14:paraId="3F484FB8" w14:textId="77777777" w:rsidR="00B775F6" w:rsidRPr="00B12168" w:rsidRDefault="00B775F6" w:rsidP="00B775F6">
            <w:pPr>
              <w:spacing w:before="0" w:after="0"/>
              <w:jc w:val="left"/>
              <w:rPr>
                <w:rFonts w:eastAsia="Times New Roman"/>
                <w:noProof/>
                <w:color w:val="000000"/>
                <w:sz w:val="18"/>
                <w:szCs w:val="18"/>
              </w:rPr>
            </w:pPr>
            <w:r w:rsidRPr="00B12168">
              <w:rPr>
                <w:noProof/>
                <w:color w:val="000000"/>
                <w:sz w:val="18"/>
              </w:rPr>
              <w:t>Uniune</w:t>
            </w:r>
          </w:p>
        </w:tc>
        <w:tc>
          <w:tcPr>
            <w:tcW w:w="1128" w:type="dxa"/>
            <w:tcBorders>
              <w:top w:val="nil"/>
              <w:left w:val="nil"/>
              <w:bottom w:val="nil"/>
              <w:right w:val="nil"/>
            </w:tcBorders>
            <w:shd w:val="clear" w:color="auto" w:fill="auto"/>
            <w:noWrap/>
            <w:vAlign w:val="center"/>
            <w:hideMark/>
          </w:tcPr>
          <w:p w14:paraId="54272048" w14:textId="77777777" w:rsidR="00B775F6" w:rsidRPr="00B12168" w:rsidRDefault="00B775F6" w:rsidP="00B775F6">
            <w:pPr>
              <w:spacing w:before="0" w:after="0"/>
              <w:jc w:val="left"/>
              <w:rPr>
                <w:rFonts w:eastAsia="Times New Roman"/>
                <w:noProof/>
                <w:color w:val="000000"/>
                <w:sz w:val="18"/>
                <w:szCs w:val="18"/>
                <w:lang w:eastAsia="en-IE"/>
              </w:rPr>
            </w:pPr>
          </w:p>
        </w:tc>
        <w:tc>
          <w:tcPr>
            <w:tcW w:w="1128" w:type="dxa"/>
            <w:tcBorders>
              <w:top w:val="nil"/>
              <w:left w:val="nil"/>
              <w:bottom w:val="nil"/>
              <w:right w:val="nil"/>
            </w:tcBorders>
            <w:shd w:val="clear" w:color="auto" w:fill="auto"/>
            <w:noWrap/>
            <w:vAlign w:val="center"/>
            <w:hideMark/>
          </w:tcPr>
          <w:p w14:paraId="7C0E4D35" w14:textId="77777777" w:rsidR="00B775F6" w:rsidRPr="00B12168" w:rsidRDefault="00B775F6" w:rsidP="00B775F6">
            <w:pPr>
              <w:spacing w:before="0" w:after="0"/>
              <w:jc w:val="right"/>
              <w:rPr>
                <w:rFonts w:eastAsia="Times New Roman"/>
                <w:noProof/>
                <w:sz w:val="18"/>
                <w:szCs w:val="18"/>
              </w:rPr>
            </w:pPr>
            <w:r w:rsidRPr="00B12168">
              <w:rPr>
                <w:noProof/>
                <w:sz w:val="18"/>
              </w:rPr>
              <w:t xml:space="preserve"> 2 206,25</w:t>
            </w:r>
          </w:p>
        </w:tc>
        <w:tc>
          <w:tcPr>
            <w:tcW w:w="847" w:type="dxa"/>
            <w:tcBorders>
              <w:top w:val="nil"/>
              <w:left w:val="nil"/>
              <w:bottom w:val="nil"/>
              <w:right w:val="nil"/>
            </w:tcBorders>
            <w:shd w:val="clear" w:color="auto" w:fill="auto"/>
            <w:noWrap/>
            <w:vAlign w:val="center"/>
            <w:hideMark/>
          </w:tcPr>
          <w:p w14:paraId="4BB4EF67" w14:textId="77777777" w:rsidR="00B775F6" w:rsidRPr="00B12168" w:rsidRDefault="00B775F6" w:rsidP="00B775F6">
            <w:pPr>
              <w:spacing w:before="0" w:after="0"/>
              <w:jc w:val="right"/>
              <w:rPr>
                <w:rFonts w:eastAsia="Times New Roman"/>
                <w:noProof/>
                <w:sz w:val="18"/>
                <w:szCs w:val="18"/>
                <w:lang w:eastAsia="en-IE"/>
              </w:rPr>
            </w:pPr>
          </w:p>
        </w:tc>
        <w:tc>
          <w:tcPr>
            <w:tcW w:w="847" w:type="dxa"/>
            <w:tcBorders>
              <w:top w:val="nil"/>
              <w:left w:val="nil"/>
              <w:bottom w:val="nil"/>
              <w:right w:val="nil"/>
            </w:tcBorders>
            <w:shd w:val="clear" w:color="auto" w:fill="auto"/>
            <w:noWrap/>
            <w:vAlign w:val="center"/>
            <w:hideMark/>
          </w:tcPr>
          <w:p w14:paraId="775113B6" w14:textId="77777777" w:rsidR="00B775F6" w:rsidRPr="00B12168" w:rsidRDefault="00B775F6" w:rsidP="00B775F6">
            <w:pPr>
              <w:spacing w:before="0" w:after="0"/>
              <w:jc w:val="left"/>
              <w:rPr>
                <w:rFonts w:eastAsia="Times New Roman"/>
                <w:noProof/>
                <w:sz w:val="20"/>
                <w:szCs w:val="20"/>
                <w:lang w:eastAsia="en-IE"/>
              </w:rPr>
            </w:pPr>
          </w:p>
        </w:tc>
        <w:tc>
          <w:tcPr>
            <w:tcW w:w="2254" w:type="dxa"/>
            <w:tcBorders>
              <w:top w:val="nil"/>
              <w:left w:val="nil"/>
              <w:bottom w:val="nil"/>
              <w:right w:val="nil"/>
            </w:tcBorders>
            <w:shd w:val="clear" w:color="auto" w:fill="auto"/>
            <w:noWrap/>
            <w:vAlign w:val="center"/>
            <w:hideMark/>
          </w:tcPr>
          <w:p w14:paraId="7C6E3063" w14:textId="77777777" w:rsidR="00B775F6" w:rsidRPr="00B12168" w:rsidRDefault="00B775F6" w:rsidP="00B775F6">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2A434F29" w14:textId="77777777" w:rsidR="00B775F6" w:rsidRPr="00B12168" w:rsidRDefault="00B775F6" w:rsidP="00B775F6">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7340A1D9" w14:textId="77777777" w:rsidR="00B775F6" w:rsidRPr="00B12168" w:rsidRDefault="00B775F6" w:rsidP="00B775F6">
            <w:pPr>
              <w:spacing w:before="0" w:after="0"/>
              <w:jc w:val="left"/>
              <w:rPr>
                <w:rFonts w:eastAsia="Times New Roman"/>
                <w:noProof/>
                <w:sz w:val="20"/>
                <w:szCs w:val="20"/>
                <w:lang w:eastAsia="en-IE"/>
              </w:rPr>
            </w:pPr>
          </w:p>
        </w:tc>
      </w:tr>
      <w:tr w:rsidR="00B775F6" w:rsidRPr="00B12168" w14:paraId="30B5BB3E" w14:textId="77777777" w:rsidTr="003A130E">
        <w:trPr>
          <w:trHeight w:val="280"/>
        </w:trPr>
        <w:tc>
          <w:tcPr>
            <w:tcW w:w="1128" w:type="dxa"/>
            <w:tcBorders>
              <w:top w:val="nil"/>
              <w:left w:val="nil"/>
              <w:bottom w:val="nil"/>
              <w:right w:val="nil"/>
            </w:tcBorders>
            <w:shd w:val="clear" w:color="auto" w:fill="auto"/>
            <w:noWrap/>
            <w:vAlign w:val="center"/>
            <w:hideMark/>
          </w:tcPr>
          <w:p w14:paraId="0BCC34D1" w14:textId="77777777" w:rsidR="00B775F6" w:rsidRPr="00B12168" w:rsidRDefault="00B775F6" w:rsidP="00B775F6">
            <w:pPr>
              <w:spacing w:before="0" w:after="0"/>
              <w:jc w:val="left"/>
              <w:rPr>
                <w:rFonts w:eastAsia="Times New Roman"/>
                <w:noProof/>
                <w:sz w:val="20"/>
                <w:szCs w:val="20"/>
                <w:lang w:eastAsia="en-IE"/>
              </w:rPr>
            </w:pPr>
          </w:p>
        </w:tc>
        <w:tc>
          <w:tcPr>
            <w:tcW w:w="1128" w:type="dxa"/>
            <w:tcBorders>
              <w:top w:val="nil"/>
              <w:left w:val="nil"/>
              <w:bottom w:val="nil"/>
              <w:right w:val="nil"/>
            </w:tcBorders>
            <w:shd w:val="clear" w:color="auto" w:fill="auto"/>
            <w:noWrap/>
            <w:vAlign w:val="center"/>
            <w:hideMark/>
          </w:tcPr>
          <w:p w14:paraId="3412E907" w14:textId="77777777" w:rsidR="00B775F6" w:rsidRPr="00B12168" w:rsidRDefault="00B775F6" w:rsidP="00B775F6">
            <w:pPr>
              <w:spacing w:before="0" w:after="0"/>
              <w:jc w:val="left"/>
              <w:rPr>
                <w:rFonts w:eastAsia="Times New Roman"/>
                <w:noProof/>
                <w:sz w:val="20"/>
                <w:szCs w:val="20"/>
                <w:lang w:eastAsia="en-IE"/>
              </w:rPr>
            </w:pPr>
          </w:p>
        </w:tc>
        <w:tc>
          <w:tcPr>
            <w:tcW w:w="1128" w:type="dxa"/>
            <w:tcBorders>
              <w:top w:val="nil"/>
              <w:left w:val="nil"/>
              <w:bottom w:val="nil"/>
              <w:right w:val="nil"/>
            </w:tcBorders>
            <w:shd w:val="clear" w:color="auto" w:fill="auto"/>
            <w:noWrap/>
            <w:vAlign w:val="center"/>
            <w:hideMark/>
          </w:tcPr>
          <w:p w14:paraId="548286BC" w14:textId="77777777" w:rsidR="00B775F6" w:rsidRPr="00B12168" w:rsidRDefault="00B775F6" w:rsidP="00B775F6">
            <w:pPr>
              <w:spacing w:before="0" w:after="0"/>
              <w:jc w:val="righ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2E77C84B" w14:textId="77777777" w:rsidR="00B775F6" w:rsidRPr="00B12168" w:rsidRDefault="00B775F6" w:rsidP="00B775F6">
            <w:pPr>
              <w:spacing w:before="0" w:after="0"/>
              <w:jc w:val="righ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444BB199" w14:textId="77777777" w:rsidR="00B775F6" w:rsidRPr="00B12168" w:rsidRDefault="00B775F6" w:rsidP="00B775F6">
            <w:pPr>
              <w:spacing w:before="0" w:after="0"/>
              <w:jc w:val="left"/>
              <w:rPr>
                <w:rFonts w:eastAsia="Times New Roman"/>
                <w:noProof/>
                <w:sz w:val="20"/>
                <w:szCs w:val="20"/>
                <w:lang w:eastAsia="en-IE"/>
              </w:rPr>
            </w:pPr>
          </w:p>
        </w:tc>
        <w:tc>
          <w:tcPr>
            <w:tcW w:w="2254" w:type="dxa"/>
            <w:tcBorders>
              <w:top w:val="nil"/>
              <w:left w:val="nil"/>
              <w:bottom w:val="nil"/>
              <w:right w:val="nil"/>
            </w:tcBorders>
            <w:shd w:val="clear" w:color="auto" w:fill="auto"/>
            <w:noWrap/>
            <w:vAlign w:val="center"/>
            <w:hideMark/>
          </w:tcPr>
          <w:p w14:paraId="26E917F2" w14:textId="77777777" w:rsidR="00B775F6" w:rsidRPr="00B12168" w:rsidRDefault="00B775F6" w:rsidP="00B775F6">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57485ED4" w14:textId="77777777" w:rsidR="00B775F6" w:rsidRPr="00B12168" w:rsidRDefault="00B775F6" w:rsidP="00B775F6">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0E6AC289" w14:textId="77777777" w:rsidR="00B775F6" w:rsidRPr="00B12168" w:rsidRDefault="00B775F6" w:rsidP="00B775F6">
            <w:pPr>
              <w:spacing w:before="0" w:after="0"/>
              <w:jc w:val="left"/>
              <w:rPr>
                <w:rFonts w:eastAsia="Times New Roman"/>
                <w:noProof/>
                <w:sz w:val="20"/>
                <w:szCs w:val="20"/>
                <w:lang w:eastAsia="en-IE"/>
              </w:rPr>
            </w:pPr>
          </w:p>
        </w:tc>
      </w:tr>
      <w:tr w:rsidR="00B775F6" w:rsidRPr="00B12168" w14:paraId="4F1A2278" w14:textId="77777777" w:rsidTr="003A130E">
        <w:trPr>
          <w:trHeight w:val="290"/>
        </w:trPr>
        <w:tc>
          <w:tcPr>
            <w:tcW w:w="1128" w:type="dxa"/>
            <w:tcBorders>
              <w:top w:val="nil"/>
              <w:left w:val="nil"/>
              <w:bottom w:val="single" w:sz="8" w:space="0" w:color="auto"/>
              <w:right w:val="nil"/>
            </w:tcBorders>
            <w:shd w:val="clear" w:color="auto" w:fill="auto"/>
            <w:noWrap/>
            <w:vAlign w:val="center"/>
            <w:hideMark/>
          </w:tcPr>
          <w:p w14:paraId="46DCF936" w14:textId="77777777" w:rsidR="00B775F6" w:rsidRPr="00B12168" w:rsidRDefault="00B775F6" w:rsidP="00B775F6">
            <w:pPr>
              <w:spacing w:before="0" w:after="0"/>
              <w:jc w:val="left"/>
              <w:rPr>
                <w:rFonts w:eastAsia="Times New Roman"/>
                <w:noProof/>
                <w:color w:val="000000"/>
                <w:sz w:val="18"/>
                <w:szCs w:val="18"/>
              </w:rPr>
            </w:pPr>
            <w:r w:rsidRPr="00B12168">
              <w:rPr>
                <w:noProof/>
                <w:color w:val="000000"/>
                <w:sz w:val="18"/>
              </w:rPr>
              <w:t>TAC</w:t>
            </w:r>
          </w:p>
        </w:tc>
        <w:tc>
          <w:tcPr>
            <w:tcW w:w="1128" w:type="dxa"/>
            <w:tcBorders>
              <w:top w:val="nil"/>
              <w:left w:val="nil"/>
              <w:bottom w:val="single" w:sz="8" w:space="0" w:color="auto"/>
              <w:right w:val="nil"/>
            </w:tcBorders>
            <w:shd w:val="clear" w:color="auto" w:fill="auto"/>
            <w:noWrap/>
            <w:vAlign w:val="center"/>
            <w:hideMark/>
          </w:tcPr>
          <w:p w14:paraId="26517598" w14:textId="77777777" w:rsidR="00B775F6" w:rsidRPr="00B12168" w:rsidRDefault="00B775F6" w:rsidP="00B775F6">
            <w:pPr>
              <w:spacing w:before="0" w:after="0"/>
              <w:jc w:val="right"/>
              <w:rPr>
                <w:rFonts w:eastAsia="Times New Roman"/>
                <w:noProof/>
                <w:sz w:val="18"/>
                <w:szCs w:val="18"/>
              </w:rPr>
            </w:pPr>
            <w:r w:rsidRPr="00B12168">
              <w:rPr>
                <w:noProof/>
                <w:sz w:val="18"/>
              </w:rPr>
              <w:t xml:space="preserve"> </w:t>
            </w:r>
          </w:p>
        </w:tc>
        <w:tc>
          <w:tcPr>
            <w:tcW w:w="1128" w:type="dxa"/>
            <w:tcBorders>
              <w:top w:val="nil"/>
              <w:left w:val="nil"/>
              <w:bottom w:val="single" w:sz="8" w:space="0" w:color="auto"/>
              <w:right w:val="nil"/>
            </w:tcBorders>
            <w:shd w:val="clear" w:color="auto" w:fill="auto"/>
            <w:noWrap/>
            <w:vAlign w:val="center"/>
            <w:hideMark/>
          </w:tcPr>
          <w:p w14:paraId="1E190E0E" w14:textId="77777777" w:rsidR="00B775F6" w:rsidRPr="00B12168" w:rsidRDefault="00B775F6" w:rsidP="00B775F6">
            <w:pPr>
              <w:spacing w:before="0" w:after="0"/>
              <w:jc w:val="right"/>
              <w:rPr>
                <w:rFonts w:eastAsia="Times New Roman"/>
                <w:noProof/>
                <w:sz w:val="18"/>
                <w:szCs w:val="18"/>
              </w:rPr>
            </w:pPr>
            <w:r w:rsidRPr="00B12168">
              <w:rPr>
                <w:noProof/>
                <w:sz w:val="18"/>
              </w:rPr>
              <w:t xml:space="preserve"> 28 000,00</w:t>
            </w:r>
          </w:p>
        </w:tc>
        <w:tc>
          <w:tcPr>
            <w:tcW w:w="847" w:type="dxa"/>
            <w:tcBorders>
              <w:top w:val="nil"/>
              <w:left w:val="nil"/>
              <w:bottom w:val="single" w:sz="8" w:space="0" w:color="auto"/>
              <w:right w:val="nil"/>
            </w:tcBorders>
            <w:shd w:val="clear" w:color="auto" w:fill="auto"/>
            <w:noWrap/>
            <w:vAlign w:val="center"/>
            <w:hideMark/>
          </w:tcPr>
          <w:p w14:paraId="423CEDA7" w14:textId="77777777" w:rsidR="00B775F6" w:rsidRPr="00B12168" w:rsidRDefault="00B775F6" w:rsidP="00B775F6">
            <w:pPr>
              <w:spacing w:before="0" w:after="0"/>
              <w:jc w:val="left"/>
              <w:rPr>
                <w:rFonts w:eastAsia="Times New Roman"/>
                <w:noProof/>
                <w:color w:val="000000"/>
                <w:sz w:val="18"/>
                <w:szCs w:val="18"/>
              </w:rPr>
            </w:pPr>
            <w:r w:rsidRPr="00B12168">
              <w:rPr>
                <w:noProof/>
                <w:color w:val="000000"/>
                <w:sz w:val="18"/>
                <w:vertAlign w:val="superscript"/>
              </w:rPr>
              <w:t xml:space="preserve"> </w:t>
            </w:r>
          </w:p>
        </w:tc>
        <w:tc>
          <w:tcPr>
            <w:tcW w:w="847" w:type="dxa"/>
            <w:tcBorders>
              <w:top w:val="nil"/>
              <w:left w:val="nil"/>
              <w:bottom w:val="single" w:sz="8" w:space="0" w:color="auto"/>
              <w:right w:val="nil"/>
            </w:tcBorders>
            <w:shd w:val="clear" w:color="auto" w:fill="auto"/>
            <w:noWrap/>
            <w:vAlign w:val="center"/>
            <w:hideMark/>
          </w:tcPr>
          <w:p w14:paraId="3675ECD8" w14:textId="77777777" w:rsidR="00B775F6" w:rsidRPr="00B12168" w:rsidRDefault="00B775F6" w:rsidP="00B775F6">
            <w:pPr>
              <w:spacing w:before="0" w:after="0"/>
              <w:jc w:val="left"/>
              <w:rPr>
                <w:rFonts w:eastAsia="Times New Roman"/>
                <w:noProof/>
                <w:color w:val="000000"/>
                <w:sz w:val="18"/>
                <w:szCs w:val="18"/>
              </w:rPr>
            </w:pPr>
            <w:r w:rsidRPr="00B12168">
              <w:rPr>
                <w:noProof/>
                <w:color w:val="000000"/>
                <w:sz w:val="18"/>
              </w:rPr>
              <w:t xml:space="preserve"> </w:t>
            </w:r>
          </w:p>
        </w:tc>
        <w:tc>
          <w:tcPr>
            <w:tcW w:w="2254" w:type="dxa"/>
            <w:tcBorders>
              <w:top w:val="nil"/>
              <w:left w:val="nil"/>
              <w:bottom w:val="single" w:sz="8" w:space="0" w:color="auto"/>
              <w:right w:val="nil"/>
            </w:tcBorders>
            <w:shd w:val="clear" w:color="auto" w:fill="auto"/>
            <w:noWrap/>
            <w:vAlign w:val="center"/>
            <w:hideMark/>
          </w:tcPr>
          <w:p w14:paraId="650BF7C1" w14:textId="77777777" w:rsidR="00B775F6" w:rsidRPr="00B12168" w:rsidRDefault="00B775F6" w:rsidP="00B775F6">
            <w:pPr>
              <w:spacing w:before="0" w:after="0"/>
              <w:jc w:val="left"/>
              <w:rPr>
                <w:rFonts w:eastAsia="Times New Roman"/>
                <w:noProof/>
                <w:color w:val="000000"/>
                <w:sz w:val="18"/>
                <w:szCs w:val="18"/>
              </w:rPr>
            </w:pPr>
            <w:r w:rsidRPr="00B12168">
              <w:rPr>
                <w:noProof/>
                <w:color w:val="000000"/>
                <w:sz w:val="18"/>
              </w:rPr>
              <w:t xml:space="preserve"> </w:t>
            </w:r>
          </w:p>
        </w:tc>
        <w:tc>
          <w:tcPr>
            <w:tcW w:w="847" w:type="dxa"/>
            <w:tcBorders>
              <w:top w:val="nil"/>
              <w:left w:val="nil"/>
              <w:bottom w:val="single" w:sz="8" w:space="0" w:color="auto"/>
              <w:right w:val="nil"/>
            </w:tcBorders>
            <w:shd w:val="clear" w:color="auto" w:fill="auto"/>
            <w:noWrap/>
            <w:vAlign w:val="center"/>
            <w:hideMark/>
          </w:tcPr>
          <w:p w14:paraId="172C866D" w14:textId="77777777" w:rsidR="00B775F6" w:rsidRPr="00B12168" w:rsidRDefault="00B775F6" w:rsidP="00B775F6">
            <w:pPr>
              <w:spacing w:before="0" w:after="0"/>
              <w:jc w:val="left"/>
              <w:rPr>
                <w:rFonts w:eastAsia="Times New Roman"/>
                <w:noProof/>
                <w:color w:val="000000"/>
                <w:sz w:val="18"/>
                <w:szCs w:val="18"/>
              </w:rPr>
            </w:pPr>
            <w:r w:rsidRPr="00B12168">
              <w:rPr>
                <w:noProof/>
                <w:color w:val="000000"/>
                <w:sz w:val="18"/>
              </w:rPr>
              <w:t xml:space="preserve"> </w:t>
            </w:r>
          </w:p>
        </w:tc>
        <w:tc>
          <w:tcPr>
            <w:tcW w:w="847" w:type="dxa"/>
            <w:tcBorders>
              <w:top w:val="nil"/>
              <w:left w:val="nil"/>
              <w:bottom w:val="single" w:sz="8" w:space="0" w:color="auto"/>
              <w:right w:val="nil"/>
            </w:tcBorders>
            <w:shd w:val="clear" w:color="auto" w:fill="auto"/>
            <w:noWrap/>
            <w:vAlign w:val="center"/>
            <w:hideMark/>
          </w:tcPr>
          <w:p w14:paraId="222DB8E0" w14:textId="77777777" w:rsidR="00B775F6" w:rsidRPr="00B12168" w:rsidRDefault="00B775F6" w:rsidP="00B775F6">
            <w:pPr>
              <w:spacing w:before="0" w:after="0"/>
              <w:jc w:val="left"/>
              <w:rPr>
                <w:rFonts w:eastAsia="Times New Roman"/>
                <w:noProof/>
                <w:color w:val="000000"/>
                <w:sz w:val="18"/>
                <w:szCs w:val="18"/>
              </w:rPr>
            </w:pPr>
            <w:r w:rsidRPr="00B12168">
              <w:rPr>
                <w:noProof/>
                <w:color w:val="000000"/>
                <w:sz w:val="18"/>
              </w:rPr>
              <w:t xml:space="preserve"> </w:t>
            </w:r>
          </w:p>
        </w:tc>
      </w:tr>
      <w:tr w:rsidR="00B775F6" w:rsidRPr="00B12168" w14:paraId="3B42C2C7" w14:textId="77777777" w:rsidTr="003A130E">
        <w:trPr>
          <w:trHeight w:val="290"/>
        </w:trPr>
        <w:tc>
          <w:tcPr>
            <w:tcW w:w="1128" w:type="dxa"/>
            <w:tcBorders>
              <w:top w:val="nil"/>
              <w:left w:val="nil"/>
              <w:bottom w:val="nil"/>
              <w:right w:val="nil"/>
            </w:tcBorders>
            <w:shd w:val="clear" w:color="auto" w:fill="auto"/>
            <w:noWrap/>
            <w:vAlign w:val="center"/>
            <w:hideMark/>
          </w:tcPr>
          <w:p w14:paraId="38A93F2B" w14:textId="77777777" w:rsidR="00B775F6" w:rsidRPr="00B12168" w:rsidRDefault="00B775F6" w:rsidP="00B775F6">
            <w:pPr>
              <w:spacing w:before="0" w:after="0"/>
              <w:jc w:val="left"/>
              <w:rPr>
                <w:rFonts w:eastAsia="Times New Roman"/>
                <w:noProof/>
                <w:color w:val="000000"/>
                <w:sz w:val="18"/>
                <w:szCs w:val="18"/>
                <w:lang w:eastAsia="en-IE"/>
              </w:rPr>
            </w:pPr>
          </w:p>
        </w:tc>
        <w:tc>
          <w:tcPr>
            <w:tcW w:w="1128" w:type="dxa"/>
            <w:tcBorders>
              <w:top w:val="nil"/>
              <w:left w:val="nil"/>
              <w:bottom w:val="nil"/>
              <w:right w:val="nil"/>
            </w:tcBorders>
            <w:shd w:val="clear" w:color="auto" w:fill="auto"/>
            <w:noWrap/>
            <w:vAlign w:val="center"/>
            <w:hideMark/>
          </w:tcPr>
          <w:p w14:paraId="4FE92BD6" w14:textId="77777777" w:rsidR="00B775F6" w:rsidRPr="00B12168" w:rsidRDefault="00B775F6" w:rsidP="00B775F6">
            <w:pPr>
              <w:spacing w:before="0" w:after="0"/>
              <w:jc w:val="left"/>
              <w:rPr>
                <w:rFonts w:eastAsia="Times New Roman"/>
                <w:noProof/>
                <w:sz w:val="20"/>
                <w:szCs w:val="20"/>
                <w:lang w:eastAsia="en-IE"/>
              </w:rPr>
            </w:pPr>
          </w:p>
        </w:tc>
        <w:tc>
          <w:tcPr>
            <w:tcW w:w="1128" w:type="dxa"/>
            <w:tcBorders>
              <w:top w:val="nil"/>
              <w:left w:val="nil"/>
              <w:bottom w:val="nil"/>
              <w:right w:val="nil"/>
            </w:tcBorders>
            <w:shd w:val="clear" w:color="auto" w:fill="auto"/>
            <w:noWrap/>
            <w:vAlign w:val="center"/>
            <w:hideMark/>
          </w:tcPr>
          <w:p w14:paraId="3F439B11" w14:textId="77777777" w:rsidR="00B775F6" w:rsidRPr="00B12168" w:rsidRDefault="00B775F6" w:rsidP="00B775F6">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1FA0AB5A" w14:textId="77777777" w:rsidR="00B775F6" w:rsidRPr="00B12168" w:rsidRDefault="00B775F6" w:rsidP="00B775F6">
            <w:pPr>
              <w:spacing w:before="0" w:after="0"/>
              <w:jc w:val="righ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71DA5CCE" w14:textId="77777777" w:rsidR="00B775F6" w:rsidRPr="00B12168" w:rsidRDefault="00B775F6" w:rsidP="00B775F6">
            <w:pPr>
              <w:spacing w:before="0" w:after="0"/>
              <w:jc w:val="left"/>
              <w:rPr>
                <w:rFonts w:eastAsia="Times New Roman"/>
                <w:noProof/>
                <w:sz w:val="20"/>
                <w:szCs w:val="20"/>
                <w:lang w:eastAsia="en-IE"/>
              </w:rPr>
            </w:pPr>
          </w:p>
        </w:tc>
        <w:tc>
          <w:tcPr>
            <w:tcW w:w="2254" w:type="dxa"/>
            <w:tcBorders>
              <w:top w:val="nil"/>
              <w:left w:val="nil"/>
              <w:bottom w:val="nil"/>
              <w:right w:val="nil"/>
            </w:tcBorders>
            <w:shd w:val="clear" w:color="auto" w:fill="auto"/>
            <w:noWrap/>
            <w:vAlign w:val="center"/>
            <w:hideMark/>
          </w:tcPr>
          <w:p w14:paraId="6127451E" w14:textId="77777777" w:rsidR="00B775F6" w:rsidRPr="00B12168" w:rsidRDefault="00B775F6" w:rsidP="00B775F6">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3A937A86" w14:textId="77777777" w:rsidR="00B775F6" w:rsidRPr="00B12168" w:rsidRDefault="00B775F6" w:rsidP="00B775F6">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46D02C5D" w14:textId="77777777" w:rsidR="00B775F6" w:rsidRPr="00B12168" w:rsidRDefault="00B775F6" w:rsidP="00B775F6">
            <w:pPr>
              <w:spacing w:before="0" w:after="0"/>
              <w:jc w:val="left"/>
              <w:rPr>
                <w:rFonts w:eastAsia="Times New Roman"/>
                <w:noProof/>
                <w:sz w:val="20"/>
                <w:szCs w:val="20"/>
                <w:lang w:eastAsia="en-IE"/>
              </w:rPr>
            </w:pPr>
          </w:p>
        </w:tc>
      </w:tr>
      <w:tr w:rsidR="00B775F6" w:rsidRPr="00B12168" w14:paraId="3495E3A0" w14:textId="77777777" w:rsidTr="003A130E">
        <w:trPr>
          <w:trHeight w:val="290"/>
        </w:trPr>
        <w:tc>
          <w:tcPr>
            <w:tcW w:w="1128" w:type="dxa"/>
            <w:tcBorders>
              <w:top w:val="single" w:sz="8" w:space="0" w:color="000000"/>
              <w:left w:val="nil"/>
              <w:bottom w:val="single" w:sz="8" w:space="0" w:color="000000"/>
              <w:right w:val="nil"/>
            </w:tcBorders>
            <w:shd w:val="clear" w:color="auto" w:fill="auto"/>
            <w:noWrap/>
            <w:vAlign w:val="center"/>
            <w:hideMark/>
          </w:tcPr>
          <w:p w14:paraId="0B3721B7" w14:textId="77777777" w:rsidR="00B775F6" w:rsidRPr="00B12168" w:rsidRDefault="00B775F6" w:rsidP="00B775F6">
            <w:pPr>
              <w:spacing w:before="0" w:after="0"/>
              <w:jc w:val="left"/>
              <w:rPr>
                <w:rFonts w:eastAsia="Times New Roman"/>
                <w:noProof/>
                <w:color w:val="000000"/>
                <w:sz w:val="18"/>
                <w:szCs w:val="18"/>
              </w:rPr>
            </w:pPr>
            <w:r w:rsidRPr="00B12168">
              <w:rPr>
                <w:noProof/>
                <w:color w:val="000000"/>
                <w:sz w:val="18"/>
                <w:vertAlign w:val="superscript"/>
              </w:rPr>
              <w:t xml:space="preserve"> </w:t>
            </w:r>
          </w:p>
        </w:tc>
        <w:tc>
          <w:tcPr>
            <w:tcW w:w="1128" w:type="dxa"/>
            <w:tcBorders>
              <w:top w:val="single" w:sz="8" w:space="0" w:color="000000"/>
              <w:left w:val="nil"/>
              <w:bottom w:val="single" w:sz="8" w:space="0" w:color="000000"/>
              <w:right w:val="nil"/>
            </w:tcBorders>
            <w:shd w:val="clear" w:color="auto" w:fill="auto"/>
            <w:noWrap/>
            <w:vAlign w:val="center"/>
            <w:hideMark/>
          </w:tcPr>
          <w:p w14:paraId="5D151FA7" w14:textId="77777777" w:rsidR="00B775F6" w:rsidRPr="00B12168" w:rsidRDefault="00B775F6" w:rsidP="00B775F6">
            <w:pPr>
              <w:spacing w:before="0" w:after="0"/>
              <w:jc w:val="left"/>
              <w:rPr>
                <w:rFonts w:eastAsia="Times New Roman"/>
                <w:noProof/>
                <w:sz w:val="18"/>
                <w:szCs w:val="18"/>
              </w:rPr>
            </w:pPr>
            <w:r w:rsidRPr="00B12168">
              <w:rPr>
                <w:noProof/>
                <w:sz w:val="18"/>
                <w:vertAlign w:val="superscript"/>
              </w:rPr>
              <w:t xml:space="preserve"> </w:t>
            </w:r>
          </w:p>
        </w:tc>
        <w:tc>
          <w:tcPr>
            <w:tcW w:w="1128" w:type="dxa"/>
            <w:tcBorders>
              <w:top w:val="single" w:sz="8" w:space="0" w:color="000000"/>
              <w:left w:val="nil"/>
              <w:bottom w:val="single" w:sz="8" w:space="0" w:color="000000"/>
              <w:right w:val="nil"/>
            </w:tcBorders>
            <w:shd w:val="clear" w:color="auto" w:fill="auto"/>
            <w:noWrap/>
            <w:vAlign w:val="center"/>
            <w:hideMark/>
          </w:tcPr>
          <w:p w14:paraId="0E6C3006" w14:textId="77777777" w:rsidR="00B775F6" w:rsidRPr="00B12168" w:rsidRDefault="00B775F6" w:rsidP="00B775F6">
            <w:pPr>
              <w:spacing w:before="0" w:after="0"/>
              <w:jc w:val="right"/>
              <w:rPr>
                <w:rFonts w:eastAsia="Times New Roman"/>
                <w:noProof/>
                <w:color w:val="000000"/>
                <w:sz w:val="18"/>
                <w:szCs w:val="18"/>
              </w:rPr>
            </w:pPr>
            <w:r w:rsidRPr="00B12168">
              <w:rPr>
                <w:noProof/>
                <w:color w:val="000000"/>
                <w:sz w:val="18"/>
              </w:rPr>
              <w:t xml:space="preserve"> </w:t>
            </w:r>
          </w:p>
        </w:tc>
        <w:tc>
          <w:tcPr>
            <w:tcW w:w="847" w:type="dxa"/>
            <w:tcBorders>
              <w:top w:val="single" w:sz="8" w:space="0" w:color="000000"/>
              <w:left w:val="nil"/>
              <w:bottom w:val="single" w:sz="8" w:space="0" w:color="000000"/>
              <w:right w:val="nil"/>
            </w:tcBorders>
            <w:shd w:val="clear" w:color="auto" w:fill="auto"/>
            <w:noWrap/>
            <w:vAlign w:val="center"/>
            <w:hideMark/>
          </w:tcPr>
          <w:p w14:paraId="677B0E4D" w14:textId="77777777" w:rsidR="00B775F6" w:rsidRPr="00B12168" w:rsidRDefault="00B775F6" w:rsidP="00B775F6">
            <w:pPr>
              <w:spacing w:before="0" w:after="0"/>
              <w:jc w:val="right"/>
              <w:rPr>
                <w:rFonts w:eastAsia="Times New Roman"/>
                <w:b/>
                <w:bCs/>
                <w:noProof/>
                <w:color w:val="000000"/>
                <w:sz w:val="18"/>
                <w:szCs w:val="18"/>
              </w:rPr>
            </w:pPr>
            <w:r w:rsidRPr="00B12168">
              <w:rPr>
                <w:b/>
                <w:noProof/>
                <w:color w:val="000000"/>
                <w:sz w:val="18"/>
              </w:rPr>
              <w:t>Tabel</w:t>
            </w:r>
          </w:p>
        </w:tc>
        <w:tc>
          <w:tcPr>
            <w:tcW w:w="847" w:type="dxa"/>
            <w:tcBorders>
              <w:top w:val="single" w:sz="8" w:space="0" w:color="000000"/>
              <w:left w:val="nil"/>
              <w:bottom w:val="single" w:sz="8" w:space="0" w:color="000000"/>
              <w:right w:val="nil"/>
            </w:tcBorders>
            <w:shd w:val="clear" w:color="auto" w:fill="auto"/>
            <w:noWrap/>
            <w:vAlign w:val="center"/>
            <w:hideMark/>
          </w:tcPr>
          <w:p w14:paraId="76E07BAF" w14:textId="77777777" w:rsidR="00B775F6" w:rsidRPr="00B12168" w:rsidRDefault="00B775F6" w:rsidP="00B775F6">
            <w:pPr>
              <w:spacing w:before="0" w:after="0"/>
              <w:jc w:val="left"/>
              <w:rPr>
                <w:rFonts w:eastAsia="Times New Roman"/>
                <w:b/>
                <w:bCs/>
                <w:noProof/>
                <w:color w:val="000000"/>
                <w:sz w:val="18"/>
                <w:szCs w:val="18"/>
              </w:rPr>
            </w:pPr>
            <w:r w:rsidRPr="00B12168">
              <w:rPr>
                <w:b/>
                <w:noProof/>
                <w:color w:val="000000"/>
                <w:sz w:val="18"/>
              </w:rPr>
              <w:t>11</w:t>
            </w:r>
          </w:p>
        </w:tc>
        <w:tc>
          <w:tcPr>
            <w:tcW w:w="2254" w:type="dxa"/>
            <w:tcBorders>
              <w:top w:val="single" w:sz="8" w:space="0" w:color="000000"/>
              <w:left w:val="nil"/>
              <w:bottom w:val="single" w:sz="8" w:space="0" w:color="000000"/>
              <w:right w:val="nil"/>
            </w:tcBorders>
            <w:shd w:val="clear" w:color="auto" w:fill="auto"/>
            <w:noWrap/>
            <w:vAlign w:val="center"/>
            <w:hideMark/>
          </w:tcPr>
          <w:p w14:paraId="1CF5CF01" w14:textId="77777777" w:rsidR="00B775F6" w:rsidRPr="00B12168" w:rsidRDefault="00B775F6" w:rsidP="00B775F6">
            <w:pPr>
              <w:spacing w:before="0" w:after="0"/>
              <w:jc w:val="left"/>
              <w:rPr>
                <w:rFonts w:eastAsia="Times New Roman"/>
                <w:noProof/>
                <w:color w:val="000000"/>
                <w:sz w:val="18"/>
                <w:szCs w:val="18"/>
              </w:rPr>
            </w:pPr>
            <w:r w:rsidRPr="00B12168">
              <w:rPr>
                <w:noProof/>
                <w:color w:val="000000"/>
                <w:sz w:val="18"/>
              </w:rPr>
              <w:t xml:space="preserve"> </w:t>
            </w:r>
          </w:p>
        </w:tc>
        <w:tc>
          <w:tcPr>
            <w:tcW w:w="847" w:type="dxa"/>
            <w:tcBorders>
              <w:top w:val="single" w:sz="8" w:space="0" w:color="000000"/>
              <w:left w:val="nil"/>
              <w:bottom w:val="single" w:sz="8" w:space="0" w:color="000000"/>
              <w:right w:val="nil"/>
            </w:tcBorders>
            <w:shd w:val="clear" w:color="auto" w:fill="auto"/>
            <w:noWrap/>
            <w:vAlign w:val="center"/>
            <w:hideMark/>
          </w:tcPr>
          <w:p w14:paraId="1D131888" w14:textId="77777777" w:rsidR="00B775F6" w:rsidRPr="00B12168" w:rsidRDefault="00B775F6" w:rsidP="00B775F6">
            <w:pPr>
              <w:spacing w:before="0" w:after="0"/>
              <w:jc w:val="left"/>
              <w:rPr>
                <w:rFonts w:eastAsia="Times New Roman"/>
                <w:noProof/>
                <w:color w:val="000000"/>
                <w:sz w:val="18"/>
                <w:szCs w:val="18"/>
              </w:rPr>
            </w:pPr>
            <w:r w:rsidRPr="00B12168">
              <w:rPr>
                <w:noProof/>
                <w:color w:val="000000"/>
                <w:sz w:val="18"/>
              </w:rPr>
              <w:t xml:space="preserve"> </w:t>
            </w:r>
          </w:p>
        </w:tc>
        <w:tc>
          <w:tcPr>
            <w:tcW w:w="847" w:type="dxa"/>
            <w:tcBorders>
              <w:top w:val="single" w:sz="8" w:space="0" w:color="000000"/>
              <w:left w:val="nil"/>
              <w:bottom w:val="single" w:sz="8" w:space="0" w:color="000000"/>
              <w:right w:val="nil"/>
            </w:tcBorders>
            <w:shd w:val="clear" w:color="auto" w:fill="auto"/>
            <w:noWrap/>
            <w:vAlign w:val="center"/>
            <w:hideMark/>
          </w:tcPr>
          <w:p w14:paraId="00A0D19B" w14:textId="77777777" w:rsidR="00B775F6" w:rsidRPr="00B12168" w:rsidRDefault="00B775F6" w:rsidP="00B775F6">
            <w:pPr>
              <w:spacing w:before="0" w:after="0"/>
              <w:jc w:val="left"/>
              <w:rPr>
                <w:rFonts w:eastAsia="Times New Roman"/>
                <w:noProof/>
                <w:color w:val="000000"/>
                <w:sz w:val="18"/>
                <w:szCs w:val="18"/>
              </w:rPr>
            </w:pPr>
            <w:r w:rsidRPr="00B12168">
              <w:rPr>
                <w:noProof/>
                <w:color w:val="000000"/>
                <w:sz w:val="18"/>
              </w:rPr>
              <w:t xml:space="preserve"> </w:t>
            </w:r>
          </w:p>
        </w:tc>
      </w:tr>
      <w:tr w:rsidR="00B775F6" w:rsidRPr="00B12168" w14:paraId="4C207D0C" w14:textId="77777777" w:rsidTr="003A130E">
        <w:trPr>
          <w:trHeight w:val="250"/>
        </w:trPr>
        <w:tc>
          <w:tcPr>
            <w:tcW w:w="1128" w:type="dxa"/>
            <w:tcBorders>
              <w:top w:val="nil"/>
              <w:left w:val="nil"/>
              <w:bottom w:val="nil"/>
              <w:right w:val="nil"/>
            </w:tcBorders>
            <w:shd w:val="clear" w:color="auto" w:fill="auto"/>
            <w:noWrap/>
            <w:vAlign w:val="center"/>
            <w:hideMark/>
          </w:tcPr>
          <w:p w14:paraId="754A536E" w14:textId="77777777" w:rsidR="00B775F6" w:rsidRPr="00B12168" w:rsidRDefault="00B775F6" w:rsidP="00B775F6">
            <w:pPr>
              <w:spacing w:before="0" w:after="0"/>
              <w:jc w:val="left"/>
              <w:rPr>
                <w:rFonts w:eastAsia="Times New Roman"/>
                <w:noProof/>
                <w:color w:val="000000"/>
                <w:sz w:val="18"/>
                <w:szCs w:val="18"/>
              </w:rPr>
            </w:pPr>
            <w:r w:rsidRPr="00B12168">
              <w:rPr>
                <w:noProof/>
                <w:color w:val="000000"/>
                <w:sz w:val="18"/>
              </w:rPr>
              <w:t>Specia:</w:t>
            </w:r>
          </w:p>
        </w:tc>
        <w:tc>
          <w:tcPr>
            <w:tcW w:w="1128" w:type="dxa"/>
            <w:tcBorders>
              <w:top w:val="nil"/>
              <w:left w:val="nil"/>
              <w:bottom w:val="nil"/>
              <w:right w:val="nil"/>
            </w:tcBorders>
            <w:shd w:val="clear" w:color="auto" w:fill="auto"/>
            <w:noWrap/>
            <w:vAlign w:val="center"/>
            <w:hideMark/>
          </w:tcPr>
          <w:p w14:paraId="3F6F944A" w14:textId="77777777" w:rsidR="00B775F6" w:rsidRPr="00B12168" w:rsidRDefault="00B775F6" w:rsidP="00B775F6">
            <w:pPr>
              <w:spacing w:before="0" w:after="0"/>
              <w:jc w:val="left"/>
              <w:rPr>
                <w:rFonts w:eastAsia="Times New Roman"/>
                <w:noProof/>
                <w:sz w:val="18"/>
                <w:szCs w:val="18"/>
              </w:rPr>
            </w:pPr>
            <w:r w:rsidRPr="00B12168">
              <w:rPr>
                <w:noProof/>
                <w:sz w:val="18"/>
              </w:rPr>
              <w:t>Ton obez</w:t>
            </w:r>
          </w:p>
        </w:tc>
        <w:tc>
          <w:tcPr>
            <w:tcW w:w="1128" w:type="dxa"/>
            <w:tcBorders>
              <w:top w:val="nil"/>
              <w:left w:val="nil"/>
              <w:bottom w:val="nil"/>
              <w:right w:val="nil"/>
            </w:tcBorders>
            <w:shd w:val="clear" w:color="auto" w:fill="auto"/>
            <w:noWrap/>
            <w:vAlign w:val="center"/>
            <w:hideMark/>
          </w:tcPr>
          <w:p w14:paraId="3698BDB7" w14:textId="77777777" w:rsidR="00B775F6" w:rsidRPr="00B12168" w:rsidRDefault="00B775F6" w:rsidP="00B775F6">
            <w:pPr>
              <w:spacing w:before="0" w:after="0"/>
              <w:jc w:val="right"/>
              <w:rPr>
                <w:rFonts w:eastAsia="Times New Roman"/>
                <w:noProof/>
                <w:color w:val="000000"/>
                <w:sz w:val="18"/>
                <w:szCs w:val="18"/>
              </w:rPr>
            </w:pPr>
            <w:r w:rsidRPr="00B12168">
              <w:rPr>
                <w:noProof/>
                <w:color w:val="000000"/>
                <w:sz w:val="18"/>
              </w:rPr>
              <w:t xml:space="preserve"> </w:t>
            </w:r>
          </w:p>
        </w:tc>
        <w:tc>
          <w:tcPr>
            <w:tcW w:w="847" w:type="dxa"/>
            <w:tcBorders>
              <w:top w:val="nil"/>
              <w:left w:val="nil"/>
              <w:bottom w:val="nil"/>
              <w:right w:val="nil"/>
            </w:tcBorders>
            <w:shd w:val="clear" w:color="auto" w:fill="auto"/>
            <w:noWrap/>
            <w:vAlign w:val="center"/>
            <w:hideMark/>
          </w:tcPr>
          <w:p w14:paraId="1CB2DF5D" w14:textId="77777777" w:rsidR="00B775F6" w:rsidRPr="00B12168" w:rsidRDefault="00B775F6" w:rsidP="00B775F6">
            <w:pPr>
              <w:spacing w:before="0" w:after="0"/>
              <w:jc w:val="left"/>
              <w:rPr>
                <w:rFonts w:eastAsia="Times New Roman"/>
                <w:noProof/>
                <w:color w:val="000000"/>
                <w:sz w:val="18"/>
                <w:szCs w:val="18"/>
              </w:rPr>
            </w:pPr>
            <w:r w:rsidRPr="00B12168">
              <w:rPr>
                <w:noProof/>
                <w:color w:val="000000"/>
                <w:sz w:val="18"/>
              </w:rPr>
              <w:t xml:space="preserve"> </w:t>
            </w:r>
          </w:p>
        </w:tc>
        <w:tc>
          <w:tcPr>
            <w:tcW w:w="847" w:type="dxa"/>
            <w:tcBorders>
              <w:top w:val="nil"/>
              <w:left w:val="single" w:sz="8" w:space="0" w:color="000000"/>
              <w:bottom w:val="nil"/>
              <w:right w:val="nil"/>
            </w:tcBorders>
            <w:shd w:val="clear" w:color="auto" w:fill="auto"/>
            <w:noWrap/>
            <w:vAlign w:val="center"/>
            <w:hideMark/>
          </w:tcPr>
          <w:p w14:paraId="152FAA03" w14:textId="77777777" w:rsidR="00B775F6" w:rsidRPr="00B12168" w:rsidRDefault="00B775F6" w:rsidP="00B775F6">
            <w:pPr>
              <w:spacing w:before="0" w:after="0"/>
              <w:jc w:val="left"/>
              <w:rPr>
                <w:rFonts w:eastAsia="Times New Roman"/>
                <w:noProof/>
                <w:color w:val="000000"/>
                <w:sz w:val="18"/>
                <w:szCs w:val="18"/>
              </w:rPr>
            </w:pPr>
            <w:r w:rsidRPr="00B12168">
              <w:rPr>
                <w:noProof/>
                <w:color w:val="000000"/>
                <w:sz w:val="18"/>
              </w:rPr>
              <w:t>Zona:</w:t>
            </w:r>
          </w:p>
        </w:tc>
        <w:tc>
          <w:tcPr>
            <w:tcW w:w="3101" w:type="dxa"/>
            <w:gridSpan w:val="2"/>
            <w:tcBorders>
              <w:top w:val="single" w:sz="8" w:space="0" w:color="000000"/>
              <w:left w:val="nil"/>
              <w:bottom w:val="nil"/>
              <w:right w:val="nil"/>
            </w:tcBorders>
            <w:shd w:val="clear" w:color="auto" w:fill="auto"/>
            <w:noWrap/>
            <w:vAlign w:val="center"/>
            <w:hideMark/>
          </w:tcPr>
          <w:p w14:paraId="6099E38B" w14:textId="77777777" w:rsidR="00B775F6" w:rsidRPr="00B12168" w:rsidRDefault="00B775F6" w:rsidP="00B775F6">
            <w:pPr>
              <w:spacing w:before="0" w:after="0"/>
              <w:jc w:val="left"/>
              <w:rPr>
                <w:rFonts w:eastAsia="Times New Roman"/>
                <w:noProof/>
                <w:color w:val="000000"/>
                <w:sz w:val="18"/>
                <w:szCs w:val="18"/>
              </w:rPr>
            </w:pPr>
            <w:r w:rsidRPr="00B12168">
              <w:rPr>
                <w:noProof/>
                <w:color w:val="000000"/>
                <w:sz w:val="18"/>
              </w:rPr>
              <w:t>Zona Convenției ICCAT</w:t>
            </w:r>
          </w:p>
        </w:tc>
        <w:tc>
          <w:tcPr>
            <w:tcW w:w="847" w:type="dxa"/>
            <w:tcBorders>
              <w:top w:val="nil"/>
              <w:left w:val="nil"/>
              <w:bottom w:val="nil"/>
              <w:right w:val="nil"/>
            </w:tcBorders>
            <w:shd w:val="clear" w:color="auto" w:fill="auto"/>
            <w:noWrap/>
            <w:vAlign w:val="center"/>
            <w:hideMark/>
          </w:tcPr>
          <w:p w14:paraId="0ABB3D04" w14:textId="77777777" w:rsidR="00B775F6" w:rsidRPr="00B12168" w:rsidRDefault="00B775F6" w:rsidP="00B775F6">
            <w:pPr>
              <w:spacing w:before="0" w:after="0"/>
              <w:jc w:val="left"/>
              <w:rPr>
                <w:rFonts w:eastAsia="Times New Roman"/>
                <w:noProof/>
                <w:color w:val="000000"/>
                <w:sz w:val="18"/>
                <w:szCs w:val="18"/>
              </w:rPr>
            </w:pPr>
            <w:r w:rsidRPr="00B12168">
              <w:rPr>
                <w:noProof/>
                <w:color w:val="000000"/>
                <w:sz w:val="18"/>
              </w:rPr>
              <w:t xml:space="preserve"> </w:t>
            </w:r>
          </w:p>
        </w:tc>
      </w:tr>
      <w:tr w:rsidR="00B775F6" w:rsidRPr="00B12168" w14:paraId="0CCF77A1" w14:textId="77777777" w:rsidTr="003A130E">
        <w:trPr>
          <w:trHeight w:val="260"/>
        </w:trPr>
        <w:tc>
          <w:tcPr>
            <w:tcW w:w="1128" w:type="dxa"/>
            <w:tcBorders>
              <w:top w:val="nil"/>
              <w:left w:val="nil"/>
              <w:bottom w:val="single" w:sz="8" w:space="0" w:color="000000"/>
              <w:right w:val="nil"/>
            </w:tcBorders>
            <w:shd w:val="clear" w:color="auto" w:fill="auto"/>
            <w:noWrap/>
            <w:vAlign w:val="center"/>
            <w:hideMark/>
          </w:tcPr>
          <w:p w14:paraId="156A10DA" w14:textId="77777777" w:rsidR="00B775F6" w:rsidRPr="00B12168" w:rsidRDefault="00B775F6" w:rsidP="00B775F6">
            <w:pPr>
              <w:spacing w:before="0" w:after="0"/>
              <w:jc w:val="left"/>
              <w:rPr>
                <w:rFonts w:eastAsia="Times New Roman"/>
                <w:noProof/>
                <w:color w:val="000000"/>
                <w:sz w:val="18"/>
                <w:szCs w:val="18"/>
              </w:rPr>
            </w:pPr>
            <w:r w:rsidRPr="00B12168">
              <w:rPr>
                <w:noProof/>
                <w:color w:val="000000"/>
                <w:sz w:val="18"/>
              </w:rPr>
              <w:t xml:space="preserve"> </w:t>
            </w:r>
          </w:p>
        </w:tc>
        <w:tc>
          <w:tcPr>
            <w:tcW w:w="3103" w:type="dxa"/>
            <w:gridSpan w:val="3"/>
            <w:tcBorders>
              <w:top w:val="nil"/>
              <w:left w:val="nil"/>
              <w:bottom w:val="single" w:sz="8" w:space="0" w:color="auto"/>
              <w:right w:val="nil"/>
            </w:tcBorders>
            <w:shd w:val="clear" w:color="auto" w:fill="auto"/>
            <w:noWrap/>
            <w:vAlign w:val="center"/>
            <w:hideMark/>
          </w:tcPr>
          <w:p w14:paraId="2115265B" w14:textId="77777777" w:rsidR="00B775F6" w:rsidRPr="00B12168" w:rsidRDefault="00B775F6" w:rsidP="00B775F6">
            <w:pPr>
              <w:spacing w:before="0" w:after="0"/>
              <w:jc w:val="left"/>
              <w:rPr>
                <w:rFonts w:eastAsia="Times New Roman"/>
                <w:i/>
                <w:iCs/>
                <w:noProof/>
                <w:sz w:val="18"/>
                <w:szCs w:val="18"/>
              </w:rPr>
            </w:pPr>
            <w:r w:rsidRPr="00B12168">
              <w:rPr>
                <w:i/>
                <w:noProof/>
                <w:sz w:val="18"/>
              </w:rPr>
              <w:t>Thunnus obesus</w:t>
            </w:r>
          </w:p>
        </w:tc>
        <w:tc>
          <w:tcPr>
            <w:tcW w:w="847" w:type="dxa"/>
            <w:tcBorders>
              <w:top w:val="nil"/>
              <w:left w:val="single" w:sz="8" w:space="0" w:color="000000"/>
              <w:bottom w:val="single" w:sz="8" w:space="0" w:color="000000"/>
              <w:right w:val="nil"/>
            </w:tcBorders>
            <w:shd w:val="clear" w:color="auto" w:fill="auto"/>
            <w:noWrap/>
            <w:vAlign w:val="center"/>
            <w:hideMark/>
          </w:tcPr>
          <w:p w14:paraId="436D3C83" w14:textId="77777777" w:rsidR="00B775F6" w:rsidRPr="00B12168" w:rsidRDefault="00B775F6" w:rsidP="00B775F6">
            <w:pPr>
              <w:spacing w:before="0" w:after="0"/>
              <w:jc w:val="left"/>
              <w:rPr>
                <w:rFonts w:eastAsia="Times New Roman"/>
                <w:noProof/>
                <w:color w:val="000000"/>
                <w:sz w:val="18"/>
                <w:szCs w:val="18"/>
              </w:rPr>
            </w:pPr>
            <w:r w:rsidRPr="00B12168">
              <w:rPr>
                <w:noProof/>
                <w:color w:val="000000"/>
                <w:sz w:val="18"/>
              </w:rPr>
              <w:t xml:space="preserve"> </w:t>
            </w:r>
          </w:p>
        </w:tc>
        <w:tc>
          <w:tcPr>
            <w:tcW w:w="2254" w:type="dxa"/>
            <w:tcBorders>
              <w:top w:val="nil"/>
              <w:left w:val="nil"/>
              <w:bottom w:val="single" w:sz="8" w:space="0" w:color="000000"/>
              <w:right w:val="nil"/>
            </w:tcBorders>
            <w:shd w:val="clear" w:color="auto" w:fill="auto"/>
            <w:noWrap/>
            <w:vAlign w:val="center"/>
            <w:hideMark/>
          </w:tcPr>
          <w:p w14:paraId="50B7440E" w14:textId="77777777" w:rsidR="00B775F6" w:rsidRPr="00B12168" w:rsidRDefault="00B775F6" w:rsidP="00B775F6">
            <w:pPr>
              <w:spacing w:before="0" w:after="0"/>
              <w:jc w:val="left"/>
              <w:rPr>
                <w:rFonts w:eastAsia="Times New Roman"/>
                <w:noProof/>
                <w:color w:val="000000"/>
                <w:sz w:val="18"/>
                <w:szCs w:val="18"/>
              </w:rPr>
            </w:pPr>
            <w:r w:rsidRPr="00B12168">
              <w:rPr>
                <w:noProof/>
                <w:color w:val="000000"/>
                <w:sz w:val="18"/>
              </w:rPr>
              <w:t>(BET/ICCAT)</w:t>
            </w:r>
          </w:p>
        </w:tc>
        <w:tc>
          <w:tcPr>
            <w:tcW w:w="847" w:type="dxa"/>
            <w:tcBorders>
              <w:top w:val="nil"/>
              <w:left w:val="nil"/>
              <w:bottom w:val="single" w:sz="8" w:space="0" w:color="000000"/>
              <w:right w:val="nil"/>
            </w:tcBorders>
            <w:shd w:val="clear" w:color="auto" w:fill="auto"/>
            <w:noWrap/>
            <w:vAlign w:val="center"/>
            <w:hideMark/>
          </w:tcPr>
          <w:p w14:paraId="21BABE74" w14:textId="77777777" w:rsidR="00B775F6" w:rsidRPr="00B12168" w:rsidRDefault="00B775F6" w:rsidP="00B775F6">
            <w:pPr>
              <w:spacing w:before="0" w:after="0"/>
              <w:jc w:val="left"/>
              <w:rPr>
                <w:rFonts w:eastAsia="Times New Roman"/>
                <w:noProof/>
                <w:color w:val="000000"/>
                <w:sz w:val="18"/>
                <w:szCs w:val="18"/>
              </w:rPr>
            </w:pPr>
            <w:r w:rsidRPr="00B12168">
              <w:rPr>
                <w:noProof/>
                <w:color w:val="000000"/>
                <w:sz w:val="18"/>
              </w:rPr>
              <w:t xml:space="preserve"> </w:t>
            </w:r>
          </w:p>
        </w:tc>
        <w:tc>
          <w:tcPr>
            <w:tcW w:w="847" w:type="dxa"/>
            <w:tcBorders>
              <w:top w:val="nil"/>
              <w:left w:val="nil"/>
              <w:bottom w:val="single" w:sz="8" w:space="0" w:color="000000"/>
              <w:right w:val="nil"/>
            </w:tcBorders>
            <w:shd w:val="clear" w:color="auto" w:fill="auto"/>
            <w:noWrap/>
            <w:vAlign w:val="center"/>
            <w:hideMark/>
          </w:tcPr>
          <w:p w14:paraId="14293B2A" w14:textId="77777777" w:rsidR="00B775F6" w:rsidRPr="00B12168" w:rsidRDefault="00B775F6" w:rsidP="00B775F6">
            <w:pPr>
              <w:spacing w:before="0" w:after="0"/>
              <w:jc w:val="left"/>
              <w:rPr>
                <w:rFonts w:eastAsia="Times New Roman"/>
                <w:noProof/>
                <w:color w:val="000000"/>
                <w:sz w:val="18"/>
                <w:szCs w:val="18"/>
              </w:rPr>
            </w:pPr>
            <w:r w:rsidRPr="00B12168">
              <w:rPr>
                <w:noProof/>
                <w:color w:val="000000"/>
                <w:sz w:val="18"/>
              </w:rPr>
              <w:t xml:space="preserve"> </w:t>
            </w:r>
          </w:p>
        </w:tc>
      </w:tr>
      <w:tr w:rsidR="00B775F6" w:rsidRPr="00B12168" w14:paraId="3E9C93FE" w14:textId="77777777" w:rsidTr="003A130E">
        <w:trPr>
          <w:trHeight w:val="280"/>
        </w:trPr>
        <w:tc>
          <w:tcPr>
            <w:tcW w:w="1128" w:type="dxa"/>
            <w:tcBorders>
              <w:top w:val="nil"/>
              <w:left w:val="nil"/>
              <w:bottom w:val="nil"/>
              <w:right w:val="nil"/>
            </w:tcBorders>
            <w:shd w:val="clear" w:color="auto" w:fill="auto"/>
            <w:noWrap/>
            <w:vAlign w:val="center"/>
            <w:hideMark/>
          </w:tcPr>
          <w:p w14:paraId="0E2D05E7" w14:textId="77777777" w:rsidR="00B775F6" w:rsidRPr="00B12168" w:rsidRDefault="00B775F6" w:rsidP="00B775F6">
            <w:pPr>
              <w:spacing w:before="0" w:after="0"/>
              <w:jc w:val="left"/>
              <w:rPr>
                <w:rFonts w:eastAsia="Times New Roman"/>
                <w:noProof/>
                <w:color w:val="000000"/>
                <w:sz w:val="18"/>
                <w:szCs w:val="18"/>
              </w:rPr>
            </w:pPr>
            <w:r w:rsidRPr="00B12168">
              <w:rPr>
                <w:noProof/>
                <w:color w:val="000000"/>
                <w:sz w:val="18"/>
              </w:rPr>
              <w:t>Spania</w:t>
            </w:r>
          </w:p>
        </w:tc>
        <w:tc>
          <w:tcPr>
            <w:tcW w:w="1128" w:type="dxa"/>
            <w:tcBorders>
              <w:top w:val="nil"/>
              <w:left w:val="nil"/>
              <w:bottom w:val="nil"/>
              <w:right w:val="nil"/>
            </w:tcBorders>
            <w:shd w:val="clear" w:color="auto" w:fill="auto"/>
            <w:noWrap/>
            <w:vAlign w:val="center"/>
            <w:hideMark/>
          </w:tcPr>
          <w:p w14:paraId="70481B0C" w14:textId="77777777" w:rsidR="00B775F6" w:rsidRPr="00B12168" w:rsidRDefault="00B775F6" w:rsidP="00B775F6">
            <w:pPr>
              <w:spacing w:before="0" w:after="0"/>
              <w:jc w:val="right"/>
              <w:rPr>
                <w:rFonts w:eastAsia="Times New Roman"/>
                <w:noProof/>
                <w:sz w:val="18"/>
                <w:szCs w:val="18"/>
              </w:rPr>
            </w:pPr>
            <w:r w:rsidRPr="00B12168">
              <w:rPr>
                <w:noProof/>
                <w:sz w:val="18"/>
              </w:rPr>
              <w:t xml:space="preserve"> </w:t>
            </w:r>
          </w:p>
        </w:tc>
        <w:tc>
          <w:tcPr>
            <w:tcW w:w="1128" w:type="dxa"/>
            <w:tcBorders>
              <w:top w:val="nil"/>
              <w:left w:val="nil"/>
              <w:bottom w:val="nil"/>
              <w:right w:val="nil"/>
            </w:tcBorders>
            <w:shd w:val="clear" w:color="auto" w:fill="auto"/>
            <w:noWrap/>
            <w:vAlign w:val="center"/>
            <w:hideMark/>
          </w:tcPr>
          <w:p w14:paraId="19429B0A" w14:textId="77777777" w:rsidR="00B775F6" w:rsidRPr="00B12168" w:rsidRDefault="00B775F6" w:rsidP="00B775F6">
            <w:pPr>
              <w:spacing w:before="0" w:after="0"/>
              <w:jc w:val="right"/>
              <w:rPr>
                <w:rFonts w:eastAsia="Times New Roman"/>
                <w:noProof/>
                <w:sz w:val="18"/>
                <w:szCs w:val="18"/>
              </w:rPr>
            </w:pPr>
            <w:r w:rsidRPr="00B12168">
              <w:rPr>
                <w:noProof/>
                <w:sz w:val="18"/>
              </w:rPr>
              <w:t xml:space="preserve"> 8 420,35</w:t>
            </w:r>
          </w:p>
        </w:tc>
        <w:tc>
          <w:tcPr>
            <w:tcW w:w="847" w:type="dxa"/>
            <w:tcBorders>
              <w:top w:val="nil"/>
              <w:left w:val="nil"/>
              <w:bottom w:val="nil"/>
              <w:right w:val="nil"/>
            </w:tcBorders>
            <w:shd w:val="clear" w:color="auto" w:fill="auto"/>
            <w:noWrap/>
            <w:vAlign w:val="center"/>
            <w:hideMark/>
          </w:tcPr>
          <w:p w14:paraId="2B4295E4" w14:textId="77777777" w:rsidR="00B775F6" w:rsidRPr="00B12168" w:rsidRDefault="00B775F6" w:rsidP="00B775F6">
            <w:pPr>
              <w:spacing w:before="0" w:after="0"/>
              <w:jc w:val="left"/>
              <w:rPr>
                <w:rFonts w:eastAsia="Times New Roman"/>
                <w:b/>
                <w:bCs/>
                <w:noProof/>
                <w:color w:val="000000"/>
                <w:sz w:val="18"/>
                <w:szCs w:val="18"/>
              </w:rPr>
            </w:pPr>
            <w:r w:rsidRPr="00B12168">
              <w:rPr>
                <w:b/>
                <w:noProof/>
                <w:color w:val="000000"/>
                <w:sz w:val="18"/>
                <w:vertAlign w:val="superscript"/>
              </w:rPr>
              <w:t>(1)</w:t>
            </w:r>
          </w:p>
        </w:tc>
        <w:tc>
          <w:tcPr>
            <w:tcW w:w="4795" w:type="dxa"/>
            <w:gridSpan w:val="4"/>
            <w:tcBorders>
              <w:top w:val="nil"/>
              <w:left w:val="nil"/>
              <w:bottom w:val="nil"/>
              <w:right w:val="nil"/>
            </w:tcBorders>
            <w:shd w:val="clear" w:color="auto" w:fill="auto"/>
            <w:noWrap/>
            <w:vAlign w:val="center"/>
            <w:hideMark/>
          </w:tcPr>
          <w:p w14:paraId="347D1BB4" w14:textId="77777777" w:rsidR="00B775F6" w:rsidRPr="00B12168" w:rsidRDefault="00B775F6" w:rsidP="00B775F6">
            <w:pPr>
              <w:spacing w:before="0" w:after="0"/>
              <w:jc w:val="left"/>
              <w:rPr>
                <w:rFonts w:eastAsia="Times New Roman"/>
                <w:noProof/>
                <w:sz w:val="20"/>
                <w:szCs w:val="20"/>
              </w:rPr>
            </w:pPr>
            <w:r w:rsidRPr="00B12168">
              <w:rPr>
                <w:noProof/>
                <w:color w:val="000000"/>
                <w:sz w:val="18"/>
              </w:rPr>
              <w:t>TAC analitică</w:t>
            </w:r>
          </w:p>
        </w:tc>
      </w:tr>
      <w:tr w:rsidR="00B775F6" w:rsidRPr="00B12168" w14:paraId="5CBEE650" w14:textId="77777777" w:rsidTr="003A130E">
        <w:trPr>
          <w:trHeight w:val="280"/>
        </w:trPr>
        <w:tc>
          <w:tcPr>
            <w:tcW w:w="1128" w:type="dxa"/>
            <w:tcBorders>
              <w:top w:val="nil"/>
              <w:left w:val="nil"/>
              <w:bottom w:val="nil"/>
              <w:right w:val="nil"/>
            </w:tcBorders>
            <w:shd w:val="clear" w:color="auto" w:fill="auto"/>
            <w:noWrap/>
            <w:vAlign w:val="center"/>
            <w:hideMark/>
          </w:tcPr>
          <w:p w14:paraId="17E65BAE" w14:textId="77777777" w:rsidR="00B775F6" w:rsidRPr="00B12168" w:rsidRDefault="00B775F6" w:rsidP="00B775F6">
            <w:pPr>
              <w:spacing w:before="0" w:after="0"/>
              <w:jc w:val="left"/>
              <w:rPr>
                <w:rFonts w:eastAsia="Times New Roman"/>
                <w:noProof/>
                <w:color w:val="000000"/>
                <w:sz w:val="18"/>
                <w:szCs w:val="18"/>
              </w:rPr>
            </w:pPr>
            <w:r w:rsidRPr="00B12168">
              <w:rPr>
                <w:noProof/>
                <w:color w:val="000000"/>
                <w:sz w:val="18"/>
              </w:rPr>
              <w:t>Franța</w:t>
            </w:r>
          </w:p>
        </w:tc>
        <w:tc>
          <w:tcPr>
            <w:tcW w:w="1128" w:type="dxa"/>
            <w:tcBorders>
              <w:top w:val="nil"/>
              <w:left w:val="nil"/>
              <w:bottom w:val="nil"/>
              <w:right w:val="nil"/>
            </w:tcBorders>
            <w:shd w:val="clear" w:color="auto" w:fill="auto"/>
            <w:noWrap/>
            <w:vAlign w:val="center"/>
            <w:hideMark/>
          </w:tcPr>
          <w:p w14:paraId="7B57E4F8" w14:textId="77777777" w:rsidR="00B775F6" w:rsidRPr="00B12168" w:rsidRDefault="00B775F6" w:rsidP="00B775F6">
            <w:pPr>
              <w:spacing w:before="0" w:after="0"/>
              <w:jc w:val="left"/>
              <w:rPr>
                <w:rFonts w:eastAsia="Times New Roman"/>
                <w:noProof/>
                <w:color w:val="000000"/>
                <w:sz w:val="18"/>
                <w:szCs w:val="18"/>
                <w:lang w:eastAsia="en-IE"/>
              </w:rPr>
            </w:pPr>
          </w:p>
        </w:tc>
        <w:tc>
          <w:tcPr>
            <w:tcW w:w="1128" w:type="dxa"/>
            <w:tcBorders>
              <w:top w:val="nil"/>
              <w:left w:val="nil"/>
              <w:bottom w:val="nil"/>
              <w:right w:val="nil"/>
            </w:tcBorders>
            <w:shd w:val="clear" w:color="auto" w:fill="auto"/>
            <w:noWrap/>
            <w:vAlign w:val="center"/>
            <w:hideMark/>
          </w:tcPr>
          <w:p w14:paraId="75F7F839" w14:textId="77777777" w:rsidR="00B775F6" w:rsidRPr="00B12168" w:rsidRDefault="00B775F6" w:rsidP="00B775F6">
            <w:pPr>
              <w:spacing w:before="0" w:after="0"/>
              <w:jc w:val="right"/>
              <w:rPr>
                <w:rFonts w:eastAsia="Times New Roman"/>
                <w:noProof/>
                <w:sz w:val="18"/>
                <w:szCs w:val="18"/>
              </w:rPr>
            </w:pPr>
            <w:r w:rsidRPr="00B12168">
              <w:rPr>
                <w:noProof/>
                <w:sz w:val="18"/>
              </w:rPr>
              <w:t xml:space="preserve"> 3 576,59</w:t>
            </w:r>
          </w:p>
        </w:tc>
        <w:tc>
          <w:tcPr>
            <w:tcW w:w="847" w:type="dxa"/>
            <w:tcBorders>
              <w:top w:val="nil"/>
              <w:left w:val="nil"/>
              <w:bottom w:val="nil"/>
              <w:right w:val="nil"/>
            </w:tcBorders>
            <w:shd w:val="clear" w:color="auto" w:fill="auto"/>
            <w:noWrap/>
            <w:vAlign w:val="center"/>
            <w:hideMark/>
          </w:tcPr>
          <w:p w14:paraId="44FAA5E8" w14:textId="77777777" w:rsidR="00B775F6" w:rsidRPr="00B12168" w:rsidRDefault="00B775F6" w:rsidP="00B775F6">
            <w:pPr>
              <w:spacing w:before="0" w:after="0"/>
              <w:jc w:val="left"/>
              <w:rPr>
                <w:rFonts w:eastAsia="Times New Roman"/>
                <w:b/>
                <w:bCs/>
                <w:noProof/>
                <w:color w:val="000000"/>
                <w:sz w:val="18"/>
                <w:szCs w:val="18"/>
              </w:rPr>
            </w:pPr>
            <w:r w:rsidRPr="00B12168">
              <w:rPr>
                <w:b/>
                <w:noProof/>
                <w:color w:val="000000"/>
                <w:sz w:val="18"/>
                <w:vertAlign w:val="superscript"/>
              </w:rPr>
              <w:t>(1)</w:t>
            </w:r>
          </w:p>
        </w:tc>
        <w:tc>
          <w:tcPr>
            <w:tcW w:w="4795" w:type="dxa"/>
            <w:gridSpan w:val="4"/>
            <w:tcBorders>
              <w:top w:val="nil"/>
              <w:left w:val="nil"/>
              <w:bottom w:val="nil"/>
              <w:right w:val="nil"/>
            </w:tcBorders>
            <w:shd w:val="clear" w:color="auto" w:fill="auto"/>
            <w:noWrap/>
            <w:vAlign w:val="center"/>
            <w:hideMark/>
          </w:tcPr>
          <w:p w14:paraId="5EBB9137" w14:textId="77777777" w:rsidR="00B775F6" w:rsidRPr="00B12168" w:rsidRDefault="00B775F6" w:rsidP="00B775F6">
            <w:pPr>
              <w:spacing w:before="0" w:after="0"/>
              <w:jc w:val="left"/>
              <w:rPr>
                <w:rFonts w:eastAsia="Times New Roman"/>
                <w:noProof/>
                <w:color w:val="000000"/>
                <w:sz w:val="18"/>
                <w:szCs w:val="18"/>
              </w:rPr>
            </w:pPr>
            <w:r w:rsidRPr="00B12168">
              <w:rPr>
                <w:noProof/>
                <w:color w:val="000000"/>
                <w:sz w:val="18"/>
              </w:rPr>
              <w:t>Articolul 3 alineatele (2) și (3) din Regulamentul (CE) nr. 847/96 nu se aplică</w:t>
            </w:r>
          </w:p>
        </w:tc>
      </w:tr>
      <w:tr w:rsidR="00B775F6" w:rsidRPr="00B12168" w14:paraId="2AFAE6B1" w14:textId="77777777" w:rsidTr="003A130E">
        <w:trPr>
          <w:trHeight w:val="280"/>
        </w:trPr>
        <w:tc>
          <w:tcPr>
            <w:tcW w:w="1128" w:type="dxa"/>
            <w:tcBorders>
              <w:top w:val="nil"/>
              <w:left w:val="nil"/>
              <w:bottom w:val="nil"/>
              <w:right w:val="nil"/>
            </w:tcBorders>
            <w:shd w:val="clear" w:color="auto" w:fill="auto"/>
            <w:noWrap/>
            <w:vAlign w:val="center"/>
            <w:hideMark/>
          </w:tcPr>
          <w:p w14:paraId="22966428" w14:textId="77777777" w:rsidR="00B775F6" w:rsidRPr="00B12168" w:rsidRDefault="00B775F6" w:rsidP="00B775F6">
            <w:pPr>
              <w:spacing w:before="0" w:after="0"/>
              <w:jc w:val="left"/>
              <w:rPr>
                <w:rFonts w:eastAsia="Times New Roman"/>
                <w:noProof/>
                <w:color w:val="000000"/>
                <w:sz w:val="18"/>
                <w:szCs w:val="18"/>
              </w:rPr>
            </w:pPr>
            <w:r w:rsidRPr="00B12168">
              <w:rPr>
                <w:noProof/>
                <w:color w:val="000000"/>
                <w:sz w:val="18"/>
              </w:rPr>
              <w:t>Portugalia</w:t>
            </w:r>
          </w:p>
        </w:tc>
        <w:tc>
          <w:tcPr>
            <w:tcW w:w="1128" w:type="dxa"/>
            <w:tcBorders>
              <w:top w:val="nil"/>
              <w:left w:val="nil"/>
              <w:bottom w:val="nil"/>
              <w:right w:val="nil"/>
            </w:tcBorders>
            <w:shd w:val="clear" w:color="auto" w:fill="auto"/>
            <w:noWrap/>
            <w:vAlign w:val="center"/>
            <w:hideMark/>
          </w:tcPr>
          <w:p w14:paraId="7E8D04E1" w14:textId="77777777" w:rsidR="00B775F6" w:rsidRPr="00B12168" w:rsidRDefault="00B775F6" w:rsidP="00B775F6">
            <w:pPr>
              <w:spacing w:before="0" w:after="0"/>
              <w:jc w:val="left"/>
              <w:rPr>
                <w:rFonts w:eastAsia="Times New Roman"/>
                <w:noProof/>
                <w:color w:val="000000"/>
                <w:sz w:val="18"/>
                <w:szCs w:val="18"/>
                <w:lang w:eastAsia="en-IE"/>
              </w:rPr>
            </w:pPr>
          </w:p>
        </w:tc>
        <w:tc>
          <w:tcPr>
            <w:tcW w:w="1128" w:type="dxa"/>
            <w:tcBorders>
              <w:top w:val="nil"/>
              <w:left w:val="nil"/>
              <w:bottom w:val="nil"/>
              <w:right w:val="nil"/>
            </w:tcBorders>
            <w:shd w:val="clear" w:color="auto" w:fill="auto"/>
            <w:noWrap/>
            <w:vAlign w:val="center"/>
            <w:hideMark/>
          </w:tcPr>
          <w:p w14:paraId="03012E58" w14:textId="77777777" w:rsidR="00B775F6" w:rsidRPr="00B12168" w:rsidRDefault="00B775F6" w:rsidP="00B775F6">
            <w:pPr>
              <w:spacing w:before="0" w:after="0"/>
              <w:jc w:val="right"/>
              <w:rPr>
                <w:rFonts w:eastAsia="Times New Roman"/>
                <w:noProof/>
                <w:sz w:val="18"/>
                <w:szCs w:val="18"/>
              </w:rPr>
            </w:pPr>
            <w:r w:rsidRPr="00B12168">
              <w:rPr>
                <w:noProof/>
                <w:sz w:val="18"/>
              </w:rPr>
              <w:t xml:space="preserve"> 2 921,48</w:t>
            </w:r>
          </w:p>
        </w:tc>
        <w:tc>
          <w:tcPr>
            <w:tcW w:w="847" w:type="dxa"/>
            <w:tcBorders>
              <w:top w:val="nil"/>
              <w:left w:val="nil"/>
              <w:bottom w:val="nil"/>
              <w:right w:val="nil"/>
            </w:tcBorders>
            <w:shd w:val="clear" w:color="auto" w:fill="auto"/>
            <w:noWrap/>
            <w:vAlign w:val="center"/>
            <w:hideMark/>
          </w:tcPr>
          <w:p w14:paraId="5F5B8A28" w14:textId="77777777" w:rsidR="00B775F6" w:rsidRPr="00B12168" w:rsidRDefault="00B775F6" w:rsidP="00B775F6">
            <w:pPr>
              <w:spacing w:before="0" w:after="0"/>
              <w:jc w:val="left"/>
              <w:rPr>
                <w:rFonts w:eastAsia="Times New Roman"/>
                <w:b/>
                <w:bCs/>
                <w:noProof/>
                <w:color w:val="000000"/>
                <w:sz w:val="18"/>
                <w:szCs w:val="18"/>
              </w:rPr>
            </w:pPr>
            <w:r w:rsidRPr="00B12168">
              <w:rPr>
                <w:b/>
                <w:noProof/>
                <w:color w:val="000000"/>
                <w:sz w:val="18"/>
                <w:vertAlign w:val="superscript"/>
              </w:rPr>
              <w:t>(1)</w:t>
            </w:r>
          </w:p>
        </w:tc>
        <w:tc>
          <w:tcPr>
            <w:tcW w:w="4795" w:type="dxa"/>
            <w:gridSpan w:val="4"/>
            <w:tcBorders>
              <w:top w:val="nil"/>
              <w:left w:val="nil"/>
              <w:bottom w:val="nil"/>
              <w:right w:val="nil"/>
            </w:tcBorders>
            <w:shd w:val="clear" w:color="auto" w:fill="auto"/>
            <w:noWrap/>
            <w:vAlign w:val="center"/>
            <w:hideMark/>
          </w:tcPr>
          <w:p w14:paraId="55D01678" w14:textId="77777777" w:rsidR="00B775F6" w:rsidRPr="00B12168" w:rsidRDefault="00B775F6" w:rsidP="00B775F6">
            <w:pPr>
              <w:spacing w:before="0" w:after="0"/>
              <w:jc w:val="left"/>
              <w:rPr>
                <w:rFonts w:eastAsia="Times New Roman"/>
                <w:noProof/>
                <w:color w:val="000000"/>
                <w:sz w:val="18"/>
                <w:szCs w:val="18"/>
              </w:rPr>
            </w:pPr>
            <w:r w:rsidRPr="00B12168">
              <w:rPr>
                <w:noProof/>
                <w:color w:val="000000"/>
                <w:sz w:val="18"/>
              </w:rPr>
              <w:t>Articolul 4 din Regulamentul (CE) nr. 847/96 nu se aplică</w:t>
            </w:r>
          </w:p>
        </w:tc>
      </w:tr>
      <w:tr w:rsidR="00B775F6" w:rsidRPr="00B12168" w14:paraId="6DF8405D" w14:textId="77777777" w:rsidTr="003A130E">
        <w:trPr>
          <w:trHeight w:val="280"/>
        </w:trPr>
        <w:tc>
          <w:tcPr>
            <w:tcW w:w="1128" w:type="dxa"/>
            <w:tcBorders>
              <w:top w:val="nil"/>
              <w:left w:val="nil"/>
              <w:bottom w:val="nil"/>
              <w:right w:val="nil"/>
            </w:tcBorders>
            <w:shd w:val="clear" w:color="auto" w:fill="auto"/>
            <w:noWrap/>
            <w:vAlign w:val="center"/>
            <w:hideMark/>
          </w:tcPr>
          <w:p w14:paraId="7670D9C2" w14:textId="77777777" w:rsidR="00B775F6" w:rsidRPr="00B12168" w:rsidRDefault="00B775F6" w:rsidP="00B775F6">
            <w:pPr>
              <w:spacing w:before="0" w:after="0"/>
              <w:jc w:val="left"/>
              <w:rPr>
                <w:rFonts w:eastAsia="Times New Roman"/>
                <w:noProof/>
                <w:color w:val="000000"/>
                <w:sz w:val="18"/>
                <w:szCs w:val="18"/>
              </w:rPr>
            </w:pPr>
            <w:r w:rsidRPr="00B12168">
              <w:rPr>
                <w:noProof/>
                <w:color w:val="000000"/>
                <w:sz w:val="18"/>
              </w:rPr>
              <w:t>Uniune</w:t>
            </w:r>
          </w:p>
        </w:tc>
        <w:tc>
          <w:tcPr>
            <w:tcW w:w="1128" w:type="dxa"/>
            <w:tcBorders>
              <w:top w:val="nil"/>
              <w:left w:val="nil"/>
              <w:bottom w:val="nil"/>
              <w:right w:val="nil"/>
            </w:tcBorders>
            <w:shd w:val="clear" w:color="auto" w:fill="auto"/>
            <w:noWrap/>
            <w:vAlign w:val="center"/>
            <w:hideMark/>
          </w:tcPr>
          <w:p w14:paraId="625ECFED" w14:textId="77777777" w:rsidR="00B775F6" w:rsidRPr="00B12168" w:rsidRDefault="00B775F6" w:rsidP="00B775F6">
            <w:pPr>
              <w:spacing w:before="0" w:after="0"/>
              <w:jc w:val="left"/>
              <w:rPr>
                <w:rFonts w:eastAsia="Times New Roman"/>
                <w:noProof/>
                <w:color w:val="000000"/>
                <w:sz w:val="18"/>
                <w:szCs w:val="18"/>
                <w:lang w:eastAsia="en-IE"/>
              </w:rPr>
            </w:pPr>
          </w:p>
        </w:tc>
        <w:tc>
          <w:tcPr>
            <w:tcW w:w="1128" w:type="dxa"/>
            <w:tcBorders>
              <w:top w:val="nil"/>
              <w:left w:val="nil"/>
              <w:bottom w:val="nil"/>
              <w:right w:val="nil"/>
            </w:tcBorders>
            <w:shd w:val="clear" w:color="auto" w:fill="auto"/>
            <w:noWrap/>
            <w:vAlign w:val="center"/>
            <w:hideMark/>
          </w:tcPr>
          <w:p w14:paraId="6A5B9907" w14:textId="77777777" w:rsidR="00B775F6" w:rsidRPr="00B12168" w:rsidRDefault="00B775F6" w:rsidP="00B775F6">
            <w:pPr>
              <w:spacing w:before="0" w:after="0"/>
              <w:jc w:val="right"/>
              <w:rPr>
                <w:rFonts w:eastAsia="Times New Roman"/>
                <w:noProof/>
                <w:sz w:val="18"/>
                <w:szCs w:val="18"/>
              </w:rPr>
            </w:pPr>
            <w:r w:rsidRPr="00B12168">
              <w:rPr>
                <w:noProof/>
                <w:sz w:val="18"/>
              </w:rPr>
              <w:t xml:space="preserve"> 14 918,42</w:t>
            </w:r>
          </w:p>
        </w:tc>
        <w:tc>
          <w:tcPr>
            <w:tcW w:w="847" w:type="dxa"/>
            <w:tcBorders>
              <w:top w:val="nil"/>
              <w:left w:val="nil"/>
              <w:bottom w:val="nil"/>
              <w:right w:val="nil"/>
            </w:tcBorders>
            <w:shd w:val="clear" w:color="auto" w:fill="auto"/>
            <w:noWrap/>
            <w:vAlign w:val="center"/>
            <w:hideMark/>
          </w:tcPr>
          <w:p w14:paraId="570A8AE4" w14:textId="77777777" w:rsidR="00B775F6" w:rsidRPr="00B12168" w:rsidRDefault="00B775F6" w:rsidP="00B775F6">
            <w:pPr>
              <w:spacing w:before="0" w:after="0"/>
              <w:jc w:val="left"/>
              <w:rPr>
                <w:rFonts w:eastAsia="Times New Roman"/>
                <w:b/>
                <w:bCs/>
                <w:noProof/>
                <w:color w:val="000000"/>
                <w:sz w:val="18"/>
                <w:szCs w:val="18"/>
              </w:rPr>
            </w:pPr>
            <w:r w:rsidRPr="00B12168">
              <w:rPr>
                <w:b/>
                <w:noProof/>
                <w:color w:val="000000"/>
                <w:sz w:val="18"/>
                <w:vertAlign w:val="superscript"/>
              </w:rPr>
              <w:t>(1)</w:t>
            </w:r>
          </w:p>
        </w:tc>
        <w:tc>
          <w:tcPr>
            <w:tcW w:w="847" w:type="dxa"/>
            <w:tcBorders>
              <w:top w:val="nil"/>
              <w:left w:val="nil"/>
              <w:bottom w:val="nil"/>
              <w:right w:val="nil"/>
            </w:tcBorders>
            <w:shd w:val="clear" w:color="auto" w:fill="auto"/>
            <w:noWrap/>
            <w:vAlign w:val="center"/>
            <w:hideMark/>
          </w:tcPr>
          <w:p w14:paraId="4A7F3581" w14:textId="77777777" w:rsidR="00B775F6" w:rsidRPr="00B12168" w:rsidRDefault="00B775F6" w:rsidP="00B775F6">
            <w:pPr>
              <w:spacing w:before="0" w:after="0"/>
              <w:jc w:val="left"/>
              <w:rPr>
                <w:rFonts w:eastAsia="Times New Roman"/>
                <w:b/>
                <w:bCs/>
                <w:noProof/>
                <w:color w:val="000000"/>
                <w:sz w:val="18"/>
                <w:szCs w:val="18"/>
                <w:lang w:eastAsia="en-IE"/>
              </w:rPr>
            </w:pPr>
          </w:p>
        </w:tc>
        <w:tc>
          <w:tcPr>
            <w:tcW w:w="2254" w:type="dxa"/>
            <w:tcBorders>
              <w:top w:val="nil"/>
              <w:left w:val="nil"/>
              <w:bottom w:val="nil"/>
              <w:right w:val="nil"/>
            </w:tcBorders>
            <w:shd w:val="clear" w:color="auto" w:fill="auto"/>
            <w:noWrap/>
            <w:vAlign w:val="center"/>
            <w:hideMark/>
          </w:tcPr>
          <w:p w14:paraId="0D346631" w14:textId="77777777" w:rsidR="00B775F6" w:rsidRPr="00B12168" w:rsidRDefault="00B775F6" w:rsidP="00B775F6">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2E410E7D" w14:textId="77777777" w:rsidR="00B775F6" w:rsidRPr="00B12168" w:rsidRDefault="00B775F6" w:rsidP="00B775F6">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10D59D17" w14:textId="77777777" w:rsidR="00B775F6" w:rsidRPr="00B12168" w:rsidRDefault="00B775F6" w:rsidP="00B775F6">
            <w:pPr>
              <w:spacing w:before="0" w:after="0"/>
              <w:jc w:val="left"/>
              <w:rPr>
                <w:rFonts w:eastAsia="Times New Roman"/>
                <w:noProof/>
                <w:sz w:val="20"/>
                <w:szCs w:val="20"/>
                <w:lang w:eastAsia="en-IE"/>
              </w:rPr>
            </w:pPr>
          </w:p>
        </w:tc>
      </w:tr>
      <w:tr w:rsidR="00B775F6" w:rsidRPr="00B12168" w14:paraId="198C694C" w14:textId="77777777" w:rsidTr="003A130E">
        <w:trPr>
          <w:trHeight w:val="280"/>
        </w:trPr>
        <w:tc>
          <w:tcPr>
            <w:tcW w:w="1128" w:type="dxa"/>
            <w:tcBorders>
              <w:top w:val="nil"/>
              <w:left w:val="nil"/>
              <w:bottom w:val="nil"/>
              <w:right w:val="nil"/>
            </w:tcBorders>
            <w:shd w:val="clear" w:color="auto" w:fill="auto"/>
            <w:noWrap/>
            <w:vAlign w:val="center"/>
            <w:hideMark/>
          </w:tcPr>
          <w:p w14:paraId="67CA14C9" w14:textId="77777777" w:rsidR="00B775F6" w:rsidRPr="00B12168" w:rsidRDefault="00B775F6" w:rsidP="00B775F6">
            <w:pPr>
              <w:spacing w:before="0" w:after="0"/>
              <w:jc w:val="left"/>
              <w:rPr>
                <w:rFonts w:eastAsia="Times New Roman"/>
                <w:noProof/>
                <w:sz w:val="20"/>
                <w:szCs w:val="20"/>
                <w:lang w:eastAsia="en-IE"/>
              </w:rPr>
            </w:pPr>
          </w:p>
        </w:tc>
        <w:tc>
          <w:tcPr>
            <w:tcW w:w="1128" w:type="dxa"/>
            <w:tcBorders>
              <w:top w:val="nil"/>
              <w:left w:val="nil"/>
              <w:bottom w:val="nil"/>
              <w:right w:val="nil"/>
            </w:tcBorders>
            <w:shd w:val="clear" w:color="auto" w:fill="auto"/>
            <w:noWrap/>
            <w:vAlign w:val="center"/>
            <w:hideMark/>
          </w:tcPr>
          <w:p w14:paraId="4E8C5D87" w14:textId="77777777" w:rsidR="00B775F6" w:rsidRPr="00B12168" w:rsidRDefault="00B775F6" w:rsidP="00B775F6">
            <w:pPr>
              <w:spacing w:before="0" w:after="0"/>
              <w:jc w:val="left"/>
              <w:rPr>
                <w:rFonts w:eastAsia="Times New Roman"/>
                <w:noProof/>
                <w:sz w:val="20"/>
                <w:szCs w:val="20"/>
                <w:lang w:eastAsia="en-IE"/>
              </w:rPr>
            </w:pPr>
          </w:p>
        </w:tc>
        <w:tc>
          <w:tcPr>
            <w:tcW w:w="1128" w:type="dxa"/>
            <w:tcBorders>
              <w:top w:val="nil"/>
              <w:left w:val="nil"/>
              <w:bottom w:val="nil"/>
              <w:right w:val="nil"/>
            </w:tcBorders>
            <w:shd w:val="clear" w:color="auto" w:fill="auto"/>
            <w:noWrap/>
            <w:vAlign w:val="center"/>
            <w:hideMark/>
          </w:tcPr>
          <w:p w14:paraId="79ECDD34" w14:textId="77777777" w:rsidR="00B775F6" w:rsidRPr="00B12168" w:rsidRDefault="00B775F6" w:rsidP="00B775F6">
            <w:pPr>
              <w:spacing w:before="0" w:after="0"/>
              <w:jc w:val="righ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0EEF19F1" w14:textId="77777777" w:rsidR="00B775F6" w:rsidRPr="00B12168" w:rsidRDefault="00B775F6" w:rsidP="00B775F6">
            <w:pPr>
              <w:spacing w:before="0" w:after="0"/>
              <w:jc w:val="righ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05C2E462" w14:textId="77777777" w:rsidR="00B775F6" w:rsidRPr="00B12168" w:rsidRDefault="00B775F6" w:rsidP="00B775F6">
            <w:pPr>
              <w:spacing w:before="0" w:after="0"/>
              <w:jc w:val="left"/>
              <w:rPr>
                <w:rFonts w:eastAsia="Times New Roman"/>
                <w:noProof/>
                <w:sz w:val="20"/>
                <w:szCs w:val="20"/>
                <w:lang w:eastAsia="en-IE"/>
              </w:rPr>
            </w:pPr>
          </w:p>
        </w:tc>
        <w:tc>
          <w:tcPr>
            <w:tcW w:w="2254" w:type="dxa"/>
            <w:tcBorders>
              <w:top w:val="nil"/>
              <w:left w:val="nil"/>
              <w:bottom w:val="nil"/>
              <w:right w:val="nil"/>
            </w:tcBorders>
            <w:shd w:val="clear" w:color="auto" w:fill="auto"/>
            <w:noWrap/>
            <w:vAlign w:val="center"/>
            <w:hideMark/>
          </w:tcPr>
          <w:p w14:paraId="20C02F10" w14:textId="77777777" w:rsidR="00B775F6" w:rsidRPr="00B12168" w:rsidRDefault="00B775F6" w:rsidP="00B775F6">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07DA39C7" w14:textId="77777777" w:rsidR="00B775F6" w:rsidRPr="00B12168" w:rsidRDefault="00B775F6" w:rsidP="00B775F6">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59E74D46" w14:textId="77777777" w:rsidR="00B775F6" w:rsidRPr="00B12168" w:rsidRDefault="00B775F6" w:rsidP="00B775F6">
            <w:pPr>
              <w:spacing w:before="0" w:after="0"/>
              <w:jc w:val="left"/>
              <w:rPr>
                <w:rFonts w:eastAsia="Times New Roman"/>
                <w:noProof/>
                <w:sz w:val="20"/>
                <w:szCs w:val="20"/>
                <w:lang w:eastAsia="en-IE"/>
              </w:rPr>
            </w:pPr>
          </w:p>
        </w:tc>
      </w:tr>
      <w:tr w:rsidR="00B775F6" w:rsidRPr="00B12168" w14:paraId="43CC04E5" w14:textId="77777777" w:rsidTr="003A130E">
        <w:trPr>
          <w:trHeight w:val="290"/>
        </w:trPr>
        <w:tc>
          <w:tcPr>
            <w:tcW w:w="1128" w:type="dxa"/>
            <w:tcBorders>
              <w:top w:val="nil"/>
              <w:left w:val="nil"/>
              <w:bottom w:val="nil"/>
              <w:right w:val="nil"/>
            </w:tcBorders>
            <w:shd w:val="clear" w:color="auto" w:fill="auto"/>
            <w:noWrap/>
            <w:vAlign w:val="center"/>
            <w:hideMark/>
          </w:tcPr>
          <w:p w14:paraId="3AB04D8B" w14:textId="77777777" w:rsidR="00B775F6" w:rsidRPr="00B12168" w:rsidRDefault="00B775F6" w:rsidP="00B775F6">
            <w:pPr>
              <w:spacing w:before="0" w:after="0"/>
              <w:jc w:val="left"/>
              <w:rPr>
                <w:rFonts w:eastAsia="Times New Roman"/>
                <w:noProof/>
                <w:color w:val="000000"/>
                <w:sz w:val="18"/>
                <w:szCs w:val="18"/>
              </w:rPr>
            </w:pPr>
            <w:r w:rsidRPr="00B12168">
              <w:rPr>
                <w:noProof/>
                <w:color w:val="000000"/>
                <w:sz w:val="18"/>
              </w:rPr>
              <w:t>TAC</w:t>
            </w:r>
          </w:p>
        </w:tc>
        <w:tc>
          <w:tcPr>
            <w:tcW w:w="1128" w:type="dxa"/>
            <w:tcBorders>
              <w:top w:val="nil"/>
              <w:left w:val="nil"/>
              <w:bottom w:val="single" w:sz="8" w:space="0" w:color="auto"/>
              <w:right w:val="nil"/>
            </w:tcBorders>
            <w:shd w:val="clear" w:color="auto" w:fill="auto"/>
            <w:noWrap/>
            <w:vAlign w:val="center"/>
            <w:hideMark/>
          </w:tcPr>
          <w:p w14:paraId="189BAB89" w14:textId="77777777" w:rsidR="00B775F6" w:rsidRPr="00B12168" w:rsidRDefault="00B775F6" w:rsidP="00B775F6">
            <w:pPr>
              <w:spacing w:before="0" w:after="0"/>
              <w:jc w:val="right"/>
              <w:rPr>
                <w:rFonts w:eastAsia="Times New Roman"/>
                <w:noProof/>
                <w:sz w:val="18"/>
                <w:szCs w:val="18"/>
              </w:rPr>
            </w:pPr>
            <w:r w:rsidRPr="00B12168">
              <w:rPr>
                <w:noProof/>
                <w:sz w:val="18"/>
              </w:rPr>
              <w:t xml:space="preserve"> </w:t>
            </w:r>
          </w:p>
        </w:tc>
        <w:tc>
          <w:tcPr>
            <w:tcW w:w="1128" w:type="dxa"/>
            <w:tcBorders>
              <w:top w:val="nil"/>
              <w:left w:val="nil"/>
              <w:bottom w:val="nil"/>
              <w:right w:val="nil"/>
            </w:tcBorders>
            <w:shd w:val="clear" w:color="auto" w:fill="auto"/>
            <w:noWrap/>
            <w:vAlign w:val="center"/>
            <w:hideMark/>
          </w:tcPr>
          <w:p w14:paraId="271058AC" w14:textId="77777777" w:rsidR="00B775F6" w:rsidRPr="00B12168" w:rsidRDefault="00B775F6" w:rsidP="00B775F6">
            <w:pPr>
              <w:spacing w:before="0" w:after="0"/>
              <w:jc w:val="right"/>
              <w:rPr>
                <w:rFonts w:eastAsia="Times New Roman"/>
                <w:noProof/>
                <w:sz w:val="18"/>
                <w:szCs w:val="18"/>
              </w:rPr>
            </w:pPr>
            <w:r w:rsidRPr="00B12168">
              <w:rPr>
                <w:noProof/>
                <w:sz w:val="18"/>
              </w:rPr>
              <w:t xml:space="preserve"> 73 000,00</w:t>
            </w:r>
          </w:p>
        </w:tc>
        <w:tc>
          <w:tcPr>
            <w:tcW w:w="847" w:type="dxa"/>
            <w:tcBorders>
              <w:top w:val="nil"/>
              <w:left w:val="nil"/>
              <w:bottom w:val="nil"/>
              <w:right w:val="nil"/>
            </w:tcBorders>
            <w:shd w:val="clear" w:color="auto" w:fill="auto"/>
            <w:noWrap/>
            <w:vAlign w:val="center"/>
            <w:hideMark/>
          </w:tcPr>
          <w:p w14:paraId="39269746" w14:textId="77777777" w:rsidR="00B775F6" w:rsidRPr="00B12168" w:rsidRDefault="00B775F6" w:rsidP="00B775F6">
            <w:pPr>
              <w:spacing w:before="0" w:after="0"/>
              <w:jc w:val="left"/>
              <w:rPr>
                <w:rFonts w:eastAsia="Times New Roman"/>
                <w:b/>
                <w:bCs/>
                <w:noProof/>
                <w:color w:val="000000"/>
                <w:sz w:val="18"/>
                <w:szCs w:val="18"/>
              </w:rPr>
            </w:pPr>
            <w:r w:rsidRPr="00B12168">
              <w:rPr>
                <w:b/>
                <w:noProof/>
                <w:color w:val="000000"/>
                <w:sz w:val="18"/>
                <w:vertAlign w:val="superscript"/>
              </w:rPr>
              <w:t>(1)</w:t>
            </w:r>
          </w:p>
        </w:tc>
        <w:tc>
          <w:tcPr>
            <w:tcW w:w="847" w:type="dxa"/>
            <w:tcBorders>
              <w:top w:val="nil"/>
              <w:left w:val="nil"/>
              <w:bottom w:val="nil"/>
              <w:right w:val="nil"/>
            </w:tcBorders>
            <w:shd w:val="clear" w:color="auto" w:fill="auto"/>
            <w:noWrap/>
            <w:vAlign w:val="center"/>
            <w:hideMark/>
          </w:tcPr>
          <w:p w14:paraId="18863BA3" w14:textId="77777777" w:rsidR="00B775F6" w:rsidRPr="00B12168" w:rsidRDefault="00B775F6" w:rsidP="00B775F6">
            <w:pPr>
              <w:spacing w:before="0" w:after="0"/>
              <w:jc w:val="left"/>
              <w:rPr>
                <w:rFonts w:eastAsia="Times New Roman"/>
                <w:b/>
                <w:bCs/>
                <w:noProof/>
                <w:color w:val="000000"/>
                <w:sz w:val="18"/>
                <w:szCs w:val="18"/>
                <w:lang w:eastAsia="en-IE"/>
              </w:rPr>
            </w:pPr>
          </w:p>
        </w:tc>
        <w:tc>
          <w:tcPr>
            <w:tcW w:w="2254" w:type="dxa"/>
            <w:tcBorders>
              <w:top w:val="nil"/>
              <w:left w:val="nil"/>
              <w:bottom w:val="nil"/>
              <w:right w:val="nil"/>
            </w:tcBorders>
            <w:shd w:val="clear" w:color="auto" w:fill="auto"/>
            <w:noWrap/>
            <w:vAlign w:val="center"/>
            <w:hideMark/>
          </w:tcPr>
          <w:p w14:paraId="70AAA292" w14:textId="77777777" w:rsidR="00B775F6" w:rsidRPr="00B12168" w:rsidRDefault="00B775F6" w:rsidP="00B775F6">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5D2BAA62" w14:textId="77777777" w:rsidR="00B775F6" w:rsidRPr="00B12168" w:rsidRDefault="00B775F6" w:rsidP="00B775F6">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6F344871" w14:textId="77777777" w:rsidR="00B775F6" w:rsidRPr="00B12168" w:rsidRDefault="00B775F6" w:rsidP="00B775F6">
            <w:pPr>
              <w:spacing w:before="0" w:after="0"/>
              <w:jc w:val="left"/>
              <w:rPr>
                <w:rFonts w:eastAsia="Times New Roman"/>
                <w:noProof/>
                <w:sz w:val="20"/>
                <w:szCs w:val="20"/>
                <w:lang w:eastAsia="en-IE"/>
              </w:rPr>
            </w:pPr>
          </w:p>
        </w:tc>
      </w:tr>
      <w:tr w:rsidR="00B775F6" w:rsidRPr="00B12168" w14:paraId="066B89FA" w14:textId="77777777" w:rsidTr="003A130E">
        <w:trPr>
          <w:trHeight w:val="290"/>
        </w:trPr>
        <w:tc>
          <w:tcPr>
            <w:tcW w:w="1128" w:type="dxa"/>
            <w:tcBorders>
              <w:top w:val="single" w:sz="8" w:space="0" w:color="auto"/>
              <w:left w:val="nil"/>
              <w:bottom w:val="single" w:sz="8" w:space="0" w:color="auto"/>
              <w:right w:val="nil"/>
            </w:tcBorders>
            <w:shd w:val="clear" w:color="auto" w:fill="auto"/>
            <w:noWrap/>
            <w:hideMark/>
          </w:tcPr>
          <w:p w14:paraId="04E4AA20" w14:textId="77777777" w:rsidR="00B775F6" w:rsidRPr="00B12168" w:rsidRDefault="00B775F6" w:rsidP="00B775F6">
            <w:pPr>
              <w:spacing w:before="0" w:after="0"/>
              <w:jc w:val="left"/>
              <w:rPr>
                <w:rFonts w:eastAsia="Times New Roman"/>
                <w:b/>
                <w:bCs/>
                <w:noProof/>
                <w:color w:val="000000"/>
                <w:sz w:val="18"/>
                <w:szCs w:val="18"/>
              </w:rPr>
            </w:pPr>
            <w:r w:rsidRPr="00B12168">
              <w:rPr>
                <w:b/>
                <w:noProof/>
                <w:color w:val="000000"/>
                <w:sz w:val="18"/>
                <w:vertAlign w:val="superscript"/>
              </w:rPr>
              <w:t>(1)</w:t>
            </w:r>
          </w:p>
        </w:tc>
        <w:tc>
          <w:tcPr>
            <w:tcW w:w="7898" w:type="dxa"/>
            <w:gridSpan w:val="7"/>
            <w:tcBorders>
              <w:top w:val="single" w:sz="8" w:space="0" w:color="auto"/>
              <w:left w:val="nil"/>
              <w:bottom w:val="single" w:sz="8" w:space="0" w:color="auto"/>
              <w:right w:val="nil"/>
            </w:tcBorders>
            <w:shd w:val="clear" w:color="auto" w:fill="auto"/>
            <w:noWrap/>
            <w:vAlign w:val="center"/>
            <w:hideMark/>
          </w:tcPr>
          <w:p w14:paraId="535F3470" w14:textId="77777777" w:rsidR="00B775F6" w:rsidRPr="00B12168" w:rsidRDefault="00B775F6" w:rsidP="00B775F6">
            <w:pPr>
              <w:spacing w:before="0" w:after="0"/>
              <w:jc w:val="left"/>
              <w:rPr>
                <w:rFonts w:eastAsia="Times New Roman"/>
                <w:noProof/>
                <w:sz w:val="18"/>
                <w:szCs w:val="18"/>
              </w:rPr>
            </w:pPr>
            <w:r w:rsidRPr="00B12168">
              <w:rPr>
                <w:noProof/>
                <w:sz w:val="18"/>
              </w:rPr>
              <w:t>Capturile de ton obez efectuate de navele cu plase-pungă (BET/*ICCATPS) și de navele cu paragate cu o lungime totală de 20 de metri și mai mult (BET/*ICCATLL) se raportează separat. Începând din iunie, atunci când capturile ating 80 % din cotă, statele membre sunt obligate să raporteze săptămânal capturile acestor nave de pescuit.</w:t>
            </w:r>
          </w:p>
        </w:tc>
      </w:tr>
      <w:tr w:rsidR="00B775F6" w:rsidRPr="00B12168" w14:paraId="44515481" w14:textId="77777777" w:rsidTr="003A130E">
        <w:trPr>
          <w:trHeight w:val="290"/>
        </w:trPr>
        <w:tc>
          <w:tcPr>
            <w:tcW w:w="1128" w:type="dxa"/>
            <w:tcBorders>
              <w:top w:val="nil"/>
              <w:left w:val="nil"/>
              <w:bottom w:val="nil"/>
              <w:right w:val="nil"/>
            </w:tcBorders>
            <w:shd w:val="clear" w:color="auto" w:fill="auto"/>
            <w:noWrap/>
            <w:hideMark/>
          </w:tcPr>
          <w:p w14:paraId="6698F4C4" w14:textId="77777777" w:rsidR="00B775F6" w:rsidRPr="00B12168" w:rsidRDefault="00B775F6" w:rsidP="00B775F6">
            <w:pPr>
              <w:spacing w:before="0" w:after="0"/>
              <w:jc w:val="left"/>
              <w:rPr>
                <w:rFonts w:eastAsia="Times New Roman"/>
                <w:noProof/>
                <w:sz w:val="18"/>
                <w:szCs w:val="18"/>
                <w:lang w:eastAsia="en-IE"/>
              </w:rPr>
            </w:pPr>
          </w:p>
        </w:tc>
        <w:tc>
          <w:tcPr>
            <w:tcW w:w="1128" w:type="dxa"/>
            <w:tcBorders>
              <w:top w:val="nil"/>
              <w:left w:val="nil"/>
              <w:bottom w:val="nil"/>
              <w:right w:val="nil"/>
            </w:tcBorders>
            <w:shd w:val="clear" w:color="auto" w:fill="auto"/>
            <w:noWrap/>
            <w:vAlign w:val="center"/>
            <w:hideMark/>
          </w:tcPr>
          <w:p w14:paraId="14F2DED8" w14:textId="77777777" w:rsidR="00B775F6" w:rsidRPr="00B12168" w:rsidRDefault="00B775F6" w:rsidP="00B775F6">
            <w:pPr>
              <w:spacing w:before="0" w:after="0"/>
              <w:jc w:val="left"/>
              <w:rPr>
                <w:rFonts w:eastAsia="Times New Roman"/>
                <w:noProof/>
                <w:sz w:val="20"/>
                <w:szCs w:val="20"/>
                <w:lang w:eastAsia="en-IE"/>
              </w:rPr>
            </w:pPr>
          </w:p>
        </w:tc>
        <w:tc>
          <w:tcPr>
            <w:tcW w:w="1128" w:type="dxa"/>
            <w:tcBorders>
              <w:top w:val="nil"/>
              <w:left w:val="nil"/>
              <w:bottom w:val="nil"/>
              <w:right w:val="nil"/>
            </w:tcBorders>
            <w:shd w:val="clear" w:color="auto" w:fill="auto"/>
            <w:noWrap/>
            <w:vAlign w:val="center"/>
            <w:hideMark/>
          </w:tcPr>
          <w:p w14:paraId="445BBD90" w14:textId="77777777" w:rsidR="00B775F6" w:rsidRPr="00B12168" w:rsidRDefault="00B775F6" w:rsidP="00B775F6">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0E8426E4" w14:textId="77777777" w:rsidR="00B775F6" w:rsidRPr="00B12168" w:rsidRDefault="00B775F6" w:rsidP="00B775F6">
            <w:pPr>
              <w:spacing w:before="0" w:after="0"/>
              <w:jc w:val="righ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7ED4A9AE" w14:textId="77777777" w:rsidR="00B775F6" w:rsidRPr="00B12168" w:rsidRDefault="00B775F6" w:rsidP="00B775F6">
            <w:pPr>
              <w:spacing w:before="0" w:after="0"/>
              <w:jc w:val="left"/>
              <w:rPr>
                <w:rFonts w:eastAsia="Times New Roman"/>
                <w:noProof/>
                <w:sz w:val="20"/>
                <w:szCs w:val="20"/>
                <w:lang w:eastAsia="en-IE"/>
              </w:rPr>
            </w:pPr>
          </w:p>
        </w:tc>
        <w:tc>
          <w:tcPr>
            <w:tcW w:w="2254" w:type="dxa"/>
            <w:tcBorders>
              <w:top w:val="nil"/>
              <w:left w:val="nil"/>
              <w:bottom w:val="nil"/>
              <w:right w:val="nil"/>
            </w:tcBorders>
            <w:shd w:val="clear" w:color="auto" w:fill="auto"/>
            <w:noWrap/>
            <w:vAlign w:val="center"/>
            <w:hideMark/>
          </w:tcPr>
          <w:p w14:paraId="3F7E6289" w14:textId="77777777" w:rsidR="00B775F6" w:rsidRPr="00B12168" w:rsidRDefault="00B775F6" w:rsidP="00B775F6">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6E96F204" w14:textId="77777777" w:rsidR="00B775F6" w:rsidRPr="00B12168" w:rsidRDefault="00B775F6" w:rsidP="00B775F6">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2FCF71E6" w14:textId="77777777" w:rsidR="00B775F6" w:rsidRPr="00B12168" w:rsidRDefault="00B775F6" w:rsidP="00B775F6">
            <w:pPr>
              <w:spacing w:before="0" w:after="0"/>
              <w:jc w:val="left"/>
              <w:rPr>
                <w:rFonts w:eastAsia="Times New Roman"/>
                <w:noProof/>
                <w:sz w:val="20"/>
                <w:szCs w:val="20"/>
                <w:lang w:eastAsia="en-IE"/>
              </w:rPr>
            </w:pPr>
          </w:p>
        </w:tc>
      </w:tr>
      <w:tr w:rsidR="00B775F6" w:rsidRPr="00B12168" w14:paraId="2EBBB565" w14:textId="77777777" w:rsidTr="003A130E">
        <w:trPr>
          <w:trHeight w:val="290"/>
        </w:trPr>
        <w:tc>
          <w:tcPr>
            <w:tcW w:w="1128" w:type="dxa"/>
            <w:tcBorders>
              <w:top w:val="single" w:sz="8" w:space="0" w:color="000000"/>
              <w:left w:val="nil"/>
              <w:bottom w:val="single" w:sz="8" w:space="0" w:color="000000"/>
              <w:right w:val="nil"/>
            </w:tcBorders>
            <w:shd w:val="clear" w:color="auto" w:fill="auto"/>
            <w:noWrap/>
            <w:vAlign w:val="center"/>
            <w:hideMark/>
          </w:tcPr>
          <w:p w14:paraId="7F23AB6E" w14:textId="77777777" w:rsidR="00B775F6" w:rsidRPr="00B12168" w:rsidRDefault="00B775F6" w:rsidP="00B775F6">
            <w:pPr>
              <w:spacing w:before="0" w:after="0"/>
              <w:jc w:val="left"/>
              <w:rPr>
                <w:rFonts w:eastAsia="Times New Roman"/>
                <w:noProof/>
                <w:color w:val="000000"/>
                <w:sz w:val="18"/>
                <w:szCs w:val="18"/>
              </w:rPr>
            </w:pPr>
            <w:r w:rsidRPr="00B12168">
              <w:rPr>
                <w:noProof/>
                <w:color w:val="000000"/>
                <w:sz w:val="18"/>
                <w:vertAlign w:val="superscript"/>
              </w:rPr>
              <w:t xml:space="preserve"> </w:t>
            </w:r>
          </w:p>
        </w:tc>
        <w:tc>
          <w:tcPr>
            <w:tcW w:w="1128" w:type="dxa"/>
            <w:tcBorders>
              <w:top w:val="single" w:sz="8" w:space="0" w:color="000000"/>
              <w:left w:val="nil"/>
              <w:bottom w:val="single" w:sz="8" w:space="0" w:color="000000"/>
              <w:right w:val="nil"/>
            </w:tcBorders>
            <w:shd w:val="clear" w:color="auto" w:fill="auto"/>
            <w:noWrap/>
            <w:vAlign w:val="center"/>
            <w:hideMark/>
          </w:tcPr>
          <w:p w14:paraId="1674A19C" w14:textId="77777777" w:rsidR="00B775F6" w:rsidRPr="00B12168" w:rsidRDefault="00B775F6" w:rsidP="00B775F6">
            <w:pPr>
              <w:spacing w:before="0" w:after="0"/>
              <w:jc w:val="left"/>
              <w:rPr>
                <w:rFonts w:eastAsia="Times New Roman"/>
                <w:noProof/>
                <w:sz w:val="18"/>
                <w:szCs w:val="18"/>
              </w:rPr>
            </w:pPr>
            <w:r w:rsidRPr="00B12168">
              <w:rPr>
                <w:noProof/>
                <w:sz w:val="18"/>
                <w:vertAlign w:val="superscript"/>
              </w:rPr>
              <w:t xml:space="preserve"> </w:t>
            </w:r>
          </w:p>
        </w:tc>
        <w:tc>
          <w:tcPr>
            <w:tcW w:w="1128" w:type="dxa"/>
            <w:tcBorders>
              <w:top w:val="single" w:sz="8" w:space="0" w:color="000000"/>
              <w:left w:val="nil"/>
              <w:bottom w:val="single" w:sz="8" w:space="0" w:color="000000"/>
              <w:right w:val="nil"/>
            </w:tcBorders>
            <w:shd w:val="clear" w:color="auto" w:fill="auto"/>
            <w:noWrap/>
            <w:vAlign w:val="center"/>
            <w:hideMark/>
          </w:tcPr>
          <w:p w14:paraId="1368A0E3" w14:textId="77777777" w:rsidR="00B775F6" w:rsidRPr="00B12168" w:rsidRDefault="00B775F6" w:rsidP="00B775F6">
            <w:pPr>
              <w:spacing w:before="0" w:after="0"/>
              <w:jc w:val="right"/>
              <w:rPr>
                <w:rFonts w:eastAsia="Times New Roman"/>
                <w:noProof/>
                <w:color w:val="000000"/>
                <w:sz w:val="18"/>
                <w:szCs w:val="18"/>
              </w:rPr>
            </w:pPr>
            <w:r w:rsidRPr="00B12168">
              <w:rPr>
                <w:noProof/>
                <w:color w:val="000000"/>
                <w:sz w:val="18"/>
              </w:rPr>
              <w:t xml:space="preserve"> </w:t>
            </w:r>
          </w:p>
        </w:tc>
        <w:tc>
          <w:tcPr>
            <w:tcW w:w="847" w:type="dxa"/>
            <w:tcBorders>
              <w:top w:val="single" w:sz="8" w:space="0" w:color="000000"/>
              <w:left w:val="nil"/>
              <w:bottom w:val="single" w:sz="8" w:space="0" w:color="000000"/>
              <w:right w:val="nil"/>
            </w:tcBorders>
            <w:shd w:val="clear" w:color="auto" w:fill="auto"/>
            <w:noWrap/>
            <w:vAlign w:val="center"/>
            <w:hideMark/>
          </w:tcPr>
          <w:p w14:paraId="2FF0D552" w14:textId="77777777" w:rsidR="00B775F6" w:rsidRPr="00B12168" w:rsidRDefault="00B775F6" w:rsidP="00B775F6">
            <w:pPr>
              <w:spacing w:before="0" w:after="0"/>
              <w:jc w:val="right"/>
              <w:rPr>
                <w:rFonts w:eastAsia="Times New Roman"/>
                <w:b/>
                <w:bCs/>
                <w:noProof/>
                <w:color w:val="000000"/>
                <w:sz w:val="18"/>
                <w:szCs w:val="18"/>
              </w:rPr>
            </w:pPr>
            <w:r w:rsidRPr="00B12168">
              <w:rPr>
                <w:b/>
                <w:noProof/>
                <w:color w:val="000000"/>
                <w:sz w:val="18"/>
              </w:rPr>
              <w:t>Tabel</w:t>
            </w:r>
          </w:p>
        </w:tc>
        <w:tc>
          <w:tcPr>
            <w:tcW w:w="847" w:type="dxa"/>
            <w:tcBorders>
              <w:top w:val="single" w:sz="8" w:space="0" w:color="000000"/>
              <w:left w:val="nil"/>
              <w:bottom w:val="single" w:sz="8" w:space="0" w:color="000000"/>
              <w:right w:val="nil"/>
            </w:tcBorders>
            <w:shd w:val="clear" w:color="auto" w:fill="auto"/>
            <w:noWrap/>
            <w:vAlign w:val="center"/>
            <w:hideMark/>
          </w:tcPr>
          <w:p w14:paraId="45346EC0" w14:textId="77777777" w:rsidR="00B775F6" w:rsidRPr="00B12168" w:rsidRDefault="00B775F6" w:rsidP="00B775F6">
            <w:pPr>
              <w:spacing w:before="0" w:after="0"/>
              <w:jc w:val="left"/>
              <w:rPr>
                <w:rFonts w:eastAsia="Times New Roman"/>
                <w:b/>
                <w:bCs/>
                <w:noProof/>
                <w:color w:val="000000"/>
                <w:sz w:val="18"/>
                <w:szCs w:val="18"/>
              </w:rPr>
            </w:pPr>
            <w:r w:rsidRPr="00B12168">
              <w:rPr>
                <w:b/>
                <w:noProof/>
                <w:color w:val="000000"/>
                <w:sz w:val="18"/>
              </w:rPr>
              <w:t>14</w:t>
            </w:r>
          </w:p>
        </w:tc>
        <w:tc>
          <w:tcPr>
            <w:tcW w:w="2254" w:type="dxa"/>
            <w:tcBorders>
              <w:top w:val="single" w:sz="8" w:space="0" w:color="000000"/>
              <w:left w:val="nil"/>
              <w:bottom w:val="single" w:sz="8" w:space="0" w:color="000000"/>
              <w:right w:val="nil"/>
            </w:tcBorders>
            <w:shd w:val="clear" w:color="auto" w:fill="auto"/>
            <w:noWrap/>
            <w:vAlign w:val="center"/>
            <w:hideMark/>
          </w:tcPr>
          <w:p w14:paraId="07898BED" w14:textId="77777777" w:rsidR="00B775F6" w:rsidRPr="00B12168" w:rsidRDefault="00B775F6" w:rsidP="00B775F6">
            <w:pPr>
              <w:spacing w:before="0" w:after="0"/>
              <w:jc w:val="left"/>
              <w:rPr>
                <w:rFonts w:eastAsia="Times New Roman"/>
                <w:noProof/>
                <w:color w:val="000000"/>
                <w:sz w:val="18"/>
                <w:szCs w:val="18"/>
              </w:rPr>
            </w:pPr>
            <w:r w:rsidRPr="00B12168">
              <w:rPr>
                <w:noProof/>
                <w:color w:val="000000"/>
                <w:sz w:val="18"/>
              </w:rPr>
              <w:t xml:space="preserve"> </w:t>
            </w:r>
          </w:p>
        </w:tc>
        <w:tc>
          <w:tcPr>
            <w:tcW w:w="847" w:type="dxa"/>
            <w:tcBorders>
              <w:top w:val="single" w:sz="8" w:space="0" w:color="000000"/>
              <w:left w:val="nil"/>
              <w:bottom w:val="single" w:sz="8" w:space="0" w:color="000000"/>
              <w:right w:val="nil"/>
            </w:tcBorders>
            <w:shd w:val="clear" w:color="auto" w:fill="auto"/>
            <w:noWrap/>
            <w:vAlign w:val="center"/>
            <w:hideMark/>
          </w:tcPr>
          <w:p w14:paraId="42C9C436" w14:textId="77777777" w:rsidR="00B775F6" w:rsidRPr="00B12168" w:rsidRDefault="00B775F6" w:rsidP="00B775F6">
            <w:pPr>
              <w:spacing w:before="0" w:after="0"/>
              <w:jc w:val="left"/>
              <w:rPr>
                <w:rFonts w:eastAsia="Times New Roman"/>
                <w:noProof/>
                <w:color w:val="000000"/>
                <w:sz w:val="18"/>
                <w:szCs w:val="18"/>
              </w:rPr>
            </w:pPr>
            <w:r w:rsidRPr="00B12168">
              <w:rPr>
                <w:noProof/>
                <w:color w:val="000000"/>
                <w:sz w:val="18"/>
              </w:rPr>
              <w:t xml:space="preserve"> </w:t>
            </w:r>
          </w:p>
        </w:tc>
        <w:tc>
          <w:tcPr>
            <w:tcW w:w="847" w:type="dxa"/>
            <w:tcBorders>
              <w:top w:val="single" w:sz="8" w:space="0" w:color="000000"/>
              <w:left w:val="nil"/>
              <w:bottom w:val="single" w:sz="8" w:space="0" w:color="000000"/>
              <w:right w:val="nil"/>
            </w:tcBorders>
            <w:shd w:val="clear" w:color="auto" w:fill="auto"/>
            <w:noWrap/>
            <w:vAlign w:val="center"/>
            <w:hideMark/>
          </w:tcPr>
          <w:p w14:paraId="51791F89" w14:textId="77777777" w:rsidR="00B775F6" w:rsidRPr="00B12168" w:rsidRDefault="00B775F6" w:rsidP="00B775F6">
            <w:pPr>
              <w:spacing w:before="0" w:after="0"/>
              <w:jc w:val="left"/>
              <w:rPr>
                <w:rFonts w:eastAsia="Times New Roman"/>
                <w:noProof/>
                <w:color w:val="000000"/>
                <w:sz w:val="18"/>
                <w:szCs w:val="18"/>
              </w:rPr>
            </w:pPr>
            <w:r w:rsidRPr="00B12168">
              <w:rPr>
                <w:noProof/>
                <w:color w:val="000000"/>
                <w:sz w:val="18"/>
              </w:rPr>
              <w:t xml:space="preserve"> </w:t>
            </w:r>
          </w:p>
        </w:tc>
      </w:tr>
      <w:tr w:rsidR="00B775F6" w:rsidRPr="00B12168" w14:paraId="1578F85A" w14:textId="77777777" w:rsidTr="003A130E">
        <w:trPr>
          <w:trHeight w:val="250"/>
        </w:trPr>
        <w:tc>
          <w:tcPr>
            <w:tcW w:w="1128" w:type="dxa"/>
            <w:tcBorders>
              <w:top w:val="nil"/>
              <w:left w:val="nil"/>
              <w:bottom w:val="nil"/>
              <w:right w:val="nil"/>
            </w:tcBorders>
            <w:shd w:val="clear" w:color="auto" w:fill="auto"/>
            <w:noWrap/>
            <w:vAlign w:val="center"/>
            <w:hideMark/>
          </w:tcPr>
          <w:p w14:paraId="722AA95F" w14:textId="77777777" w:rsidR="00B775F6" w:rsidRPr="00B12168" w:rsidRDefault="00B775F6" w:rsidP="00B775F6">
            <w:pPr>
              <w:spacing w:before="0" w:after="0"/>
              <w:jc w:val="left"/>
              <w:rPr>
                <w:rFonts w:eastAsia="Times New Roman"/>
                <w:noProof/>
                <w:color w:val="000000"/>
                <w:sz w:val="18"/>
                <w:szCs w:val="18"/>
              </w:rPr>
            </w:pPr>
            <w:r w:rsidRPr="00B12168">
              <w:rPr>
                <w:noProof/>
                <w:color w:val="000000"/>
                <w:sz w:val="18"/>
              </w:rPr>
              <w:t>Specia:</w:t>
            </w:r>
          </w:p>
        </w:tc>
        <w:tc>
          <w:tcPr>
            <w:tcW w:w="1128" w:type="dxa"/>
            <w:tcBorders>
              <w:top w:val="nil"/>
              <w:left w:val="nil"/>
              <w:bottom w:val="nil"/>
              <w:right w:val="nil"/>
            </w:tcBorders>
            <w:shd w:val="clear" w:color="auto" w:fill="auto"/>
            <w:noWrap/>
            <w:vAlign w:val="center"/>
            <w:hideMark/>
          </w:tcPr>
          <w:p w14:paraId="69B09EDD" w14:textId="77777777" w:rsidR="00B775F6" w:rsidRPr="00B12168" w:rsidRDefault="00B775F6" w:rsidP="00B775F6">
            <w:pPr>
              <w:spacing w:before="0" w:after="0"/>
              <w:jc w:val="left"/>
              <w:rPr>
                <w:rFonts w:eastAsia="Times New Roman"/>
                <w:noProof/>
                <w:sz w:val="18"/>
                <w:szCs w:val="18"/>
              </w:rPr>
            </w:pPr>
            <w:r w:rsidRPr="00B12168">
              <w:rPr>
                <w:noProof/>
                <w:sz w:val="18"/>
              </w:rPr>
              <w:t>Pește-spadă</w:t>
            </w:r>
          </w:p>
        </w:tc>
        <w:tc>
          <w:tcPr>
            <w:tcW w:w="1128" w:type="dxa"/>
            <w:tcBorders>
              <w:top w:val="nil"/>
              <w:left w:val="nil"/>
              <w:bottom w:val="nil"/>
              <w:right w:val="nil"/>
            </w:tcBorders>
            <w:shd w:val="clear" w:color="auto" w:fill="auto"/>
            <w:noWrap/>
            <w:vAlign w:val="center"/>
            <w:hideMark/>
          </w:tcPr>
          <w:p w14:paraId="37CB8024" w14:textId="77777777" w:rsidR="00B775F6" w:rsidRPr="00B12168" w:rsidRDefault="00B775F6" w:rsidP="00B775F6">
            <w:pPr>
              <w:spacing w:before="0" w:after="0"/>
              <w:jc w:val="right"/>
              <w:rPr>
                <w:rFonts w:eastAsia="Times New Roman"/>
                <w:noProof/>
                <w:color w:val="000000"/>
                <w:sz w:val="18"/>
                <w:szCs w:val="18"/>
              </w:rPr>
            </w:pPr>
            <w:r w:rsidRPr="00B12168">
              <w:rPr>
                <w:noProof/>
                <w:color w:val="000000"/>
                <w:sz w:val="18"/>
              </w:rPr>
              <w:t xml:space="preserve"> </w:t>
            </w:r>
          </w:p>
        </w:tc>
        <w:tc>
          <w:tcPr>
            <w:tcW w:w="847" w:type="dxa"/>
            <w:tcBorders>
              <w:top w:val="nil"/>
              <w:left w:val="nil"/>
              <w:bottom w:val="nil"/>
              <w:right w:val="nil"/>
            </w:tcBorders>
            <w:shd w:val="clear" w:color="auto" w:fill="auto"/>
            <w:noWrap/>
            <w:vAlign w:val="center"/>
            <w:hideMark/>
          </w:tcPr>
          <w:p w14:paraId="14FFC896" w14:textId="77777777" w:rsidR="00B775F6" w:rsidRPr="00B12168" w:rsidRDefault="00B775F6" w:rsidP="00B775F6">
            <w:pPr>
              <w:spacing w:before="0" w:after="0"/>
              <w:jc w:val="left"/>
              <w:rPr>
                <w:rFonts w:eastAsia="Times New Roman"/>
                <w:noProof/>
                <w:color w:val="000000"/>
                <w:sz w:val="18"/>
                <w:szCs w:val="18"/>
              </w:rPr>
            </w:pPr>
            <w:r w:rsidRPr="00B12168">
              <w:rPr>
                <w:noProof/>
                <w:color w:val="000000"/>
                <w:sz w:val="18"/>
              </w:rPr>
              <w:t xml:space="preserve"> </w:t>
            </w:r>
          </w:p>
        </w:tc>
        <w:tc>
          <w:tcPr>
            <w:tcW w:w="847" w:type="dxa"/>
            <w:tcBorders>
              <w:top w:val="nil"/>
              <w:left w:val="single" w:sz="8" w:space="0" w:color="000000"/>
              <w:bottom w:val="nil"/>
              <w:right w:val="nil"/>
            </w:tcBorders>
            <w:shd w:val="clear" w:color="auto" w:fill="auto"/>
            <w:noWrap/>
            <w:vAlign w:val="center"/>
            <w:hideMark/>
          </w:tcPr>
          <w:p w14:paraId="33BEDE5C" w14:textId="77777777" w:rsidR="00B775F6" w:rsidRPr="00B12168" w:rsidRDefault="00B775F6" w:rsidP="00B775F6">
            <w:pPr>
              <w:spacing w:before="0" w:after="0"/>
              <w:jc w:val="left"/>
              <w:rPr>
                <w:rFonts w:eastAsia="Times New Roman"/>
                <w:noProof/>
                <w:color w:val="000000"/>
                <w:sz w:val="18"/>
                <w:szCs w:val="18"/>
              </w:rPr>
            </w:pPr>
            <w:r w:rsidRPr="00B12168">
              <w:rPr>
                <w:noProof/>
                <w:color w:val="000000"/>
                <w:sz w:val="18"/>
              </w:rPr>
              <w:t>Zona:</w:t>
            </w:r>
          </w:p>
        </w:tc>
        <w:tc>
          <w:tcPr>
            <w:tcW w:w="3948" w:type="dxa"/>
            <w:gridSpan w:val="3"/>
            <w:tcBorders>
              <w:top w:val="single" w:sz="8" w:space="0" w:color="000000"/>
              <w:left w:val="nil"/>
              <w:bottom w:val="nil"/>
              <w:right w:val="nil"/>
            </w:tcBorders>
            <w:shd w:val="clear" w:color="auto" w:fill="auto"/>
            <w:noWrap/>
            <w:vAlign w:val="center"/>
            <w:hideMark/>
          </w:tcPr>
          <w:p w14:paraId="3C654E48" w14:textId="77777777" w:rsidR="00B775F6" w:rsidRPr="00B12168" w:rsidRDefault="00B775F6" w:rsidP="00B775F6">
            <w:pPr>
              <w:spacing w:before="0" w:after="0"/>
              <w:jc w:val="left"/>
              <w:rPr>
                <w:rFonts w:eastAsia="Times New Roman"/>
                <w:noProof/>
                <w:color w:val="000000"/>
                <w:sz w:val="18"/>
                <w:szCs w:val="18"/>
              </w:rPr>
            </w:pPr>
            <w:r w:rsidRPr="00B12168">
              <w:rPr>
                <w:noProof/>
                <w:color w:val="000000"/>
                <w:sz w:val="18"/>
              </w:rPr>
              <w:t>Zona Convenției ICCAT la nord de 5°N, cu excepția Mării Mediterane</w:t>
            </w:r>
          </w:p>
        </w:tc>
      </w:tr>
      <w:tr w:rsidR="00B775F6" w:rsidRPr="00B12168" w14:paraId="1177FEA0" w14:textId="77777777" w:rsidTr="003A130E">
        <w:trPr>
          <w:trHeight w:val="260"/>
        </w:trPr>
        <w:tc>
          <w:tcPr>
            <w:tcW w:w="1128" w:type="dxa"/>
            <w:tcBorders>
              <w:top w:val="nil"/>
              <w:left w:val="nil"/>
              <w:bottom w:val="single" w:sz="8" w:space="0" w:color="000000"/>
              <w:right w:val="nil"/>
            </w:tcBorders>
            <w:shd w:val="clear" w:color="auto" w:fill="auto"/>
            <w:noWrap/>
            <w:vAlign w:val="center"/>
            <w:hideMark/>
          </w:tcPr>
          <w:p w14:paraId="5CDC4027" w14:textId="77777777" w:rsidR="00B775F6" w:rsidRPr="00B12168" w:rsidRDefault="00B775F6" w:rsidP="00B775F6">
            <w:pPr>
              <w:spacing w:before="0" w:after="0"/>
              <w:jc w:val="left"/>
              <w:rPr>
                <w:rFonts w:eastAsia="Times New Roman"/>
                <w:noProof/>
                <w:color w:val="000000"/>
                <w:sz w:val="18"/>
                <w:szCs w:val="18"/>
              </w:rPr>
            </w:pPr>
            <w:r w:rsidRPr="00B12168">
              <w:rPr>
                <w:noProof/>
                <w:color w:val="000000"/>
                <w:sz w:val="18"/>
              </w:rPr>
              <w:t xml:space="preserve"> </w:t>
            </w:r>
          </w:p>
        </w:tc>
        <w:tc>
          <w:tcPr>
            <w:tcW w:w="3103" w:type="dxa"/>
            <w:gridSpan w:val="3"/>
            <w:tcBorders>
              <w:top w:val="nil"/>
              <w:left w:val="nil"/>
              <w:bottom w:val="single" w:sz="8" w:space="0" w:color="auto"/>
              <w:right w:val="nil"/>
            </w:tcBorders>
            <w:shd w:val="clear" w:color="auto" w:fill="auto"/>
            <w:noWrap/>
            <w:vAlign w:val="center"/>
            <w:hideMark/>
          </w:tcPr>
          <w:p w14:paraId="0895FF7F" w14:textId="77777777" w:rsidR="00B775F6" w:rsidRPr="00B12168" w:rsidRDefault="00B775F6" w:rsidP="00B775F6">
            <w:pPr>
              <w:spacing w:before="0" w:after="0"/>
              <w:jc w:val="left"/>
              <w:rPr>
                <w:rFonts w:eastAsia="Times New Roman"/>
                <w:i/>
                <w:iCs/>
                <w:noProof/>
                <w:sz w:val="18"/>
                <w:szCs w:val="18"/>
              </w:rPr>
            </w:pPr>
            <w:r w:rsidRPr="00B12168">
              <w:rPr>
                <w:i/>
                <w:noProof/>
                <w:sz w:val="18"/>
              </w:rPr>
              <w:t>Xiphias gladius</w:t>
            </w:r>
          </w:p>
        </w:tc>
        <w:tc>
          <w:tcPr>
            <w:tcW w:w="847" w:type="dxa"/>
            <w:tcBorders>
              <w:top w:val="nil"/>
              <w:left w:val="single" w:sz="8" w:space="0" w:color="000000"/>
              <w:bottom w:val="single" w:sz="8" w:space="0" w:color="000000"/>
              <w:right w:val="nil"/>
            </w:tcBorders>
            <w:shd w:val="clear" w:color="auto" w:fill="auto"/>
            <w:noWrap/>
            <w:vAlign w:val="center"/>
            <w:hideMark/>
          </w:tcPr>
          <w:p w14:paraId="7D77711E" w14:textId="77777777" w:rsidR="00B775F6" w:rsidRPr="00B12168" w:rsidRDefault="00B775F6" w:rsidP="00B775F6">
            <w:pPr>
              <w:spacing w:before="0" w:after="0"/>
              <w:jc w:val="left"/>
              <w:rPr>
                <w:rFonts w:eastAsia="Times New Roman"/>
                <w:noProof/>
                <w:color w:val="000000"/>
                <w:sz w:val="18"/>
                <w:szCs w:val="18"/>
              </w:rPr>
            </w:pPr>
            <w:r w:rsidRPr="00B12168">
              <w:rPr>
                <w:noProof/>
                <w:color w:val="000000"/>
                <w:sz w:val="18"/>
              </w:rPr>
              <w:t xml:space="preserve"> </w:t>
            </w:r>
          </w:p>
        </w:tc>
        <w:tc>
          <w:tcPr>
            <w:tcW w:w="3101" w:type="dxa"/>
            <w:gridSpan w:val="2"/>
            <w:tcBorders>
              <w:top w:val="nil"/>
              <w:left w:val="nil"/>
              <w:bottom w:val="single" w:sz="8" w:space="0" w:color="000000"/>
              <w:right w:val="nil"/>
            </w:tcBorders>
            <w:shd w:val="clear" w:color="auto" w:fill="auto"/>
            <w:noWrap/>
            <w:vAlign w:val="center"/>
            <w:hideMark/>
          </w:tcPr>
          <w:p w14:paraId="6A3B7EC3" w14:textId="77777777" w:rsidR="00B775F6" w:rsidRPr="00B12168" w:rsidRDefault="00B775F6" w:rsidP="00B775F6">
            <w:pPr>
              <w:spacing w:before="0" w:after="0"/>
              <w:jc w:val="left"/>
              <w:rPr>
                <w:rFonts w:eastAsia="Times New Roman"/>
                <w:noProof/>
                <w:color w:val="000000"/>
                <w:sz w:val="18"/>
                <w:szCs w:val="18"/>
              </w:rPr>
            </w:pPr>
            <w:r w:rsidRPr="00B12168">
              <w:rPr>
                <w:noProof/>
                <w:color w:val="000000"/>
                <w:sz w:val="18"/>
              </w:rPr>
              <w:t>(SWO/ICAN05NXM.)</w:t>
            </w:r>
          </w:p>
        </w:tc>
        <w:tc>
          <w:tcPr>
            <w:tcW w:w="847" w:type="dxa"/>
            <w:tcBorders>
              <w:top w:val="nil"/>
              <w:left w:val="nil"/>
              <w:bottom w:val="single" w:sz="8" w:space="0" w:color="000000"/>
              <w:right w:val="nil"/>
            </w:tcBorders>
            <w:shd w:val="clear" w:color="auto" w:fill="auto"/>
            <w:noWrap/>
            <w:vAlign w:val="center"/>
            <w:hideMark/>
          </w:tcPr>
          <w:p w14:paraId="077AEA37" w14:textId="77777777" w:rsidR="00B775F6" w:rsidRPr="00B12168" w:rsidRDefault="00B775F6" w:rsidP="00B775F6">
            <w:pPr>
              <w:spacing w:before="0" w:after="0"/>
              <w:jc w:val="left"/>
              <w:rPr>
                <w:rFonts w:eastAsia="Times New Roman"/>
                <w:noProof/>
                <w:color w:val="000000"/>
                <w:sz w:val="18"/>
                <w:szCs w:val="18"/>
              </w:rPr>
            </w:pPr>
            <w:r w:rsidRPr="00B12168">
              <w:rPr>
                <w:noProof/>
                <w:color w:val="000000"/>
                <w:sz w:val="18"/>
              </w:rPr>
              <w:t xml:space="preserve"> </w:t>
            </w:r>
          </w:p>
        </w:tc>
      </w:tr>
      <w:tr w:rsidR="00B775F6" w:rsidRPr="00B12168" w14:paraId="3135B5B0" w14:textId="77777777" w:rsidTr="003A130E">
        <w:trPr>
          <w:trHeight w:val="280"/>
        </w:trPr>
        <w:tc>
          <w:tcPr>
            <w:tcW w:w="1128" w:type="dxa"/>
            <w:tcBorders>
              <w:top w:val="nil"/>
              <w:left w:val="nil"/>
              <w:bottom w:val="nil"/>
              <w:right w:val="nil"/>
            </w:tcBorders>
            <w:shd w:val="clear" w:color="auto" w:fill="auto"/>
            <w:noWrap/>
            <w:vAlign w:val="center"/>
            <w:hideMark/>
          </w:tcPr>
          <w:p w14:paraId="436FEDE8" w14:textId="77777777" w:rsidR="00B775F6" w:rsidRPr="00B12168" w:rsidRDefault="00B775F6" w:rsidP="00B775F6">
            <w:pPr>
              <w:spacing w:before="0" w:after="0"/>
              <w:jc w:val="left"/>
              <w:rPr>
                <w:rFonts w:eastAsia="Times New Roman"/>
                <w:noProof/>
                <w:color w:val="000000"/>
                <w:sz w:val="18"/>
                <w:szCs w:val="18"/>
              </w:rPr>
            </w:pPr>
            <w:r w:rsidRPr="00B12168">
              <w:rPr>
                <w:noProof/>
                <w:color w:val="000000"/>
                <w:sz w:val="18"/>
              </w:rPr>
              <w:t>Spania</w:t>
            </w:r>
          </w:p>
        </w:tc>
        <w:tc>
          <w:tcPr>
            <w:tcW w:w="1128" w:type="dxa"/>
            <w:tcBorders>
              <w:top w:val="nil"/>
              <w:left w:val="nil"/>
              <w:bottom w:val="nil"/>
              <w:right w:val="nil"/>
            </w:tcBorders>
            <w:shd w:val="clear" w:color="auto" w:fill="auto"/>
            <w:noWrap/>
            <w:vAlign w:val="center"/>
            <w:hideMark/>
          </w:tcPr>
          <w:p w14:paraId="3806B672" w14:textId="77777777" w:rsidR="00B775F6" w:rsidRPr="00B12168" w:rsidRDefault="00B775F6" w:rsidP="00B775F6">
            <w:pPr>
              <w:spacing w:before="0" w:after="0"/>
              <w:jc w:val="right"/>
              <w:rPr>
                <w:rFonts w:eastAsia="Times New Roman"/>
                <w:noProof/>
                <w:sz w:val="18"/>
                <w:szCs w:val="18"/>
              </w:rPr>
            </w:pPr>
            <w:r w:rsidRPr="00B12168">
              <w:rPr>
                <w:noProof/>
                <w:sz w:val="18"/>
              </w:rPr>
              <w:t xml:space="preserve"> </w:t>
            </w:r>
          </w:p>
        </w:tc>
        <w:tc>
          <w:tcPr>
            <w:tcW w:w="1128" w:type="dxa"/>
            <w:tcBorders>
              <w:top w:val="nil"/>
              <w:left w:val="nil"/>
              <w:bottom w:val="nil"/>
              <w:right w:val="nil"/>
            </w:tcBorders>
            <w:shd w:val="clear" w:color="auto" w:fill="auto"/>
            <w:noWrap/>
            <w:vAlign w:val="center"/>
            <w:hideMark/>
          </w:tcPr>
          <w:p w14:paraId="74921318" w14:textId="77777777" w:rsidR="00B775F6" w:rsidRPr="00B12168" w:rsidRDefault="00B775F6" w:rsidP="00B775F6">
            <w:pPr>
              <w:spacing w:before="0" w:after="0"/>
              <w:jc w:val="right"/>
              <w:rPr>
                <w:rFonts w:eastAsia="Times New Roman"/>
                <w:noProof/>
                <w:sz w:val="18"/>
                <w:szCs w:val="18"/>
              </w:rPr>
            </w:pPr>
            <w:r w:rsidRPr="00B12168">
              <w:rPr>
                <w:noProof/>
                <w:sz w:val="18"/>
              </w:rPr>
              <w:t xml:space="preserve"> 6 720,29</w:t>
            </w:r>
          </w:p>
        </w:tc>
        <w:tc>
          <w:tcPr>
            <w:tcW w:w="847" w:type="dxa"/>
            <w:tcBorders>
              <w:top w:val="nil"/>
              <w:left w:val="nil"/>
              <w:bottom w:val="nil"/>
              <w:right w:val="nil"/>
            </w:tcBorders>
            <w:shd w:val="clear" w:color="auto" w:fill="auto"/>
            <w:noWrap/>
            <w:vAlign w:val="center"/>
            <w:hideMark/>
          </w:tcPr>
          <w:p w14:paraId="22F37E33" w14:textId="77777777" w:rsidR="00B775F6" w:rsidRPr="00B12168" w:rsidRDefault="00B775F6" w:rsidP="00B775F6">
            <w:pPr>
              <w:spacing w:before="0" w:after="0"/>
              <w:jc w:val="left"/>
              <w:rPr>
                <w:rFonts w:eastAsia="Times New Roman"/>
                <w:b/>
                <w:bCs/>
                <w:noProof/>
                <w:color w:val="000000"/>
                <w:sz w:val="18"/>
                <w:szCs w:val="18"/>
              </w:rPr>
            </w:pPr>
            <w:r w:rsidRPr="00B12168">
              <w:rPr>
                <w:b/>
                <w:noProof/>
                <w:color w:val="000000"/>
                <w:sz w:val="18"/>
                <w:vertAlign w:val="superscript"/>
              </w:rPr>
              <w:t>(2)</w:t>
            </w:r>
          </w:p>
        </w:tc>
        <w:tc>
          <w:tcPr>
            <w:tcW w:w="4795" w:type="dxa"/>
            <w:gridSpan w:val="4"/>
            <w:tcBorders>
              <w:top w:val="nil"/>
              <w:left w:val="nil"/>
              <w:bottom w:val="nil"/>
              <w:right w:val="nil"/>
            </w:tcBorders>
            <w:shd w:val="clear" w:color="auto" w:fill="auto"/>
            <w:noWrap/>
            <w:vAlign w:val="center"/>
            <w:hideMark/>
          </w:tcPr>
          <w:p w14:paraId="723D3561" w14:textId="77777777" w:rsidR="00B775F6" w:rsidRPr="00B12168" w:rsidRDefault="00B775F6" w:rsidP="00B775F6">
            <w:pPr>
              <w:spacing w:before="0" w:after="0"/>
              <w:jc w:val="left"/>
              <w:rPr>
                <w:rFonts w:eastAsia="Times New Roman"/>
                <w:noProof/>
                <w:sz w:val="20"/>
                <w:szCs w:val="20"/>
              </w:rPr>
            </w:pPr>
            <w:r w:rsidRPr="00B12168">
              <w:rPr>
                <w:noProof/>
                <w:color w:val="000000"/>
                <w:sz w:val="18"/>
              </w:rPr>
              <w:t>TAC analitică</w:t>
            </w:r>
          </w:p>
        </w:tc>
      </w:tr>
      <w:tr w:rsidR="00B775F6" w:rsidRPr="00B12168" w14:paraId="5135D8CA" w14:textId="77777777" w:rsidTr="003A130E">
        <w:trPr>
          <w:trHeight w:val="280"/>
        </w:trPr>
        <w:tc>
          <w:tcPr>
            <w:tcW w:w="1128" w:type="dxa"/>
            <w:tcBorders>
              <w:top w:val="nil"/>
              <w:left w:val="nil"/>
              <w:bottom w:val="nil"/>
              <w:right w:val="nil"/>
            </w:tcBorders>
            <w:shd w:val="clear" w:color="auto" w:fill="auto"/>
            <w:noWrap/>
            <w:vAlign w:val="center"/>
            <w:hideMark/>
          </w:tcPr>
          <w:p w14:paraId="7487E6B1" w14:textId="77777777" w:rsidR="00B775F6" w:rsidRPr="00B12168" w:rsidRDefault="00B775F6" w:rsidP="00B775F6">
            <w:pPr>
              <w:spacing w:before="0" w:after="0"/>
              <w:jc w:val="left"/>
              <w:rPr>
                <w:rFonts w:eastAsia="Times New Roman"/>
                <w:noProof/>
                <w:color w:val="000000"/>
                <w:sz w:val="18"/>
                <w:szCs w:val="18"/>
              </w:rPr>
            </w:pPr>
            <w:r w:rsidRPr="00B12168">
              <w:rPr>
                <w:noProof/>
                <w:color w:val="000000"/>
                <w:sz w:val="18"/>
              </w:rPr>
              <w:t>Portugalia</w:t>
            </w:r>
          </w:p>
        </w:tc>
        <w:tc>
          <w:tcPr>
            <w:tcW w:w="1128" w:type="dxa"/>
            <w:tcBorders>
              <w:top w:val="nil"/>
              <w:left w:val="nil"/>
              <w:bottom w:val="nil"/>
              <w:right w:val="nil"/>
            </w:tcBorders>
            <w:shd w:val="clear" w:color="auto" w:fill="auto"/>
            <w:noWrap/>
            <w:vAlign w:val="center"/>
            <w:hideMark/>
          </w:tcPr>
          <w:p w14:paraId="1CAA18A0" w14:textId="77777777" w:rsidR="00B775F6" w:rsidRPr="00B12168" w:rsidRDefault="00B775F6" w:rsidP="00B775F6">
            <w:pPr>
              <w:spacing w:before="0" w:after="0"/>
              <w:jc w:val="left"/>
              <w:rPr>
                <w:rFonts w:eastAsia="Times New Roman"/>
                <w:noProof/>
                <w:color w:val="000000"/>
                <w:sz w:val="18"/>
                <w:szCs w:val="18"/>
                <w:lang w:eastAsia="en-IE"/>
              </w:rPr>
            </w:pPr>
          </w:p>
        </w:tc>
        <w:tc>
          <w:tcPr>
            <w:tcW w:w="1128" w:type="dxa"/>
            <w:tcBorders>
              <w:top w:val="nil"/>
              <w:left w:val="nil"/>
              <w:bottom w:val="nil"/>
              <w:right w:val="nil"/>
            </w:tcBorders>
            <w:shd w:val="clear" w:color="auto" w:fill="auto"/>
            <w:noWrap/>
            <w:vAlign w:val="center"/>
            <w:hideMark/>
          </w:tcPr>
          <w:p w14:paraId="447F8392" w14:textId="77777777" w:rsidR="00B775F6" w:rsidRPr="00B12168" w:rsidRDefault="00B775F6" w:rsidP="00B775F6">
            <w:pPr>
              <w:spacing w:before="0" w:after="0"/>
              <w:jc w:val="right"/>
              <w:rPr>
                <w:rFonts w:eastAsia="Times New Roman"/>
                <w:noProof/>
                <w:sz w:val="18"/>
                <w:szCs w:val="18"/>
              </w:rPr>
            </w:pPr>
            <w:r w:rsidRPr="00B12168">
              <w:rPr>
                <w:noProof/>
                <w:sz w:val="18"/>
              </w:rPr>
              <w:t xml:space="preserve"> 1 108,20</w:t>
            </w:r>
          </w:p>
        </w:tc>
        <w:tc>
          <w:tcPr>
            <w:tcW w:w="847" w:type="dxa"/>
            <w:tcBorders>
              <w:top w:val="nil"/>
              <w:left w:val="nil"/>
              <w:bottom w:val="nil"/>
              <w:right w:val="nil"/>
            </w:tcBorders>
            <w:shd w:val="clear" w:color="auto" w:fill="auto"/>
            <w:noWrap/>
            <w:vAlign w:val="center"/>
            <w:hideMark/>
          </w:tcPr>
          <w:p w14:paraId="6AE762E2" w14:textId="77777777" w:rsidR="00B775F6" w:rsidRPr="00B12168" w:rsidRDefault="00B775F6" w:rsidP="00B775F6">
            <w:pPr>
              <w:spacing w:before="0" w:after="0"/>
              <w:jc w:val="left"/>
              <w:rPr>
                <w:rFonts w:eastAsia="Times New Roman"/>
                <w:b/>
                <w:bCs/>
                <w:noProof/>
                <w:color w:val="000000"/>
                <w:sz w:val="18"/>
                <w:szCs w:val="18"/>
              </w:rPr>
            </w:pPr>
            <w:r w:rsidRPr="00B12168">
              <w:rPr>
                <w:b/>
                <w:noProof/>
                <w:color w:val="000000"/>
                <w:sz w:val="18"/>
                <w:vertAlign w:val="superscript"/>
              </w:rPr>
              <w:t>(2)</w:t>
            </w:r>
          </w:p>
        </w:tc>
        <w:tc>
          <w:tcPr>
            <w:tcW w:w="4795" w:type="dxa"/>
            <w:gridSpan w:val="4"/>
            <w:tcBorders>
              <w:top w:val="nil"/>
              <w:left w:val="nil"/>
              <w:bottom w:val="nil"/>
              <w:right w:val="nil"/>
            </w:tcBorders>
            <w:shd w:val="clear" w:color="auto" w:fill="auto"/>
            <w:noWrap/>
            <w:vAlign w:val="center"/>
            <w:hideMark/>
          </w:tcPr>
          <w:p w14:paraId="49C9790E" w14:textId="77777777" w:rsidR="00B775F6" w:rsidRPr="00B12168" w:rsidRDefault="00B775F6" w:rsidP="00B775F6">
            <w:pPr>
              <w:spacing w:before="0" w:after="0"/>
              <w:jc w:val="left"/>
              <w:rPr>
                <w:rFonts w:eastAsia="Times New Roman"/>
                <w:noProof/>
                <w:color w:val="000000"/>
                <w:sz w:val="18"/>
                <w:szCs w:val="18"/>
              </w:rPr>
            </w:pPr>
            <w:r w:rsidRPr="00B12168">
              <w:rPr>
                <w:noProof/>
                <w:color w:val="000000"/>
                <w:sz w:val="18"/>
              </w:rPr>
              <w:t>Articolul 3 alineatele (2) și (3) din Regulamentul (CE) nr. 847/96 nu se aplică</w:t>
            </w:r>
          </w:p>
        </w:tc>
      </w:tr>
      <w:tr w:rsidR="00B775F6" w:rsidRPr="00B12168" w14:paraId="22489F31" w14:textId="77777777" w:rsidTr="003A130E">
        <w:trPr>
          <w:trHeight w:val="280"/>
        </w:trPr>
        <w:tc>
          <w:tcPr>
            <w:tcW w:w="1128" w:type="dxa"/>
            <w:tcBorders>
              <w:top w:val="nil"/>
              <w:left w:val="nil"/>
              <w:bottom w:val="nil"/>
              <w:right w:val="nil"/>
            </w:tcBorders>
            <w:shd w:val="clear" w:color="auto" w:fill="auto"/>
            <w:noWrap/>
            <w:vAlign w:val="center"/>
            <w:hideMark/>
          </w:tcPr>
          <w:p w14:paraId="19CA9AE5" w14:textId="77777777" w:rsidR="00B775F6" w:rsidRPr="00B12168" w:rsidRDefault="00B775F6" w:rsidP="00B775F6">
            <w:pPr>
              <w:spacing w:before="0" w:after="0"/>
              <w:jc w:val="left"/>
              <w:rPr>
                <w:rFonts w:eastAsia="Times New Roman"/>
                <w:noProof/>
                <w:color w:val="000000"/>
                <w:sz w:val="18"/>
                <w:szCs w:val="18"/>
              </w:rPr>
            </w:pPr>
            <w:r w:rsidRPr="00B12168">
              <w:rPr>
                <w:noProof/>
                <w:color w:val="000000"/>
                <w:sz w:val="18"/>
              </w:rPr>
              <w:t>Altele</w:t>
            </w:r>
          </w:p>
        </w:tc>
        <w:tc>
          <w:tcPr>
            <w:tcW w:w="1128" w:type="dxa"/>
            <w:tcBorders>
              <w:top w:val="nil"/>
              <w:left w:val="nil"/>
              <w:bottom w:val="nil"/>
              <w:right w:val="nil"/>
            </w:tcBorders>
            <w:shd w:val="clear" w:color="auto" w:fill="auto"/>
            <w:noWrap/>
            <w:vAlign w:val="center"/>
            <w:hideMark/>
          </w:tcPr>
          <w:p w14:paraId="0CA5110C" w14:textId="77777777" w:rsidR="00B775F6" w:rsidRPr="00B12168" w:rsidRDefault="00B775F6" w:rsidP="00B775F6">
            <w:pPr>
              <w:spacing w:before="0" w:after="0"/>
              <w:jc w:val="left"/>
              <w:rPr>
                <w:rFonts w:eastAsia="Times New Roman"/>
                <w:noProof/>
                <w:color w:val="000000"/>
                <w:sz w:val="18"/>
                <w:szCs w:val="18"/>
                <w:lang w:eastAsia="en-IE"/>
              </w:rPr>
            </w:pPr>
          </w:p>
        </w:tc>
        <w:tc>
          <w:tcPr>
            <w:tcW w:w="1128" w:type="dxa"/>
            <w:tcBorders>
              <w:top w:val="nil"/>
              <w:left w:val="nil"/>
              <w:bottom w:val="nil"/>
              <w:right w:val="nil"/>
            </w:tcBorders>
            <w:shd w:val="clear" w:color="auto" w:fill="auto"/>
            <w:noWrap/>
            <w:vAlign w:val="center"/>
            <w:hideMark/>
          </w:tcPr>
          <w:p w14:paraId="338BA245" w14:textId="3622CB45" w:rsidR="00B775F6" w:rsidRPr="00B12168" w:rsidRDefault="00B12168" w:rsidP="00B775F6">
            <w:pPr>
              <w:spacing w:before="0" w:after="0"/>
              <w:jc w:val="right"/>
              <w:rPr>
                <w:rFonts w:eastAsia="Times New Roman"/>
                <w:noProof/>
                <w:sz w:val="18"/>
                <w:szCs w:val="18"/>
              </w:rPr>
            </w:pPr>
            <w:r>
              <w:rPr>
                <w:noProof/>
                <w:sz w:val="18"/>
              </w:rPr>
              <w:t xml:space="preserve"> </w:t>
            </w:r>
            <w:r w:rsidR="00B775F6" w:rsidRPr="00B12168">
              <w:rPr>
                <w:noProof/>
                <w:sz w:val="18"/>
              </w:rPr>
              <w:t>162,84</w:t>
            </w:r>
          </w:p>
        </w:tc>
        <w:tc>
          <w:tcPr>
            <w:tcW w:w="847" w:type="dxa"/>
            <w:tcBorders>
              <w:top w:val="nil"/>
              <w:left w:val="nil"/>
              <w:bottom w:val="nil"/>
              <w:right w:val="nil"/>
            </w:tcBorders>
            <w:shd w:val="clear" w:color="auto" w:fill="auto"/>
            <w:noWrap/>
            <w:vAlign w:val="center"/>
            <w:hideMark/>
          </w:tcPr>
          <w:p w14:paraId="0EDD11A7" w14:textId="77777777" w:rsidR="00B775F6" w:rsidRPr="00B12168" w:rsidRDefault="00B775F6" w:rsidP="00B775F6">
            <w:pPr>
              <w:spacing w:before="0" w:after="0"/>
              <w:jc w:val="left"/>
              <w:rPr>
                <w:rFonts w:eastAsia="Times New Roman"/>
                <w:b/>
                <w:bCs/>
                <w:noProof/>
                <w:color w:val="000000"/>
                <w:sz w:val="18"/>
                <w:szCs w:val="18"/>
              </w:rPr>
            </w:pPr>
            <w:r w:rsidRPr="00B12168">
              <w:rPr>
                <w:b/>
                <w:noProof/>
                <w:color w:val="000000"/>
                <w:sz w:val="18"/>
                <w:vertAlign w:val="superscript"/>
              </w:rPr>
              <w:t>(1)(2)</w:t>
            </w:r>
          </w:p>
        </w:tc>
        <w:tc>
          <w:tcPr>
            <w:tcW w:w="4795" w:type="dxa"/>
            <w:gridSpan w:val="4"/>
            <w:tcBorders>
              <w:top w:val="nil"/>
              <w:left w:val="nil"/>
              <w:bottom w:val="nil"/>
              <w:right w:val="nil"/>
            </w:tcBorders>
            <w:shd w:val="clear" w:color="auto" w:fill="auto"/>
            <w:noWrap/>
            <w:vAlign w:val="center"/>
            <w:hideMark/>
          </w:tcPr>
          <w:p w14:paraId="51FAEC50" w14:textId="77777777" w:rsidR="00B775F6" w:rsidRPr="00B12168" w:rsidRDefault="00B775F6" w:rsidP="00B775F6">
            <w:pPr>
              <w:spacing w:before="0" w:after="0"/>
              <w:jc w:val="left"/>
              <w:rPr>
                <w:rFonts w:eastAsia="Times New Roman"/>
                <w:noProof/>
                <w:color w:val="000000"/>
                <w:sz w:val="18"/>
                <w:szCs w:val="18"/>
              </w:rPr>
            </w:pPr>
            <w:r w:rsidRPr="00B12168">
              <w:rPr>
                <w:noProof/>
                <w:color w:val="000000"/>
                <w:sz w:val="18"/>
              </w:rPr>
              <w:t>Articolul 4 din Regulamentul (CE) nr. 847/96 nu se aplică</w:t>
            </w:r>
          </w:p>
        </w:tc>
      </w:tr>
      <w:tr w:rsidR="00B775F6" w:rsidRPr="00B12168" w14:paraId="67C3356F" w14:textId="77777777" w:rsidTr="003A130E">
        <w:trPr>
          <w:trHeight w:val="280"/>
        </w:trPr>
        <w:tc>
          <w:tcPr>
            <w:tcW w:w="1128" w:type="dxa"/>
            <w:tcBorders>
              <w:top w:val="nil"/>
              <w:left w:val="nil"/>
              <w:bottom w:val="nil"/>
              <w:right w:val="nil"/>
            </w:tcBorders>
            <w:shd w:val="clear" w:color="auto" w:fill="auto"/>
            <w:noWrap/>
            <w:vAlign w:val="center"/>
            <w:hideMark/>
          </w:tcPr>
          <w:p w14:paraId="570FE461" w14:textId="77777777" w:rsidR="00B775F6" w:rsidRPr="00B12168" w:rsidRDefault="00B775F6" w:rsidP="00B775F6">
            <w:pPr>
              <w:spacing w:before="0" w:after="0"/>
              <w:jc w:val="left"/>
              <w:rPr>
                <w:rFonts w:eastAsia="Times New Roman"/>
                <w:noProof/>
                <w:color w:val="000000"/>
                <w:sz w:val="18"/>
                <w:szCs w:val="18"/>
              </w:rPr>
            </w:pPr>
            <w:r w:rsidRPr="00B12168">
              <w:rPr>
                <w:noProof/>
                <w:color w:val="000000"/>
                <w:sz w:val="18"/>
              </w:rPr>
              <w:t xml:space="preserve">Uniune </w:t>
            </w:r>
          </w:p>
        </w:tc>
        <w:tc>
          <w:tcPr>
            <w:tcW w:w="1128" w:type="dxa"/>
            <w:tcBorders>
              <w:top w:val="nil"/>
              <w:left w:val="nil"/>
              <w:bottom w:val="nil"/>
              <w:right w:val="nil"/>
            </w:tcBorders>
            <w:shd w:val="clear" w:color="auto" w:fill="auto"/>
            <w:noWrap/>
            <w:vAlign w:val="center"/>
            <w:hideMark/>
          </w:tcPr>
          <w:p w14:paraId="17B94551" w14:textId="77777777" w:rsidR="00B775F6" w:rsidRPr="00B12168" w:rsidRDefault="00B775F6" w:rsidP="00B775F6">
            <w:pPr>
              <w:spacing w:before="0" w:after="0"/>
              <w:jc w:val="left"/>
              <w:rPr>
                <w:rFonts w:eastAsia="Times New Roman"/>
                <w:noProof/>
                <w:color w:val="000000"/>
                <w:sz w:val="18"/>
                <w:szCs w:val="18"/>
                <w:lang w:eastAsia="en-IE"/>
              </w:rPr>
            </w:pPr>
          </w:p>
        </w:tc>
        <w:tc>
          <w:tcPr>
            <w:tcW w:w="1128" w:type="dxa"/>
            <w:tcBorders>
              <w:top w:val="nil"/>
              <w:left w:val="nil"/>
              <w:bottom w:val="nil"/>
              <w:right w:val="nil"/>
            </w:tcBorders>
            <w:shd w:val="clear" w:color="auto" w:fill="auto"/>
            <w:noWrap/>
            <w:vAlign w:val="center"/>
            <w:hideMark/>
          </w:tcPr>
          <w:p w14:paraId="39A4F35E" w14:textId="62CCC770" w:rsidR="00B775F6" w:rsidRPr="00B12168" w:rsidRDefault="00B775F6" w:rsidP="00B775F6">
            <w:pPr>
              <w:spacing w:before="0" w:after="0"/>
              <w:jc w:val="right"/>
              <w:rPr>
                <w:rFonts w:eastAsia="Times New Roman"/>
                <w:noProof/>
                <w:sz w:val="18"/>
                <w:szCs w:val="18"/>
              </w:rPr>
            </w:pPr>
            <w:r w:rsidRPr="00B12168">
              <w:rPr>
                <w:noProof/>
                <w:sz w:val="18"/>
              </w:rPr>
              <w:t xml:space="preserve"> 7 991,33</w:t>
            </w:r>
          </w:p>
        </w:tc>
        <w:tc>
          <w:tcPr>
            <w:tcW w:w="847" w:type="dxa"/>
            <w:tcBorders>
              <w:top w:val="nil"/>
              <w:left w:val="nil"/>
              <w:bottom w:val="nil"/>
              <w:right w:val="nil"/>
            </w:tcBorders>
            <w:shd w:val="clear" w:color="auto" w:fill="auto"/>
            <w:noWrap/>
            <w:vAlign w:val="center"/>
            <w:hideMark/>
          </w:tcPr>
          <w:p w14:paraId="081926CF" w14:textId="77777777" w:rsidR="00B775F6" w:rsidRPr="00B12168" w:rsidRDefault="00B775F6" w:rsidP="00B775F6">
            <w:pPr>
              <w:spacing w:before="0" w:after="0"/>
              <w:jc w:val="right"/>
              <w:rPr>
                <w:rFonts w:eastAsia="Times New Roman"/>
                <w:noProof/>
                <w:sz w:val="18"/>
                <w:szCs w:val="18"/>
                <w:lang w:eastAsia="en-IE"/>
              </w:rPr>
            </w:pPr>
          </w:p>
        </w:tc>
        <w:tc>
          <w:tcPr>
            <w:tcW w:w="847" w:type="dxa"/>
            <w:tcBorders>
              <w:top w:val="nil"/>
              <w:left w:val="nil"/>
              <w:bottom w:val="nil"/>
              <w:right w:val="nil"/>
            </w:tcBorders>
            <w:shd w:val="clear" w:color="auto" w:fill="auto"/>
            <w:noWrap/>
            <w:vAlign w:val="center"/>
            <w:hideMark/>
          </w:tcPr>
          <w:p w14:paraId="47F27584" w14:textId="77777777" w:rsidR="00B775F6" w:rsidRPr="00B12168" w:rsidRDefault="00B775F6" w:rsidP="00B775F6">
            <w:pPr>
              <w:spacing w:before="0" w:after="0"/>
              <w:jc w:val="left"/>
              <w:rPr>
                <w:rFonts w:eastAsia="Times New Roman"/>
                <w:noProof/>
                <w:sz w:val="20"/>
                <w:szCs w:val="20"/>
                <w:lang w:eastAsia="en-IE"/>
              </w:rPr>
            </w:pPr>
          </w:p>
        </w:tc>
        <w:tc>
          <w:tcPr>
            <w:tcW w:w="2254" w:type="dxa"/>
            <w:tcBorders>
              <w:top w:val="nil"/>
              <w:left w:val="nil"/>
              <w:bottom w:val="nil"/>
              <w:right w:val="nil"/>
            </w:tcBorders>
            <w:shd w:val="clear" w:color="auto" w:fill="auto"/>
            <w:noWrap/>
            <w:vAlign w:val="center"/>
            <w:hideMark/>
          </w:tcPr>
          <w:p w14:paraId="3B932A23" w14:textId="77777777" w:rsidR="00B775F6" w:rsidRPr="00B12168" w:rsidRDefault="00B775F6" w:rsidP="00B775F6">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17C44ABF" w14:textId="77777777" w:rsidR="00B775F6" w:rsidRPr="00B12168" w:rsidRDefault="00B775F6" w:rsidP="00B775F6">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6074468B" w14:textId="77777777" w:rsidR="00B775F6" w:rsidRPr="00B12168" w:rsidRDefault="00B775F6" w:rsidP="00B775F6">
            <w:pPr>
              <w:spacing w:before="0" w:after="0"/>
              <w:jc w:val="left"/>
              <w:rPr>
                <w:rFonts w:eastAsia="Times New Roman"/>
                <w:noProof/>
                <w:sz w:val="20"/>
                <w:szCs w:val="20"/>
                <w:lang w:eastAsia="en-IE"/>
              </w:rPr>
            </w:pPr>
          </w:p>
        </w:tc>
      </w:tr>
      <w:tr w:rsidR="00B775F6" w:rsidRPr="00B12168" w14:paraId="0B0FE836" w14:textId="77777777" w:rsidTr="003A130E">
        <w:trPr>
          <w:trHeight w:val="280"/>
        </w:trPr>
        <w:tc>
          <w:tcPr>
            <w:tcW w:w="1128" w:type="dxa"/>
            <w:tcBorders>
              <w:top w:val="nil"/>
              <w:left w:val="nil"/>
              <w:bottom w:val="nil"/>
              <w:right w:val="nil"/>
            </w:tcBorders>
            <w:shd w:val="clear" w:color="auto" w:fill="auto"/>
            <w:noWrap/>
            <w:vAlign w:val="center"/>
            <w:hideMark/>
          </w:tcPr>
          <w:p w14:paraId="46E5D597" w14:textId="77777777" w:rsidR="00B775F6" w:rsidRPr="00B12168" w:rsidRDefault="00B775F6" w:rsidP="00B775F6">
            <w:pPr>
              <w:spacing w:before="0" w:after="0"/>
              <w:jc w:val="left"/>
              <w:rPr>
                <w:rFonts w:eastAsia="Times New Roman"/>
                <w:noProof/>
                <w:sz w:val="20"/>
                <w:szCs w:val="20"/>
                <w:lang w:eastAsia="en-IE"/>
              </w:rPr>
            </w:pPr>
          </w:p>
        </w:tc>
        <w:tc>
          <w:tcPr>
            <w:tcW w:w="1128" w:type="dxa"/>
            <w:tcBorders>
              <w:top w:val="nil"/>
              <w:left w:val="nil"/>
              <w:bottom w:val="nil"/>
              <w:right w:val="nil"/>
            </w:tcBorders>
            <w:shd w:val="clear" w:color="auto" w:fill="auto"/>
            <w:noWrap/>
            <w:vAlign w:val="center"/>
            <w:hideMark/>
          </w:tcPr>
          <w:p w14:paraId="7A3FDBC4" w14:textId="77777777" w:rsidR="00B775F6" w:rsidRPr="00B12168" w:rsidRDefault="00B775F6" w:rsidP="00B775F6">
            <w:pPr>
              <w:spacing w:before="0" w:after="0"/>
              <w:jc w:val="left"/>
              <w:rPr>
                <w:rFonts w:eastAsia="Times New Roman"/>
                <w:noProof/>
                <w:sz w:val="20"/>
                <w:szCs w:val="20"/>
                <w:lang w:eastAsia="en-IE"/>
              </w:rPr>
            </w:pPr>
          </w:p>
        </w:tc>
        <w:tc>
          <w:tcPr>
            <w:tcW w:w="1128" w:type="dxa"/>
            <w:tcBorders>
              <w:top w:val="nil"/>
              <w:left w:val="nil"/>
              <w:bottom w:val="nil"/>
              <w:right w:val="nil"/>
            </w:tcBorders>
            <w:shd w:val="clear" w:color="auto" w:fill="auto"/>
            <w:noWrap/>
            <w:vAlign w:val="center"/>
            <w:hideMark/>
          </w:tcPr>
          <w:p w14:paraId="7EDEED34" w14:textId="77777777" w:rsidR="00B775F6" w:rsidRPr="00B12168" w:rsidRDefault="00B775F6" w:rsidP="00B775F6">
            <w:pPr>
              <w:spacing w:before="0" w:after="0"/>
              <w:jc w:val="righ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493EDF99" w14:textId="77777777" w:rsidR="00B775F6" w:rsidRPr="00B12168" w:rsidRDefault="00B775F6" w:rsidP="00B775F6">
            <w:pPr>
              <w:spacing w:before="0" w:after="0"/>
              <w:jc w:val="righ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0C14C63B" w14:textId="77777777" w:rsidR="00B775F6" w:rsidRPr="00B12168" w:rsidRDefault="00B775F6" w:rsidP="00B775F6">
            <w:pPr>
              <w:spacing w:before="0" w:after="0"/>
              <w:jc w:val="left"/>
              <w:rPr>
                <w:rFonts w:eastAsia="Times New Roman"/>
                <w:noProof/>
                <w:sz w:val="20"/>
                <w:szCs w:val="20"/>
                <w:lang w:eastAsia="en-IE"/>
              </w:rPr>
            </w:pPr>
          </w:p>
        </w:tc>
        <w:tc>
          <w:tcPr>
            <w:tcW w:w="2254" w:type="dxa"/>
            <w:tcBorders>
              <w:top w:val="nil"/>
              <w:left w:val="nil"/>
              <w:bottom w:val="nil"/>
              <w:right w:val="nil"/>
            </w:tcBorders>
            <w:shd w:val="clear" w:color="auto" w:fill="auto"/>
            <w:noWrap/>
            <w:vAlign w:val="center"/>
            <w:hideMark/>
          </w:tcPr>
          <w:p w14:paraId="14056A27" w14:textId="77777777" w:rsidR="00B775F6" w:rsidRPr="00B12168" w:rsidRDefault="00B775F6" w:rsidP="00B775F6">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2EC60DCC" w14:textId="77777777" w:rsidR="00B775F6" w:rsidRPr="00B12168" w:rsidRDefault="00B775F6" w:rsidP="00B775F6">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7F0C045A" w14:textId="77777777" w:rsidR="00B775F6" w:rsidRPr="00B12168" w:rsidRDefault="00B775F6" w:rsidP="00B775F6">
            <w:pPr>
              <w:spacing w:before="0" w:after="0"/>
              <w:jc w:val="left"/>
              <w:rPr>
                <w:rFonts w:eastAsia="Times New Roman"/>
                <w:noProof/>
                <w:sz w:val="20"/>
                <w:szCs w:val="20"/>
                <w:lang w:eastAsia="en-IE"/>
              </w:rPr>
            </w:pPr>
          </w:p>
        </w:tc>
      </w:tr>
      <w:tr w:rsidR="00B775F6" w:rsidRPr="00B12168" w14:paraId="173F4418" w14:textId="77777777" w:rsidTr="003A130E">
        <w:trPr>
          <w:trHeight w:val="290"/>
        </w:trPr>
        <w:tc>
          <w:tcPr>
            <w:tcW w:w="1128" w:type="dxa"/>
            <w:tcBorders>
              <w:top w:val="nil"/>
              <w:left w:val="nil"/>
              <w:bottom w:val="nil"/>
              <w:right w:val="nil"/>
            </w:tcBorders>
            <w:shd w:val="clear" w:color="auto" w:fill="auto"/>
            <w:noWrap/>
            <w:vAlign w:val="center"/>
            <w:hideMark/>
          </w:tcPr>
          <w:p w14:paraId="7C4C084D" w14:textId="77777777" w:rsidR="00B775F6" w:rsidRPr="00B12168" w:rsidRDefault="00B775F6" w:rsidP="00B775F6">
            <w:pPr>
              <w:spacing w:before="0" w:after="0"/>
              <w:jc w:val="left"/>
              <w:rPr>
                <w:rFonts w:eastAsia="Times New Roman"/>
                <w:noProof/>
                <w:color w:val="000000"/>
                <w:sz w:val="18"/>
                <w:szCs w:val="18"/>
              </w:rPr>
            </w:pPr>
            <w:r w:rsidRPr="00B12168">
              <w:rPr>
                <w:noProof/>
                <w:color w:val="000000"/>
                <w:sz w:val="18"/>
              </w:rPr>
              <w:t>TAC</w:t>
            </w:r>
          </w:p>
        </w:tc>
        <w:tc>
          <w:tcPr>
            <w:tcW w:w="1128" w:type="dxa"/>
            <w:tcBorders>
              <w:top w:val="nil"/>
              <w:left w:val="nil"/>
              <w:bottom w:val="single" w:sz="8" w:space="0" w:color="auto"/>
              <w:right w:val="nil"/>
            </w:tcBorders>
            <w:shd w:val="clear" w:color="auto" w:fill="auto"/>
            <w:noWrap/>
            <w:vAlign w:val="center"/>
            <w:hideMark/>
          </w:tcPr>
          <w:p w14:paraId="0BE76404" w14:textId="77777777" w:rsidR="00B775F6" w:rsidRPr="00B12168" w:rsidRDefault="00B775F6" w:rsidP="00B775F6">
            <w:pPr>
              <w:spacing w:before="0" w:after="0"/>
              <w:jc w:val="right"/>
              <w:rPr>
                <w:rFonts w:eastAsia="Times New Roman"/>
                <w:noProof/>
                <w:sz w:val="18"/>
                <w:szCs w:val="18"/>
              </w:rPr>
            </w:pPr>
            <w:r w:rsidRPr="00B12168">
              <w:rPr>
                <w:noProof/>
                <w:sz w:val="18"/>
              </w:rPr>
              <w:t xml:space="preserve"> </w:t>
            </w:r>
          </w:p>
        </w:tc>
        <w:tc>
          <w:tcPr>
            <w:tcW w:w="1128" w:type="dxa"/>
            <w:tcBorders>
              <w:top w:val="nil"/>
              <w:left w:val="nil"/>
              <w:bottom w:val="nil"/>
              <w:right w:val="nil"/>
            </w:tcBorders>
            <w:shd w:val="clear" w:color="auto" w:fill="auto"/>
            <w:noWrap/>
            <w:vAlign w:val="center"/>
            <w:hideMark/>
          </w:tcPr>
          <w:p w14:paraId="46F4B29D" w14:textId="77777777" w:rsidR="00B775F6" w:rsidRPr="00B12168" w:rsidRDefault="00B775F6" w:rsidP="00B775F6">
            <w:pPr>
              <w:spacing w:before="0" w:after="0"/>
              <w:jc w:val="right"/>
              <w:rPr>
                <w:rFonts w:eastAsia="Times New Roman"/>
                <w:noProof/>
                <w:sz w:val="18"/>
                <w:szCs w:val="18"/>
              </w:rPr>
            </w:pPr>
            <w:r w:rsidRPr="00B12168">
              <w:rPr>
                <w:noProof/>
                <w:sz w:val="18"/>
              </w:rPr>
              <w:t xml:space="preserve"> 14 769,00</w:t>
            </w:r>
          </w:p>
        </w:tc>
        <w:tc>
          <w:tcPr>
            <w:tcW w:w="847" w:type="dxa"/>
            <w:tcBorders>
              <w:top w:val="nil"/>
              <w:left w:val="nil"/>
              <w:bottom w:val="nil"/>
              <w:right w:val="nil"/>
            </w:tcBorders>
            <w:shd w:val="clear" w:color="auto" w:fill="auto"/>
            <w:noWrap/>
            <w:vAlign w:val="center"/>
            <w:hideMark/>
          </w:tcPr>
          <w:p w14:paraId="3474FD9D" w14:textId="77777777" w:rsidR="00B775F6" w:rsidRPr="00B12168" w:rsidRDefault="00B775F6" w:rsidP="00B775F6">
            <w:pPr>
              <w:spacing w:before="0" w:after="0"/>
              <w:jc w:val="right"/>
              <w:rPr>
                <w:rFonts w:eastAsia="Times New Roman"/>
                <w:noProof/>
                <w:sz w:val="18"/>
                <w:szCs w:val="18"/>
                <w:lang w:eastAsia="en-IE"/>
              </w:rPr>
            </w:pPr>
          </w:p>
        </w:tc>
        <w:tc>
          <w:tcPr>
            <w:tcW w:w="847" w:type="dxa"/>
            <w:tcBorders>
              <w:top w:val="nil"/>
              <w:left w:val="nil"/>
              <w:bottom w:val="nil"/>
              <w:right w:val="nil"/>
            </w:tcBorders>
            <w:shd w:val="clear" w:color="auto" w:fill="auto"/>
            <w:noWrap/>
            <w:vAlign w:val="center"/>
            <w:hideMark/>
          </w:tcPr>
          <w:p w14:paraId="07323BF1" w14:textId="77777777" w:rsidR="00B775F6" w:rsidRPr="00B12168" w:rsidRDefault="00B775F6" w:rsidP="00B775F6">
            <w:pPr>
              <w:spacing w:before="0" w:after="0"/>
              <w:jc w:val="left"/>
              <w:rPr>
                <w:rFonts w:eastAsia="Times New Roman"/>
                <w:noProof/>
                <w:sz w:val="20"/>
                <w:szCs w:val="20"/>
                <w:lang w:eastAsia="en-IE"/>
              </w:rPr>
            </w:pPr>
          </w:p>
        </w:tc>
        <w:tc>
          <w:tcPr>
            <w:tcW w:w="2254" w:type="dxa"/>
            <w:tcBorders>
              <w:top w:val="nil"/>
              <w:left w:val="nil"/>
              <w:bottom w:val="nil"/>
              <w:right w:val="nil"/>
            </w:tcBorders>
            <w:shd w:val="clear" w:color="auto" w:fill="auto"/>
            <w:noWrap/>
            <w:vAlign w:val="center"/>
            <w:hideMark/>
          </w:tcPr>
          <w:p w14:paraId="2D32401A" w14:textId="77777777" w:rsidR="00B775F6" w:rsidRPr="00B12168" w:rsidRDefault="00B775F6" w:rsidP="00B775F6">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7BD1FE15" w14:textId="77777777" w:rsidR="00B775F6" w:rsidRPr="00B12168" w:rsidRDefault="00B775F6" w:rsidP="00B775F6">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420D6743" w14:textId="77777777" w:rsidR="00B775F6" w:rsidRPr="00B12168" w:rsidRDefault="00B775F6" w:rsidP="00B775F6">
            <w:pPr>
              <w:spacing w:before="0" w:after="0"/>
              <w:jc w:val="left"/>
              <w:rPr>
                <w:rFonts w:eastAsia="Times New Roman"/>
                <w:noProof/>
                <w:sz w:val="20"/>
                <w:szCs w:val="20"/>
                <w:lang w:eastAsia="en-IE"/>
              </w:rPr>
            </w:pPr>
          </w:p>
        </w:tc>
      </w:tr>
      <w:tr w:rsidR="00B775F6" w:rsidRPr="00B12168" w14:paraId="43115990" w14:textId="77777777" w:rsidTr="003A130E">
        <w:trPr>
          <w:trHeight w:val="280"/>
        </w:trPr>
        <w:tc>
          <w:tcPr>
            <w:tcW w:w="1128" w:type="dxa"/>
            <w:tcBorders>
              <w:top w:val="single" w:sz="8" w:space="0" w:color="auto"/>
              <w:left w:val="nil"/>
              <w:bottom w:val="nil"/>
              <w:right w:val="nil"/>
            </w:tcBorders>
            <w:shd w:val="clear" w:color="auto" w:fill="auto"/>
            <w:noWrap/>
            <w:hideMark/>
          </w:tcPr>
          <w:p w14:paraId="7123FC85" w14:textId="77777777" w:rsidR="00B775F6" w:rsidRPr="00B12168" w:rsidRDefault="00B775F6" w:rsidP="00B775F6">
            <w:pPr>
              <w:spacing w:before="0" w:after="0"/>
              <w:jc w:val="left"/>
              <w:rPr>
                <w:rFonts w:eastAsia="Times New Roman"/>
                <w:b/>
                <w:bCs/>
                <w:noProof/>
                <w:color w:val="000000"/>
                <w:sz w:val="18"/>
                <w:szCs w:val="18"/>
              </w:rPr>
            </w:pPr>
            <w:r w:rsidRPr="00B12168">
              <w:rPr>
                <w:b/>
                <w:noProof/>
                <w:color w:val="000000"/>
                <w:sz w:val="18"/>
                <w:vertAlign w:val="superscript"/>
              </w:rPr>
              <w:t>(1)</w:t>
            </w:r>
          </w:p>
        </w:tc>
        <w:tc>
          <w:tcPr>
            <w:tcW w:w="7898" w:type="dxa"/>
            <w:gridSpan w:val="7"/>
            <w:tcBorders>
              <w:top w:val="single" w:sz="8" w:space="0" w:color="auto"/>
              <w:left w:val="nil"/>
              <w:bottom w:val="nil"/>
              <w:right w:val="nil"/>
            </w:tcBorders>
            <w:shd w:val="clear" w:color="auto" w:fill="auto"/>
            <w:noWrap/>
            <w:vAlign w:val="center"/>
            <w:hideMark/>
          </w:tcPr>
          <w:p w14:paraId="0C9B762D" w14:textId="77777777" w:rsidR="00B775F6" w:rsidRPr="00B12168" w:rsidRDefault="00B775F6" w:rsidP="00B775F6">
            <w:pPr>
              <w:spacing w:before="0" w:after="0"/>
              <w:jc w:val="left"/>
              <w:rPr>
                <w:rFonts w:eastAsia="Times New Roman"/>
                <w:noProof/>
                <w:sz w:val="18"/>
                <w:szCs w:val="18"/>
              </w:rPr>
            </w:pPr>
            <w:r w:rsidRPr="00B12168">
              <w:rPr>
                <w:noProof/>
                <w:sz w:val="18"/>
              </w:rPr>
              <w:t>Exclusiv pentru capturi accidentale. Capturile care urmează să fie deduse din această cotă comună se raportează separat (SWO/ICAN05NXM_AMS).</w:t>
            </w:r>
          </w:p>
        </w:tc>
      </w:tr>
      <w:tr w:rsidR="00B775F6" w:rsidRPr="00B12168" w14:paraId="078A5D16" w14:textId="77777777" w:rsidTr="003A130E">
        <w:trPr>
          <w:trHeight w:val="290"/>
        </w:trPr>
        <w:tc>
          <w:tcPr>
            <w:tcW w:w="1128" w:type="dxa"/>
            <w:tcBorders>
              <w:top w:val="nil"/>
              <w:left w:val="nil"/>
              <w:bottom w:val="single" w:sz="8" w:space="0" w:color="auto"/>
              <w:right w:val="nil"/>
            </w:tcBorders>
            <w:shd w:val="clear" w:color="auto" w:fill="auto"/>
            <w:noWrap/>
            <w:hideMark/>
          </w:tcPr>
          <w:p w14:paraId="0BA5D284" w14:textId="77777777" w:rsidR="00B775F6" w:rsidRPr="00B12168" w:rsidRDefault="00B775F6" w:rsidP="00B775F6">
            <w:pPr>
              <w:spacing w:before="0" w:after="0"/>
              <w:jc w:val="left"/>
              <w:rPr>
                <w:rFonts w:eastAsia="Times New Roman"/>
                <w:b/>
                <w:bCs/>
                <w:noProof/>
                <w:color w:val="000000"/>
                <w:sz w:val="18"/>
                <w:szCs w:val="18"/>
              </w:rPr>
            </w:pPr>
            <w:r w:rsidRPr="00B12168">
              <w:rPr>
                <w:b/>
                <w:noProof/>
                <w:color w:val="000000"/>
                <w:sz w:val="18"/>
                <w:vertAlign w:val="superscript"/>
              </w:rPr>
              <w:t>(2)</w:t>
            </w:r>
          </w:p>
        </w:tc>
        <w:tc>
          <w:tcPr>
            <w:tcW w:w="7898" w:type="dxa"/>
            <w:gridSpan w:val="7"/>
            <w:tcBorders>
              <w:top w:val="nil"/>
              <w:left w:val="nil"/>
              <w:bottom w:val="single" w:sz="8" w:space="0" w:color="auto"/>
              <w:right w:val="nil"/>
            </w:tcBorders>
            <w:shd w:val="clear" w:color="auto" w:fill="auto"/>
            <w:noWrap/>
            <w:vAlign w:val="center"/>
            <w:hideMark/>
          </w:tcPr>
          <w:p w14:paraId="7389C653" w14:textId="77777777" w:rsidR="00B775F6" w:rsidRPr="00B12168" w:rsidRDefault="00B775F6" w:rsidP="00B775F6">
            <w:pPr>
              <w:spacing w:before="0" w:after="0"/>
              <w:jc w:val="left"/>
              <w:rPr>
                <w:rFonts w:eastAsia="Times New Roman"/>
                <w:noProof/>
                <w:sz w:val="18"/>
                <w:szCs w:val="18"/>
              </w:rPr>
            </w:pPr>
            <w:r w:rsidRPr="00B12168">
              <w:rPr>
                <w:noProof/>
                <w:sz w:val="18"/>
              </w:rPr>
              <w:t>Condiție specială: până la 2,39 % din această cantitate se poate pescui în zona Convenției ICCAT, la sud de 5°N (SWO/*ICAS05N). Capturile care urmează să fie deduse din această cotă comună în temeiul acestei condiții speciale se raportează separat (SWO/*ICAS05N_AMS).</w:t>
            </w:r>
          </w:p>
        </w:tc>
      </w:tr>
      <w:tr w:rsidR="00B775F6" w:rsidRPr="00B12168" w14:paraId="458B7A68" w14:textId="77777777" w:rsidTr="003A130E">
        <w:trPr>
          <w:trHeight w:val="260"/>
        </w:trPr>
        <w:tc>
          <w:tcPr>
            <w:tcW w:w="1128" w:type="dxa"/>
            <w:tcBorders>
              <w:top w:val="nil"/>
              <w:left w:val="nil"/>
              <w:bottom w:val="nil"/>
              <w:right w:val="nil"/>
            </w:tcBorders>
            <w:shd w:val="clear" w:color="auto" w:fill="auto"/>
            <w:noWrap/>
            <w:vAlign w:val="center"/>
            <w:hideMark/>
          </w:tcPr>
          <w:p w14:paraId="6221BD14" w14:textId="77777777" w:rsidR="00B775F6" w:rsidRPr="00B12168" w:rsidRDefault="00B775F6" w:rsidP="00B775F6">
            <w:pPr>
              <w:spacing w:before="0" w:after="0"/>
              <w:jc w:val="left"/>
              <w:rPr>
                <w:rFonts w:eastAsia="Times New Roman"/>
                <w:noProof/>
                <w:sz w:val="18"/>
                <w:szCs w:val="18"/>
                <w:lang w:eastAsia="en-IE"/>
              </w:rPr>
            </w:pPr>
          </w:p>
        </w:tc>
        <w:tc>
          <w:tcPr>
            <w:tcW w:w="1128" w:type="dxa"/>
            <w:tcBorders>
              <w:top w:val="nil"/>
              <w:left w:val="nil"/>
              <w:bottom w:val="nil"/>
              <w:right w:val="nil"/>
            </w:tcBorders>
            <w:shd w:val="clear" w:color="auto" w:fill="auto"/>
            <w:noWrap/>
            <w:vAlign w:val="center"/>
            <w:hideMark/>
          </w:tcPr>
          <w:p w14:paraId="435F88EC" w14:textId="77777777" w:rsidR="00B775F6" w:rsidRPr="00B12168" w:rsidRDefault="00B775F6" w:rsidP="00B775F6">
            <w:pPr>
              <w:spacing w:before="0" w:after="0"/>
              <w:jc w:val="left"/>
              <w:rPr>
                <w:rFonts w:eastAsia="Times New Roman"/>
                <w:noProof/>
                <w:sz w:val="20"/>
                <w:szCs w:val="20"/>
                <w:lang w:eastAsia="en-IE"/>
              </w:rPr>
            </w:pPr>
          </w:p>
        </w:tc>
        <w:tc>
          <w:tcPr>
            <w:tcW w:w="1128" w:type="dxa"/>
            <w:tcBorders>
              <w:top w:val="nil"/>
              <w:left w:val="nil"/>
              <w:bottom w:val="nil"/>
              <w:right w:val="nil"/>
            </w:tcBorders>
            <w:shd w:val="clear" w:color="auto" w:fill="auto"/>
            <w:noWrap/>
            <w:vAlign w:val="center"/>
            <w:hideMark/>
          </w:tcPr>
          <w:p w14:paraId="4314ABB6" w14:textId="77777777" w:rsidR="00B775F6" w:rsidRPr="00B12168" w:rsidRDefault="00B775F6" w:rsidP="00B775F6">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0B0C4720" w14:textId="77777777" w:rsidR="00B775F6" w:rsidRPr="00B12168" w:rsidRDefault="00B775F6" w:rsidP="00B775F6">
            <w:pPr>
              <w:spacing w:before="0" w:after="0"/>
              <w:jc w:val="righ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71116094" w14:textId="77777777" w:rsidR="00B775F6" w:rsidRPr="00B12168" w:rsidRDefault="00B775F6" w:rsidP="00B775F6">
            <w:pPr>
              <w:spacing w:before="0" w:after="0"/>
              <w:jc w:val="left"/>
              <w:rPr>
                <w:rFonts w:eastAsia="Times New Roman"/>
                <w:noProof/>
                <w:sz w:val="20"/>
                <w:szCs w:val="20"/>
                <w:lang w:eastAsia="en-IE"/>
              </w:rPr>
            </w:pPr>
          </w:p>
        </w:tc>
        <w:tc>
          <w:tcPr>
            <w:tcW w:w="2254" w:type="dxa"/>
            <w:tcBorders>
              <w:top w:val="nil"/>
              <w:left w:val="nil"/>
              <w:bottom w:val="nil"/>
              <w:right w:val="nil"/>
            </w:tcBorders>
            <w:shd w:val="clear" w:color="auto" w:fill="auto"/>
            <w:noWrap/>
            <w:vAlign w:val="center"/>
            <w:hideMark/>
          </w:tcPr>
          <w:p w14:paraId="42B2F252" w14:textId="77777777" w:rsidR="00B775F6" w:rsidRPr="00B12168" w:rsidRDefault="00B775F6" w:rsidP="00B775F6">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660704A2" w14:textId="77777777" w:rsidR="00B775F6" w:rsidRPr="00B12168" w:rsidRDefault="00B775F6" w:rsidP="00B775F6">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3649BAAE" w14:textId="77777777" w:rsidR="00B775F6" w:rsidRPr="00B12168" w:rsidRDefault="00B775F6" w:rsidP="00B775F6">
            <w:pPr>
              <w:spacing w:before="0" w:after="0"/>
              <w:jc w:val="left"/>
              <w:rPr>
                <w:rFonts w:eastAsia="Times New Roman"/>
                <w:noProof/>
                <w:sz w:val="20"/>
                <w:szCs w:val="20"/>
                <w:lang w:eastAsia="en-IE"/>
              </w:rPr>
            </w:pPr>
          </w:p>
        </w:tc>
      </w:tr>
      <w:tr w:rsidR="00B775F6" w:rsidRPr="00B12168" w14:paraId="6BBE908C" w14:textId="77777777" w:rsidTr="003A130E">
        <w:trPr>
          <w:trHeight w:val="290"/>
        </w:trPr>
        <w:tc>
          <w:tcPr>
            <w:tcW w:w="1128" w:type="dxa"/>
            <w:tcBorders>
              <w:top w:val="single" w:sz="8" w:space="0" w:color="000000"/>
              <w:left w:val="nil"/>
              <w:bottom w:val="single" w:sz="8" w:space="0" w:color="000000"/>
              <w:right w:val="nil"/>
            </w:tcBorders>
            <w:shd w:val="clear" w:color="auto" w:fill="auto"/>
            <w:noWrap/>
            <w:vAlign w:val="center"/>
            <w:hideMark/>
          </w:tcPr>
          <w:p w14:paraId="12E3AF6A" w14:textId="77777777" w:rsidR="00B775F6" w:rsidRPr="00B12168" w:rsidRDefault="00B775F6" w:rsidP="00B775F6">
            <w:pPr>
              <w:spacing w:before="0" w:after="0"/>
              <w:jc w:val="left"/>
              <w:rPr>
                <w:rFonts w:eastAsia="Times New Roman"/>
                <w:noProof/>
                <w:color w:val="000000"/>
                <w:sz w:val="18"/>
                <w:szCs w:val="18"/>
              </w:rPr>
            </w:pPr>
            <w:r w:rsidRPr="00B12168">
              <w:rPr>
                <w:noProof/>
                <w:color w:val="000000"/>
                <w:sz w:val="18"/>
                <w:vertAlign w:val="superscript"/>
              </w:rPr>
              <w:t xml:space="preserve"> </w:t>
            </w:r>
          </w:p>
        </w:tc>
        <w:tc>
          <w:tcPr>
            <w:tcW w:w="1128" w:type="dxa"/>
            <w:tcBorders>
              <w:top w:val="single" w:sz="8" w:space="0" w:color="000000"/>
              <w:left w:val="nil"/>
              <w:bottom w:val="single" w:sz="8" w:space="0" w:color="000000"/>
              <w:right w:val="nil"/>
            </w:tcBorders>
            <w:shd w:val="clear" w:color="auto" w:fill="auto"/>
            <w:noWrap/>
            <w:vAlign w:val="center"/>
            <w:hideMark/>
          </w:tcPr>
          <w:p w14:paraId="43CD41DC" w14:textId="77777777" w:rsidR="00B775F6" w:rsidRPr="00B12168" w:rsidRDefault="00B775F6" w:rsidP="00B775F6">
            <w:pPr>
              <w:spacing w:before="0" w:after="0"/>
              <w:jc w:val="left"/>
              <w:rPr>
                <w:rFonts w:eastAsia="Times New Roman"/>
                <w:noProof/>
                <w:sz w:val="18"/>
                <w:szCs w:val="18"/>
              </w:rPr>
            </w:pPr>
            <w:r w:rsidRPr="00B12168">
              <w:rPr>
                <w:noProof/>
                <w:sz w:val="18"/>
                <w:vertAlign w:val="superscript"/>
              </w:rPr>
              <w:t xml:space="preserve"> </w:t>
            </w:r>
          </w:p>
        </w:tc>
        <w:tc>
          <w:tcPr>
            <w:tcW w:w="1128" w:type="dxa"/>
            <w:tcBorders>
              <w:top w:val="single" w:sz="8" w:space="0" w:color="000000"/>
              <w:left w:val="nil"/>
              <w:bottom w:val="single" w:sz="8" w:space="0" w:color="000000"/>
              <w:right w:val="nil"/>
            </w:tcBorders>
            <w:shd w:val="clear" w:color="auto" w:fill="auto"/>
            <w:noWrap/>
            <w:vAlign w:val="center"/>
            <w:hideMark/>
          </w:tcPr>
          <w:p w14:paraId="34647249" w14:textId="77777777" w:rsidR="00B775F6" w:rsidRPr="00B12168" w:rsidRDefault="00B775F6" w:rsidP="00B775F6">
            <w:pPr>
              <w:spacing w:before="0" w:after="0"/>
              <w:jc w:val="right"/>
              <w:rPr>
                <w:rFonts w:eastAsia="Times New Roman"/>
                <w:noProof/>
                <w:color w:val="000000"/>
                <w:sz w:val="18"/>
                <w:szCs w:val="18"/>
              </w:rPr>
            </w:pPr>
            <w:r w:rsidRPr="00B12168">
              <w:rPr>
                <w:noProof/>
                <w:color w:val="000000"/>
                <w:sz w:val="18"/>
              </w:rPr>
              <w:t xml:space="preserve"> </w:t>
            </w:r>
          </w:p>
        </w:tc>
        <w:tc>
          <w:tcPr>
            <w:tcW w:w="847" w:type="dxa"/>
            <w:tcBorders>
              <w:top w:val="single" w:sz="8" w:space="0" w:color="000000"/>
              <w:left w:val="nil"/>
              <w:bottom w:val="single" w:sz="8" w:space="0" w:color="000000"/>
              <w:right w:val="nil"/>
            </w:tcBorders>
            <w:shd w:val="clear" w:color="auto" w:fill="auto"/>
            <w:noWrap/>
            <w:vAlign w:val="center"/>
            <w:hideMark/>
          </w:tcPr>
          <w:p w14:paraId="0C811A70" w14:textId="77777777" w:rsidR="00B775F6" w:rsidRPr="00B12168" w:rsidRDefault="00B775F6" w:rsidP="00B775F6">
            <w:pPr>
              <w:spacing w:before="0" w:after="0"/>
              <w:jc w:val="right"/>
              <w:rPr>
                <w:rFonts w:eastAsia="Times New Roman"/>
                <w:b/>
                <w:bCs/>
                <w:noProof/>
                <w:color w:val="000000"/>
                <w:sz w:val="18"/>
                <w:szCs w:val="18"/>
              </w:rPr>
            </w:pPr>
            <w:r w:rsidRPr="00B12168">
              <w:rPr>
                <w:b/>
                <w:noProof/>
                <w:color w:val="000000"/>
                <w:sz w:val="18"/>
              </w:rPr>
              <w:t>Tabel</w:t>
            </w:r>
          </w:p>
        </w:tc>
        <w:tc>
          <w:tcPr>
            <w:tcW w:w="847" w:type="dxa"/>
            <w:tcBorders>
              <w:top w:val="single" w:sz="8" w:space="0" w:color="000000"/>
              <w:left w:val="nil"/>
              <w:bottom w:val="single" w:sz="8" w:space="0" w:color="000000"/>
              <w:right w:val="nil"/>
            </w:tcBorders>
            <w:shd w:val="clear" w:color="auto" w:fill="auto"/>
            <w:noWrap/>
            <w:vAlign w:val="center"/>
            <w:hideMark/>
          </w:tcPr>
          <w:p w14:paraId="4FDFEBD7" w14:textId="77777777" w:rsidR="00B775F6" w:rsidRPr="00B12168" w:rsidRDefault="00B775F6" w:rsidP="00B775F6">
            <w:pPr>
              <w:spacing w:before="0" w:after="0"/>
              <w:jc w:val="left"/>
              <w:rPr>
                <w:rFonts w:eastAsia="Times New Roman"/>
                <w:b/>
                <w:bCs/>
                <w:noProof/>
                <w:color w:val="000000"/>
                <w:sz w:val="18"/>
                <w:szCs w:val="18"/>
              </w:rPr>
            </w:pPr>
            <w:r w:rsidRPr="00B12168">
              <w:rPr>
                <w:b/>
                <w:noProof/>
                <w:color w:val="000000"/>
                <w:sz w:val="18"/>
              </w:rPr>
              <w:t>15</w:t>
            </w:r>
          </w:p>
        </w:tc>
        <w:tc>
          <w:tcPr>
            <w:tcW w:w="2254" w:type="dxa"/>
            <w:tcBorders>
              <w:top w:val="single" w:sz="8" w:space="0" w:color="000000"/>
              <w:left w:val="nil"/>
              <w:bottom w:val="single" w:sz="8" w:space="0" w:color="000000"/>
              <w:right w:val="nil"/>
            </w:tcBorders>
            <w:shd w:val="clear" w:color="auto" w:fill="auto"/>
            <w:noWrap/>
            <w:vAlign w:val="center"/>
            <w:hideMark/>
          </w:tcPr>
          <w:p w14:paraId="5C6776F0" w14:textId="77777777" w:rsidR="00B775F6" w:rsidRPr="00B12168" w:rsidRDefault="00B775F6" w:rsidP="00B775F6">
            <w:pPr>
              <w:spacing w:before="0" w:after="0"/>
              <w:jc w:val="left"/>
              <w:rPr>
                <w:rFonts w:eastAsia="Times New Roman"/>
                <w:noProof/>
                <w:color w:val="000000"/>
                <w:sz w:val="18"/>
                <w:szCs w:val="18"/>
              </w:rPr>
            </w:pPr>
            <w:r w:rsidRPr="00B12168">
              <w:rPr>
                <w:noProof/>
                <w:color w:val="000000"/>
                <w:sz w:val="18"/>
              </w:rPr>
              <w:t xml:space="preserve"> </w:t>
            </w:r>
          </w:p>
        </w:tc>
        <w:tc>
          <w:tcPr>
            <w:tcW w:w="847" w:type="dxa"/>
            <w:tcBorders>
              <w:top w:val="single" w:sz="8" w:space="0" w:color="000000"/>
              <w:left w:val="nil"/>
              <w:bottom w:val="single" w:sz="8" w:space="0" w:color="000000"/>
              <w:right w:val="nil"/>
            </w:tcBorders>
            <w:shd w:val="clear" w:color="auto" w:fill="auto"/>
            <w:noWrap/>
            <w:vAlign w:val="center"/>
            <w:hideMark/>
          </w:tcPr>
          <w:p w14:paraId="084ABB3E" w14:textId="77777777" w:rsidR="00B775F6" w:rsidRPr="00B12168" w:rsidRDefault="00B775F6" w:rsidP="00B775F6">
            <w:pPr>
              <w:spacing w:before="0" w:after="0"/>
              <w:jc w:val="left"/>
              <w:rPr>
                <w:rFonts w:eastAsia="Times New Roman"/>
                <w:noProof/>
                <w:color w:val="000000"/>
                <w:sz w:val="18"/>
                <w:szCs w:val="18"/>
              </w:rPr>
            </w:pPr>
            <w:r w:rsidRPr="00B12168">
              <w:rPr>
                <w:noProof/>
                <w:color w:val="000000"/>
                <w:sz w:val="18"/>
              </w:rPr>
              <w:t xml:space="preserve"> </w:t>
            </w:r>
          </w:p>
        </w:tc>
        <w:tc>
          <w:tcPr>
            <w:tcW w:w="847" w:type="dxa"/>
            <w:tcBorders>
              <w:top w:val="single" w:sz="8" w:space="0" w:color="000000"/>
              <w:left w:val="nil"/>
              <w:bottom w:val="single" w:sz="8" w:space="0" w:color="000000"/>
              <w:right w:val="nil"/>
            </w:tcBorders>
            <w:shd w:val="clear" w:color="auto" w:fill="auto"/>
            <w:noWrap/>
            <w:vAlign w:val="center"/>
            <w:hideMark/>
          </w:tcPr>
          <w:p w14:paraId="35FDFC23" w14:textId="77777777" w:rsidR="00B775F6" w:rsidRPr="00B12168" w:rsidRDefault="00B775F6" w:rsidP="00B775F6">
            <w:pPr>
              <w:spacing w:before="0" w:after="0"/>
              <w:jc w:val="left"/>
              <w:rPr>
                <w:rFonts w:eastAsia="Times New Roman"/>
                <w:noProof/>
                <w:color w:val="000000"/>
                <w:sz w:val="18"/>
                <w:szCs w:val="18"/>
              </w:rPr>
            </w:pPr>
            <w:r w:rsidRPr="00B12168">
              <w:rPr>
                <w:noProof/>
                <w:color w:val="000000"/>
                <w:sz w:val="18"/>
              </w:rPr>
              <w:t xml:space="preserve"> </w:t>
            </w:r>
          </w:p>
        </w:tc>
      </w:tr>
      <w:tr w:rsidR="00B775F6" w:rsidRPr="00B12168" w14:paraId="055725DE" w14:textId="77777777" w:rsidTr="003A130E">
        <w:trPr>
          <w:trHeight w:val="250"/>
        </w:trPr>
        <w:tc>
          <w:tcPr>
            <w:tcW w:w="1128" w:type="dxa"/>
            <w:tcBorders>
              <w:top w:val="nil"/>
              <w:left w:val="nil"/>
              <w:bottom w:val="nil"/>
              <w:right w:val="nil"/>
            </w:tcBorders>
            <w:shd w:val="clear" w:color="auto" w:fill="auto"/>
            <w:noWrap/>
            <w:vAlign w:val="center"/>
            <w:hideMark/>
          </w:tcPr>
          <w:p w14:paraId="08BC2FCB" w14:textId="77777777" w:rsidR="00B775F6" w:rsidRPr="00B12168" w:rsidRDefault="00B775F6" w:rsidP="00B775F6">
            <w:pPr>
              <w:spacing w:before="0" w:after="0"/>
              <w:jc w:val="left"/>
              <w:rPr>
                <w:rFonts w:eastAsia="Times New Roman"/>
                <w:noProof/>
                <w:color w:val="000000"/>
                <w:sz w:val="18"/>
                <w:szCs w:val="18"/>
              </w:rPr>
            </w:pPr>
            <w:r w:rsidRPr="00B12168">
              <w:rPr>
                <w:noProof/>
                <w:color w:val="000000"/>
                <w:sz w:val="18"/>
              </w:rPr>
              <w:t>Specia:</w:t>
            </w:r>
          </w:p>
        </w:tc>
        <w:tc>
          <w:tcPr>
            <w:tcW w:w="1128" w:type="dxa"/>
            <w:tcBorders>
              <w:top w:val="nil"/>
              <w:left w:val="nil"/>
              <w:bottom w:val="nil"/>
              <w:right w:val="nil"/>
            </w:tcBorders>
            <w:shd w:val="clear" w:color="auto" w:fill="auto"/>
            <w:noWrap/>
            <w:vAlign w:val="center"/>
            <w:hideMark/>
          </w:tcPr>
          <w:p w14:paraId="368225A3" w14:textId="77777777" w:rsidR="00B775F6" w:rsidRPr="00B12168" w:rsidRDefault="00B775F6" w:rsidP="00B775F6">
            <w:pPr>
              <w:spacing w:before="0" w:after="0"/>
              <w:jc w:val="left"/>
              <w:rPr>
                <w:rFonts w:eastAsia="Times New Roman"/>
                <w:noProof/>
                <w:sz w:val="18"/>
                <w:szCs w:val="18"/>
              </w:rPr>
            </w:pPr>
            <w:r w:rsidRPr="00B12168">
              <w:rPr>
                <w:noProof/>
                <w:sz w:val="18"/>
              </w:rPr>
              <w:t>Pește-spadă</w:t>
            </w:r>
          </w:p>
        </w:tc>
        <w:tc>
          <w:tcPr>
            <w:tcW w:w="1128" w:type="dxa"/>
            <w:tcBorders>
              <w:top w:val="nil"/>
              <w:left w:val="nil"/>
              <w:bottom w:val="nil"/>
              <w:right w:val="nil"/>
            </w:tcBorders>
            <w:shd w:val="clear" w:color="auto" w:fill="auto"/>
            <w:noWrap/>
            <w:vAlign w:val="center"/>
            <w:hideMark/>
          </w:tcPr>
          <w:p w14:paraId="39EA9C1B" w14:textId="77777777" w:rsidR="00B775F6" w:rsidRPr="00B12168" w:rsidRDefault="00B775F6" w:rsidP="00B775F6">
            <w:pPr>
              <w:spacing w:before="0" w:after="0"/>
              <w:jc w:val="right"/>
              <w:rPr>
                <w:rFonts w:eastAsia="Times New Roman"/>
                <w:noProof/>
                <w:color w:val="000000"/>
                <w:sz w:val="18"/>
                <w:szCs w:val="18"/>
              </w:rPr>
            </w:pPr>
            <w:r w:rsidRPr="00B12168">
              <w:rPr>
                <w:noProof/>
                <w:color w:val="000000"/>
                <w:sz w:val="18"/>
              </w:rPr>
              <w:t xml:space="preserve"> </w:t>
            </w:r>
          </w:p>
        </w:tc>
        <w:tc>
          <w:tcPr>
            <w:tcW w:w="847" w:type="dxa"/>
            <w:tcBorders>
              <w:top w:val="nil"/>
              <w:left w:val="nil"/>
              <w:bottom w:val="nil"/>
              <w:right w:val="nil"/>
            </w:tcBorders>
            <w:shd w:val="clear" w:color="auto" w:fill="auto"/>
            <w:noWrap/>
            <w:vAlign w:val="center"/>
            <w:hideMark/>
          </w:tcPr>
          <w:p w14:paraId="787392FE" w14:textId="77777777" w:rsidR="00B775F6" w:rsidRPr="00B12168" w:rsidRDefault="00B775F6" w:rsidP="00B775F6">
            <w:pPr>
              <w:spacing w:before="0" w:after="0"/>
              <w:jc w:val="left"/>
              <w:rPr>
                <w:rFonts w:eastAsia="Times New Roman"/>
                <w:noProof/>
                <w:color w:val="000000"/>
                <w:sz w:val="18"/>
                <w:szCs w:val="18"/>
              </w:rPr>
            </w:pPr>
            <w:r w:rsidRPr="00B12168">
              <w:rPr>
                <w:noProof/>
                <w:color w:val="000000"/>
                <w:sz w:val="18"/>
              </w:rPr>
              <w:t xml:space="preserve"> </w:t>
            </w:r>
          </w:p>
        </w:tc>
        <w:tc>
          <w:tcPr>
            <w:tcW w:w="847" w:type="dxa"/>
            <w:tcBorders>
              <w:top w:val="nil"/>
              <w:left w:val="single" w:sz="8" w:space="0" w:color="000000"/>
              <w:bottom w:val="nil"/>
              <w:right w:val="nil"/>
            </w:tcBorders>
            <w:shd w:val="clear" w:color="auto" w:fill="auto"/>
            <w:noWrap/>
            <w:vAlign w:val="center"/>
            <w:hideMark/>
          </w:tcPr>
          <w:p w14:paraId="04DB1CA7" w14:textId="77777777" w:rsidR="00B775F6" w:rsidRPr="00B12168" w:rsidRDefault="00B775F6" w:rsidP="00B775F6">
            <w:pPr>
              <w:spacing w:before="0" w:after="0"/>
              <w:jc w:val="left"/>
              <w:rPr>
                <w:rFonts w:eastAsia="Times New Roman"/>
                <w:noProof/>
                <w:color w:val="000000"/>
                <w:sz w:val="18"/>
                <w:szCs w:val="18"/>
              </w:rPr>
            </w:pPr>
            <w:r w:rsidRPr="00B12168">
              <w:rPr>
                <w:noProof/>
                <w:color w:val="000000"/>
                <w:sz w:val="18"/>
              </w:rPr>
              <w:t>Zona:</w:t>
            </w:r>
          </w:p>
        </w:tc>
        <w:tc>
          <w:tcPr>
            <w:tcW w:w="3101" w:type="dxa"/>
            <w:gridSpan w:val="2"/>
            <w:tcBorders>
              <w:top w:val="single" w:sz="8" w:space="0" w:color="000000"/>
              <w:left w:val="nil"/>
              <w:bottom w:val="nil"/>
              <w:right w:val="nil"/>
            </w:tcBorders>
            <w:shd w:val="clear" w:color="auto" w:fill="auto"/>
            <w:noWrap/>
            <w:vAlign w:val="center"/>
            <w:hideMark/>
          </w:tcPr>
          <w:p w14:paraId="64E6E83D" w14:textId="77777777" w:rsidR="00B775F6" w:rsidRPr="00B12168" w:rsidRDefault="00B775F6" w:rsidP="00B775F6">
            <w:pPr>
              <w:spacing w:before="0" w:after="0"/>
              <w:jc w:val="left"/>
              <w:rPr>
                <w:rFonts w:eastAsia="Times New Roman"/>
                <w:noProof/>
                <w:color w:val="000000"/>
                <w:sz w:val="18"/>
                <w:szCs w:val="18"/>
              </w:rPr>
            </w:pPr>
            <w:r w:rsidRPr="00B12168">
              <w:rPr>
                <w:noProof/>
                <w:color w:val="000000"/>
                <w:sz w:val="18"/>
              </w:rPr>
              <w:t>Zona Convenției ICCAT la sud de 5°N</w:t>
            </w:r>
          </w:p>
        </w:tc>
        <w:tc>
          <w:tcPr>
            <w:tcW w:w="847" w:type="dxa"/>
            <w:tcBorders>
              <w:top w:val="nil"/>
              <w:left w:val="nil"/>
              <w:bottom w:val="nil"/>
              <w:right w:val="nil"/>
            </w:tcBorders>
            <w:shd w:val="clear" w:color="auto" w:fill="auto"/>
            <w:noWrap/>
            <w:vAlign w:val="center"/>
            <w:hideMark/>
          </w:tcPr>
          <w:p w14:paraId="0968677F" w14:textId="77777777" w:rsidR="00B775F6" w:rsidRPr="00B12168" w:rsidRDefault="00B775F6" w:rsidP="00B775F6">
            <w:pPr>
              <w:spacing w:before="0" w:after="0"/>
              <w:jc w:val="left"/>
              <w:rPr>
                <w:rFonts w:eastAsia="Times New Roman"/>
                <w:noProof/>
                <w:color w:val="000000"/>
                <w:sz w:val="18"/>
                <w:szCs w:val="18"/>
              </w:rPr>
            </w:pPr>
            <w:r w:rsidRPr="00B12168">
              <w:rPr>
                <w:noProof/>
                <w:color w:val="000000"/>
                <w:sz w:val="18"/>
              </w:rPr>
              <w:t xml:space="preserve"> </w:t>
            </w:r>
          </w:p>
        </w:tc>
      </w:tr>
      <w:tr w:rsidR="00B775F6" w:rsidRPr="00B12168" w14:paraId="3DD131A0" w14:textId="77777777" w:rsidTr="003A130E">
        <w:trPr>
          <w:trHeight w:val="260"/>
        </w:trPr>
        <w:tc>
          <w:tcPr>
            <w:tcW w:w="1128" w:type="dxa"/>
            <w:tcBorders>
              <w:top w:val="nil"/>
              <w:left w:val="nil"/>
              <w:bottom w:val="single" w:sz="8" w:space="0" w:color="000000"/>
              <w:right w:val="nil"/>
            </w:tcBorders>
            <w:shd w:val="clear" w:color="auto" w:fill="auto"/>
            <w:noWrap/>
            <w:vAlign w:val="center"/>
            <w:hideMark/>
          </w:tcPr>
          <w:p w14:paraId="7B5467FF" w14:textId="77777777" w:rsidR="00B775F6" w:rsidRPr="00B12168" w:rsidRDefault="00B775F6" w:rsidP="00B775F6">
            <w:pPr>
              <w:spacing w:before="0" w:after="0"/>
              <w:jc w:val="left"/>
              <w:rPr>
                <w:rFonts w:eastAsia="Times New Roman"/>
                <w:noProof/>
                <w:color w:val="000000"/>
                <w:sz w:val="18"/>
                <w:szCs w:val="18"/>
              </w:rPr>
            </w:pPr>
            <w:r w:rsidRPr="00B12168">
              <w:rPr>
                <w:noProof/>
                <w:color w:val="000000"/>
                <w:sz w:val="18"/>
              </w:rPr>
              <w:t xml:space="preserve"> </w:t>
            </w:r>
          </w:p>
        </w:tc>
        <w:tc>
          <w:tcPr>
            <w:tcW w:w="3103" w:type="dxa"/>
            <w:gridSpan w:val="3"/>
            <w:tcBorders>
              <w:top w:val="nil"/>
              <w:left w:val="nil"/>
              <w:bottom w:val="single" w:sz="8" w:space="0" w:color="auto"/>
              <w:right w:val="nil"/>
            </w:tcBorders>
            <w:shd w:val="clear" w:color="auto" w:fill="auto"/>
            <w:noWrap/>
            <w:vAlign w:val="center"/>
            <w:hideMark/>
          </w:tcPr>
          <w:p w14:paraId="7026A43C" w14:textId="77777777" w:rsidR="00B775F6" w:rsidRPr="00B12168" w:rsidRDefault="00B775F6" w:rsidP="00B775F6">
            <w:pPr>
              <w:spacing w:before="0" w:after="0"/>
              <w:jc w:val="left"/>
              <w:rPr>
                <w:rFonts w:eastAsia="Times New Roman"/>
                <w:i/>
                <w:iCs/>
                <w:noProof/>
                <w:sz w:val="18"/>
                <w:szCs w:val="18"/>
              </w:rPr>
            </w:pPr>
            <w:r w:rsidRPr="00B12168">
              <w:rPr>
                <w:i/>
                <w:noProof/>
                <w:sz w:val="18"/>
              </w:rPr>
              <w:t>Xiphias gladius</w:t>
            </w:r>
            <w:r w:rsidRPr="00B12168">
              <w:rPr>
                <w:i/>
                <w:noProof/>
                <w:color w:val="000000"/>
                <w:sz w:val="18"/>
              </w:rPr>
              <w:t xml:space="preserve"> </w:t>
            </w:r>
          </w:p>
        </w:tc>
        <w:tc>
          <w:tcPr>
            <w:tcW w:w="847" w:type="dxa"/>
            <w:tcBorders>
              <w:top w:val="nil"/>
              <w:left w:val="single" w:sz="8" w:space="0" w:color="000000"/>
              <w:bottom w:val="single" w:sz="8" w:space="0" w:color="000000"/>
              <w:right w:val="nil"/>
            </w:tcBorders>
            <w:shd w:val="clear" w:color="auto" w:fill="auto"/>
            <w:noWrap/>
            <w:vAlign w:val="center"/>
            <w:hideMark/>
          </w:tcPr>
          <w:p w14:paraId="157782B7" w14:textId="77777777" w:rsidR="00B775F6" w:rsidRPr="00B12168" w:rsidRDefault="00B775F6" w:rsidP="00B775F6">
            <w:pPr>
              <w:spacing w:before="0" w:after="0"/>
              <w:jc w:val="left"/>
              <w:rPr>
                <w:rFonts w:eastAsia="Times New Roman"/>
                <w:noProof/>
                <w:color w:val="000000"/>
                <w:sz w:val="18"/>
                <w:szCs w:val="18"/>
              </w:rPr>
            </w:pPr>
            <w:r w:rsidRPr="00B12168">
              <w:rPr>
                <w:noProof/>
                <w:color w:val="000000"/>
                <w:sz w:val="18"/>
              </w:rPr>
              <w:t xml:space="preserve"> </w:t>
            </w:r>
          </w:p>
        </w:tc>
        <w:tc>
          <w:tcPr>
            <w:tcW w:w="2254" w:type="dxa"/>
            <w:tcBorders>
              <w:top w:val="nil"/>
              <w:left w:val="nil"/>
              <w:bottom w:val="single" w:sz="8" w:space="0" w:color="000000"/>
              <w:right w:val="nil"/>
            </w:tcBorders>
            <w:shd w:val="clear" w:color="auto" w:fill="auto"/>
            <w:noWrap/>
            <w:vAlign w:val="center"/>
            <w:hideMark/>
          </w:tcPr>
          <w:p w14:paraId="24DE7622" w14:textId="77777777" w:rsidR="00B775F6" w:rsidRPr="00B12168" w:rsidRDefault="00B775F6" w:rsidP="00B775F6">
            <w:pPr>
              <w:spacing w:before="0" w:after="0"/>
              <w:jc w:val="left"/>
              <w:rPr>
                <w:rFonts w:eastAsia="Times New Roman"/>
                <w:noProof/>
                <w:color w:val="000000"/>
                <w:sz w:val="18"/>
                <w:szCs w:val="18"/>
              </w:rPr>
            </w:pPr>
            <w:r w:rsidRPr="00B12168">
              <w:rPr>
                <w:noProof/>
                <w:color w:val="000000"/>
                <w:sz w:val="18"/>
              </w:rPr>
              <w:t>(SWO/ICAS05N)</w:t>
            </w:r>
          </w:p>
        </w:tc>
        <w:tc>
          <w:tcPr>
            <w:tcW w:w="847" w:type="dxa"/>
            <w:tcBorders>
              <w:top w:val="nil"/>
              <w:left w:val="nil"/>
              <w:bottom w:val="single" w:sz="8" w:space="0" w:color="000000"/>
              <w:right w:val="nil"/>
            </w:tcBorders>
            <w:shd w:val="clear" w:color="auto" w:fill="auto"/>
            <w:noWrap/>
            <w:vAlign w:val="center"/>
            <w:hideMark/>
          </w:tcPr>
          <w:p w14:paraId="0566AD0E" w14:textId="77777777" w:rsidR="00B775F6" w:rsidRPr="00B12168" w:rsidRDefault="00B775F6" w:rsidP="00B775F6">
            <w:pPr>
              <w:spacing w:before="0" w:after="0"/>
              <w:jc w:val="left"/>
              <w:rPr>
                <w:rFonts w:eastAsia="Times New Roman"/>
                <w:noProof/>
                <w:color w:val="000000"/>
                <w:sz w:val="18"/>
                <w:szCs w:val="18"/>
              </w:rPr>
            </w:pPr>
            <w:r w:rsidRPr="00B12168">
              <w:rPr>
                <w:noProof/>
                <w:color w:val="000000"/>
                <w:sz w:val="18"/>
              </w:rPr>
              <w:t xml:space="preserve"> </w:t>
            </w:r>
          </w:p>
        </w:tc>
        <w:tc>
          <w:tcPr>
            <w:tcW w:w="847" w:type="dxa"/>
            <w:tcBorders>
              <w:top w:val="nil"/>
              <w:left w:val="nil"/>
              <w:bottom w:val="single" w:sz="8" w:space="0" w:color="000000"/>
              <w:right w:val="nil"/>
            </w:tcBorders>
            <w:shd w:val="clear" w:color="auto" w:fill="auto"/>
            <w:noWrap/>
            <w:vAlign w:val="center"/>
            <w:hideMark/>
          </w:tcPr>
          <w:p w14:paraId="4F099620" w14:textId="77777777" w:rsidR="00B775F6" w:rsidRPr="00B12168" w:rsidRDefault="00B775F6" w:rsidP="00B775F6">
            <w:pPr>
              <w:spacing w:before="0" w:after="0"/>
              <w:jc w:val="left"/>
              <w:rPr>
                <w:rFonts w:eastAsia="Times New Roman"/>
                <w:noProof/>
                <w:color w:val="000000"/>
                <w:sz w:val="18"/>
                <w:szCs w:val="18"/>
              </w:rPr>
            </w:pPr>
            <w:r w:rsidRPr="00B12168">
              <w:rPr>
                <w:noProof/>
                <w:color w:val="000000"/>
                <w:sz w:val="18"/>
              </w:rPr>
              <w:t xml:space="preserve"> </w:t>
            </w:r>
          </w:p>
        </w:tc>
      </w:tr>
      <w:tr w:rsidR="00B775F6" w:rsidRPr="00B12168" w14:paraId="2F7B75F3" w14:textId="77777777" w:rsidTr="003A130E">
        <w:trPr>
          <w:trHeight w:val="280"/>
        </w:trPr>
        <w:tc>
          <w:tcPr>
            <w:tcW w:w="1128" w:type="dxa"/>
            <w:tcBorders>
              <w:top w:val="nil"/>
              <w:left w:val="nil"/>
              <w:bottom w:val="nil"/>
              <w:right w:val="nil"/>
            </w:tcBorders>
            <w:shd w:val="clear" w:color="auto" w:fill="auto"/>
            <w:noWrap/>
            <w:vAlign w:val="center"/>
            <w:hideMark/>
          </w:tcPr>
          <w:p w14:paraId="1D69A576" w14:textId="77777777" w:rsidR="00B775F6" w:rsidRPr="00B12168" w:rsidRDefault="00B775F6" w:rsidP="00B775F6">
            <w:pPr>
              <w:spacing w:before="0" w:after="0"/>
              <w:jc w:val="left"/>
              <w:rPr>
                <w:rFonts w:eastAsia="Times New Roman"/>
                <w:noProof/>
                <w:color w:val="000000"/>
                <w:sz w:val="18"/>
                <w:szCs w:val="18"/>
              </w:rPr>
            </w:pPr>
            <w:r w:rsidRPr="00B12168">
              <w:rPr>
                <w:noProof/>
                <w:color w:val="000000"/>
                <w:sz w:val="18"/>
              </w:rPr>
              <w:t>Spania</w:t>
            </w:r>
          </w:p>
        </w:tc>
        <w:tc>
          <w:tcPr>
            <w:tcW w:w="1128" w:type="dxa"/>
            <w:tcBorders>
              <w:top w:val="nil"/>
              <w:left w:val="nil"/>
              <w:bottom w:val="nil"/>
              <w:right w:val="nil"/>
            </w:tcBorders>
            <w:shd w:val="clear" w:color="auto" w:fill="auto"/>
            <w:noWrap/>
            <w:vAlign w:val="center"/>
            <w:hideMark/>
          </w:tcPr>
          <w:p w14:paraId="78FD6DA4" w14:textId="77777777" w:rsidR="00B775F6" w:rsidRPr="00B12168" w:rsidRDefault="00B775F6" w:rsidP="00B775F6">
            <w:pPr>
              <w:spacing w:before="0" w:after="0"/>
              <w:jc w:val="right"/>
              <w:rPr>
                <w:rFonts w:eastAsia="Times New Roman"/>
                <w:noProof/>
                <w:sz w:val="18"/>
                <w:szCs w:val="18"/>
              </w:rPr>
            </w:pPr>
            <w:r w:rsidRPr="00B12168">
              <w:rPr>
                <w:noProof/>
                <w:sz w:val="18"/>
              </w:rPr>
              <w:t xml:space="preserve"> </w:t>
            </w:r>
          </w:p>
        </w:tc>
        <w:tc>
          <w:tcPr>
            <w:tcW w:w="1128" w:type="dxa"/>
            <w:tcBorders>
              <w:top w:val="nil"/>
              <w:left w:val="nil"/>
              <w:bottom w:val="nil"/>
              <w:right w:val="nil"/>
            </w:tcBorders>
            <w:shd w:val="clear" w:color="auto" w:fill="auto"/>
            <w:noWrap/>
            <w:vAlign w:val="center"/>
            <w:hideMark/>
          </w:tcPr>
          <w:p w14:paraId="2D641B40" w14:textId="77777777" w:rsidR="00B775F6" w:rsidRPr="00B12168" w:rsidRDefault="00B775F6" w:rsidP="00B775F6">
            <w:pPr>
              <w:spacing w:before="0" w:after="0"/>
              <w:jc w:val="right"/>
              <w:rPr>
                <w:rFonts w:eastAsia="Times New Roman"/>
                <w:noProof/>
                <w:sz w:val="18"/>
                <w:szCs w:val="18"/>
              </w:rPr>
            </w:pPr>
            <w:r w:rsidRPr="00B12168">
              <w:rPr>
                <w:noProof/>
                <w:sz w:val="18"/>
              </w:rPr>
              <w:t xml:space="preserve"> 4 984,34</w:t>
            </w:r>
          </w:p>
        </w:tc>
        <w:tc>
          <w:tcPr>
            <w:tcW w:w="847" w:type="dxa"/>
            <w:tcBorders>
              <w:top w:val="nil"/>
              <w:left w:val="nil"/>
              <w:bottom w:val="nil"/>
              <w:right w:val="nil"/>
            </w:tcBorders>
            <w:shd w:val="clear" w:color="auto" w:fill="auto"/>
            <w:noWrap/>
            <w:vAlign w:val="center"/>
            <w:hideMark/>
          </w:tcPr>
          <w:p w14:paraId="747624AA" w14:textId="77777777" w:rsidR="00B775F6" w:rsidRPr="00B12168" w:rsidRDefault="00B775F6" w:rsidP="00B775F6">
            <w:pPr>
              <w:spacing w:before="0" w:after="0"/>
              <w:jc w:val="left"/>
              <w:rPr>
                <w:rFonts w:eastAsia="Times New Roman"/>
                <w:b/>
                <w:bCs/>
                <w:noProof/>
                <w:color w:val="000000"/>
                <w:sz w:val="18"/>
                <w:szCs w:val="18"/>
              </w:rPr>
            </w:pPr>
            <w:r w:rsidRPr="00B12168">
              <w:rPr>
                <w:b/>
                <w:noProof/>
                <w:color w:val="000000"/>
                <w:sz w:val="18"/>
                <w:vertAlign w:val="superscript"/>
              </w:rPr>
              <w:t>(1)</w:t>
            </w:r>
          </w:p>
        </w:tc>
        <w:tc>
          <w:tcPr>
            <w:tcW w:w="4795" w:type="dxa"/>
            <w:gridSpan w:val="4"/>
            <w:tcBorders>
              <w:top w:val="nil"/>
              <w:left w:val="nil"/>
              <w:bottom w:val="nil"/>
              <w:right w:val="nil"/>
            </w:tcBorders>
            <w:shd w:val="clear" w:color="auto" w:fill="auto"/>
            <w:noWrap/>
            <w:vAlign w:val="center"/>
            <w:hideMark/>
          </w:tcPr>
          <w:p w14:paraId="7369735C" w14:textId="77777777" w:rsidR="00B775F6" w:rsidRPr="00B12168" w:rsidRDefault="00B775F6" w:rsidP="00B775F6">
            <w:pPr>
              <w:spacing w:before="0" w:after="0"/>
              <w:jc w:val="left"/>
              <w:rPr>
                <w:rFonts w:eastAsia="Times New Roman"/>
                <w:noProof/>
                <w:sz w:val="20"/>
                <w:szCs w:val="20"/>
              </w:rPr>
            </w:pPr>
            <w:r w:rsidRPr="00B12168">
              <w:rPr>
                <w:noProof/>
                <w:color w:val="000000"/>
                <w:sz w:val="18"/>
              </w:rPr>
              <w:t>TAC analitică</w:t>
            </w:r>
          </w:p>
        </w:tc>
      </w:tr>
      <w:tr w:rsidR="00B775F6" w:rsidRPr="00B12168" w14:paraId="771133CA" w14:textId="77777777" w:rsidTr="003A130E">
        <w:trPr>
          <w:trHeight w:val="280"/>
        </w:trPr>
        <w:tc>
          <w:tcPr>
            <w:tcW w:w="1128" w:type="dxa"/>
            <w:tcBorders>
              <w:top w:val="nil"/>
              <w:left w:val="nil"/>
              <w:bottom w:val="nil"/>
              <w:right w:val="nil"/>
            </w:tcBorders>
            <w:shd w:val="clear" w:color="auto" w:fill="auto"/>
            <w:noWrap/>
            <w:vAlign w:val="center"/>
            <w:hideMark/>
          </w:tcPr>
          <w:p w14:paraId="2E68C9EA" w14:textId="77777777" w:rsidR="00B775F6" w:rsidRPr="00B12168" w:rsidRDefault="00B775F6" w:rsidP="00B775F6">
            <w:pPr>
              <w:spacing w:before="0" w:after="0"/>
              <w:jc w:val="left"/>
              <w:rPr>
                <w:rFonts w:eastAsia="Times New Roman"/>
                <w:noProof/>
                <w:color w:val="000000"/>
                <w:sz w:val="18"/>
                <w:szCs w:val="18"/>
              </w:rPr>
            </w:pPr>
            <w:r w:rsidRPr="00B12168">
              <w:rPr>
                <w:noProof/>
                <w:color w:val="000000"/>
                <w:sz w:val="18"/>
              </w:rPr>
              <w:t>Portugalia</w:t>
            </w:r>
          </w:p>
        </w:tc>
        <w:tc>
          <w:tcPr>
            <w:tcW w:w="1128" w:type="dxa"/>
            <w:tcBorders>
              <w:top w:val="nil"/>
              <w:left w:val="nil"/>
              <w:bottom w:val="nil"/>
              <w:right w:val="nil"/>
            </w:tcBorders>
            <w:shd w:val="clear" w:color="auto" w:fill="auto"/>
            <w:noWrap/>
            <w:vAlign w:val="center"/>
            <w:hideMark/>
          </w:tcPr>
          <w:p w14:paraId="0516D94C" w14:textId="77777777" w:rsidR="00B775F6" w:rsidRPr="00B12168" w:rsidRDefault="00B775F6" w:rsidP="00B775F6">
            <w:pPr>
              <w:spacing w:before="0" w:after="0"/>
              <w:jc w:val="left"/>
              <w:rPr>
                <w:rFonts w:eastAsia="Times New Roman"/>
                <w:noProof/>
                <w:color w:val="000000"/>
                <w:sz w:val="18"/>
                <w:szCs w:val="18"/>
                <w:lang w:eastAsia="en-IE"/>
              </w:rPr>
            </w:pPr>
          </w:p>
        </w:tc>
        <w:tc>
          <w:tcPr>
            <w:tcW w:w="1128" w:type="dxa"/>
            <w:tcBorders>
              <w:top w:val="nil"/>
              <w:left w:val="nil"/>
              <w:bottom w:val="nil"/>
              <w:right w:val="nil"/>
            </w:tcBorders>
            <w:shd w:val="clear" w:color="auto" w:fill="auto"/>
            <w:noWrap/>
            <w:vAlign w:val="center"/>
            <w:hideMark/>
          </w:tcPr>
          <w:p w14:paraId="589AF06E" w14:textId="05ADD9D8" w:rsidR="00B775F6" w:rsidRPr="00B12168" w:rsidRDefault="00B12168" w:rsidP="00B775F6">
            <w:pPr>
              <w:spacing w:before="0" w:after="0"/>
              <w:jc w:val="right"/>
              <w:rPr>
                <w:rFonts w:eastAsia="Times New Roman"/>
                <w:noProof/>
                <w:sz w:val="18"/>
                <w:szCs w:val="18"/>
              </w:rPr>
            </w:pPr>
            <w:r>
              <w:rPr>
                <w:noProof/>
                <w:sz w:val="18"/>
              </w:rPr>
              <w:t xml:space="preserve"> </w:t>
            </w:r>
            <w:r w:rsidR="00B775F6" w:rsidRPr="00B12168">
              <w:rPr>
                <w:noProof/>
                <w:sz w:val="18"/>
              </w:rPr>
              <w:t>317,86</w:t>
            </w:r>
          </w:p>
        </w:tc>
        <w:tc>
          <w:tcPr>
            <w:tcW w:w="847" w:type="dxa"/>
            <w:tcBorders>
              <w:top w:val="nil"/>
              <w:left w:val="nil"/>
              <w:bottom w:val="nil"/>
              <w:right w:val="nil"/>
            </w:tcBorders>
            <w:shd w:val="clear" w:color="auto" w:fill="auto"/>
            <w:noWrap/>
            <w:vAlign w:val="center"/>
            <w:hideMark/>
          </w:tcPr>
          <w:p w14:paraId="4B06922A" w14:textId="77777777" w:rsidR="00B775F6" w:rsidRPr="00B12168" w:rsidRDefault="00B775F6" w:rsidP="00B775F6">
            <w:pPr>
              <w:spacing w:before="0" w:after="0"/>
              <w:jc w:val="left"/>
              <w:rPr>
                <w:rFonts w:eastAsia="Times New Roman"/>
                <w:b/>
                <w:bCs/>
                <w:noProof/>
                <w:color w:val="000000"/>
                <w:sz w:val="18"/>
                <w:szCs w:val="18"/>
              </w:rPr>
            </w:pPr>
            <w:r w:rsidRPr="00B12168">
              <w:rPr>
                <w:b/>
                <w:noProof/>
                <w:color w:val="000000"/>
                <w:sz w:val="18"/>
                <w:vertAlign w:val="superscript"/>
              </w:rPr>
              <w:t>(1)</w:t>
            </w:r>
          </w:p>
        </w:tc>
        <w:tc>
          <w:tcPr>
            <w:tcW w:w="4795" w:type="dxa"/>
            <w:gridSpan w:val="4"/>
            <w:tcBorders>
              <w:top w:val="nil"/>
              <w:left w:val="nil"/>
              <w:bottom w:val="nil"/>
              <w:right w:val="nil"/>
            </w:tcBorders>
            <w:shd w:val="clear" w:color="auto" w:fill="auto"/>
            <w:noWrap/>
            <w:vAlign w:val="center"/>
            <w:hideMark/>
          </w:tcPr>
          <w:p w14:paraId="562225CE" w14:textId="77777777" w:rsidR="00B775F6" w:rsidRPr="00B12168" w:rsidRDefault="00B775F6" w:rsidP="00B775F6">
            <w:pPr>
              <w:spacing w:before="0" w:after="0"/>
              <w:jc w:val="left"/>
              <w:rPr>
                <w:rFonts w:eastAsia="Times New Roman"/>
                <w:noProof/>
                <w:color w:val="000000"/>
                <w:sz w:val="18"/>
                <w:szCs w:val="18"/>
              </w:rPr>
            </w:pPr>
            <w:r w:rsidRPr="00B12168">
              <w:rPr>
                <w:noProof/>
                <w:color w:val="000000"/>
                <w:sz w:val="18"/>
              </w:rPr>
              <w:t>Articolul 3 alineatele (2) și (3) din Regulamentul (CE) nr. 847/96 nu se aplică</w:t>
            </w:r>
          </w:p>
        </w:tc>
      </w:tr>
      <w:tr w:rsidR="00B775F6" w:rsidRPr="00B12168" w14:paraId="2FCFD683" w14:textId="77777777" w:rsidTr="003A130E">
        <w:trPr>
          <w:trHeight w:val="280"/>
        </w:trPr>
        <w:tc>
          <w:tcPr>
            <w:tcW w:w="1128" w:type="dxa"/>
            <w:tcBorders>
              <w:top w:val="nil"/>
              <w:left w:val="nil"/>
              <w:bottom w:val="nil"/>
              <w:right w:val="nil"/>
            </w:tcBorders>
            <w:shd w:val="clear" w:color="auto" w:fill="auto"/>
            <w:noWrap/>
            <w:vAlign w:val="center"/>
            <w:hideMark/>
          </w:tcPr>
          <w:p w14:paraId="69FCB20F" w14:textId="77777777" w:rsidR="00B775F6" w:rsidRPr="00B12168" w:rsidRDefault="00B775F6" w:rsidP="00B775F6">
            <w:pPr>
              <w:spacing w:before="0" w:after="0"/>
              <w:jc w:val="left"/>
              <w:rPr>
                <w:rFonts w:eastAsia="Times New Roman"/>
                <w:noProof/>
                <w:color w:val="000000"/>
                <w:sz w:val="18"/>
                <w:szCs w:val="18"/>
              </w:rPr>
            </w:pPr>
            <w:r w:rsidRPr="00B12168">
              <w:rPr>
                <w:noProof/>
                <w:color w:val="000000"/>
                <w:sz w:val="18"/>
              </w:rPr>
              <w:t>Uniune</w:t>
            </w:r>
          </w:p>
        </w:tc>
        <w:tc>
          <w:tcPr>
            <w:tcW w:w="1128" w:type="dxa"/>
            <w:tcBorders>
              <w:top w:val="nil"/>
              <w:left w:val="nil"/>
              <w:bottom w:val="nil"/>
              <w:right w:val="nil"/>
            </w:tcBorders>
            <w:shd w:val="clear" w:color="auto" w:fill="auto"/>
            <w:noWrap/>
            <w:vAlign w:val="center"/>
            <w:hideMark/>
          </w:tcPr>
          <w:p w14:paraId="1E47D606" w14:textId="77777777" w:rsidR="00B775F6" w:rsidRPr="00B12168" w:rsidRDefault="00B775F6" w:rsidP="00B775F6">
            <w:pPr>
              <w:spacing w:before="0" w:after="0"/>
              <w:jc w:val="left"/>
              <w:rPr>
                <w:rFonts w:eastAsia="Times New Roman"/>
                <w:noProof/>
                <w:color w:val="000000"/>
                <w:sz w:val="18"/>
                <w:szCs w:val="18"/>
                <w:lang w:eastAsia="en-IE"/>
              </w:rPr>
            </w:pPr>
          </w:p>
        </w:tc>
        <w:tc>
          <w:tcPr>
            <w:tcW w:w="1128" w:type="dxa"/>
            <w:tcBorders>
              <w:top w:val="nil"/>
              <w:left w:val="nil"/>
              <w:bottom w:val="nil"/>
              <w:right w:val="nil"/>
            </w:tcBorders>
            <w:shd w:val="clear" w:color="auto" w:fill="auto"/>
            <w:noWrap/>
            <w:vAlign w:val="center"/>
            <w:hideMark/>
          </w:tcPr>
          <w:p w14:paraId="44EA5F39" w14:textId="77777777" w:rsidR="00B775F6" w:rsidRPr="00B12168" w:rsidRDefault="00B775F6" w:rsidP="00B775F6">
            <w:pPr>
              <w:spacing w:before="0" w:after="0"/>
              <w:jc w:val="right"/>
              <w:rPr>
                <w:rFonts w:eastAsia="Times New Roman"/>
                <w:noProof/>
                <w:sz w:val="18"/>
                <w:szCs w:val="18"/>
              </w:rPr>
            </w:pPr>
            <w:r w:rsidRPr="00B12168">
              <w:rPr>
                <w:noProof/>
                <w:sz w:val="18"/>
              </w:rPr>
              <w:t xml:space="preserve"> 5 302,20</w:t>
            </w:r>
          </w:p>
        </w:tc>
        <w:tc>
          <w:tcPr>
            <w:tcW w:w="847" w:type="dxa"/>
            <w:tcBorders>
              <w:top w:val="nil"/>
              <w:left w:val="nil"/>
              <w:bottom w:val="nil"/>
              <w:right w:val="nil"/>
            </w:tcBorders>
            <w:shd w:val="clear" w:color="auto" w:fill="auto"/>
            <w:noWrap/>
            <w:vAlign w:val="center"/>
            <w:hideMark/>
          </w:tcPr>
          <w:p w14:paraId="6E53ECA4" w14:textId="77777777" w:rsidR="00B775F6" w:rsidRPr="00B12168" w:rsidRDefault="00B775F6" w:rsidP="00B775F6">
            <w:pPr>
              <w:spacing w:before="0" w:after="0"/>
              <w:jc w:val="right"/>
              <w:rPr>
                <w:rFonts w:eastAsia="Times New Roman"/>
                <w:noProof/>
                <w:sz w:val="18"/>
                <w:szCs w:val="18"/>
                <w:lang w:eastAsia="en-IE"/>
              </w:rPr>
            </w:pPr>
          </w:p>
        </w:tc>
        <w:tc>
          <w:tcPr>
            <w:tcW w:w="4795" w:type="dxa"/>
            <w:gridSpan w:val="4"/>
            <w:tcBorders>
              <w:top w:val="nil"/>
              <w:left w:val="nil"/>
              <w:bottom w:val="nil"/>
              <w:right w:val="nil"/>
            </w:tcBorders>
            <w:shd w:val="clear" w:color="auto" w:fill="auto"/>
            <w:noWrap/>
            <w:vAlign w:val="center"/>
            <w:hideMark/>
          </w:tcPr>
          <w:p w14:paraId="24AA2EBD" w14:textId="77777777" w:rsidR="00B775F6" w:rsidRPr="00B12168" w:rsidRDefault="00B775F6" w:rsidP="00B775F6">
            <w:pPr>
              <w:spacing w:before="0" w:after="0"/>
              <w:jc w:val="left"/>
              <w:rPr>
                <w:rFonts w:eastAsia="Times New Roman"/>
                <w:noProof/>
                <w:color w:val="000000"/>
                <w:sz w:val="18"/>
                <w:szCs w:val="18"/>
              </w:rPr>
            </w:pPr>
            <w:r w:rsidRPr="00B12168">
              <w:rPr>
                <w:noProof/>
                <w:color w:val="000000"/>
                <w:sz w:val="18"/>
              </w:rPr>
              <w:t>Articolul 4 din Regulamentul (CE) nr. 847/96 nu se aplică</w:t>
            </w:r>
          </w:p>
        </w:tc>
      </w:tr>
      <w:tr w:rsidR="00B775F6" w:rsidRPr="00B12168" w14:paraId="15856AE0" w14:textId="77777777" w:rsidTr="003A130E">
        <w:trPr>
          <w:trHeight w:val="280"/>
        </w:trPr>
        <w:tc>
          <w:tcPr>
            <w:tcW w:w="1128" w:type="dxa"/>
            <w:tcBorders>
              <w:top w:val="nil"/>
              <w:left w:val="nil"/>
              <w:bottom w:val="nil"/>
              <w:right w:val="nil"/>
            </w:tcBorders>
            <w:shd w:val="clear" w:color="auto" w:fill="auto"/>
            <w:noWrap/>
            <w:vAlign w:val="center"/>
            <w:hideMark/>
          </w:tcPr>
          <w:p w14:paraId="53652EDD" w14:textId="77777777" w:rsidR="00B775F6" w:rsidRPr="00B12168" w:rsidRDefault="00B775F6" w:rsidP="00B775F6">
            <w:pPr>
              <w:spacing w:before="0" w:after="0"/>
              <w:jc w:val="left"/>
              <w:rPr>
                <w:rFonts w:eastAsia="Times New Roman"/>
                <w:noProof/>
                <w:sz w:val="20"/>
                <w:szCs w:val="20"/>
                <w:lang w:eastAsia="en-IE"/>
              </w:rPr>
            </w:pPr>
          </w:p>
        </w:tc>
        <w:tc>
          <w:tcPr>
            <w:tcW w:w="1128" w:type="dxa"/>
            <w:tcBorders>
              <w:top w:val="nil"/>
              <w:left w:val="nil"/>
              <w:bottom w:val="nil"/>
              <w:right w:val="nil"/>
            </w:tcBorders>
            <w:shd w:val="clear" w:color="auto" w:fill="auto"/>
            <w:noWrap/>
            <w:vAlign w:val="center"/>
            <w:hideMark/>
          </w:tcPr>
          <w:p w14:paraId="6BC3B4DE" w14:textId="77777777" w:rsidR="00B775F6" w:rsidRPr="00B12168" w:rsidRDefault="00B775F6" w:rsidP="00B775F6">
            <w:pPr>
              <w:spacing w:before="0" w:after="0"/>
              <w:jc w:val="left"/>
              <w:rPr>
                <w:rFonts w:eastAsia="Times New Roman"/>
                <w:noProof/>
                <w:sz w:val="20"/>
                <w:szCs w:val="20"/>
                <w:lang w:eastAsia="en-IE"/>
              </w:rPr>
            </w:pPr>
          </w:p>
        </w:tc>
        <w:tc>
          <w:tcPr>
            <w:tcW w:w="1128" w:type="dxa"/>
            <w:tcBorders>
              <w:top w:val="nil"/>
              <w:left w:val="nil"/>
              <w:bottom w:val="nil"/>
              <w:right w:val="nil"/>
            </w:tcBorders>
            <w:shd w:val="clear" w:color="auto" w:fill="auto"/>
            <w:noWrap/>
            <w:vAlign w:val="center"/>
            <w:hideMark/>
          </w:tcPr>
          <w:p w14:paraId="4DFE87A8" w14:textId="77777777" w:rsidR="00B775F6" w:rsidRPr="00B12168" w:rsidRDefault="00B775F6" w:rsidP="00B775F6">
            <w:pPr>
              <w:spacing w:before="0" w:after="0"/>
              <w:jc w:val="righ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38A71E29" w14:textId="77777777" w:rsidR="00B775F6" w:rsidRPr="00B12168" w:rsidRDefault="00B775F6" w:rsidP="00B775F6">
            <w:pPr>
              <w:spacing w:before="0" w:after="0"/>
              <w:jc w:val="righ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7E3CD478" w14:textId="77777777" w:rsidR="00B775F6" w:rsidRPr="00B12168" w:rsidRDefault="00B775F6" w:rsidP="00B775F6">
            <w:pPr>
              <w:spacing w:before="0" w:after="0"/>
              <w:jc w:val="left"/>
              <w:rPr>
                <w:rFonts w:eastAsia="Times New Roman"/>
                <w:noProof/>
                <w:sz w:val="20"/>
                <w:szCs w:val="20"/>
                <w:lang w:eastAsia="en-IE"/>
              </w:rPr>
            </w:pPr>
          </w:p>
        </w:tc>
        <w:tc>
          <w:tcPr>
            <w:tcW w:w="2254" w:type="dxa"/>
            <w:tcBorders>
              <w:top w:val="nil"/>
              <w:left w:val="nil"/>
              <w:bottom w:val="nil"/>
              <w:right w:val="nil"/>
            </w:tcBorders>
            <w:shd w:val="clear" w:color="auto" w:fill="auto"/>
            <w:noWrap/>
            <w:vAlign w:val="center"/>
            <w:hideMark/>
          </w:tcPr>
          <w:p w14:paraId="7EB00E07" w14:textId="77777777" w:rsidR="00B775F6" w:rsidRPr="00B12168" w:rsidRDefault="00B775F6" w:rsidP="00B775F6">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43172E49" w14:textId="77777777" w:rsidR="00B775F6" w:rsidRPr="00B12168" w:rsidRDefault="00B775F6" w:rsidP="00B775F6">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6B577737" w14:textId="77777777" w:rsidR="00B775F6" w:rsidRPr="00B12168" w:rsidRDefault="00B775F6" w:rsidP="00B775F6">
            <w:pPr>
              <w:spacing w:before="0" w:after="0"/>
              <w:jc w:val="left"/>
              <w:rPr>
                <w:rFonts w:eastAsia="Times New Roman"/>
                <w:noProof/>
                <w:sz w:val="20"/>
                <w:szCs w:val="20"/>
                <w:lang w:eastAsia="en-IE"/>
              </w:rPr>
            </w:pPr>
          </w:p>
        </w:tc>
      </w:tr>
      <w:tr w:rsidR="00B775F6" w:rsidRPr="00B12168" w14:paraId="3E85D9D2" w14:textId="77777777" w:rsidTr="003A130E">
        <w:trPr>
          <w:trHeight w:val="290"/>
        </w:trPr>
        <w:tc>
          <w:tcPr>
            <w:tcW w:w="1128" w:type="dxa"/>
            <w:tcBorders>
              <w:top w:val="nil"/>
              <w:left w:val="nil"/>
              <w:bottom w:val="nil"/>
              <w:right w:val="nil"/>
            </w:tcBorders>
            <w:shd w:val="clear" w:color="auto" w:fill="auto"/>
            <w:noWrap/>
            <w:vAlign w:val="center"/>
            <w:hideMark/>
          </w:tcPr>
          <w:p w14:paraId="3A61CA73" w14:textId="77777777" w:rsidR="00B775F6" w:rsidRPr="00B12168" w:rsidRDefault="00B775F6" w:rsidP="00B775F6">
            <w:pPr>
              <w:spacing w:before="0" w:after="0"/>
              <w:jc w:val="left"/>
              <w:rPr>
                <w:rFonts w:eastAsia="Times New Roman"/>
                <w:noProof/>
                <w:color w:val="000000"/>
                <w:sz w:val="18"/>
                <w:szCs w:val="18"/>
              </w:rPr>
            </w:pPr>
            <w:r w:rsidRPr="00B12168">
              <w:rPr>
                <w:noProof/>
                <w:color w:val="000000"/>
                <w:sz w:val="18"/>
              </w:rPr>
              <w:t>TAC</w:t>
            </w:r>
          </w:p>
        </w:tc>
        <w:tc>
          <w:tcPr>
            <w:tcW w:w="1128" w:type="dxa"/>
            <w:tcBorders>
              <w:top w:val="nil"/>
              <w:left w:val="nil"/>
              <w:bottom w:val="single" w:sz="8" w:space="0" w:color="auto"/>
              <w:right w:val="nil"/>
            </w:tcBorders>
            <w:shd w:val="clear" w:color="auto" w:fill="auto"/>
            <w:noWrap/>
            <w:vAlign w:val="center"/>
            <w:hideMark/>
          </w:tcPr>
          <w:p w14:paraId="54A064A9" w14:textId="77777777" w:rsidR="00B775F6" w:rsidRPr="00B12168" w:rsidRDefault="00B775F6" w:rsidP="00B775F6">
            <w:pPr>
              <w:spacing w:before="0" w:after="0"/>
              <w:jc w:val="right"/>
              <w:rPr>
                <w:rFonts w:eastAsia="Times New Roman"/>
                <w:noProof/>
                <w:sz w:val="18"/>
                <w:szCs w:val="18"/>
              </w:rPr>
            </w:pPr>
            <w:r w:rsidRPr="00B12168">
              <w:rPr>
                <w:noProof/>
                <w:sz w:val="18"/>
              </w:rPr>
              <w:t xml:space="preserve"> </w:t>
            </w:r>
          </w:p>
        </w:tc>
        <w:tc>
          <w:tcPr>
            <w:tcW w:w="1128" w:type="dxa"/>
            <w:tcBorders>
              <w:top w:val="nil"/>
              <w:left w:val="nil"/>
              <w:bottom w:val="nil"/>
              <w:right w:val="nil"/>
            </w:tcBorders>
            <w:shd w:val="clear" w:color="auto" w:fill="auto"/>
            <w:noWrap/>
            <w:vAlign w:val="center"/>
            <w:hideMark/>
          </w:tcPr>
          <w:p w14:paraId="28427ACB" w14:textId="77777777" w:rsidR="00B775F6" w:rsidRPr="00B12168" w:rsidRDefault="00B775F6" w:rsidP="00B775F6">
            <w:pPr>
              <w:spacing w:before="0" w:after="0"/>
              <w:jc w:val="right"/>
              <w:rPr>
                <w:rFonts w:eastAsia="Times New Roman"/>
                <w:noProof/>
                <w:sz w:val="18"/>
                <w:szCs w:val="18"/>
              </w:rPr>
            </w:pPr>
            <w:r w:rsidRPr="00B12168">
              <w:rPr>
                <w:noProof/>
                <w:sz w:val="18"/>
              </w:rPr>
              <w:t xml:space="preserve"> 10 000,00</w:t>
            </w:r>
          </w:p>
        </w:tc>
        <w:tc>
          <w:tcPr>
            <w:tcW w:w="847" w:type="dxa"/>
            <w:tcBorders>
              <w:top w:val="nil"/>
              <w:left w:val="nil"/>
              <w:bottom w:val="nil"/>
              <w:right w:val="nil"/>
            </w:tcBorders>
            <w:shd w:val="clear" w:color="auto" w:fill="auto"/>
            <w:noWrap/>
            <w:vAlign w:val="center"/>
            <w:hideMark/>
          </w:tcPr>
          <w:p w14:paraId="196D7798" w14:textId="77777777" w:rsidR="00B775F6" w:rsidRPr="00B12168" w:rsidRDefault="00B775F6" w:rsidP="00B775F6">
            <w:pPr>
              <w:spacing w:before="0" w:after="0"/>
              <w:jc w:val="right"/>
              <w:rPr>
                <w:rFonts w:eastAsia="Times New Roman"/>
                <w:noProof/>
                <w:sz w:val="18"/>
                <w:szCs w:val="18"/>
                <w:lang w:eastAsia="en-IE"/>
              </w:rPr>
            </w:pPr>
          </w:p>
        </w:tc>
        <w:tc>
          <w:tcPr>
            <w:tcW w:w="847" w:type="dxa"/>
            <w:tcBorders>
              <w:top w:val="nil"/>
              <w:left w:val="nil"/>
              <w:bottom w:val="nil"/>
              <w:right w:val="nil"/>
            </w:tcBorders>
            <w:shd w:val="clear" w:color="auto" w:fill="auto"/>
            <w:noWrap/>
            <w:vAlign w:val="center"/>
            <w:hideMark/>
          </w:tcPr>
          <w:p w14:paraId="1791BE64" w14:textId="77777777" w:rsidR="00B775F6" w:rsidRPr="00B12168" w:rsidRDefault="00B775F6" w:rsidP="00B775F6">
            <w:pPr>
              <w:spacing w:before="0" w:after="0"/>
              <w:jc w:val="left"/>
              <w:rPr>
                <w:rFonts w:eastAsia="Times New Roman"/>
                <w:noProof/>
                <w:sz w:val="20"/>
                <w:szCs w:val="20"/>
                <w:lang w:eastAsia="en-IE"/>
              </w:rPr>
            </w:pPr>
          </w:p>
        </w:tc>
        <w:tc>
          <w:tcPr>
            <w:tcW w:w="2254" w:type="dxa"/>
            <w:tcBorders>
              <w:top w:val="nil"/>
              <w:left w:val="nil"/>
              <w:bottom w:val="nil"/>
              <w:right w:val="nil"/>
            </w:tcBorders>
            <w:shd w:val="clear" w:color="auto" w:fill="auto"/>
            <w:noWrap/>
            <w:vAlign w:val="center"/>
            <w:hideMark/>
          </w:tcPr>
          <w:p w14:paraId="4D41B055" w14:textId="77777777" w:rsidR="00B775F6" w:rsidRPr="00B12168" w:rsidRDefault="00B775F6" w:rsidP="00B775F6">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6C169AF2" w14:textId="77777777" w:rsidR="00B775F6" w:rsidRPr="00B12168" w:rsidRDefault="00B775F6" w:rsidP="00B775F6">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3A432F99" w14:textId="77777777" w:rsidR="00B775F6" w:rsidRPr="00B12168" w:rsidRDefault="00B775F6" w:rsidP="00B775F6">
            <w:pPr>
              <w:spacing w:before="0" w:after="0"/>
              <w:jc w:val="left"/>
              <w:rPr>
                <w:rFonts w:eastAsia="Times New Roman"/>
                <w:noProof/>
                <w:sz w:val="20"/>
                <w:szCs w:val="20"/>
                <w:lang w:eastAsia="en-IE"/>
              </w:rPr>
            </w:pPr>
          </w:p>
        </w:tc>
      </w:tr>
      <w:tr w:rsidR="00B775F6" w:rsidRPr="00B12168" w14:paraId="1E105E17" w14:textId="77777777" w:rsidTr="003A130E">
        <w:trPr>
          <w:trHeight w:val="290"/>
        </w:trPr>
        <w:tc>
          <w:tcPr>
            <w:tcW w:w="1128" w:type="dxa"/>
            <w:tcBorders>
              <w:top w:val="single" w:sz="8" w:space="0" w:color="auto"/>
              <w:left w:val="nil"/>
              <w:bottom w:val="single" w:sz="8" w:space="0" w:color="auto"/>
              <w:right w:val="nil"/>
            </w:tcBorders>
            <w:shd w:val="clear" w:color="auto" w:fill="auto"/>
            <w:noWrap/>
            <w:hideMark/>
          </w:tcPr>
          <w:p w14:paraId="300233F1" w14:textId="77777777" w:rsidR="00B775F6" w:rsidRPr="00B12168" w:rsidRDefault="00B775F6" w:rsidP="00B775F6">
            <w:pPr>
              <w:spacing w:before="0" w:after="0"/>
              <w:jc w:val="left"/>
              <w:rPr>
                <w:rFonts w:eastAsia="Times New Roman"/>
                <w:b/>
                <w:bCs/>
                <w:noProof/>
                <w:color w:val="000000"/>
                <w:sz w:val="18"/>
                <w:szCs w:val="18"/>
              </w:rPr>
            </w:pPr>
            <w:r w:rsidRPr="00B12168">
              <w:rPr>
                <w:b/>
                <w:noProof/>
                <w:color w:val="000000"/>
                <w:sz w:val="18"/>
                <w:vertAlign w:val="superscript"/>
              </w:rPr>
              <w:t>(1)</w:t>
            </w:r>
          </w:p>
        </w:tc>
        <w:tc>
          <w:tcPr>
            <w:tcW w:w="7898" w:type="dxa"/>
            <w:gridSpan w:val="7"/>
            <w:tcBorders>
              <w:top w:val="single" w:sz="8" w:space="0" w:color="auto"/>
              <w:left w:val="nil"/>
              <w:bottom w:val="single" w:sz="8" w:space="0" w:color="auto"/>
              <w:right w:val="nil"/>
            </w:tcBorders>
            <w:shd w:val="clear" w:color="auto" w:fill="auto"/>
            <w:noWrap/>
            <w:vAlign w:val="center"/>
            <w:hideMark/>
          </w:tcPr>
          <w:p w14:paraId="5F8F788B" w14:textId="77777777" w:rsidR="00B775F6" w:rsidRPr="00B12168" w:rsidRDefault="00B775F6" w:rsidP="00B775F6">
            <w:pPr>
              <w:spacing w:before="0" w:after="0"/>
              <w:jc w:val="left"/>
              <w:rPr>
                <w:rFonts w:eastAsia="Times New Roman"/>
                <w:noProof/>
                <w:sz w:val="18"/>
                <w:szCs w:val="18"/>
              </w:rPr>
            </w:pPr>
            <w:r w:rsidRPr="00B12168">
              <w:rPr>
                <w:noProof/>
                <w:sz w:val="18"/>
              </w:rPr>
              <w:t>Condiție specială: până la 3,51 % din această cantitate se poate pescui în zona Convenției ICCAT, la nord de 5°N (SWO/*ICAN05N).</w:t>
            </w:r>
          </w:p>
        </w:tc>
      </w:tr>
      <w:tr w:rsidR="00B775F6" w:rsidRPr="00B12168" w14:paraId="52A7BFE2" w14:textId="77777777" w:rsidTr="003A130E">
        <w:trPr>
          <w:trHeight w:val="280"/>
        </w:trPr>
        <w:tc>
          <w:tcPr>
            <w:tcW w:w="1128" w:type="dxa"/>
            <w:tcBorders>
              <w:top w:val="nil"/>
              <w:left w:val="nil"/>
              <w:bottom w:val="nil"/>
              <w:right w:val="nil"/>
            </w:tcBorders>
            <w:shd w:val="clear" w:color="auto" w:fill="auto"/>
            <w:noWrap/>
            <w:hideMark/>
          </w:tcPr>
          <w:p w14:paraId="74F659EA" w14:textId="77777777" w:rsidR="00B775F6" w:rsidRPr="00B12168" w:rsidRDefault="00B775F6" w:rsidP="00B775F6">
            <w:pPr>
              <w:spacing w:before="0" w:after="0"/>
              <w:jc w:val="left"/>
              <w:rPr>
                <w:rFonts w:eastAsia="Times New Roman"/>
                <w:noProof/>
                <w:sz w:val="18"/>
                <w:szCs w:val="18"/>
                <w:lang w:eastAsia="en-IE"/>
              </w:rPr>
            </w:pPr>
          </w:p>
        </w:tc>
        <w:tc>
          <w:tcPr>
            <w:tcW w:w="1128" w:type="dxa"/>
            <w:tcBorders>
              <w:top w:val="nil"/>
              <w:left w:val="nil"/>
              <w:bottom w:val="nil"/>
              <w:right w:val="nil"/>
            </w:tcBorders>
            <w:shd w:val="clear" w:color="auto" w:fill="auto"/>
            <w:noWrap/>
            <w:vAlign w:val="center"/>
            <w:hideMark/>
          </w:tcPr>
          <w:p w14:paraId="29E463BD" w14:textId="77777777" w:rsidR="00B775F6" w:rsidRPr="00B12168" w:rsidRDefault="00B775F6" w:rsidP="00B775F6">
            <w:pPr>
              <w:spacing w:before="0" w:after="0"/>
              <w:jc w:val="left"/>
              <w:rPr>
                <w:rFonts w:eastAsia="Times New Roman"/>
                <w:noProof/>
                <w:sz w:val="20"/>
                <w:szCs w:val="20"/>
                <w:lang w:eastAsia="en-IE"/>
              </w:rPr>
            </w:pPr>
          </w:p>
        </w:tc>
        <w:tc>
          <w:tcPr>
            <w:tcW w:w="1128" w:type="dxa"/>
            <w:tcBorders>
              <w:top w:val="nil"/>
              <w:left w:val="nil"/>
              <w:bottom w:val="nil"/>
              <w:right w:val="nil"/>
            </w:tcBorders>
            <w:shd w:val="clear" w:color="auto" w:fill="auto"/>
            <w:noWrap/>
            <w:vAlign w:val="center"/>
            <w:hideMark/>
          </w:tcPr>
          <w:p w14:paraId="39D31BB5" w14:textId="77777777" w:rsidR="00B775F6" w:rsidRPr="00B12168" w:rsidRDefault="00B775F6" w:rsidP="00B775F6">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72DAC49E" w14:textId="77777777" w:rsidR="00B775F6" w:rsidRPr="00B12168" w:rsidRDefault="00B775F6" w:rsidP="00B775F6">
            <w:pPr>
              <w:spacing w:before="0" w:after="0"/>
              <w:jc w:val="righ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4DB5E7BF" w14:textId="77777777" w:rsidR="00B775F6" w:rsidRPr="00B12168" w:rsidRDefault="00B775F6" w:rsidP="00B775F6">
            <w:pPr>
              <w:spacing w:before="0" w:after="0"/>
              <w:jc w:val="left"/>
              <w:rPr>
                <w:rFonts w:eastAsia="Times New Roman"/>
                <w:noProof/>
                <w:sz w:val="20"/>
                <w:szCs w:val="20"/>
                <w:lang w:eastAsia="en-IE"/>
              </w:rPr>
            </w:pPr>
          </w:p>
        </w:tc>
        <w:tc>
          <w:tcPr>
            <w:tcW w:w="2254" w:type="dxa"/>
            <w:tcBorders>
              <w:top w:val="nil"/>
              <w:left w:val="nil"/>
              <w:bottom w:val="nil"/>
              <w:right w:val="nil"/>
            </w:tcBorders>
            <w:shd w:val="clear" w:color="auto" w:fill="auto"/>
            <w:noWrap/>
            <w:vAlign w:val="center"/>
            <w:hideMark/>
          </w:tcPr>
          <w:p w14:paraId="56885816" w14:textId="77777777" w:rsidR="00B775F6" w:rsidRPr="00B12168" w:rsidRDefault="00B775F6" w:rsidP="00B775F6">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47A82BB1" w14:textId="77777777" w:rsidR="00B775F6" w:rsidRPr="00B12168" w:rsidRDefault="00B775F6" w:rsidP="00B775F6">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19A10E21" w14:textId="77777777" w:rsidR="00B775F6" w:rsidRPr="00B12168" w:rsidRDefault="00B775F6" w:rsidP="00B775F6">
            <w:pPr>
              <w:spacing w:before="0" w:after="0"/>
              <w:jc w:val="left"/>
              <w:rPr>
                <w:rFonts w:eastAsia="Times New Roman"/>
                <w:noProof/>
                <w:sz w:val="20"/>
                <w:szCs w:val="20"/>
                <w:lang w:eastAsia="en-IE"/>
              </w:rPr>
            </w:pPr>
          </w:p>
        </w:tc>
      </w:tr>
    </w:tbl>
    <w:p w14:paraId="03135798" w14:textId="74480CA6" w:rsidR="006B1C52" w:rsidRPr="00B12168" w:rsidRDefault="00D202E1" w:rsidP="006B1C52">
      <w:pPr>
        <w:rPr>
          <w:noProof/>
        </w:rPr>
      </w:pPr>
      <w:r w:rsidRPr="00B12168">
        <w:rPr>
          <w:noProof/>
        </w:rPr>
        <w:t>”</w:t>
      </w:r>
    </w:p>
    <w:p w14:paraId="24AA4F08" w14:textId="77777777" w:rsidR="00E258B7" w:rsidRPr="00B12168" w:rsidRDefault="00E258B7" w:rsidP="007A482F">
      <w:pPr>
        <w:rPr>
          <w:noProof/>
        </w:rPr>
      </w:pPr>
    </w:p>
    <w:p w14:paraId="308683A5" w14:textId="3DE13A03" w:rsidR="00E258B7" w:rsidRPr="00B12168" w:rsidRDefault="00E258B7" w:rsidP="007A482F">
      <w:pPr>
        <w:rPr>
          <w:noProof/>
        </w:rPr>
      </w:pPr>
      <w:r w:rsidRPr="00B12168">
        <w:rPr>
          <w:noProof/>
        </w:rPr>
        <w:t>(4)</w:t>
      </w:r>
      <w:r w:rsidRPr="00B12168">
        <w:rPr>
          <w:noProof/>
        </w:rPr>
        <w:tab/>
        <w:t>Anexa IH se înlocuiește cu următorul text:</w:t>
      </w:r>
    </w:p>
    <w:p w14:paraId="4AEE9CA5" w14:textId="0EC3C07B" w:rsidR="00E258B7" w:rsidRPr="00B12168" w:rsidRDefault="00133980" w:rsidP="007A482F">
      <w:pPr>
        <w:rPr>
          <w:noProof/>
        </w:rPr>
      </w:pPr>
      <w:r w:rsidRPr="00B12168">
        <w:rPr>
          <w:noProof/>
        </w:rPr>
        <w:t>„</w:t>
      </w:r>
    </w:p>
    <w:p w14:paraId="607F6F22" w14:textId="77777777" w:rsidR="006E6806" w:rsidRPr="00B12168" w:rsidRDefault="006E6806" w:rsidP="006E6806">
      <w:pPr>
        <w:spacing w:line="360" w:lineRule="auto"/>
        <w:jc w:val="center"/>
        <w:rPr>
          <w:rFonts w:eastAsia="Times New Roman"/>
          <w:b/>
          <w:noProof/>
          <w:szCs w:val="24"/>
          <w:u w:val="single"/>
        </w:rPr>
      </w:pPr>
      <w:r w:rsidRPr="00B12168">
        <w:rPr>
          <w:b/>
          <w:noProof/>
          <w:u w:val="single"/>
        </w:rPr>
        <w:t>ANEXA IH</w:t>
      </w:r>
    </w:p>
    <w:p w14:paraId="13D74E56" w14:textId="77777777" w:rsidR="006E6806" w:rsidRPr="00B12168" w:rsidRDefault="006E6806" w:rsidP="006E6806">
      <w:pPr>
        <w:spacing w:line="360" w:lineRule="auto"/>
        <w:jc w:val="center"/>
        <w:rPr>
          <w:rFonts w:eastAsia="Times New Roman"/>
          <w:noProof/>
          <w:szCs w:val="24"/>
        </w:rPr>
      </w:pPr>
      <w:r w:rsidRPr="00B12168">
        <w:rPr>
          <w:noProof/>
        </w:rPr>
        <w:t>ZONA CONVENȚIEI SPRFMO</w:t>
      </w:r>
    </w:p>
    <w:tbl>
      <w:tblPr>
        <w:tblW w:w="5000" w:type="pct"/>
        <w:tblLayout w:type="fixed"/>
        <w:tblLook w:val="04A0" w:firstRow="1" w:lastRow="0" w:firstColumn="1" w:lastColumn="0" w:noHBand="0" w:noVBand="1"/>
      </w:tblPr>
      <w:tblGrid>
        <w:gridCol w:w="1113"/>
        <w:gridCol w:w="48"/>
        <w:gridCol w:w="1988"/>
        <w:gridCol w:w="165"/>
        <w:gridCol w:w="24"/>
        <w:gridCol w:w="43"/>
        <w:gridCol w:w="901"/>
        <w:gridCol w:w="41"/>
        <w:gridCol w:w="868"/>
        <w:gridCol w:w="156"/>
        <w:gridCol w:w="1239"/>
        <w:gridCol w:w="1291"/>
        <w:gridCol w:w="1412"/>
      </w:tblGrid>
      <w:tr w:rsidR="006E6806" w:rsidRPr="00B12168" w14:paraId="06F600CF" w14:textId="77777777" w:rsidTr="000B0EFE">
        <w:trPr>
          <w:trHeight w:val="23"/>
        </w:trPr>
        <w:tc>
          <w:tcPr>
            <w:tcW w:w="599" w:type="pct"/>
            <w:tcBorders>
              <w:top w:val="single" w:sz="8" w:space="0" w:color="auto"/>
              <w:left w:val="nil"/>
              <w:bottom w:val="single" w:sz="8" w:space="0" w:color="auto"/>
              <w:right w:val="nil"/>
            </w:tcBorders>
            <w:noWrap/>
            <w:vAlign w:val="center"/>
            <w:hideMark/>
          </w:tcPr>
          <w:p w14:paraId="45E4EAB2" w14:textId="77777777" w:rsidR="006E6806" w:rsidRPr="00B12168" w:rsidRDefault="006E6806" w:rsidP="000B0EFE">
            <w:pPr>
              <w:spacing w:before="60" w:after="60"/>
              <w:jc w:val="left"/>
              <w:rPr>
                <w:rFonts w:eastAsia="Times New Roman"/>
                <w:b/>
                <w:bCs/>
                <w:noProof/>
                <w:color w:val="000000"/>
                <w:sz w:val="18"/>
                <w:szCs w:val="18"/>
              </w:rPr>
            </w:pPr>
          </w:p>
        </w:tc>
        <w:tc>
          <w:tcPr>
            <w:tcW w:w="1221" w:type="pct"/>
            <w:gridSpan w:val="5"/>
            <w:tcBorders>
              <w:top w:val="single" w:sz="8" w:space="0" w:color="auto"/>
              <w:left w:val="nil"/>
              <w:bottom w:val="single" w:sz="8" w:space="0" w:color="auto"/>
              <w:right w:val="nil"/>
            </w:tcBorders>
            <w:noWrap/>
            <w:vAlign w:val="center"/>
            <w:hideMark/>
          </w:tcPr>
          <w:p w14:paraId="7A0C8401" w14:textId="77777777" w:rsidR="006E6806" w:rsidRPr="00B12168" w:rsidRDefault="006E6806" w:rsidP="000B0EFE">
            <w:pPr>
              <w:spacing w:before="60" w:after="60"/>
              <w:jc w:val="left"/>
              <w:rPr>
                <w:rFonts w:eastAsia="Times New Roman"/>
                <w:noProof/>
                <w:color w:val="000000"/>
                <w:sz w:val="18"/>
                <w:szCs w:val="18"/>
              </w:rPr>
            </w:pPr>
          </w:p>
        </w:tc>
        <w:tc>
          <w:tcPr>
            <w:tcW w:w="507" w:type="pct"/>
            <w:gridSpan w:val="2"/>
            <w:tcBorders>
              <w:top w:val="single" w:sz="8" w:space="0" w:color="auto"/>
              <w:left w:val="nil"/>
              <w:bottom w:val="single" w:sz="8" w:space="0" w:color="auto"/>
              <w:right w:val="nil"/>
            </w:tcBorders>
            <w:noWrap/>
            <w:vAlign w:val="center"/>
            <w:hideMark/>
          </w:tcPr>
          <w:p w14:paraId="4D31164B" w14:textId="77777777" w:rsidR="006E6806" w:rsidRPr="00B12168" w:rsidRDefault="006E6806" w:rsidP="000B0EFE">
            <w:pPr>
              <w:spacing w:before="60" w:after="60"/>
              <w:jc w:val="right"/>
              <w:rPr>
                <w:rFonts w:eastAsia="Times New Roman"/>
                <w:b/>
                <w:bCs/>
                <w:noProof/>
                <w:color w:val="000000"/>
                <w:sz w:val="18"/>
                <w:szCs w:val="18"/>
              </w:rPr>
            </w:pPr>
            <w:r w:rsidRPr="00B12168">
              <w:rPr>
                <w:b/>
                <w:noProof/>
                <w:color w:val="000000"/>
                <w:sz w:val="18"/>
              </w:rPr>
              <w:t>Tabel</w:t>
            </w:r>
          </w:p>
        </w:tc>
        <w:tc>
          <w:tcPr>
            <w:tcW w:w="467" w:type="pct"/>
            <w:tcBorders>
              <w:top w:val="single" w:sz="8" w:space="0" w:color="auto"/>
              <w:left w:val="nil"/>
              <w:bottom w:val="single" w:sz="8" w:space="0" w:color="auto"/>
              <w:right w:val="nil"/>
            </w:tcBorders>
            <w:noWrap/>
            <w:vAlign w:val="center"/>
            <w:hideMark/>
          </w:tcPr>
          <w:p w14:paraId="6F3125DE" w14:textId="77777777" w:rsidR="006E6806" w:rsidRPr="00B12168" w:rsidRDefault="006E6806" w:rsidP="000B0EFE">
            <w:pPr>
              <w:spacing w:before="60" w:after="60"/>
              <w:jc w:val="left"/>
              <w:rPr>
                <w:rFonts w:eastAsia="Times New Roman"/>
                <w:b/>
                <w:bCs/>
                <w:noProof/>
                <w:color w:val="000000"/>
                <w:sz w:val="18"/>
                <w:szCs w:val="18"/>
              </w:rPr>
            </w:pPr>
            <w:r w:rsidRPr="00B12168">
              <w:rPr>
                <w:b/>
                <w:noProof/>
                <w:color w:val="000000"/>
                <w:sz w:val="18"/>
              </w:rPr>
              <w:t>1</w:t>
            </w:r>
          </w:p>
        </w:tc>
        <w:tc>
          <w:tcPr>
            <w:tcW w:w="2206" w:type="pct"/>
            <w:gridSpan w:val="4"/>
            <w:tcBorders>
              <w:top w:val="single" w:sz="8" w:space="0" w:color="auto"/>
              <w:left w:val="nil"/>
              <w:bottom w:val="single" w:sz="8" w:space="0" w:color="auto"/>
              <w:right w:val="nil"/>
            </w:tcBorders>
            <w:noWrap/>
            <w:vAlign w:val="center"/>
            <w:hideMark/>
          </w:tcPr>
          <w:p w14:paraId="4B86A1B2" w14:textId="77777777" w:rsidR="006E6806" w:rsidRPr="00B12168" w:rsidRDefault="006E6806" w:rsidP="000B0EFE">
            <w:pPr>
              <w:spacing w:before="60" w:after="60"/>
              <w:jc w:val="left"/>
              <w:rPr>
                <w:rFonts w:eastAsia="Times New Roman"/>
                <w:noProof/>
                <w:color w:val="000000"/>
                <w:sz w:val="18"/>
                <w:szCs w:val="18"/>
              </w:rPr>
            </w:pPr>
          </w:p>
        </w:tc>
      </w:tr>
      <w:tr w:rsidR="006E6806" w:rsidRPr="00B12168" w14:paraId="327EF4D5" w14:textId="77777777" w:rsidTr="000B0EFE">
        <w:trPr>
          <w:trHeight w:val="23"/>
        </w:trPr>
        <w:tc>
          <w:tcPr>
            <w:tcW w:w="599" w:type="pct"/>
            <w:tcBorders>
              <w:top w:val="single" w:sz="8" w:space="0" w:color="000000"/>
              <w:left w:val="nil"/>
              <w:bottom w:val="single" w:sz="8" w:space="0" w:color="auto"/>
              <w:right w:val="nil"/>
            </w:tcBorders>
            <w:hideMark/>
          </w:tcPr>
          <w:p w14:paraId="2689C231" w14:textId="77777777" w:rsidR="006E6806" w:rsidRPr="00B12168" w:rsidRDefault="006E6806" w:rsidP="000B0EFE">
            <w:pPr>
              <w:spacing w:before="60" w:after="60"/>
              <w:jc w:val="left"/>
              <w:rPr>
                <w:rFonts w:eastAsia="Times New Roman"/>
                <w:noProof/>
                <w:color w:val="000000"/>
                <w:sz w:val="18"/>
                <w:szCs w:val="18"/>
              </w:rPr>
            </w:pPr>
            <w:r w:rsidRPr="00B12168">
              <w:rPr>
                <w:noProof/>
                <w:color w:val="000000"/>
                <w:sz w:val="18"/>
              </w:rPr>
              <w:t>Specia:</w:t>
            </w:r>
          </w:p>
        </w:tc>
        <w:tc>
          <w:tcPr>
            <w:tcW w:w="1728" w:type="pct"/>
            <w:gridSpan w:val="7"/>
            <w:tcBorders>
              <w:top w:val="single" w:sz="8" w:space="0" w:color="000000"/>
              <w:left w:val="nil"/>
              <w:bottom w:val="single" w:sz="8" w:space="0" w:color="auto"/>
              <w:right w:val="nil"/>
            </w:tcBorders>
            <w:hideMark/>
          </w:tcPr>
          <w:p w14:paraId="0DEBA619" w14:textId="77777777" w:rsidR="006E6806" w:rsidRPr="00B12168" w:rsidRDefault="006E6806" w:rsidP="000B0EFE">
            <w:pPr>
              <w:spacing w:before="60" w:after="60"/>
              <w:jc w:val="left"/>
              <w:rPr>
                <w:rFonts w:eastAsia="Times New Roman"/>
                <w:noProof/>
                <w:sz w:val="18"/>
                <w:szCs w:val="18"/>
              </w:rPr>
            </w:pPr>
            <w:r w:rsidRPr="00B12168">
              <w:rPr>
                <w:i/>
                <w:noProof/>
                <w:sz w:val="18"/>
              </w:rPr>
              <w:t xml:space="preserve">Dissostichus </w:t>
            </w:r>
            <w:r w:rsidRPr="00B12168">
              <w:rPr>
                <w:noProof/>
                <w:sz w:val="18"/>
              </w:rPr>
              <w:t>spp.</w:t>
            </w:r>
          </w:p>
          <w:p w14:paraId="244FCDD2" w14:textId="77777777" w:rsidR="006E6806" w:rsidRPr="00B12168" w:rsidRDefault="006E6806" w:rsidP="000B0EFE">
            <w:pPr>
              <w:spacing w:before="60" w:after="60"/>
              <w:jc w:val="left"/>
              <w:rPr>
                <w:rFonts w:eastAsia="Times New Roman"/>
                <w:noProof/>
                <w:color w:val="000000"/>
                <w:sz w:val="18"/>
                <w:szCs w:val="18"/>
              </w:rPr>
            </w:pPr>
            <w:r w:rsidRPr="00B12168">
              <w:rPr>
                <w:i/>
                <w:noProof/>
                <w:sz w:val="18"/>
              </w:rPr>
              <w:t xml:space="preserve">Dissostichus </w:t>
            </w:r>
            <w:r w:rsidRPr="00B12168">
              <w:rPr>
                <w:noProof/>
                <w:sz w:val="18"/>
              </w:rPr>
              <w:t>spp.</w:t>
            </w:r>
          </w:p>
        </w:tc>
        <w:tc>
          <w:tcPr>
            <w:tcW w:w="467" w:type="pct"/>
            <w:tcBorders>
              <w:top w:val="single" w:sz="8" w:space="0" w:color="000000"/>
              <w:left w:val="single" w:sz="8" w:space="0" w:color="000000"/>
              <w:bottom w:val="single" w:sz="8" w:space="0" w:color="auto"/>
              <w:right w:val="nil"/>
            </w:tcBorders>
            <w:hideMark/>
          </w:tcPr>
          <w:p w14:paraId="2497C8BB" w14:textId="77777777" w:rsidR="006E6806" w:rsidRPr="00B12168" w:rsidRDefault="006E6806" w:rsidP="000B0EFE">
            <w:pPr>
              <w:spacing w:before="60" w:after="60"/>
              <w:jc w:val="left"/>
              <w:rPr>
                <w:rFonts w:eastAsia="Times New Roman"/>
                <w:noProof/>
                <w:color w:val="000000"/>
                <w:sz w:val="18"/>
                <w:szCs w:val="18"/>
              </w:rPr>
            </w:pPr>
            <w:r w:rsidRPr="00B12168">
              <w:rPr>
                <w:noProof/>
                <w:color w:val="000000"/>
                <w:sz w:val="18"/>
              </w:rPr>
              <w:t>Zona:</w:t>
            </w:r>
          </w:p>
        </w:tc>
        <w:tc>
          <w:tcPr>
            <w:tcW w:w="2206" w:type="pct"/>
            <w:gridSpan w:val="4"/>
            <w:tcBorders>
              <w:top w:val="single" w:sz="8" w:space="0" w:color="000000"/>
              <w:left w:val="nil"/>
              <w:bottom w:val="single" w:sz="8" w:space="0" w:color="auto"/>
              <w:right w:val="nil"/>
            </w:tcBorders>
            <w:hideMark/>
          </w:tcPr>
          <w:p w14:paraId="6DFC86CC" w14:textId="77777777" w:rsidR="006E6806" w:rsidRPr="00B12168" w:rsidRDefault="006E6806" w:rsidP="000B0EFE">
            <w:pPr>
              <w:spacing w:before="60" w:after="60"/>
              <w:jc w:val="left"/>
              <w:rPr>
                <w:rFonts w:eastAsia="Times New Roman"/>
                <w:noProof/>
                <w:color w:val="000000"/>
                <w:sz w:val="18"/>
                <w:szCs w:val="18"/>
              </w:rPr>
            </w:pPr>
            <w:r w:rsidRPr="00B12168">
              <w:rPr>
                <w:noProof/>
                <w:color w:val="000000"/>
                <w:sz w:val="18"/>
              </w:rPr>
              <w:t>Zona Convenției SPRFMO, blocurile de cercetare A și B</w:t>
            </w:r>
            <w:r w:rsidRPr="00B12168">
              <w:rPr>
                <w:b/>
                <w:noProof/>
                <w:color w:val="000000"/>
                <w:sz w:val="18"/>
                <w:vertAlign w:val="superscript"/>
              </w:rPr>
              <w:t>(1)</w:t>
            </w:r>
          </w:p>
          <w:p w14:paraId="0BCC2A49" w14:textId="77777777" w:rsidR="006E6806" w:rsidRPr="00B12168" w:rsidRDefault="006E6806" w:rsidP="000B0EFE">
            <w:pPr>
              <w:spacing w:before="60" w:after="60"/>
              <w:jc w:val="left"/>
              <w:rPr>
                <w:rFonts w:eastAsia="Times New Roman"/>
                <w:noProof/>
                <w:color w:val="000000"/>
                <w:sz w:val="18"/>
                <w:szCs w:val="18"/>
              </w:rPr>
            </w:pPr>
            <w:r w:rsidRPr="00B12168">
              <w:rPr>
                <w:noProof/>
                <w:color w:val="000000"/>
                <w:sz w:val="18"/>
              </w:rPr>
              <w:t>(TOT/SPR-AB)</w:t>
            </w:r>
          </w:p>
        </w:tc>
      </w:tr>
      <w:tr w:rsidR="006E6806" w:rsidRPr="00B12168" w14:paraId="0BF27B1A" w14:textId="77777777" w:rsidTr="000B0EFE">
        <w:trPr>
          <w:trHeight w:val="23"/>
        </w:trPr>
        <w:tc>
          <w:tcPr>
            <w:tcW w:w="599" w:type="pct"/>
            <w:tcBorders>
              <w:top w:val="single" w:sz="8" w:space="0" w:color="auto"/>
              <w:left w:val="nil"/>
              <w:right w:val="nil"/>
            </w:tcBorders>
            <w:hideMark/>
          </w:tcPr>
          <w:p w14:paraId="4B835FB4" w14:textId="77777777" w:rsidR="006E6806" w:rsidRPr="00B12168" w:rsidRDefault="006E6806" w:rsidP="000B0EFE">
            <w:pPr>
              <w:spacing w:before="60" w:after="60"/>
              <w:jc w:val="left"/>
              <w:rPr>
                <w:rFonts w:eastAsia="Times New Roman"/>
                <w:noProof/>
                <w:color w:val="000000"/>
                <w:sz w:val="18"/>
                <w:szCs w:val="18"/>
              </w:rPr>
            </w:pPr>
            <w:r w:rsidRPr="00B12168">
              <w:rPr>
                <w:noProof/>
                <w:color w:val="000000"/>
                <w:sz w:val="18"/>
              </w:rPr>
              <w:t>TAC</w:t>
            </w:r>
          </w:p>
        </w:tc>
        <w:tc>
          <w:tcPr>
            <w:tcW w:w="1185" w:type="pct"/>
            <w:gridSpan w:val="3"/>
            <w:tcBorders>
              <w:top w:val="single" w:sz="8" w:space="0" w:color="auto"/>
              <w:left w:val="nil"/>
              <w:right w:val="nil"/>
            </w:tcBorders>
            <w:vAlign w:val="center"/>
            <w:hideMark/>
          </w:tcPr>
          <w:p w14:paraId="09FB4B72" w14:textId="77777777" w:rsidR="006E6806" w:rsidRPr="00B12168" w:rsidRDefault="006E6806" w:rsidP="000B0EFE">
            <w:pPr>
              <w:spacing w:before="60" w:after="60"/>
              <w:jc w:val="right"/>
              <w:rPr>
                <w:rFonts w:eastAsia="Times New Roman"/>
                <w:noProof/>
                <w:color w:val="000000"/>
                <w:sz w:val="18"/>
                <w:szCs w:val="18"/>
              </w:rPr>
            </w:pPr>
            <w:r w:rsidRPr="00B12168">
              <w:rPr>
                <w:noProof/>
                <w:sz w:val="18"/>
              </w:rPr>
              <w:t>pm</w:t>
            </w:r>
          </w:p>
        </w:tc>
        <w:tc>
          <w:tcPr>
            <w:tcW w:w="543" w:type="pct"/>
            <w:gridSpan w:val="4"/>
            <w:tcBorders>
              <w:top w:val="single" w:sz="8" w:space="0" w:color="auto"/>
              <w:left w:val="nil"/>
              <w:right w:val="nil"/>
            </w:tcBorders>
            <w:hideMark/>
          </w:tcPr>
          <w:p w14:paraId="0889F9BB" w14:textId="77777777" w:rsidR="006E6806" w:rsidRPr="00B12168" w:rsidRDefault="006E6806" w:rsidP="000B0EFE">
            <w:pPr>
              <w:spacing w:before="60" w:after="60"/>
              <w:jc w:val="left"/>
              <w:rPr>
                <w:rFonts w:eastAsia="Times New Roman"/>
                <w:noProof/>
                <w:color w:val="000000"/>
                <w:sz w:val="18"/>
                <w:szCs w:val="18"/>
              </w:rPr>
            </w:pPr>
            <w:r w:rsidRPr="00B12168">
              <w:rPr>
                <w:b/>
                <w:noProof/>
                <w:color w:val="000000"/>
                <w:sz w:val="18"/>
                <w:vertAlign w:val="superscript"/>
              </w:rPr>
              <w:t>(2)(3)(4)</w:t>
            </w:r>
          </w:p>
        </w:tc>
        <w:tc>
          <w:tcPr>
            <w:tcW w:w="1218" w:type="pct"/>
            <w:gridSpan w:val="3"/>
            <w:tcBorders>
              <w:top w:val="single" w:sz="8" w:space="0" w:color="auto"/>
              <w:left w:val="nil"/>
              <w:right w:val="nil"/>
            </w:tcBorders>
            <w:hideMark/>
          </w:tcPr>
          <w:p w14:paraId="303E3FF2" w14:textId="77777777" w:rsidR="006E6806" w:rsidRPr="00B12168" w:rsidRDefault="006E6806" w:rsidP="000B0EFE">
            <w:pPr>
              <w:spacing w:before="60" w:after="60"/>
              <w:jc w:val="left"/>
              <w:rPr>
                <w:rFonts w:eastAsia="Times New Roman"/>
                <w:noProof/>
                <w:color w:val="000000"/>
                <w:sz w:val="18"/>
                <w:szCs w:val="18"/>
              </w:rPr>
            </w:pPr>
            <w:r w:rsidRPr="00B12168">
              <w:rPr>
                <w:noProof/>
                <w:color w:val="000000"/>
                <w:sz w:val="18"/>
              </w:rPr>
              <w:t>TAC de precauție</w:t>
            </w:r>
          </w:p>
        </w:tc>
        <w:tc>
          <w:tcPr>
            <w:tcW w:w="695" w:type="pct"/>
            <w:tcBorders>
              <w:top w:val="single" w:sz="8" w:space="0" w:color="auto"/>
              <w:left w:val="nil"/>
              <w:right w:val="nil"/>
            </w:tcBorders>
            <w:hideMark/>
          </w:tcPr>
          <w:p w14:paraId="5F27E58D" w14:textId="77777777" w:rsidR="006E6806" w:rsidRPr="00B12168" w:rsidRDefault="006E6806" w:rsidP="000B0EFE">
            <w:pPr>
              <w:spacing w:before="60" w:after="60"/>
              <w:jc w:val="left"/>
              <w:rPr>
                <w:rFonts w:eastAsia="Times New Roman"/>
                <w:noProof/>
                <w:color w:val="000000"/>
                <w:sz w:val="18"/>
                <w:szCs w:val="18"/>
              </w:rPr>
            </w:pPr>
          </w:p>
        </w:tc>
        <w:tc>
          <w:tcPr>
            <w:tcW w:w="760" w:type="pct"/>
            <w:tcBorders>
              <w:top w:val="single" w:sz="8" w:space="0" w:color="auto"/>
              <w:left w:val="nil"/>
              <w:right w:val="nil"/>
            </w:tcBorders>
            <w:hideMark/>
          </w:tcPr>
          <w:p w14:paraId="189E4CBC" w14:textId="77777777" w:rsidR="006E6806" w:rsidRPr="00B12168" w:rsidRDefault="006E6806" w:rsidP="000B0EFE">
            <w:pPr>
              <w:spacing w:before="60" w:after="60"/>
              <w:jc w:val="left"/>
              <w:rPr>
                <w:rFonts w:eastAsia="Times New Roman"/>
                <w:noProof/>
                <w:color w:val="000000"/>
                <w:sz w:val="18"/>
                <w:szCs w:val="18"/>
              </w:rPr>
            </w:pPr>
          </w:p>
        </w:tc>
      </w:tr>
      <w:tr w:rsidR="006E6806" w:rsidRPr="00B12168" w14:paraId="5AB99926" w14:textId="77777777" w:rsidTr="000B0EFE">
        <w:trPr>
          <w:trHeight w:val="23"/>
        </w:trPr>
        <w:tc>
          <w:tcPr>
            <w:tcW w:w="599" w:type="pct"/>
            <w:tcBorders>
              <w:left w:val="nil"/>
              <w:bottom w:val="single" w:sz="8" w:space="0" w:color="auto"/>
              <w:right w:val="nil"/>
            </w:tcBorders>
          </w:tcPr>
          <w:p w14:paraId="70694DC3" w14:textId="77777777" w:rsidR="006E6806" w:rsidRPr="00B12168" w:rsidRDefault="006E6806" w:rsidP="000B0EFE">
            <w:pPr>
              <w:spacing w:before="60" w:after="60"/>
              <w:jc w:val="left"/>
              <w:rPr>
                <w:rFonts w:eastAsia="Times New Roman"/>
                <w:noProof/>
                <w:color w:val="000000"/>
                <w:sz w:val="18"/>
                <w:szCs w:val="18"/>
              </w:rPr>
            </w:pPr>
          </w:p>
        </w:tc>
        <w:tc>
          <w:tcPr>
            <w:tcW w:w="1185" w:type="pct"/>
            <w:gridSpan w:val="3"/>
            <w:tcBorders>
              <w:left w:val="nil"/>
              <w:bottom w:val="single" w:sz="8" w:space="0" w:color="auto"/>
              <w:right w:val="nil"/>
            </w:tcBorders>
            <w:vAlign w:val="center"/>
          </w:tcPr>
          <w:p w14:paraId="12D93052" w14:textId="77777777" w:rsidR="006E6806" w:rsidRPr="00B12168" w:rsidRDefault="006E6806" w:rsidP="000B0EFE">
            <w:pPr>
              <w:spacing w:before="60" w:after="60"/>
              <w:jc w:val="right"/>
              <w:rPr>
                <w:rFonts w:eastAsia="Times New Roman"/>
                <w:noProof/>
                <w:sz w:val="18"/>
                <w:szCs w:val="18"/>
              </w:rPr>
            </w:pPr>
          </w:p>
        </w:tc>
        <w:tc>
          <w:tcPr>
            <w:tcW w:w="543" w:type="pct"/>
            <w:gridSpan w:val="4"/>
            <w:tcBorders>
              <w:left w:val="nil"/>
              <w:bottom w:val="single" w:sz="8" w:space="0" w:color="auto"/>
              <w:right w:val="nil"/>
            </w:tcBorders>
          </w:tcPr>
          <w:p w14:paraId="311F84A5" w14:textId="77777777" w:rsidR="006E6806" w:rsidRPr="00B12168" w:rsidRDefault="006E6806" w:rsidP="000B0EFE">
            <w:pPr>
              <w:spacing w:before="60" w:after="60"/>
              <w:jc w:val="left"/>
              <w:rPr>
                <w:rFonts w:eastAsia="Times New Roman"/>
                <w:b/>
                <w:noProof/>
                <w:color w:val="000000"/>
                <w:sz w:val="18"/>
                <w:szCs w:val="18"/>
                <w:vertAlign w:val="superscript"/>
              </w:rPr>
            </w:pPr>
          </w:p>
        </w:tc>
        <w:tc>
          <w:tcPr>
            <w:tcW w:w="2673" w:type="pct"/>
            <w:gridSpan w:val="5"/>
            <w:tcBorders>
              <w:left w:val="nil"/>
              <w:bottom w:val="single" w:sz="8" w:space="0" w:color="auto"/>
              <w:right w:val="nil"/>
            </w:tcBorders>
          </w:tcPr>
          <w:p w14:paraId="21307307" w14:textId="77777777" w:rsidR="006E6806" w:rsidRPr="00B12168" w:rsidRDefault="006E6806" w:rsidP="000B0EFE">
            <w:pPr>
              <w:spacing w:before="60" w:after="60"/>
              <w:jc w:val="left"/>
              <w:rPr>
                <w:rFonts w:eastAsia="Times New Roman"/>
                <w:noProof/>
                <w:color w:val="000000"/>
                <w:sz w:val="18"/>
                <w:szCs w:val="18"/>
              </w:rPr>
            </w:pPr>
            <w:r w:rsidRPr="00B12168">
              <w:rPr>
                <w:noProof/>
                <w:color w:val="000000"/>
                <w:sz w:val="18"/>
              </w:rPr>
              <w:t>Articolul 3 din Regulamentul (CE) nr. 847/96 nu se aplică</w:t>
            </w:r>
          </w:p>
        </w:tc>
      </w:tr>
      <w:tr w:rsidR="006E6806" w:rsidRPr="00B12168" w14:paraId="308B97C5" w14:textId="77777777" w:rsidTr="000B0EFE">
        <w:trPr>
          <w:trHeight w:val="23"/>
        </w:trPr>
        <w:tc>
          <w:tcPr>
            <w:tcW w:w="599" w:type="pct"/>
            <w:tcBorders>
              <w:left w:val="nil"/>
              <w:right w:val="nil"/>
            </w:tcBorders>
          </w:tcPr>
          <w:p w14:paraId="1D353D32" w14:textId="77777777" w:rsidR="006E6806" w:rsidRPr="00B12168" w:rsidRDefault="006E6806" w:rsidP="000B0EFE">
            <w:pPr>
              <w:spacing w:before="60" w:after="60"/>
              <w:jc w:val="left"/>
              <w:rPr>
                <w:rFonts w:eastAsia="Times New Roman"/>
                <w:noProof/>
                <w:color w:val="000000"/>
                <w:sz w:val="18"/>
                <w:szCs w:val="18"/>
              </w:rPr>
            </w:pPr>
            <w:r w:rsidRPr="00B12168">
              <w:rPr>
                <w:b/>
                <w:noProof/>
                <w:color w:val="000000"/>
                <w:sz w:val="18"/>
                <w:vertAlign w:val="superscript"/>
              </w:rPr>
              <w:t>(1)</w:t>
            </w:r>
          </w:p>
        </w:tc>
        <w:tc>
          <w:tcPr>
            <w:tcW w:w="4401" w:type="pct"/>
            <w:gridSpan w:val="12"/>
            <w:tcBorders>
              <w:left w:val="nil"/>
              <w:right w:val="nil"/>
            </w:tcBorders>
          </w:tcPr>
          <w:p w14:paraId="1E795A58" w14:textId="77777777" w:rsidR="006E6806" w:rsidRPr="00B12168" w:rsidRDefault="006E6806" w:rsidP="000B0EFE">
            <w:pPr>
              <w:spacing w:before="60" w:after="60"/>
              <w:jc w:val="left"/>
              <w:rPr>
                <w:rFonts w:eastAsia="Times New Roman"/>
                <w:noProof/>
                <w:color w:val="000000"/>
                <w:sz w:val="18"/>
                <w:szCs w:val="18"/>
              </w:rPr>
            </w:pPr>
            <w:r w:rsidRPr="00B12168">
              <w:rPr>
                <w:noProof/>
                <w:color w:val="000000"/>
                <w:sz w:val="18"/>
              </w:rPr>
              <w:t>Blocul de cercetare A:</w:t>
            </w:r>
          </w:p>
        </w:tc>
      </w:tr>
      <w:tr w:rsidR="006E6806" w:rsidRPr="00B12168" w14:paraId="7A678E5F" w14:textId="77777777" w:rsidTr="000B0EFE">
        <w:trPr>
          <w:trHeight w:val="23"/>
        </w:trPr>
        <w:tc>
          <w:tcPr>
            <w:tcW w:w="599" w:type="pct"/>
            <w:tcBorders>
              <w:left w:val="nil"/>
              <w:bottom w:val="nil"/>
              <w:right w:val="single" w:sz="8" w:space="0" w:color="auto"/>
            </w:tcBorders>
            <w:vAlign w:val="center"/>
            <w:hideMark/>
          </w:tcPr>
          <w:p w14:paraId="764A2413" w14:textId="77777777" w:rsidR="006E6806" w:rsidRPr="00B12168" w:rsidRDefault="006E6806" w:rsidP="000B0EFE">
            <w:pPr>
              <w:spacing w:before="60" w:after="60"/>
              <w:jc w:val="left"/>
              <w:rPr>
                <w:rFonts w:eastAsia="Times New Roman"/>
                <w:noProof/>
                <w:sz w:val="18"/>
                <w:szCs w:val="18"/>
              </w:rPr>
            </w:pPr>
          </w:p>
        </w:tc>
        <w:tc>
          <w:tcPr>
            <w:tcW w:w="1096" w:type="pct"/>
            <w:gridSpan w:val="2"/>
            <w:tcBorders>
              <w:top w:val="single" w:sz="8" w:space="0" w:color="auto"/>
              <w:left w:val="single" w:sz="8" w:space="0" w:color="auto"/>
              <w:bottom w:val="single" w:sz="8" w:space="0" w:color="auto"/>
              <w:right w:val="single" w:sz="8" w:space="0" w:color="auto"/>
            </w:tcBorders>
            <w:vAlign w:val="center"/>
            <w:hideMark/>
          </w:tcPr>
          <w:p w14:paraId="1556DFFF" w14:textId="77777777" w:rsidR="006E6806" w:rsidRPr="00B12168" w:rsidRDefault="006E6806" w:rsidP="000B0EFE">
            <w:pPr>
              <w:spacing w:before="60" w:after="60"/>
              <w:jc w:val="center"/>
              <w:rPr>
                <w:rFonts w:eastAsia="Calibri"/>
                <w:noProof/>
                <w:sz w:val="18"/>
                <w:szCs w:val="18"/>
              </w:rPr>
            </w:pPr>
            <w:r w:rsidRPr="00B12168">
              <w:rPr>
                <w:noProof/>
                <w:sz w:val="18"/>
              </w:rPr>
              <w:t>NV:</w:t>
            </w:r>
          </w:p>
        </w:tc>
        <w:tc>
          <w:tcPr>
            <w:tcW w:w="1099" w:type="pct"/>
            <w:gridSpan w:val="6"/>
            <w:tcBorders>
              <w:top w:val="single" w:sz="8" w:space="0" w:color="auto"/>
              <w:left w:val="single" w:sz="8" w:space="0" w:color="auto"/>
              <w:bottom w:val="single" w:sz="8" w:space="0" w:color="auto"/>
              <w:right w:val="single" w:sz="8" w:space="0" w:color="auto"/>
            </w:tcBorders>
            <w:vAlign w:val="center"/>
          </w:tcPr>
          <w:p w14:paraId="40DBED1D" w14:textId="77777777" w:rsidR="006E6806" w:rsidRPr="00B12168" w:rsidRDefault="006E6806" w:rsidP="000B0EFE">
            <w:pPr>
              <w:spacing w:before="60" w:after="60"/>
              <w:jc w:val="left"/>
              <w:rPr>
                <w:rFonts w:eastAsia="Calibri"/>
                <w:noProof/>
                <w:sz w:val="18"/>
                <w:szCs w:val="18"/>
              </w:rPr>
            </w:pPr>
            <w:r w:rsidRPr="00B12168">
              <w:rPr>
                <w:noProof/>
                <w:sz w:val="18"/>
              </w:rPr>
              <w:t>50°30'S, 136°E</w:t>
            </w:r>
          </w:p>
        </w:tc>
        <w:tc>
          <w:tcPr>
            <w:tcW w:w="751" w:type="pct"/>
            <w:gridSpan w:val="2"/>
            <w:tcBorders>
              <w:left w:val="single" w:sz="8" w:space="0" w:color="auto"/>
              <w:bottom w:val="nil"/>
              <w:right w:val="nil"/>
            </w:tcBorders>
            <w:vAlign w:val="center"/>
            <w:hideMark/>
          </w:tcPr>
          <w:p w14:paraId="50244335" w14:textId="77777777" w:rsidR="006E6806" w:rsidRPr="00B12168" w:rsidRDefault="006E6806" w:rsidP="000B0EFE">
            <w:pPr>
              <w:spacing w:before="60" w:after="60"/>
              <w:jc w:val="left"/>
              <w:rPr>
                <w:rFonts w:eastAsia="Times New Roman"/>
                <w:noProof/>
                <w:sz w:val="20"/>
                <w:szCs w:val="20"/>
              </w:rPr>
            </w:pPr>
          </w:p>
        </w:tc>
        <w:tc>
          <w:tcPr>
            <w:tcW w:w="695" w:type="pct"/>
            <w:tcBorders>
              <w:left w:val="nil"/>
              <w:bottom w:val="nil"/>
              <w:right w:val="nil"/>
            </w:tcBorders>
            <w:vAlign w:val="center"/>
            <w:hideMark/>
          </w:tcPr>
          <w:p w14:paraId="1A3321A5" w14:textId="77777777" w:rsidR="006E6806" w:rsidRPr="00B12168" w:rsidRDefault="006E6806" w:rsidP="000B0EFE">
            <w:pPr>
              <w:spacing w:before="60" w:after="60"/>
              <w:jc w:val="left"/>
              <w:rPr>
                <w:rFonts w:eastAsia="Times New Roman"/>
                <w:noProof/>
                <w:sz w:val="20"/>
                <w:szCs w:val="20"/>
              </w:rPr>
            </w:pPr>
          </w:p>
        </w:tc>
        <w:tc>
          <w:tcPr>
            <w:tcW w:w="760" w:type="pct"/>
            <w:tcBorders>
              <w:left w:val="nil"/>
              <w:bottom w:val="nil"/>
              <w:right w:val="nil"/>
            </w:tcBorders>
            <w:vAlign w:val="center"/>
            <w:hideMark/>
          </w:tcPr>
          <w:p w14:paraId="369E852B" w14:textId="77777777" w:rsidR="006E6806" w:rsidRPr="00B12168" w:rsidRDefault="006E6806" w:rsidP="000B0EFE">
            <w:pPr>
              <w:spacing w:before="60" w:after="60"/>
              <w:jc w:val="left"/>
              <w:rPr>
                <w:rFonts w:eastAsia="Times New Roman"/>
                <w:noProof/>
                <w:sz w:val="20"/>
                <w:szCs w:val="20"/>
              </w:rPr>
            </w:pPr>
          </w:p>
        </w:tc>
      </w:tr>
      <w:tr w:rsidR="006E6806" w:rsidRPr="00B12168" w14:paraId="79EF1CEC" w14:textId="77777777" w:rsidTr="000B0EFE">
        <w:trPr>
          <w:trHeight w:val="23"/>
        </w:trPr>
        <w:tc>
          <w:tcPr>
            <w:tcW w:w="599" w:type="pct"/>
            <w:tcBorders>
              <w:top w:val="nil"/>
              <w:left w:val="nil"/>
              <w:bottom w:val="nil"/>
              <w:right w:val="single" w:sz="8" w:space="0" w:color="auto"/>
            </w:tcBorders>
            <w:vAlign w:val="center"/>
            <w:hideMark/>
          </w:tcPr>
          <w:p w14:paraId="71CDC4D9" w14:textId="77777777" w:rsidR="006E6806" w:rsidRPr="00B12168" w:rsidRDefault="006E6806" w:rsidP="000B0EFE">
            <w:pPr>
              <w:spacing w:before="60" w:after="60"/>
              <w:jc w:val="left"/>
              <w:rPr>
                <w:rFonts w:eastAsia="Times New Roman"/>
                <w:noProof/>
                <w:sz w:val="20"/>
                <w:szCs w:val="20"/>
              </w:rPr>
            </w:pPr>
          </w:p>
        </w:tc>
        <w:tc>
          <w:tcPr>
            <w:tcW w:w="1096" w:type="pct"/>
            <w:gridSpan w:val="2"/>
            <w:tcBorders>
              <w:top w:val="single" w:sz="8" w:space="0" w:color="auto"/>
              <w:left w:val="single" w:sz="8" w:space="0" w:color="auto"/>
              <w:bottom w:val="single" w:sz="8" w:space="0" w:color="auto"/>
              <w:right w:val="single" w:sz="8" w:space="0" w:color="auto"/>
            </w:tcBorders>
            <w:vAlign w:val="center"/>
            <w:hideMark/>
          </w:tcPr>
          <w:p w14:paraId="7E05C039" w14:textId="77777777" w:rsidR="006E6806" w:rsidRPr="00B12168" w:rsidRDefault="006E6806" w:rsidP="000B0EFE">
            <w:pPr>
              <w:spacing w:before="60" w:after="60"/>
              <w:jc w:val="center"/>
              <w:rPr>
                <w:rFonts w:eastAsia="Calibri"/>
                <w:noProof/>
                <w:sz w:val="18"/>
                <w:szCs w:val="18"/>
              </w:rPr>
            </w:pPr>
            <w:r w:rsidRPr="00B12168">
              <w:rPr>
                <w:noProof/>
                <w:sz w:val="18"/>
              </w:rPr>
              <w:t>NE:</w:t>
            </w:r>
          </w:p>
        </w:tc>
        <w:tc>
          <w:tcPr>
            <w:tcW w:w="1099" w:type="pct"/>
            <w:gridSpan w:val="6"/>
            <w:tcBorders>
              <w:top w:val="single" w:sz="8" w:space="0" w:color="auto"/>
              <w:left w:val="single" w:sz="8" w:space="0" w:color="auto"/>
              <w:bottom w:val="single" w:sz="8" w:space="0" w:color="auto"/>
              <w:right w:val="single" w:sz="8" w:space="0" w:color="auto"/>
            </w:tcBorders>
            <w:vAlign w:val="center"/>
          </w:tcPr>
          <w:p w14:paraId="3DAC539A" w14:textId="77777777" w:rsidR="006E6806" w:rsidRPr="00B12168" w:rsidRDefault="006E6806" w:rsidP="000B0EFE">
            <w:pPr>
              <w:spacing w:before="60" w:after="60"/>
              <w:jc w:val="left"/>
              <w:rPr>
                <w:rFonts w:eastAsia="Calibri"/>
                <w:noProof/>
                <w:sz w:val="18"/>
                <w:szCs w:val="18"/>
              </w:rPr>
            </w:pPr>
            <w:r w:rsidRPr="00B12168">
              <w:rPr>
                <w:noProof/>
                <w:sz w:val="18"/>
              </w:rPr>
              <w:t>50°30'S, 140°30'E</w:t>
            </w:r>
          </w:p>
        </w:tc>
        <w:tc>
          <w:tcPr>
            <w:tcW w:w="751" w:type="pct"/>
            <w:gridSpan w:val="2"/>
            <w:tcBorders>
              <w:top w:val="nil"/>
              <w:left w:val="single" w:sz="8" w:space="0" w:color="auto"/>
              <w:bottom w:val="nil"/>
              <w:right w:val="nil"/>
            </w:tcBorders>
            <w:vAlign w:val="center"/>
            <w:hideMark/>
          </w:tcPr>
          <w:p w14:paraId="17100F64" w14:textId="77777777" w:rsidR="006E6806" w:rsidRPr="00B12168" w:rsidRDefault="006E6806" w:rsidP="000B0EFE">
            <w:pPr>
              <w:spacing w:before="60" w:after="60"/>
              <w:jc w:val="left"/>
              <w:rPr>
                <w:rFonts w:eastAsia="Times New Roman"/>
                <w:noProof/>
                <w:sz w:val="20"/>
                <w:szCs w:val="20"/>
              </w:rPr>
            </w:pPr>
          </w:p>
        </w:tc>
        <w:tc>
          <w:tcPr>
            <w:tcW w:w="695" w:type="pct"/>
            <w:tcBorders>
              <w:top w:val="nil"/>
              <w:left w:val="nil"/>
              <w:bottom w:val="nil"/>
              <w:right w:val="nil"/>
            </w:tcBorders>
            <w:vAlign w:val="center"/>
            <w:hideMark/>
          </w:tcPr>
          <w:p w14:paraId="5E2B3E00" w14:textId="77777777" w:rsidR="006E6806" w:rsidRPr="00B12168" w:rsidRDefault="006E6806" w:rsidP="000B0EFE">
            <w:pPr>
              <w:spacing w:before="60" w:after="60"/>
              <w:jc w:val="left"/>
              <w:rPr>
                <w:rFonts w:eastAsia="Times New Roman"/>
                <w:noProof/>
                <w:sz w:val="20"/>
                <w:szCs w:val="20"/>
              </w:rPr>
            </w:pPr>
          </w:p>
        </w:tc>
        <w:tc>
          <w:tcPr>
            <w:tcW w:w="760" w:type="pct"/>
            <w:tcBorders>
              <w:top w:val="nil"/>
              <w:left w:val="nil"/>
              <w:bottom w:val="nil"/>
              <w:right w:val="nil"/>
            </w:tcBorders>
            <w:vAlign w:val="center"/>
            <w:hideMark/>
          </w:tcPr>
          <w:p w14:paraId="3BF67B90" w14:textId="77777777" w:rsidR="006E6806" w:rsidRPr="00B12168" w:rsidRDefault="006E6806" w:rsidP="000B0EFE">
            <w:pPr>
              <w:spacing w:before="60" w:after="60"/>
              <w:jc w:val="left"/>
              <w:rPr>
                <w:rFonts w:eastAsia="Times New Roman"/>
                <w:noProof/>
                <w:sz w:val="20"/>
                <w:szCs w:val="20"/>
              </w:rPr>
            </w:pPr>
          </w:p>
        </w:tc>
      </w:tr>
      <w:tr w:rsidR="006E6806" w:rsidRPr="00B12168" w14:paraId="5E43D6BE" w14:textId="77777777" w:rsidTr="000B0EFE">
        <w:trPr>
          <w:trHeight w:val="23"/>
        </w:trPr>
        <w:tc>
          <w:tcPr>
            <w:tcW w:w="599" w:type="pct"/>
            <w:tcBorders>
              <w:top w:val="nil"/>
              <w:left w:val="nil"/>
              <w:bottom w:val="nil"/>
              <w:right w:val="single" w:sz="8" w:space="0" w:color="auto"/>
            </w:tcBorders>
            <w:vAlign w:val="center"/>
            <w:hideMark/>
          </w:tcPr>
          <w:p w14:paraId="6535933A" w14:textId="77777777" w:rsidR="006E6806" w:rsidRPr="00B12168" w:rsidRDefault="006E6806" w:rsidP="000B0EFE">
            <w:pPr>
              <w:spacing w:before="60" w:after="60"/>
              <w:jc w:val="left"/>
              <w:rPr>
                <w:rFonts w:eastAsia="Times New Roman"/>
                <w:noProof/>
                <w:sz w:val="20"/>
                <w:szCs w:val="20"/>
              </w:rPr>
            </w:pPr>
          </w:p>
        </w:tc>
        <w:tc>
          <w:tcPr>
            <w:tcW w:w="1096" w:type="pct"/>
            <w:gridSpan w:val="2"/>
            <w:tcBorders>
              <w:top w:val="single" w:sz="8" w:space="0" w:color="auto"/>
              <w:left w:val="single" w:sz="8" w:space="0" w:color="auto"/>
              <w:bottom w:val="single" w:sz="8" w:space="0" w:color="auto"/>
              <w:right w:val="single" w:sz="8" w:space="0" w:color="auto"/>
            </w:tcBorders>
            <w:vAlign w:val="center"/>
            <w:hideMark/>
          </w:tcPr>
          <w:p w14:paraId="535DFDE6" w14:textId="77777777" w:rsidR="006E6806" w:rsidRPr="00B12168" w:rsidRDefault="006E6806" w:rsidP="000B0EFE">
            <w:pPr>
              <w:spacing w:before="60" w:after="60"/>
              <w:jc w:val="center"/>
              <w:rPr>
                <w:rFonts w:eastAsia="Calibri"/>
                <w:noProof/>
                <w:sz w:val="18"/>
                <w:szCs w:val="18"/>
              </w:rPr>
            </w:pPr>
            <w:r w:rsidRPr="00B12168">
              <w:rPr>
                <w:noProof/>
                <w:sz w:val="18"/>
              </w:rPr>
              <w:t>SE:</w:t>
            </w:r>
          </w:p>
        </w:tc>
        <w:tc>
          <w:tcPr>
            <w:tcW w:w="1099" w:type="pct"/>
            <w:gridSpan w:val="6"/>
            <w:tcBorders>
              <w:top w:val="single" w:sz="8" w:space="0" w:color="auto"/>
              <w:left w:val="single" w:sz="8" w:space="0" w:color="auto"/>
              <w:bottom w:val="single" w:sz="8" w:space="0" w:color="auto"/>
              <w:right w:val="single" w:sz="8" w:space="0" w:color="auto"/>
            </w:tcBorders>
            <w:vAlign w:val="center"/>
          </w:tcPr>
          <w:p w14:paraId="57E234A0" w14:textId="77777777" w:rsidR="006E6806" w:rsidRPr="00B12168" w:rsidRDefault="006E6806" w:rsidP="000B0EFE">
            <w:pPr>
              <w:spacing w:before="60" w:after="60"/>
              <w:jc w:val="left"/>
              <w:rPr>
                <w:rFonts w:eastAsia="Calibri"/>
                <w:noProof/>
                <w:sz w:val="18"/>
                <w:szCs w:val="18"/>
              </w:rPr>
            </w:pPr>
            <w:r w:rsidRPr="00B12168">
              <w:rPr>
                <w:noProof/>
                <w:sz w:val="18"/>
              </w:rPr>
              <w:t>54°50'S, 140°30'E</w:t>
            </w:r>
          </w:p>
        </w:tc>
        <w:tc>
          <w:tcPr>
            <w:tcW w:w="751" w:type="pct"/>
            <w:gridSpan w:val="2"/>
            <w:tcBorders>
              <w:top w:val="nil"/>
              <w:left w:val="single" w:sz="8" w:space="0" w:color="auto"/>
              <w:bottom w:val="nil"/>
              <w:right w:val="nil"/>
            </w:tcBorders>
            <w:vAlign w:val="center"/>
            <w:hideMark/>
          </w:tcPr>
          <w:p w14:paraId="1C09B053" w14:textId="77777777" w:rsidR="006E6806" w:rsidRPr="00B12168" w:rsidRDefault="006E6806" w:rsidP="000B0EFE">
            <w:pPr>
              <w:spacing w:before="60" w:after="60"/>
              <w:jc w:val="left"/>
              <w:rPr>
                <w:rFonts w:eastAsia="Times New Roman"/>
                <w:noProof/>
                <w:sz w:val="20"/>
                <w:szCs w:val="20"/>
              </w:rPr>
            </w:pPr>
          </w:p>
        </w:tc>
        <w:tc>
          <w:tcPr>
            <w:tcW w:w="695" w:type="pct"/>
            <w:tcBorders>
              <w:top w:val="nil"/>
              <w:left w:val="nil"/>
              <w:bottom w:val="nil"/>
              <w:right w:val="nil"/>
            </w:tcBorders>
            <w:vAlign w:val="center"/>
            <w:hideMark/>
          </w:tcPr>
          <w:p w14:paraId="3ABE1D98" w14:textId="77777777" w:rsidR="006E6806" w:rsidRPr="00B12168" w:rsidRDefault="006E6806" w:rsidP="000B0EFE">
            <w:pPr>
              <w:spacing w:before="60" w:after="60"/>
              <w:jc w:val="left"/>
              <w:rPr>
                <w:rFonts w:eastAsia="Times New Roman"/>
                <w:noProof/>
                <w:sz w:val="20"/>
                <w:szCs w:val="20"/>
              </w:rPr>
            </w:pPr>
          </w:p>
        </w:tc>
        <w:tc>
          <w:tcPr>
            <w:tcW w:w="760" w:type="pct"/>
            <w:tcBorders>
              <w:top w:val="nil"/>
              <w:left w:val="nil"/>
              <w:bottom w:val="nil"/>
              <w:right w:val="nil"/>
            </w:tcBorders>
            <w:vAlign w:val="center"/>
            <w:hideMark/>
          </w:tcPr>
          <w:p w14:paraId="2A8227F6" w14:textId="77777777" w:rsidR="006E6806" w:rsidRPr="00B12168" w:rsidRDefault="006E6806" w:rsidP="000B0EFE">
            <w:pPr>
              <w:spacing w:before="60" w:after="60"/>
              <w:jc w:val="left"/>
              <w:rPr>
                <w:rFonts w:eastAsia="Times New Roman"/>
                <w:noProof/>
                <w:sz w:val="20"/>
                <w:szCs w:val="20"/>
              </w:rPr>
            </w:pPr>
          </w:p>
        </w:tc>
      </w:tr>
      <w:tr w:rsidR="006E6806" w:rsidRPr="00B12168" w14:paraId="4371BD85" w14:textId="77777777" w:rsidTr="000B0EFE">
        <w:trPr>
          <w:trHeight w:val="23"/>
        </w:trPr>
        <w:tc>
          <w:tcPr>
            <w:tcW w:w="599" w:type="pct"/>
            <w:tcBorders>
              <w:top w:val="nil"/>
              <w:left w:val="nil"/>
              <w:right w:val="single" w:sz="8" w:space="0" w:color="auto"/>
            </w:tcBorders>
            <w:vAlign w:val="center"/>
            <w:hideMark/>
          </w:tcPr>
          <w:p w14:paraId="6B9210B6" w14:textId="77777777" w:rsidR="006E6806" w:rsidRPr="00B12168" w:rsidRDefault="006E6806" w:rsidP="000B0EFE">
            <w:pPr>
              <w:spacing w:before="60" w:after="60"/>
              <w:jc w:val="left"/>
              <w:rPr>
                <w:rFonts w:eastAsia="Times New Roman"/>
                <w:noProof/>
                <w:color w:val="000000"/>
                <w:sz w:val="18"/>
                <w:szCs w:val="18"/>
              </w:rPr>
            </w:pPr>
          </w:p>
        </w:tc>
        <w:tc>
          <w:tcPr>
            <w:tcW w:w="1096" w:type="pct"/>
            <w:gridSpan w:val="2"/>
            <w:tcBorders>
              <w:top w:val="single" w:sz="8" w:space="0" w:color="auto"/>
              <w:left w:val="single" w:sz="8" w:space="0" w:color="auto"/>
              <w:bottom w:val="single" w:sz="8" w:space="0" w:color="auto"/>
              <w:right w:val="single" w:sz="8" w:space="0" w:color="auto"/>
            </w:tcBorders>
            <w:vAlign w:val="center"/>
            <w:hideMark/>
          </w:tcPr>
          <w:p w14:paraId="5D980037" w14:textId="77777777" w:rsidR="006E6806" w:rsidRPr="00B12168" w:rsidRDefault="006E6806" w:rsidP="000B0EFE">
            <w:pPr>
              <w:spacing w:before="60" w:after="60"/>
              <w:jc w:val="center"/>
              <w:rPr>
                <w:rFonts w:eastAsia="Calibri"/>
                <w:noProof/>
                <w:sz w:val="18"/>
                <w:szCs w:val="18"/>
              </w:rPr>
            </w:pPr>
            <w:r w:rsidRPr="00B12168">
              <w:rPr>
                <w:noProof/>
                <w:sz w:val="18"/>
              </w:rPr>
              <w:t>SV:</w:t>
            </w:r>
          </w:p>
        </w:tc>
        <w:tc>
          <w:tcPr>
            <w:tcW w:w="1099" w:type="pct"/>
            <w:gridSpan w:val="6"/>
            <w:tcBorders>
              <w:top w:val="single" w:sz="8" w:space="0" w:color="auto"/>
              <w:left w:val="single" w:sz="8" w:space="0" w:color="auto"/>
              <w:bottom w:val="single" w:sz="8" w:space="0" w:color="auto"/>
              <w:right w:val="single" w:sz="8" w:space="0" w:color="auto"/>
            </w:tcBorders>
            <w:vAlign w:val="center"/>
          </w:tcPr>
          <w:p w14:paraId="2B4D1F9D" w14:textId="77777777" w:rsidR="006E6806" w:rsidRPr="00B12168" w:rsidRDefault="006E6806" w:rsidP="000B0EFE">
            <w:pPr>
              <w:spacing w:before="60" w:after="60"/>
              <w:jc w:val="left"/>
              <w:rPr>
                <w:rFonts w:eastAsia="Calibri"/>
                <w:noProof/>
                <w:color w:val="000000"/>
                <w:sz w:val="18"/>
                <w:szCs w:val="18"/>
              </w:rPr>
            </w:pPr>
            <w:r w:rsidRPr="00B12168">
              <w:rPr>
                <w:noProof/>
                <w:color w:val="000000"/>
                <w:sz w:val="18"/>
              </w:rPr>
              <w:t>54°50'S, 136°E</w:t>
            </w:r>
          </w:p>
        </w:tc>
        <w:tc>
          <w:tcPr>
            <w:tcW w:w="751" w:type="pct"/>
            <w:gridSpan w:val="2"/>
            <w:tcBorders>
              <w:top w:val="nil"/>
              <w:left w:val="single" w:sz="8" w:space="0" w:color="auto"/>
              <w:right w:val="nil"/>
            </w:tcBorders>
            <w:vAlign w:val="center"/>
            <w:hideMark/>
          </w:tcPr>
          <w:p w14:paraId="48C29783" w14:textId="77777777" w:rsidR="006E6806" w:rsidRPr="00B12168" w:rsidRDefault="006E6806" w:rsidP="000B0EFE">
            <w:pPr>
              <w:spacing w:before="60" w:after="60"/>
              <w:jc w:val="left"/>
              <w:rPr>
                <w:rFonts w:eastAsia="Times New Roman"/>
                <w:noProof/>
                <w:color w:val="000000"/>
                <w:sz w:val="18"/>
                <w:szCs w:val="18"/>
              </w:rPr>
            </w:pPr>
          </w:p>
        </w:tc>
        <w:tc>
          <w:tcPr>
            <w:tcW w:w="695" w:type="pct"/>
            <w:tcBorders>
              <w:top w:val="nil"/>
              <w:left w:val="nil"/>
              <w:right w:val="nil"/>
            </w:tcBorders>
            <w:vAlign w:val="center"/>
            <w:hideMark/>
          </w:tcPr>
          <w:p w14:paraId="6C3B4F62" w14:textId="77777777" w:rsidR="006E6806" w:rsidRPr="00B12168" w:rsidRDefault="006E6806" w:rsidP="000B0EFE">
            <w:pPr>
              <w:spacing w:before="60" w:after="60"/>
              <w:jc w:val="left"/>
              <w:rPr>
                <w:rFonts w:eastAsia="Times New Roman"/>
                <w:noProof/>
                <w:color w:val="000000"/>
                <w:sz w:val="18"/>
                <w:szCs w:val="18"/>
              </w:rPr>
            </w:pPr>
          </w:p>
        </w:tc>
        <w:tc>
          <w:tcPr>
            <w:tcW w:w="760" w:type="pct"/>
            <w:tcBorders>
              <w:top w:val="nil"/>
              <w:left w:val="nil"/>
              <w:right w:val="nil"/>
            </w:tcBorders>
            <w:vAlign w:val="center"/>
            <w:hideMark/>
          </w:tcPr>
          <w:p w14:paraId="3A6157CA" w14:textId="77777777" w:rsidR="006E6806" w:rsidRPr="00B12168" w:rsidRDefault="006E6806" w:rsidP="000B0EFE">
            <w:pPr>
              <w:spacing w:before="60" w:after="60"/>
              <w:jc w:val="left"/>
              <w:rPr>
                <w:rFonts w:eastAsia="Times New Roman"/>
                <w:noProof/>
                <w:color w:val="000000"/>
                <w:sz w:val="18"/>
                <w:szCs w:val="18"/>
              </w:rPr>
            </w:pPr>
          </w:p>
        </w:tc>
      </w:tr>
      <w:tr w:rsidR="006E6806" w:rsidRPr="00B12168" w14:paraId="3AFB2FB6" w14:textId="77777777" w:rsidTr="000B0EFE">
        <w:trPr>
          <w:trHeight w:val="23"/>
        </w:trPr>
        <w:tc>
          <w:tcPr>
            <w:tcW w:w="599" w:type="pct"/>
            <w:tcBorders>
              <w:top w:val="nil"/>
              <w:left w:val="nil"/>
              <w:right w:val="nil"/>
            </w:tcBorders>
            <w:vAlign w:val="center"/>
          </w:tcPr>
          <w:p w14:paraId="7D8068AF" w14:textId="77777777" w:rsidR="006E6806" w:rsidRPr="00B12168" w:rsidRDefault="006E6806" w:rsidP="000B0EFE">
            <w:pPr>
              <w:spacing w:before="60" w:after="60"/>
              <w:jc w:val="left"/>
              <w:rPr>
                <w:rFonts w:eastAsia="Times New Roman"/>
                <w:noProof/>
                <w:color w:val="000000"/>
                <w:sz w:val="18"/>
                <w:szCs w:val="18"/>
              </w:rPr>
            </w:pPr>
          </w:p>
        </w:tc>
        <w:tc>
          <w:tcPr>
            <w:tcW w:w="4401" w:type="pct"/>
            <w:gridSpan w:val="12"/>
            <w:tcBorders>
              <w:top w:val="nil"/>
              <w:left w:val="nil"/>
              <w:right w:val="nil"/>
            </w:tcBorders>
            <w:vAlign w:val="center"/>
          </w:tcPr>
          <w:p w14:paraId="423D0BD1" w14:textId="77777777" w:rsidR="006E6806" w:rsidRPr="00B12168" w:rsidRDefault="006E6806" w:rsidP="000B0EFE">
            <w:pPr>
              <w:spacing w:before="60" w:after="60"/>
              <w:jc w:val="left"/>
              <w:rPr>
                <w:rFonts w:eastAsia="Times New Roman"/>
                <w:noProof/>
                <w:color w:val="000000"/>
                <w:sz w:val="18"/>
                <w:szCs w:val="18"/>
              </w:rPr>
            </w:pPr>
            <w:r w:rsidRPr="00B12168">
              <w:rPr>
                <w:noProof/>
                <w:color w:val="000000"/>
                <w:sz w:val="18"/>
              </w:rPr>
              <w:t>Blocul de cercetare B:</w:t>
            </w:r>
          </w:p>
        </w:tc>
      </w:tr>
      <w:tr w:rsidR="006E6806" w:rsidRPr="00B12168" w14:paraId="410E2A4D" w14:textId="77777777" w:rsidTr="000B0EFE">
        <w:trPr>
          <w:trHeight w:val="23"/>
        </w:trPr>
        <w:tc>
          <w:tcPr>
            <w:tcW w:w="599" w:type="pct"/>
            <w:tcBorders>
              <w:top w:val="nil"/>
              <w:left w:val="nil"/>
              <w:bottom w:val="nil"/>
              <w:right w:val="single" w:sz="8" w:space="0" w:color="auto"/>
            </w:tcBorders>
            <w:vAlign w:val="center"/>
            <w:hideMark/>
          </w:tcPr>
          <w:p w14:paraId="51622A57" w14:textId="77777777" w:rsidR="006E6806" w:rsidRPr="00B12168" w:rsidRDefault="006E6806" w:rsidP="000B0EFE">
            <w:pPr>
              <w:spacing w:before="60" w:after="60"/>
              <w:jc w:val="left"/>
              <w:rPr>
                <w:rFonts w:eastAsia="Times New Roman"/>
                <w:noProof/>
                <w:sz w:val="18"/>
                <w:szCs w:val="18"/>
              </w:rPr>
            </w:pPr>
          </w:p>
        </w:tc>
        <w:tc>
          <w:tcPr>
            <w:tcW w:w="1096" w:type="pct"/>
            <w:gridSpan w:val="2"/>
            <w:tcBorders>
              <w:top w:val="single" w:sz="8" w:space="0" w:color="auto"/>
              <w:left w:val="single" w:sz="8" w:space="0" w:color="auto"/>
              <w:bottom w:val="single" w:sz="8" w:space="0" w:color="auto"/>
              <w:right w:val="single" w:sz="8" w:space="0" w:color="auto"/>
            </w:tcBorders>
            <w:vAlign w:val="center"/>
            <w:hideMark/>
          </w:tcPr>
          <w:p w14:paraId="3DFF218C" w14:textId="77777777" w:rsidR="006E6806" w:rsidRPr="00B12168" w:rsidRDefault="006E6806" w:rsidP="000B0EFE">
            <w:pPr>
              <w:spacing w:before="60" w:after="60"/>
              <w:jc w:val="center"/>
              <w:rPr>
                <w:rFonts w:eastAsia="Calibri"/>
                <w:noProof/>
                <w:sz w:val="18"/>
                <w:szCs w:val="18"/>
              </w:rPr>
            </w:pPr>
            <w:r w:rsidRPr="00B12168">
              <w:rPr>
                <w:noProof/>
                <w:sz w:val="18"/>
              </w:rPr>
              <w:t>NV:</w:t>
            </w:r>
          </w:p>
        </w:tc>
        <w:tc>
          <w:tcPr>
            <w:tcW w:w="1099" w:type="pct"/>
            <w:gridSpan w:val="6"/>
            <w:tcBorders>
              <w:top w:val="single" w:sz="8" w:space="0" w:color="auto"/>
              <w:left w:val="single" w:sz="8" w:space="0" w:color="auto"/>
              <w:bottom w:val="single" w:sz="8" w:space="0" w:color="auto"/>
              <w:right w:val="single" w:sz="8" w:space="0" w:color="auto"/>
            </w:tcBorders>
            <w:vAlign w:val="center"/>
          </w:tcPr>
          <w:p w14:paraId="7FB6DECF" w14:textId="77777777" w:rsidR="006E6806" w:rsidRPr="00B12168" w:rsidRDefault="006E6806" w:rsidP="000B0EFE">
            <w:pPr>
              <w:spacing w:before="60" w:after="60"/>
              <w:jc w:val="left"/>
              <w:rPr>
                <w:rFonts w:eastAsia="Calibri"/>
                <w:noProof/>
                <w:sz w:val="18"/>
                <w:szCs w:val="18"/>
              </w:rPr>
            </w:pPr>
            <w:r w:rsidRPr="00B12168">
              <w:rPr>
                <w:noProof/>
                <w:sz w:val="18"/>
              </w:rPr>
              <w:t>52°45'S, 140°30'E</w:t>
            </w:r>
          </w:p>
        </w:tc>
        <w:tc>
          <w:tcPr>
            <w:tcW w:w="751" w:type="pct"/>
            <w:gridSpan w:val="2"/>
            <w:tcBorders>
              <w:top w:val="nil"/>
              <w:left w:val="single" w:sz="8" w:space="0" w:color="auto"/>
              <w:bottom w:val="nil"/>
              <w:right w:val="nil"/>
            </w:tcBorders>
            <w:vAlign w:val="center"/>
            <w:hideMark/>
          </w:tcPr>
          <w:p w14:paraId="258E9B12" w14:textId="77777777" w:rsidR="006E6806" w:rsidRPr="00B12168" w:rsidRDefault="006E6806" w:rsidP="000B0EFE">
            <w:pPr>
              <w:spacing w:before="60" w:after="60"/>
              <w:jc w:val="left"/>
              <w:rPr>
                <w:rFonts w:eastAsia="Times New Roman"/>
                <w:noProof/>
                <w:sz w:val="20"/>
                <w:szCs w:val="20"/>
              </w:rPr>
            </w:pPr>
          </w:p>
        </w:tc>
        <w:tc>
          <w:tcPr>
            <w:tcW w:w="695" w:type="pct"/>
            <w:tcBorders>
              <w:top w:val="nil"/>
              <w:left w:val="nil"/>
              <w:bottom w:val="nil"/>
              <w:right w:val="nil"/>
            </w:tcBorders>
            <w:vAlign w:val="center"/>
            <w:hideMark/>
          </w:tcPr>
          <w:p w14:paraId="6ADFBC5B" w14:textId="77777777" w:rsidR="006E6806" w:rsidRPr="00B12168" w:rsidRDefault="006E6806" w:rsidP="000B0EFE">
            <w:pPr>
              <w:spacing w:before="60" w:after="60"/>
              <w:jc w:val="left"/>
              <w:rPr>
                <w:rFonts w:eastAsia="Times New Roman"/>
                <w:noProof/>
                <w:sz w:val="20"/>
                <w:szCs w:val="20"/>
              </w:rPr>
            </w:pPr>
          </w:p>
        </w:tc>
        <w:tc>
          <w:tcPr>
            <w:tcW w:w="760" w:type="pct"/>
            <w:tcBorders>
              <w:top w:val="nil"/>
              <w:left w:val="nil"/>
              <w:bottom w:val="nil"/>
              <w:right w:val="nil"/>
            </w:tcBorders>
            <w:vAlign w:val="center"/>
            <w:hideMark/>
          </w:tcPr>
          <w:p w14:paraId="2449DF74" w14:textId="77777777" w:rsidR="006E6806" w:rsidRPr="00B12168" w:rsidRDefault="006E6806" w:rsidP="000B0EFE">
            <w:pPr>
              <w:spacing w:before="60" w:after="60"/>
              <w:jc w:val="left"/>
              <w:rPr>
                <w:rFonts w:eastAsia="Times New Roman"/>
                <w:noProof/>
                <w:sz w:val="20"/>
                <w:szCs w:val="20"/>
              </w:rPr>
            </w:pPr>
          </w:p>
        </w:tc>
      </w:tr>
      <w:tr w:rsidR="006E6806" w:rsidRPr="00B12168" w14:paraId="59245E38" w14:textId="77777777" w:rsidTr="000B0EFE">
        <w:trPr>
          <w:trHeight w:val="23"/>
        </w:trPr>
        <w:tc>
          <w:tcPr>
            <w:tcW w:w="599" w:type="pct"/>
            <w:tcBorders>
              <w:top w:val="nil"/>
              <w:left w:val="nil"/>
              <w:bottom w:val="nil"/>
              <w:right w:val="single" w:sz="8" w:space="0" w:color="auto"/>
            </w:tcBorders>
            <w:vAlign w:val="center"/>
            <w:hideMark/>
          </w:tcPr>
          <w:p w14:paraId="5779988C" w14:textId="77777777" w:rsidR="006E6806" w:rsidRPr="00B12168" w:rsidRDefault="006E6806" w:rsidP="000B0EFE">
            <w:pPr>
              <w:spacing w:before="60" w:after="60"/>
              <w:jc w:val="left"/>
              <w:rPr>
                <w:rFonts w:eastAsia="Times New Roman"/>
                <w:noProof/>
                <w:sz w:val="20"/>
                <w:szCs w:val="20"/>
              </w:rPr>
            </w:pPr>
          </w:p>
        </w:tc>
        <w:tc>
          <w:tcPr>
            <w:tcW w:w="1096" w:type="pct"/>
            <w:gridSpan w:val="2"/>
            <w:tcBorders>
              <w:top w:val="single" w:sz="8" w:space="0" w:color="auto"/>
              <w:left w:val="single" w:sz="8" w:space="0" w:color="auto"/>
              <w:bottom w:val="single" w:sz="8" w:space="0" w:color="auto"/>
              <w:right w:val="single" w:sz="8" w:space="0" w:color="auto"/>
            </w:tcBorders>
            <w:vAlign w:val="center"/>
            <w:hideMark/>
          </w:tcPr>
          <w:p w14:paraId="6EDE251F" w14:textId="77777777" w:rsidR="006E6806" w:rsidRPr="00B12168" w:rsidRDefault="006E6806" w:rsidP="000B0EFE">
            <w:pPr>
              <w:spacing w:before="60" w:after="60"/>
              <w:jc w:val="center"/>
              <w:rPr>
                <w:rFonts w:eastAsia="Calibri"/>
                <w:noProof/>
                <w:sz w:val="18"/>
                <w:szCs w:val="18"/>
              </w:rPr>
            </w:pPr>
            <w:r w:rsidRPr="00B12168">
              <w:rPr>
                <w:noProof/>
                <w:sz w:val="18"/>
              </w:rPr>
              <w:t>NE:</w:t>
            </w:r>
          </w:p>
        </w:tc>
        <w:tc>
          <w:tcPr>
            <w:tcW w:w="1099" w:type="pct"/>
            <w:gridSpan w:val="6"/>
            <w:tcBorders>
              <w:top w:val="single" w:sz="8" w:space="0" w:color="auto"/>
              <w:left w:val="single" w:sz="8" w:space="0" w:color="auto"/>
              <w:bottom w:val="single" w:sz="8" w:space="0" w:color="auto"/>
              <w:right w:val="single" w:sz="8" w:space="0" w:color="auto"/>
            </w:tcBorders>
            <w:vAlign w:val="center"/>
          </w:tcPr>
          <w:p w14:paraId="5B43168A" w14:textId="77777777" w:rsidR="006E6806" w:rsidRPr="00B12168" w:rsidRDefault="006E6806" w:rsidP="000B0EFE">
            <w:pPr>
              <w:spacing w:before="60" w:after="60"/>
              <w:jc w:val="left"/>
              <w:rPr>
                <w:rFonts w:eastAsia="Calibri"/>
                <w:noProof/>
                <w:sz w:val="18"/>
                <w:szCs w:val="18"/>
              </w:rPr>
            </w:pPr>
            <w:r w:rsidRPr="00B12168">
              <w:rPr>
                <w:noProof/>
                <w:sz w:val="18"/>
              </w:rPr>
              <w:t>52°45'S, 145°30'E</w:t>
            </w:r>
          </w:p>
        </w:tc>
        <w:tc>
          <w:tcPr>
            <w:tcW w:w="751" w:type="pct"/>
            <w:gridSpan w:val="2"/>
            <w:tcBorders>
              <w:top w:val="nil"/>
              <w:left w:val="single" w:sz="8" w:space="0" w:color="auto"/>
              <w:bottom w:val="nil"/>
              <w:right w:val="nil"/>
            </w:tcBorders>
            <w:vAlign w:val="center"/>
            <w:hideMark/>
          </w:tcPr>
          <w:p w14:paraId="37C484C6" w14:textId="77777777" w:rsidR="006E6806" w:rsidRPr="00B12168" w:rsidRDefault="006E6806" w:rsidP="000B0EFE">
            <w:pPr>
              <w:spacing w:before="60" w:after="60"/>
              <w:jc w:val="left"/>
              <w:rPr>
                <w:rFonts w:eastAsia="Times New Roman"/>
                <w:noProof/>
                <w:sz w:val="20"/>
                <w:szCs w:val="20"/>
              </w:rPr>
            </w:pPr>
          </w:p>
        </w:tc>
        <w:tc>
          <w:tcPr>
            <w:tcW w:w="695" w:type="pct"/>
            <w:tcBorders>
              <w:top w:val="nil"/>
              <w:left w:val="nil"/>
              <w:bottom w:val="nil"/>
              <w:right w:val="nil"/>
            </w:tcBorders>
            <w:vAlign w:val="center"/>
            <w:hideMark/>
          </w:tcPr>
          <w:p w14:paraId="09267534" w14:textId="77777777" w:rsidR="006E6806" w:rsidRPr="00B12168" w:rsidRDefault="006E6806" w:rsidP="000B0EFE">
            <w:pPr>
              <w:spacing w:before="60" w:after="60"/>
              <w:jc w:val="left"/>
              <w:rPr>
                <w:rFonts w:eastAsia="Times New Roman"/>
                <w:noProof/>
                <w:sz w:val="20"/>
                <w:szCs w:val="20"/>
              </w:rPr>
            </w:pPr>
          </w:p>
        </w:tc>
        <w:tc>
          <w:tcPr>
            <w:tcW w:w="760" w:type="pct"/>
            <w:tcBorders>
              <w:top w:val="nil"/>
              <w:left w:val="nil"/>
              <w:bottom w:val="nil"/>
              <w:right w:val="nil"/>
            </w:tcBorders>
            <w:vAlign w:val="center"/>
            <w:hideMark/>
          </w:tcPr>
          <w:p w14:paraId="236AF421" w14:textId="77777777" w:rsidR="006E6806" w:rsidRPr="00B12168" w:rsidRDefault="006E6806" w:rsidP="000B0EFE">
            <w:pPr>
              <w:spacing w:before="60" w:after="60"/>
              <w:jc w:val="left"/>
              <w:rPr>
                <w:rFonts w:eastAsia="Times New Roman"/>
                <w:noProof/>
                <w:sz w:val="20"/>
                <w:szCs w:val="20"/>
              </w:rPr>
            </w:pPr>
          </w:p>
        </w:tc>
      </w:tr>
      <w:tr w:rsidR="006E6806" w:rsidRPr="00B12168" w14:paraId="5F0C08DE" w14:textId="77777777" w:rsidTr="000B0EFE">
        <w:trPr>
          <w:trHeight w:val="23"/>
        </w:trPr>
        <w:tc>
          <w:tcPr>
            <w:tcW w:w="599" w:type="pct"/>
            <w:tcBorders>
              <w:top w:val="nil"/>
              <w:left w:val="nil"/>
              <w:bottom w:val="nil"/>
              <w:right w:val="single" w:sz="8" w:space="0" w:color="auto"/>
            </w:tcBorders>
            <w:vAlign w:val="center"/>
            <w:hideMark/>
          </w:tcPr>
          <w:p w14:paraId="633F6814" w14:textId="77777777" w:rsidR="006E6806" w:rsidRPr="00B12168" w:rsidRDefault="006E6806" w:rsidP="000B0EFE">
            <w:pPr>
              <w:spacing w:before="60" w:after="60"/>
              <w:jc w:val="left"/>
              <w:rPr>
                <w:rFonts w:eastAsia="Times New Roman"/>
                <w:noProof/>
                <w:sz w:val="20"/>
                <w:szCs w:val="20"/>
              </w:rPr>
            </w:pPr>
          </w:p>
        </w:tc>
        <w:tc>
          <w:tcPr>
            <w:tcW w:w="1096" w:type="pct"/>
            <w:gridSpan w:val="2"/>
            <w:tcBorders>
              <w:top w:val="single" w:sz="8" w:space="0" w:color="auto"/>
              <w:left w:val="single" w:sz="8" w:space="0" w:color="auto"/>
              <w:bottom w:val="single" w:sz="8" w:space="0" w:color="auto"/>
              <w:right w:val="single" w:sz="8" w:space="0" w:color="auto"/>
            </w:tcBorders>
            <w:vAlign w:val="center"/>
            <w:hideMark/>
          </w:tcPr>
          <w:p w14:paraId="1288AA06" w14:textId="77777777" w:rsidR="006E6806" w:rsidRPr="00B12168" w:rsidRDefault="006E6806" w:rsidP="000B0EFE">
            <w:pPr>
              <w:spacing w:before="60" w:after="60"/>
              <w:jc w:val="center"/>
              <w:rPr>
                <w:rFonts w:eastAsia="Calibri"/>
                <w:noProof/>
                <w:sz w:val="18"/>
                <w:szCs w:val="18"/>
              </w:rPr>
            </w:pPr>
            <w:r w:rsidRPr="00B12168">
              <w:rPr>
                <w:noProof/>
                <w:sz w:val="18"/>
              </w:rPr>
              <w:t>SE:</w:t>
            </w:r>
          </w:p>
        </w:tc>
        <w:tc>
          <w:tcPr>
            <w:tcW w:w="1099" w:type="pct"/>
            <w:gridSpan w:val="6"/>
            <w:tcBorders>
              <w:top w:val="single" w:sz="8" w:space="0" w:color="auto"/>
              <w:left w:val="single" w:sz="8" w:space="0" w:color="auto"/>
              <w:bottom w:val="single" w:sz="8" w:space="0" w:color="auto"/>
              <w:right w:val="single" w:sz="8" w:space="0" w:color="auto"/>
            </w:tcBorders>
            <w:vAlign w:val="center"/>
          </w:tcPr>
          <w:p w14:paraId="1FEF6B18" w14:textId="77777777" w:rsidR="006E6806" w:rsidRPr="00B12168" w:rsidRDefault="006E6806" w:rsidP="000B0EFE">
            <w:pPr>
              <w:spacing w:before="60" w:after="60"/>
              <w:jc w:val="left"/>
              <w:rPr>
                <w:rFonts w:eastAsia="Calibri"/>
                <w:noProof/>
                <w:sz w:val="18"/>
                <w:szCs w:val="18"/>
              </w:rPr>
            </w:pPr>
            <w:r w:rsidRPr="00B12168">
              <w:rPr>
                <w:noProof/>
                <w:sz w:val="18"/>
              </w:rPr>
              <w:t>54°50'S, 145°30'E</w:t>
            </w:r>
          </w:p>
        </w:tc>
        <w:tc>
          <w:tcPr>
            <w:tcW w:w="751" w:type="pct"/>
            <w:gridSpan w:val="2"/>
            <w:tcBorders>
              <w:top w:val="nil"/>
              <w:left w:val="single" w:sz="8" w:space="0" w:color="auto"/>
              <w:bottom w:val="nil"/>
              <w:right w:val="nil"/>
            </w:tcBorders>
            <w:vAlign w:val="center"/>
            <w:hideMark/>
          </w:tcPr>
          <w:p w14:paraId="3EEC3310" w14:textId="77777777" w:rsidR="006E6806" w:rsidRPr="00B12168" w:rsidRDefault="006E6806" w:rsidP="000B0EFE">
            <w:pPr>
              <w:spacing w:before="60" w:after="60"/>
              <w:jc w:val="left"/>
              <w:rPr>
                <w:rFonts w:eastAsia="Times New Roman"/>
                <w:noProof/>
                <w:sz w:val="20"/>
                <w:szCs w:val="20"/>
              </w:rPr>
            </w:pPr>
          </w:p>
        </w:tc>
        <w:tc>
          <w:tcPr>
            <w:tcW w:w="695" w:type="pct"/>
            <w:tcBorders>
              <w:top w:val="nil"/>
              <w:left w:val="nil"/>
              <w:bottom w:val="nil"/>
              <w:right w:val="nil"/>
            </w:tcBorders>
            <w:vAlign w:val="center"/>
            <w:hideMark/>
          </w:tcPr>
          <w:p w14:paraId="066FC143" w14:textId="77777777" w:rsidR="006E6806" w:rsidRPr="00B12168" w:rsidRDefault="006E6806" w:rsidP="000B0EFE">
            <w:pPr>
              <w:spacing w:before="60" w:after="60"/>
              <w:jc w:val="left"/>
              <w:rPr>
                <w:rFonts w:eastAsia="Times New Roman"/>
                <w:noProof/>
                <w:sz w:val="20"/>
                <w:szCs w:val="20"/>
              </w:rPr>
            </w:pPr>
          </w:p>
        </w:tc>
        <w:tc>
          <w:tcPr>
            <w:tcW w:w="760" w:type="pct"/>
            <w:tcBorders>
              <w:top w:val="nil"/>
              <w:left w:val="nil"/>
              <w:bottom w:val="nil"/>
              <w:right w:val="nil"/>
            </w:tcBorders>
            <w:vAlign w:val="center"/>
            <w:hideMark/>
          </w:tcPr>
          <w:p w14:paraId="0855CFA8" w14:textId="77777777" w:rsidR="006E6806" w:rsidRPr="00B12168" w:rsidRDefault="006E6806" w:rsidP="000B0EFE">
            <w:pPr>
              <w:spacing w:before="60" w:after="60"/>
              <w:jc w:val="left"/>
              <w:rPr>
                <w:rFonts w:eastAsia="Times New Roman"/>
                <w:noProof/>
                <w:sz w:val="20"/>
                <w:szCs w:val="20"/>
              </w:rPr>
            </w:pPr>
          </w:p>
        </w:tc>
      </w:tr>
      <w:tr w:rsidR="006E6806" w:rsidRPr="00B12168" w14:paraId="336EA524" w14:textId="77777777" w:rsidTr="000B0EFE">
        <w:trPr>
          <w:trHeight w:val="23"/>
        </w:trPr>
        <w:tc>
          <w:tcPr>
            <w:tcW w:w="599" w:type="pct"/>
            <w:tcBorders>
              <w:top w:val="nil"/>
              <w:left w:val="nil"/>
              <w:right w:val="single" w:sz="8" w:space="0" w:color="auto"/>
            </w:tcBorders>
            <w:vAlign w:val="center"/>
            <w:hideMark/>
          </w:tcPr>
          <w:p w14:paraId="6BBD0643" w14:textId="77777777" w:rsidR="006E6806" w:rsidRPr="00B12168" w:rsidRDefault="006E6806" w:rsidP="000B0EFE">
            <w:pPr>
              <w:spacing w:before="60" w:after="60"/>
              <w:jc w:val="left"/>
              <w:rPr>
                <w:rFonts w:eastAsia="Times New Roman"/>
                <w:noProof/>
                <w:color w:val="000000"/>
                <w:sz w:val="18"/>
                <w:szCs w:val="18"/>
              </w:rPr>
            </w:pPr>
          </w:p>
        </w:tc>
        <w:tc>
          <w:tcPr>
            <w:tcW w:w="1096" w:type="pct"/>
            <w:gridSpan w:val="2"/>
            <w:tcBorders>
              <w:top w:val="single" w:sz="8" w:space="0" w:color="auto"/>
              <w:left w:val="single" w:sz="8" w:space="0" w:color="auto"/>
              <w:bottom w:val="single" w:sz="8" w:space="0" w:color="auto"/>
              <w:right w:val="single" w:sz="8" w:space="0" w:color="auto"/>
            </w:tcBorders>
            <w:vAlign w:val="center"/>
            <w:hideMark/>
          </w:tcPr>
          <w:p w14:paraId="4DA61B78" w14:textId="77777777" w:rsidR="006E6806" w:rsidRPr="00B12168" w:rsidRDefault="006E6806" w:rsidP="000B0EFE">
            <w:pPr>
              <w:spacing w:before="60" w:after="60"/>
              <w:jc w:val="center"/>
              <w:rPr>
                <w:rFonts w:eastAsia="Calibri"/>
                <w:noProof/>
                <w:sz w:val="18"/>
                <w:szCs w:val="18"/>
              </w:rPr>
            </w:pPr>
            <w:r w:rsidRPr="00B12168">
              <w:rPr>
                <w:noProof/>
                <w:sz w:val="18"/>
              </w:rPr>
              <w:t>SV:</w:t>
            </w:r>
          </w:p>
        </w:tc>
        <w:tc>
          <w:tcPr>
            <w:tcW w:w="1099" w:type="pct"/>
            <w:gridSpan w:val="6"/>
            <w:tcBorders>
              <w:top w:val="single" w:sz="8" w:space="0" w:color="auto"/>
              <w:left w:val="single" w:sz="8" w:space="0" w:color="auto"/>
              <w:bottom w:val="single" w:sz="8" w:space="0" w:color="auto"/>
              <w:right w:val="single" w:sz="8" w:space="0" w:color="auto"/>
            </w:tcBorders>
            <w:vAlign w:val="center"/>
          </w:tcPr>
          <w:p w14:paraId="7878B06B" w14:textId="77777777" w:rsidR="006E6806" w:rsidRPr="00B12168" w:rsidRDefault="006E6806" w:rsidP="000B0EFE">
            <w:pPr>
              <w:spacing w:before="60" w:after="60"/>
              <w:jc w:val="left"/>
              <w:rPr>
                <w:rFonts w:eastAsia="Calibri"/>
                <w:noProof/>
                <w:color w:val="000000"/>
                <w:sz w:val="18"/>
                <w:szCs w:val="18"/>
              </w:rPr>
            </w:pPr>
            <w:r w:rsidRPr="00B12168">
              <w:rPr>
                <w:noProof/>
                <w:color w:val="000000"/>
                <w:sz w:val="18"/>
              </w:rPr>
              <w:t>54°50'S, 140°30'E</w:t>
            </w:r>
          </w:p>
        </w:tc>
        <w:tc>
          <w:tcPr>
            <w:tcW w:w="751" w:type="pct"/>
            <w:gridSpan w:val="2"/>
            <w:tcBorders>
              <w:top w:val="nil"/>
              <w:left w:val="single" w:sz="8" w:space="0" w:color="auto"/>
              <w:right w:val="nil"/>
            </w:tcBorders>
            <w:vAlign w:val="center"/>
            <w:hideMark/>
          </w:tcPr>
          <w:p w14:paraId="4914F34E" w14:textId="77777777" w:rsidR="006E6806" w:rsidRPr="00B12168" w:rsidRDefault="006E6806" w:rsidP="000B0EFE">
            <w:pPr>
              <w:spacing w:before="60" w:after="60"/>
              <w:jc w:val="left"/>
              <w:rPr>
                <w:rFonts w:eastAsia="Times New Roman"/>
                <w:noProof/>
                <w:color w:val="000000"/>
                <w:sz w:val="18"/>
                <w:szCs w:val="18"/>
              </w:rPr>
            </w:pPr>
          </w:p>
        </w:tc>
        <w:tc>
          <w:tcPr>
            <w:tcW w:w="695" w:type="pct"/>
            <w:tcBorders>
              <w:top w:val="nil"/>
              <w:left w:val="nil"/>
              <w:right w:val="nil"/>
            </w:tcBorders>
            <w:vAlign w:val="center"/>
            <w:hideMark/>
          </w:tcPr>
          <w:p w14:paraId="43C6C9AF" w14:textId="77777777" w:rsidR="006E6806" w:rsidRPr="00B12168" w:rsidRDefault="006E6806" w:rsidP="000B0EFE">
            <w:pPr>
              <w:spacing w:before="60" w:after="60"/>
              <w:jc w:val="left"/>
              <w:rPr>
                <w:rFonts w:eastAsia="Times New Roman"/>
                <w:noProof/>
                <w:color w:val="000000"/>
                <w:sz w:val="18"/>
                <w:szCs w:val="18"/>
              </w:rPr>
            </w:pPr>
          </w:p>
        </w:tc>
        <w:tc>
          <w:tcPr>
            <w:tcW w:w="760" w:type="pct"/>
            <w:tcBorders>
              <w:top w:val="nil"/>
              <w:left w:val="nil"/>
              <w:right w:val="nil"/>
            </w:tcBorders>
            <w:vAlign w:val="center"/>
            <w:hideMark/>
          </w:tcPr>
          <w:p w14:paraId="3C3409F4" w14:textId="77777777" w:rsidR="006E6806" w:rsidRPr="00B12168" w:rsidRDefault="006E6806" w:rsidP="000B0EFE">
            <w:pPr>
              <w:spacing w:before="60" w:after="60"/>
              <w:jc w:val="left"/>
              <w:rPr>
                <w:rFonts w:eastAsia="Times New Roman"/>
                <w:noProof/>
                <w:color w:val="000000"/>
                <w:sz w:val="18"/>
                <w:szCs w:val="18"/>
              </w:rPr>
            </w:pPr>
          </w:p>
        </w:tc>
      </w:tr>
      <w:tr w:rsidR="006E6806" w:rsidRPr="00B12168" w14:paraId="227EBA00" w14:textId="77777777" w:rsidTr="000B0EFE">
        <w:trPr>
          <w:trHeight w:val="23"/>
        </w:trPr>
        <w:tc>
          <w:tcPr>
            <w:tcW w:w="599" w:type="pct"/>
            <w:tcBorders>
              <w:top w:val="nil"/>
              <w:left w:val="nil"/>
              <w:right w:val="nil"/>
            </w:tcBorders>
          </w:tcPr>
          <w:p w14:paraId="36C22534" w14:textId="77777777" w:rsidR="006E6806" w:rsidRPr="00B12168" w:rsidRDefault="006E6806" w:rsidP="000B0EFE">
            <w:pPr>
              <w:spacing w:before="60" w:after="60"/>
              <w:jc w:val="left"/>
              <w:rPr>
                <w:rFonts w:eastAsia="Times New Roman"/>
                <w:noProof/>
                <w:color w:val="000000"/>
                <w:sz w:val="18"/>
                <w:szCs w:val="18"/>
              </w:rPr>
            </w:pPr>
            <w:r w:rsidRPr="00B12168">
              <w:rPr>
                <w:b/>
                <w:noProof/>
                <w:color w:val="000000"/>
                <w:sz w:val="18"/>
                <w:vertAlign w:val="superscript"/>
              </w:rPr>
              <w:t>(2)</w:t>
            </w:r>
          </w:p>
        </w:tc>
        <w:tc>
          <w:tcPr>
            <w:tcW w:w="4401" w:type="pct"/>
            <w:gridSpan w:val="12"/>
            <w:tcBorders>
              <w:top w:val="nil"/>
              <w:left w:val="nil"/>
              <w:right w:val="nil"/>
            </w:tcBorders>
          </w:tcPr>
          <w:p w14:paraId="511A0E89" w14:textId="77777777" w:rsidR="006E6806" w:rsidRPr="00B12168" w:rsidRDefault="006E6806" w:rsidP="000B0EFE">
            <w:pPr>
              <w:spacing w:before="60" w:after="60"/>
              <w:jc w:val="left"/>
              <w:rPr>
                <w:rFonts w:eastAsia="Times New Roman"/>
                <w:noProof/>
                <w:sz w:val="18"/>
                <w:szCs w:val="18"/>
              </w:rPr>
            </w:pPr>
            <w:r w:rsidRPr="00B12168">
              <w:rPr>
                <w:noProof/>
                <w:sz w:val="18"/>
              </w:rPr>
              <w:t>Această TAC anuală se aplică doar pescuitului experimental, astfel cum este definit la articolul 4 punctul 11 din Regulamentul (UE) 2018/975 al Parlamentului European și al Consiliului</w:t>
            </w:r>
            <w:r w:rsidRPr="00B12168">
              <w:rPr>
                <w:noProof/>
                <w:sz w:val="18"/>
                <w:vertAlign w:val="superscript"/>
              </w:rPr>
              <w:t>*</w:t>
            </w:r>
            <w:r w:rsidRPr="00B12168">
              <w:rPr>
                <w:noProof/>
                <w:sz w:val="18"/>
              </w:rPr>
              <w:t>. Pescuitul se limitează la adâncimi cuprinse între 600 m și 2 500 m. Pescuitul este limitat la o singură ieșire în larg cu o durată maximă de 60 de zile consecutive, care poate avea loc în orice moment între 1 mai și 15 noiembrie. Toate activitățile de pescuit încetează imediat în cazul morții:</w:t>
            </w:r>
          </w:p>
          <w:p w14:paraId="6FAC8505" w14:textId="77777777" w:rsidR="006E6806" w:rsidRPr="00B12168" w:rsidRDefault="006E6806" w:rsidP="000B0EFE">
            <w:pPr>
              <w:spacing w:before="60" w:after="60"/>
              <w:ind w:left="567" w:hanging="567"/>
              <w:jc w:val="left"/>
              <w:rPr>
                <w:rFonts w:eastAsia="Calibri"/>
                <w:noProof/>
                <w:sz w:val="18"/>
                <w:szCs w:val="18"/>
              </w:rPr>
            </w:pPr>
            <w:r w:rsidRPr="00B12168">
              <w:rPr>
                <w:noProof/>
                <w:sz w:val="18"/>
              </w:rPr>
              <w:t>(a)</w:t>
            </w:r>
            <w:r w:rsidRPr="00B12168">
              <w:rPr>
                <w:noProof/>
              </w:rPr>
              <w:tab/>
            </w:r>
            <w:r w:rsidRPr="00B12168">
              <w:rPr>
                <w:noProof/>
                <w:sz w:val="18"/>
              </w:rPr>
              <w:t>uneia dintre următoarele specii: albatrosul călător (</w:t>
            </w:r>
            <w:r w:rsidRPr="00B12168">
              <w:rPr>
                <w:i/>
                <w:iCs/>
                <w:noProof/>
                <w:sz w:val="18"/>
              </w:rPr>
              <w:t>Diomedea exulans</w:t>
            </w:r>
            <w:r w:rsidRPr="00B12168">
              <w:rPr>
                <w:noProof/>
                <w:sz w:val="18"/>
              </w:rPr>
              <w:t>), albatrosul cu cap cenușiu (</w:t>
            </w:r>
            <w:r w:rsidRPr="00B12168">
              <w:rPr>
                <w:i/>
                <w:iCs/>
                <w:noProof/>
                <w:sz w:val="18"/>
              </w:rPr>
              <w:t>Thalassarche chrysostoma</w:t>
            </w:r>
            <w:r w:rsidRPr="00B12168">
              <w:rPr>
                <w:noProof/>
                <w:sz w:val="18"/>
              </w:rPr>
              <w:t>), albatrosul cu sprâncene negre (</w:t>
            </w:r>
            <w:r w:rsidRPr="00B12168">
              <w:rPr>
                <w:i/>
                <w:iCs/>
                <w:noProof/>
                <w:sz w:val="18"/>
              </w:rPr>
              <w:t>Thalassarche melanophris</w:t>
            </w:r>
            <w:r w:rsidRPr="00B12168">
              <w:rPr>
                <w:noProof/>
                <w:sz w:val="18"/>
              </w:rPr>
              <w:t>), petrelul cenușiu (</w:t>
            </w:r>
            <w:r w:rsidRPr="00B12168">
              <w:rPr>
                <w:i/>
                <w:iCs/>
                <w:noProof/>
                <w:sz w:val="18"/>
              </w:rPr>
              <w:t>Procellaria cinerea</w:t>
            </w:r>
            <w:r w:rsidRPr="00B12168">
              <w:rPr>
                <w:noProof/>
                <w:sz w:val="18"/>
              </w:rPr>
              <w:t>), petrelul mătăsos (</w:t>
            </w:r>
            <w:r w:rsidRPr="00B12168">
              <w:rPr>
                <w:i/>
                <w:iCs/>
                <w:noProof/>
                <w:sz w:val="18"/>
              </w:rPr>
              <w:t>Pterodroma mollis</w:t>
            </w:r>
            <w:r w:rsidRPr="00B12168">
              <w:rPr>
                <w:noProof/>
                <w:sz w:val="18"/>
              </w:rPr>
              <w:t>); sau</w:t>
            </w:r>
          </w:p>
          <w:p w14:paraId="4877F632" w14:textId="77777777" w:rsidR="006E6806" w:rsidRPr="00B12168" w:rsidRDefault="006E6806" w:rsidP="000B0EFE">
            <w:pPr>
              <w:spacing w:before="60" w:after="60"/>
              <w:ind w:left="567" w:hanging="567"/>
              <w:jc w:val="left"/>
              <w:rPr>
                <w:rFonts w:eastAsia="Times New Roman"/>
                <w:noProof/>
                <w:sz w:val="18"/>
                <w:szCs w:val="18"/>
              </w:rPr>
            </w:pPr>
            <w:r w:rsidRPr="00B12168">
              <w:rPr>
                <w:noProof/>
                <w:sz w:val="18"/>
              </w:rPr>
              <w:t>(b)</w:t>
            </w:r>
            <w:r w:rsidRPr="00B12168">
              <w:rPr>
                <w:noProof/>
              </w:rPr>
              <w:tab/>
            </w:r>
            <w:r w:rsidRPr="00B12168">
              <w:rPr>
                <w:noProof/>
                <w:sz w:val="18"/>
              </w:rPr>
              <w:t>a trei exemplare din oricare dintre următoarele specii: albatrosul fuliginos (</w:t>
            </w:r>
            <w:r w:rsidRPr="00B12168">
              <w:rPr>
                <w:i/>
                <w:iCs/>
                <w:noProof/>
                <w:sz w:val="18"/>
              </w:rPr>
              <w:t>Phoebetria palpebrata</w:t>
            </w:r>
            <w:r w:rsidRPr="00B12168">
              <w:rPr>
                <w:noProof/>
                <w:sz w:val="18"/>
              </w:rPr>
              <w:t>), petrelul uriaș de sud (</w:t>
            </w:r>
            <w:r w:rsidRPr="00B12168">
              <w:rPr>
                <w:i/>
                <w:iCs/>
                <w:noProof/>
                <w:sz w:val="18"/>
              </w:rPr>
              <w:t>Macronectes giganteus</w:t>
            </w:r>
            <w:r w:rsidRPr="00B12168">
              <w:rPr>
                <w:noProof/>
                <w:sz w:val="18"/>
              </w:rPr>
              <w:t>) și petrelul uriaș de nord (</w:t>
            </w:r>
            <w:r w:rsidRPr="00B12168">
              <w:rPr>
                <w:i/>
                <w:iCs/>
                <w:noProof/>
                <w:sz w:val="18"/>
              </w:rPr>
              <w:t>Macronectes halli</w:t>
            </w:r>
            <w:r w:rsidRPr="00B12168">
              <w:rPr>
                <w:noProof/>
                <w:sz w:val="18"/>
              </w:rPr>
              <w:t>).</w:t>
            </w:r>
          </w:p>
          <w:p w14:paraId="3D2CACDD" w14:textId="77777777" w:rsidR="006E6806" w:rsidRPr="00B12168" w:rsidRDefault="006E6806" w:rsidP="000B0EFE">
            <w:pPr>
              <w:spacing w:before="60" w:after="60"/>
              <w:jc w:val="left"/>
              <w:rPr>
                <w:rFonts w:eastAsia="Times New Roman"/>
                <w:noProof/>
                <w:sz w:val="18"/>
                <w:szCs w:val="18"/>
              </w:rPr>
            </w:pPr>
            <w:r w:rsidRPr="00B12168">
              <w:rPr>
                <w:noProof/>
                <w:sz w:val="18"/>
              </w:rPr>
              <w:t>Pescuitul este limitat, de asemenea, la un număr maxim de 5 000 de cârlige pe paragat, cu un număr maxim de 100 de paragate. Paragatele se așază la o distanță de cel puțin 3 mile marine unul de celălalt, fără a se folosi amplasamente anterioare de paragate în cursul unui an calendaristic. Activitățile de pescuit încetează fie la atingerea TAC, fie atunci când au fost așezate și ridicate 100 de paragate, oricare dintre acestea survine mai întâi.</w:t>
            </w:r>
          </w:p>
          <w:p w14:paraId="75F065CF" w14:textId="77777777" w:rsidR="006E6806" w:rsidRPr="00B12168" w:rsidRDefault="006E6806" w:rsidP="000B0EFE">
            <w:pPr>
              <w:spacing w:before="60" w:after="60"/>
              <w:ind w:left="567" w:hanging="567"/>
              <w:jc w:val="left"/>
              <w:rPr>
                <w:rFonts w:eastAsia="Times New Roman"/>
                <w:noProof/>
                <w:color w:val="000000"/>
                <w:sz w:val="18"/>
                <w:szCs w:val="18"/>
              </w:rPr>
            </w:pPr>
            <w:r w:rsidRPr="00B12168">
              <w:rPr>
                <w:b/>
                <w:noProof/>
                <w:color w:val="000000"/>
                <w:sz w:val="18"/>
                <w:vertAlign w:val="superscript"/>
              </w:rPr>
              <w:t>*</w:t>
            </w:r>
            <w:r w:rsidRPr="00B12168">
              <w:rPr>
                <w:noProof/>
              </w:rPr>
              <w:tab/>
            </w:r>
            <w:r w:rsidRPr="00B12168">
              <w:rPr>
                <w:noProof/>
                <w:sz w:val="18"/>
              </w:rPr>
              <w:t>Regulamentul (UE) 2018/975 al Parlamentului European și al Consiliului din 4 iulie 2018 de stabilire a măsurilor de gestionare, conservare și control aplicabile în zona Convenției Organizației regionale de gestionare a pescuitului în Pacificul de Sud (SPRFMO) (JO L 179, 16.7.2018, p. 30, ELI:</w:t>
            </w:r>
            <w:r w:rsidRPr="00B12168">
              <w:rPr>
                <w:noProof/>
                <w:color w:val="000000"/>
                <w:sz w:val="18"/>
              </w:rPr>
              <w:t> </w:t>
            </w:r>
            <w:hyperlink r:id="rId18" w:history="1">
              <w:r w:rsidRPr="00B12168">
                <w:rPr>
                  <w:noProof/>
                  <w:color w:val="0000FF" w:themeColor="hyperlink"/>
                  <w:sz w:val="18"/>
                  <w:u w:val="single"/>
                </w:rPr>
                <w:t>http://data.europa.eu/eli/reg/2018/975/oj</w:t>
              </w:r>
            </w:hyperlink>
            <w:r w:rsidRPr="00B12168">
              <w:rPr>
                <w:noProof/>
                <w:sz w:val="18"/>
              </w:rPr>
              <w:t>)</w:t>
            </w:r>
            <w:r w:rsidRPr="00B12168">
              <w:rPr>
                <w:noProof/>
                <w:color w:val="000000"/>
                <w:sz w:val="18"/>
              </w:rPr>
              <w:t>.</w:t>
            </w:r>
          </w:p>
        </w:tc>
      </w:tr>
      <w:tr w:rsidR="006E6806" w:rsidRPr="00B12168" w14:paraId="38A1B763" w14:textId="77777777" w:rsidTr="000B0EFE">
        <w:trPr>
          <w:trHeight w:val="23"/>
        </w:trPr>
        <w:tc>
          <w:tcPr>
            <w:tcW w:w="599" w:type="pct"/>
            <w:tcBorders>
              <w:top w:val="nil"/>
              <w:left w:val="nil"/>
              <w:right w:val="nil"/>
            </w:tcBorders>
          </w:tcPr>
          <w:p w14:paraId="72B258F4" w14:textId="77777777" w:rsidR="006E6806" w:rsidRPr="00B12168" w:rsidRDefault="006E6806" w:rsidP="000B0EFE">
            <w:pPr>
              <w:spacing w:before="60" w:after="60"/>
              <w:jc w:val="left"/>
              <w:rPr>
                <w:rFonts w:eastAsia="Times New Roman"/>
                <w:noProof/>
                <w:color w:val="000000"/>
                <w:sz w:val="18"/>
                <w:szCs w:val="18"/>
              </w:rPr>
            </w:pPr>
            <w:r w:rsidRPr="00B12168">
              <w:rPr>
                <w:b/>
                <w:noProof/>
                <w:color w:val="000000"/>
                <w:sz w:val="18"/>
                <w:vertAlign w:val="superscript"/>
              </w:rPr>
              <w:t>(3)</w:t>
            </w:r>
          </w:p>
        </w:tc>
        <w:tc>
          <w:tcPr>
            <w:tcW w:w="4401" w:type="pct"/>
            <w:gridSpan w:val="12"/>
            <w:tcBorders>
              <w:top w:val="nil"/>
              <w:left w:val="nil"/>
              <w:right w:val="nil"/>
            </w:tcBorders>
          </w:tcPr>
          <w:p w14:paraId="3F0B895E" w14:textId="530A1FF2" w:rsidR="006E6806" w:rsidRPr="00B12168" w:rsidRDefault="006E6806" w:rsidP="000B0EFE">
            <w:pPr>
              <w:spacing w:before="60" w:after="60"/>
              <w:jc w:val="left"/>
              <w:rPr>
                <w:rFonts w:eastAsia="Times New Roman"/>
                <w:noProof/>
                <w:sz w:val="18"/>
                <w:szCs w:val="18"/>
              </w:rPr>
            </w:pPr>
            <w:r w:rsidRPr="00B12168">
              <w:rPr>
                <w:noProof/>
                <w:color w:val="000000"/>
                <w:sz w:val="18"/>
              </w:rPr>
              <w:t>Din care până la pm tone pot fi pescuite în blocul de cercetare A. Pe măsură ce se ajunge tot mai aproape de limita de captură pentru blocul de cercetare A, se folosesc paragate mai scurte pentru a se asigura că limita de captură nu este depășită. Capturile de pește dințos din blocul de cercetare A se raportează separat (TOT/SPR-A).</w:t>
            </w:r>
          </w:p>
        </w:tc>
      </w:tr>
      <w:tr w:rsidR="006E6806" w:rsidRPr="00B12168" w14:paraId="38CC7308" w14:textId="77777777" w:rsidTr="000B0EFE">
        <w:trPr>
          <w:trHeight w:val="23"/>
        </w:trPr>
        <w:tc>
          <w:tcPr>
            <w:tcW w:w="599" w:type="pct"/>
            <w:tcBorders>
              <w:left w:val="nil"/>
              <w:bottom w:val="single" w:sz="8" w:space="0" w:color="auto"/>
              <w:right w:val="nil"/>
            </w:tcBorders>
          </w:tcPr>
          <w:p w14:paraId="2F051B72" w14:textId="77777777" w:rsidR="006E6806" w:rsidRPr="00B12168" w:rsidRDefault="006E6806" w:rsidP="000B0EFE">
            <w:pPr>
              <w:spacing w:before="60" w:after="60"/>
              <w:jc w:val="left"/>
              <w:rPr>
                <w:rFonts w:eastAsia="Times New Roman"/>
                <w:noProof/>
                <w:color w:val="000000"/>
                <w:sz w:val="18"/>
                <w:szCs w:val="18"/>
              </w:rPr>
            </w:pPr>
            <w:r w:rsidRPr="00B12168">
              <w:rPr>
                <w:b/>
                <w:noProof/>
                <w:color w:val="000000"/>
                <w:sz w:val="18"/>
                <w:vertAlign w:val="superscript"/>
              </w:rPr>
              <w:t>(4)</w:t>
            </w:r>
          </w:p>
        </w:tc>
        <w:tc>
          <w:tcPr>
            <w:tcW w:w="4401" w:type="pct"/>
            <w:gridSpan w:val="12"/>
            <w:tcBorders>
              <w:left w:val="nil"/>
              <w:bottom w:val="single" w:sz="8" w:space="0" w:color="auto"/>
              <w:right w:val="nil"/>
            </w:tcBorders>
          </w:tcPr>
          <w:p w14:paraId="71FAAD04" w14:textId="086792D7" w:rsidR="006E6806" w:rsidRPr="00B12168" w:rsidRDefault="006E6806" w:rsidP="000B0EFE">
            <w:pPr>
              <w:spacing w:before="60" w:after="60"/>
              <w:jc w:val="left"/>
              <w:rPr>
                <w:rFonts w:eastAsia="Times New Roman"/>
                <w:noProof/>
                <w:color w:val="000000"/>
                <w:sz w:val="18"/>
                <w:szCs w:val="18"/>
              </w:rPr>
            </w:pPr>
            <w:r w:rsidRPr="00B12168">
              <w:rPr>
                <w:noProof/>
                <w:color w:val="000000"/>
                <w:sz w:val="18"/>
              </w:rPr>
              <w:t>Din care până la pm tone pot fi pescuite în blocul de cercetare B. Pe măsură ce se ajunge tot mai aproape de limita de captură pentru blocul de cercetare B, se folosesc paragate mai scurte pentru a se asigura că limita de captură nu este depășită. Capturile de pește dințos din blocul de cercetare B se raportează separat (TOT/SPR-B).</w:t>
            </w:r>
          </w:p>
        </w:tc>
      </w:tr>
      <w:tr w:rsidR="006E6806" w:rsidRPr="00B12168" w14:paraId="2DA27B6D" w14:textId="77777777" w:rsidTr="000B0EFE">
        <w:tc>
          <w:tcPr>
            <w:tcW w:w="625" w:type="pct"/>
            <w:gridSpan w:val="2"/>
            <w:tcBorders>
              <w:top w:val="single" w:sz="8" w:space="0" w:color="000000"/>
              <w:left w:val="nil"/>
              <w:bottom w:val="single" w:sz="8" w:space="0" w:color="auto"/>
              <w:right w:val="nil"/>
            </w:tcBorders>
            <w:noWrap/>
          </w:tcPr>
          <w:p w14:paraId="1665C80F" w14:textId="77777777" w:rsidR="006E6806" w:rsidRPr="00B12168" w:rsidRDefault="006E6806" w:rsidP="000B0EFE">
            <w:pPr>
              <w:spacing w:before="60" w:after="60"/>
              <w:jc w:val="left"/>
              <w:rPr>
                <w:rFonts w:eastAsia="Times New Roman"/>
                <w:noProof/>
                <w:color w:val="000000"/>
                <w:sz w:val="18"/>
                <w:szCs w:val="18"/>
              </w:rPr>
            </w:pPr>
          </w:p>
        </w:tc>
        <w:tc>
          <w:tcPr>
            <w:tcW w:w="1172" w:type="pct"/>
            <w:gridSpan w:val="3"/>
            <w:tcBorders>
              <w:top w:val="single" w:sz="8" w:space="0" w:color="000000"/>
              <w:left w:val="nil"/>
              <w:bottom w:val="single" w:sz="8" w:space="0" w:color="auto"/>
              <w:right w:val="nil"/>
            </w:tcBorders>
            <w:noWrap/>
          </w:tcPr>
          <w:p w14:paraId="59B8AC3B" w14:textId="77777777" w:rsidR="006E6806" w:rsidRPr="00B12168" w:rsidRDefault="006E6806" w:rsidP="000B0EFE">
            <w:pPr>
              <w:spacing w:before="60" w:after="60"/>
              <w:jc w:val="left"/>
              <w:rPr>
                <w:rFonts w:eastAsia="Times New Roman"/>
                <w:noProof/>
                <w:sz w:val="18"/>
                <w:szCs w:val="18"/>
              </w:rPr>
            </w:pPr>
          </w:p>
        </w:tc>
        <w:tc>
          <w:tcPr>
            <w:tcW w:w="508" w:type="pct"/>
            <w:gridSpan w:val="2"/>
            <w:tcBorders>
              <w:top w:val="single" w:sz="8" w:space="0" w:color="000000"/>
              <w:left w:val="nil"/>
              <w:bottom w:val="single" w:sz="8" w:space="0" w:color="auto"/>
            </w:tcBorders>
          </w:tcPr>
          <w:p w14:paraId="1CB449E6" w14:textId="77777777" w:rsidR="006E6806" w:rsidRPr="00B12168" w:rsidRDefault="006E6806" w:rsidP="000B0EFE">
            <w:pPr>
              <w:spacing w:before="60" w:after="60"/>
              <w:jc w:val="right"/>
              <w:rPr>
                <w:rFonts w:eastAsia="Times New Roman"/>
                <w:b/>
                <w:bCs/>
                <w:noProof/>
                <w:sz w:val="18"/>
                <w:szCs w:val="18"/>
              </w:rPr>
            </w:pPr>
          </w:p>
        </w:tc>
        <w:tc>
          <w:tcPr>
            <w:tcW w:w="573" w:type="pct"/>
            <w:gridSpan w:val="3"/>
            <w:tcBorders>
              <w:top w:val="single" w:sz="8" w:space="0" w:color="000000"/>
              <w:bottom w:val="single" w:sz="8" w:space="0" w:color="auto"/>
              <w:right w:val="nil"/>
            </w:tcBorders>
            <w:noWrap/>
          </w:tcPr>
          <w:p w14:paraId="4B83B6B3" w14:textId="77777777" w:rsidR="006E6806" w:rsidRPr="00B12168" w:rsidRDefault="006E6806" w:rsidP="000B0EFE">
            <w:pPr>
              <w:spacing w:before="60" w:after="60"/>
              <w:jc w:val="left"/>
              <w:rPr>
                <w:rFonts w:eastAsia="Times New Roman"/>
                <w:b/>
                <w:bCs/>
                <w:noProof/>
                <w:color w:val="000000"/>
                <w:sz w:val="18"/>
                <w:szCs w:val="18"/>
              </w:rPr>
            </w:pPr>
          </w:p>
        </w:tc>
        <w:tc>
          <w:tcPr>
            <w:tcW w:w="2122" w:type="pct"/>
            <w:gridSpan w:val="3"/>
            <w:tcBorders>
              <w:top w:val="single" w:sz="8" w:space="0" w:color="000000"/>
              <w:left w:val="nil"/>
              <w:bottom w:val="single" w:sz="8" w:space="0" w:color="auto"/>
              <w:right w:val="nil"/>
            </w:tcBorders>
            <w:noWrap/>
          </w:tcPr>
          <w:p w14:paraId="1704C912" w14:textId="77777777" w:rsidR="006E6806" w:rsidRPr="00B12168" w:rsidRDefault="006E6806" w:rsidP="000B0EFE">
            <w:pPr>
              <w:spacing w:before="60" w:after="60"/>
              <w:jc w:val="left"/>
              <w:rPr>
                <w:rFonts w:eastAsia="Times New Roman"/>
                <w:noProof/>
                <w:color w:val="000000"/>
                <w:sz w:val="18"/>
                <w:szCs w:val="18"/>
              </w:rPr>
            </w:pPr>
          </w:p>
        </w:tc>
      </w:tr>
      <w:tr w:rsidR="006E6806" w:rsidRPr="00B12168" w14:paraId="2B771D77" w14:textId="77777777" w:rsidTr="000B0EFE">
        <w:trPr>
          <w:trHeight w:val="23"/>
        </w:trPr>
        <w:tc>
          <w:tcPr>
            <w:tcW w:w="599" w:type="pct"/>
            <w:tcBorders>
              <w:top w:val="single" w:sz="8" w:space="0" w:color="auto"/>
              <w:left w:val="nil"/>
              <w:bottom w:val="single" w:sz="8" w:space="0" w:color="auto"/>
              <w:right w:val="nil"/>
            </w:tcBorders>
            <w:noWrap/>
            <w:vAlign w:val="center"/>
            <w:hideMark/>
          </w:tcPr>
          <w:p w14:paraId="4D65CDCD" w14:textId="77777777" w:rsidR="006E6806" w:rsidRPr="00B12168" w:rsidRDefault="006E6806" w:rsidP="000B0EFE">
            <w:pPr>
              <w:spacing w:before="60" w:after="60"/>
              <w:jc w:val="left"/>
              <w:rPr>
                <w:rFonts w:eastAsia="Times New Roman"/>
                <w:b/>
                <w:bCs/>
                <w:noProof/>
                <w:color w:val="000000"/>
                <w:sz w:val="18"/>
                <w:szCs w:val="18"/>
              </w:rPr>
            </w:pPr>
          </w:p>
        </w:tc>
        <w:tc>
          <w:tcPr>
            <w:tcW w:w="1221" w:type="pct"/>
            <w:gridSpan w:val="5"/>
            <w:tcBorders>
              <w:top w:val="single" w:sz="8" w:space="0" w:color="auto"/>
              <w:left w:val="nil"/>
              <w:bottom w:val="single" w:sz="8" w:space="0" w:color="auto"/>
              <w:right w:val="nil"/>
            </w:tcBorders>
            <w:noWrap/>
            <w:vAlign w:val="center"/>
            <w:hideMark/>
          </w:tcPr>
          <w:p w14:paraId="55951D12" w14:textId="77777777" w:rsidR="006E6806" w:rsidRPr="00B12168" w:rsidRDefault="006E6806" w:rsidP="000B0EFE">
            <w:pPr>
              <w:spacing w:before="60" w:after="60"/>
              <w:jc w:val="left"/>
              <w:rPr>
                <w:rFonts w:eastAsia="Times New Roman"/>
                <w:noProof/>
                <w:color w:val="000000"/>
                <w:sz w:val="18"/>
                <w:szCs w:val="18"/>
              </w:rPr>
            </w:pPr>
          </w:p>
        </w:tc>
        <w:tc>
          <w:tcPr>
            <w:tcW w:w="507" w:type="pct"/>
            <w:gridSpan w:val="2"/>
            <w:tcBorders>
              <w:top w:val="single" w:sz="8" w:space="0" w:color="auto"/>
              <w:left w:val="nil"/>
              <w:bottom w:val="single" w:sz="8" w:space="0" w:color="auto"/>
              <w:right w:val="nil"/>
            </w:tcBorders>
            <w:noWrap/>
            <w:vAlign w:val="center"/>
            <w:hideMark/>
          </w:tcPr>
          <w:p w14:paraId="54890F15" w14:textId="77777777" w:rsidR="006E6806" w:rsidRPr="00B12168" w:rsidRDefault="006E6806" w:rsidP="000B0EFE">
            <w:pPr>
              <w:spacing w:before="60" w:after="60"/>
              <w:jc w:val="right"/>
              <w:rPr>
                <w:rFonts w:eastAsia="Times New Roman"/>
                <w:b/>
                <w:bCs/>
                <w:noProof/>
                <w:color w:val="000000"/>
                <w:sz w:val="18"/>
                <w:szCs w:val="18"/>
              </w:rPr>
            </w:pPr>
            <w:r w:rsidRPr="00B12168">
              <w:rPr>
                <w:b/>
                <w:noProof/>
                <w:color w:val="000000"/>
                <w:sz w:val="18"/>
              </w:rPr>
              <w:t>Tabel</w:t>
            </w:r>
          </w:p>
        </w:tc>
        <w:tc>
          <w:tcPr>
            <w:tcW w:w="467" w:type="pct"/>
            <w:tcBorders>
              <w:top w:val="single" w:sz="8" w:space="0" w:color="auto"/>
              <w:left w:val="nil"/>
              <w:bottom w:val="single" w:sz="8" w:space="0" w:color="auto"/>
              <w:right w:val="nil"/>
            </w:tcBorders>
            <w:noWrap/>
            <w:vAlign w:val="center"/>
            <w:hideMark/>
          </w:tcPr>
          <w:p w14:paraId="291486C6" w14:textId="77777777" w:rsidR="006E6806" w:rsidRPr="00B12168" w:rsidRDefault="006E6806" w:rsidP="000B0EFE">
            <w:pPr>
              <w:spacing w:before="60" w:after="60"/>
              <w:jc w:val="left"/>
              <w:rPr>
                <w:rFonts w:eastAsia="Times New Roman"/>
                <w:b/>
                <w:bCs/>
                <w:noProof/>
                <w:color w:val="000000"/>
                <w:sz w:val="18"/>
                <w:szCs w:val="18"/>
              </w:rPr>
            </w:pPr>
            <w:r w:rsidRPr="00B12168">
              <w:rPr>
                <w:b/>
                <w:noProof/>
                <w:color w:val="000000"/>
                <w:sz w:val="18"/>
              </w:rPr>
              <w:t>2</w:t>
            </w:r>
          </w:p>
        </w:tc>
        <w:tc>
          <w:tcPr>
            <w:tcW w:w="2206" w:type="pct"/>
            <w:gridSpan w:val="4"/>
            <w:tcBorders>
              <w:top w:val="single" w:sz="8" w:space="0" w:color="auto"/>
              <w:left w:val="nil"/>
              <w:bottom w:val="single" w:sz="8" w:space="0" w:color="auto"/>
              <w:right w:val="nil"/>
            </w:tcBorders>
            <w:noWrap/>
            <w:vAlign w:val="center"/>
            <w:hideMark/>
          </w:tcPr>
          <w:p w14:paraId="13833439" w14:textId="77777777" w:rsidR="006E6806" w:rsidRPr="00B12168" w:rsidRDefault="006E6806" w:rsidP="000B0EFE">
            <w:pPr>
              <w:spacing w:before="60" w:after="60"/>
              <w:jc w:val="left"/>
              <w:rPr>
                <w:rFonts w:eastAsia="Times New Roman"/>
                <w:noProof/>
                <w:color w:val="000000"/>
                <w:sz w:val="18"/>
                <w:szCs w:val="18"/>
              </w:rPr>
            </w:pPr>
          </w:p>
        </w:tc>
      </w:tr>
      <w:tr w:rsidR="006E6806" w:rsidRPr="00B12168" w14:paraId="53E6EE41" w14:textId="77777777" w:rsidTr="000B0EFE">
        <w:trPr>
          <w:trHeight w:val="23"/>
        </w:trPr>
        <w:tc>
          <w:tcPr>
            <w:tcW w:w="599" w:type="pct"/>
            <w:tcBorders>
              <w:top w:val="single" w:sz="8" w:space="0" w:color="000000"/>
              <w:left w:val="nil"/>
              <w:bottom w:val="single" w:sz="8" w:space="0" w:color="auto"/>
              <w:right w:val="nil"/>
            </w:tcBorders>
            <w:hideMark/>
          </w:tcPr>
          <w:p w14:paraId="13B21EE6" w14:textId="77777777" w:rsidR="006E6806" w:rsidRPr="00B12168" w:rsidRDefault="006E6806" w:rsidP="000B0EFE">
            <w:pPr>
              <w:spacing w:before="60" w:after="60"/>
              <w:jc w:val="left"/>
              <w:rPr>
                <w:rFonts w:eastAsia="Times New Roman"/>
                <w:noProof/>
                <w:color w:val="000000"/>
                <w:sz w:val="18"/>
                <w:szCs w:val="18"/>
              </w:rPr>
            </w:pPr>
            <w:r w:rsidRPr="00B12168">
              <w:rPr>
                <w:noProof/>
                <w:color w:val="000000"/>
                <w:sz w:val="18"/>
              </w:rPr>
              <w:t>Specia:</w:t>
            </w:r>
          </w:p>
        </w:tc>
        <w:tc>
          <w:tcPr>
            <w:tcW w:w="1728" w:type="pct"/>
            <w:gridSpan w:val="7"/>
            <w:tcBorders>
              <w:top w:val="single" w:sz="8" w:space="0" w:color="000000"/>
              <w:left w:val="nil"/>
              <w:bottom w:val="single" w:sz="8" w:space="0" w:color="auto"/>
              <w:right w:val="nil"/>
            </w:tcBorders>
            <w:hideMark/>
          </w:tcPr>
          <w:p w14:paraId="335807AA" w14:textId="77777777" w:rsidR="006E6806" w:rsidRPr="00B12168" w:rsidRDefault="006E6806" w:rsidP="000B0EFE">
            <w:pPr>
              <w:spacing w:before="60" w:after="60"/>
              <w:jc w:val="left"/>
              <w:rPr>
                <w:rFonts w:eastAsia="Times New Roman"/>
                <w:noProof/>
                <w:sz w:val="18"/>
                <w:szCs w:val="18"/>
              </w:rPr>
            </w:pPr>
            <w:r w:rsidRPr="00B12168">
              <w:rPr>
                <w:noProof/>
                <w:sz w:val="18"/>
              </w:rPr>
              <w:t>Stavrid</w:t>
            </w:r>
          </w:p>
          <w:p w14:paraId="532AE1BE" w14:textId="77777777" w:rsidR="006E6806" w:rsidRPr="00B12168" w:rsidRDefault="006E6806" w:rsidP="000B0EFE">
            <w:pPr>
              <w:spacing w:before="60" w:after="60"/>
              <w:jc w:val="left"/>
              <w:rPr>
                <w:rFonts w:eastAsia="Times New Roman"/>
                <w:noProof/>
                <w:color w:val="000000"/>
                <w:sz w:val="18"/>
                <w:szCs w:val="18"/>
              </w:rPr>
            </w:pPr>
            <w:r w:rsidRPr="00B12168">
              <w:rPr>
                <w:i/>
                <w:noProof/>
                <w:sz w:val="18"/>
              </w:rPr>
              <w:t>Trachurus murphyi</w:t>
            </w:r>
          </w:p>
        </w:tc>
        <w:tc>
          <w:tcPr>
            <w:tcW w:w="467" w:type="pct"/>
            <w:tcBorders>
              <w:top w:val="single" w:sz="8" w:space="0" w:color="000000"/>
              <w:left w:val="single" w:sz="8" w:space="0" w:color="000000"/>
              <w:bottom w:val="single" w:sz="8" w:space="0" w:color="auto"/>
              <w:right w:val="nil"/>
            </w:tcBorders>
            <w:hideMark/>
          </w:tcPr>
          <w:p w14:paraId="2F231FD3" w14:textId="77777777" w:rsidR="006E6806" w:rsidRPr="00B12168" w:rsidRDefault="006E6806" w:rsidP="000B0EFE">
            <w:pPr>
              <w:spacing w:before="60" w:after="60"/>
              <w:jc w:val="left"/>
              <w:rPr>
                <w:rFonts w:eastAsia="Times New Roman"/>
                <w:noProof/>
                <w:color w:val="000000"/>
                <w:sz w:val="18"/>
                <w:szCs w:val="18"/>
              </w:rPr>
            </w:pPr>
            <w:r w:rsidRPr="00B12168">
              <w:rPr>
                <w:noProof/>
                <w:color w:val="000000"/>
                <w:sz w:val="18"/>
              </w:rPr>
              <w:t>Zona:</w:t>
            </w:r>
          </w:p>
        </w:tc>
        <w:tc>
          <w:tcPr>
            <w:tcW w:w="2206" w:type="pct"/>
            <w:gridSpan w:val="4"/>
            <w:tcBorders>
              <w:top w:val="single" w:sz="8" w:space="0" w:color="000000"/>
              <w:left w:val="nil"/>
              <w:bottom w:val="single" w:sz="8" w:space="0" w:color="auto"/>
              <w:right w:val="nil"/>
            </w:tcBorders>
            <w:hideMark/>
          </w:tcPr>
          <w:p w14:paraId="7188A768" w14:textId="77777777" w:rsidR="006E6806" w:rsidRPr="00B12168" w:rsidRDefault="006E6806" w:rsidP="000B0EFE">
            <w:pPr>
              <w:spacing w:before="60" w:after="60"/>
              <w:jc w:val="left"/>
              <w:rPr>
                <w:rFonts w:eastAsia="Times New Roman"/>
                <w:noProof/>
                <w:color w:val="000000"/>
                <w:sz w:val="18"/>
                <w:szCs w:val="18"/>
              </w:rPr>
            </w:pPr>
            <w:r w:rsidRPr="00B12168">
              <w:rPr>
                <w:noProof/>
                <w:color w:val="000000"/>
                <w:sz w:val="18"/>
              </w:rPr>
              <w:t>zona Convenției SPRFMO</w:t>
            </w:r>
          </w:p>
          <w:p w14:paraId="228B451B" w14:textId="77777777" w:rsidR="006E6806" w:rsidRPr="00B12168" w:rsidRDefault="006E6806" w:rsidP="000B0EFE">
            <w:pPr>
              <w:spacing w:before="60" w:after="60"/>
              <w:jc w:val="left"/>
              <w:rPr>
                <w:rFonts w:eastAsia="Times New Roman"/>
                <w:noProof/>
                <w:color w:val="000000"/>
                <w:sz w:val="18"/>
                <w:szCs w:val="18"/>
              </w:rPr>
            </w:pPr>
            <w:r w:rsidRPr="00B12168">
              <w:rPr>
                <w:noProof/>
                <w:color w:val="000000"/>
                <w:sz w:val="18"/>
              </w:rPr>
              <w:t>(CJM/SPRFMO)</w:t>
            </w:r>
          </w:p>
        </w:tc>
      </w:tr>
      <w:tr w:rsidR="006E6806" w:rsidRPr="00B12168" w14:paraId="1423FBA3" w14:textId="77777777" w:rsidTr="000B0EFE">
        <w:trPr>
          <w:trHeight w:val="23"/>
        </w:trPr>
        <w:tc>
          <w:tcPr>
            <w:tcW w:w="599" w:type="pct"/>
            <w:tcBorders>
              <w:top w:val="single" w:sz="8" w:space="0" w:color="auto"/>
              <w:left w:val="nil"/>
              <w:right w:val="nil"/>
            </w:tcBorders>
            <w:hideMark/>
          </w:tcPr>
          <w:p w14:paraId="5D4F1E76" w14:textId="77777777" w:rsidR="006E6806" w:rsidRPr="00B12168" w:rsidRDefault="006E6806" w:rsidP="000B0EFE">
            <w:pPr>
              <w:spacing w:before="60" w:after="60"/>
              <w:jc w:val="left"/>
              <w:rPr>
                <w:rFonts w:eastAsia="Times New Roman"/>
                <w:noProof/>
                <w:color w:val="000000"/>
                <w:sz w:val="18"/>
                <w:szCs w:val="18"/>
              </w:rPr>
            </w:pPr>
            <w:r w:rsidRPr="00B12168">
              <w:rPr>
                <w:noProof/>
                <w:color w:val="000000"/>
                <w:sz w:val="18"/>
              </w:rPr>
              <w:t>Germania</w:t>
            </w:r>
          </w:p>
        </w:tc>
        <w:tc>
          <w:tcPr>
            <w:tcW w:w="1185" w:type="pct"/>
            <w:gridSpan w:val="3"/>
            <w:tcBorders>
              <w:top w:val="single" w:sz="8" w:space="0" w:color="auto"/>
              <w:left w:val="nil"/>
              <w:right w:val="nil"/>
            </w:tcBorders>
            <w:vAlign w:val="center"/>
            <w:hideMark/>
          </w:tcPr>
          <w:p w14:paraId="3F506F75" w14:textId="77777777" w:rsidR="006E6806" w:rsidRPr="00B12168" w:rsidRDefault="006E6806" w:rsidP="000B0EFE">
            <w:pPr>
              <w:spacing w:before="60" w:after="60"/>
              <w:jc w:val="right"/>
              <w:rPr>
                <w:rFonts w:eastAsia="Times New Roman"/>
                <w:noProof/>
                <w:sz w:val="18"/>
                <w:szCs w:val="18"/>
              </w:rPr>
            </w:pPr>
            <w:r w:rsidRPr="00B12168">
              <w:rPr>
                <w:noProof/>
                <w:sz w:val="18"/>
              </w:rPr>
              <w:t>pm</w:t>
            </w:r>
          </w:p>
        </w:tc>
        <w:tc>
          <w:tcPr>
            <w:tcW w:w="543" w:type="pct"/>
            <w:gridSpan w:val="4"/>
            <w:tcBorders>
              <w:top w:val="single" w:sz="8" w:space="0" w:color="auto"/>
              <w:left w:val="nil"/>
              <w:right w:val="nil"/>
            </w:tcBorders>
            <w:hideMark/>
          </w:tcPr>
          <w:p w14:paraId="0BD0A623" w14:textId="77777777" w:rsidR="006E6806" w:rsidRPr="00B12168" w:rsidRDefault="006E6806" w:rsidP="000B0EFE">
            <w:pPr>
              <w:spacing w:before="60" w:after="60"/>
              <w:jc w:val="left"/>
              <w:rPr>
                <w:rFonts w:eastAsia="Times New Roman"/>
                <w:noProof/>
                <w:color w:val="000000"/>
                <w:sz w:val="18"/>
                <w:szCs w:val="18"/>
              </w:rPr>
            </w:pPr>
          </w:p>
        </w:tc>
        <w:tc>
          <w:tcPr>
            <w:tcW w:w="2673" w:type="pct"/>
            <w:gridSpan w:val="5"/>
            <w:vMerge w:val="restart"/>
            <w:tcBorders>
              <w:top w:val="single" w:sz="8" w:space="0" w:color="auto"/>
              <w:left w:val="nil"/>
              <w:right w:val="nil"/>
            </w:tcBorders>
            <w:hideMark/>
          </w:tcPr>
          <w:p w14:paraId="5E823CE4" w14:textId="77777777" w:rsidR="006E6806" w:rsidRPr="00B12168" w:rsidRDefault="006E6806" w:rsidP="000B0EFE">
            <w:pPr>
              <w:spacing w:before="60" w:after="60"/>
              <w:jc w:val="left"/>
              <w:rPr>
                <w:rFonts w:eastAsia="Times New Roman"/>
                <w:noProof/>
                <w:color w:val="000000"/>
                <w:sz w:val="18"/>
                <w:szCs w:val="18"/>
              </w:rPr>
            </w:pPr>
            <w:r w:rsidRPr="00B12168">
              <w:rPr>
                <w:noProof/>
                <w:color w:val="000000"/>
                <w:sz w:val="18"/>
              </w:rPr>
              <w:t>TAC analitică</w:t>
            </w:r>
          </w:p>
          <w:p w14:paraId="4566EF2A" w14:textId="77777777" w:rsidR="006E6806" w:rsidRPr="00B12168" w:rsidRDefault="006E6806" w:rsidP="000B0EFE">
            <w:pPr>
              <w:spacing w:before="60" w:after="60"/>
              <w:jc w:val="left"/>
              <w:rPr>
                <w:rFonts w:eastAsia="Times New Roman"/>
                <w:noProof/>
                <w:color w:val="000000"/>
                <w:sz w:val="18"/>
                <w:szCs w:val="18"/>
              </w:rPr>
            </w:pPr>
            <w:r w:rsidRPr="00B12168">
              <w:rPr>
                <w:noProof/>
                <w:color w:val="000000"/>
                <w:sz w:val="18"/>
              </w:rPr>
              <w:t>Articolul 3 alineatele (2) și (3) din Regulamentul (CE) nr. 847/96 nu se aplică</w:t>
            </w:r>
          </w:p>
          <w:p w14:paraId="18F1ED29" w14:textId="77777777" w:rsidR="006E6806" w:rsidRPr="00B12168" w:rsidRDefault="006E6806" w:rsidP="000B0EFE">
            <w:pPr>
              <w:spacing w:before="60" w:after="60"/>
              <w:jc w:val="left"/>
              <w:rPr>
                <w:rFonts w:eastAsia="Times New Roman"/>
                <w:noProof/>
                <w:color w:val="000000"/>
                <w:sz w:val="18"/>
                <w:szCs w:val="18"/>
              </w:rPr>
            </w:pPr>
            <w:r w:rsidRPr="00B12168">
              <w:rPr>
                <w:noProof/>
                <w:color w:val="000000"/>
                <w:sz w:val="18"/>
              </w:rPr>
              <w:t>Articolul 4 din Regulamentul (CE) nr. 847/96 nu se aplică</w:t>
            </w:r>
          </w:p>
        </w:tc>
      </w:tr>
      <w:tr w:rsidR="006E6806" w:rsidRPr="00B12168" w14:paraId="542FFC23" w14:textId="77777777" w:rsidTr="000B0EFE">
        <w:trPr>
          <w:trHeight w:val="23"/>
        </w:trPr>
        <w:tc>
          <w:tcPr>
            <w:tcW w:w="599" w:type="pct"/>
            <w:tcBorders>
              <w:left w:val="nil"/>
              <w:bottom w:val="nil"/>
              <w:right w:val="nil"/>
            </w:tcBorders>
          </w:tcPr>
          <w:p w14:paraId="43796977" w14:textId="77777777" w:rsidR="006E6806" w:rsidRPr="00B12168" w:rsidRDefault="006E6806" w:rsidP="000B0EFE">
            <w:pPr>
              <w:spacing w:before="60" w:after="60"/>
              <w:jc w:val="left"/>
              <w:rPr>
                <w:rFonts w:eastAsia="Times New Roman"/>
                <w:noProof/>
                <w:color w:val="000000"/>
                <w:sz w:val="18"/>
                <w:szCs w:val="18"/>
              </w:rPr>
            </w:pPr>
            <w:r w:rsidRPr="00B12168">
              <w:rPr>
                <w:noProof/>
                <w:color w:val="000000"/>
                <w:sz w:val="18"/>
              </w:rPr>
              <w:t>Țările de Jos</w:t>
            </w:r>
          </w:p>
        </w:tc>
        <w:tc>
          <w:tcPr>
            <w:tcW w:w="1185" w:type="pct"/>
            <w:gridSpan w:val="3"/>
            <w:tcBorders>
              <w:left w:val="nil"/>
              <w:bottom w:val="nil"/>
              <w:right w:val="nil"/>
            </w:tcBorders>
            <w:vAlign w:val="center"/>
          </w:tcPr>
          <w:p w14:paraId="23CFDE7D" w14:textId="77777777" w:rsidR="006E6806" w:rsidRPr="00B12168" w:rsidRDefault="006E6806" w:rsidP="000B0EFE">
            <w:pPr>
              <w:spacing w:before="60" w:after="60"/>
              <w:jc w:val="right"/>
              <w:rPr>
                <w:rFonts w:eastAsia="Times New Roman"/>
                <w:noProof/>
                <w:sz w:val="18"/>
                <w:szCs w:val="18"/>
              </w:rPr>
            </w:pPr>
            <w:r w:rsidRPr="00B12168">
              <w:rPr>
                <w:noProof/>
                <w:sz w:val="18"/>
              </w:rPr>
              <w:t>pm</w:t>
            </w:r>
          </w:p>
        </w:tc>
        <w:tc>
          <w:tcPr>
            <w:tcW w:w="543" w:type="pct"/>
            <w:gridSpan w:val="4"/>
            <w:tcBorders>
              <w:left w:val="nil"/>
              <w:bottom w:val="nil"/>
              <w:right w:val="nil"/>
            </w:tcBorders>
          </w:tcPr>
          <w:p w14:paraId="7897163B" w14:textId="77777777" w:rsidR="006E6806" w:rsidRPr="00B12168" w:rsidRDefault="006E6806" w:rsidP="000B0EFE">
            <w:pPr>
              <w:spacing w:before="60" w:after="60"/>
              <w:jc w:val="left"/>
              <w:rPr>
                <w:rFonts w:eastAsia="Times New Roman"/>
                <w:noProof/>
                <w:color w:val="000000"/>
                <w:sz w:val="18"/>
                <w:szCs w:val="18"/>
              </w:rPr>
            </w:pPr>
          </w:p>
        </w:tc>
        <w:tc>
          <w:tcPr>
            <w:tcW w:w="2673" w:type="pct"/>
            <w:gridSpan w:val="5"/>
            <w:vMerge/>
            <w:tcBorders>
              <w:left w:val="nil"/>
              <w:right w:val="nil"/>
            </w:tcBorders>
          </w:tcPr>
          <w:p w14:paraId="573CD7CF" w14:textId="77777777" w:rsidR="006E6806" w:rsidRPr="00B12168" w:rsidRDefault="006E6806" w:rsidP="000B0EFE">
            <w:pPr>
              <w:spacing w:before="60" w:after="60"/>
              <w:jc w:val="left"/>
              <w:rPr>
                <w:rFonts w:eastAsia="Times New Roman"/>
                <w:noProof/>
                <w:color w:val="000000"/>
                <w:sz w:val="18"/>
                <w:szCs w:val="18"/>
              </w:rPr>
            </w:pPr>
          </w:p>
        </w:tc>
      </w:tr>
      <w:tr w:rsidR="006E6806" w:rsidRPr="00B12168" w14:paraId="716119A4" w14:textId="77777777" w:rsidTr="000B0EFE">
        <w:trPr>
          <w:trHeight w:val="23"/>
        </w:trPr>
        <w:tc>
          <w:tcPr>
            <w:tcW w:w="599" w:type="pct"/>
            <w:tcBorders>
              <w:left w:val="nil"/>
              <w:bottom w:val="nil"/>
              <w:right w:val="nil"/>
            </w:tcBorders>
          </w:tcPr>
          <w:p w14:paraId="4FE89FAF" w14:textId="77777777" w:rsidR="006E6806" w:rsidRPr="00B12168" w:rsidRDefault="006E6806" w:rsidP="000B0EFE">
            <w:pPr>
              <w:spacing w:before="60" w:after="60"/>
              <w:jc w:val="left"/>
              <w:rPr>
                <w:rFonts w:eastAsia="Times New Roman"/>
                <w:noProof/>
                <w:color w:val="000000"/>
                <w:sz w:val="18"/>
                <w:szCs w:val="18"/>
              </w:rPr>
            </w:pPr>
            <w:r w:rsidRPr="00B12168">
              <w:rPr>
                <w:noProof/>
                <w:color w:val="000000"/>
                <w:sz w:val="18"/>
              </w:rPr>
              <w:t>Lituania</w:t>
            </w:r>
          </w:p>
        </w:tc>
        <w:tc>
          <w:tcPr>
            <w:tcW w:w="1185" w:type="pct"/>
            <w:gridSpan w:val="3"/>
            <w:tcBorders>
              <w:left w:val="nil"/>
              <w:bottom w:val="nil"/>
              <w:right w:val="nil"/>
            </w:tcBorders>
          </w:tcPr>
          <w:p w14:paraId="2A42D5AA" w14:textId="77777777" w:rsidR="006E6806" w:rsidRPr="00B12168" w:rsidRDefault="006E6806" w:rsidP="000B0EFE">
            <w:pPr>
              <w:spacing w:before="60" w:after="60"/>
              <w:jc w:val="right"/>
              <w:rPr>
                <w:rFonts w:eastAsia="Times New Roman"/>
                <w:noProof/>
                <w:sz w:val="18"/>
                <w:szCs w:val="18"/>
              </w:rPr>
            </w:pPr>
            <w:r w:rsidRPr="00B12168">
              <w:rPr>
                <w:noProof/>
                <w:sz w:val="18"/>
              </w:rPr>
              <w:t>pm</w:t>
            </w:r>
          </w:p>
        </w:tc>
        <w:tc>
          <w:tcPr>
            <w:tcW w:w="543" w:type="pct"/>
            <w:gridSpan w:val="4"/>
            <w:tcBorders>
              <w:left w:val="nil"/>
              <w:bottom w:val="nil"/>
              <w:right w:val="nil"/>
            </w:tcBorders>
          </w:tcPr>
          <w:p w14:paraId="610BB379" w14:textId="77777777" w:rsidR="006E6806" w:rsidRPr="00B12168" w:rsidRDefault="006E6806" w:rsidP="000B0EFE">
            <w:pPr>
              <w:spacing w:before="60" w:after="60"/>
              <w:jc w:val="left"/>
              <w:rPr>
                <w:rFonts w:eastAsia="Times New Roman"/>
                <w:noProof/>
                <w:color w:val="000000"/>
                <w:sz w:val="18"/>
                <w:szCs w:val="18"/>
              </w:rPr>
            </w:pPr>
          </w:p>
        </w:tc>
        <w:tc>
          <w:tcPr>
            <w:tcW w:w="2673" w:type="pct"/>
            <w:gridSpan w:val="5"/>
            <w:vMerge/>
            <w:tcBorders>
              <w:left w:val="nil"/>
              <w:right w:val="nil"/>
            </w:tcBorders>
          </w:tcPr>
          <w:p w14:paraId="18F10532" w14:textId="77777777" w:rsidR="006E6806" w:rsidRPr="00B12168" w:rsidRDefault="006E6806" w:rsidP="000B0EFE">
            <w:pPr>
              <w:spacing w:before="60" w:after="60"/>
              <w:jc w:val="left"/>
              <w:rPr>
                <w:rFonts w:eastAsia="Times New Roman"/>
                <w:noProof/>
                <w:color w:val="000000"/>
                <w:sz w:val="18"/>
                <w:szCs w:val="18"/>
              </w:rPr>
            </w:pPr>
          </w:p>
        </w:tc>
      </w:tr>
      <w:tr w:rsidR="006E6806" w:rsidRPr="00B12168" w14:paraId="57826350" w14:textId="77777777" w:rsidTr="000B0EFE">
        <w:trPr>
          <w:trHeight w:val="23"/>
        </w:trPr>
        <w:tc>
          <w:tcPr>
            <w:tcW w:w="599" w:type="pct"/>
            <w:tcBorders>
              <w:left w:val="nil"/>
              <w:bottom w:val="nil"/>
              <w:right w:val="nil"/>
            </w:tcBorders>
          </w:tcPr>
          <w:p w14:paraId="3521978C" w14:textId="77777777" w:rsidR="006E6806" w:rsidRPr="00B12168" w:rsidRDefault="006E6806" w:rsidP="000B0EFE">
            <w:pPr>
              <w:spacing w:before="60" w:after="60"/>
              <w:jc w:val="left"/>
              <w:rPr>
                <w:rFonts w:eastAsia="Times New Roman"/>
                <w:noProof/>
                <w:color w:val="000000"/>
                <w:sz w:val="18"/>
                <w:szCs w:val="18"/>
              </w:rPr>
            </w:pPr>
            <w:r w:rsidRPr="00B12168">
              <w:rPr>
                <w:noProof/>
                <w:color w:val="000000"/>
                <w:sz w:val="18"/>
              </w:rPr>
              <w:t>Polonia</w:t>
            </w:r>
          </w:p>
        </w:tc>
        <w:tc>
          <w:tcPr>
            <w:tcW w:w="1185" w:type="pct"/>
            <w:gridSpan w:val="3"/>
            <w:tcBorders>
              <w:left w:val="nil"/>
              <w:bottom w:val="nil"/>
              <w:right w:val="nil"/>
            </w:tcBorders>
          </w:tcPr>
          <w:p w14:paraId="64BFB025" w14:textId="77777777" w:rsidR="006E6806" w:rsidRPr="00B12168" w:rsidRDefault="006E6806" w:rsidP="000B0EFE">
            <w:pPr>
              <w:spacing w:before="60" w:after="60"/>
              <w:jc w:val="right"/>
              <w:rPr>
                <w:rFonts w:eastAsia="Times New Roman"/>
                <w:noProof/>
                <w:sz w:val="18"/>
                <w:szCs w:val="18"/>
              </w:rPr>
            </w:pPr>
            <w:r w:rsidRPr="00B12168">
              <w:rPr>
                <w:noProof/>
                <w:sz w:val="18"/>
              </w:rPr>
              <w:t>pm</w:t>
            </w:r>
          </w:p>
        </w:tc>
        <w:tc>
          <w:tcPr>
            <w:tcW w:w="543" w:type="pct"/>
            <w:gridSpan w:val="4"/>
            <w:tcBorders>
              <w:left w:val="nil"/>
              <w:bottom w:val="nil"/>
              <w:right w:val="nil"/>
            </w:tcBorders>
          </w:tcPr>
          <w:p w14:paraId="28D576ED" w14:textId="77777777" w:rsidR="006E6806" w:rsidRPr="00B12168" w:rsidRDefault="006E6806" w:rsidP="000B0EFE">
            <w:pPr>
              <w:spacing w:before="60" w:after="60"/>
              <w:jc w:val="left"/>
              <w:rPr>
                <w:rFonts w:eastAsia="Times New Roman"/>
                <w:noProof/>
                <w:color w:val="000000"/>
                <w:sz w:val="18"/>
                <w:szCs w:val="18"/>
              </w:rPr>
            </w:pPr>
          </w:p>
        </w:tc>
        <w:tc>
          <w:tcPr>
            <w:tcW w:w="2673" w:type="pct"/>
            <w:gridSpan w:val="5"/>
            <w:vMerge/>
            <w:tcBorders>
              <w:left w:val="nil"/>
              <w:right w:val="nil"/>
            </w:tcBorders>
          </w:tcPr>
          <w:p w14:paraId="204022C3" w14:textId="77777777" w:rsidR="006E6806" w:rsidRPr="00B12168" w:rsidRDefault="006E6806" w:rsidP="000B0EFE">
            <w:pPr>
              <w:spacing w:before="60" w:after="60"/>
              <w:jc w:val="left"/>
              <w:rPr>
                <w:rFonts w:eastAsia="Times New Roman"/>
                <w:noProof/>
                <w:color w:val="000000"/>
                <w:sz w:val="18"/>
                <w:szCs w:val="18"/>
              </w:rPr>
            </w:pPr>
          </w:p>
        </w:tc>
      </w:tr>
      <w:tr w:rsidR="006E6806" w:rsidRPr="00B12168" w14:paraId="5B428EA8" w14:textId="77777777" w:rsidTr="000B0EFE">
        <w:trPr>
          <w:trHeight w:val="23"/>
        </w:trPr>
        <w:tc>
          <w:tcPr>
            <w:tcW w:w="599" w:type="pct"/>
            <w:tcBorders>
              <w:left w:val="nil"/>
              <w:bottom w:val="nil"/>
              <w:right w:val="nil"/>
            </w:tcBorders>
          </w:tcPr>
          <w:p w14:paraId="4028D10C" w14:textId="77777777" w:rsidR="006E6806" w:rsidRPr="00B12168" w:rsidRDefault="006E6806" w:rsidP="000B0EFE">
            <w:pPr>
              <w:spacing w:before="60" w:after="60"/>
              <w:jc w:val="left"/>
              <w:rPr>
                <w:rFonts w:eastAsia="Times New Roman"/>
                <w:noProof/>
                <w:color w:val="000000"/>
                <w:sz w:val="18"/>
                <w:szCs w:val="18"/>
              </w:rPr>
            </w:pPr>
            <w:r w:rsidRPr="00B12168">
              <w:rPr>
                <w:noProof/>
                <w:color w:val="000000"/>
                <w:sz w:val="18"/>
              </w:rPr>
              <w:t>Uniune</w:t>
            </w:r>
          </w:p>
        </w:tc>
        <w:tc>
          <w:tcPr>
            <w:tcW w:w="1185" w:type="pct"/>
            <w:gridSpan w:val="3"/>
            <w:tcBorders>
              <w:left w:val="nil"/>
              <w:bottom w:val="nil"/>
              <w:right w:val="nil"/>
            </w:tcBorders>
          </w:tcPr>
          <w:p w14:paraId="78E8A328" w14:textId="77777777" w:rsidR="006E6806" w:rsidRPr="00B12168" w:rsidRDefault="006E6806" w:rsidP="000B0EFE">
            <w:pPr>
              <w:spacing w:before="60" w:after="60"/>
              <w:jc w:val="right"/>
              <w:rPr>
                <w:rFonts w:eastAsia="Times New Roman"/>
                <w:noProof/>
                <w:sz w:val="18"/>
                <w:szCs w:val="18"/>
              </w:rPr>
            </w:pPr>
            <w:r w:rsidRPr="00B12168">
              <w:rPr>
                <w:noProof/>
                <w:sz w:val="18"/>
              </w:rPr>
              <w:t>pm</w:t>
            </w:r>
          </w:p>
        </w:tc>
        <w:tc>
          <w:tcPr>
            <w:tcW w:w="543" w:type="pct"/>
            <w:gridSpan w:val="4"/>
            <w:tcBorders>
              <w:left w:val="nil"/>
              <w:bottom w:val="nil"/>
              <w:right w:val="nil"/>
            </w:tcBorders>
          </w:tcPr>
          <w:p w14:paraId="0FC821A8" w14:textId="77777777" w:rsidR="006E6806" w:rsidRPr="00B12168" w:rsidRDefault="006E6806" w:rsidP="000B0EFE">
            <w:pPr>
              <w:spacing w:before="60" w:after="60"/>
              <w:jc w:val="left"/>
              <w:rPr>
                <w:rFonts w:eastAsia="Times New Roman"/>
                <w:noProof/>
                <w:color w:val="000000"/>
                <w:sz w:val="18"/>
                <w:szCs w:val="18"/>
              </w:rPr>
            </w:pPr>
          </w:p>
        </w:tc>
        <w:tc>
          <w:tcPr>
            <w:tcW w:w="2673" w:type="pct"/>
            <w:gridSpan w:val="5"/>
            <w:vMerge/>
            <w:tcBorders>
              <w:left w:val="nil"/>
              <w:right w:val="nil"/>
            </w:tcBorders>
          </w:tcPr>
          <w:p w14:paraId="0BBFE1B5" w14:textId="77777777" w:rsidR="006E6806" w:rsidRPr="00B12168" w:rsidRDefault="006E6806" w:rsidP="000B0EFE">
            <w:pPr>
              <w:spacing w:before="60" w:after="60"/>
              <w:jc w:val="left"/>
              <w:rPr>
                <w:rFonts w:eastAsia="Times New Roman"/>
                <w:noProof/>
                <w:color w:val="000000"/>
                <w:sz w:val="18"/>
                <w:szCs w:val="18"/>
              </w:rPr>
            </w:pPr>
          </w:p>
        </w:tc>
      </w:tr>
      <w:tr w:rsidR="006E6806" w:rsidRPr="00B12168" w14:paraId="4E9D52BD" w14:textId="77777777" w:rsidTr="000B0EFE">
        <w:trPr>
          <w:trHeight w:val="23"/>
        </w:trPr>
        <w:tc>
          <w:tcPr>
            <w:tcW w:w="599" w:type="pct"/>
            <w:tcBorders>
              <w:left w:val="nil"/>
              <w:right w:val="nil"/>
            </w:tcBorders>
          </w:tcPr>
          <w:p w14:paraId="23679BD3" w14:textId="77777777" w:rsidR="006E6806" w:rsidRPr="00B12168" w:rsidRDefault="006E6806" w:rsidP="000B0EFE">
            <w:pPr>
              <w:spacing w:before="60" w:after="60"/>
              <w:jc w:val="left"/>
              <w:rPr>
                <w:rFonts w:eastAsia="Times New Roman"/>
                <w:noProof/>
                <w:color w:val="000000"/>
                <w:sz w:val="18"/>
                <w:szCs w:val="18"/>
              </w:rPr>
            </w:pPr>
          </w:p>
        </w:tc>
        <w:tc>
          <w:tcPr>
            <w:tcW w:w="1185" w:type="pct"/>
            <w:gridSpan w:val="3"/>
            <w:tcBorders>
              <w:left w:val="nil"/>
              <w:right w:val="nil"/>
            </w:tcBorders>
            <w:vAlign w:val="center"/>
          </w:tcPr>
          <w:p w14:paraId="58D1AA7E" w14:textId="77777777" w:rsidR="006E6806" w:rsidRPr="00B12168" w:rsidRDefault="006E6806" w:rsidP="000B0EFE">
            <w:pPr>
              <w:spacing w:before="60" w:after="60"/>
              <w:jc w:val="right"/>
              <w:rPr>
                <w:rFonts w:eastAsia="Times New Roman"/>
                <w:noProof/>
                <w:sz w:val="18"/>
                <w:szCs w:val="18"/>
              </w:rPr>
            </w:pPr>
          </w:p>
        </w:tc>
        <w:tc>
          <w:tcPr>
            <w:tcW w:w="543" w:type="pct"/>
            <w:gridSpan w:val="4"/>
            <w:tcBorders>
              <w:left w:val="nil"/>
              <w:right w:val="nil"/>
            </w:tcBorders>
          </w:tcPr>
          <w:p w14:paraId="7E86907E" w14:textId="77777777" w:rsidR="006E6806" w:rsidRPr="00B12168" w:rsidRDefault="006E6806" w:rsidP="000B0EFE">
            <w:pPr>
              <w:spacing w:before="60" w:after="60"/>
              <w:jc w:val="left"/>
              <w:rPr>
                <w:rFonts w:eastAsia="Times New Roman"/>
                <w:noProof/>
                <w:color w:val="000000"/>
                <w:sz w:val="18"/>
                <w:szCs w:val="18"/>
              </w:rPr>
            </w:pPr>
          </w:p>
        </w:tc>
        <w:tc>
          <w:tcPr>
            <w:tcW w:w="2673" w:type="pct"/>
            <w:gridSpan w:val="5"/>
            <w:vMerge/>
            <w:tcBorders>
              <w:left w:val="nil"/>
              <w:right w:val="nil"/>
            </w:tcBorders>
          </w:tcPr>
          <w:p w14:paraId="0B62211F" w14:textId="77777777" w:rsidR="006E6806" w:rsidRPr="00B12168" w:rsidRDefault="006E6806" w:rsidP="000B0EFE">
            <w:pPr>
              <w:spacing w:before="60" w:after="60"/>
              <w:jc w:val="left"/>
              <w:rPr>
                <w:rFonts w:eastAsia="Times New Roman"/>
                <w:noProof/>
                <w:color w:val="000000"/>
                <w:sz w:val="18"/>
                <w:szCs w:val="18"/>
              </w:rPr>
            </w:pPr>
          </w:p>
        </w:tc>
      </w:tr>
      <w:tr w:rsidR="006E6806" w:rsidRPr="00B12168" w14:paraId="2376ACB9" w14:textId="77777777" w:rsidTr="000B0EFE">
        <w:trPr>
          <w:trHeight w:val="309"/>
        </w:trPr>
        <w:tc>
          <w:tcPr>
            <w:tcW w:w="599" w:type="pct"/>
            <w:tcBorders>
              <w:left w:val="nil"/>
              <w:bottom w:val="single" w:sz="8" w:space="0" w:color="auto"/>
              <w:right w:val="nil"/>
            </w:tcBorders>
            <w:vAlign w:val="center"/>
          </w:tcPr>
          <w:p w14:paraId="047C0A82" w14:textId="77777777" w:rsidR="006E6806" w:rsidRPr="00B12168" w:rsidRDefault="006E6806" w:rsidP="000B0EFE">
            <w:pPr>
              <w:spacing w:before="60" w:after="60"/>
              <w:jc w:val="left"/>
              <w:rPr>
                <w:rFonts w:eastAsia="Times New Roman"/>
                <w:noProof/>
                <w:color w:val="000000"/>
                <w:sz w:val="18"/>
                <w:szCs w:val="18"/>
              </w:rPr>
            </w:pPr>
            <w:r w:rsidRPr="00B12168">
              <w:rPr>
                <w:noProof/>
                <w:color w:val="000000"/>
                <w:sz w:val="18"/>
              </w:rPr>
              <w:t>TAC</w:t>
            </w:r>
          </w:p>
        </w:tc>
        <w:tc>
          <w:tcPr>
            <w:tcW w:w="1185" w:type="pct"/>
            <w:gridSpan w:val="3"/>
            <w:tcBorders>
              <w:left w:val="nil"/>
              <w:bottom w:val="single" w:sz="8" w:space="0" w:color="auto"/>
              <w:right w:val="nil"/>
            </w:tcBorders>
            <w:vAlign w:val="center"/>
          </w:tcPr>
          <w:p w14:paraId="25ABDBA5" w14:textId="77777777" w:rsidR="006E6806" w:rsidRPr="00B12168" w:rsidRDefault="006E6806" w:rsidP="000B0EFE">
            <w:pPr>
              <w:spacing w:before="60" w:after="60"/>
              <w:jc w:val="right"/>
              <w:rPr>
                <w:rFonts w:eastAsia="Times New Roman"/>
                <w:noProof/>
                <w:sz w:val="18"/>
                <w:szCs w:val="18"/>
              </w:rPr>
            </w:pPr>
            <w:r w:rsidRPr="00B12168">
              <w:rPr>
                <w:noProof/>
                <w:sz w:val="18"/>
              </w:rPr>
              <w:t>Nu se aplică</w:t>
            </w:r>
          </w:p>
        </w:tc>
        <w:tc>
          <w:tcPr>
            <w:tcW w:w="543" w:type="pct"/>
            <w:gridSpan w:val="4"/>
            <w:tcBorders>
              <w:left w:val="nil"/>
              <w:bottom w:val="single" w:sz="8" w:space="0" w:color="auto"/>
              <w:right w:val="nil"/>
            </w:tcBorders>
          </w:tcPr>
          <w:p w14:paraId="4D16082E" w14:textId="77777777" w:rsidR="006E6806" w:rsidRPr="00B12168" w:rsidRDefault="006E6806" w:rsidP="000B0EFE">
            <w:pPr>
              <w:spacing w:before="60" w:after="60"/>
              <w:jc w:val="left"/>
              <w:rPr>
                <w:rFonts w:eastAsia="Times New Roman"/>
                <w:noProof/>
                <w:color w:val="000000"/>
                <w:sz w:val="18"/>
                <w:szCs w:val="18"/>
              </w:rPr>
            </w:pPr>
          </w:p>
        </w:tc>
        <w:tc>
          <w:tcPr>
            <w:tcW w:w="2673" w:type="pct"/>
            <w:gridSpan w:val="5"/>
            <w:vMerge/>
            <w:tcBorders>
              <w:left w:val="nil"/>
              <w:bottom w:val="single" w:sz="8" w:space="0" w:color="auto"/>
              <w:right w:val="nil"/>
            </w:tcBorders>
          </w:tcPr>
          <w:p w14:paraId="6144B23D" w14:textId="77777777" w:rsidR="006E6806" w:rsidRPr="00B12168" w:rsidRDefault="006E6806" w:rsidP="000B0EFE">
            <w:pPr>
              <w:spacing w:before="60" w:after="60"/>
              <w:jc w:val="left"/>
              <w:rPr>
                <w:rFonts w:eastAsia="Times New Roman"/>
                <w:noProof/>
                <w:color w:val="000000"/>
                <w:sz w:val="18"/>
                <w:szCs w:val="18"/>
              </w:rPr>
            </w:pPr>
          </w:p>
        </w:tc>
      </w:tr>
    </w:tbl>
    <w:p w14:paraId="655E3ACC" w14:textId="0B1A3ED5" w:rsidR="00E258B7" w:rsidRPr="00B12168" w:rsidRDefault="00D202E1" w:rsidP="007A482F">
      <w:pPr>
        <w:rPr>
          <w:noProof/>
        </w:rPr>
      </w:pPr>
      <w:r w:rsidRPr="00B12168">
        <w:rPr>
          <w:noProof/>
        </w:rPr>
        <w:t>”</w:t>
      </w:r>
    </w:p>
    <w:p w14:paraId="5095ADBB" w14:textId="77777777" w:rsidR="00A06EF3" w:rsidRPr="00B12168" w:rsidRDefault="00A06EF3" w:rsidP="007A482F">
      <w:pPr>
        <w:rPr>
          <w:noProof/>
        </w:rPr>
      </w:pPr>
    </w:p>
    <w:p w14:paraId="4EA39461" w14:textId="77777777" w:rsidR="00E466B4" w:rsidRPr="00B12168" w:rsidRDefault="00E466B4" w:rsidP="00E466B4">
      <w:pPr>
        <w:rPr>
          <w:noProof/>
        </w:rPr>
      </w:pPr>
      <w:r w:rsidRPr="00B12168">
        <w:rPr>
          <w:noProof/>
        </w:rPr>
        <w:t>(5)</w:t>
      </w:r>
      <w:r w:rsidRPr="00B12168">
        <w:rPr>
          <w:noProof/>
        </w:rPr>
        <w:tab/>
        <w:t>Anexa IM se înlocuiește cu următorul text:</w:t>
      </w:r>
    </w:p>
    <w:p w14:paraId="74803576" w14:textId="5FCC5D11" w:rsidR="00E466B4" w:rsidRPr="00B12168" w:rsidRDefault="00E466B4" w:rsidP="00E466B4">
      <w:pPr>
        <w:rPr>
          <w:noProof/>
        </w:rPr>
      </w:pPr>
      <w:r w:rsidRPr="00B12168">
        <w:rPr>
          <w:noProof/>
        </w:rPr>
        <w:t>„</w:t>
      </w:r>
    </w:p>
    <w:p w14:paraId="758FE31B" w14:textId="77777777" w:rsidR="00E466B4" w:rsidRPr="00B12168" w:rsidRDefault="00E466B4" w:rsidP="00E466B4">
      <w:pPr>
        <w:spacing w:line="360" w:lineRule="auto"/>
        <w:jc w:val="center"/>
        <w:rPr>
          <w:rFonts w:eastAsia="Calibri"/>
          <w:b/>
          <w:noProof/>
          <w:u w:val="single"/>
        </w:rPr>
      </w:pPr>
      <w:r w:rsidRPr="00B12168">
        <w:rPr>
          <w:b/>
          <w:noProof/>
          <w:u w:val="single"/>
        </w:rPr>
        <w:t>ANEXA IM</w:t>
      </w:r>
    </w:p>
    <w:p w14:paraId="2C086ABC" w14:textId="77777777" w:rsidR="00E466B4" w:rsidRPr="00B12168" w:rsidRDefault="00E466B4" w:rsidP="00E466B4">
      <w:pPr>
        <w:spacing w:line="360" w:lineRule="auto"/>
        <w:jc w:val="center"/>
        <w:rPr>
          <w:rFonts w:eastAsia="Calibri"/>
          <w:noProof/>
        </w:rPr>
      </w:pPr>
      <w:r w:rsidRPr="00B12168">
        <w:rPr>
          <w:noProof/>
        </w:rPr>
        <w:t>ZONA CONVENȚIEI NPFC</w:t>
      </w:r>
    </w:p>
    <w:tbl>
      <w:tblPr>
        <w:tblW w:w="5000" w:type="pct"/>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1126"/>
        <w:gridCol w:w="1052"/>
        <w:gridCol w:w="1096"/>
        <w:gridCol w:w="619"/>
        <w:gridCol w:w="1053"/>
        <w:gridCol w:w="979"/>
        <w:gridCol w:w="3364"/>
      </w:tblGrid>
      <w:tr w:rsidR="00E466B4" w:rsidRPr="00B12168" w14:paraId="4812BE4B" w14:textId="77777777" w:rsidTr="00564533">
        <w:tc>
          <w:tcPr>
            <w:tcW w:w="606" w:type="pct"/>
            <w:tcBorders>
              <w:top w:val="single" w:sz="8" w:space="0" w:color="auto"/>
              <w:left w:val="nil"/>
              <w:bottom w:val="single" w:sz="8" w:space="0" w:color="auto"/>
              <w:right w:val="nil"/>
            </w:tcBorders>
            <w:vAlign w:val="center"/>
            <w:hideMark/>
          </w:tcPr>
          <w:p w14:paraId="59F385BD" w14:textId="77777777" w:rsidR="00E466B4" w:rsidRPr="00B12168" w:rsidRDefault="00E466B4" w:rsidP="00564533">
            <w:pPr>
              <w:spacing w:before="60" w:after="60"/>
              <w:jc w:val="left"/>
              <w:textAlignment w:val="baseline"/>
              <w:rPr>
                <w:rFonts w:eastAsia="Times New Roman"/>
                <w:noProof/>
                <w:sz w:val="18"/>
                <w:szCs w:val="18"/>
                <w:lang w:eastAsia="en-IE"/>
              </w:rPr>
            </w:pPr>
          </w:p>
        </w:tc>
        <w:tc>
          <w:tcPr>
            <w:tcW w:w="1489" w:type="pct"/>
            <w:gridSpan w:val="3"/>
            <w:tcBorders>
              <w:top w:val="single" w:sz="8" w:space="0" w:color="auto"/>
              <w:left w:val="nil"/>
              <w:bottom w:val="single" w:sz="8" w:space="0" w:color="auto"/>
              <w:right w:val="nil"/>
            </w:tcBorders>
            <w:vAlign w:val="center"/>
            <w:hideMark/>
          </w:tcPr>
          <w:p w14:paraId="6E5E7C86" w14:textId="77777777" w:rsidR="00E466B4" w:rsidRPr="00B12168" w:rsidRDefault="00E466B4" w:rsidP="00564533">
            <w:pPr>
              <w:spacing w:before="60" w:after="60"/>
              <w:jc w:val="left"/>
              <w:textAlignment w:val="baseline"/>
              <w:rPr>
                <w:rFonts w:eastAsia="Times New Roman"/>
                <w:noProof/>
                <w:sz w:val="18"/>
                <w:szCs w:val="18"/>
                <w:lang w:eastAsia="en-IE"/>
              </w:rPr>
            </w:pPr>
          </w:p>
        </w:tc>
        <w:tc>
          <w:tcPr>
            <w:tcW w:w="567" w:type="pct"/>
            <w:tcBorders>
              <w:top w:val="single" w:sz="8" w:space="0" w:color="auto"/>
              <w:left w:val="nil"/>
              <w:bottom w:val="single" w:sz="8" w:space="0" w:color="auto"/>
              <w:right w:val="nil"/>
            </w:tcBorders>
            <w:vAlign w:val="center"/>
            <w:hideMark/>
          </w:tcPr>
          <w:p w14:paraId="39DC0ADB" w14:textId="77777777" w:rsidR="00E466B4" w:rsidRPr="00B12168" w:rsidRDefault="00E466B4" w:rsidP="00564533">
            <w:pPr>
              <w:spacing w:before="60" w:after="60"/>
              <w:jc w:val="right"/>
              <w:textAlignment w:val="baseline"/>
              <w:rPr>
                <w:rFonts w:eastAsia="Times New Roman"/>
                <w:noProof/>
                <w:sz w:val="18"/>
                <w:szCs w:val="18"/>
              </w:rPr>
            </w:pPr>
            <w:r w:rsidRPr="00B12168">
              <w:rPr>
                <w:b/>
                <w:noProof/>
                <w:color w:val="000000"/>
                <w:sz w:val="18"/>
              </w:rPr>
              <w:t>Tabel</w:t>
            </w:r>
          </w:p>
        </w:tc>
        <w:tc>
          <w:tcPr>
            <w:tcW w:w="527" w:type="pct"/>
            <w:tcBorders>
              <w:top w:val="single" w:sz="8" w:space="0" w:color="auto"/>
              <w:left w:val="nil"/>
              <w:bottom w:val="single" w:sz="8" w:space="0" w:color="auto"/>
              <w:right w:val="nil"/>
            </w:tcBorders>
            <w:vAlign w:val="center"/>
            <w:hideMark/>
          </w:tcPr>
          <w:p w14:paraId="499935DF" w14:textId="77777777" w:rsidR="00E466B4" w:rsidRPr="00B12168" w:rsidRDefault="00E466B4" w:rsidP="00564533">
            <w:pPr>
              <w:spacing w:before="60" w:after="60"/>
              <w:jc w:val="left"/>
              <w:textAlignment w:val="baseline"/>
              <w:rPr>
                <w:rFonts w:eastAsia="Times New Roman"/>
                <w:noProof/>
                <w:sz w:val="18"/>
                <w:szCs w:val="18"/>
              </w:rPr>
            </w:pPr>
            <w:r w:rsidRPr="00B12168">
              <w:rPr>
                <w:b/>
                <w:noProof/>
                <w:color w:val="000000"/>
                <w:sz w:val="18"/>
              </w:rPr>
              <w:t>1</w:t>
            </w:r>
          </w:p>
        </w:tc>
        <w:tc>
          <w:tcPr>
            <w:tcW w:w="1811" w:type="pct"/>
            <w:tcBorders>
              <w:top w:val="single" w:sz="8" w:space="0" w:color="auto"/>
              <w:left w:val="nil"/>
              <w:bottom w:val="single" w:sz="8" w:space="0" w:color="auto"/>
              <w:right w:val="nil"/>
            </w:tcBorders>
            <w:vAlign w:val="center"/>
            <w:hideMark/>
          </w:tcPr>
          <w:p w14:paraId="15B47C56" w14:textId="77777777" w:rsidR="00E466B4" w:rsidRPr="00B12168" w:rsidRDefault="00E466B4" w:rsidP="00564533">
            <w:pPr>
              <w:spacing w:before="60" w:after="60"/>
              <w:jc w:val="left"/>
              <w:textAlignment w:val="baseline"/>
              <w:rPr>
                <w:rFonts w:eastAsia="Times New Roman"/>
                <w:noProof/>
                <w:sz w:val="18"/>
                <w:szCs w:val="18"/>
                <w:lang w:eastAsia="en-IE"/>
              </w:rPr>
            </w:pPr>
          </w:p>
        </w:tc>
      </w:tr>
      <w:tr w:rsidR="00E466B4" w:rsidRPr="00B12168" w14:paraId="7146A534" w14:textId="77777777" w:rsidTr="00564533">
        <w:tc>
          <w:tcPr>
            <w:tcW w:w="606" w:type="pct"/>
            <w:tcBorders>
              <w:top w:val="single" w:sz="8" w:space="0" w:color="auto"/>
              <w:left w:val="nil"/>
              <w:bottom w:val="single" w:sz="8" w:space="0" w:color="auto"/>
              <w:right w:val="nil"/>
            </w:tcBorders>
            <w:hideMark/>
          </w:tcPr>
          <w:p w14:paraId="121B0EED" w14:textId="77777777" w:rsidR="00E466B4" w:rsidRPr="00B12168" w:rsidRDefault="00E466B4" w:rsidP="00564533">
            <w:pPr>
              <w:spacing w:before="60" w:after="60"/>
              <w:jc w:val="left"/>
              <w:textAlignment w:val="baseline"/>
              <w:rPr>
                <w:rFonts w:eastAsia="Times New Roman"/>
                <w:noProof/>
                <w:sz w:val="18"/>
                <w:szCs w:val="18"/>
              </w:rPr>
            </w:pPr>
            <w:r w:rsidRPr="00B12168">
              <w:rPr>
                <w:noProof/>
                <w:color w:val="000000"/>
                <w:sz w:val="18"/>
              </w:rPr>
              <w:t>Specia:</w:t>
            </w:r>
          </w:p>
        </w:tc>
        <w:tc>
          <w:tcPr>
            <w:tcW w:w="2056" w:type="pct"/>
            <w:gridSpan w:val="4"/>
            <w:tcBorders>
              <w:top w:val="single" w:sz="8" w:space="0" w:color="auto"/>
              <w:left w:val="nil"/>
              <w:bottom w:val="single" w:sz="8" w:space="0" w:color="auto"/>
              <w:right w:val="single" w:sz="8" w:space="0" w:color="auto"/>
            </w:tcBorders>
            <w:hideMark/>
          </w:tcPr>
          <w:p w14:paraId="33185F1C" w14:textId="77777777" w:rsidR="00E466B4" w:rsidRPr="00B12168" w:rsidRDefault="00E466B4" w:rsidP="00564533">
            <w:pPr>
              <w:spacing w:before="60" w:after="60"/>
              <w:jc w:val="left"/>
              <w:textAlignment w:val="baseline"/>
              <w:rPr>
                <w:rFonts w:eastAsia="Times New Roman"/>
                <w:noProof/>
                <w:sz w:val="18"/>
                <w:szCs w:val="18"/>
              </w:rPr>
            </w:pPr>
            <w:r w:rsidRPr="00B12168">
              <w:rPr>
                <w:noProof/>
                <w:sz w:val="18"/>
              </w:rPr>
              <w:t>Macrou de Pacific</w:t>
            </w:r>
          </w:p>
          <w:p w14:paraId="490573D0" w14:textId="77777777" w:rsidR="00E466B4" w:rsidRPr="00B12168" w:rsidRDefault="00E466B4" w:rsidP="00564533">
            <w:pPr>
              <w:spacing w:before="60" w:after="60"/>
              <w:jc w:val="left"/>
              <w:textAlignment w:val="baseline"/>
              <w:rPr>
                <w:rFonts w:eastAsia="Times New Roman"/>
                <w:noProof/>
                <w:sz w:val="18"/>
                <w:szCs w:val="18"/>
              </w:rPr>
            </w:pPr>
            <w:r w:rsidRPr="00B12168">
              <w:rPr>
                <w:i/>
                <w:noProof/>
                <w:sz w:val="18"/>
              </w:rPr>
              <w:t>Scomber japonicus</w:t>
            </w:r>
          </w:p>
        </w:tc>
        <w:tc>
          <w:tcPr>
            <w:tcW w:w="527" w:type="pct"/>
            <w:tcBorders>
              <w:top w:val="single" w:sz="8" w:space="0" w:color="auto"/>
              <w:left w:val="single" w:sz="8" w:space="0" w:color="auto"/>
              <w:bottom w:val="single" w:sz="8" w:space="0" w:color="auto"/>
              <w:right w:val="nil"/>
            </w:tcBorders>
            <w:hideMark/>
          </w:tcPr>
          <w:p w14:paraId="7138C6B4" w14:textId="77777777" w:rsidR="00E466B4" w:rsidRPr="00B12168" w:rsidRDefault="00E466B4" w:rsidP="00564533">
            <w:pPr>
              <w:spacing w:before="60" w:after="60"/>
              <w:jc w:val="left"/>
              <w:textAlignment w:val="baseline"/>
              <w:rPr>
                <w:rFonts w:eastAsia="Times New Roman"/>
                <w:noProof/>
                <w:sz w:val="18"/>
                <w:szCs w:val="18"/>
              </w:rPr>
            </w:pPr>
            <w:r w:rsidRPr="00B12168">
              <w:rPr>
                <w:noProof/>
                <w:color w:val="000000"/>
                <w:sz w:val="18"/>
              </w:rPr>
              <w:t>Zona:</w:t>
            </w:r>
          </w:p>
        </w:tc>
        <w:tc>
          <w:tcPr>
            <w:tcW w:w="1811" w:type="pct"/>
            <w:tcBorders>
              <w:top w:val="single" w:sz="8" w:space="0" w:color="auto"/>
              <w:left w:val="nil"/>
              <w:bottom w:val="single" w:sz="8" w:space="0" w:color="auto"/>
              <w:right w:val="nil"/>
            </w:tcBorders>
            <w:hideMark/>
          </w:tcPr>
          <w:p w14:paraId="2A2BE6EC" w14:textId="77777777" w:rsidR="00E466B4" w:rsidRPr="00B12168" w:rsidRDefault="00E466B4" w:rsidP="00564533">
            <w:pPr>
              <w:spacing w:before="60" w:after="60"/>
              <w:jc w:val="left"/>
              <w:textAlignment w:val="baseline"/>
              <w:rPr>
                <w:rFonts w:eastAsia="Times New Roman"/>
                <w:noProof/>
                <w:sz w:val="18"/>
                <w:szCs w:val="18"/>
              </w:rPr>
            </w:pPr>
            <w:r w:rsidRPr="00B12168">
              <w:rPr>
                <w:noProof/>
                <w:color w:val="000000"/>
                <w:sz w:val="18"/>
              </w:rPr>
              <w:t>Zona Convenției NPFC</w:t>
            </w:r>
          </w:p>
        </w:tc>
      </w:tr>
      <w:tr w:rsidR="00E466B4" w:rsidRPr="00B12168" w14:paraId="3A0192D2" w14:textId="77777777" w:rsidTr="00564533">
        <w:tc>
          <w:tcPr>
            <w:tcW w:w="606" w:type="pct"/>
            <w:tcBorders>
              <w:top w:val="single" w:sz="8" w:space="0" w:color="auto"/>
              <w:left w:val="nil"/>
              <w:bottom w:val="nil"/>
              <w:right w:val="nil"/>
            </w:tcBorders>
            <w:vAlign w:val="center"/>
            <w:hideMark/>
          </w:tcPr>
          <w:p w14:paraId="3E3CA1F2" w14:textId="77777777" w:rsidR="00E466B4" w:rsidRPr="00B12168" w:rsidRDefault="00E466B4" w:rsidP="00564533">
            <w:pPr>
              <w:spacing w:before="60" w:after="60"/>
              <w:jc w:val="left"/>
              <w:textAlignment w:val="baseline"/>
              <w:rPr>
                <w:rFonts w:eastAsia="Times New Roman"/>
                <w:noProof/>
                <w:sz w:val="18"/>
                <w:szCs w:val="18"/>
              </w:rPr>
            </w:pPr>
            <w:r w:rsidRPr="00B12168">
              <w:rPr>
                <w:noProof/>
                <w:color w:val="000000"/>
                <w:sz w:val="18"/>
              </w:rPr>
              <w:t>Uniune</w:t>
            </w:r>
          </w:p>
        </w:tc>
        <w:tc>
          <w:tcPr>
            <w:tcW w:w="566" w:type="pct"/>
            <w:tcBorders>
              <w:top w:val="single" w:sz="8" w:space="0" w:color="auto"/>
              <w:left w:val="nil"/>
              <w:bottom w:val="nil"/>
              <w:right w:val="nil"/>
            </w:tcBorders>
            <w:vAlign w:val="center"/>
            <w:hideMark/>
          </w:tcPr>
          <w:p w14:paraId="371D83AD" w14:textId="77777777" w:rsidR="00E466B4" w:rsidRPr="00B12168" w:rsidRDefault="00E466B4" w:rsidP="00564533">
            <w:pPr>
              <w:spacing w:before="60" w:after="60"/>
              <w:jc w:val="left"/>
              <w:textAlignment w:val="baseline"/>
              <w:rPr>
                <w:rFonts w:eastAsia="Times New Roman"/>
                <w:noProof/>
                <w:sz w:val="18"/>
                <w:szCs w:val="18"/>
                <w:lang w:eastAsia="en-IE"/>
              </w:rPr>
            </w:pPr>
          </w:p>
        </w:tc>
        <w:tc>
          <w:tcPr>
            <w:tcW w:w="590" w:type="pct"/>
            <w:tcBorders>
              <w:top w:val="single" w:sz="8" w:space="0" w:color="auto"/>
              <w:left w:val="nil"/>
              <w:bottom w:val="nil"/>
              <w:right w:val="nil"/>
            </w:tcBorders>
            <w:vAlign w:val="center"/>
            <w:hideMark/>
          </w:tcPr>
          <w:p w14:paraId="0251579F" w14:textId="77777777" w:rsidR="00E466B4" w:rsidRPr="00B12168" w:rsidRDefault="00E466B4" w:rsidP="00564533">
            <w:pPr>
              <w:spacing w:before="60" w:after="60"/>
              <w:jc w:val="right"/>
              <w:textAlignment w:val="baseline"/>
              <w:rPr>
                <w:rFonts w:eastAsia="Times New Roman"/>
                <w:noProof/>
                <w:sz w:val="18"/>
                <w:szCs w:val="18"/>
              </w:rPr>
            </w:pPr>
            <w:r w:rsidRPr="00B12168">
              <w:rPr>
                <w:noProof/>
                <w:sz w:val="18"/>
              </w:rPr>
              <w:t>Urmează să se stabilească</w:t>
            </w:r>
          </w:p>
        </w:tc>
        <w:tc>
          <w:tcPr>
            <w:tcW w:w="900" w:type="pct"/>
            <w:gridSpan w:val="2"/>
            <w:tcBorders>
              <w:top w:val="single" w:sz="8" w:space="0" w:color="auto"/>
              <w:left w:val="nil"/>
              <w:bottom w:val="nil"/>
              <w:right w:val="nil"/>
            </w:tcBorders>
            <w:vAlign w:val="center"/>
            <w:hideMark/>
          </w:tcPr>
          <w:p w14:paraId="059B2517" w14:textId="77777777" w:rsidR="00E466B4" w:rsidRPr="00B12168" w:rsidRDefault="00E466B4" w:rsidP="00564533">
            <w:pPr>
              <w:spacing w:before="60" w:after="60"/>
              <w:jc w:val="left"/>
              <w:textAlignment w:val="baseline"/>
              <w:rPr>
                <w:rFonts w:eastAsia="Times New Roman"/>
                <w:noProof/>
                <w:sz w:val="18"/>
                <w:szCs w:val="18"/>
              </w:rPr>
            </w:pPr>
            <w:r w:rsidRPr="00B12168">
              <w:rPr>
                <w:b/>
                <w:noProof/>
                <w:color w:val="000000"/>
                <w:sz w:val="18"/>
                <w:vertAlign w:val="superscript"/>
              </w:rPr>
              <w:t>(1)(3)(4)(5)</w:t>
            </w:r>
          </w:p>
        </w:tc>
        <w:tc>
          <w:tcPr>
            <w:tcW w:w="2338" w:type="pct"/>
            <w:gridSpan w:val="2"/>
            <w:vMerge w:val="restart"/>
            <w:tcBorders>
              <w:top w:val="single" w:sz="8" w:space="0" w:color="auto"/>
              <w:left w:val="nil"/>
              <w:right w:val="nil"/>
            </w:tcBorders>
            <w:hideMark/>
          </w:tcPr>
          <w:p w14:paraId="2BEA8AEC" w14:textId="77777777" w:rsidR="00E466B4" w:rsidRPr="00B12168" w:rsidRDefault="00E466B4" w:rsidP="00564533">
            <w:pPr>
              <w:spacing w:before="60" w:after="60"/>
              <w:jc w:val="left"/>
              <w:textAlignment w:val="baseline"/>
              <w:rPr>
                <w:rFonts w:eastAsia="Times New Roman"/>
                <w:noProof/>
                <w:sz w:val="18"/>
                <w:szCs w:val="18"/>
              </w:rPr>
            </w:pPr>
            <w:r w:rsidRPr="00B12168">
              <w:rPr>
                <w:noProof/>
                <w:color w:val="000000"/>
                <w:sz w:val="18"/>
              </w:rPr>
              <w:t>TAC de precauție</w:t>
            </w:r>
          </w:p>
          <w:p w14:paraId="5FE0469B" w14:textId="77777777" w:rsidR="00E466B4" w:rsidRPr="00B12168" w:rsidRDefault="00E466B4" w:rsidP="00564533">
            <w:pPr>
              <w:spacing w:before="60" w:after="60"/>
              <w:jc w:val="left"/>
              <w:textAlignment w:val="baseline"/>
              <w:rPr>
                <w:rFonts w:eastAsia="Times New Roman"/>
                <w:noProof/>
                <w:sz w:val="18"/>
                <w:szCs w:val="18"/>
              </w:rPr>
            </w:pPr>
            <w:r w:rsidRPr="00B12168">
              <w:rPr>
                <w:noProof/>
                <w:color w:val="000000"/>
                <w:sz w:val="18"/>
              </w:rPr>
              <w:t>Articolul 3 din Regulamentul (CE) nr. 847/96 nu se aplică</w:t>
            </w:r>
          </w:p>
        </w:tc>
      </w:tr>
      <w:tr w:rsidR="00E466B4" w:rsidRPr="00B12168" w14:paraId="4ACB7F05" w14:textId="77777777" w:rsidTr="00564533">
        <w:tc>
          <w:tcPr>
            <w:tcW w:w="606" w:type="pct"/>
            <w:tcBorders>
              <w:top w:val="nil"/>
              <w:left w:val="nil"/>
              <w:bottom w:val="nil"/>
              <w:right w:val="nil"/>
            </w:tcBorders>
            <w:vAlign w:val="center"/>
            <w:hideMark/>
          </w:tcPr>
          <w:p w14:paraId="696A50A9" w14:textId="77777777" w:rsidR="00E466B4" w:rsidRPr="00B12168" w:rsidRDefault="00E466B4" w:rsidP="00564533">
            <w:pPr>
              <w:spacing w:before="60" w:after="60"/>
              <w:jc w:val="left"/>
              <w:textAlignment w:val="baseline"/>
              <w:rPr>
                <w:rFonts w:eastAsia="Times New Roman"/>
                <w:noProof/>
                <w:sz w:val="18"/>
                <w:szCs w:val="18"/>
              </w:rPr>
            </w:pPr>
            <w:r w:rsidRPr="00B12168">
              <w:rPr>
                <w:noProof/>
                <w:color w:val="000000"/>
                <w:sz w:val="18"/>
              </w:rPr>
              <w:t>Părțile contractante la NPFC, inclusiv Uniunea</w:t>
            </w:r>
          </w:p>
        </w:tc>
        <w:tc>
          <w:tcPr>
            <w:tcW w:w="566" w:type="pct"/>
            <w:tcBorders>
              <w:top w:val="nil"/>
              <w:left w:val="nil"/>
              <w:bottom w:val="nil"/>
              <w:right w:val="nil"/>
            </w:tcBorders>
            <w:vAlign w:val="center"/>
            <w:hideMark/>
          </w:tcPr>
          <w:p w14:paraId="2EA56373" w14:textId="77777777" w:rsidR="00E466B4" w:rsidRPr="00B12168" w:rsidRDefault="00E466B4" w:rsidP="00564533">
            <w:pPr>
              <w:spacing w:before="60" w:after="60"/>
              <w:jc w:val="left"/>
              <w:textAlignment w:val="baseline"/>
              <w:rPr>
                <w:rFonts w:eastAsia="Times New Roman"/>
                <w:noProof/>
                <w:sz w:val="18"/>
                <w:szCs w:val="18"/>
                <w:lang w:eastAsia="en-IE"/>
              </w:rPr>
            </w:pPr>
          </w:p>
        </w:tc>
        <w:tc>
          <w:tcPr>
            <w:tcW w:w="590" w:type="pct"/>
            <w:tcBorders>
              <w:top w:val="nil"/>
              <w:left w:val="nil"/>
              <w:bottom w:val="nil"/>
              <w:right w:val="nil"/>
            </w:tcBorders>
            <w:hideMark/>
          </w:tcPr>
          <w:p w14:paraId="19E4F684" w14:textId="77777777" w:rsidR="00E466B4" w:rsidRPr="00B12168" w:rsidRDefault="00E466B4" w:rsidP="00564533">
            <w:pPr>
              <w:spacing w:before="60" w:after="60"/>
              <w:jc w:val="right"/>
              <w:textAlignment w:val="baseline"/>
              <w:rPr>
                <w:rFonts w:eastAsia="Times New Roman"/>
                <w:noProof/>
                <w:sz w:val="18"/>
                <w:szCs w:val="18"/>
              </w:rPr>
            </w:pPr>
            <w:r w:rsidRPr="00B12168">
              <w:rPr>
                <w:noProof/>
                <w:sz w:val="18"/>
              </w:rPr>
              <w:t>Urmează să se stabilească</w:t>
            </w:r>
          </w:p>
        </w:tc>
        <w:tc>
          <w:tcPr>
            <w:tcW w:w="900" w:type="pct"/>
            <w:gridSpan w:val="2"/>
            <w:tcBorders>
              <w:top w:val="nil"/>
              <w:left w:val="nil"/>
              <w:bottom w:val="nil"/>
              <w:right w:val="nil"/>
            </w:tcBorders>
            <w:hideMark/>
          </w:tcPr>
          <w:p w14:paraId="7FD1E138" w14:textId="77777777" w:rsidR="00E466B4" w:rsidRPr="00B12168" w:rsidRDefault="00E466B4" w:rsidP="00564533">
            <w:pPr>
              <w:spacing w:before="60" w:after="60"/>
              <w:jc w:val="left"/>
              <w:textAlignment w:val="baseline"/>
              <w:rPr>
                <w:rFonts w:eastAsia="Times New Roman"/>
                <w:noProof/>
                <w:sz w:val="18"/>
                <w:szCs w:val="18"/>
              </w:rPr>
            </w:pPr>
            <w:r w:rsidRPr="00B12168">
              <w:rPr>
                <w:b/>
                <w:noProof/>
                <w:color w:val="000000"/>
                <w:sz w:val="18"/>
                <w:vertAlign w:val="superscript"/>
              </w:rPr>
              <w:t>(1)(2)(3)(4)</w:t>
            </w:r>
          </w:p>
        </w:tc>
        <w:tc>
          <w:tcPr>
            <w:tcW w:w="2338" w:type="pct"/>
            <w:gridSpan w:val="2"/>
            <w:vMerge/>
            <w:tcBorders>
              <w:left w:val="nil"/>
              <w:right w:val="nil"/>
            </w:tcBorders>
            <w:hideMark/>
          </w:tcPr>
          <w:p w14:paraId="31BA152F" w14:textId="77777777" w:rsidR="00E466B4" w:rsidRPr="00B12168" w:rsidRDefault="00E466B4" w:rsidP="00564533">
            <w:pPr>
              <w:spacing w:before="60" w:after="60"/>
              <w:jc w:val="left"/>
              <w:textAlignment w:val="baseline"/>
              <w:rPr>
                <w:rFonts w:eastAsia="Times New Roman"/>
                <w:noProof/>
                <w:sz w:val="18"/>
                <w:szCs w:val="18"/>
                <w:lang w:eastAsia="en-IE"/>
              </w:rPr>
            </w:pPr>
          </w:p>
        </w:tc>
      </w:tr>
      <w:tr w:rsidR="00E466B4" w:rsidRPr="00B12168" w14:paraId="28EA7E17" w14:textId="77777777" w:rsidTr="00564533">
        <w:tc>
          <w:tcPr>
            <w:tcW w:w="606" w:type="pct"/>
            <w:tcBorders>
              <w:top w:val="nil"/>
              <w:left w:val="nil"/>
              <w:bottom w:val="single" w:sz="8" w:space="0" w:color="auto"/>
              <w:right w:val="nil"/>
            </w:tcBorders>
            <w:vAlign w:val="center"/>
            <w:hideMark/>
          </w:tcPr>
          <w:p w14:paraId="7BD4BF93" w14:textId="77777777" w:rsidR="00E466B4" w:rsidRPr="00B12168" w:rsidRDefault="00E466B4" w:rsidP="00564533">
            <w:pPr>
              <w:spacing w:before="60" w:after="60"/>
              <w:jc w:val="left"/>
              <w:textAlignment w:val="baseline"/>
              <w:rPr>
                <w:rFonts w:eastAsia="Times New Roman"/>
                <w:noProof/>
                <w:sz w:val="18"/>
                <w:szCs w:val="18"/>
              </w:rPr>
            </w:pPr>
            <w:r w:rsidRPr="00B12168">
              <w:rPr>
                <w:noProof/>
                <w:color w:val="000000"/>
                <w:sz w:val="18"/>
              </w:rPr>
              <w:t>TAC</w:t>
            </w:r>
          </w:p>
        </w:tc>
        <w:tc>
          <w:tcPr>
            <w:tcW w:w="566" w:type="pct"/>
            <w:tcBorders>
              <w:top w:val="nil"/>
              <w:left w:val="nil"/>
              <w:bottom w:val="single" w:sz="8" w:space="0" w:color="auto"/>
              <w:right w:val="nil"/>
            </w:tcBorders>
            <w:vAlign w:val="center"/>
            <w:hideMark/>
          </w:tcPr>
          <w:p w14:paraId="2BC665A9" w14:textId="77777777" w:rsidR="00E466B4" w:rsidRPr="00B12168" w:rsidRDefault="00E466B4" w:rsidP="00564533">
            <w:pPr>
              <w:spacing w:before="60" w:after="60"/>
              <w:jc w:val="left"/>
              <w:textAlignment w:val="baseline"/>
              <w:rPr>
                <w:rFonts w:eastAsia="Times New Roman"/>
                <w:noProof/>
                <w:sz w:val="18"/>
                <w:szCs w:val="18"/>
                <w:lang w:eastAsia="en-IE"/>
              </w:rPr>
            </w:pPr>
          </w:p>
        </w:tc>
        <w:tc>
          <w:tcPr>
            <w:tcW w:w="590" w:type="pct"/>
            <w:tcBorders>
              <w:top w:val="nil"/>
              <w:left w:val="nil"/>
              <w:bottom w:val="single" w:sz="8" w:space="0" w:color="auto"/>
              <w:right w:val="nil"/>
            </w:tcBorders>
            <w:vAlign w:val="center"/>
            <w:hideMark/>
          </w:tcPr>
          <w:p w14:paraId="7536D697" w14:textId="77777777" w:rsidR="00E466B4" w:rsidRPr="00B12168" w:rsidRDefault="00E466B4" w:rsidP="00564533">
            <w:pPr>
              <w:spacing w:before="60" w:after="60"/>
              <w:jc w:val="right"/>
              <w:textAlignment w:val="baseline"/>
              <w:rPr>
                <w:rFonts w:eastAsia="Times New Roman"/>
                <w:noProof/>
                <w:sz w:val="18"/>
                <w:szCs w:val="18"/>
              </w:rPr>
            </w:pPr>
            <w:r w:rsidRPr="00B12168">
              <w:rPr>
                <w:noProof/>
                <w:sz w:val="18"/>
              </w:rPr>
              <w:t>Nu se aplică</w:t>
            </w:r>
          </w:p>
        </w:tc>
        <w:tc>
          <w:tcPr>
            <w:tcW w:w="900" w:type="pct"/>
            <w:gridSpan w:val="2"/>
            <w:tcBorders>
              <w:top w:val="nil"/>
              <w:left w:val="nil"/>
              <w:bottom w:val="single" w:sz="8" w:space="0" w:color="auto"/>
              <w:right w:val="nil"/>
            </w:tcBorders>
            <w:vAlign w:val="center"/>
            <w:hideMark/>
          </w:tcPr>
          <w:p w14:paraId="53D342A9" w14:textId="77777777" w:rsidR="00E466B4" w:rsidRPr="00B12168" w:rsidRDefault="00E466B4" w:rsidP="00564533">
            <w:pPr>
              <w:spacing w:before="60" w:after="60"/>
              <w:jc w:val="left"/>
              <w:textAlignment w:val="baseline"/>
              <w:rPr>
                <w:rFonts w:eastAsia="Times New Roman"/>
                <w:noProof/>
                <w:sz w:val="18"/>
                <w:szCs w:val="18"/>
                <w:lang w:eastAsia="en-IE"/>
              </w:rPr>
            </w:pPr>
          </w:p>
        </w:tc>
        <w:tc>
          <w:tcPr>
            <w:tcW w:w="2338" w:type="pct"/>
            <w:gridSpan w:val="2"/>
            <w:vMerge/>
            <w:tcBorders>
              <w:left w:val="nil"/>
              <w:bottom w:val="single" w:sz="8" w:space="0" w:color="auto"/>
              <w:right w:val="nil"/>
            </w:tcBorders>
            <w:hideMark/>
          </w:tcPr>
          <w:p w14:paraId="6AB12522" w14:textId="77777777" w:rsidR="00E466B4" w:rsidRPr="00B12168" w:rsidRDefault="00E466B4" w:rsidP="00564533">
            <w:pPr>
              <w:spacing w:before="60" w:after="60"/>
              <w:jc w:val="left"/>
              <w:textAlignment w:val="baseline"/>
              <w:rPr>
                <w:rFonts w:eastAsia="Times New Roman"/>
                <w:noProof/>
                <w:sz w:val="18"/>
                <w:szCs w:val="18"/>
                <w:lang w:eastAsia="en-IE"/>
              </w:rPr>
            </w:pPr>
          </w:p>
        </w:tc>
      </w:tr>
      <w:tr w:rsidR="00E466B4" w:rsidRPr="00B12168" w14:paraId="6DA6EC59" w14:textId="77777777" w:rsidTr="00564533">
        <w:tc>
          <w:tcPr>
            <w:tcW w:w="606" w:type="pct"/>
            <w:tcBorders>
              <w:top w:val="single" w:sz="8" w:space="0" w:color="auto"/>
              <w:left w:val="nil"/>
              <w:bottom w:val="nil"/>
              <w:right w:val="nil"/>
            </w:tcBorders>
            <w:vAlign w:val="center"/>
            <w:hideMark/>
          </w:tcPr>
          <w:p w14:paraId="46F4120B" w14:textId="77777777" w:rsidR="00E466B4" w:rsidRPr="00B12168" w:rsidRDefault="00E466B4" w:rsidP="00564533">
            <w:pPr>
              <w:spacing w:before="60" w:after="60"/>
              <w:jc w:val="left"/>
              <w:textAlignment w:val="baseline"/>
              <w:rPr>
                <w:rFonts w:eastAsia="Times New Roman"/>
                <w:noProof/>
                <w:sz w:val="18"/>
                <w:szCs w:val="18"/>
              </w:rPr>
            </w:pPr>
            <w:r w:rsidRPr="00B12168">
              <w:rPr>
                <w:b/>
                <w:noProof/>
                <w:color w:val="000000"/>
                <w:sz w:val="18"/>
                <w:vertAlign w:val="superscript"/>
              </w:rPr>
              <w:t>(1)</w:t>
            </w:r>
          </w:p>
        </w:tc>
        <w:tc>
          <w:tcPr>
            <w:tcW w:w="4394" w:type="pct"/>
            <w:gridSpan w:val="6"/>
            <w:tcBorders>
              <w:top w:val="single" w:sz="8" w:space="0" w:color="auto"/>
              <w:left w:val="nil"/>
              <w:bottom w:val="nil"/>
              <w:right w:val="nil"/>
            </w:tcBorders>
            <w:vAlign w:val="center"/>
            <w:hideMark/>
          </w:tcPr>
          <w:p w14:paraId="1C651A19" w14:textId="77777777" w:rsidR="00E466B4" w:rsidRPr="00B12168" w:rsidRDefault="00E466B4" w:rsidP="00564533">
            <w:pPr>
              <w:spacing w:before="60" w:after="60"/>
              <w:jc w:val="left"/>
              <w:textAlignment w:val="baseline"/>
              <w:rPr>
                <w:rFonts w:eastAsia="Times New Roman"/>
                <w:noProof/>
                <w:sz w:val="18"/>
                <w:szCs w:val="18"/>
              </w:rPr>
            </w:pPr>
            <w:r w:rsidRPr="00B12168">
              <w:rPr>
                <w:noProof/>
                <w:sz w:val="18"/>
              </w:rPr>
              <w:t>Se poate pescui doar între 1 iunie 2026 și 31 mai 2027.</w:t>
            </w:r>
          </w:p>
        </w:tc>
      </w:tr>
      <w:tr w:rsidR="00E466B4" w:rsidRPr="00B12168" w14:paraId="49E2BF39" w14:textId="77777777" w:rsidTr="00564533">
        <w:tc>
          <w:tcPr>
            <w:tcW w:w="606" w:type="pct"/>
            <w:tcBorders>
              <w:top w:val="nil"/>
              <w:left w:val="nil"/>
              <w:bottom w:val="nil"/>
              <w:right w:val="nil"/>
            </w:tcBorders>
            <w:hideMark/>
          </w:tcPr>
          <w:p w14:paraId="37C6062C" w14:textId="77777777" w:rsidR="00E466B4" w:rsidRPr="00B12168" w:rsidRDefault="00E466B4" w:rsidP="00564533">
            <w:pPr>
              <w:spacing w:before="60" w:after="60"/>
              <w:jc w:val="left"/>
              <w:textAlignment w:val="baseline"/>
              <w:rPr>
                <w:rFonts w:eastAsia="Times New Roman"/>
                <w:noProof/>
                <w:sz w:val="18"/>
                <w:szCs w:val="18"/>
              </w:rPr>
            </w:pPr>
            <w:r w:rsidRPr="00B12168">
              <w:rPr>
                <w:b/>
                <w:noProof/>
                <w:color w:val="000000"/>
                <w:sz w:val="18"/>
                <w:vertAlign w:val="superscript"/>
              </w:rPr>
              <w:t>(2)</w:t>
            </w:r>
          </w:p>
        </w:tc>
        <w:tc>
          <w:tcPr>
            <w:tcW w:w="4394" w:type="pct"/>
            <w:gridSpan w:val="6"/>
            <w:tcBorders>
              <w:top w:val="nil"/>
              <w:left w:val="nil"/>
              <w:bottom w:val="single" w:sz="8" w:space="0" w:color="auto"/>
              <w:right w:val="nil"/>
            </w:tcBorders>
            <w:vAlign w:val="center"/>
            <w:hideMark/>
          </w:tcPr>
          <w:p w14:paraId="42E798EE" w14:textId="77777777" w:rsidR="00E466B4" w:rsidRPr="00B12168" w:rsidRDefault="00E466B4" w:rsidP="00564533">
            <w:pPr>
              <w:spacing w:before="60" w:after="60"/>
              <w:jc w:val="left"/>
              <w:textAlignment w:val="baseline"/>
              <w:rPr>
                <w:rFonts w:eastAsia="Times New Roman"/>
                <w:noProof/>
                <w:sz w:val="18"/>
                <w:szCs w:val="18"/>
              </w:rPr>
            </w:pPr>
            <w:r w:rsidRPr="00B12168">
              <w:rPr>
                <w:noProof/>
                <w:sz w:val="18"/>
              </w:rPr>
              <w:t>Condiție specială: în cadrul acestei limite de captură, următoarele nave nu pot pescui cantități mai mari decât cele indicate mai jos:</w:t>
            </w:r>
          </w:p>
        </w:tc>
      </w:tr>
      <w:tr w:rsidR="00E466B4" w:rsidRPr="00B12168" w14:paraId="0C2041CB" w14:textId="77777777" w:rsidTr="00564533">
        <w:tc>
          <w:tcPr>
            <w:tcW w:w="606" w:type="pct"/>
            <w:tcBorders>
              <w:top w:val="nil"/>
              <w:left w:val="nil"/>
              <w:bottom w:val="nil"/>
              <w:right w:val="single" w:sz="8" w:space="0" w:color="auto"/>
            </w:tcBorders>
            <w:hideMark/>
          </w:tcPr>
          <w:p w14:paraId="1ACEC29A" w14:textId="77777777" w:rsidR="00E466B4" w:rsidRPr="00B12168" w:rsidRDefault="00E466B4" w:rsidP="00564533">
            <w:pPr>
              <w:spacing w:before="60" w:after="60"/>
              <w:jc w:val="left"/>
              <w:textAlignment w:val="baseline"/>
              <w:rPr>
                <w:rFonts w:eastAsia="Times New Roman"/>
                <w:noProof/>
                <w:sz w:val="18"/>
                <w:szCs w:val="18"/>
                <w:lang w:eastAsia="en-IE"/>
              </w:rPr>
            </w:pPr>
          </w:p>
        </w:tc>
        <w:tc>
          <w:tcPr>
            <w:tcW w:w="2056" w:type="pct"/>
            <w:gridSpan w:val="4"/>
            <w:tcBorders>
              <w:top w:val="single" w:sz="8" w:space="0" w:color="auto"/>
              <w:left w:val="single" w:sz="8" w:space="0" w:color="auto"/>
              <w:bottom w:val="single" w:sz="8" w:space="0" w:color="auto"/>
              <w:right w:val="single" w:sz="8" w:space="0" w:color="auto"/>
            </w:tcBorders>
            <w:vAlign w:val="center"/>
            <w:hideMark/>
          </w:tcPr>
          <w:p w14:paraId="090C6012" w14:textId="77777777" w:rsidR="00E466B4" w:rsidRPr="00B12168" w:rsidRDefault="00E466B4" w:rsidP="00564533">
            <w:pPr>
              <w:spacing w:before="60" w:after="60"/>
              <w:jc w:val="center"/>
              <w:textAlignment w:val="baseline"/>
              <w:rPr>
                <w:rFonts w:eastAsia="Times New Roman"/>
                <w:noProof/>
                <w:sz w:val="18"/>
                <w:szCs w:val="18"/>
              </w:rPr>
            </w:pPr>
            <w:r w:rsidRPr="00B12168">
              <w:rPr>
                <w:noProof/>
                <w:sz w:val="18"/>
              </w:rPr>
              <w:t>Traulere</w:t>
            </w:r>
            <w:r w:rsidRPr="00B12168">
              <w:rPr>
                <w:b/>
                <w:noProof/>
                <w:sz w:val="18"/>
                <w:vertAlign w:val="superscript"/>
              </w:rPr>
              <w:t>*</w:t>
            </w:r>
          </w:p>
          <w:p w14:paraId="3ACE4903" w14:textId="77777777" w:rsidR="00E466B4" w:rsidRPr="00B12168" w:rsidRDefault="00E466B4" w:rsidP="00564533">
            <w:pPr>
              <w:spacing w:before="60" w:after="60"/>
              <w:jc w:val="center"/>
              <w:textAlignment w:val="baseline"/>
              <w:rPr>
                <w:rFonts w:eastAsia="Times New Roman"/>
                <w:noProof/>
                <w:sz w:val="18"/>
                <w:szCs w:val="18"/>
              </w:rPr>
            </w:pPr>
            <w:r w:rsidRPr="00B12168">
              <w:rPr>
                <w:noProof/>
                <w:sz w:val="18"/>
              </w:rPr>
              <w:t>(MAS/NPFC-TR)</w:t>
            </w:r>
          </w:p>
        </w:tc>
        <w:tc>
          <w:tcPr>
            <w:tcW w:w="2338" w:type="pct"/>
            <w:gridSpan w:val="2"/>
            <w:tcBorders>
              <w:top w:val="single" w:sz="8" w:space="0" w:color="auto"/>
              <w:left w:val="single" w:sz="8" w:space="0" w:color="auto"/>
              <w:bottom w:val="single" w:sz="8" w:space="0" w:color="auto"/>
              <w:right w:val="single" w:sz="8" w:space="0" w:color="auto"/>
            </w:tcBorders>
            <w:vAlign w:val="center"/>
            <w:hideMark/>
          </w:tcPr>
          <w:p w14:paraId="16D3D3F4" w14:textId="77777777" w:rsidR="00E466B4" w:rsidRPr="00B12168" w:rsidRDefault="00E466B4" w:rsidP="00564533">
            <w:pPr>
              <w:spacing w:before="60" w:after="60"/>
              <w:jc w:val="center"/>
              <w:textAlignment w:val="baseline"/>
              <w:rPr>
                <w:rFonts w:eastAsia="Times New Roman"/>
                <w:noProof/>
                <w:sz w:val="18"/>
                <w:szCs w:val="18"/>
              </w:rPr>
            </w:pPr>
            <w:r w:rsidRPr="00B12168">
              <w:rPr>
                <w:noProof/>
                <w:sz w:val="18"/>
              </w:rPr>
              <w:t>Nave de pescuit cu plase-pungă</w:t>
            </w:r>
            <w:r w:rsidRPr="00B12168">
              <w:rPr>
                <w:b/>
                <w:noProof/>
                <w:sz w:val="18"/>
                <w:vertAlign w:val="superscript"/>
              </w:rPr>
              <w:t>*</w:t>
            </w:r>
          </w:p>
          <w:p w14:paraId="577705A4" w14:textId="77777777" w:rsidR="00E466B4" w:rsidRPr="00B12168" w:rsidRDefault="00E466B4" w:rsidP="00564533">
            <w:pPr>
              <w:spacing w:before="60" w:after="60"/>
              <w:jc w:val="center"/>
              <w:textAlignment w:val="baseline"/>
              <w:rPr>
                <w:rFonts w:eastAsia="Times New Roman"/>
                <w:noProof/>
                <w:sz w:val="18"/>
                <w:szCs w:val="18"/>
              </w:rPr>
            </w:pPr>
            <w:r w:rsidRPr="00B12168">
              <w:rPr>
                <w:noProof/>
                <w:sz w:val="18"/>
              </w:rPr>
              <w:t>(MAS/NPFC-PS)</w:t>
            </w:r>
          </w:p>
        </w:tc>
      </w:tr>
      <w:tr w:rsidR="00E466B4" w:rsidRPr="00B12168" w14:paraId="34EA2CA9" w14:textId="77777777" w:rsidTr="00564533">
        <w:tc>
          <w:tcPr>
            <w:tcW w:w="606" w:type="pct"/>
            <w:tcBorders>
              <w:top w:val="nil"/>
              <w:left w:val="nil"/>
              <w:bottom w:val="nil"/>
              <w:right w:val="single" w:sz="8" w:space="0" w:color="auto"/>
            </w:tcBorders>
            <w:hideMark/>
          </w:tcPr>
          <w:p w14:paraId="4C88BAB9" w14:textId="77777777" w:rsidR="00E466B4" w:rsidRPr="00B12168" w:rsidRDefault="00E466B4" w:rsidP="00564533">
            <w:pPr>
              <w:spacing w:before="60" w:after="60"/>
              <w:jc w:val="left"/>
              <w:textAlignment w:val="baseline"/>
              <w:rPr>
                <w:rFonts w:eastAsia="Times New Roman"/>
                <w:noProof/>
                <w:sz w:val="18"/>
                <w:szCs w:val="18"/>
                <w:lang w:eastAsia="en-IE"/>
              </w:rPr>
            </w:pPr>
          </w:p>
        </w:tc>
        <w:tc>
          <w:tcPr>
            <w:tcW w:w="2056" w:type="pct"/>
            <w:gridSpan w:val="4"/>
            <w:tcBorders>
              <w:top w:val="single" w:sz="8" w:space="0" w:color="auto"/>
              <w:left w:val="single" w:sz="8" w:space="0" w:color="auto"/>
              <w:bottom w:val="single" w:sz="8" w:space="0" w:color="auto"/>
              <w:right w:val="single" w:sz="8" w:space="0" w:color="auto"/>
            </w:tcBorders>
            <w:hideMark/>
          </w:tcPr>
          <w:p w14:paraId="34702AF7" w14:textId="77777777" w:rsidR="00E466B4" w:rsidRPr="00B12168" w:rsidRDefault="00E466B4" w:rsidP="00564533">
            <w:pPr>
              <w:spacing w:before="60" w:after="60"/>
              <w:jc w:val="center"/>
              <w:textAlignment w:val="baseline"/>
              <w:rPr>
                <w:rFonts w:eastAsia="Times New Roman"/>
                <w:noProof/>
                <w:sz w:val="18"/>
                <w:szCs w:val="18"/>
              </w:rPr>
            </w:pPr>
            <w:r w:rsidRPr="00B12168">
              <w:rPr>
                <w:noProof/>
                <w:sz w:val="18"/>
              </w:rPr>
              <w:t>Urmează să se stabilească</w:t>
            </w:r>
          </w:p>
        </w:tc>
        <w:tc>
          <w:tcPr>
            <w:tcW w:w="2338" w:type="pct"/>
            <w:gridSpan w:val="2"/>
            <w:tcBorders>
              <w:top w:val="single" w:sz="8" w:space="0" w:color="auto"/>
              <w:left w:val="single" w:sz="8" w:space="0" w:color="auto"/>
              <w:bottom w:val="single" w:sz="8" w:space="0" w:color="auto"/>
              <w:right w:val="single" w:sz="8" w:space="0" w:color="auto"/>
            </w:tcBorders>
            <w:vAlign w:val="center"/>
            <w:hideMark/>
          </w:tcPr>
          <w:p w14:paraId="4E2D24D0" w14:textId="77777777" w:rsidR="00E466B4" w:rsidRPr="00B12168" w:rsidRDefault="00E466B4" w:rsidP="00564533">
            <w:pPr>
              <w:spacing w:before="60" w:after="60"/>
              <w:jc w:val="center"/>
              <w:textAlignment w:val="baseline"/>
              <w:rPr>
                <w:rFonts w:eastAsia="Times New Roman"/>
                <w:noProof/>
                <w:sz w:val="18"/>
                <w:szCs w:val="18"/>
              </w:rPr>
            </w:pPr>
            <w:r w:rsidRPr="00B12168">
              <w:rPr>
                <w:noProof/>
                <w:sz w:val="18"/>
              </w:rPr>
              <w:t>Urmează să se stabilească</w:t>
            </w:r>
          </w:p>
        </w:tc>
      </w:tr>
      <w:tr w:rsidR="00E466B4" w:rsidRPr="00B12168" w14:paraId="5619B6B9" w14:textId="77777777" w:rsidTr="00564533">
        <w:tc>
          <w:tcPr>
            <w:tcW w:w="606" w:type="pct"/>
            <w:tcBorders>
              <w:top w:val="nil"/>
              <w:left w:val="nil"/>
              <w:bottom w:val="nil"/>
              <w:right w:val="nil"/>
            </w:tcBorders>
            <w:hideMark/>
          </w:tcPr>
          <w:p w14:paraId="16C014DB" w14:textId="77777777" w:rsidR="00E466B4" w:rsidRPr="00B12168" w:rsidRDefault="00E466B4" w:rsidP="00564533">
            <w:pPr>
              <w:spacing w:before="60" w:after="60"/>
              <w:jc w:val="left"/>
              <w:textAlignment w:val="baseline"/>
              <w:rPr>
                <w:rFonts w:eastAsia="Times New Roman"/>
                <w:noProof/>
                <w:sz w:val="18"/>
                <w:szCs w:val="18"/>
                <w:lang w:eastAsia="en-IE"/>
              </w:rPr>
            </w:pPr>
          </w:p>
        </w:tc>
        <w:tc>
          <w:tcPr>
            <w:tcW w:w="4394" w:type="pct"/>
            <w:gridSpan w:val="6"/>
            <w:tcBorders>
              <w:top w:val="single" w:sz="8" w:space="0" w:color="auto"/>
              <w:left w:val="nil"/>
              <w:bottom w:val="nil"/>
              <w:right w:val="nil"/>
            </w:tcBorders>
            <w:vAlign w:val="center"/>
            <w:hideMark/>
          </w:tcPr>
          <w:p w14:paraId="61ECD7A5" w14:textId="77777777" w:rsidR="00E466B4" w:rsidRPr="00B12168" w:rsidRDefault="00E466B4" w:rsidP="00564533">
            <w:pPr>
              <w:spacing w:before="60" w:after="60"/>
              <w:ind w:left="720" w:hanging="720"/>
              <w:jc w:val="left"/>
              <w:textAlignment w:val="baseline"/>
              <w:rPr>
                <w:rFonts w:eastAsia="Times New Roman"/>
                <w:noProof/>
                <w:sz w:val="18"/>
                <w:szCs w:val="18"/>
              </w:rPr>
            </w:pPr>
            <w:r w:rsidRPr="00B12168">
              <w:rPr>
                <w:b/>
                <w:noProof/>
                <w:sz w:val="18"/>
                <w:vertAlign w:val="superscript"/>
              </w:rPr>
              <w:t>*</w:t>
            </w:r>
            <w:r w:rsidRPr="00B12168">
              <w:rPr>
                <w:noProof/>
              </w:rPr>
              <w:tab/>
            </w:r>
            <w:r w:rsidRPr="00B12168">
              <w:rPr>
                <w:noProof/>
                <w:sz w:val="18"/>
              </w:rPr>
              <w:t>În termen de două zile de la data publicării avizului secretarului executiv al NPFC care indică faptul că utilizarea respectivelor limite de captură a atins 95 %, activitățile de pescuit din cadrul respectivelor limite de captură vor fi închise de către părțile contractante la NPFC, inclusiv, în cazul Uniunii, de către Comisie.</w:t>
            </w:r>
          </w:p>
        </w:tc>
      </w:tr>
      <w:tr w:rsidR="00E466B4" w:rsidRPr="00B12168" w14:paraId="61AB1AFF" w14:textId="77777777" w:rsidTr="00564533">
        <w:tc>
          <w:tcPr>
            <w:tcW w:w="606" w:type="pct"/>
            <w:tcBorders>
              <w:top w:val="nil"/>
              <w:left w:val="nil"/>
              <w:bottom w:val="nil"/>
              <w:right w:val="nil"/>
            </w:tcBorders>
            <w:hideMark/>
          </w:tcPr>
          <w:p w14:paraId="3383B29F" w14:textId="77777777" w:rsidR="00E466B4" w:rsidRPr="00B12168" w:rsidRDefault="00E466B4" w:rsidP="00564533">
            <w:pPr>
              <w:spacing w:before="60" w:after="60"/>
              <w:jc w:val="left"/>
              <w:textAlignment w:val="baseline"/>
              <w:rPr>
                <w:rFonts w:eastAsia="Times New Roman"/>
                <w:noProof/>
                <w:sz w:val="18"/>
                <w:szCs w:val="18"/>
              </w:rPr>
            </w:pPr>
            <w:r w:rsidRPr="00B12168">
              <w:rPr>
                <w:b/>
                <w:noProof/>
                <w:color w:val="000000"/>
                <w:sz w:val="18"/>
                <w:vertAlign w:val="superscript"/>
              </w:rPr>
              <w:t>(3)</w:t>
            </w:r>
          </w:p>
        </w:tc>
        <w:tc>
          <w:tcPr>
            <w:tcW w:w="4394" w:type="pct"/>
            <w:gridSpan w:val="6"/>
            <w:tcBorders>
              <w:top w:val="nil"/>
              <w:left w:val="nil"/>
              <w:bottom w:val="nil"/>
              <w:right w:val="nil"/>
            </w:tcBorders>
            <w:vAlign w:val="center"/>
            <w:hideMark/>
          </w:tcPr>
          <w:p w14:paraId="5E684850" w14:textId="77777777" w:rsidR="00E466B4" w:rsidRPr="00B12168" w:rsidRDefault="00E466B4" w:rsidP="00564533">
            <w:pPr>
              <w:spacing w:before="60" w:after="60"/>
              <w:jc w:val="left"/>
              <w:textAlignment w:val="baseline"/>
              <w:rPr>
                <w:rFonts w:eastAsia="Times New Roman"/>
                <w:noProof/>
                <w:sz w:val="18"/>
                <w:szCs w:val="18"/>
              </w:rPr>
            </w:pPr>
            <w:r w:rsidRPr="00B12168">
              <w:rPr>
                <w:noProof/>
                <w:sz w:val="18"/>
              </w:rPr>
              <w:t>Un singur trauler care arborează pavilionul unui stat membru este autorizat să pescuiască macrou de Pacific în orice moment. Aceasta se aplică fără a aduce atingere alocărilor viitoare de posibilități de pescuit de către Uniune în zona Convenției NPFC, în special în ceea ce privește statul membru autorizat să pescuiască între 1 iunie 2026 și 31 mai 2027.</w:t>
            </w:r>
          </w:p>
        </w:tc>
      </w:tr>
      <w:tr w:rsidR="00E466B4" w:rsidRPr="00B12168" w14:paraId="16D72A27" w14:textId="77777777" w:rsidTr="00564533">
        <w:tc>
          <w:tcPr>
            <w:tcW w:w="606" w:type="pct"/>
            <w:tcBorders>
              <w:top w:val="nil"/>
              <w:left w:val="nil"/>
              <w:bottom w:val="nil"/>
              <w:right w:val="nil"/>
            </w:tcBorders>
            <w:hideMark/>
          </w:tcPr>
          <w:p w14:paraId="7C37A517" w14:textId="77777777" w:rsidR="00E466B4" w:rsidRPr="00B12168" w:rsidRDefault="00E466B4" w:rsidP="00564533">
            <w:pPr>
              <w:spacing w:before="60" w:after="60"/>
              <w:jc w:val="left"/>
              <w:textAlignment w:val="baseline"/>
              <w:rPr>
                <w:rFonts w:eastAsia="Times New Roman"/>
                <w:noProof/>
                <w:sz w:val="18"/>
                <w:szCs w:val="18"/>
              </w:rPr>
            </w:pPr>
            <w:r w:rsidRPr="00B12168">
              <w:rPr>
                <w:b/>
                <w:noProof/>
                <w:color w:val="000000"/>
                <w:sz w:val="18"/>
                <w:vertAlign w:val="superscript"/>
              </w:rPr>
              <w:t>(4)</w:t>
            </w:r>
          </w:p>
        </w:tc>
        <w:tc>
          <w:tcPr>
            <w:tcW w:w="4394" w:type="pct"/>
            <w:gridSpan w:val="6"/>
            <w:tcBorders>
              <w:top w:val="nil"/>
              <w:left w:val="nil"/>
              <w:bottom w:val="nil"/>
              <w:right w:val="nil"/>
            </w:tcBorders>
            <w:vAlign w:val="center"/>
            <w:hideMark/>
          </w:tcPr>
          <w:p w14:paraId="7DC5583D" w14:textId="77777777" w:rsidR="00E466B4" w:rsidRPr="00B12168" w:rsidRDefault="00E466B4" w:rsidP="00564533">
            <w:pPr>
              <w:spacing w:before="60" w:after="60"/>
              <w:jc w:val="left"/>
              <w:textAlignment w:val="baseline"/>
              <w:rPr>
                <w:rFonts w:eastAsia="Times New Roman"/>
                <w:noProof/>
                <w:sz w:val="18"/>
                <w:szCs w:val="18"/>
              </w:rPr>
            </w:pPr>
            <w:r w:rsidRPr="00B12168">
              <w:rPr>
                <w:noProof/>
                <w:sz w:val="18"/>
              </w:rPr>
              <w:t>Navele de pescuit ale Uniunii cu un tonaj brut de peste 10 000 de tone nu sunt autorizate să pescuiască macrou de Pacific.</w:t>
            </w:r>
          </w:p>
        </w:tc>
      </w:tr>
      <w:tr w:rsidR="00E466B4" w:rsidRPr="00B12168" w14:paraId="6050809D" w14:textId="77777777" w:rsidTr="00564533">
        <w:tc>
          <w:tcPr>
            <w:tcW w:w="606" w:type="pct"/>
            <w:tcBorders>
              <w:top w:val="nil"/>
              <w:left w:val="nil"/>
              <w:bottom w:val="single" w:sz="8" w:space="0" w:color="auto"/>
              <w:right w:val="nil"/>
            </w:tcBorders>
          </w:tcPr>
          <w:p w14:paraId="5778D5BC" w14:textId="77777777" w:rsidR="00E466B4" w:rsidRPr="00B12168" w:rsidRDefault="00E466B4" w:rsidP="00564533">
            <w:pPr>
              <w:spacing w:before="60" w:after="60"/>
              <w:jc w:val="left"/>
              <w:textAlignment w:val="baseline"/>
              <w:rPr>
                <w:rFonts w:eastAsia="Times New Roman"/>
                <w:b/>
                <w:bCs/>
                <w:noProof/>
                <w:color w:val="000000"/>
                <w:sz w:val="18"/>
                <w:szCs w:val="18"/>
                <w:vertAlign w:val="superscript"/>
              </w:rPr>
            </w:pPr>
            <w:r w:rsidRPr="00B12168">
              <w:rPr>
                <w:b/>
                <w:noProof/>
                <w:color w:val="000000"/>
                <w:sz w:val="18"/>
                <w:vertAlign w:val="superscript"/>
              </w:rPr>
              <w:t>(5)</w:t>
            </w:r>
          </w:p>
        </w:tc>
        <w:tc>
          <w:tcPr>
            <w:tcW w:w="4394" w:type="pct"/>
            <w:gridSpan w:val="6"/>
            <w:tcBorders>
              <w:top w:val="nil"/>
              <w:left w:val="nil"/>
              <w:bottom w:val="single" w:sz="8" w:space="0" w:color="auto"/>
              <w:right w:val="nil"/>
            </w:tcBorders>
            <w:vAlign w:val="center"/>
          </w:tcPr>
          <w:p w14:paraId="51AC76A5" w14:textId="77777777" w:rsidR="00E466B4" w:rsidRPr="00B12168" w:rsidRDefault="00E466B4" w:rsidP="00564533">
            <w:pPr>
              <w:spacing w:before="60" w:after="60"/>
              <w:jc w:val="left"/>
              <w:textAlignment w:val="baseline"/>
              <w:rPr>
                <w:rFonts w:eastAsia="Times New Roman"/>
                <w:noProof/>
                <w:color w:val="000000"/>
                <w:sz w:val="18"/>
                <w:szCs w:val="18"/>
              </w:rPr>
            </w:pPr>
            <w:r w:rsidRPr="00B12168">
              <w:rPr>
                <w:noProof/>
                <w:color w:val="000000"/>
                <w:sz w:val="18"/>
              </w:rPr>
              <w:t>Capturile din cadrul acestei cote se raportează separat (MAS/NPFC-EU).</w:t>
            </w:r>
          </w:p>
        </w:tc>
      </w:tr>
    </w:tbl>
    <w:p w14:paraId="103DABDD" w14:textId="753BE9A8" w:rsidR="00E466B4" w:rsidRPr="00B12168" w:rsidRDefault="00E466B4" w:rsidP="007A482F">
      <w:pPr>
        <w:rPr>
          <w:noProof/>
        </w:rPr>
      </w:pPr>
      <w:r w:rsidRPr="00B12168">
        <w:rPr>
          <w:noProof/>
        </w:rPr>
        <w:t>”</w:t>
      </w:r>
    </w:p>
    <w:p w14:paraId="03531470" w14:textId="77777777" w:rsidR="00E466B4" w:rsidRPr="00B12168" w:rsidRDefault="00E466B4" w:rsidP="007A482F">
      <w:pPr>
        <w:rPr>
          <w:noProof/>
        </w:rPr>
      </w:pPr>
    </w:p>
    <w:p w14:paraId="1B231C70" w14:textId="41C0253F" w:rsidR="00E258B7" w:rsidRPr="00B12168" w:rsidRDefault="00E258B7" w:rsidP="00E466B4">
      <w:pPr>
        <w:rPr>
          <w:noProof/>
        </w:rPr>
      </w:pPr>
      <w:r w:rsidRPr="00B12168">
        <w:rPr>
          <w:noProof/>
        </w:rPr>
        <w:t>(6)</w:t>
      </w:r>
      <w:r w:rsidRPr="00B12168">
        <w:rPr>
          <w:noProof/>
        </w:rPr>
        <w:tab/>
        <w:t>Anexa VI se modifică după cum urmează:</w:t>
      </w:r>
    </w:p>
    <w:p w14:paraId="7730153A" w14:textId="5FB39E35" w:rsidR="00E258B7" w:rsidRPr="00B12168" w:rsidRDefault="00E258B7" w:rsidP="00E258B7">
      <w:pPr>
        <w:pStyle w:val="Point1"/>
        <w:rPr>
          <w:noProof/>
        </w:rPr>
      </w:pPr>
      <w:r w:rsidRPr="00B12168">
        <w:rPr>
          <w:noProof/>
        </w:rPr>
        <w:t>(a)</w:t>
      </w:r>
      <w:r w:rsidRPr="00B12168">
        <w:rPr>
          <w:noProof/>
        </w:rPr>
        <w:tab/>
        <w:t>punctul 4 se înlocuiește cu următorul text:</w:t>
      </w:r>
    </w:p>
    <w:p w14:paraId="0AAB4D7B" w14:textId="70789538" w:rsidR="00E258B7" w:rsidRPr="00B12168" w:rsidRDefault="00133980" w:rsidP="00E258B7">
      <w:pPr>
        <w:pStyle w:val="Point1"/>
        <w:ind w:left="0" w:firstLine="0"/>
        <w:rPr>
          <w:noProof/>
        </w:rPr>
      </w:pPr>
      <w:r w:rsidRPr="00B12168">
        <w:rPr>
          <w:noProof/>
        </w:rPr>
        <w:t>„</w:t>
      </w:r>
    </w:p>
    <w:p w14:paraId="5920A1A5" w14:textId="77777777" w:rsidR="006E6806" w:rsidRPr="00B12168" w:rsidRDefault="006E6806" w:rsidP="006E6806">
      <w:pPr>
        <w:ind w:left="850" w:hanging="850"/>
        <w:rPr>
          <w:noProof/>
        </w:rPr>
      </w:pPr>
      <w:r w:rsidRPr="00B12168">
        <w:rPr>
          <w:noProof/>
        </w:rPr>
        <w:t>4.</w:t>
      </w:r>
      <w:r w:rsidRPr="00B12168">
        <w:rPr>
          <w:noProof/>
        </w:rPr>
        <w:tab/>
        <w:t>Numărul maxim al navelor de pescuit din fiecare stat membru care pot fi autorizate să pescuiască, să rețină la bord, să transbordeze, să transporte sau să debarce ton roșu în estul Oceanului Atlantic și în Marea Mediterană.</w:t>
      </w:r>
    </w:p>
    <w:p w14:paraId="6A9735BB" w14:textId="77777777" w:rsidR="006E6806" w:rsidRPr="00B12168" w:rsidRDefault="006E6806" w:rsidP="00E258B7">
      <w:pPr>
        <w:rPr>
          <w:noProof/>
        </w:rPr>
        <w:sectPr w:rsidR="006E6806" w:rsidRPr="00B12168" w:rsidSect="0065417C">
          <w:headerReference w:type="even" r:id="rId19"/>
          <w:footerReference w:type="even" r:id="rId20"/>
          <w:footerReference w:type="default" r:id="rId21"/>
          <w:headerReference w:type="first" r:id="rId22"/>
          <w:footerReference w:type="first" r:id="rId23"/>
          <w:pgSz w:w="11907" w:h="16839"/>
          <w:pgMar w:top="1134" w:right="1417" w:bottom="1134" w:left="1417" w:header="709" w:footer="709" w:gutter="0"/>
          <w:cols w:space="720"/>
          <w:docGrid w:linePitch="360"/>
        </w:sectPr>
      </w:pPr>
    </w:p>
    <w:tbl>
      <w:tblPr>
        <w:tblW w:w="5000" w:type="pct"/>
        <w:tblLook w:val="04A0" w:firstRow="1" w:lastRow="0" w:firstColumn="1" w:lastColumn="0" w:noHBand="0" w:noVBand="1"/>
      </w:tblPr>
      <w:tblGrid>
        <w:gridCol w:w="2504"/>
        <w:gridCol w:w="1348"/>
        <w:gridCol w:w="1561"/>
        <w:gridCol w:w="1562"/>
        <w:gridCol w:w="1562"/>
        <w:gridCol w:w="1562"/>
        <w:gridCol w:w="1562"/>
        <w:gridCol w:w="1562"/>
        <w:gridCol w:w="1564"/>
      </w:tblGrid>
      <w:tr w:rsidR="00215F12" w:rsidRPr="00B12168" w14:paraId="1813D92D" w14:textId="77777777" w:rsidTr="000B0EFE">
        <w:trPr>
          <w:trHeight w:val="227"/>
          <w:tblHeader/>
        </w:trPr>
        <w:tc>
          <w:tcPr>
            <w:tcW w:w="847" w:type="pct"/>
            <w:tcBorders>
              <w:top w:val="single" w:sz="4" w:space="0" w:color="000000" w:themeColor="text1"/>
              <w:left w:val="single" w:sz="4" w:space="0" w:color="000000" w:themeColor="text1"/>
              <w:bottom w:val="single" w:sz="4" w:space="0" w:color="000000" w:themeColor="text1"/>
              <w:right w:val="nil"/>
            </w:tcBorders>
            <w:vAlign w:val="center"/>
          </w:tcPr>
          <w:p w14:paraId="35F8B26E" w14:textId="77777777" w:rsidR="00215F12" w:rsidRPr="00B12168" w:rsidRDefault="00215F12" w:rsidP="00215F12">
            <w:pPr>
              <w:spacing w:before="60" w:after="60"/>
              <w:jc w:val="left"/>
              <w:rPr>
                <w:noProof/>
                <w:lang w:eastAsia="de-DE"/>
              </w:rPr>
            </w:pPr>
          </w:p>
        </w:tc>
        <w:tc>
          <w:tcPr>
            <w:tcW w:w="4153" w:type="pct"/>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0E1F8D5" w14:textId="22A76E75" w:rsidR="00215F12" w:rsidRPr="00B12168" w:rsidRDefault="00215F12" w:rsidP="00215F12">
            <w:pPr>
              <w:spacing w:before="60" w:after="60"/>
              <w:jc w:val="center"/>
              <w:rPr>
                <w:noProof/>
              </w:rPr>
            </w:pPr>
            <w:r w:rsidRPr="00B12168">
              <w:rPr>
                <w:noProof/>
              </w:rPr>
              <w:t>Numărul navelor de pescuit</w:t>
            </w:r>
            <w:r w:rsidRPr="00B12168">
              <w:rPr>
                <w:b/>
                <w:noProof/>
                <w:vertAlign w:val="superscript"/>
              </w:rPr>
              <w:t>(1)</w:t>
            </w:r>
          </w:p>
        </w:tc>
      </w:tr>
      <w:tr w:rsidR="00215F12" w:rsidRPr="00B12168" w14:paraId="3430687A" w14:textId="77777777" w:rsidTr="000B0EFE">
        <w:trPr>
          <w:trHeight w:val="227"/>
          <w:tblHeader/>
        </w:trPr>
        <w:tc>
          <w:tcPr>
            <w:tcW w:w="847" w:type="pct"/>
            <w:tcBorders>
              <w:top w:val="single" w:sz="4" w:space="0" w:color="000000" w:themeColor="text1"/>
              <w:left w:val="single" w:sz="4" w:space="0" w:color="000000" w:themeColor="text1"/>
              <w:bottom w:val="single" w:sz="4" w:space="0" w:color="000000" w:themeColor="text1"/>
              <w:right w:val="nil"/>
            </w:tcBorders>
            <w:vAlign w:val="center"/>
          </w:tcPr>
          <w:p w14:paraId="4C7F4600" w14:textId="77777777" w:rsidR="00215F12" w:rsidRPr="00B12168" w:rsidRDefault="00215F12" w:rsidP="00215F12">
            <w:pPr>
              <w:spacing w:before="60" w:after="60"/>
              <w:jc w:val="left"/>
              <w:rPr>
                <w:noProof/>
                <w:lang w:eastAsia="de-DE"/>
              </w:rPr>
            </w:pPr>
          </w:p>
        </w:tc>
        <w:tc>
          <w:tcPr>
            <w:tcW w:w="456" w:type="pct"/>
            <w:tcBorders>
              <w:top w:val="single" w:sz="4" w:space="0" w:color="000000" w:themeColor="text1"/>
              <w:left w:val="single" w:sz="4" w:space="0" w:color="000000" w:themeColor="text1"/>
              <w:bottom w:val="single" w:sz="4" w:space="0" w:color="000000" w:themeColor="text1"/>
              <w:right w:val="nil"/>
            </w:tcBorders>
            <w:vAlign w:val="center"/>
          </w:tcPr>
          <w:p w14:paraId="49AD3FBF" w14:textId="5A27677A" w:rsidR="00215F12" w:rsidRPr="00B12168" w:rsidRDefault="00215F12" w:rsidP="00215F12">
            <w:pPr>
              <w:spacing w:before="60" w:after="60"/>
              <w:jc w:val="center"/>
              <w:rPr>
                <w:noProof/>
                <w:sz w:val="20"/>
                <w:szCs w:val="20"/>
              </w:rPr>
            </w:pPr>
            <w:r w:rsidRPr="00B12168">
              <w:rPr>
                <w:noProof/>
              </w:rPr>
              <w:t>Grecia</w:t>
            </w:r>
            <w:r w:rsidRPr="00B12168">
              <w:rPr>
                <w:b/>
                <w:noProof/>
                <w:vertAlign w:val="superscript"/>
              </w:rPr>
              <w:t>(2)</w:t>
            </w:r>
          </w:p>
        </w:tc>
        <w:tc>
          <w:tcPr>
            <w:tcW w:w="528" w:type="pct"/>
            <w:tcBorders>
              <w:top w:val="single" w:sz="4" w:space="0" w:color="000000" w:themeColor="text1"/>
              <w:left w:val="single" w:sz="4" w:space="0" w:color="000000" w:themeColor="text1"/>
              <w:bottom w:val="single" w:sz="4" w:space="0" w:color="000000" w:themeColor="text1"/>
              <w:right w:val="nil"/>
            </w:tcBorders>
            <w:vAlign w:val="center"/>
          </w:tcPr>
          <w:p w14:paraId="167362BF" w14:textId="77777777" w:rsidR="00215F12" w:rsidRPr="00B12168" w:rsidRDefault="00215F12" w:rsidP="00215F12">
            <w:pPr>
              <w:spacing w:before="60" w:after="60"/>
              <w:jc w:val="center"/>
              <w:rPr>
                <w:noProof/>
              </w:rPr>
            </w:pPr>
            <w:r w:rsidRPr="00B12168">
              <w:rPr>
                <w:noProof/>
              </w:rPr>
              <w:t>Spania</w:t>
            </w:r>
          </w:p>
        </w:tc>
        <w:tc>
          <w:tcPr>
            <w:tcW w:w="528" w:type="pct"/>
            <w:tcBorders>
              <w:top w:val="single" w:sz="4" w:space="0" w:color="000000" w:themeColor="text1"/>
              <w:left w:val="single" w:sz="4" w:space="0" w:color="000000" w:themeColor="text1"/>
              <w:bottom w:val="single" w:sz="4" w:space="0" w:color="000000" w:themeColor="text1"/>
              <w:right w:val="nil"/>
            </w:tcBorders>
            <w:vAlign w:val="center"/>
          </w:tcPr>
          <w:p w14:paraId="63A0037D" w14:textId="77777777" w:rsidR="00215F12" w:rsidRPr="00B12168" w:rsidRDefault="00215F12" w:rsidP="00215F12">
            <w:pPr>
              <w:spacing w:before="60" w:after="60"/>
              <w:jc w:val="center"/>
              <w:rPr>
                <w:noProof/>
              </w:rPr>
            </w:pPr>
            <w:r w:rsidRPr="00B12168">
              <w:rPr>
                <w:noProof/>
              </w:rPr>
              <w:t>Franța</w:t>
            </w:r>
          </w:p>
        </w:tc>
        <w:tc>
          <w:tcPr>
            <w:tcW w:w="528" w:type="pct"/>
            <w:tcBorders>
              <w:top w:val="single" w:sz="4" w:space="0" w:color="000000" w:themeColor="text1"/>
              <w:left w:val="single" w:sz="4" w:space="0" w:color="000000" w:themeColor="text1"/>
              <w:bottom w:val="single" w:sz="4" w:space="0" w:color="000000" w:themeColor="text1"/>
              <w:right w:val="nil"/>
            </w:tcBorders>
            <w:vAlign w:val="center"/>
          </w:tcPr>
          <w:p w14:paraId="0CB2C4E7" w14:textId="77777777" w:rsidR="00215F12" w:rsidRPr="00B12168" w:rsidRDefault="00215F12" w:rsidP="00215F12">
            <w:pPr>
              <w:spacing w:before="60" w:after="60"/>
              <w:jc w:val="center"/>
              <w:rPr>
                <w:noProof/>
              </w:rPr>
            </w:pPr>
            <w:r w:rsidRPr="00B12168">
              <w:rPr>
                <w:noProof/>
              </w:rPr>
              <w:t>Croația</w:t>
            </w:r>
          </w:p>
        </w:tc>
        <w:tc>
          <w:tcPr>
            <w:tcW w:w="528" w:type="pct"/>
            <w:tcBorders>
              <w:top w:val="single" w:sz="4" w:space="0" w:color="000000" w:themeColor="text1"/>
              <w:left w:val="single" w:sz="4" w:space="0" w:color="000000" w:themeColor="text1"/>
              <w:bottom w:val="single" w:sz="4" w:space="0" w:color="000000" w:themeColor="text1"/>
              <w:right w:val="nil"/>
            </w:tcBorders>
            <w:vAlign w:val="center"/>
            <w:hideMark/>
          </w:tcPr>
          <w:p w14:paraId="41389A60" w14:textId="77777777" w:rsidR="00215F12" w:rsidRPr="00B12168" w:rsidRDefault="00215F12" w:rsidP="00215F12">
            <w:pPr>
              <w:spacing w:before="60" w:after="60"/>
              <w:jc w:val="center"/>
              <w:rPr>
                <w:noProof/>
              </w:rPr>
            </w:pPr>
            <w:r w:rsidRPr="00B12168">
              <w:rPr>
                <w:noProof/>
              </w:rPr>
              <w:t>Italia</w:t>
            </w:r>
          </w:p>
        </w:tc>
        <w:tc>
          <w:tcPr>
            <w:tcW w:w="528" w:type="pct"/>
            <w:tcBorders>
              <w:top w:val="single" w:sz="4" w:space="0" w:color="000000" w:themeColor="text1"/>
              <w:left w:val="single" w:sz="4" w:space="0" w:color="000000" w:themeColor="text1"/>
              <w:bottom w:val="single" w:sz="4" w:space="0" w:color="000000" w:themeColor="text1"/>
              <w:right w:val="nil"/>
            </w:tcBorders>
            <w:vAlign w:val="center"/>
          </w:tcPr>
          <w:p w14:paraId="33872127" w14:textId="502F2F9F" w:rsidR="00215F12" w:rsidRPr="00B12168" w:rsidRDefault="00215F12" w:rsidP="00215F12">
            <w:pPr>
              <w:spacing w:before="60" w:after="60"/>
              <w:jc w:val="center"/>
              <w:rPr>
                <w:noProof/>
              </w:rPr>
            </w:pPr>
            <w:r w:rsidRPr="00B12168">
              <w:rPr>
                <w:noProof/>
              </w:rPr>
              <w:t>Cipru</w:t>
            </w:r>
            <w:r w:rsidRPr="00B12168">
              <w:rPr>
                <w:b/>
                <w:noProof/>
                <w:vertAlign w:val="superscript"/>
              </w:rPr>
              <w:t>(3)</w:t>
            </w:r>
          </w:p>
        </w:tc>
        <w:tc>
          <w:tcPr>
            <w:tcW w:w="528"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20FAB8F" w14:textId="4781677C" w:rsidR="00215F12" w:rsidRPr="00B12168" w:rsidRDefault="00215F12" w:rsidP="00215F12">
            <w:pPr>
              <w:spacing w:before="60" w:after="60"/>
              <w:jc w:val="center"/>
              <w:rPr>
                <w:noProof/>
              </w:rPr>
            </w:pPr>
            <w:r w:rsidRPr="00B12168">
              <w:rPr>
                <w:noProof/>
              </w:rPr>
              <w:t>Malta</w:t>
            </w:r>
            <w:r w:rsidRPr="00B12168">
              <w:rPr>
                <w:b/>
                <w:noProof/>
                <w:vertAlign w:val="superscript"/>
              </w:rPr>
              <w:t>(4)</w:t>
            </w:r>
          </w:p>
        </w:tc>
        <w:tc>
          <w:tcPr>
            <w:tcW w:w="529"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E35775A" w14:textId="77777777" w:rsidR="00215F12" w:rsidRPr="00B12168" w:rsidRDefault="00215F12" w:rsidP="00215F12">
            <w:pPr>
              <w:spacing w:before="60" w:after="60"/>
              <w:jc w:val="center"/>
              <w:rPr>
                <w:noProof/>
              </w:rPr>
            </w:pPr>
            <w:r w:rsidRPr="00B12168">
              <w:rPr>
                <w:noProof/>
              </w:rPr>
              <w:t>Portugalia</w:t>
            </w:r>
          </w:p>
        </w:tc>
      </w:tr>
      <w:tr w:rsidR="00215F12" w:rsidRPr="00B12168" w14:paraId="4D217FA9" w14:textId="77777777" w:rsidTr="00215F12">
        <w:trPr>
          <w:trHeight w:val="227"/>
        </w:trPr>
        <w:tc>
          <w:tcPr>
            <w:tcW w:w="847" w:type="pct"/>
            <w:tcBorders>
              <w:top w:val="single" w:sz="4" w:space="0" w:color="000000" w:themeColor="text1"/>
              <w:left w:val="single" w:sz="4" w:space="0" w:color="000000" w:themeColor="text1"/>
              <w:bottom w:val="single" w:sz="4" w:space="0" w:color="000000" w:themeColor="text1"/>
              <w:right w:val="nil"/>
            </w:tcBorders>
            <w:hideMark/>
          </w:tcPr>
          <w:p w14:paraId="4024CD50" w14:textId="26564DDB" w:rsidR="00215F12" w:rsidRPr="00B12168" w:rsidRDefault="00215F12" w:rsidP="00215F12">
            <w:pPr>
              <w:spacing w:before="60" w:after="60"/>
              <w:jc w:val="left"/>
              <w:rPr>
                <w:noProof/>
              </w:rPr>
            </w:pPr>
            <w:r w:rsidRPr="00B12168">
              <w:rPr>
                <w:noProof/>
              </w:rPr>
              <w:t>Nave de pescuit cu plase-pungă</w:t>
            </w:r>
            <w:r w:rsidRPr="00B12168">
              <w:rPr>
                <w:b/>
                <w:noProof/>
                <w:vertAlign w:val="superscript"/>
              </w:rPr>
              <w:t>(5)</w:t>
            </w:r>
          </w:p>
        </w:tc>
        <w:tc>
          <w:tcPr>
            <w:tcW w:w="456" w:type="pct"/>
            <w:tcBorders>
              <w:top w:val="single" w:sz="4" w:space="0" w:color="000000" w:themeColor="text1"/>
              <w:left w:val="single" w:sz="4" w:space="0" w:color="000000" w:themeColor="text1"/>
              <w:bottom w:val="single" w:sz="4" w:space="0" w:color="000000" w:themeColor="text1"/>
              <w:right w:val="nil"/>
            </w:tcBorders>
            <w:vAlign w:val="center"/>
          </w:tcPr>
          <w:p w14:paraId="5EE54A5B" w14:textId="0B8B1BEC" w:rsidR="00215F12" w:rsidRPr="00B12168" w:rsidRDefault="00215F12" w:rsidP="00215F12">
            <w:pPr>
              <w:spacing w:before="60" w:after="60"/>
              <w:jc w:val="center"/>
              <w:rPr>
                <w:noProof/>
                <w:sz w:val="16"/>
                <w:szCs w:val="16"/>
              </w:rPr>
            </w:pPr>
            <w:r w:rsidRPr="00B12168">
              <w:rPr>
                <w:noProof/>
              </w:rPr>
              <w:t>pm</w:t>
            </w:r>
          </w:p>
        </w:tc>
        <w:tc>
          <w:tcPr>
            <w:tcW w:w="528" w:type="pct"/>
            <w:tcBorders>
              <w:top w:val="single" w:sz="4" w:space="0" w:color="000000" w:themeColor="text1"/>
              <w:left w:val="single" w:sz="4" w:space="0" w:color="000000" w:themeColor="text1"/>
              <w:bottom w:val="single" w:sz="4" w:space="0" w:color="000000" w:themeColor="text1"/>
              <w:right w:val="nil"/>
            </w:tcBorders>
            <w:vAlign w:val="center"/>
          </w:tcPr>
          <w:p w14:paraId="1D626C2A" w14:textId="6BFF1451" w:rsidR="00215F12" w:rsidRPr="00B12168" w:rsidRDefault="00215F12" w:rsidP="00215F12">
            <w:pPr>
              <w:spacing w:before="60" w:after="60"/>
              <w:jc w:val="center"/>
              <w:rPr>
                <w:noProof/>
                <w:sz w:val="16"/>
                <w:szCs w:val="16"/>
              </w:rPr>
            </w:pPr>
            <w:r w:rsidRPr="00B12168">
              <w:rPr>
                <w:noProof/>
              </w:rPr>
              <w:t>pm</w:t>
            </w:r>
          </w:p>
        </w:tc>
        <w:tc>
          <w:tcPr>
            <w:tcW w:w="528" w:type="pct"/>
            <w:tcBorders>
              <w:top w:val="single" w:sz="4" w:space="0" w:color="000000" w:themeColor="text1"/>
              <w:left w:val="single" w:sz="4" w:space="0" w:color="000000" w:themeColor="text1"/>
              <w:bottom w:val="single" w:sz="4" w:space="0" w:color="000000" w:themeColor="text1"/>
              <w:right w:val="nil"/>
            </w:tcBorders>
            <w:vAlign w:val="center"/>
          </w:tcPr>
          <w:p w14:paraId="63DC3856" w14:textId="49990106" w:rsidR="00215F12" w:rsidRPr="00B12168" w:rsidRDefault="00215F12" w:rsidP="00215F12">
            <w:pPr>
              <w:spacing w:before="60" w:after="60"/>
              <w:jc w:val="center"/>
              <w:rPr>
                <w:noProof/>
                <w:sz w:val="16"/>
                <w:szCs w:val="16"/>
              </w:rPr>
            </w:pPr>
            <w:r w:rsidRPr="00B12168">
              <w:rPr>
                <w:noProof/>
              </w:rPr>
              <w:t>pm</w:t>
            </w:r>
          </w:p>
        </w:tc>
        <w:tc>
          <w:tcPr>
            <w:tcW w:w="528" w:type="pct"/>
            <w:tcBorders>
              <w:top w:val="single" w:sz="4" w:space="0" w:color="000000" w:themeColor="text1"/>
              <w:left w:val="single" w:sz="4" w:space="0" w:color="000000" w:themeColor="text1"/>
              <w:bottom w:val="single" w:sz="4" w:space="0" w:color="000000" w:themeColor="text1"/>
              <w:right w:val="nil"/>
            </w:tcBorders>
            <w:vAlign w:val="center"/>
          </w:tcPr>
          <w:p w14:paraId="126A141C" w14:textId="1D621B14" w:rsidR="00215F12" w:rsidRPr="00B12168" w:rsidRDefault="00215F12" w:rsidP="00215F12">
            <w:pPr>
              <w:spacing w:before="60" w:after="60"/>
              <w:jc w:val="center"/>
              <w:rPr>
                <w:noProof/>
                <w:sz w:val="16"/>
                <w:szCs w:val="16"/>
              </w:rPr>
            </w:pPr>
            <w:r w:rsidRPr="00B12168">
              <w:rPr>
                <w:noProof/>
              </w:rPr>
              <w:t>pm</w:t>
            </w:r>
          </w:p>
        </w:tc>
        <w:tc>
          <w:tcPr>
            <w:tcW w:w="528" w:type="pct"/>
            <w:tcBorders>
              <w:top w:val="single" w:sz="4" w:space="0" w:color="000000" w:themeColor="text1"/>
              <w:left w:val="single" w:sz="4" w:space="0" w:color="000000" w:themeColor="text1"/>
              <w:bottom w:val="single" w:sz="4" w:space="0" w:color="000000" w:themeColor="text1"/>
              <w:right w:val="nil"/>
            </w:tcBorders>
            <w:vAlign w:val="center"/>
            <w:hideMark/>
          </w:tcPr>
          <w:p w14:paraId="0A9239FC" w14:textId="25395082" w:rsidR="00215F12" w:rsidRPr="00B12168" w:rsidRDefault="00215F12" w:rsidP="00215F12">
            <w:pPr>
              <w:spacing w:before="60" w:after="60"/>
              <w:jc w:val="center"/>
              <w:rPr>
                <w:noProof/>
                <w:sz w:val="16"/>
                <w:szCs w:val="16"/>
              </w:rPr>
            </w:pPr>
            <w:r w:rsidRPr="00B12168">
              <w:rPr>
                <w:noProof/>
              </w:rPr>
              <w:t>pm</w:t>
            </w:r>
          </w:p>
        </w:tc>
        <w:tc>
          <w:tcPr>
            <w:tcW w:w="528" w:type="pct"/>
            <w:tcBorders>
              <w:top w:val="single" w:sz="4" w:space="0" w:color="000000" w:themeColor="text1"/>
              <w:left w:val="single" w:sz="4" w:space="0" w:color="000000" w:themeColor="text1"/>
              <w:bottom w:val="single" w:sz="4" w:space="0" w:color="000000" w:themeColor="text1"/>
              <w:right w:val="nil"/>
            </w:tcBorders>
            <w:vAlign w:val="center"/>
          </w:tcPr>
          <w:p w14:paraId="26C73AC9" w14:textId="25DBC991" w:rsidR="00215F12" w:rsidRPr="00B12168" w:rsidRDefault="00215F12" w:rsidP="00215F12">
            <w:pPr>
              <w:spacing w:before="60" w:after="60"/>
              <w:jc w:val="center"/>
              <w:rPr>
                <w:noProof/>
                <w:sz w:val="16"/>
                <w:szCs w:val="16"/>
              </w:rPr>
            </w:pPr>
            <w:r w:rsidRPr="00B12168">
              <w:rPr>
                <w:noProof/>
              </w:rPr>
              <w:t>pm</w:t>
            </w:r>
          </w:p>
        </w:tc>
        <w:tc>
          <w:tcPr>
            <w:tcW w:w="528"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426FA60" w14:textId="5B6694A8" w:rsidR="00215F12" w:rsidRPr="00B12168" w:rsidRDefault="00215F12" w:rsidP="00215F12">
            <w:pPr>
              <w:spacing w:before="60" w:after="60"/>
              <w:jc w:val="center"/>
              <w:rPr>
                <w:noProof/>
                <w:sz w:val="16"/>
                <w:szCs w:val="16"/>
              </w:rPr>
            </w:pPr>
            <w:r w:rsidRPr="00B12168">
              <w:rPr>
                <w:noProof/>
              </w:rPr>
              <w:t>pm</w:t>
            </w:r>
          </w:p>
        </w:tc>
        <w:tc>
          <w:tcPr>
            <w:tcW w:w="529"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660080C" w14:textId="22F10EBC" w:rsidR="00215F12" w:rsidRPr="00B12168" w:rsidRDefault="00215F12" w:rsidP="00215F12">
            <w:pPr>
              <w:spacing w:before="60" w:after="60"/>
              <w:jc w:val="center"/>
              <w:rPr>
                <w:noProof/>
                <w:sz w:val="16"/>
                <w:szCs w:val="16"/>
              </w:rPr>
            </w:pPr>
            <w:r w:rsidRPr="00B12168">
              <w:rPr>
                <w:noProof/>
              </w:rPr>
              <w:t>pm</w:t>
            </w:r>
          </w:p>
        </w:tc>
      </w:tr>
      <w:tr w:rsidR="00215F12" w:rsidRPr="00B12168" w14:paraId="07C27370" w14:textId="77777777" w:rsidTr="00215F12">
        <w:trPr>
          <w:trHeight w:val="227"/>
        </w:trPr>
        <w:tc>
          <w:tcPr>
            <w:tcW w:w="847" w:type="pct"/>
            <w:tcBorders>
              <w:top w:val="single" w:sz="4" w:space="0" w:color="000000" w:themeColor="text1"/>
              <w:left w:val="single" w:sz="4" w:space="0" w:color="000000" w:themeColor="text1"/>
              <w:bottom w:val="single" w:sz="4" w:space="0" w:color="000000" w:themeColor="text1"/>
              <w:right w:val="nil"/>
            </w:tcBorders>
            <w:hideMark/>
          </w:tcPr>
          <w:p w14:paraId="192B654B" w14:textId="77777777" w:rsidR="00215F12" w:rsidRPr="00B12168" w:rsidRDefault="00215F12" w:rsidP="00215F12">
            <w:pPr>
              <w:spacing w:before="60" w:after="60"/>
              <w:jc w:val="left"/>
              <w:rPr>
                <w:noProof/>
              </w:rPr>
            </w:pPr>
            <w:r w:rsidRPr="00B12168">
              <w:rPr>
                <w:noProof/>
              </w:rPr>
              <w:t>Nave de pescuit cu paragate</w:t>
            </w:r>
          </w:p>
        </w:tc>
        <w:tc>
          <w:tcPr>
            <w:tcW w:w="456" w:type="pct"/>
            <w:tcBorders>
              <w:top w:val="single" w:sz="4" w:space="0" w:color="000000" w:themeColor="text1"/>
              <w:left w:val="single" w:sz="4" w:space="0" w:color="000000" w:themeColor="text1"/>
              <w:bottom w:val="single" w:sz="4" w:space="0" w:color="000000" w:themeColor="text1"/>
              <w:right w:val="nil"/>
            </w:tcBorders>
            <w:vAlign w:val="center"/>
          </w:tcPr>
          <w:p w14:paraId="30D99B21" w14:textId="5AE6257A" w:rsidR="00215F12" w:rsidRPr="00B12168" w:rsidRDefault="00215F12" w:rsidP="00215F12">
            <w:pPr>
              <w:spacing w:before="60" w:after="60"/>
              <w:jc w:val="center"/>
              <w:rPr>
                <w:noProof/>
                <w:sz w:val="16"/>
                <w:szCs w:val="16"/>
              </w:rPr>
            </w:pPr>
            <w:r w:rsidRPr="00B12168">
              <w:rPr>
                <w:noProof/>
              </w:rPr>
              <w:t>pm</w:t>
            </w:r>
          </w:p>
        </w:tc>
        <w:tc>
          <w:tcPr>
            <w:tcW w:w="528" w:type="pct"/>
            <w:tcBorders>
              <w:top w:val="single" w:sz="4" w:space="0" w:color="000000" w:themeColor="text1"/>
              <w:left w:val="single" w:sz="4" w:space="0" w:color="000000" w:themeColor="text1"/>
              <w:bottom w:val="single" w:sz="4" w:space="0" w:color="000000" w:themeColor="text1"/>
              <w:right w:val="nil"/>
            </w:tcBorders>
            <w:vAlign w:val="center"/>
          </w:tcPr>
          <w:p w14:paraId="27211343" w14:textId="376F3E11" w:rsidR="00215F12" w:rsidRPr="00B12168" w:rsidRDefault="00215F12" w:rsidP="00215F12">
            <w:pPr>
              <w:spacing w:before="60" w:after="60"/>
              <w:jc w:val="center"/>
              <w:rPr>
                <w:noProof/>
                <w:sz w:val="16"/>
                <w:szCs w:val="16"/>
              </w:rPr>
            </w:pPr>
            <w:r w:rsidRPr="00B12168">
              <w:rPr>
                <w:noProof/>
              </w:rPr>
              <w:t>pm</w:t>
            </w:r>
          </w:p>
        </w:tc>
        <w:tc>
          <w:tcPr>
            <w:tcW w:w="528" w:type="pct"/>
            <w:tcBorders>
              <w:top w:val="single" w:sz="4" w:space="0" w:color="000000" w:themeColor="text1"/>
              <w:left w:val="single" w:sz="4" w:space="0" w:color="000000" w:themeColor="text1"/>
              <w:bottom w:val="single" w:sz="4" w:space="0" w:color="000000" w:themeColor="text1"/>
              <w:right w:val="nil"/>
            </w:tcBorders>
            <w:vAlign w:val="center"/>
          </w:tcPr>
          <w:p w14:paraId="3AECB5C0" w14:textId="788D6D6C" w:rsidR="00215F12" w:rsidRPr="00B12168" w:rsidRDefault="00215F12" w:rsidP="00215F12">
            <w:pPr>
              <w:spacing w:before="60" w:after="60"/>
              <w:jc w:val="center"/>
              <w:rPr>
                <w:noProof/>
                <w:sz w:val="16"/>
                <w:szCs w:val="16"/>
              </w:rPr>
            </w:pPr>
            <w:r w:rsidRPr="00B12168">
              <w:rPr>
                <w:noProof/>
              </w:rPr>
              <w:t>pm</w:t>
            </w:r>
          </w:p>
        </w:tc>
        <w:tc>
          <w:tcPr>
            <w:tcW w:w="528" w:type="pct"/>
            <w:tcBorders>
              <w:top w:val="single" w:sz="4" w:space="0" w:color="000000" w:themeColor="text1"/>
              <w:left w:val="single" w:sz="4" w:space="0" w:color="000000" w:themeColor="text1"/>
              <w:bottom w:val="single" w:sz="4" w:space="0" w:color="000000" w:themeColor="text1"/>
              <w:right w:val="nil"/>
            </w:tcBorders>
            <w:vAlign w:val="center"/>
          </w:tcPr>
          <w:p w14:paraId="26055A5F" w14:textId="6CA340A3" w:rsidR="00215F12" w:rsidRPr="00B12168" w:rsidRDefault="00215F12" w:rsidP="00215F12">
            <w:pPr>
              <w:spacing w:before="60" w:after="60"/>
              <w:jc w:val="center"/>
              <w:rPr>
                <w:noProof/>
                <w:sz w:val="16"/>
                <w:szCs w:val="16"/>
              </w:rPr>
            </w:pPr>
            <w:r w:rsidRPr="00B12168">
              <w:rPr>
                <w:noProof/>
              </w:rPr>
              <w:t>pm</w:t>
            </w:r>
          </w:p>
        </w:tc>
        <w:tc>
          <w:tcPr>
            <w:tcW w:w="528" w:type="pct"/>
            <w:tcBorders>
              <w:top w:val="single" w:sz="4" w:space="0" w:color="000000" w:themeColor="text1"/>
              <w:left w:val="single" w:sz="4" w:space="0" w:color="000000" w:themeColor="text1"/>
              <w:bottom w:val="single" w:sz="4" w:space="0" w:color="000000" w:themeColor="text1"/>
              <w:right w:val="nil"/>
            </w:tcBorders>
            <w:vAlign w:val="center"/>
            <w:hideMark/>
          </w:tcPr>
          <w:p w14:paraId="3668BD43" w14:textId="7C063426" w:rsidR="00215F12" w:rsidRPr="00B12168" w:rsidRDefault="00215F12" w:rsidP="00215F12">
            <w:pPr>
              <w:spacing w:before="60" w:after="60"/>
              <w:jc w:val="center"/>
              <w:rPr>
                <w:noProof/>
                <w:sz w:val="16"/>
                <w:szCs w:val="16"/>
              </w:rPr>
            </w:pPr>
            <w:r w:rsidRPr="00B12168">
              <w:rPr>
                <w:noProof/>
              </w:rPr>
              <w:t>pm</w:t>
            </w:r>
          </w:p>
        </w:tc>
        <w:tc>
          <w:tcPr>
            <w:tcW w:w="528" w:type="pct"/>
            <w:tcBorders>
              <w:top w:val="single" w:sz="4" w:space="0" w:color="000000" w:themeColor="text1"/>
              <w:left w:val="single" w:sz="4" w:space="0" w:color="000000" w:themeColor="text1"/>
              <w:bottom w:val="single" w:sz="4" w:space="0" w:color="000000" w:themeColor="text1"/>
              <w:right w:val="nil"/>
            </w:tcBorders>
            <w:vAlign w:val="center"/>
          </w:tcPr>
          <w:p w14:paraId="6B318981" w14:textId="0A764776" w:rsidR="00215F12" w:rsidRPr="00B12168" w:rsidRDefault="00215F12" w:rsidP="00215F12">
            <w:pPr>
              <w:spacing w:before="60" w:after="60"/>
              <w:jc w:val="center"/>
              <w:rPr>
                <w:noProof/>
                <w:sz w:val="16"/>
                <w:szCs w:val="16"/>
              </w:rPr>
            </w:pPr>
            <w:r w:rsidRPr="00B12168">
              <w:rPr>
                <w:noProof/>
              </w:rPr>
              <w:t>pm</w:t>
            </w:r>
          </w:p>
        </w:tc>
        <w:tc>
          <w:tcPr>
            <w:tcW w:w="528"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67515B8" w14:textId="08689669" w:rsidR="00215F12" w:rsidRPr="00B12168" w:rsidRDefault="00215F12" w:rsidP="00215F12">
            <w:pPr>
              <w:spacing w:before="60" w:after="60"/>
              <w:jc w:val="center"/>
              <w:rPr>
                <w:noProof/>
                <w:sz w:val="16"/>
                <w:szCs w:val="16"/>
              </w:rPr>
            </w:pPr>
            <w:r w:rsidRPr="00B12168">
              <w:rPr>
                <w:noProof/>
              </w:rPr>
              <w:t>pm</w:t>
            </w:r>
          </w:p>
        </w:tc>
        <w:tc>
          <w:tcPr>
            <w:tcW w:w="529"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4CF176D" w14:textId="66FEAD54" w:rsidR="00215F12" w:rsidRPr="00B12168" w:rsidRDefault="00215F12" w:rsidP="00215F12">
            <w:pPr>
              <w:spacing w:before="60" w:after="60"/>
              <w:jc w:val="center"/>
              <w:rPr>
                <w:noProof/>
                <w:sz w:val="16"/>
                <w:szCs w:val="16"/>
              </w:rPr>
            </w:pPr>
            <w:r w:rsidRPr="00B12168">
              <w:rPr>
                <w:noProof/>
              </w:rPr>
              <w:t>pm</w:t>
            </w:r>
          </w:p>
        </w:tc>
      </w:tr>
      <w:tr w:rsidR="00215F12" w:rsidRPr="00B12168" w14:paraId="74C2A5F6" w14:textId="77777777" w:rsidTr="00215F12">
        <w:trPr>
          <w:trHeight w:val="227"/>
        </w:trPr>
        <w:tc>
          <w:tcPr>
            <w:tcW w:w="847" w:type="pct"/>
            <w:tcBorders>
              <w:top w:val="single" w:sz="4" w:space="0" w:color="000000" w:themeColor="text1"/>
              <w:left w:val="single" w:sz="4" w:space="0" w:color="000000" w:themeColor="text1"/>
              <w:bottom w:val="single" w:sz="4" w:space="0" w:color="000000" w:themeColor="text1"/>
              <w:right w:val="nil"/>
            </w:tcBorders>
            <w:hideMark/>
          </w:tcPr>
          <w:p w14:paraId="49D34410" w14:textId="77777777" w:rsidR="00215F12" w:rsidRPr="00B12168" w:rsidRDefault="00215F12" w:rsidP="00215F12">
            <w:pPr>
              <w:spacing w:before="60" w:after="60"/>
              <w:jc w:val="left"/>
              <w:rPr>
                <w:noProof/>
              </w:rPr>
            </w:pPr>
            <w:r w:rsidRPr="00B12168">
              <w:rPr>
                <w:noProof/>
              </w:rPr>
              <w:t>Nave de pescuit cu momeală</w:t>
            </w:r>
          </w:p>
        </w:tc>
        <w:tc>
          <w:tcPr>
            <w:tcW w:w="456" w:type="pct"/>
            <w:tcBorders>
              <w:top w:val="single" w:sz="4" w:space="0" w:color="000000" w:themeColor="text1"/>
              <w:left w:val="single" w:sz="4" w:space="0" w:color="000000" w:themeColor="text1"/>
              <w:bottom w:val="single" w:sz="4" w:space="0" w:color="000000" w:themeColor="text1"/>
              <w:right w:val="nil"/>
            </w:tcBorders>
            <w:vAlign w:val="center"/>
          </w:tcPr>
          <w:p w14:paraId="48E6F261" w14:textId="7A3B3D7E" w:rsidR="00215F12" w:rsidRPr="00B12168" w:rsidRDefault="00215F12" w:rsidP="00215F12">
            <w:pPr>
              <w:spacing w:before="60" w:after="60"/>
              <w:jc w:val="center"/>
              <w:rPr>
                <w:noProof/>
                <w:sz w:val="16"/>
                <w:szCs w:val="16"/>
              </w:rPr>
            </w:pPr>
            <w:r w:rsidRPr="00B12168">
              <w:rPr>
                <w:noProof/>
              </w:rPr>
              <w:t>pm</w:t>
            </w:r>
          </w:p>
        </w:tc>
        <w:tc>
          <w:tcPr>
            <w:tcW w:w="528" w:type="pct"/>
            <w:tcBorders>
              <w:top w:val="single" w:sz="4" w:space="0" w:color="000000" w:themeColor="text1"/>
              <w:left w:val="single" w:sz="4" w:space="0" w:color="000000" w:themeColor="text1"/>
              <w:bottom w:val="single" w:sz="4" w:space="0" w:color="000000" w:themeColor="text1"/>
              <w:right w:val="nil"/>
            </w:tcBorders>
            <w:vAlign w:val="center"/>
          </w:tcPr>
          <w:p w14:paraId="5EED4189" w14:textId="2068D854" w:rsidR="00215F12" w:rsidRPr="00B12168" w:rsidRDefault="00215F12" w:rsidP="00215F12">
            <w:pPr>
              <w:spacing w:before="60" w:after="60"/>
              <w:jc w:val="center"/>
              <w:rPr>
                <w:noProof/>
                <w:sz w:val="16"/>
                <w:szCs w:val="16"/>
              </w:rPr>
            </w:pPr>
            <w:r w:rsidRPr="00B12168">
              <w:rPr>
                <w:noProof/>
              </w:rPr>
              <w:t>pm</w:t>
            </w:r>
          </w:p>
        </w:tc>
        <w:tc>
          <w:tcPr>
            <w:tcW w:w="528" w:type="pct"/>
            <w:tcBorders>
              <w:top w:val="single" w:sz="4" w:space="0" w:color="000000" w:themeColor="text1"/>
              <w:left w:val="single" w:sz="4" w:space="0" w:color="000000" w:themeColor="text1"/>
              <w:bottom w:val="single" w:sz="4" w:space="0" w:color="000000" w:themeColor="text1"/>
              <w:right w:val="nil"/>
            </w:tcBorders>
            <w:vAlign w:val="center"/>
          </w:tcPr>
          <w:p w14:paraId="4EF81DDA" w14:textId="2E015954" w:rsidR="00215F12" w:rsidRPr="00B12168" w:rsidRDefault="00215F12" w:rsidP="00215F12">
            <w:pPr>
              <w:spacing w:before="60" w:after="60"/>
              <w:jc w:val="center"/>
              <w:rPr>
                <w:noProof/>
                <w:sz w:val="16"/>
                <w:szCs w:val="16"/>
              </w:rPr>
            </w:pPr>
            <w:r w:rsidRPr="00B12168">
              <w:rPr>
                <w:noProof/>
              </w:rPr>
              <w:t>pm</w:t>
            </w:r>
          </w:p>
        </w:tc>
        <w:tc>
          <w:tcPr>
            <w:tcW w:w="528" w:type="pct"/>
            <w:tcBorders>
              <w:top w:val="single" w:sz="4" w:space="0" w:color="000000" w:themeColor="text1"/>
              <w:left w:val="single" w:sz="4" w:space="0" w:color="000000" w:themeColor="text1"/>
              <w:bottom w:val="single" w:sz="4" w:space="0" w:color="000000" w:themeColor="text1"/>
              <w:right w:val="nil"/>
            </w:tcBorders>
            <w:vAlign w:val="center"/>
          </w:tcPr>
          <w:p w14:paraId="1F9E226B" w14:textId="15B5D1A0" w:rsidR="00215F12" w:rsidRPr="00B12168" w:rsidRDefault="00215F12" w:rsidP="00215F12">
            <w:pPr>
              <w:spacing w:before="60" w:after="60"/>
              <w:jc w:val="center"/>
              <w:rPr>
                <w:noProof/>
                <w:sz w:val="16"/>
                <w:szCs w:val="16"/>
              </w:rPr>
            </w:pPr>
            <w:r w:rsidRPr="00B12168">
              <w:rPr>
                <w:noProof/>
              </w:rPr>
              <w:t>pm</w:t>
            </w:r>
          </w:p>
        </w:tc>
        <w:tc>
          <w:tcPr>
            <w:tcW w:w="528" w:type="pct"/>
            <w:tcBorders>
              <w:top w:val="single" w:sz="4" w:space="0" w:color="000000" w:themeColor="text1"/>
              <w:left w:val="single" w:sz="4" w:space="0" w:color="000000" w:themeColor="text1"/>
              <w:bottom w:val="single" w:sz="4" w:space="0" w:color="000000" w:themeColor="text1"/>
              <w:right w:val="nil"/>
            </w:tcBorders>
            <w:vAlign w:val="center"/>
            <w:hideMark/>
          </w:tcPr>
          <w:p w14:paraId="109B1DC5" w14:textId="7508A49E" w:rsidR="00215F12" w:rsidRPr="00B12168" w:rsidRDefault="00215F12" w:rsidP="00215F12">
            <w:pPr>
              <w:spacing w:before="60" w:after="60"/>
              <w:jc w:val="center"/>
              <w:rPr>
                <w:noProof/>
                <w:sz w:val="16"/>
                <w:szCs w:val="16"/>
              </w:rPr>
            </w:pPr>
            <w:r w:rsidRPr="00B12168">
              <w:rPr>
                <w:noProof/>
              </w:rPr>
              <w:t>pm</w:t>
            </w:r>
          </w:p>
        </w:tc>
        <w:tc>
          <w:tcPr>
            <w:tcW w:w="528" w:type="pct"/>
            <w:tcBorders>
              <w:top w:val="single" w:sz="4" w:space="0" w:color="000000" w:themeColor="text1"/>
              <w:left w:val="single" w:sz="4" w:space="0" w:color="000000" w:themeColor="text1"/>
              <w:bottom w:val="single" w:sz="4" w:space="0" w:color="000000" w:themeColor="text1"/>
              <w:right w:val="nil"/>
            </w:tcBorders>
            <w:vAlign w:val="center"/>
          </w:tcPr>
          <w:p w14:paraId="29D1B934" w14:textId="77C4F3FC" w:rsidR="00215F12" w:rsidRPr="00B12168" w:rsidRDefault="00215F12" w:rsidP="00215F12">
            <w:pPr>
              <w:spacing w:before="60" w:after="60"/>
              <w:jc w:val="center"/>
              <w:rPr>
                <w:noProof/>
                <w:sz w:val="16"/>
                <w:szCs w:val="16"/>
              </w:rPr>
            </w:pPr>
            <w:r w:rsidRPr="00B12168">
              <w:rPr>
                <w:noProof/>
              </w:rPr>
              <w:t>pm</w:t>
            </w:r>
          </w:p>
        </w:tc>
        <w:tc>
          <w:tcPr>
            <w:tcW w:w="528"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DBAC0ED" w14:textId="687576EE" w:rsidR="00215F12" w:rsidRPr="00B12168" w:rsidRDefault="00215F12" w:rsidP="00215F12">
            <w:pPr>
              <w:spacing w:before="60" w:after="60"/>
              <w:jc w:val="center"/>
              <w:rPr>
                <w:noProof/>
                <w:sz w:val="16"/>
                <w:szCs w:val="16"/>
              </w:rPr>
            </w:pPr>
            <w:r w:rsidRPr="00B12168">
              <w:rPr>
                <w:noProof/>
              </w:rPr>
              <w:t>pm</w:t>
            </w:r>
          </w:p>
        </w:tc>
        <w:tc>
          <w:tcPr>
            <w:tcW w:w="529"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088376A" w14:textId="310015B9" w:rsidR="00215F12" w:rsidRPr="00B12168" w:rsidRDefault="00215F12" w:rsidP="00215F12">
            <w:pPr>
              <w:spacing w:before="60" w:after="60"/>
              <w:jc w:val="center"/>
              <w:rPr>
                <w:noProof/>
                <w:sz w:val="16"/>
                <w:szCs w:val="16"/>
              </w:rPr>
            </w:pPr>
            <w:r w:rsidRPr="00B12168">
              <w:rPr>
                <w:noProof/>
              </w:rPr>
              <w:t>pm</w:t>
            </w:r>
          </w:p>
        </w:tc>
      </w:tr>
      <w:tr w:rsidR="00215F12" w:rsidRPr="00B12168" w14:paraId="1722CF2B" w14:textId="77777777" w:rsidTr="00215F12">
        <w:trPr>
          <w:trHeight w:val="227"/>
        </w:trPr>
        <w:tc>
          <w:tcPr>
            <w:tcW w:w="847" w:type="pct"/>
            <w:tcBorders>
              <w:top w:val="single" w:sz="4" w:space="0" w:color="000000" w:themeColor="text1"/>
              <w:left w:val="single" w:sz="4" w:space="0" w:color="000000" w:themeColor="text1"/>
              <w:bottom w:val="single" w:sz="4" w:space="0" w:color="000000" w:themeColor="text1"/>
              <w:right w:val="nil"/>
            </w:tcBorders>
            <w:hideMark/>
          </w:tcPr>
          <w:p w14:paraId="6A65C101" w14:textId="77777777" w:rsidR="00215F12" w:rsidRPr="00B12168" w:rsidRDefault="00215F12" w:rsidP="00215F12">
            <w:pPr>
              <w:spacing w:before="60" w:after="60"/>
              <w:jc w:val="left"/>
              <w:rPr>
                <w:noProof/>
              </w:rPr>
            </w:pPr>
            <w:r w:rsidRPr="00B12168">
              <w:rPr>
                <w:noProof/>
              </w:rPr>
              <w:t>Nave de pescuit cu undițe manevrate manual</w:t>
            </w:r>
          </w:p>
        </w:tc>
        <w:tc>
          <w:tcPr>
            <w:tcW w:w="456" w:type="pct"/>
            <w:tcBorders>
              <w:top w:val="single" w:sz="4" w:space="0" w:color="000000" w:themeColor="text1"/>
              <w:left w:val="single" w:sz="4" w:space="0" w:color="000000" w:themeColor="text1"/>
              <w:bottom w:val="single" w:sz="4" w:space="0" w:color="000000" w:themeColor="text1"/>
              <w:right w:val="nil"/>
            </w:tcBorders>
            <w:vAlign w:val="center"/>
          </w:tcPr>
          <w:p w14:paraId="5CAA4044" w14:textId="64F8D5C3" w:rsidR="00215F12" w:rsidRPr="00B12168" w:rsidRDefault="00215F12" w:rsidP="00215F12">
            <w:pPr>
              <w:spacing w:before="60" w:after="60"/>
              <w:jc w:val="center"/>
              <w:rPr>
                <w:noProof/>
                <w:sz w:val="16"/>
                <w:szCs w:val="16"/>
              </w:rPr>
            </w:pPr>
            <w:r w:rsidRPr="00B12168">
              <w:rPr>
                <w:noProof/>
              </w:rPr>
              <w:t>pm</w:t>
            </w:r>
          </w:p>
        </w:tc>
        <w:tc>
          <w:tcPr>
            <w:tcW w:w="528" w:type="pct"/>
            <w:tcBorders>
              <w:top w:val="single" w:sz="4" w:space="0" w:color="000000" w:themeColor="text1"/>
              <w:left w:val="single" w:sz="4" w:space="0" w:color="000000" w:themeColor="text1"/>
              <w:bottom w:val="single" w:sz="4" w:space="0" w:color="000000" w:themeColor="text1"/>
              <w:right w:val="nil"/>
            </w:tcBorders>
            <w:vAlign w:val="center"/>
          </w:tcPr>
          <w:p w14:paraId="0A70690B" w14:textId="37974CB6" w:rsidR="00215F12" w:rsidRPr="00B12168" w:rsidRDefault="00215F12" w:rsidP="00215F12">
            <w:pPr>
              <w:spacing w:before="60" w:after="60"/>
              <w:jc w:val="center"/>
              <w:rPr>
                <w:noProof/>
                <w:sz w:val="16"/>
                <w:szCs w:val="16"/>
              </w:rPr>
            </w:pPr>
            <w:r w:rsidRPr="00B12168">
              <w:rPr>
                <w:noProof/>
              </w:rPr>
              <w:t>pm</w:t>
            </w:r>
          </w:p>
        </w:tc>
        <w:tc>
          <w:tcPr>
            <w:tcW w:w="528" w:type="pct"/>
            <w:tcBorders>
              <w:top w:val="single" w:sz="4" w:space="0" w:color="000000" w:themeColor="text1"/>
              <w:left w:val="single" w:sz="4" w:space="0" w:color="000000" w:themeColor="text1"/>
              <w:bottom w:val="single" w:sz="4" w:space="0" w:color="000000" w:themeColor="text1"/>
              <w:right w:val="nil"/>
            </w:tcBorders>
            <w:vAlign w:val="center"/>
          </w:tcPr>
          <w:p w14:paraId="157A7389" w14:textId="3D26B7F7" w:rsidR="00215F12" w:rsidRPr="00B12168" w:rsidRDefault="00215F12" w:rsidP="00215F12">
            <w:pPr>
              <w:spacing w:before="60" w:after="60"/>
              <w:jc w:val="center"/>
              <w:rPr>
                <w:noProof/>
                <w:sz w:val="16"/>
                <w:szCs w:val="16"/>
              </w:rPr>
            </w:pPr>
            <w:r w:rsidRPr="00B12168">
              <w:rPr>
                <w:noProof/>
              </w:rPr>
              <w:t>pm</w:t>
            </w:r>
          </w:p>
        </w:tc>
        <w:tc>
          <w:tcPr>
            <w:tcW w:w="528" w:type="pct"/>
            <w:tcBorders>
              <w:top w:val="single" w:sz="4" w:space="0" w:color="000000" w:themeColor="text1"/>
              <w:left w:val="single" w:sz="4" w:space="0" w:color="000000" w:themeColor="text1"/>
              <w:bottom w:val="single" w:sz="4" w:space="0" w:color="000000" w:themeColor="text1"/>
              <w:right w:val="nil"/>
            </w:tcBorders>
            <w:vAlign w:val="center"/>
          </w:tcPr>
          <w:p w14:paraId="15AF0C83" w14:textId="1FB9F18B" w:rsidR="00215F12" w:rsidRPr="00B12168" w:rsidRDefault="00215F12" w:rsidP="00215F12">
            <w:pPr>
              <w:spacing w:before="60" w:after="60"/>
              <w:jc w:val="center"/>
              <w:rPr>
                <w:noProof/>
                <w:sz w:val="16"/>
                <w:szCs w:val="16"/>
              </w:rPr>
            </w:pPr>
            <w:r w:rsidRPr="00B12168">
              <w:rPr>
                <w:noProof/>
              </w:rPr>
              <w:t>pm</w:t>
            </w:r>
          </w:p>
        </w:tc>
        <w:tc>
          <w:tcPr>
            <w:tcW w:w="528" w:type="pct"/>
            <w:tcBorders>
              <w:top w:val="single" w:sz="4" w:space="0" w:color="000000" w:themeColor="text1"/>
              <w:left w:val="single" w:sz="4" w:space="0" w:color="000000" w:themeColor="text1"/>
              <w:bottom w:val="single" w:sz="4" w:space="0" w:color="000000" w:themeColor="text1"/>
              <w:right w:val="nil"/>
            </w:tcBorders>
            <w:vAlign w:val="center"/>
            <w:hideMark/>
          </w:tcPr>
          <w:p w14:paraId="777FCAD6" w14:textId="06894ABC" w:rsidR="00215F12" w:rsidRPr="00B12168" w:rsidRDefault="00215F12" w:rsidP="00215F12">
            <w:pPr>
              <w:spacing w:before="60" w:after="60"/>
              <w:jc w:val="center"/>
              <w:rPr>
                <w:noProof/>
                <w:sz w:val="16"/>
                <w:szCs w:val="16"/>
              </w:rPr>
            </w:pPr>
            <w:r w:rsidRPr="00B12168">
              <w:rPr>
                <w:noProof/>
              </w:rPr>
              <w:t>pm</w:t>
            </w:r>
          </w:p>
        </w:tc>
        <w:tc>
          <w:tcPr>
            <w:tcW w:w="528" w:type="pct"/>
            <w:tcBorders>
              <w:top w:val="single" w:sz="4" w:space="0" w:color="000000" w:themeColor="text1"/>
              <w:left w:val="single" w:sz="4" w:space="0" w:color="000000" w:themeColor="text1"/>
              <w:bottom w:val="single" w:sz="4" w:space="0" w:color="000000" w:themeColor="text1"/>
              <w:right w:val="nil"/>
            </w:tcBorders>
            <w:vAlign w:val="center"/>
          </w:tcPr>
          <w:p w14:paraId="7C957E5B" w14:textId="43DB3665" w:rsidR="00215F12" w:rsidRPr="00B12168" w:rsidRDefault="00215F12" w:rsidP="00215F12">
            <w:pPr>
              <w:spacing w:before="60" w:after="60"/>
              <w:jc w:val="center"/>
              <w:rPr>
                <w:noProof/>
                <w:sz w:val="16"/>
                <w:szCs w:val="16"/>
              </w:rPr>
            </w:pPr>
            <w:r w:rsidRPr="00B12168">
              <w:rPr>
                <w:noProof/>
              </w:rPr>
              <w:t>pm</w:t>
            </w:r>
          </w:p>
        </w:tc>
        <w:tc>
          <w:tcPr>
            <w:tcW w:w="528"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E1D6AC3" w14:textId="7A034376" w:rsidR="00215F12" w:rsidRPr="00B12168" w:rsidRDefault="00215F12" w:rsidP="00215F12">
            <w:pPr>
              <w:spacing w:before="60" w:after="60"/>
              <w:jc w:val="center"/>
              <w:rPr>
                <w:noProof/>
                <w:sz w:val="16"/>
                <w:szCs w:val="16"/>
              </w:rPr>
            </w:pPr>
            <w:r w:rsidRPr="00B12168">
              <w:rPr>
                <w:noProof/>
              </w:rPr>
              <w:t>pm</w:t>
            </w:r>
          </w:p>
        </w:tc>
        <w:tc>
          <w:tcPr>
            <w:tcW w:w="529"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9957E81" w14:textId="303878AA" w:rsidR="00215F12" w:rsidRPr="00B12168" w:rsidRDefault="00215F12" w:rsidP="00215F12">
            <w:pPr>
              <w:spacing w:before="60" w:after="60"/>
              <w:jc w:val="center"/>
              <w:rPr>
                <w:noProof/>
                <w:sz w:val="16"/>
                <w:szCs w:val="16"/>
              </w:rPr>
            </w:pPr>
            <w:r w:rsidRPr="00B12168">
              <w:rPr>
                <w:noProof/>
              </w:rPr>
              <w:t>pm</w:t>
            </w:r>
          </w:p>
        </w:tc>
      </w:tr>
      <w:tr w:rsidR="00215F12" w:rsidRPr="00B12168" w14:paraId="4E442BF5" w14:textId="77777777" w:rsidTr="00215F12">
        <w:trPr>
          <w:trHeight w:val="227"/>
        </w:trPr>
        <w:tc>
          <w:tcPr>
            <w:tcW w:w="847" w:type="pct"/>
            <w:tcBorders>
              <w:top w:val="single" w:sz="4" w:space="0" w:color="000000" w:themeColor="text1"/>
              <w:left w:val="single" w:sz="4" w:space="0" w:color="000000" w:themeColor="text1"/>
              <w:bottom w:val="single" w:sz="4" w:space="0" w:color="000000" w:themeColor="text1"/>
              <w:right w:val="nil"/>
            </w:tcBorders>
            <w:hideMark/>
          </w:tcPr>
          <w:p w14:paraId="2D724FDB" w14:textId="77777777" w:rsidR="00215F12" w:rsidRPr="00B12168" w:rsidRDefault="00215F12" w:rsidP="00215F12">
            <w:pPr>
              <w:spacing w:before="60" w:after="60"/>
              <w:jc w:val="left"/>
              <w:rPr>
                <w:noProof/>
              </w:rPr>
            </w:pPr>
            <w:r w:rsidRPr="00B12168">
              <w:rPr>
                <w:noProof/>
              </w:rPr>
              <w:t>Traulere</w:t>
            </w:r>
          </w:p>
        </w:tc>
        <w:tc>
          <w:tcPr>
            <w:tcW w:w="456" w:type="pct"/>
            <w:tcBorders>
              <w:top w:val="single" w:sz="4" w:space="0" w:color="000000" w:themeColor="text1"/>
              <w:left w:val="single" w:sz="4" w:space="0" w:color="000000" w:themeColor="text1"/>
              <w:bottom w:val="single" w:sz="4" w:space="0" w:color="000000" w:themeColor="text1"/>
              <w:right w:val="nil"/>
            </w:tcBorders>
            <w:vAlign w:val="center"/>
          </w:tcPr>
          <w:p w14:paraId="156E56FC" w14:textId="200388A7" w:rsidR="00215F12" w:rsidRPr="00B12168" w:rsidRDefault="00215F12" w:rsidP="00215F12">
            <w:pPr>
              <w:spacing w:before="60" w:after="60"/>
              <w:jc w:val="center"/>
              <w:rPr>
                <w:noProof/>
                <w:sz w:val="16"/>
                <w:szCs w:val="16"/>
              </w:rPr>
            </w:pPr>
            <w:r w:rsidRPr="00B12168">
              <w:rPr>
                <w:noProof/>
              </w:rPr>
              <w:t>pm</w:t>
            </w:r>
          </w:p>
        </w:tc>
        <w:tc>
          <w:tcPr>
            <w:tcW w:w="528" w:type="pct"/>
            <w:tcBorders>
              <w:top w:val="single" w:sz="4" w:space="0" w:color="000000" w:themeColor="text1"/>
              <w:left w:val="single" w:sz="4" w:space="0" w:color="000000" w:themeColor="text1"/>
              <w:bottom w:val="single" w:sz="4" w:space="0" w:color="000000" w:themeColor="text1"/>
              <w:right w:val="nil"/>
            </w:tcBorders>
            <w:vAlign w:val="center"/>
          </w:tcPr>
          <w:p w14:paraId="450BAD88" w14:textId="795F8205" w:rsidR="00215F12" w:rsidRPr="00B12168" w:rsidRDefault="00215F12" w:rsidP="00215F12">
            <w:pPr>
              <w:spacing w:before="60" w:after="60"/>
              <w:jc w:val="center"/>
              <w:rPr>
                <w:noProof/>
                <w:sz w:val="16"/>
                <w:szCs w:val="16"/>
              </w:rPr>
            </w:pPr>
            <w:r w:rsidRPr="00B12168">
              <w:rPr>
                <w:noProof/>
              </w:rPr>
              <w:t>pm</w:t>
            </w:r>
          </w:p>
        </w:tc>
        <w:tc>
          <w:tcPr>
            <w:tcW w:w="528" w:type="pct"/>
            <w:tcBorders>
              <w:top w:val="single" w:sz="4" w:space="0" w:color="000000" w:themeColor="text1"/>
              <w:left w:val="single" w:sz="4" w:space="0" w:color="000000" w:themeColor="text1"/>
              <w:bottom w:val="single" w:sz="4" w:space="0" w:color="000000" w:themeColor="text1"/>
              <w:right w:val="nil"/>
            </w:tcBorders>
            <w:vAlign w:val="center"/>
          </w:tcPr>
          <w:p w14:paraId="6C0D05C8" w14:textId="055501CB" w:rsidR="00215F12" w:rsidRPr="00B12168" w:rsidRDefault="00215F12" w:rsidP="00215F12">
            <w:pPr>
              <w:spacing w:before="60" w:after="60"/>
              <w:jc w:val="center"/>
              <w:rPr>
                <w:noProof/>
                <w:sz w:val="16"/>
                <w:szCs w:val="16"/>
              </w:rPr>
            </w:pPr>
            <w:r w:rsidRPr="00B12168">
              <w:rPr>
                <w:noProof/>
              </w:rPr>
              <w:t>pm</w:t>
            </w:r>
          </w:p>
        </w:tc>
        <w:tc>
          <w:tcPr>
            <w:tcW w:w="528" w:type="pct"/>
            <w:tcBorders>
              <w:top w:val="single" w:sz="4" w:space="0" w:color="000000" w:themeColor="text1"/>
              <w:left w:val="single" w:sz="4" w:space="0" w:color="000000" w:themeColor="text1"/>
              <w:bottom w:val="single" w:sz="4" w:space="0" w:color="000000" w:themeColor="text1"/>
              <w:right w:val="nil"/>
            </w:tcBorders>
            <w:vAlign w:val="center"/>
          </w:tcPr>
          <w:p w14:paraId="4AA3BF85" w14:textId="6EFF2A02" w:rsidR="00215F12" w:rsidRPr="00B12168" w:rsidRDefault="00215F12" w:rsidP="00215F12">
            <w:pPr>
              <w:spacing w:before="60" w:after="60"/>
              <w:jc w:val="center"/>
              <w:rPr>
                <w:noProof/>
                <w:sz w:val="16"/>
                <w:szCs w:val="16"/>
              </w:rPr>
            </w:pPr>
            <w:r w:rsidRPr="00B12168">
              <w:rPr>
                <w:noProof/>
              </w:rPr>
              <w:t>pm</w:t>
            </w:r>
          </w:p>
        </w:tc>
        <w:tc>
          <w:tcPr>
            <w:tcW w:w="528" w:type="pct"/>
            <w:tcBorders>
              <w:top w:val="single" w:sz="4" w:space="0" w:color="000000" w:themeColor="text1"/>
              <w:left w:val="single" w:sz="4" w:space="0" w:color="000000" w:themeColor="text1"/>
              <w:bottom w:val="single" w:sz="4" w:space="0" w:color="000000" w:themeColor="text1"/>
              <w:right w:val="nil"/>
            </w:tcBorders>
            <w:vAlign w:val="center"/>
          </w:tcPr>
          <w:p w14:paraId="06F72085" w14:textId="3AECD8BC" w:rsidR="00215F12" w:rsidRPr="00B12168" w:rsidRDefault="00215F12" w:rsidP="00215F12">
            <w:pPr>
              <w:spacing w:before="60" w:after="60"/>
              <w:jc w:val="center"/>
              <w:rPr>
                <w:noProof/>
                <w:sz w:val="16"/>
                <w:szCs w:val="16"/>
              </w:rPr>
            </w:pPr>
            <w:r w:rsidRPr="00B12168">
              <w:rPr>
                <w:noProof/>
              </w:rPr>
              <w:t>pm</w:t>
            </w:r>
          </w:p>
        </w:tc>
        <w:tc>
          <w:tcPr>
            <w:tcW w:w="528" w:type="pct"/>
            <w:tcBorders>
              <w:top w:val="single" w:sz="4" w:space="0" w:color="000000" w:themeColor="text1"/>
              <w:left w:val="single" w:sz="4" w:space="0" w:color="000000" w:themeColor="text1"/>
              <w:bottom w:val="single" w:sz="4" w:space="0" w:color="000000" w:themeColor="text1"/>
              <w:right w:val="nil"/>
            </w:tcBorders>
            <w:vAlign w:val="center"/>
          </w:tcPr>
          <w:p w14:paraId="51A74191" w14:textId="0156601D" w:rsidR="00215F12" w:rsidRPr="00B12168" w:rsidRDefault="00215F12" w:rsidP="00215F12">
            <w:pPr>
              <w:spacing w:before="60" w:after="60"/>
              <w:jc w:val="center"/>
              <w:rPr>
                <w:noProof/>
                <w:sz w:val="16"/>
                <w:szCs w:val="16"/>
              </w:rPr>
            </w:pPr>
            <w:r w:rsidRPr="00B12168">
              <w:rPr>
                <w:noProof/>
              </w:rPr>
              <w:t>pm</w:t>
            </w:r>
          </w:p>
        </w:tc>
        <w:tc>
          <w:tcPr>
            <w:tcW w:w="528"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88B3ACF" w14:textId="37019D98" w:rsidR="00215F12" w:rsidRPr="00B12168" w:rsidRDefault="00215F12" w:rsidP="00215F12">
            <w:pPr>
              <w:spacing w:before="60" w:after="60"/>
              <w:jc w:val="center"/>
              <w:rPr>
                <w:noProof/>
                <w:sz w:val="16"/>
                <w:szCs w:val="16"/>
              </w:rPr>
            </w:pPr>
            <w:r w:rsidRPr="00B12168">
              <w:rPr>
                <w:noProof/>
              </w:rPr>
              <w:t>pm</w:t>
            </w:r>
          </w:p>
        </w:tc>
        <w:tc>
          <w:tcPr>
            <w:tcW w:w="529"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05BD697" w14:textId="3C19AC39" w:rsidR="00215F12" w:rsidRPr="00B12168" w:rsidRDefault="00215F12" w:rsidP="00215F12">
            <w:pPr>
              <w:spacing w:before="60" w:after="60"/>
              <w:jc w:val="center"/>
              <w:rPr>
                <w:noProof/>
                <w:sz w:val="16"/>
                <w:szCs w:val="16"/>
              </w:rPr>
            </w:pPr>
            <w:r w:rsidRPr="00B12168">
              <w:rPr>
                <w:noProof/>
              </w:rPr>
              <w:t>pm</w:t>
            </w:r>
          </w:p>
        </w:tc>
      </w:tr>
      <w:tr w:rsidR="00215F12" w:rsidRPr="00B12168" w14:paraId="180666CE" w14:textId="77777777" w:rsidTr="00215F12">
        <w:trPr>
          <w:trHeight w:val="227"/>
        </w:trPr>
        <w:tc>
          <w:tcPr>
            <w:tcW w:w="847" w:type="pct"/>
            <w:tcBorders>
              <w:top w:val="single" w:sz="4" w:space="0" w:color="000000" w:themeColor="text1"/>
              <w:left w:val="single" w:sz="4" w:space="0" w:color="000000" w:themeColor="text1"/>
              <w:bottom w:val="single" w:sz="4" w:space="0" w:color="000000" w:themeColor="text1"/>
              <w:right w:val="nil"/>
            </w:tcBorders>
            <w:hideMark/>
          </w:tcPr>
          <w:p w14:paraId="28572C53" w14:textId="77777777" w:rsidR="00215F12" w:rsidRPr="00B12168" w:rsidRDefault="00215F12" w:rsidP="00215F12">
            <w:pPr>
              <w:spacing w:before="60" w:after="60"/>
              <w:jc w:val="left"/>
              <w:rPr>
                <w:noProof/>
              </w:rPr>
            </w:pPr>
            <w:r w:rsidRPr="00B12168">
              <w:rPr>
                <w:noProof/>
              </w:rPr>
              <w:t>Nave de mici dimensiuni</w:t>
            </w:r>
          </w:p>
        </w:tc>
        <w:tc>
          <w:tcPr>
            <w:tcW w:w="456" w:type="pct"/>
            <w:tcBorders>
              <w:top w:val="single" w:sz="4" w:space="0" w:color="000000" w:themeColor="text1"/>
              <w:left w:val="single" w:sz="4" w:space="0" w:color="000000" w:themeColor="text1"/>
              <w:bottom w:val="single" w:sz="4" w:space="0" w:color="000000" w:themeColor="text1"/>
              <w:right w:val="nil"/>
            </w:tcBorders>
            <w:vAlign w:val="center"/>
          </w:tcPr>
          <w:p w14:paraId="334C2938" w14:textId="494E4311" w:rsidR="00215F12" w:rsidRPr="00B12168" w:rsidRDefault="00215F12" w:rsidP="00215F12">
            <w:pPr>
              <w:spacing w:before="60" w:after="60"/>
              <w:jc w:val="center"/>
              <w:rPr>
                <w:noProof/>
                <w:sz w:val="16"/>
                <w:szCs w:val="16"/>
              </w:rPr>
            </w:pPr>
            <w:r w:rsidRPr="00B12168">
              <w:rPr>
                <w:noProof/>
              </w:rPr>
              <w:t>pm</w:t>
            </w:r>
          </w:p>
        </w:tc>
        <w:tc>
          <w:tcPr>
            <w:tcW w:w="528" w:type="pct"/>
            <w:tcBorders>
              <w:top w:val="single" w:sz="4" w:space="0" w:color="000000" w:themeColor="text1"/>
              <w:left w:val="single" w:sz="4" w:space="0" w:color="000000" w:themeColor="text1"/>
              <w:bottom w:val="single" w:sz="4" w:space="0" w:color="000000" w:themeColor="text1"/>
              <w:right w:val="nil"/>
            </w:tcBorders>
            <w:vAlign w:val="center"/>
          </w:tcPr>
          <w:p w14:paraId="0BD6249C" w14:textId="441C3F3D" w:rsidR="00215F12" w:rsidRPr="00B12168" w:rsidRDefault="00215F12" w:rsidP="00215F12">
            <w:pPr>
              <w:spacing w:before="60" w:after="60"/>
              <w:jc w:val="center"/>
              <w:rPr>
                <w:noProof/>
                <w:sz w:val="16"/>
                <w:szCs w:val="16"/>
              </w:rPr>
            </w:pPr>
            <w:r w:rsidRPr="00B12168">
              <w:rPr>
                <w:noProof/>
              </w:rPr>
              <w:t>pm</w:t>
            </w:r>
          </w:p>
        </w:tc>
        <w:tc>
          <w:tcPr>
            <w:tcW w:w="528" w:type="pct"/>
            <w:tcBorders>
              <w:top w:val="single" w:sz="4" w:space="0" w:color="000000" w:themeColor="text1"/>
              <w:left w:val="single" w:sz="4" w:space="0" w:color="000000" w:themeColor="text1"/>
              <w:bottom w:val="single" w:sz="4" w:space="0" w:color="000000" w:themeColor="text1"/>
              <w:right w:val="nil"/>
            </w:tcBorders>
            <w:vAlign w:val="center"/>
          </w:tcPr>
          <w:p w14:paraId="3147314A" w14:textId="0E64A472" w:rsidR="00215F12" w:rsidRPr="00B12168" w:rsidRDefault="00215F12" w:rsidP="00215F12">
            <w:pPr>
              <w:spacing w:before="60" w:after="60"/>
              <w:jc w:val="center"/>
              <w:rPr>
                <w:noProof/>
                <w:sz w:val="16"/>
                <w:szCs w:val="16"/>
              </w:rPr>
            </w:pPr>
            <w:r w:rsidRPr="00B12168">
              <w:rPr>
                <w:noProof/>
              </w:rPr>
              <w:t>pm</w:t>
            </w:r>
          </w:p>
        </w:tc>
        <w:tc>
          <w:tcPr>
            <w:tcW w:w="528" w:type="pct"/>
            <w:tcBorders>
              <w:top w:val="single" w:sz="4" w:space="0" w:color="000000" w:themeColor="text1"/>
              <w:left w:val="single" w:sz="4" w:space="0" w:color="000000" w:themeColor="text1"/>
              <w:bottom w:val="single" w:sz="4" w:space="0" w:color="000000" w:themeColor="text1"/>
              <w:right w:val="nil"/>
            </w:tcBorders>
            <w:vAlign w:val="center"/>
          </w:tcPr>
          <w:p w14:paraId="133ABBB4" w14:textId="421DC675" w:rsidR="00215F12" w:rsidRPr="00B12168" w:rsidRDefault="00215F12" w:rsidP="00215F12">
            <w:pPr>
              <w:spacing w:before="60" w:after="60"/>
              <w:jc w:val="center"/>
              <w:rPr>
                <w:noProof/>
                <w:sz w:val="16"/>
                <w:szCs w:val="16"/>
              </w:rPr>
            </w:pPr>
            <w:r w:rsidRPr="00B12168">
              <w:rPr>
                <w:noProof/>
              </w:rPr>
              <w:t>pm</w:t>
            </w:r>
          </w:p>
        </w:tc>
        <w:tc>
          <w:tcPr>
            <w:tcW w:w="528" w:type="pct"/>
            <w:tcBorders>
              <w:top w:val="single" w:sz="4" w:space="0" w:color="000000" w:themeColor="text1"/>
              <w:left w:val="single" w:sz="4" w:space="0" w:color="000000" w:themeColor="text1"/>
              <w:bottom w:val="single" w:sz="4" w:space="0" w:color="000000" w:themeColor="text1"/>
              <w:right w:val="nil"/>
            </w:tcBorders>
            <w:vAlign w:val="center"/>
          </w:tcPr>
          <w:p w14:paraId="4F3F975F" w14:textId="5764B539" w:rsidR="00215F12" w:rsidRPr="00B12168" w:rsidRDefault="00215F12" w:rsidP="00215F12">
            <w:pPr>
              <w:spacing w:before="60" w:after="60"/>
              <w:jc w:val="center"/>
              <w:rPr>
                <w:noProof/>
                <w:sz w:val="16"/>
                <w:szCs w:val="16"/>
              </w:rPr>
            </w:pPr>
            <w:r w:rsidRPr="00B12168">
              <w:rPr>
                <w:noProof/>
              </w:rPr>
              <w:t>pm</w:t>
            </w:r>
          </w:p>
        </w:tc>
        <w:tc>
          <w:tcPr>
            <w:tcW w:w="528" w:type="pct"/>
            <w:tcBorders>
              <w:top w:val="single" w:sz="4" w:space="0" w:color="000000" w:themeColor="text1"/>
              <w:left w:val="single" w:sz="4" w:space="0" w:color="000000" w:themeColor="text1"/>
              <w:bottom w:val="single" w:sz="4" w:space="0" w:color="000000" w:themeColor="text1"/>
              <w:right w:val="nil"/>
            </w:tcBorders>
            <w:vAlign w:val="center"/>
          </w:tcPr>
          <w:p w14:paraId="559EED14" w14:textId="667F05E1" w:rsidR="00215F12" w:rsidRPr="00B12168" w:rsidRDefault="00215F12" w:rsidP="00215F12">
            <w:pPr>
              <w:spacing w:before="60" w:after="60"/>
              <w:jc w:val="center"/>
              <w:rPr>
                <w:noProof/>
                <w:sz w:val="16"/>
                <w:szCs w:val="16"/>
              </w:rPr>
            </w:pPr>
            <w:r w:rsidRPr="00B12168">
              <w:rPr>
                <w:noProof/>
              </w:rPr>
              <w:t>pm</w:t>
            </w:r>
          </w:p>
        </w:tc>
        <w:tc>
          <w:tcPr>
            <w:tcW w:w="528"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CFA02BD" w14:textId="44F9F449" w:rsidR="00215F12" w:rsidRPr="00B12168" w:rsidRDefault="00215F12" w:rsidP="00215F12">
            <w:pPr>
              <w:spacing w:before="60" w:after="60"/>
              <w:jc w:val="center"/>
              <w:rPr>
                <w:rFonts w:eastAsia="Calibri"/>
                <w:noProof/>
                <w:color w:val="333333"/>
                <w:sz w:val="16"/>
                <w:szCs w:val="16"/>
              </w:rPr>
            </w:pPr>
            <w:r w:rsidRPr="00B12168">
              <w:rPr>
                <w:noProof/>
              </w:rPr>
              <w:t>pm</w:t>
            </w:r>
          </w:p>
        </w:tc>
        <w:tc>
          <w:tcPr>
            <w:tcW w:w="529"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E47EAC6" w14:textId="14879328" w:rsidR="00215F12" w:rsidRPr="00B12168" w:rsidRDefault="00215F12" w:rsidP="00215F12">
            <w:pPr>
              <w:spacing w:before="60" w:after="60"/>
              <w:jc w:val="center"/>
              <w:rPr>
                <w:noProof/>
                <w:sz w:val="16"/>
                <w:szCs w:val="16"/>
              </w:rPr>
            </w:pPr>
            <w:r w:rsidRPr="00B12168">
              <w:rPr>
                <w:noProof/>
              </w:rPr>
              <w:t>pm</w:t>
            </w:r>
          </w:p>
        </w:tc>
      </w:tr>
      <w:tr w:rsidR="00215F12" w:rsidRPr="00B12168" w14:paraId="79E7FEEF" w14:textId="77777777" w:rsidTr="00215F12">
        <w:trPr>
          <w:trHeight w:val="227"/>
        </w:trPr>
        <w:tc>
          <w:tcPr>
            <w:tcW w:w="847" w:type="pct"/>
            <w:tcBorders>
              <w:top w:val="single" w:sz="4" w:space="0" w:color="000000" w:themeColor="text1"/>
              <w:left w:val="single" w:sz="4" w:space="0" w:color="000000" w:themeColor="text1"/>
              <w:bottom w:val="single" w:sz="4" w:space="0" w:color="000000" w:themeColor="text1"/>
              <w:right w:val="nil"/>
            </w:tcBorders>
            <w:hideMark/>
          </w:tcPr>
          <w:p w14:paraId="48A29B24" w14:textId="015840C8" w:rsidR="00215F12" w:rsidRPr="00B12168" w:rsidRDefault="00215F12" w:rsidP="00215F12">
            <w:pPr>
              <w:spacing w:before="60" w:after="60"/>
              <w:jc w:val="left"/>
              <w:rPr>
                <w:noProof/>
              </w:rPr>
            </w:pPr>
            <w:r w:rsidRPr="00B12168">
              <w:rPr>
                <w:noProof/>
              </w:rPr>
              <w:t>Alte nave de pescuit tradițional</w:t>
            </w:r>
            <w:r w:rsidRPr="00B12168">
              <w:rPr>
                <w:b/>
                <w:noProof/>
                <w:vertAlign w:val="superscript"/>
              </w:rPr>
              <w:t>(6)</w:t>
            </w:r>
          </w:p>
        </w:tc>
        <w:tc>
          <w:tcPr>
            <w:tcW w:w="456" w:type="pct"/>
            <w:tcBorders>
              <w:top w:val="single" w:sz="4" w:space="0" w:color="000000" w:themeColor="text1"/>
              <w:left w:val="single" w:sz="4" w:space="0" w:color="000000" w:themeColor="text1"/>
              <w:bottom w:val="single" w:sz="4" w:space="0" w:color="000000" w:themeColor="text1"/>
              <w:right w:val="nil"/>
            </w:tcBorders>
            <w:vAlign w:val="center"/>
          </w:tcPr>
          <w:p w14:paraId="212697A9" w14:textId="0DA45DC1" w:rsidR="00215F12" w:rsidRPr="00B12168" w:rsidRDefault="00215F12" w:rsidP="00215F12">
            <w:pPr>
              <w:spacing w:before="60" w:after="60"/>
              <w:jc w:val="center"/>
              <w:rPr>
                <w:noProof/>
                <w:sz w:val="16"/>
                <w:szCs w:val="16"/>
              </w:rPr>
            </w:pPr>
            <w:r w:rsidRPr="00B12168">
              <w:rPr>
                <w:noProof/>
              </w:rPr>
              <w:t>pm</w:t>
            </w:r>
          </w:p>
        </w:tc>
        <w:tc>
          <w:tcPr>
            <w:tcW w:w="528" w:type="pct"/>
            <w:tcBorders>
              <w:top w:val="single" w:sz="4" w:space="0" w:color="000000" w:themeColor="text1"/>
              <w:left w:val="single" w:sz="4" w:space="0" w:color="000000" w:themeColor="text1"/>
              <w:bottom w:val="single" w:sz="4" w:space="0" w:color="000000" w:themeColor="text1"/>
              <w:right w:val="nil"/>
            </w:tcBorders>
            <w:vAlign w:val="center"/>
          </w:tcPr>
          <w:p w14:paraId="6094F13B" w14:textId="0C576433" w:rsidR="00215F12" w:rsidRPr="00B12168" w:rsidRDefault="00215F12" w:rsidP="00215F12">
            <w:pPr>
              <w:spacing w:before="60" w:after="60"/>
              <w:jc w:val="center"/>
              <w:rPr>
                <w:noProof/>
                <w:sz w:val="16"/>
                <w:szCs w:val="16"/>
              </w:rPr>
            </w:pPr>
            <w:r w:rsidRPr="00B12168">
              <w:rPr>
                <w:noProof/>
              </w:rPr>
              <w:t>pm</w:t>
            </w:r>
          </w:p>
        </w:tc>
        <w:tc>
          <w:tcPr>
            <w:tcW w:w="528" w:type="pct"/>
            <w:tcBorders>
              <w:top w:val="single" w:sz="4" w:space="0" w:color="000000" w:themeColor="text1"/>
              <w:left w:val="single" w:sz="4" w:space="0" w:color="000000" w:themeColor="text1"/>
              <w:bottom w:val="single" w:sz="4" w:space="0" w:color="000000" w:themeColor="text1"/>
              <w:right w:val="nil"/>
            </w:tcBorders>
            <w:vAlign w:val="center"/>
          </w:tcPr>
          <w:p w14:paraId="4CF73F2C" w14:textId="588134B6" w:rsidR="00215F12" w:rsidRPr="00B12168" w:rsidRDefault="00215F12" w:rsidP="00215F12">
            <w:pPr>
              <w:spacing w:before="60" w:after="60"/>
              <w:jc w:val="center"/>
              <w:rPr>
                <w:noProof/>
                <w:sz w:val="16"/>
                <w:szCs w:val="16"/>
              </w:rPr>
            </w:pPr>
            <w:r w:rsidRPr="00B12168">
              <w:rPr>
                <w:noProof/>
              </w:rPr>
              <w:t>pm</w:t>
            </w:r>
          </w:p>
        </w:tc>
        <w:tc>
          <w:tcPr>
            <w:tcW w:w="528" w:type="pct"/>
            <w:tcBorders>
              <w:top w:val="single" w:sz="4" w:space="0" w:color="000000" w:themeColor="text1"/>
              <w:left w:val="single" w:sz="4" w:space="0" w:color="000000" w:themeColor="text1"/>
              <w:bottom w:val="single" w:sz="4" w:space="0" w:color="000000" w:themeColor="text1"/>
              <w:right w:val="nil"/>
            </w:tcBorders>
            <w:vAlign w:val="center"/>
          </w:tcPr>
          <w:p w14:paraId="443F538D" w14:textId="13C2CE3A" w:rsidR="00215F12" w:rsidRPr="00B12168" w:rsidRDefault="00215F12" w:rsidP="00215F12">
            <w:pPr>
              <w:spacing w:before="60" w:after="60"/>
              <w:jc w:val="center"/>
              <w:rPr>
                <w:noProof/>
                <w:sz w:val="16"/>
                <w:szCs w:val="16"/>
              </w:rPr>
            </w:pPr>
            <w:r w:rsidRPr="00B12168">
              <w:rPr>
                <w:noProof/>
              </w:rPr>
              <w:t>pm</w:t>
            </w:r>
          </w:p>
        </w:tc>
        <w:tc>
          <w:tcPr>
            <w:tcW w:w="528" w:type="pct"/>
            <w:tcBorders>
              <w:top w:val="single" w:sz="4" w:space="0" w:color="000000" w:themeColor="text1"/>
              <w:left w:val="single" w:sz="4" w:space="0" w:color="000000" w:themeColor="text1"/>
              <w:bottom w:val="single" w:sz="4" w:space="0" w:color="000000" w:themeColor="text1"/>
              <w:right w:val="nil"/>
            </w:tcBorders>
            <w:vAlign w:val="center"/>
          </w:tcPr>
          <w:p w14:paraId="4C751686" w14:textId="2191DC1C" w:rsidR="00215F12" w:rsidRPr="00B12168" w:rsidRDefault="00215F12" w:rsidP="00215F12">
            <w:pPr>
              <w:spacing w:before="60" w:after="60"/>
              <w:jc w:val="center"/>
              <w:rPr>
                <w:noProof/>
                <w:sz w:val="16"/>
                <w:szCs w:val="16"/>
              </w:rPr>
            </w:pPr>
            <w:r w:rsidRPr="00B12168">
              <w:rPr>
                <w:noProof/>
              </w:rPr>
              <w:t>pm</w:t>
            </w:r>
          </w:p>
        </w:tc>
        <w:tc>
          <w:tcPr>
            <w:tcW w:w="528" w:type="pct"/>
            <w:tcBorders>
              <w:top w:val="single" w:sz="4" w:space="0" w:color="000000" w:themeColor="text1"/>
              <w:left w:val="single" w:sz="4" w:space="0" w:color="000000" w:themeColor="text1"/>
              <w:bottom w:val="single" w:sz="4" w:space="0" w:color="000000" w:themeColor="text1"/>
              <w:right w:val="nil"/>
            </w:tcBorders>
            <w:vAlign w:val="center"/>
          </w:tcPr>
          <w:p w14:paraId="42EDE567" w14:textId="60AC11AD" w:rsidR="00215F12" w:rsidRPr="00B12168" w:rsidRDefault="00215F12" w:rsidP="00215F12">
            <w:pPr>
              <w:spacing w:before="60" w:after="60"/>
              <w:jc w:val="center"/>
              <w:rPr>
                <w:noProof/>
                <w:sz w:val="16"/>
                <w:szCs w:val="16"/>
              </w:rPr>
            </w:pPr>
            <w:r w:rsidRPr="00B12168">
              <w:rPr>
                <w:noProof/>
              </w:rPr>
              <w:t>pm</w:t>
            </w:r>
          </w:p>
        </w:tc>
        <w:tc>
          <w:tcPr>
            <w:tcW w:w="528"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B866846" w14:textId="37DD7412" w:rsidR="00215F12" w:rsidRPr="00B12168" w:rsidRDefault="00215F12" w:rsidP="00215F12">
            <w:pPr>
              <w:spacing w:before="60" w:after="60"/>
              <w:jc w:val="center"/>
              <w:rPr>
                <w:noProof/>
                <w:sz w:val="16"/>
                <w:szCs w:val="16"/>
              </w:rPr>
            </w:pPr>
            <w:r w:rsidRPr="00B12168">
              <w:rPr>
                <w:noProof/>
              </w:rPr>
              <w:t>pm</w:t>
            </w:r>
          </w:p>
        </w:tc>
        <w:tc>
          <w:tcPr>
            <w:tcW w:w="529"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E5B26B0" w14:textId="1C2E7D07" w:rsidR="00215F12" w:rsidRPr="00B12168" w:rsidRDefault="00215F12" w:rsidP="00215F12">
            <w:pPr>
              <w:spacing w:before="60" w:after="60"/>
              <w:jc w:val="center"/>
              <w:rPr>
                <w:noProof/>
                <w:sz w:val="16"/>
                <w:szCs w:val="16"/>
              </w:rPr>
            </w:pPr>
            <w:r w:rsidRPr="00B12168">
              <w:rPr>
                <w:noProof/>
              </w:rPr>
              <w:t>pm</w:t>
            </w:r>
          </w:p>
        </w:tc>
      </w:tr>
      <w:tr w:rsidR="00215F12" w:rsidRPr="00B12168" w14:paraId="71E4A494" w14:textId="77777777" w:rsidTr="000B0EFE">
        <w:trPr>
          <w:trHeight w:val="2740"/>
        </w:trPr>
        <w:tc>
          <w:tcPr>
            <w:tcW w:w="5000" w:type="pct"/>
            <w:gridSpan w:val="9"/>
            <w:tcBorders>
              <w:top w:val="single" w:sz="4" w:space="0" w:color="000000" w:themeColor="text1"/>
              <w:left w:val="single" w:sz="4" w:space="0" w:color="000000" w:themeColor="text1"/>
              <w:bottom w:val="single" w:sz="4" w:space="0" w:color="auto"/>
              <w:right w:val="single" w:sz="4" w:space="0" w:color="000000" w:themeColor="text1"/>
            </w:tcBorders>
          </w:tcPr>
          <w:p w14:paraId="36C4C406" w14:textId="421DE320" w:rsidR="00215F12" w:rsidRPr="00B12168" w:rsidRDefault="00215F12" w:rsidP="00215F12">
            <w:pPr>
              <w:spacing w:before="0" w:after="0"/>
              <w:ind w:left="567" w:hanging="567"/>
              <w:jc w:val="left"/>
              <w:rPr>
                <w:noProof/>
              </w:rPr>
            </w:pPr>
            <w:r w:rsidRPr="00B12168">
              <w:rPr>
                <w:b/>
                <w:noProof/>
                <w:vertAlign w:val="superscript"/>
              </w:rPr>
              <w:t>(1)</w:t>
            </w:r>
            <w:r w:rsidRPr="00B12168">
              <w:rPr>
                <w:noProof/>
              </w:rPr>
              <w:tab/>
              <w:t>Cifrele din acest tabel pot fi majorate, cu condiția respectării obligațiilor Uniunii la nivel internațional.</w:t>
            </w:r>
          </w:p>
          <w:p w14:paraId="35A0E290" w14:textId="62F626C0" w:rsidR="00215F12" w:rsidRPr="00B12168" w:rsidRDefault="00215F12" w:rsidP="00215F12">
            <w:pPr>
              <w:spacing w:before="0" w:after="0"/>
              <w:ind w:left="567" w:hanging="567"/>
              <w:jc w:val="left"/>
              <w:rPr>
                <w:noProof/>
              </w:rPr>
            </w:pPr>
            <w:r w:rsidRPr="00B12168">
              <w:rPr>
                <w:b/>
                <w:noProof/>
                <w:vertAlign w:val="superscript"/>
              </w:rPr>
              <w:t>(2)</w:t>
            </w:r>
            <w:r w:rsidRPr="00B12168">
              <w:rPr>
                <w:noProof/>
              </w:rPr>
              <w:tab/>
              <w:t>O navă de pescuit cu plasă-pungă de dimensiune medie poate fi înlocuită cu cel mult 10 nave de pescuit cu paragate sau cu o navă de pescuit cu plasă-pungă de dimensiune mică și trei alte nave de pescuit tradițional.</w:t>
            </w:r>
          </w:p>
          <w:p w14:paraId="7820739E" w14:textId="723E9CB5" w:rsidR="00215F12" w:rsidRPr="00B12168" w:rsidRDefault="00215F12" w:rsidP="00215F12">
            <w:pPr>
              <w:spacing w:before="0" w:after="0"/>
              <w:ind w:left="567" w:hanging="567"/>
              <w:jc w:val="left"/>
              <w:rPr>
                <w:noProof/>
              </w:rPr>
            </w:pPr>
            <w:r w:rsidRPr="00B12168">
              <w:rPr>
                <w:b/>
                <w:noProof/>
                <w:vertAlign w:val="superscript"/>
              </w:rPr>
              <w:t>(3)</w:t>
            </w:r>
            <w:r w:rsidRPr="00B12168">
              <w:rPr>
                <w:noProof/>
              </w:rPr>
              <w:tab/>
              <w:t>O navă de pescuit cu plasă-pungă de dimensiuni medii poate fi înlocuită cu cel mult 10 nave de pescuit cu paragate sau cu o navă de pescuit cu plasă-pungă de mici dimensiuni și cel mult trei nave de pescuit cu paragate.</w:t>
            </w:r>
          </w:p>
          <w:p w14:paraId="10007547" w14:textId="3E48C107" w:rsidR="00215F12" w:rsidRPr="00B12168" w:rsidRDefault="00215F12" w:rsidP="00215F12">
            <w:pPr>
              <w:spacing w:before="0" w:after="0"/>
              <w:ind w:left="567" w:hanging="567"/>
              <w:jc w:val="left"/>
              <w:rPr>
                <w:noProof/>
              </w:rPr>
            </w:pPr>
            <w:r w:rsidRPr="00B12168">
              <w:rPr>
                <w:b/>
                <w:noProof/>
                <w:vertAlign w:val="superscript"/>
              </w:rPr>
              <w:t>(4)</w:t>
            </w:r>
            <w:r w:rsidRPr="00B12168">
              <w:rPr>
                <w:noProof/>
              </w:rPr>
              <w:tab/>
              <w:t>O navă de pescuit cu plasă-pungă de dimensiune medie poate fi înlocuită cu cel mult 10 nave de pescuit cu paragate.</w:t>
            </w:r>
          </w:p>
          <w:p w14:paraId="7C9FE873" w14:textId="198453D3" w:rsidR="00215F12" w:rsidRPr="00B12168" w:rsidRDefault="00215F12" w:rsidP="00215F12">
            <w:pPr>
              <w:spacing w:before="0" w:after="0"/>
              <w:ind w:left="567" w:hanging="567"/>
              <w:jc w:val="left"/>
              <w:rPr>
                <w:noProof/>
              </w:rPr>
            </w:pPr>
            <w:r w:rsidRPr="00B12168">
              <w:rPr>
                <w:b/>
                <w:noProof/>
                <w:vertAlign w:val="superscript"/>
              </w:rPr>
              <w:t>(5)</w:t>
            </w:r>
            <w:r w:rsidRPr="00B12168">
              <w:rPr>
                <w:noProof/>
              </w:rPr>
              <w:tab/>
              <w:t>Numărul individual de nave de pescuit cu plasă-pungă din acest tabel este rezultatul transferurilor între statele membre și nu constituie drepturi istorice pentru viitor.</w:t>
            </w:r>
          </w:p>
          <w:p w14:paraId="1DA584CE" w14:textId="34C32153" w:rsidR="00215F12" w:rsidRPr="00B12168" w:rsidRDefault="00215F12" w:rsidP="00215F12">
            <w:pPr>
              <w:spacing w:before="0" w:after="0"/>
              <w:ind w:left="567" w:hanging="567"/>
              <w:jc w:val="left"/>
              <w:rPr>
                <w:noProof/>
              </w:rPr>
            </w:pPr>
            <w:r w:rsidRPr="00B12168">
              <w:rPr>
                <w:b/>
                <w:noProof/>
                <w:vertAlign w:val="superscript"/>
              </w:rPr>
              <w:t>(6)</w:t>
            </w:r>
            <w:r w:rsidRPr="00B12168">
              <w:rPr>
                <w:noProof/>
              </w:rPr>
              <w:tab/>
              <w:t>Nave de pescuit polivalente, care sunt echipate cu mai multe unelte (paragate, undițe manevrate manual, unelte de pescuit la trenă).</w:t>
            </w:r>
          </w:p>
        </w:tc>
      </w:tr>
    </w:tbl>
    <w:p w14:paraId="45F52E69" w14:textId="76160CAF" w:rsidR="006E6806" w:rsidRPr="00B12168" w:rsidRDefault="00D202E1" w:rsidP="00E258B7">
      <w:pPr>
        <w:rPr>
          <w:noProof/>
        </w:rPr>
        <w:sectPr w:rsidR="006E6806" w:rsidRPr="00B12168" w:rsidSect="0065417C">
          <w:headerReference w:type="default" r:id="rId24"/>
          <w:footerReference w:type="default" r:id="rId25"/>
          <w:pgSz w:w="16839" w:h="11907" w:orient="landscape"/>
          <w:pgMar w:top="1417" w:right="1134" w:bottom="1417" w:left="1134" w:header="709" w:footer="709" w:gutter="0"/>
          <w:cols w:space="720"/>
          <w:docGrid w:linePitch="360"/>
        </w:sectPr>
      </w:pPr>
      <w:r w:rsidRPr="00B12168">
        <w:rPr>
          <w:noProof/>
        </w:rPr>
        <w:t>”</w:t>
      </w:r>
    </w:p>
    <w:p w14:paraId="60B83AB4" w14:textId="67C3CCFA" w:rsidR="00E258B7" w:rsidRPr="00B12168" w:rsidRDefault="00E258B7" w:rsidP="00E258B7">
      <w:pPr>
        <w:rPr>
          <w:noProof/>
        </w:rPr>
      </w:pPr>
    </w:p>
    <w:p w14:paraId="26CFFBB7" w14:textId="2EC49A1B" w:rsidR="00E258B7" w:rsidRPr="00B12168" w:rsidRDefault="00E258B7" w:rsidP="00E258B7">
      <w:pPr>
        <w:pStyle w:val="Point1"/>
        <w:rPr>
          <w:noProof/>
        </w:rPr>
      </w:pPr>
      <w:r w:rsidRPr="00B12168">
        <w:rPr>
          <w:noProof/>
        </w:rPr>
        <w:t>(b)</w:t>
      </w:r>
      <w:r w:rsidRPr="00B12168">
        <w:rPr>
          <w:noProof/>
        </w:rPr>
        <w:tab/>
        <w:t>punctul 5 se înlocuiește cu următorul text:</w:t>
      </w:r>
    </w:p>
    <w:p w14:paraId="13F867B0" w14:textId="7ABB07C1" w:rsidR="00E258B7" w:rsidRPr="00B12168" w:rsidRDefault="00133980" w:rsidP="00E258B7">
      <w:pPr>
        <w:pStyle w:val="Point1"/>
        <w:ind w:left="0" w:firstLine="0"/>
        <w:rPr>
          <w:noProof/>
        </w:rPr>
      </w:pPr>
      <w:r w:rsidRPr="00B12168">
        <w:rPr>
          <w:noProof/>
        </w:rPr>
        <w:t>„</w:t>
      </w:r>
    </w:p>
    <w:p w14:paraId="0EF5FB3C" w14:textId="77777777" w:rsidR="00215F12" w:rsidRPr="00B12168" w:rsidRDefault="00215F12" w:rsidP="00215F12">
      <w:pPr>
        <w:spacing w:line="360" w:lineRule="auto"/>
        <w:ind w:left="850" w:hanging="850"/>
        <w:jc w:val="left"/>
        <w:rPr>
          <w:noProof/>
        </w:rPr>
      </w:pPr>
      <w:r w:rsidRPr="00B12168">
        <w:rPr>
          <w:noProof/>
        </w:rPr>
        <w:t>5.</w:t>
      </w:r>
      <w:r w:rsidRPr="00B12168">
        <w:rPr>
          <w:noProof/>
        </w:rPr>
        <w:tab/>
        <w:t>Numărul maxim de capcane utilizate pentru pescuitul de ton roșu în estul Oceanului Atlantic și în Marea Mediterană autorizate de fiecare stat membru</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06"/>
        <w:gridCol w:w="3606"/>
      </w:tblGrid>
      <w:tr w:rsidR="00215F12" w:rsidRPr="00B12168" w14:paraId="4B2252E8" w14:textId="77777777" w:rsidTr="000B0EFE">
        <w:trPr>
          <w:trHeight w:val="255"/>
          <w:tblHeader/>
        </w:trPr>
        <w:tc>
          <w:tcPr>
            <w:tcW w:w="7212" w:type="dxa"/>
            <w:gridSpan w:val="2"/>
            <w:tcBorders>
              <w:top w:val="single" w:sz="4" w:space="0" w:color="auto"/>
              <w:left w:val="single" w:sz="4" w:space="0" w:color="auto"/>
              <w:bottom w:val="single" w:sz="4" w:space="0" w:color="auto"/>
              <w:right w:val="single" w:sz="4" w:space="0" w:color="auto"/>
            </w:tcBorders>
            <w:vAlign w:val="center"/>
            <w:hideMark/>
          </w:tcPr>
          <w:p w14:paraId="0DB3F09C" w14:textId="4F20C236" w:rsidR="00215F12" w:rsidRPr="00B12168" w:rsidRDefault="00215F12" w:rsidP="00215F12">
            <w:pPr>
              <w:spacing w:before="60" w:after="60"/>
              <w:jc w:val="center"/>
              <w:rPr>
                <w:rFonts w:eastAsia="Times New Roman"/>
                <w:noProof/>
                <w:szCs w:val="24"/>
              </w:rPr>
            </w:pPr>
            <w:r w:rsidRPr="00B12168">
              <w:rPr>
                <w:noProof/>
              </w:rPr>
              <w:t>Număr maxim de capcane</w:t>
            </w:r>
          </w:p>
        </w:tc>
      </w:tr>
      <w:tr w:rsidR="00215F12" w:rsidRPr="00B12168" w14:paraId="1021F871" w14:textId="77777777" w:rsidTr="000B0EFE">
        <w:trPr>
          <w:trHeight w:val="255"/>
          <w:tblHeader/>
        </w:trPr>
        <w:tc>
          <w:tcPr>
            <w:tcW w:w="3606" w:type="dxa"/>
            <w:tcBorders>
              <w:top w:val="single" w:sz="4" w:space="0" w:color="auto"/>
              <w:left w:val="single" w:sz="4" w:space="0" w:color="auto"/>
              <w:bottom w:val="single" w:sz="4" w:space="0" w:color="auto"/>
              <w:right w:val="single" w:sz="4" w:space="0" w:color="auto"/>
            </w:tcBorders>
            <w:vAlign w:val="center"/>
          </w:tcPr>
          <w:p w14:paraId="7ED37DFF" w14:textId="77777777" w:rsidR="00215F12" w:rsidRPr="00B12168" w:rsidRDefault="00215F12" w:rsidP="00215F12">
            <w:pPr>
              <w:spacing w:before="60" w:after="60"/>
              <w:jc w:val="center"/>
              <w:rPr>
                <w:rFonts w:eastAsia="Times New Roman"/>
                <w:noProof/>
                <w:szCs w:val="24"/>
              </w:rPr>
            </w:pPr>
            <w:r w:rsidRPr="00B12168">
              <w:rPr>
                <w:noProof/>
              </w:rPr>
              <w:t>Stat membru</w:t>
            </w:r>
          </w:p>
        </w:tc>
        <w:tc>
          <w:tcPr>
            <w:tcW w:w="3606" w:type="dxa"/>
            <w:tcBorders>
              <w:top w:val="single" w:sz="4" w:space="0" w:color="auto"/>
              <w:left w:val="single" w:sz="4" w:space="0" w:color="auto"/>
              <w:bottom w:val="single" w:sz="4" w:space="0" w:color="auto"/>
              <w:right w:val="single" w:sz="4" w:space="0" w:color="auto"/>
            </w:tcBorders>
            <w:vAlign w:val="center"/>
          </w:tcPr>
          <w:p w14:paraId="1295992C" w14:textId="77777777" w:rsidR="00215F12" w:rsidRPr="00B12168" w:rsidRDefault="00215F12" w:rsidP="00215F12">
            <w:pPr>
              <w:spacing w:before="60" w:after="60"/>
              <w:jc w:val="center"/>
              <w:rPr>
                <w:rFonts w:eastAsia="Times New Roman"/>
                <w:noProof/>
                <w:szCs w:val="24"/>
              </w:rPr>
            </w:pPr>
            <w:r w:rsidRPr="00B12168">
              <w:rPr>
                <w:noProof/>
              </w:rPr>
              <w:t>Număr de capcane</w:t>
            </w:r>
          </w:p>
        </w:tc>
      </w:tr>
      <w:tr w:rsidR="00215F12" w:rsidRPr="00B12168" w14:paraId="46D90ECB" w14:textId="77777777" w:rsidTr="00215F12">
        <w:trPr>
          <w:trHeight w:val="255"/>
        </w:trPr>
        <w:tc>
          <w:tcPr>
            <w:tcW w:w="3606" w:type="dxa"/>
            <w:tcBorders>
              <w:top w:val="single" w:sz="4" w:space="0" w:color="auto"/>
              <w:left w:val="single" w:sz="4" w:space="0" w:color="auto"/>
              <w:bottom w:val="single" w:sz="4" w:space="0" w:color="auto"/>
              <w:right w:val="single" w:sz="4" w:space="0" w:color="auto"/>
            </w:tcBorders>
            <w:hideMark/>
          </w:tcPr>
          <w:p w14:paraId="0244B729" w14:textId="77777777" w:rsidR="00215F12" w:rsidRPr="00B12168" w:rsidRDefault="00215F12" w:rsidP="00215F12">
            <w:pPr>
              <w:spacing w:before="60" w:after="60"/>
              <w:jc w:val="left"/>
              <w:rPr>
                <w:rFonts w:eastAsia="Times New Roman"/>
                <w:noProof/>
                <w:szCs w:val="24"/>
              </w:rPr>
            </w:pPr>
            <w:r w:rsidRPr="00B12168">
              <w:rPr>
                <w:noProof/>
              </w:rPr>
              <w:t>Spania</w:t>
            </w:r>
          </w:p>
        </w:tc>
        <w:tc>
          <w:tcPr>
            <w:tcW w:w="3606" w:type="dxa"/>
            <w:tcBorders>
              <w:top w:val="single" w:sz="4" w:space="0" w:color="auto"/>
              <w:left w:val="single" w:sz="4" w:space="0" w:color="auto"/>
              <w:bottom w:val="single" w:sz="4" w:space="0" w:color="auto"/>
              <w:right w:val="single" w:sz="4" w:space="0" w:color="auto"/>
            </w:tcBorders>
            <w:vAlign w:val="center"/>
            <w:hideMark/>
          </w:tcPr>
          <w:p w14:paraId="21334489" w14:textId="491A12C5" w:rsidR="00215F12" w:rsidRPr="00B12168" w:rsidRDefault="00215F12" w:rsidP="00215F12">
            <w:pPr>
              <w:spacing w:before="60" w:after="60"/>
              <w:jc w:val="center"/>
              <w:rPr>
                <w:rFonts w:eastAsia="Times New Roman"/>
                <w:noProof/>
                <w:szCs w:val="24"/>
              </w:rPr>
            </w:pPr>
            <w:r w:rsidRPr="00B12168">
              <w:rPr>
                <w:noProof/>
              </w:rPr>
              <w:t>pm</w:t>
            </w:r>
          </w:p>
        </w:tc>
      </w:tr>
      <w:tr w:rsidR="00215F12" w:rsidRPr="00B12168" w14:paraId="033101A2" w14:textId="77777777" w:rsidTr="00215F12">
        <w:trPr>
          <w:trHeight w:val="255"/>
        </w:trPr>
        <w:tc>
          <w:tcPr>
            <w:tcW w:w="3606" w:type="dxa"/>
            <w:tcBorders>
              <w:top w:val="single" w:sz="4" w:space="0" w:color="auto"/>
              <w:left w:val="single" w:sz="4" w:space="0" w:color="auto"/>
              <w:bottom w:val="single" w:sz="4" w:space="0" w:color="auto"/>
              <w:right w:val="single" w:sz="4" w:space="0" w:color="auto"/>
            </w:tcBorders>
            <w:hideMark/>
          </w:tcPr>
          <w:p w14:paraId="1019561E" w14:textId="77777777" w:rsidR="00215F12" w:rsidRPr="00B12168" w:rsidRDefault="00215F12" w:rsidP="00215F12">
            <w:pPr>
              <w:spacing w:before="60" w:after="60"/>
              <w:jc w:val="left"/>
              <w:rPr>
                <w:rFonts w:eastAsia="Times New Roman"/>
                <w:noProof/>
                <w:szCs w:val="24"/>
              </w:rPr>
            </w:pPr>
            <w:r w:rsidRPr="00B12168">
              <w:rPr>
                <w:noProof/>
              </w:rPr>
              <w:t>Italia</w:t>
            </w:r>
          </w:p>
        </w:tc>
        <w:tc>
          <w:tcPr>
            <w:tcW w:w="3606" w:type="dxa"/>
            <w:tcBorders>
              <w:top w:val="single" w:sz="4" w:space="0" w:color="auto"/>
              <w:left w:val="single" w:sz="4" w:space="0" w:color="auto"/>
              <w:bottom w:val="single" w:sz="4" w:space="0" w:color="auto"/>
              <w:right w:val="single" w:sz="4" w:space="0" w:color="auto"/>
            </w:tcBorders>
            <w:vAlign w:val="center"/>
            <w:hideMark/>
          </w:tcPr>
          <w:p w14:paraId="3709849B" w14:textId="54466482" w:rsidR="00215F12" w:rsidRPr="00B12168" w:rsidRDefault="00215F12" w:rsidP="00215F12">
            <w:pPr>
              <w:spacing w:before="60" w:after="60"/>
              <w:jc w:val="center"/>
              <w:rPr>
                <w:rFonts w:eastAsia="Times New Roman"/>
                <w:noProof/>
                <w:szCs w:val="24"/>
              </w:rPr>
            </w:pPr>
            <w:r w:rsidRPr="00B12168">
              <w:rPr>
                <w:noProof/>
              </w:rPr>
              <w:t>pm</w:t>
            </w:r>
          </w:p>
        </w:tc>
      </w:tr>
      <w:tr w:rsidR="00215F12" w:rsidRPr="00B12168" w14:paraId="14E2E9B3" w14:textId="77777777" w:rsidTr="00215F12">
        <w:trPr>
          <w:trHeight w:val="255"/>
        </w:trPr>
        <w:tc>
          <w:tcPr>
            <w:tcW w:w="3606" w:type="dxa"/>
            <w:tcBorders>
              <w:top w:val="single" w:sz="4" w:space="0" w:color="auto"/>
              <w:left w:val="single" w:sz="4" w:space="0" w:color="auto"/>
              <w:bottom w:val="single" w:sz="4" w:space="0" w:color="auto"/>
              <w:right w:val="single" w:sz="4" w:space="0" w:color="auto"/>
            </w:tcBorders>
            <w:hideMark/>
          </w:tcPr>
          <w:p w14:paraId="0A1856BB" w14:textId="77777777" w:rsidR="00215F12" w:rsidRPr="00B12168" w:rsidRDefault="00215F12" w:rsidP="00215F12">
            <w:pPr>
              <w:spacing w:before="60" w:after="60"/>
              <w:jc w:val="left"/>
              <w:rPr>
                <w:rFonts w:eastAsia="Times New Roman"/>
                <w:noProof/>
                <w:szCs w:val="24"/>
              </w:rPr>
            </w:pPr>
            <w:r w:rsidRPr="00B12168">
              <w:rPr>
                <w:noProof/>
              </w:rPr>
              <w:t>Portugalia</w:t>
            </w:r>
          </w:p>
        </w:tc>
        <w:tc>
          <w:tcPr>
            <w:tcW w:w="3606" w:type="dxa"/>
            <w:tcBorders>
              <w:top w:val="single" w:sz="4" w:space="0" w:color="auto"/>
              <w:left w:val="single" w:sz="4" w:space="0" w:color="auto"/>
              <w:bottom w:val="single" w:sz="4" w:space="0" w:color="auto"/>
              <w:right w:val="single" w:sz="4" w:space="0" w:color="auto"/>
            </w:tcBorders>
            <w:vAlign w:val="center"/>
            <w:hideMark/>
          </w:tcPr>
          <w:p w14:paraId="62C40439" w14:textId="0156C4EC" w:rsidR="00215F12" w:rsidRPr="00B12168" w:rsidRDefault="00215F12" w:rsidP="00215F12">
            <w:pPr>
              <w:spacing w:before="60" w:after="60"/>
              <w:jc w:val="center"/>
              <w:rPr>
                <w:rFonts w:eastAsia="Times New Roman"/>
                <w:noProof/>
                <w:szCs w:val="24"/>
              </w:rPr>
            </w:pPr>
            <w:r w:rsidRPr="00B12168">
              <w:rPr>
                <w:noProof/>
              </w:rPr>
              <w:t>pm</w:t>
            </w:r>
          </w:p>
        </w:tc>
      </w:tr>
    </w:tbl>
    <w:p w14:paraId="654084B6" w14:textId="3E7BB47D" w:rsidR="00E258B7" w:rsidRPr="00B12168" w:rsidRDefault="00D202E1" w:rsidP="007A482F">
      <w:pPr>
        <w:rPr>
          <w:noProof/>
        </w:rPr>
      </w:pPr>
      <w:r w:rsidRPr="00B12168">
        <w:rPr>
          <w:noProof/>
        </w:rPr>
        <w:t>”</w:t>
      </w:r>
    </w:p>
    <w:p w14:paraId="3EF64C46" w14:textId="77777777" w:rsidR="006E6806" w:rsidRPr="00B12168" w:rsidRDefault="006E6806" w:rsidP="007A482F">
      <w:pPr>
        <w:rPr>
          <w:noProof/>
        </w:rPr>
      </w:pPr>
    </w:p>
    <w:p w14:paraId="1DDC0F4F" w14:textId="665CA1B7" w:rsidR="006E6806" w:rsidRPr="00B12168" w:rsidRDefault="006E6806" w:rsidP="006E6806">
      <w:pPr>
        <w:pStyle w:val="Point1"/>
        <w:rPr>
          <w:noProof/>
        </w:rPr>
      </w:pPr>
      <w:r w:rsidRPr="00B12168">
        <w:rPr>
          <w:noProof/>
        </w:rPr>
        <w:t>(c)</w:t>
      </w:r>
      <w:r w:rsidRPr="00B12168">
        <w:rPr>
          <w:noProof/>
        </w:rPr>
        <w:tab/>
        <w:t>punctul 6 se înlocuiește cu următorul text:</w:t>
      </w:r>
    </w:p>
    <w:p w14:paraId="1E440126" w14:textId="5B9BB8F7" w:rsidR="006E6806" w:rsidRPr="00B12168" w:rsidRDefault="00133980" w:rsidP="006E6806">
      <w:pPr>
        <w:pStyle w:val="Point1"/>
        <w:ind w:left="0" w:firstLine="0"/>
        <w:rPr>
          <w:noProof/>
        </w:rPr>
      </w:pPr>
      <w:r w:rsidRPr="00B12168">
        <w:rPr>
          <w:noProof/>
        </w:rPr>
        <w:t>„</w:t>
      </w:r>
    </w:p>
    <w:p w14:paraId="1C3BB495" w14:textId="77777777" w:rsidR="00215F12" w:rsidRPr="00B12168" w:rsidRDefault="00215F12" w:rsidP="00215F12">
      <w:pPr>
        <w:ind w:left="850" w:hanging="850"/>
        <w:rPr>
          <w:noProof/>
        </w:rPr>
      </w:pPr>
      <w:r w:rsidRPr="00B12168">
        <w:rPr>
          <w:noProof/>
        </w:rPr>
        <w:t>6.</w:t>
      </w:r>
      <w:r w:rsidRPr="00B12168">
        <w:rPr>
          <w:noProof/>
        </w:rPr>
        <w:tab/>
        <w:t>Numărul maxim de ferme piscicole autorizate și volumul maxim al intrărilor de ton roșu sălbatic capturat pe care fiecare stat membru îl poate repartiza fermelor sale piscicole din estul Oceanului Atlantic și din Marea Mediterană</w:t>
      </w:r>
    </w:p>
    <w:tbl>
      <w:tblPr>
        <w:tblW w:w="0" w:type="auto"/>
        <w:jc w:val="center"/>
        <w:tblLayout w:type="fixed"/>
        <w:tblLook w:val="04A0" w:firstRow="1" w:lastRow="0" w:firstColumn="1" w:lastColumn="0" w:noHBand="0" w:noVBand="1"/>
      </w:tblPr>
      <w:tblGrid>
        <w:gridCol w:w="2782"/>
        <w:gridCol w:w="2783"/>
        <w:gridCol w:w="2783"/>
      </w:tblGrid>
      <w:tr w:rsidR="00215F12" w:rsidRPr="00B12168" w14:paraId="394955D4" w14:textId="77777777" w:rsidTr="000B0EFE">
        <w:trPr>
          <w:trHeight w:val="227"/>
          <w:tblHeader/>
          <w:jc w:val="center"/>
        </w:trPr>
        <w:tc>
          <w:tcPr>
            <w:tcW w:w="8348" w:type="dxa"/>
            <w:gridSpan w:val="3"/>
            <w:tcBorders>
              <w:top w:val="single" w:sz="4" w:space="0" w:color="000000"/>
              <w:left w:val="single" w:sz="4" w:space="0" w:color="000000"/>
              <w:bottom w:val="single" w:sz="4" w:space="0" w:color="000000"/>
              <w:right w:val="single" w:sz="4" w:space="0" w:color="000000"/>
            </w:tcBorders>
            <w:vAlign w:val="center"/>
            <w:hideMark/>
          </w:tcPr>
          <w:p w14:paraId="398B8A67" w14:textId="1F0DF262" w:rsidR="00215F12" w:rsidRPr="00B12168" w:rsidRDefault="00215F12" w:rsidP="000B0EFE">
            <w:pPr>
              <w:spacing w:before="60" w:after="60"/>
              <w:jc w:val="center"/>
              <w:rPr>
                <w:rFonts w:eastAsia="Times New Roman"/>
                <w:noProof/>
                <w:szCs w:val="24"/>
              </w:rPr>
            </w:pPr>
            <w:r w:rsidRPr="00B12168">
              <w:rPr>
                <w:noProof/>
              </w:rPr>
              <w:t xml:space="preserve">Numărul maxim de ferme piscicole autorizate și volumul maxim al intrărilor de ton roșu sălbatic capturat </w:t>
            </w:r>
          </w:p>
        </w:tc>
      </w:tr>
      <w:tr w:rsidR="00215F12" w:rsidRPr="00B12168" w14:paraId="40FBD20C" w14:textId="77777777" w:rsidTr="000B0EFE">
        <w:trPr>
          <w:trHeight w:val="227"/>
          <w:tblHeader/>
          <w:jc w:val="center"/>
        </w:trPr>
        <w:tc>
          <w:tcPr>
            <w:tcW w:w="2782" w:type="dxa"/>
            <w:tcBorders>
              <w:top w:val="single" w:sz="4" w:space="0" w:color="000000"/>
              <w:left w:val="single" w:sz="4" w:space="0" w:color="000000"/>
              <w:bottom w:val="single" w:sz="4" w:space="0" w:color="000000"/>
              <w:right w:val="nil"/>
            </w:tcBorders>
            <w:vAlign w:val="center"/>
          </w:tcPr>
          <w:p w14:paraId="4D6E79A3" w14:textId="77777777" w:rsidR="00215F12" w:rsidRPr="00B12168" w:rsidRDefault="00215F12" w:rsidP="000B0EFE">
            <w:pPr>
              <w:spacing w:before="60" w:after="60"/>
              <w:jc w:val="center"/>
              <w:rPr>
                <w:rFonts w:eastAsia="Times New Roman"/>
                <w:noProof/>
                <w:szCs w:val="24"/>
              </w:rPr>
            </w:pPr>
          </w:p>
        </w:tc>
        <w:tc>
          <w:tcPr>
            <w:tcW w:w="2783" w:type="dxa"/>
            <w:tcBorders>
              <w:top w:val="single" w:sz="4" w:space="0" w:color="000000"/>
              <w:left w:val="single" w:sz="4" w:space="0" w:color="000000"/>
              <w:bottom w:val="single" w:sz="4" w:space="0" w:color="000000"/>
              <w:right w:val="nil"/>
            </w:tcBorders>
            <w:vAlign w:val="center"/>
            <w:hideMark/>
          </w:tcPr>
          <w:p w14:paraId="223D30F7" w14:textId="77777777" w:rsidR="00215F12" w:rsidRPr="00B12168" w:rsidRDefault="00215F12" w:rsidP="000B0EFE">
            <w:pPr>
              <w:spacing w:before="60" w:after="60"/>
              <w:jc w:val="center"/>
              <w:rPr>
                <w:rFonts w:eastAsia="Times New Roman"/>
                <w:noProof/>
                <w:szCs w:val="24"/>
              </w:rPr>
            </w:pPr>
            <w:r w:rsidRPr="00B12168">
              <w:rPr>
                <w:noProof/>
              </w:rPr>
              <w:t>Număr de ferme</w:t>
            </w:r>
          </w:p>
        </w:tc>
        <w:tc>
          <w:tcPr>
            <w:tcW w:w="2783" w:type="dxa"/>
            <w:tcBorders>
              <w:top w:val="single" w:sz="4" w:space="0" w:color="000000"/>
              <w:left w:val="single" w:sz="4" w:space="0" w:color="000000"/>
              <w:bottom w:val="single" w:sz="4" w:space="0" w:color="000000"/>
              <w:right w:val="single" w:sz="4" w:space="0" w:color="000000"/>
            </w:tcBorders>
            <w:vAlign w:val="center"/>
            <w:hideMark/>
          </w:tcPr>
          <w:p w14:paraId="208C49E6" w14:textId="77777777" w:rsidR="00215F12" w:rsidRPr="00B12168" w:rsidRDefault="00215F12" w:rsidP="000B0EFE">
            <w:pPr>
              <w:spacing w:before="60" w:after="60"/>
              <w:jc w:val="center"/>
              <w:rPr>
                <w:rFonts w:eastAsia="Times New Roman"/>
                <w:noProof/>
                <w:szCs w:val="24"/>
              </w:rPr>
            </w:pPr>
            <w:r w:rsidRPr="00B12168">
              <w:rPr>
                <w:noProof/>
              </w:rPr>
              <w:t>Intrări (în tone)</w:t>
            </w:r>
          </w:p>
        </w:tc>
      </w:tr>
      <w:tr w:rsidR="00215F12" w:rsidRPr="00B12168" w14:paraId="77E02EC0" w14:textId="77777777" w:rsidTr="00215F12">
        <w:trPr>
          <w:trHeight w:val="227"/>
          <w:jc w:val="center"/>
        </w:trPr>
        <w:tc>
          <w:tcPr>
            <w:tcW w:w="2782" w:type="dxa"/>
            <w:tcBorders>
              <w:top w:val="single" w:sz="4" w:space="0" w:color="000000"/>
              <w:left w:val="single" w:sz="4" w:space="0" w:color="000000"/>
              <w:bottom w:val="single" w:sz="4" w:space="0" w:color="000000"/>
              <w:right w:val="nil"/>
            </w:tcBorders>
            <w:hideMark/>
          </w:tcPr>
          <w:p w14:paraId="17B5F9DE" w14:textId="77777777" w:rsidR="00215F12" w:rsidRPr="00B12168" w:rsidRDefault="00215F12" w:rsidP="00215F12">
            <w:pPr>
              <w:spacing w:before="60" w:after="60"/>
              <w:rPr>
                <w:rFonts w:eastAsia="Times New Roman"/>
                <w:noProof/>
                <w:szCs w:val="24"/>
              </w:rPr>
            </w:pPr>
            <w:r w:rsidRPr="00B12168">
              <w:rPr>
                <w:noProof/>
              </w:rPr>
              <w:t>Grecia</w:t>
            </w:r>
          </w:p>
        </w:tc>
        <w:tc>
          <w:tcPr>
            <w:tcW w:w="2783" w:type="dxa"/>
            <w:tcBorders>
              <w:top w:val="single" w:sz="4" w:space="0" w:color="000000"/>
              <w:left w:val="single" w:sz="4" w:space="0" w:color="000000"/>
              <w:bottom w:val="single" w:sz="4" w:space="0" w:color="000000"/>
              <w:right w:val="nil"/>
            </w:tcBorders>
            <w:vAlign w:val="center"/>
            <w:hideMark/>
          </w:tcPr>
          <w:p w14:paraId="3B3F7584" w14:textId="51FAEB94" w:rsidR="00215F12" w:rsidRPr="00B12168" w:rsidRDefault="00215F12" w:rsidP="00215F12">
            <w:pPr>
              <w:spacing w:before="60" w:after="60"/>
              <w:jc w:val="center"/>
              <w:rPr>
                <w:rFonts w:eastAsia="Times New Roman"/>
                <w:noProof/>
                <w:szCs w:val="24"/>
              </w:rPr>
            </w:pPr>
            <w:r w:rsidRPr="00B12168">
              <w:rPr>
                <w:noProof/>
              </w:rPr>
              <w:t>pm</w:t>
            </w:r>
          </w:p>
        </w:tc>
        <w:tc>
          <w:tcPr>
            <w:tcW w:w="2783" w:type="dxa"/>
            <w:tcBorders>
              <w:top w:val="single" w:sz="4" w:space="0" w:color="000000"/>
              <w:left w:val="single" w:sz="4" w:space="0" w:color="000000"/>
              <w:bottom w:val="single" w:sz="4" w:space="0" w:color="000000"/>
              <w:right w:val="single" w:sz="4" w:space="0" w:color="000000"/>
            </w:tcBorders>
            <w:vAlign w:val="center"/>
            <w:hideMark/>
          </w:tcPr>
          <w:p w14:paraId="0C8C27D1" w14:textId="546461A1" w:rsidR="00215F12" w:rsidRPr="00B12168" w:rsidRDefault="00215F12" w:rsidP="00215F12">
            <w:pPr>
              <w:spacing w:before="60" w:after="60"/>
              <w:jc w:val="center"/>
              <w:rPr>
                <w:rFonts w:eastAsia="Times New Roman"/>
                <w:noProof/>
                <w:szCs w:val="24"/>
              </w:rPr>
            </w:pPr>
            <w:r w:rsidRPr="00B12168">
              <w:rPr>
                <w:noProof/>
              </w:rPr>
              <w:t>pm</w:t>
            </w:r>
          </w:p>
        </w:tc>
      </w:tr>
      <w:tr w:rsidR="00215F12" w:rsidRPr="00B12168" w14:paraId="0865A18B" w14:textId="77777777" w:rsidTr="00215F12">
        <w:trPr>
          <w:trHeight w:val="227"/>
          <w:jc w:val="center"/>
        </w:trPr>
        <w:tc>
          <w:tcPr>
            <w:tcW w:w="2782" w:type="dxa"/>
            <w:tcBorders>
              <w:top w:val="single" w:sz="4" w:space="0" w:color="000000"/>
              <w:left w:val="single" w:sz="4" w:space="0" w:color="000000"/>
              <w:bottom w:val="single" w:sz="4" w:space="0" w:color="000000"/>
              <w:right w:val="nil"/>
            </w:tcBorders>
            <w:hideMark/>
          </w:tcPr>
          <w:p w14:paraId="6E6E73EF" w14:textId="77777777" w:rsidR="00215F12" w:rsidRPr="00B12168" w:rsidRDefault="00215F12" w:rsidP="00215F12">
            <w:pPr>
              <w:spacing w:before="60" w:after="60"/>
              <w:rPr>
                <w:rFonts w:eastAsia="Times New Roman"/>
                <w:noProof/>
                <w:szCs w:val="24"/>
              </w:rPr>
            </w:pPr>
            <w:r w:rsidRPr="00B12168">
              <w:rPr>
                <w:noProof/>
              </w:rPr>
              <w:t>Spania</w:t>
            </w:r>
          </w:p>
        </w:tc>
        <w:tc>
          <w:tcPr>
            <w:tcW w:w="2783" w:type="dxa"/>
            <w:tcBorders>
              <w:top w:val="single" w:sz="4" w:space="0" w:color="000000"/>
              <w:left w:val="single" w:sz="4" w:space="0" w:color="000000"/>
              <w:bottom w:val="single" w:sz="4" w:space="0" w:color="000000"/>
              <w:right w:val="nil"/>
            </w:tcBorders>
            <w:vAlign w:val="center"/>
            <w:hideMark/>
          </w:tcPr>
          <w:p w14:paraId="1E627F27" w14:textId="1E464484" w:rsidR="00215F12" w:rsidRPr="00B12168" w:rsidRDefault="00215F12" w:rsidP="00215F12">
            <w:pPr>
              <w:spacing w:before="60" w:after="60"/>
              <w:jc w:val="center"/>
              <w:rPr>
                <w:rFonts w:eastAsia="Times New Roman"/>
                <w:noProof/>
                <w:szCs w:val="24"/>
              </w:rPr>
            </w:pPr>
            <w:r w:rsidRPr="00B12168">
              <w:rPr>
                <w:noProof/>
              </w:rPr>
              <w:t>pm</w:t>
            </w:r>
          </w:p>
        </w:tc>
        <w:tc>
          <w:tcPr>
            <w:tcW w:w="2783" w:type="dxa"/>
            <w:tcBorders>
              <w:top w:val="single" w:sz="4" w:space="0" w:color="000000"/>
              <w:left w:val="single" w:sz="4" w:space="0" w:color="000000"/>
              <w:bottom w:val="single" w:sz="4" w:space="0" w:color="000000"/>
              <w:right w:val="single" w:sz="4" w:space="0" w:color="000000"/>
            </w:tcBorders>
            <w:vAlign w:val="center"/>
            <w:hideMark/>
          </w:tcPr>
          <w:p w14:paraId="43B4C13A" w14:textId="3489C6BD" w:rsidR="00215F12" w:rsidRPr="00B12168" w:rsidRDefault="00215F12" w:rsidP="00215F12">
            <w:pPr>
              <w:spacing w:before="60" w:after="60"/>
              <w:jc w:val="center"/>
              <w:rPr>
                <w:rFonts w:eastAsia="Times New Roman"/>
                <w:noProof/>
                <w:szCs w:val="24"/>
              </w:rPr>
            </w:pPr>
            <w:r w:rsidRPr="00B12168">
              <w:rPr>
                <w:noProof/>
              </w:rPr>
              <w:t>pm</w:t>
            </w:r>
          </w:p>
        </w:tc>
      </w:tr>
      <w:tr w:rsidR="00215F12" w:rsidRPr="00B12168" w14:paraId="7819A08E" w14:textId="77777777" w:rsidTr="00215F12">
        <w:trPr>
          <w:trHeight w:val="227"/>
          <w:jc w:val="center"/>
        </w:trPr>
        <w:tc>
          <w:tcPr>
            <w:tcW w:w="2782" w:type="dxa"/>
            <w:tcBorders>
              <w:top w:val="single" w:sz="4" w:space="0" w:color="000000"/>
              <w:left w:val="single" w:sz="4" w:space="0" w:color="000000"/>
              <w:bottom w:val="single" w:sz="4" w:space="0" w:color="000000"/>
              <w:right w:val="nil"/>
            </w:tcBorders>
            <w:hideMark/>
          </w:tcPr>
          <w:p w14:paraId="3DF3124F" w14:textId="77777777" w:rsidR="00215F12" w:rsidRPr="00B12168" w:rsidRDefault="00215F12" w:rsidP="00215F12">
            <w:pPr>
              <w:spacing w:before="60" w:after="60"/>
              <w:rPr>
                <w:rFonts w:eastAsia="Times New Roman"/>
                <w:noProof/>
                <w:szCs w:val="24"/>
              </w:rPr>
            </w:pPr>
            <w:r w:rsidRPr="00B12168">
              <w:rPr>
                <w:noProof/>
              </w:rPr>
              <w:t>Croația</w:t>
            </w:r>
          </w:p>
        </w:tc>
        <w:tc>
          <w:tcPr>
            <w:tcW w:w="2783" w:type="dxa"/>
            <w:tcBorders>
              <w:top w:val="single" w:sz="4" w:space="0" w:color="000000"/>
              <w:left w:val="single" w:sz="4" w:space="0" w:color="000000"/>
              <w:bottom w:val="single" w:sz="4" w:space="0" w:color="000000"/>
              <w:right w:val="nil"/>
            </w:tcBorders>
            <w:vAlign w:val="center"/>
            <w:hideMark/>
          </w:tcPr>
          <w:p w14:paraId="31123F1C" w14:textId="2A71564A" w:rsidR="00215F12" w:rsidRPr="00B12168" w:rsidRDefault="00215F12" w:rsidP="00215F12">
            <w:pPr>
              <w:spacing w:before="60" w:after="60"/>
              <w:jc w:val="center"/>
              <w:rPr>
                <w:rFonts w:eastAsia="Times New Roman"/>
                <w:noProof/>
                <w:szCs w:val="24"/>
              </w:rPr>
            </w:pPr>
            <w:r w:rsidRPr="00B12168">
              <w:rPr>
                <w:noProof/>
              </w:rPr>
              <w:t>pm</w:t>
            </w:r>
          </w:p>
        </w:tc>
        <w:tc>
          <w:tcPr>
            <w:tcW w:w="2783" w:type="dxa"/>
            <w:tcBorders>
              <w:top w:val="single" w:sz="4" w:space="0" w:color="000000"/>
              <w:left w:val="single" w:sz="4" w:space="0" w:color="000000"/>
              <w:bottom w:val="single" w:sz="4" w:space="0" w:color="000000"/>
              <w:right w:val="single" w:sz="4" w:space="0" w:color="000000"/>
            </w:tcBorders>
            <w:vAlign w:val="center"/>
            <w:hideMark/>
          </w:tcPr>
          <w:p w14:paraId="240BE9EB" w14:textId="4342DCD9" w:rsidR="00215F12" w:rsidRPr="00B12168" w:rsidRDefault="00215F12" w:rsidP="00215F12">
            <w:pPr>
              <w:spacing w:before="60" w:after="60"/>
              <w:jc w:val="center"/>
              <w:rPr>
                <w:rFonts w:eastAsia="Times New Roman"/>
                <w:noProof/>
                <w:szCs w:val="24"/>
              </w:rPr>
            </w:pPr>
            <w:r w:rsidRPr="00B12168">
              <w:rPr>
                <w:noProof/>
              </w:rPr>
              <w:t>pm</w:t>
            </w:r>
          </w:p>
        </w:tc>
      </w:tr>
      <w:tr w:rsidR="00215F12" w:rsidRPr="00B12168" w14:paraId="6A151308" w14:textId="77777777" w:rsidTr="00215F12">
        <w:trPr>
          <w:trHeight w:val="227"/>
          <w:jc w:val="center"/>
        </w:trPr>
        <w:tc>
          <w:tcPr>
            <w:tcW w:w="2782" w:type="dxa"/>
            <w:tcBorders>
              <w:top w:val="single" w:sz="4" w:space="0" w:color="000000"/>
              <w:left w:val="single" w:sz="4" w:space="0" w:color="000000"/>
              <w:bottom w:val="single" w:sz="4" w:space="0" w:color="000000"/>
              <w:right w:val="nil"/>
            </w:tcBorders>
            <w:hideMark/>
          </w:tcPr>
          <w:p w14:paraId="0A314CAB" w14:textId="77777777" w:rsidR="00215F12" w:rsidRPr="00B12168" w:rsidRDefault="00215F12" w:rsidP="00215F12">
            <w:pPr>
              <w:spacing w:before="60" w:after="60"/>
              <w:rPr>
                <w:rFonts w:eastAsia="Times New Roman"/>
                <w:noProof/>
                <w:szCs w:val="24"/>
              </w:rPr>
            </w:pPr>
            <w:r w:rsidRPr="00B12168">
              <w:rPr>
                <w:noProof/>
              </w:rPr>
              <w:t xml:space="preserve">Italia </w:t>
            </w:r>
          </w:p>
        </w:tc>
        <w:tc>
          <w:tcPr>
            <w:tcW w:w="2783" w:type="dxa"/>
            <w:tcBorders>
              <w:top w:val="single" w:sz="4" w:space="0" w:color="000000"/>
              <w:left w:val="single" w:sz="4" w:space="0" w:color="000000"/>
              <w:bottom w:val="single" w:sz="4" w:space="0" w:color="000000"/>
              <w:right w:val="nil"/>
            </w:tcBorders>
            <w:vAlign w:val="center"/>
            <w:hideMark/>
          </w:tcPr>
          <w:p w14:paraId="2056F0F3" w14:textId="267A28F9" w:rsidR="00215F12" w:rsidRPr="00B12168" w:rsidRDefault="00215F12" w:rsidP="00215F12">
            <w:pPr>
              <w:spacing w:before="60" w:after="60"/>
              <w:jc w:val="center"/>
              <w:rPr>
                <w:rFonts w:eastAsia="Times New Roman"/>
                <w:noProof/>
                <w:szCs w:val="24"/>
              </w:rPr>
            </w:pPr>
            <w:r w:rsidRPr="00B12168">
              <w:rPr>
                <w:noProof/>
              </w:rPr>
              <w:t>pm</w:t>
            </w:r>
          </w:p>
        </w:tc>
        <w:tc>
          <w:tcPr>
            <w:tcW w:w="2783" w:type="dxa"/>
            <w:tcBorders>
              <w:top w:val="single" w:sz="4" w:space="0" w:color="000000"/>
              <w:left w:val="single" w:sz="4" w:space="0" w:color="000000"/>
              <w:bottom w:val="single" w:sz="4" w:space="0" w:color="000000"/>
              <w:right w:val="single" w:sz="4" w:space="0" w:color="000000"/>
            </w:tcBorders>
            <w:vAlign w:val="center"/>
            <w:hideMark/>
          </w:tcPr>
          <w:p w14:paraId="42664FED" w14:textId="09045D31" w:rsidR="00215F12" w:rsidRPr="00B12168" w:rsidRDefault="00215F12" w:rsidP="00215F12">
            <w:pPr>
              <w:spacing w:before="60" w:after="60"/>
              <w:jc w:val="center"/>
              <w:rPr>
                <w:rFonts w:eastAsia="Times New Roman"/>
                <w:noProof/>
                <w:szCs w:val="24"/>
              </w:rPr>
            </w:pPr>
            <w:r w:rsidRPr="00B12168">
              <w:rPr>
                <w:noProof/>
              </w:rPr>
              <w:t>pm</w:t>
            </w:r>
          </w:p>
        </w:tc>
      </w:tr>
      <w:tr w:rsidR="00215F12" w:rsidRPr="00B12168" w14:paraId="04EF40F9" w14:textId="77777777" w:rsidTr="00215F12">
        <w:trPr>
          <w:trHeight w:val="227"/>
          <w:jc w:val="center"/>
        </w:trPr>
        <w:tc>
          <w:tcPr>
            <w:tcW w:w="2782" w:type="dxa"/>
            <w:tcBorders>
              <w:top w:val="single" w:sz="4" w:space="0" w:color="000000"/>
              <w:left w:val="single" w:sz="4" w:space="0" w:color="000000"/>
              <w:bottom w:val="single" w:sz="4" w:space="0" w:color="000000"/>
              <w:right w:val="nil"/>
            </w:tcBorders>
            <w:hideMark/>
          </w:tcPr>
          <w:p w14:paraId="4588153D" w14:textId="77777777" w:rsidR="00215F12" w:rsidRPr="00B12168" w:rsidRDefault="00215F12" w:rsidP="00215F12">
            <w:pPr>
              <w:spacing w:before="60" w:after="60"/>
              <w:rPr>
                <w:rFonts w:eastAsia="Times New Roman"/>
                <w:noProof/>
                <w:szCs w:val="24"/>
              </w:rPr>
            </w:pPr>
            <w:r w:rsidRPr="00B12168">
              <w:rPr>
                <w:noProof/>
              </w:rPr>
              <w:t>Cipru</w:t>
            </w:r>
          </w:p>
        </w:tc>
        <w:tc>
          <w:tcPr>
            <w:tcW w:w="2783" w:type="dxa"/>
            <w:tcBorders>
              <w:top w:val="single" w:sz="4" w:space="0" w:color="000000"/>
              <w:left w:val="single" w:sz="4" w:space="0" w:color="000000"/>
              <w:bottom w:val="single" w:sz="4" w:space="0" w:color="000000"/>
              <w:right w:val="nil"/>
            </w:tcBorders>
            <w:vAlign w:val="center"/>
            <w:hideMark/>
          </w:tcPr>
          <w:p w14:paraId="10A39E41" w14:textId="27E88E5C" w:rsidR="00215F12" w:rsidRPr="00B12168" w:rsidRDefault="00215F12" w:rsidP="00215F12">
            <w:pPr>
              <w:spacing w:before="60" w:after="60"/>
              <w:jc w:val="center"/>
              <w:rPr>
                <w:rFonts w:eastAsia="Times New Roman"/>
                <w:noProof/>
                <w:szCs w:val="24"/>
              </w:rPr>
            </w:pPr>
            <w:r w:rsidRPr="00B12168">
              <w:rPr>
                <w:noProof/>
              </w:rPr>
              <w:t>pm</w:t>
            </w:r>
          </w:p>
        </w:tc>
        <w:tc>
          <w:tcPr>
            <w:tcW w:w="2783" w:type="dxa"/>
            <w:tcBorders>
              <w:top w:val="single" w:sz="4" w:space="0" w:color="000000"/>
              <w:left w:val="single" w:sz="4" w:space="0" w:color="000000"/>
              <w:bottom w:val="single" w:sz="4" w:space="0" w:color="000000"/>
              <w:right w:val="single" w:sz="4" w:space="0" w:color="000000"/>
            </w:tcBorders>
            <w:vAlign w:val="center"/>
            <w:hideMark/>
          </w:tcPr>
          <w:p w14:paraId="6FFAD5F6" w14:textId="1AAFFE20" w:rsidR="00215F12" w:rsidRPr="00B12168" w:rsidRDefault="00215F12" w:rsidP="00215F12">
            <w:pPr>
              <w:spacing w:before="60" w:after="60"/>
              <w:jc w:val="center"/>
              <w:rPr>
                <w:rFonts w:eastAsia="Times New Roman"/>
                <w:noProof/>
                <w:szCs w:val="24"/>
              </w:rPr>
            </w:pPr>
            <w:r w:rsidRPr="00B12168">
              <w:rPr>
                <w:noProof/>
              </w:rPr>
              <w:t>pm</w:t>
            </w:r>
          </w:p>
        </w:tc>
      </w:tr>
      <w:tr w:rsidR="00215F12" w:rsidRPr="00B12168" w14:paraId="0C7A5DE8" w14:textId="77777777" w:rsidTr="00215F12">
        <w:trPr>
          <w:trHeight w:val="227"/>
          <w:jc w:val="center"/>
        </w:trPr>
        <w:tc>
          <w:tcPr>
            <w:tcW w:w="2782" w:type="dxa"/>
            <w:tcBorders>
              <w:top w:val="single" w:sz="4" w:space="0" w:color="000000"/>
              <w:left w:val="single" w:sz="4" w:space="0" w:color="000000"/>
              <w:bottom w:val="single" w:sz="4" w:space="0" w:color="000000"/>
              <w:right w:val="nil"/>
            </w:tcBorders>
            <w:hideMark/>
          </w:tcPr>
          <w:p w14:paraId="699C34A5" w14:textId="77777777" w:rsidR="00215F12" w:rsidRPr="00B12168" w:rsidRDefault="00215F12" w:rsidP="00215F12">
            <w:pPr>
              <w:spacing w:before="60" w:after="60"/>
              <w:rPr>
                <w:rFonts w:eastAsia="Times New Roman"/>
                <w:noProof/>
                <w:szCs w:val="24"/>
              </w:rPr>
            </w:pPr>
            <w:r w:rsidRPr="00B12168">
              <w:rPr>
                <w:noProof/>
              </w:rPr>
              <w:t>Malta</w:t>
            </w:r>
          </w:p>
        </w:tc>
        <w:tc>
          <w:tcPr>
            <w:tcW w:w="2783" w:type="dxa"/>
            <w:tcBorders>
              <w:top w:val="single" w:sz="4" w:space="0" w:color="000000"/>
              <w:left w:val="single" w:sz="4" w:space="0" w:color="000000"/>
              <w:bottom w:val="single" w:sz="4" w:space="0" w:color="000000"/>
              <w:right w:val="nil"/>
            </w:tcBorders>
            <w:vAlign w:val="center"/>
            <w:hideMark/>
          </w:tcPr>
          <w:p w14:paraId="289C93E1" w14:textId="5B280D47" w:rsidR="00215F12" w:rsidRPr="00B12168" w:rsidRDefault="00215F12" w:rsidP="00215F12">
            <w:pPr>
              <w:spacing w:before="60" w:after="60"/>
              <w:jc w:val="center"/>
              <w:rPr>
                <w:rFonts w:eastAsia="Times New Roman"/>
                <w:noProof/>
                <w:szCs w:val="24"/>
              </w:rPr>
            </w:pPr>
            <w:r w:rsidRPr="00B12168">
              <w:rPr>
                <w:noProof/>
              </w:rPr>
              <w:t>pm</w:t>
            </w:r>
          </w:p>
        </w:tc>
        <w:tc>
          <w:tcPr>
            <w:tcW w:w="2783" w:type="dxa"/>
            <w:tcBorders>
              <w:top w:val="single" w:sz="4" w:space="0" w:color="000000"/>
              <w:left w:val="single" w:sz="4" w:space="0" w:color="000000"/>
              <w:bottom w:val="single" w:sz="4" w:space="0" w:color="000000"/>
              <w:right w:val="single" w:sz="4" w:space="0" w:color="000000"/>
            </w:tcBorders>
            <w:vAlign w:val="center"/>
            <w:hideMark/>
          </w:tcPr>
          <w:p w14:paraId="19E1F4D5" w14:textId="6D2591AF" w:rsidR="00215F12" w:rsidRPr="00B12168" w:rsidRDefault="00215F12" w:rsidP="00215F12">
            <w:pPr>
              <w:spacing w:before="60" w:after="60"/>
              <w:jc w:val="center"/>
              <w:rPr>
                <w:rFonts w:eastAsia="Times New Roman"/>
                <w:noProof/>
                <w:szCs w:val="24"/>
              </w:rPr>
            </w:pPr>
            <w:r w:rsidRPr="00B12168">
              <w:rPr>
                <w:noProof/>
              </w:rPr>
              <w:t>pm</w:t>
            </w:r>
          </w:p>
        </w:tc>
      </w:tr>
      <w:tr w:rsidR="00215F12" w:rsidRPr="00B12168" w14:paraId="2ABAB4B3" w14:textId="77777777" w:rsidTr="00215F12">
        <w:trPr>
          <w:trHeight w:val="227"/>
          <w:jc w:val="center"/>
        </w:trPr>
        <w:tc>
          <w:tcPr>
            <w:tcW w:w="2782" w:type="dxa"/>
            <w:tcBorders>
              <w:top w:val="single" w:sz="4" w:space="0" w:color="000000"/>
              <w:left w:val="single" w:sz="4" w:space="0" w:color="000000"/>
              <w:bottom w:val="single" w:sz="4" w:space="0" w:color="000000"/>
              <w:right w:val="nil"/>
            </w:tcBorders>
          </w:tcPr>
          <w:p w14:paraId="4D714E8B" w14:textId="77777777" w:rsidR="00215F12" w:rsidRPr="00B12168" w:rsidRDefault="00215F12" w:rsidP="00215F12">
            <w:pPr>
              <w:spacing w:before="60" w:after="60"/>
              <w:rPr>
                <w:rFonts w:eastAsia="Times New Roman"/>
                <w:noProof/>
                <w:szCs w:val="24"/>
              </w:rPr>
            </w:pPr>
            <w:r w:rsidRPr="00B12168">
              <w:rPr>
                <w:noProof/>
              </w:rPr>
              <w:t>Portugalia</w:t>
            </w:r>
          </w:p>
        </w:tc>
        <w:tc>
          <w:tcPr>
            <w:tcW w:w="2783" w:type="dxa"/>
            <w:tcBorders>
              <w:top w:val="single" w:sz="4" w:space="0" w:color="000000"/>
              <w:left w:val="single" w:sz="4" w:space="0" w:color="000000"/>
              <w:bottom w:val="single" w:sz="4" w:space="0" w:color="000000"/>
              <w:right w:val="nil"/>
            </w:tcBorders>
            <w:vAlign w:val="center"/>
          </w:tcPr>
          <w:p w14:paraId="0EDF0C5B" w14:textId="468BB36B" w:rsidR="00215F12" w:rsidRPr="00B12168" w:rsidRDefault="00215F12" w:rsidP="00215F12">
            <w:pPr>
              <w:spacing w:before="60" w:after="60"/>
              <w:jc w:val="center"/>
              <w:rPr>
                <w:rFonts w:eastAsia="Times New Roman"/>
                <w:noProof/>
                <w:szCs w:val="24"/>
              </w:rPr>
            </w:pPr>
            <w:r w:rsidRPr="00B12168">
              <w:rPr>
                <w:noProof/>
              </w:rPr>
              <w:t>pm</w:t>
            </w:r>
          </w:p>
        </w:tc>
        <w:tc>
          <w:tcPr>
            <w:tcW w:w="2783" w:type="dxa"/>
            <w:tcBorders>
              <w:top w:val="single" w:sz="4" w:space="0" w:color="000000"/>
              <w:left w:val="single" w:sz="4" w:space="0" w:color="000000"/>
              <w:bottom w:val="single" w:sz="4" w:space="0" w:color="000000"/>
              <w:right w:val="single" w:sz="4" w:space="0" w:color="000000"/>
            </w:tcBorders>
            <w:vAlign w:val="center"/>
          </w:tcPr>
          <w:p w14:paraId="1DE9BB14" w14:textId="6810362D" w:rsidR="00215F12" w:rsidRPr="00B12168" w:rsidRDefault="00215F12" w:rsidP="00215F12">
            <w:pPr>
              <w:spacing w:before="60" w:after="60"/>
              <w:jc w:val="center"/>
              <w:rPr>
                <w:rFonts w:eastAsia="Times New Roman"/>
                <w:noProof/>
                <w:szCs w:val="24"/>
              </w:rPr>
            </w:pPr>
            <w:r w:rsidRPr="00B12168">
              <w:rPr>
                <w:noProof/>
              </w:rPr>
              <w:t>pm</w:t>
            </w:r>
          </w:p>
        </w:tc>
      </w:tr>
    </w:tbl>
    <w:p w14:paraId="65477A69" w14:textId="2AC7E2FF" w:rsidR="006E6806" w:rsidRPr="00B12168" w:rsidRDefault="00D202E1" w:rsidP="006E6806">
      <w:pPr>
        <w:rPr>
          <w:noProof/>
        </w:rPr>
      </w:pPr>
      <w:r w:rsidRPr="00B12168">
        <w:rPr>
          <w:noProof/>
        </w:rPr>
        <w:t>”</w:t>
      </w:r>
    </w:p>
    <w:p w14:paraId="64975D1D" w14:textId="77777777" w:rsidR="006E6806" w:rsidRPr="00B12168" w:rsidRDefault="006E6806" w:rsidP="007A482F">
      <w:pPr>
        <w:rPr>
          <w:noProof/>
        </w:rPr>
      </w:pPr>
    </w:p>
    <w:sectPr w:rsidR="006E6806" w:rsidRPr="00B12168" w:rsidSect="0065417C">
      <w:headerReference w:type="default" r:id="rId26"/>
      <w:footerReference w:type="default" r:id="rId27"/>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8AF1D6" w14:textId="77777777" w:rsidR="00575823" w:rsidRPr="00B12168" w:rsidRDefault="00575823" w:rsidP="000E415D">
      <w:pPr>
        <w:spacing w:before="0" w:after="0"/>
      </w:pPr>
      <w:r w:rsidRPr="00B12168">
        <w:separator/>
      </w:r>
    </w:p>
  </w:endnote>
  <w:endnote w:type="continuationSeparator" w:id="0">
    <w:p w14:paraId="03865E65" w14:textId="77777777" w:rsidR="00575823" w:rsidRPr="00B12168" w:rsidRDefault="00575823" w:rsidP="000E415D">
      <w:pPr>
        <w:spacing w:before="0" w:after="0"/>
      </w:pPr>
      <w:r w:rsidRPr="00B12168">
        <w:continuationSeparator/>
      </w:r>
    </w:p>
  </w:endnote>
  <w:endnote w:type="continuationNotice" w:id="1">
    <w:p w14:paraId="30300B6A" w14:textId="77777777" w:rsidR="00575823" w:rsidRPr="00B12168" w:rsidRDefault="00575823">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EUAlbertina">
    <w:altName w:val="Times New Roman"/>
    <w:charset w:val="00"/>
    <w:family w:val="auto"/>
    <w:pitch w:val="default"/>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A288C8" w14:textId="20938A12" w:rsidR="0065417C" w:rsidRPr="0065417C" w:rsidRDefault="0065417C" w:rsidP="0065417C">
    <w:pPr>
      <w:pStyle w:val="Footer"/>
      <w:rPr>
        <w:rFonts w:ascii="Arial" w:hAnsi="Arial" w:cs="Arial"/>
        <w:b/>
        <w:sz w:val="48"/>
      </w:rPr>
    </w:pPr>
    <w:r w:rsidRPr="0065417C">
      <w:rPr>
        <w:rFonts w:ascii="Arial" w:hAnsi="Arial" w:cs="Arial"/>
        <w:b/>
        <w:sz w:val="48"/>
      </w:rPr>
      <w:t>RO</w:t>
    </w:r>
    <w:r w:rsidRPr="0065417C">
      <w:rPr>
        <w:rFonts w:ascii="Arial" w:hAnsi="Arial" w:cs="Arial"/>
        <w:b/>
        <w:sz w:val="48"/>
      </w:rPr>
      <w:tab/>
    </w:r>
    <w:r w:rsidRPr="0065417C">
      <w:rPr>
        <w:rFonts w:ascii="Arial" w:hAnsi="Arial" w:cs="Arial"/>
        <w:b/>
        <w:sz w:val="48"/>
      </w:rPr>
      <w:tab/>
    </w:r>
    <w:r w:rsidRPr="0065417C">
      <w:tab/>
    </w:r>
    <w:r w:rsidRPr="0065417C">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4CA96C" w14:textId="77BC8CA6" w:rsidR="0065417C" w:rsidRPr="0065417C" w:rsidRDefault="0065417C" w:rsidP="0065417C">
    <w:pPr>
      <w:pStyle w:val="Footer"/>
      <w:rPr>
        <w:rFonts w:ascii="Arial" w:hAnsi="Arial" w:cs="Arial"/>
        <w:b/>
        <w:sz w:val="48"/>
      </w:rPr>
    </w:pPr>
    <w:r w:rsidRPr="0065417C">
      <w:rPr>
        <w:rFonts w:ascii="Arial" w:hAnsi="Arial" w:cs="Arial"/>
        <w:b/>
        <w:sz w:val="48"/>
      </w:rPr>
      <w:t>RO</w:t>
    </w:r>
    <w:r w:rsidRPr="0065417C">
      <w:rPr>
        <w:rFonts w:ascii="Arial" w:hAnsi="Arial" w:cs="Arial"/>
        <w:b/>
        <w:sz w:val="48"/>
      </w:rPr>
      <w:tab/>
    </w:r>
    <w:r w:rsidRPr="0065417C">
      <w:rPr>
        <w:rFonts w:ascii="Arial" w:hAnsi="Arial" w:cs="Arial"/>
        <w:b/>
        <w:sz w:val="48"/>
      </w:rPr>
      <w:tab/>
    </w:r>
    <w:r w:rsidRPr="0065417C">
      <w:tab/>
    </w:r>
    <w:r w:rsidRPr="0065417C">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CD8701" w14:textId="77777777" w:rsidR="0065417C" w:rsidRPr="0065417C" w:rsidRDefault="0065417C" w:rsidP="0065417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2C474F" w14:textId="77777777" w:rsidR="0065417C" w:rsidRDefault="0065417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216C86" w14:textId="56A582FD" w:rsidR="0065417C" w:rsidRPr="0065417C" w:rsidRDefault="0065417C" w:rsidP="0065417C">
    <w:pPr>
      <w:pStyle w:val="Footer"/>
      <w:rPr>
        <w:rFonts w:ascii="Arial" w:hAnsi="Arial" w:cs="Arial"/>
        <w:b/>
        <w:sz w:val="48"/>
      </w:rPr>
    </w:pPr>
    <w:r w:rsidRPr="0065417C">
      <w:rPr>
        <w:rFonts w:ascii="Arial" w:hAnsi="Arial" w:cs="Arial"/>
        <w:b/>
        <w:sz w:val="48"/>
      </w:rPr>
      <w:t>RO</w:t>
    </w:r>
    <w:r w:rsidRPr="0065417C">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65417C">
      <w:tab/>
    </w:r>
    <w:r w:rsidRPr="0065417C">
      <w:rPr>
        <w:rFonts w:ascii="Arial" w:hAnsi="Arial" w:cs="Arial"/>
        <w:b/>
        <w:sz w:val="48"/>
      </w:rPr>
      <w:t>RO</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E2CEF9" w14:textId="77777777" w:rsidR="0065417C" w:rsidRDefault="0065417C" w:rsidP="0065417C">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0A3070" w14:textId="49B39167" w:rsidR="0065417C" w:rsidRPr="0065417C" w:rsidRDefault="0065417C" w:rsidP="0065417C">
    <w:pPr>
      <w:pStyle w:val="FooterLandscape"/>
      <w:rPr>
        <w:rFonts w:ascii="Arial" w:hAnsi="Arial" w:cs="Arial"/>
        <w:b/>
        <w:sz w:val="48"/>
      </w:rPr>
    </w:pPr>
    <w:r w:rsidRPr="0065417C">
      <w:rPr>
        <w:rFonts w:ascii="Arial" w:hAnsi="Arial" w:cs="Arial"/>
        <w:b/>
        <w:sz w:val="48"/>
      </w:rPr>
      <w:t>RO</w:t>
    </w:r>
    <w:r w:rsidRPr="0065417C">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65417C">
      <w:tab/>
    </w:r>
    <w:r w:rsidRPr="0065417C">
      <w:rPr>
        <w:rFonts w:ascii="Arial" w:hAnsi="Arial" w:cs="Arial"/>
        <w:b/>
        <w:sz w:val="48"/>
      </w:rPr>
      <w:t>RO</w:t>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05301" w14:textId="37EF2350" w:rsidR="0065417C" w:rsidRPr="0065417C" w:rsidRDefault="0065417C" w:rsidP="0065417C">
    <w:pPr>
      <w:pStyle w:val="Footer"/>
      <w:rPr>
        <w:rFonts w:ascii="Arial" w:hAnsi="Arial" w:cs="Arial"/>
        <w:b/>
        <w:sz w:val="48"/>
      </w:rPr>
    </w:pPr>
    <w:r w:rsidRPr="0065417C">
      <w:rPr>
        <w:rFonts w:ascii="Arial" w:hAnsi="Arial" w:cs="Arial"/>
        <w:b/>
        <w:sz w:val="48"/>
      </w:rPr>
      <w:t>RO</w:t>
    </w:r>
    <w:r w:rsidRPr="0065417C">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65417C">
      <w:tab/>
    </w:r>
    <w:r w:rsidRPr="0065417C">
      <w:rPr>
        <w:rFonts w:ascii="Arial" w:hAnsi="Arial" w:cs="Arial"/>
        <w:b/>
        <w:sz w:val="48"/>
      </w:rPr>
      <w:t>RO</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D68D17" w14:textId="77777777" w:rsidR="00575823" w:rsidRPr="00B12168" w:rsidRDefault="00575823" w:rsidP="000E415D">
      <w:pPr>
        <w:spacing w:before="0" w:after="0"/>
      </w:pPr>
      <w:r w:rsidRPr="00B12168">
        <w:separator/>
      </w:r>
    </w:p>
  </w:footnote>
  <w:footnote w:type="continuationSeparator" w:id="0">
    <w:p w14:paraId="3AD95A42" w14:textId="77777777" w:rsidR="00575823" w:rsidRPr="00B12168" w:rsidRDefault="00575823" w:rsidP="000E415D">
      <w:pPr>
        <w:spacing w:before="0" w:after="0"/>
      </w:pPr>
      <w:r w:rsidRPr="00B12168">
        <w:continuationSeparator/>
      </w:r>
    </w:p>
  </w:footnote>
  <w:footnote w:type="continuationNotice" w:id="1">
    <w:p w14:paraId="22C4CB8D" w14:textId="77777777" w:rsidR="00575823" w:rsidRPr="00B12168" w:rsidRDefault="00575823">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827A0B" w14:textId="77777777" w:rsidR="0065417C" w:rsidRPr="0065417C" w:rsidRDefault="0065417C" w:rsidP="0065417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5F0C7A" w14:textId="77777777" w:rsidR="0065417C" w:rsidRPr="0065417C" w:rsidRDefault="0065417C" w:rsidP="0065417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48D9A6" w14:textId="77777777" w:rsidR="0065417C" w:rsidRPr="0065417C" w:rsidRDefault="0065417C" w:rsidP="0065417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4AD198" w14:textId="77777777" w:rsidR="0065417C" w:rsidRDefault="0065417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86983E" w14:textId="77777777" w:rsidR="0065417C" w:rsidRDefault="0065417C" w:rsidP="0065417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9150B2" w14:textId="77777777" w:rsidR="0065417C" w:rsidRPr="0065417C" w:rsidRDefault="0065417C" w:rsidP="0065417C">
    <w:pPr>
      <w:pStyle w:val="HeaderLandscape"/>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E50830" w14:textId="77777777" w:rsidR="0065417C" w:rsidRPr="0065417C" w:rsidRDefault="0065417C" w:rsidP="006541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F282F95C"/>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DCA66792"/>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C57EF482"/>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F0BC00CA"/>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F382872A"/>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EB2EFBFC"/>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D3C257B4"/>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876E2106"/>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19"/>
  </w:num>
  <w:num w:numId="10">
    <w:abstractNumId w:val="12"/>
  </w:num>
  <w:num w:numId="11">
    <w:abstractNumId w:val="21"/>
  </w:num>
  <w:num w:numId="12">
    <w:abstractNumId w:val="11"/>
  </w:num>
  <w:num w:numId="13">
    <w:abstractNumId w:val="13"/>
  </w:num>
  <w:num w:numId="14">
    <w:abstractNumId w:val="14"/>
  </w:num>
  <w:num w:numId="15">
    <w:abstractNumId w:val="9"/>
  </w:num>
  <w:num w:numId="16">
    <w:abstractNumId w:val="20"/>
  </w:num>
  <w:num w:numId="17">
    <w:abstractNumId w:val="8"/>
  </w:num>
  <w:num w:numId="18">
    <w:abstractNumId w:val="15"/>
  </w:num>
  <w:num w:numId="19">
    <w:abstractNumId w:val="17"/>
  </w:num>
  <w:num w:numId="20">
    <w:abstractNumId w:val="18"/>
  </w:num>
  <w:num w:numId="21">
    <w:abstractNumId w:val="10"/>
  </w:num>
  <w:num w:numId="22">
    <w:abstractNumId w:val="16"/>
  </w:num>
  <w:num w:numId="23">
    <w:abstractNumId w:val="22"/>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3-11 16:34:59"/>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la"/>
    <w:docVar w:name="LW_ACCOMPAGNANT.CP" w:val="la"/>
    <w:docVar w:name="LW_ANNEX_NBR_FIRST" w:val="1"/>
    <w:docVar w:name="LW_ANNEX_NBR_LAST" w:val="1"/>
    <w:docVar w:name="LW_ANNEX_UNIQUE" w:val="1"/>
    <w:docVar w:name="LW_CORRIGENDUM" w:val="&lt;UNUSED&gt;"/>
    <w:docVar w:name="LW_COVERPAGE_EXISTS" w:val="True"/>
    <w:docVar w:name="LW_COVERPAGE_GUID" w:val="E316C80F-608A-42B6-98D2-945C64096210"/>
    <w:docVar w:name="LW_COVERPAGE_TYPE" w:val="1"/>
    <w:docVar w:name="LW_CROSSREFERENCE" w:val="&lt;UNUSED&gt;"/>
    <w:docVar w:name="LW_DocType" w:val="ANNEX"/>
    <w:docVar w:name="LW_EMISSION" w:val="3.3.2026"/>
    <w:docVar w:name="LW_EMISSION_ISODATE" w:val="2026-03-03"/>
    <w:docVar w:name="LW_EMISSION_LOCATION" w:val="BRX"/>
    <w:docVar w:name="LW_EMISSION_PREFIX" w:val="Bruxelles, "/>
    <w:docVar w:name="LW_EMISSION_SUFFIX" w:val=" "/>
    <w:docVar w:name="LW_ID_DOCSTRUCTURE" w:val="COM/ANNEX"/>
    <w:docVar w:name="LW_ID_DOCTYPE" w:val="SG-017"/>
    <w:docVar w:name="LW_LANGUE" w:val="RO"/>
    <w:docVar w:name="LW_LEVEL_OF_SENSITIVITY" w:val="Standard treatment"/>
    <w:docVar w:name="LW_NOM.INST" w:val="COMISIA EUROPEAN\u258?"/>
    <w:docVar w:name="LW_NOM.INST_JOINTDOC" w:val="&lt;EMPTY&gt;"/>
    <w:docVar w:name="LW_OBJETACTEPRINCIPAL" w:val="&lt;FMT:Bold&gt;de modificare a Regulamentului (UE) 2026/249 de stabilire, pentru anii 2026, 2027 \u537?i 2028, a posibilit\u259?\u539?ilor de pescuit pentru anumite stocuri de pe\u537?te, aplicabile în apele Uniunii \u537?i, pentru navele de pescuit din Uniune, în anumite ape din afara Uniunii&lt;/FMT&gt;_x000d__x000b_"/>
    <w:docVar w:name="LW_OBJETACTEPRINCIPAL.CP" w:val="&lt;FMT:Bold&gt;de modificare a Regulamentului (UE) 2026/249 de stabilire, pentru anii 2026, 2027 \u537?i 2028, a posibilit\u259?\u539?ilor de pescuit pentru anumite stocuri de pe\u537?te, aplicabile în apele Uniunii \u537?i, pentru navele de pescuit din Uniune, în anumite ape din afara Uniunii&lt;/FMT&gt;_x000d__x000b_"/>
    <w:docVar w:name="LW_PART_NBR" w:val="1"/>
    <w:docVar w:name="LW_PART_NBR_TOTAL" w:val="1"/>
    <w:docVar w:name="LW_REF.INST.NEW" w:val="COM"/>
    <w:docVar w:name="LW_REF.INST.NEW_ADOPTED" w:val="final"/>
    <w:docVar w:name="LW_REF.INST.NEW_TEXT" w:val="(2026) 109"/>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EX\u258?"/>
    <w:docVar w:name="LW_TYPE.DOC.CP" w:val="ANEX\u258?"/>
    <w:docVar w:name="LW_TYPEACTEPRINCIPAL" w:val="Propunerea de_x000b__x000b_REGULAMENT AL CONSILIULUI"/>
    <w:docVar w:name="LW_TYPEACTEPRINCIPAL.CP" w:val="Propunerea de_x000b__x000b_REGULAMENT AL CONSILIULUI"/>
    <w:docVar w:name="LwApiVersions" w:val="LW4CoDe 1.24.5.0; LW 9.2, Build 20251112"/>
  </w:docVars>
  <w:rsids>
    <w:rsidRoot w:val="000E415D"/>
    <w:rsid w:val="00001948"/>
    <w:rsid w:val="00002280"/>
    <w:rsid w:val="00010F1B"/>
    <w:rsid w:val="00014D0B"/>
    <w:rsid w:val="0002117C"/>
    <w:rsid w:val="000331B8"/>
    <w:rsid w:val="00037ACF"/>
    <w:rsid w:val="000425DA"/>
    <w:rsid w:val="00052A84"/>
    <w:rsid w:val="00053476"/>
    <w:rsid w:val="00053793"/>
    <w:rsid w:val="00055D05"/>
    <w:rsid w:val="00056BE3"/>
    <w:rsid w:val="00057063"/>
    <w:rsid w:val="00064D23"/>
    <w:rsid w:val="0006517D"/>
    <w:rsid w:val="00067AB5"/>
    <w:rsid w:val="00070ACA"/>
    <w:rsid w:val="0007119B"/>
    <w:rsid w:val="000713F7"/>
    <w:rsid w:val="00073FD4"/>
    <w:rsid w:val="00080C38"/>
    <w:rsid w:val="000823B3"/>
    <w:rsid w:val="0008692F"/>
    <w:rsid w:val="000874A8"/>
    <w:rsid w:val="000943E9"/>
    <w:rsid w:val="00097246"/>
    <w:rsid w:val="000A1F14"/>
    <w:rsid w:val="000A4523"/>
    <w:rsid w:val="000A5BA0"/>
    <w:rsid w:val="000B360A"/>
    <w:rsid w:val="000B6084"/>
    <w:rsid w:val="000C03E1"/>
    <w:rsid w:val="000C2EBC"/>
    <w:rsid w:val="000C3CE7"/>
    <w:rsid w:val="000D3252"/>
    <w:rsid w:val="000D7046"/>
    <w:rsid w:val="000D737C"/>
    <w:rsid w:val="000E0B44"/>
    <w:rsid w:val="000E198E"/>
    <w:rsid w:val="000E415D"/>
    <w:rsid w:val="000E465F"/>
    <w:rsid w:val="000E7A0C"/>
    <w:rsid w:val="000E7F2D"/>
    <w:rsid w:val="000F14DB"/>
    <w:rsid w:val="000F1B34"/>
    <w:rsid w:val="000F4715"/>
    <w:rsid w:val="000F4FA1"/>
    <w:rsid w:val="000F525C"/>
    <w:rsid w:val="000F5B7C"/>
    <w:rsid w:val="000F62EC"/>
    <w:rsid w:val="000F6E1B"/>
    <w:rsid w:val="00100B17"/>
    <w:rsid w:val="001021D8"/>
    <w:rsid w:val="00102935"/>
    <w:rsid w:val="001030E2"/>
    <w:rsid w:val="00110780"/>
    <w:rsid w:val="00111D8A"/>
    <w:rsid w:val="00114E03"/>
    <w:rsid w:val="0011584F"/>
    <w:rsid w:val="0011EF80"/>
    <w:rsid w:val="00120EAB"/>
    <w:rsid w:val="00120F98"/>
    <w:rsid w:val="00122B7C"/>
    <w:rsid w:val="001234E2"/>
    <w:rsid w:val="00123C53"/>
    <w:rsid w:val="00125920"/>
    <w:rsid w:val="00126BAD"/>
    <w:rsid w:val="00130A18"/>
    <w:rsid w:val="00133980"/>
    <w:rsid w:val="00137ADB"/>
    <w:rsid w:val="00140381"/>
    <w:rsid w:val="001410E8"/>
    <w:rsid w:val="001419F8"/>
    <w:rsid w:val="001457D5"/>
    <w:rsid w:val="00146451"/>
    <w:rsid w:val="001503B5"/>
    <w:rsid w:val="001504D8"/>
    <w:rsid w:val="001521F3"/>
    <w:rsid w:val="00152B17"/>
    <w:rsid w:val="001537C1"/>
    <w:rsid w:val="00157C22"/>
    <w:rsid w:val="00161A3B"/>
    <w:rsid w:val="00163ABC"/>
    <w:rsid w:val="00164C3C"/>
    <w:rsid w:val="001675F6"/>
    <w:rsid w:val="00175884"/>
    <w:rsid w:val="0017711E"/>
    <w:rsid w:val="00180D69"/>
    <w:rsid w:val="0018131C"/>
    <w:rsid w:val="00186CC5"/>
    <w:rsid w:val="00187496"/>
    <w:rsid w:val="001874E6"/>
    <w:rsid w:val="00191BF5"/>
    <w:rsid w:val="0019521F"/>
    <w:rsid w:val="00195FA1"/>
    <w:rsid w:val="00196B26"/>
    <w:rsid w:val="001973F3"/>
    <w:rsid w:val="00197A39"/>
    <w:rsid w:val="001A2A0A"/>
    <w:rsid w:val="001A5D86"/>
    <w:rsid w:val="001A74DE"/>
    <w:rsid w:val="001A79CB"/>
    <w:rsid w:val="001B2536"/>
    <w:rsid w:val="001C18D7"/>
    <w:rsid w:val="001C2816"/>
    <w:rsid w:val="001C7C1A"/>
    <w:rsid w:val="001D0865"/>
    <w:rsid w:val="001D26AF"/>
    <w:rsid w:val="001D6F25"/>
    <w:rsid w:val="001F2E23"/>
    <w:rsid w:val="001F3282"/>
    <w:rsid w:val="00202538"/>
    <w:rsid w:val="00205C18"/>
    <w:rsid w:val="0021094A"/>
    <w:rsid w:val="0021295F"/>
    <w:rsid w:val="00212FDE"/>
    <w:rsid w:val="00214BD5"/>
    <w:rsid w:val="00215F12"/>
    <w:rsid w:val="00216A51"/>
    <w:rsid w:val="00217EA1"/>
    <w:rsid w:val="0022193C"/>
    <w:rsid w:val="00225393"/>
    <w:rsid w:val="002266CB"/>
    <w:rsid w:val="002274CE"/>
    <w:rsid w:val="00230C1B"/>
    <w:rsid w:val="002326D5"/>
    <w:rsid w:val="002330E9"/>
    <w:rsid w:val="00234A63"/>
    <w:rsid w:val="002353FF"/>
    <w:rsid w:val="00235CD8"/>
    <w:rsid w:val="00241D96"/>
    <w:rsid w:val="00241E8A"/>
    <w:rsid w:val="002453C5"/>
    <w:rsid w:val="0024663D"/>
    <w:rsid w:val="00250097"/>
    <w:rsid w:val="00252CAB"/>
    <w:rsid w:val="00253A2D"/>
    <w:rsid w:val="00257F5B"/>
    <w:rsid w:val="00260DD5"/>
    <w:rsid w:val="00266BA1"/>
    <w:rsid w:val="002673D3"/>
    <w:rsid w:val="00270042"/>
    <w:rsid w:val="00273BBA"/>
    <w:rsid w:val="00275BDB"/>
    <w:rsid w:val="002803F2"/>
    <w:rsid w:val="00283998"/>
    <w:rsid w:val="00295AA9"/>
    <w:rsid w:val="00296659"/>
    <w:rsid w:val="00297E84"/>
    <w:rsid w:val="002A4083"/>
    <w:rsid w:val="002A4B58"/>
    <w:rsid w:val="002B1C7C"/>
    <w:rsid w:val="002B3C46"/>
    <w:rsid w:val="002B6D8A"/>
    <w:rsid w:val="002C29C8"/>
    <w:rsid w:val="002C4EC1"/>
    <w:rsid w:val="002C5AB4"/>
    <w:rsid w:val="002D06A3"/>
    <w:rsid w:val="002D35EC"/>
    <w:rsid w:val="002D734A"/>
    <w:rsid w:val="002D7FE4"/>
    <w:rsid w:val="002E1B29"/>
    <w:rsid w:val="002E1FAE"/>
    <w:rsid w:val="002E3693"/>
    <w:rsid w:val="002E4D66"/>
    <w:rsid w:val="002F3CC2"/>
    <w:rsid w:val="002F5986"/>
    <w:rsid w:val="003013A5"/>
    <w:rsid w:val="00302718"/>
    <w:rsid w:val="00302BCB"/>
    <w:rsid w:val="00302DA5"/>
    <w:rsid w:val="003037AB"/>
    <w:rsid w:val="00305202"/>
    <w:rsid w:val="003058C0"/>
    <w:rsid w:val="00307328"/>
    <w:rsid w:val="00313EFF"/>
    <w:rsid w:val="003220C3"/>
    <w:rsid w:val="0032705B"/>
    <w:rsid w:val="00330192"/>
    <w:rsid w:val="00331104"/>
    <w:rsid w:val="00331FD5"/>
    <w:rsid w:val="00344DA4"/>
    <w:rsid w:val="00344F28"/>
    <w:rsid w:val="00345B41"/>
    <w:rsid w:val="00352685"/>
    <w:rsid w:val="0035295B"/>
    <w:rsid w:val="003560A7"/>
    <w:rsid w:val="00362D84"/>
    <w:rsid w:val="003637B6"/>
    <w:rsid w:val="00364B4C"/>
    <w:rsid w:val="00366ECC"/>
    <w:rsid w:val="00371981"/>
    <w:rsid w:val="00374CFD"/>
    <w:rsid w:val="00375E19"/>
    <w:rsid w:val="00383235"/>
    <w:rsid w:val="003842DA"/>
    <w:rsid w:val="0038438D"/>
    <w:rsid w:val="00385497"/>
    <w:rsid w:val="00385C69"/>
    <w:rsid w:val="0038601D"/>
    <w:rsid w:val="00386C3E"/>
    <w:rsid w:val="003912DF"/>
    <w:rsid w:val="00394A39"/>
    <w:rsid w:val="003957B3"/>
    <w:rsid w:val="003A70FB"/>
    <w:rsid w:val="003B2937"/>
    <w:rsid w:val="003B5EDA"/>
    <w:rsid w:val="003C1446"/>
    <w:rsid w:val="003C5F5B"/>
    <w:rsid w:val="003C7B98"/>
    <w:rsid w:val="003D2222"/>
    <w:rsid w:val="003D4DBD"/>
    <w:rsid w:val="003E18AF"/>
    <w:rsid w:val="003F324E"/>
    <w:rsid w:val="003F39C0"/>
    <w:rsid w:val="003F5A02"/>
    <w:rsid w:val="00401A34"/>
    <w:rsid w:val="00402E33"/>
    <w:rsid w:val="00403136"/>
    <w:rsid w:val="00407F19"/>
    <w:rsid w:val="00411CA8"/>
    <w:rsid w:val="00415EC7"/>
    <w:rsid w:val="004171B7"/>
    <w:rsid w:val="00417A06"/>
    <w:rsid w:val="0042039D"/>
    <w:rsid w:val="004231BB"/>
    <w:rsid w:val="00425B8A"/>
    <w:rsid w:val="0042717D"/>
    <w:rsid w:val="00427446"/>
    <w:rsid w:val="004318CC"/>
    <w:rsid w:val="00440743"/>
    <w:rsid w:val="00440F86"/>
    <w:rsid w:val="00441D57"/>
    <w:rsid w:val="00443508"/>
    <w:rsid w:val="00447876"/>
    <w:rsid w:val="00452ACF"/>
    <w:rsid w:val="00456117"/>
    <w:rsid w:val="00460672"/>
    <w:rsid w:val="004623C6"/>
    <w:rsid w:val="00464893"/>
    <w:rsid w:val="004655B5"/>
    <w:rsid w:val="00465846"/>
    <w:rsid w:val="00465C8F"/>
    <w:rsid w:val="00470010"/>
    <w:rsid w:val="00481291"/>
    <w:rsid w:val="004904AC"/>
    <w:rsid w:val="004944CC"/>
    <w:rsid w:val="00494E47"/>
    <w:rsid w:val="004A1E11"/>
    <w:rsid w:val="004A458A"/>
    <w:rsid w:val="004A667F"/>
    <w:rsid w:val="004A66EF"/>
    <w:rsid w:val="004B20ED"/>
    <w:rsid w:val="004B2F00"/>
    <w:rsid w:val="004B655B"/>
    <w:rsid w:val="004C608C"/>
    <w:rsid w:val="004D3E9D"/>
    <w:rsid w:val="004E0891"/>
    <w:rsid w:val="004E3DC9"/>
    <w:rsid w:val="004E4244"/>
    <w:rsid w:val="004E5FC0"/>
    <w:rsid w:val="004F7346"/>
    <w:rsid w:val="005020E9"/>
    <w:rsid w:val="0050608E"/>
    <w:rsid w:val="00511CAB"/>
    <w:rsid w:val="00512CB0"/>
    <w:rsid w:val="0051479B"/>
    <w:rsid w:val="00514B29"/>
    <w:rsid w:val="00517117"/>
    <w:rsid w:val="00517E5B"/>
    <w:rsid w:val="005211E3"/>
    <w:rsid w:val="005239E4"/>
    <w:rsid w:val="005253A8"/>
    <w:rsid w:val="005264F1"/>
    <w:rsid w:val="00535EA6"/>
    <w:rsid w:val="00536F7C"/>
    <w:rsid w:val="00545C5B"/>
    <w:rsid w:val="00551829"/>
    <w:rsid w:val="00554BD2"/>
    <w:rsid w:val="00555BE1"/>
    <w:rsid w:val="00562EEF"/>
    <w:rsid w:val="005664BD"/>
    <w:rsid w:val="0057144B"/>
    <w:rsid w:val="0057173A"/>
    <w:rsid w:val="0057336A"/>
    <w:rsid w:val="00574A3A"/>
    <w:rsid w:val="00575823"/>
    <w:rsid w:val="00577F91"/>
    <w:rsid w:val="00582C89"/>
    <w:rsid w:val="005832A7"/>
    <w:rsid w:val="005877D4"/>
    <w:rsid w:val="0059032E"/>
    <w:rsid w:val="005A3E06"/>
    <w:rsid w:val="005A424D"/>
    <w:rsid w:val="005A69E7"/>
    <w:rsid w:val="005A703C"/>
    <w:rsid w:val="005A7275"/>
    <w:rsid w:val="005B357A"/>
    <w:rsid w:val="005B409E"/>
    <w:rsid w:val="005B4381"/>
    <w:rsid w:val="005B46C0"/>
    <w:rsid w:val="005B51F3"/>
    <w:rsid w:val="005C07B9"/>
    <w:rsid w:val="005C1337"/>
    <w:rsid w:val="005C463A"/>
    <w:rsid w:val="005C4F65"/>
    <w:rsid w:val="005D356E"/>
    <w:rsid w:val="005D4D01"/>
    <w:rsid w:val="005E1643"/>
    <w:rsid w:val="005E5DAB"/>
    <w:rsid w:val="005E6732"/>
    <w:rsid w:val="005E6D23"/>
    <w:rsid w:val="005F035D"/>
    <w:rsid w:val="005F1182"/>
    <w:rsid w:val="00600B54"/>
    <w:rsid w:val="006012A9"/>
    <w:rsid w:val="006012FF"/>
    <w:rsid w:val="0060289B"/>
    <w:rsid w:val="00602CC7"/>
    <w:rsid w:val="0060457A"/>
    <w:rsid w:val="00611361"/>
    <w:rsid w:val="00611CFE"/>
    <w:rsid w:val="00613DE2"/>
    <w:rsid w:val="00617125"/>
    <w:rsid w:val="006202A5"/>
    <w:rsid w:val="00623096"/>
    <w:rsid w:val="00634BA7"/>
    <w:rsid w:val="0063543A"/>
    <w:rsid w:val="00643055"/>
    <w:rsid w:val="00645F59"/>
    <w:rsid w:val="006527B8"/>
    <w:rsid w:val="0065393D"/>
    <w:rsid w:val="0065417C"/>
    <w:rsid w:val="006560B9"/>
    <w:rsid w:val="00656F69"/>
    <w:rsid w:val="0065759A"/>
    <w:rsid w:val="00661C71"/>
    <w:rsid w:val="006644BF"/>
    <w:rsid w:val="00671292"/>
    <w:rsid w:val="00671D31"/>
    <w:rsid w:val="006729EA"/>
    <w:rsid w:val="00673588"/>
    <w:rsid w:val="00676CDB"/>
    <w:rsid w:val="00677E17"/>
    <w:rsid w:val="00682BBE"/>
    <w:rsid w:val="00684A7F"/>
    <w:rsid w:val="00684E36"/>
    <w:rsid w:val="00687B22"/>
    <w:rsid w:val="006913C1"/>
    <w:rsid w:val="006939F8"/>
    <w:rsid w:val="006942B2"/>
    <w:rsid w:val="006961EA"/>
    <w:rsid w:val="00697AB6"/>
    <w:rsid w:val="006A31A2"/>
    <w:rsid w:val="006A4642"/>
    <w:rsid w:val="006A5E2E"/>
    <w:rsid w:val="006B0382"/>
    <w:rsid w:val="006B09EF"/>
    <w:rsid w:val="006B1C52"/>
    <w:rsid w:val="006B45E4"/>
    <w:rsid w:val="006C0DEC"/>
    <w:rsid w:val="006C20B8"/>
    <w:rsid w:val="006C4998"/>
    <w:rsid w:val="006C4F1F"/>
    <w:rsid w:val="006C4FE4"/>
    <w:rsid w:val="006D3499"/>
    <w:rsid w:val="006D45B0"/>
    <w:rsid w:val="006D4C0D"/>
    <w:rsid w:val="006D531E"/>
    <w:rsid w:val="006D7DCA"/>
    <w:rsid w:val="006E0271"/>
    <w:rsid w:val="006E126D"/>
    <w:rsid w:val="006E19EC"/>
    <w:rsid w:val="006E25C3"/>
    <w:rsid w:val="006E2F95"/>
    <w:rsid w:val="006E61D0"/>
    <w:rsid w:val="006E6806"/>
    <w:rsid w:val="006F223F"/>
    <w:rsid w:val="006F3682"/>
    <w:rsid w:val="006F7C45"/>
    <w:rsid w:val="007042A8"/>
    <w:rsid w:val="0070573C"/>
    <w:rsid w:val="00705B66"/>
    <w:rsid w:val="00705D07"/>
    <w:rsid w:val="007119B7"/>
    <w:rsid w:val="00712051"/>
    <w:rsid w:val="0071327A"/>
    <w:rsid w:val="00714507"/>
    <w:rsid w:val="00716DEF"/>
    <w:rsid w:val="0071786E"/>
    <w:rsid w:val="00726899"/>
    <w:rsid w:val="00730082"/>
    <w:rsid w:val="007314EA"/>
    <w:rsid w:val="00731592"/>
    <w:rsid w:val="00736308"/>
    <w:rsid w:val="0075102C"/>
    <w:rsid w:val="00752831"/>
    <w:rsid w:val="0075474A"/>
    <w:rsid w:val="007555EF"/>
    <w:rsid w:val="00755694"/>
    <w:rsid w:val="00756515"/>
    <w:rsid w:val="00761D40"/>
    <w:rsid w:val="00764997"/>
    <w:rsid w:val="007649BD"/>
    <w:rsid w:val="00765A5B"/>
    <w:rsid w:val="007671B9"/>
    <w:rsid w:val="0077225D"/>
    <w:rsid w:val="00773AE2"/>
    <w:rsid w:val="007746E5"/>
    <w:rsid w:val="0077487B"/>
    <w:rsid w:val="00775DA5"/>
    <w:rsid w:val="0077780C"/>
    <w:rsid w:val="0078166F"/>
    <w:rsid w:val="00781F07"/>
    <w:rsid w:val="007822E6"/>
    <w:rsid w:val="0078498F"/>
    <w:rsid w:val="0078519C"/>
    <w:rsid w:val="00786903"/>
    <w:rsid w:val="00787F76"/>
    <w:rsid w:val="00794846"/>
    <w:rsid w:val="00794F13"/>
    <w:rsid w:val="00795660"/>
    <w:rsid w:val="0079757E"/>
    <w:rsid w:val="007A3848"/>
    <w:rsid w:val="007A482F"/>
    <w:rsid w:val="007A5B36"/>
    <w:rsid w:val="007B2AA0"/>
    <w:rsid w:val="007B5851"/>
    <w:rsid w:val="007B72B4"/>
    <w:rsid w:val="007B7301"/>
    <w:rsid w:val="007C749A"/>
    <w:rsid w:val="007D6C6D"/>
    <w:rsid w:val="007E1EA7"/>
    <w:rsid w:val="007E230E"/>
    <w:rsid w:val="007E6663"/>
    <w:rsid w:val="007F4E2E"/>
    <w:rsid w:val="008022EF"/>
    <w:rsid w:val="008023ED"/>
    <w:rsid w:val="00803B87"/>
    <w:rsid w:val="008041D7"/>
    <w:rsid w:val="00812682"/>
    <w:rsid w:val="00816496"/>
    <w:rsid w:val="00816945"/>
    <w:rsid w:val="00823449"/>
    <w:rsid w:val="00827826"/>
    <w:rsid w:val="008319F8"/>
    <w:rsid w:val="00832BB7"/>
    <w:rsid w:val="00835D28"/>
    <w:rsid w:val="00842A18"/>
    <w:rsid w:val="00844977"/>
    <w:rsid w:val="008470CC"/>
    <w:rsid w:val="0085350A"/>
    <w:rsid w:val="00853A43"/>
    <w:rsid w:val="008547DF"/>
    <w:rsid w:val="0085617B"/>
    <w:rsid w:val="00856CB8"/>
    <w:rsid w:val="008616F5"/>
    <w:rsid w:val="00863BA4"/>
    <w:rsid w:val="00864631"/>
    <w:rsid w:val="0086486E"/>
    <w:rsid w:val="00866E71"/>
    <w:rsid w:val="00867C30"/>
    <w:rsid w:val="00870147"/>
    <w:rsid w:val="008745A4"/>
    <w:rsid w:val="00876CCC"/>
    <w:rsid w:val="00881689"/>
    <w:rsid w:val="00882AFF"/>
    <w:rsid w:val="00883C77"/>
    <w:rsid w:val="00887C65"/>
    <w:rsid w:val="00892DF7"/>
    <w:rsid w:val="00893B20"/>
    <w:rsid w:val="00896C9B"/>
    <w:rsid w:val="00896EEF"/>
    <w:rsid w:val="008A0140"/>
    <w:rsid w:val="008A30C1"/>
    <w:rsid w:val="008A5CA9"/>
    <w:rsid w:val="008B3376"/>
    <w:rsid w:val="008B7023"/>
    <w:rsid w:val="008B725C"/>
    <w:rsid w:val="008C00B8"/>
    <w:rsid w:val="008C2DE0"/>
    <w:rsid w:val="008C58E9"/>
    <w:rsid w:val="008C7A22"/>
    <w:rsid w:val="008C7BA4"/>
    <w:rsid w:val="008D6C09"/>
    <w:rsid w:val="008D6CF5"/>
    <w:rsid w:val="008D7073"/>
    <w:rsid w:val="008E140C"/>
    <w:rsid w:val="008E260A"/>
    <w:rsid w:val="008E2D09"/>
    <w:rsid w:val="008E33BF"/>
    <w:rsid w:val="008E39E8"/>
    <w:rsid w:val="008E5D77"/>
    <w:rsid w:val="008E7DD8"/>
    <w:rsid w:val="008F4348"/>
    <w:rsid w:val="008F6629"/>
    <w:rsid w:val="008F6EA9"/>
    <w:rsid w:val="00901BC3"/>
    <w:rsid w:val="00903DC7"/>
    <w:rsid w:val="0091108F"/>
    <w:rsid w:val="00915716"/>
    <w:rsid w:val="00920778"/>
    <w:rsid w:val="009210CF"/>
    <w:rsid w:val="009245DB"/>
    <w:rsid w:val="00924BF5"/>
    <w:rsid w:val="00924CA0"/>
    <w:rsid w:val="0093098D"/>
    <w:rsid w:val="0094047B"/>
    <w:rsid w:val="009405A2"/>
    <w:rsid w:val="00944EF7"/>
    <w:rsid w:val="009516AA"/>
    <w:rsid w:val="00951811"/>
    <w:rsid w:val="00955771"/>
    <w:rsid w:val="00956305"/>
    <w:rsid w:val="0096053E"/>
    <w:rsid w:val="00961F1D"/>
    <w:rsid w:val="0096271D"/>
    <w:rsid w:val="00967EB0"/>
    <w:rsid w:val="009759F1"/>
    <w:rsid w:val="009778F9"/>
    <w:rsid w:val="00981C4E"/>
    <w:rsid w:val="00985090"/>
    <w:rsid w:val="00986B33"/>
    <w:rsid w:val="00987AD5"/>
    <w:rsid w:val="00987C6C"/>
    <w:rsid w:val="0099191D"/>
    <w:rsid w:val="00991A89"/>
    <w:rsid w:val="0099209F"/>
    <w:rsid w:val="00996C42"/>
    <w:rsid w:val="00996FAB"/>
    <w:rsid w:val="009A0292"/>
    <w:rsid w:val="009A2506"/>
    <w:rsid w:val="009A4669"/>
    <w:rsid w:val="009A4CE4"/>
    <w:rsid w:val="009B1D21"/>
    <w:rsid w:val="009B4E1E"/>
    <w:rsid w:val="009B56A0"/>
    <w:rsid w:val="009C0CA5"/>
    <w:rsid w:val="009C24EF"/>
    <w:rsid w:val="009C4B28"/>
    <w:rsid w:val="009C6C45"/>
    <w:rsid w:val="009C7A98"/>
    <w:rsid w:val="009C7E38"/>
    <w:rsid w:val="009D0211"/>
    <w:rsid w:val="009D1723"/>
    <w:rsid w:val="009D4403"/>
    <w:rsid w:val="009E5E19"/>
    <w:rsid w:val="009F69DD"/>
    <w:rsid w:val="009F7498"/>
    <w:rsid w:val="00A00C8A"/>
    <w:rsid w:val="00A04B09"/>
    <w:rsid w:val="00A05B69"/>
    <w:rsid w:val="00A0658D"/>
    <w:rsid w:val="00A06EF3"/>
    <w:rsid w:val="00A07DF8"/>
    <w:rsid w:val="00A12B11"/>
    <w:rsid w:val="00A132D4"/>
    <w:rsid w:val="00A145EF"/>
    <w:rsid w:val="00A153EF"/>
    <w:rsid w:val="00A235E5"/>
    <w:rsid w:val="00A2600E"/>
    <w:rsid w:val="00A26395"/>
    <w:rsid w:val="00A27565"/>
    <w:rsid w:val="00A365C6"/>
    <w:rsid w:val="00A46731"/>
    <w:rsid w:val="00A50979"/>
    <w:rsid w:val="00A562EA"/>
    <w:rsid w:val="00A603AB"/>
    <w:rsid w:val="00A6208C"/>
    <w:rsid w:val="00A62289"/>
    <w:rsid w:val="00A62387"/>
    <w:rsid w:val="00A66EFB"/>
    <w:rsid w:val="00A672C0"/>
    <w:rsid w:val="00A6753F"/>
    <w:rsid w:val="00A67B70"/>
    <w:rsid w:val="00A7069C"/>
    <w:rsid w:val="00A70D0A"/>
    <w:rsid w:val="00A740B3"/>
    <w:rsid w:val="00A7524F"/>
    <w:rsid w:val="00A757D0"/>
    <w:rsid w:val="00A772FF"/>
    <w:rsid w:val="00A80742"/>
    <w:rsid w:val="00A86D2C"/>
    <w:rsid w:val="00A9119F"/>
    <w:rsid w:val="00A9173F"/>
    <w:rsid w:val="00A93715"/>
    <w:rsid w:val="00A941D6"/>
    <w:rsid w:val="00A94959"/>
    <w:rsid w:val="00A94D53"/>
    <w:rsid w:val="00A96047"/>
    <w:rsid w:val="00A97280"/>
    <w:rsid w:val="00AA47C7"/>
    <w:rsid w:val="00AA70EF"/>
    <w:rsid w:val="00AB2AD8"/>
    <w:rsid w:val="00AB4D6B"/>
    <w:rsid w:val="00AB6445"/>
    <w:rsid w:val="00AC0201"/>
    <w:rsid w:val="00AC24E7"/>
    <w:rsid w:val="00AC6BCD"/>
    <w:rsid w:val="00AC7356"/>
    <w:rsid w:val="00AD1922"/>
    <w:rsid w:val="00AD1BEE"/>
    <w:rsid w:val="00AD384B"/>
    <w:rsid w:val="00AD3BE0"/>
    <w:rsid w:val="00AD4CBF"/>
    <w:rsid w:val="00AD4D61"/>
    <w:rsid w:val="00AE2052"/>
    <w:rsid w:val="00AE6626"/>
    <w:rsid w:val="00AE708C"/>
    <w:rsid w:val="00B02E22"/>
    <w:rsid w:val="00B03473"/>
    <w:rsid w:val="00B042CF"/>
    <w:rsid w:val="00B0549E"/>
    <w:rsid w:val="00B107CB"/>
    <w:rsid w:val="00B114BA"/>
    <w:rsid w:val="00B12168"/>
    <w:rsid w:val="00B15902"/>
    <w:rsid w:val="00B16FC9"/>
    <w:rsid w:val="00B2080E"/>
    <w:rsid w:val="00B21AD4"/>
    <w:rsid w:val="00B241B0"/>
    <w:rsid w:val="00B24C77"/>
    <w:rsid w:val="00B377F0"/>
    <w:rsid w:val="00B4565D"/>
    <w:rsid w:val="00B46685"/>
    <w:rsid w:val="00B4715D"/>
    <w:rsid w:val="00B47CBB"/>
    <w:rsid w:val="00B52C72"/>
    <w:rsid w:val="00B53A41"/>
    <w:rsid w:val="00B54D39"/>
    <w:rsid w:val="00B550AD"/>
    <w:rsid w:val="00B56B34"/>
    <w:rsid w:val="00B56CD6"/>
    <w:rsid w:val="00B57B01"/>
    <w:rsid w:val="00B61583"/>
    <w:rsid w:val="00B62863"/>
    <w:rsid w:val="00B635C7"/>
    <w:rsid w:val="00B63915"/>
    <w:rsid w:val="00B64DA6"/>
    <w:rsid w:val="00B67287"/>
    <w:rsid w:val="00B711EC"/>
    <w:rsid w:val="00B7169F"/>
    <w:rsid w:val="00B741E3"/>
    <w:rsid w:val="00B75638"/>
    <w:rsid w:val="00B75D69"/>
    <w:rsid w:val="00B766A4"/>
    <w:rsid w:val="00B774B5"/>
    <w:rsid w:val="00B775F6"/>
    <w:rsid w:val="00B80095"/>
    <w:rsid w:val="00B8018F"/>
    <w:rsid w:val="00B82E7E"/>
    <w:rsid w:val="00B83157"/>
    <w:rsid w:val="00B853C1"/>
    <w:rsid w:val="00B856AB"/>
    <w:rsid w:val="00BA237D"/>
    <w:rsid w:val="00BA5C2E"/>
    <w:rsid w:val="00BB0CF3"/>
    <w:rsid w:val="00BB449A"/>
    <w:rsid w:val="00BB5D35"/>
    <w:rsid w:val="00BB7D16"/>
    <w:rsid w:val="00BC08D9"/>
    <w:rsid w:val="00BC5709"/>
    <w:rsid w:val="00BD28A0"/>
    <w:rsid w:val="00BD3E93"/>
    <w:rsid w:val="00BE3132"/>
    <w:rsid w:val="00BE61A4"/>
    <w:rsid w:val="00BF17AA"/>
    <w:rsid w:val="00BF5925"/>
    <w:rsid w:val="00C014BA"/>
    <w:rsid w:val="00C02040"/>
    <w:rsid w:val="00C02B2C"/>
    <w:rsid w:val="00C05572"/>
    <w:rsid w:val="00C07F56"/>
    <w:rsid w:val="00C1126E"/>
    <w:rsid w:val="00C11ACA"/>
    <w:rsid w:val="00C1578F"/>
    <w:rsid w:val="00C178ED"/>
    <w:rsid w:val="00C21F3D"/>
    <w:rsid w:val="00C24556"/>
    <w:rsid w:val="00C25230"/>
    <w:rsid w:val="00C27410"/>
    <w:rsid w:val="00C33425"/>
    <w:rsid w:val="00C35A67"/>
    <w:rsid w:val="00C35D15"/>
    <w:rsid w:val="00C3719E"/>
    <w:rsid w:val="00C41508"/>
    <w:rsid w:val="00C42481"/>
    <w:rsid w:val="00C4569B"/>
    <w:rsid w:val="00C45EAD"/>
    <w:rsid w:val="00C51DF5"/>
    <w:rsid w:val="00C566A2"/>
    <w:rsid w:val="00C6410E"/>
    <w:rsid w:val="00C64EBB"/>
    <w:rsid w:val="00C72493"/>
    <w:rsid w:val="00C76392"/>
    <w:rsid w:val="00C76F61"/>
    <w:rsid w:val="00C817A9"/>
    <w:rsid w:val="00C82DF9"/>
    <w:rsid w:val="00C91F77"/>
    <w:rsid w:val="00C923D1"/>
    <w:rsid w:val="00C93C7B"/>
    <w:rsid w:val="00C95E0E"/>
    <w:rsid w:val="00C96B13"/>
    <w:rsid w:val="00CA02F1"/>
    <w:rsid w:val="00CA161D"/>
    <w:rsid w:val="00CA3D2F"/>
    <w:rsid w:val="00CB00E4"/>
    <w:rsid w:val="00CB0CAA"/>
    <w:rsid w:val="00CB2124"/>
    <w:rsid w:val="00CB4880"/>
    <w:rsid w:val="00CC1149"/>
    <w:rsid w:val="00CC121D"/>
    <w:rsid w:val="00CC44AD"/>
    <w:rsid w:val="00CC7B07"/>
    <w:rsid w:val="00CD6F1F"/>
    <w:rsid w:val="00CD7A59"/>
    <w:rsid w:val="00CE08A9"/>
    <w:rsid w:val="00CE7895"/>
    <w:rsid w:val="00CF0E35"/>
    <w:rsid w:val="00CF290E"/>
    <w:rsid w:val="00CF2B91"/>
    <w:rsid w:val="00CF3003"/>
    <w:rsid w:val="00CF42E7"/>
    <w:rsid w:val="00CF4850"/>
    <w:rsid w:val="00CF59B5"/>
    <w:rsid w:val="00D00A93"/>
    <w:rsid w:val="00D0270B"/>
    <w:rsid w:val="00D02C9B"/>
    <w:rsid w:val="00D063BF"/>
    <w:rsid w:val="00D068F1"/>
    <w:rsid w:val="00D06C68"/>
    <w:rsid w:val="00D1335A"/>
    <w:rsid w:val="00D1547B"/>
    <w:rsid w:val="00D202E1"/>
    <w:rsid w:val="00D2142C"/>
    <w:rsid w:val="00D218DE"/>
    <w:rsid w:val="00D248EE"/>
    <w:rsid w:val="00D27416"/>
    <w:rsid w:val="00D3252E"/>
    <w:rsid w:val="00D32B32"/>
    <w:rsid w:val="00D407A6"/>
    <w:rsid w:val="00D44778"/>
    <w:rsid w:val="00D46088"/>
    <w:rsid w:val="00D60F18"/>
    <w:rsid w:val="00D6153A"/>
    <w:rsid w:val="00D62C1C"/>
    <w:rsid w:val="00D62F1F"/>
    <w:rsid w:val="00D70B8B"/>
    <w:rsid w:val="00D72030"/>
    <w:rsid w:val="00D7246B"/>
    <w:rsid w:val="00D74CEE"/>
    <w:rsid w:val="00D81781"/>
    <w:rsid w:val="00D8243F"/>
    <w:rsid w:val="00D85686"/>
    <w:rsid w:val="00D8604E"/>
    <w:rsid w:val="00D86411"/>
    <w:rsid w:val="00D86549"/>
    <w:rsid w:val="00D8747D"/>
    <w:rsid w:val="00D90495"/>
    <w:rsid w:val="00D92FE8"/>
    <w:rsid w:val="00D95881"/>
    <w:rsid w:val="00D95F1C"/>
    <w:rsid w:val="00D96D71"/>
    <w:rsid w:val="00DA188B"/>
    <w:rsid w:val="00DA205B"/>
    <w:rsid w:val="00DA27BC"/>
    <w:rsid w:val="00DB15B5"/>
    <w:rsid w:val="00DC03C1"/>
    <w:rsid w:val="00DC05A6"/>
    <w:rsid w:val="00DD1CC7"/>
    <w:rsid w:val="00DD65BA"/>
    <w:rsid w:val="00DD70F8"/>
    <w:rsid w:val="00DE1EE9"/>
    <w:rsid w:val="00DE4A3C"/>
    <w:rsid w:val="00DF05E4"/>
    <w:rsid w:val="00DF1DE5"/>
    <w:rsid w:val="00DF2DD6"/>
    <w:rsid w:val="00DF5613"/>
    <w:rsid w:val="00DF7900"/>
    <w:rsid w:val="00E12716"/>
    <w:rsid w:val="00E12DD9"/>
    <w:rsid w:val="00E14B1D"/>
    <w:rsid w:val="00E17069"/>
    <w:rsid w:val="00E2032B"/>
    <w:rsid w:val="00E20C1F"/>
    <w:rsid w:val="00E258B7"/>
    <w:rsid w:val="00E307F8"/>
    <w:rsid w:val="00E31692"/>
    <w:rsid w:val="00E32F61"/>
    <w:rsid w:val="00E33ED2"/>
    <w:rsid w:val="00E3460F"/>
    <w:rsid w:val="00E3706C"/>
    <w:rsid w:val="00E37AA5"/>
    <w:rsid w:val="00E417F2"/>
    <w:rsid w:val="00E466B4"/>
    <w:rsid w:val="00E47268"/>
    <w:rsid w:val="00E50E42"/>
    <w:rsid w:val="00E519D7"/>
    <w:rsid w:val="00E52FF8"/>
    <w:rsid w:val="00E53EB4"/>
    <w:rsid w:val="00E54247"/>
    <w:rsid w:val="00E55972"/>
    <w:rsid w:val="00E63D89"/>
    <w:rsid w:val="00E724C8"/>
    <w:rsid w:val="00E72D49"/>
    <w:rsid w:val="00E7457B"/>
    <w:rsid w:val="00E75610"/>
    <w:rsid w:val="00E822F8"/>
    <w:rsid w:val="00E83626"/>
    <w:rsid w:val="00E84461"/>
    <w:rsid w:val="00E871BC"/>
    <w:rsid w:val="00E91350"/>
    <w:rsid w:val="00E9145F"/>
    <w:rsid w:val="00E95DE0"/>
    <w:rsid w:val="00E95E35"/>
    <w:rsid w:val="00E97452"/>
    <w:rsid w:val="00E97AA4"/>
    <w:rsid w:val="00EA0293"/>
    <w:rsid w:val="00EA15F1"/>
    <w:rsid w:val="00EA6DB7"/>
    <w:rsid w:val="00EA7781"/>
    <w:rsid w:val="00EB0053"/>
    <w:rsid w:val="00EC48E3"/>
    <w:rsid w:val="00EC7D31"/>
    <w:rsid w:val="00ED06E2"/>
    <w:rsid w:val="00ED3534"/>
    <w:rsid w:val="00ED37BF"/>
    <w:rsid w:val="00ED4C9A"/>
    <w:rsid w:val="00ED5D74"/>
    <w:rsid w:val="00EE4B09"/>
    <w:rsid w:val="00EF0984"/>
    <w:rsid w:val="00EF3322"/>
    <w:rsid w:val="00EF3FF8"/>
    <w:rsid w:val="00EF4855"/>
    <w:rsid w:val="00EF5F00"/>
    <w:rsid w:val="00F155C3"/>
    <w:rsid w:val="00F21732"/>
    <w:rsid w:val="00F21AD0"/>
    <w:rsid w:val="00F21F2C"/>
    <w:rsid w:val="00F2239C"/>
    <w:rsid w:val="00F27900"/>
    <w:rsid w:val="00F27E63"/>
    <w:rsid w:val="00F33CDC"/>
    <w:rsid w:val="00F365B3"/>
    <w:rsid w:val="00F402D2"/>
    <w:rsid w:val="00F41C51"/>
    <w:rsid w:val="00F4271B"/>
    <w:rsid w:val="00F4395E"/>
    <w:rsid w:val="00F43A01"/>
    <w:rsid w:val="00F464D2"/>
    <w:rsid w:val="00F47479"/>
    <w:rsid w:val="00F47AA4"/>
    <w:rsid w:val="00F50E52"/>
    <w:rsid w:val="00F53292"/>
    <w:rsid w:val="00F56B90"/>
    <w:rsid w:val="00F57D73"/>
    <w:rsid w:val="00F60A85"/>
    <w:rsid w:val="00F60BA3"/>
    <w:rsid w:val="00F6113C"/>
    <w:rsid w:val="00F618EC"/>
    <w:rsid w:val="00F64236"/>
    <w:rsid w:val="00F72A79"/>
    <w:rsid w:val="00F76B92"/>
    <w:rsid w:val="00F801D2"/>
    <w:rsid w:val="00F83C64"/>
    <w:rsid w:val="00F8574D"/>
    <w:rsid w:val="00F86668"/>
    <w:rsid w:val="00F87095"/>
    <w:rsid w:val="00F905D0"/>
    <w:rsid w:val="00F91565"/>
    <w:rsid w:val="00F921EE"/>
    <w:rsid w:val="00F95447"/>
    <w:rsid w:val="00F95CAC"/>
    <w:rsid w:val="00FA2A45"/>
    <w:rsid w:val="00FA383A"/>
    <w:rsid w:val="00FA3EF8"/>
    <w:rsid w:val="00FA797C"/>
    <w:rsid w:val="00FB0874"/>
    <w:rsid w:val="00FB1C3D"/>
    <w:rsid w:val="00FC3F2B"/>
    <w:rsid w:val="00FC51AE"/>
    <w:rsid w:val="00FC54F8"/>
    <w:rsid w:val="00FD2762"/>
    <w:rsid w:val="00FD2797"/>
    <w:rsid w:val="00FD48B4"/>
    <w:rsid w:val="00FD7B18"/>
    <w:rsid w:val="00FE26AC"/>
    <w:rsid w:val="00FE39F4"/>
    <w:rsid w:val="00FE3FD8"/>
    <w:rsid w:val="00FE54DA"/>
    <w:rsid w:val="00FE5E05"/>
    <w:rsid w:val="00FF0F7F"/>
    <w:rsid w:val="00FF0FC9"/>
    <w:rsid w:val="00FF1F36"/>
    <w:rsid w:val="00FF20AD"/>
    <w:rsid w:val="00FF417E"/>
    <w:rsid w:val="00FF5A86"/>
    <w:rsid w:val="00FF6DFF"/>
    <w:rsid w:val="01150E2A"/>
    <w:rsid w:val="012D51B3"/>
    <w:rsid w:val="0182D4B6"/>
    <w:rsid w:val="02F163E8"/>
    <w:rsid w:val="0396726B"/>
    <w:rsid w:val="0404B6EB"/>
    <w:rsid w:val="04876D7E"/>
    <w:rsid w:val="04A14D1B"/>
    <w:rsid w:val="05C0D327"/>
    <w:rsid w:val="064B7CB2"/>
    <w:rsid w:val="06A3E18E"/>
    <w:rsid w:val="0722C34E"/>
    <w:rsid w:val="07D8EDDD"/>
    <w:rsid w:val="085DC902"/>
    <w:rsid w:val="08801557"/>
    <w:rsid w:val="0A05B9E9"/>
    <w:rsid w:val="0A383820"/>
    <w:rsid w:val="0AC2205A"/>
    <w:rsid w:val="0AFE7599"/>
    <w:rsid w:val="0BEC8E2F"/>
    <w:rsid w:val="0C5D0876"/>
    <w:rsid w:val="0CA782D7"/>
    <w:rsid w:val="0CDF11A9"/>
    <w:rsid w:val="0CE00992"/>
    <w:rsid w:val="0DC263E3"/>
    <w:rsid w:val="0E482F61"/>
    <w:rsid w:val="0FAF5999"/>
    <w:rsid w:val="11323235"/>
    <w:rsid w:val="13E9D478"/>
    <w:rsid w:val="14716C63"/>
    <w:rsid w:val="14F05701"/>
    <w:rsid w:val="157069E5"/>
    <w:rsid w:val="189C988A"/>
    <w:rsid w:val="191D1D54"/>
    <w:rsid w:val="1A20B01E"/>
    <w:rsid w:val="1A26CD2F"/>
    <w:rsid w:val="1A657C9E"/>
    <w:rsid w:val="1AC26CFA"/>
    <w:rsid w:val="1C4974F3"/>
    <w:rsid w:val="1D934A68"/>
    <w:rsid w:val="1E4DEF82"/>
    <w:rsid w:val="1E6B5941"/>
    <w:rsid w:val="20B417A8"/>
    <w:rsid w:val="20CDE80A"/>
    <w:rsid w:val="22708E83"/>
    <w:rsid w:val="22A28433"/>
    <w:rsid w:val="23095237"/>
    <w:rsid w:val="23A17F45"/>
    <w:rsid w:val="25085A72"/>
    <w:rsid w:val="270AD1F4"/>
    <w:rsid w:val="2789A917"/>
    <w:rsid w:val="28713668"/>
    <w:rsid w:val="28E52DD7"/>
    <w:rsid w:val="28F9911C"/>
    <w:rsid w:val="294C0CC4"/>
    <w:rsid w:val="2A6C7615"/>
    <w:rsid w:val="2A8335FA"/>
    <w:rsid w:val="2A87CD40"/>
    <w:rsid w:val="2ADE686B"/>
    <w:rsid w:val="2B587758"/>
    <w:rsid w:val="2BECD8E9"/>
    <w:rsid w:val="2C00590C"/>
    <w:rsid w:val="2C49FF8D"/>
    <w:rsid w:val="2EF1E93E"/>
    <w:rsid w:val="2F37F9CE"/>
    <w:rsid w:val="2F761B60"/>
    <w:rsid w:val="2FFE268B"/>
    <w:rsid w:val="309F7883"/>
    <w:rsid w:val="30A26F79"/>
    <w:rsid w:val="30E9FBF8"/>
    <w:rsid w:val="31DE2F91"/>
    <w:rsid w:val="32D3B26D"/>
    <w:rsid w:val="32F699A2"/>
    <w:rsid w:val="3345C22B"/>
    <w:rsid w:val="33EE158E"/>
    <w:rsid w:val="348CA326"/>
    <w:rsid w:val="389429C0"/>
    <w:rsid w:val="38D7C63D"/>
    <w:rsid w:val="3A84C8AD"/>
    <w:rsid w:val="3AB8EBF0"/>
    <w:rsid w:val="3B40D932"/>
    <w:rsid w:val="3C34872E"/>
    <w:rsid w:val="3CCE6534"/>
    <w:rsid w:val="3E33504C"/>
    <w:rsid w:val="3E5F5197"/>
    <w:rsid w:val="3E7879F4"/>
    <w:rsid w:val="3EC496F5"/>
    <w:rsid w:val="3F723B6B"/>
    <w:rsid w:val="3FD89756"/>
    <w:rsid w:val="4025572A"/>
    <w:rsid w:val="40E6F765"/>
    <w:rsid w:val="40F73682"/>
    <w:rsid w:val="43568156"/>
    <w:rsid w:val="44C04EBC"/>
    <w:rsid w:val="451E585F"/>
    <w:rsid w:val="45C2560E"/>
    <w:rsid w:val="46C0F15B"/>
    <w:rsid w:val="475E266F"/>
    <w:rsid w:val="477B9EBF"/>
    <w:rsid w:val="48826D3D"/>
    <w:rsid w:val="489DED63"/>
    <w:rsid w:val="48E25DED"/>
    <w:rsid w:val="4907099C"/>
    <w:rsid w:val="499A0188"/>
    <w:rsid w:val="4A1CC2B1"/>
    <w:rsid w:val="4D47C4F4"/>
    <w:rsid w:val="4D715E86"/>
    <w:rsid w:val="500FEF33"/>
    <w:rsid w:val="50218695"/>
    <w:rsid w:val="5048F830"/>
    <w:rsid w:val="50745839"/>
    <w:rsid w:val="51E4C891"/>
    <w:rsid w:val="522BA74C"/>
    <w:rsid w:val="5267B383"/>
    <w:rsid w:val="52A0D916"/>
    <w:rsid w:val="52C2C4A2"/>
    <w:rsid w:val="52D9DE64"/>
    <w:rsid w:val="5306C9E1"/>
    <w:rsid w:val="54F78387"/>
    <w:rsid w:val="552C7635"/>
    <w:rsid w:val="56779FBC"/>
    <w:rsid w:val="56D23B4F"/>
    <w:rsid w:val="56DD0FA3"/>
    <w:rsid w:val="56FF186F"/>
    <w:rsid w:val="5804ADB1"/>
    <w:rsid w:val="58344CF7"/>
    <w:rsid w:val="58BFE100"/>
    <w:rsid w:val="58F6F23D"/>
    <w:rsid w:val="5B3DEDE1"/>
    <w:rsid w:val="5D754A5F"/>
    <w:rsid w:val="5D785702"/>
    <w:rsid w:val="5E5E2CEC"/>
    <w:rsid w:val="5E82B1A1"/>
    <w:rsid w:val="5EA0E116"/>
    <w:rsid w:val="5FCBF797"/>
    <w:rsid w:val="60E9FE51"/>
    <w:rsid w:val="62A1CBD4"/>
    <w:rsid w:val="63919776"/>
    <w:rsid w:val="63FD4621"/>
    <w:rsid w:val="6439A4E4"/>
    <w:rsid w:val="644F3C54"/>
    <w:rsid w:val="645252C1"/>
    <w:rsid w:val="64A21516"/>
    <w:rsid w:val="65372CB0"/>
    <w:rsid w:val="67C8DF8C"/>
    <w:rsid w:val="680738D4"/>
    <w:rsid w:val="68197F56"/>
    <w:rsid w:val="68968803"/>
    <w:rsid w:val="6923A61E"/>
    <w:rsid w:val="6A27ED61"/>
    <w:rsid w:val="6B07D750"/>
    <w:rsid w:val="6BA6107C"/>
    <w:rsid w:val="6BE8ECE0"/>
    <w:rsid w:val="6C8E2817"/>
    <w:rsid w:val="6DBD1BD8"/>
    <w:rsid w:val="6E5F1853"/>
    <w:rsid w:val="6E852E23"/>
    <w:rsid w:val="6F3F2683"/>
    <w:rsid w:val="6F43B030"/>
    <w:rsid w:val="709612F7"/>
    <w:rsid w:val="70D018A5"/>
    <w:rsid w:val="714C8500"/>
    <w:rsid w:val="720FE230"/>
    <w:rsid w:val="730573D7"/>
    <w:rsid w:val="7305AC56"/>
    <w:rsid w:val="761AFF09"/>
    <w:rsid w:val="763FCA1A"/>
    <w:rsid w:val="76422DB0"/>
    <w:rsid w:val="770388A7"/>
    <w:rsid w:val="77BE7D0B"/>
    <w:rsid w:val="77DBF26F"/>
    <w:rsid w:val="77EB2C79"/>
    <w:rsid w:val="785A0150"/>
    <w:rsid w:val="79E20343"/>
    <w:rsid w:val="7A27ACC9"/>
    <w:rsid w:val="7ABC2C2A"/>
    <w:rsid w:val="7C785F89"/>
    <w:rsid w:val="7D87DF60"/>
    <w:rsid w:val="7E438DF7"/>
    <w:rsid w:val="7E84D4B3"/>
    <w:rsid w:val="7FAED6B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EC4877C"/>
  <w15:docId w15:val="{7B93F591-EB6B-4AC2-A3C1-B962F59D0B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16"/>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6"/>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6"/>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6"/>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6"/>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6"/>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6"/>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unhideWhenUsed/>
    <w:rsid w:val="00120F98"/>
    <w:rPr>
      <w:sz w:val="16"/>
      <w:szCs w:val="16"/>
    </w:rPr>
  </w:style>
  <w:style w:type="paragraph" w:styleId="CommentText">
    <w:name w:val="annotation text"/>
    <w:basedOn w:val="Normal"/>
    <w:link w:val="CommentTextChar"/>
    <w:uiPriority w:val="99"/>
    <w:unhideWhenUsed/>
    <w:qFormat/>
    <w:rsid w:val="00120F98"/>
    <w:rPr>
      <w:sz w:val="20"/>
      <w:szCs w:val="20"/>
    </w:rPr>
  </w:style>
  <w:style w:type="character" w:customStyle="1" w:styleId="CommentTextChar">
    <w:name w:val="Comment Text Char"/>
    <w:basedOn w:val="DefaultParagraphFont"/>
    <w:link w:val="CommentText"/>
    <w:uiPriority w:val="99"/>
    <w:qFormat/>
    <w:rsid w:val="00120F98"/>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120F98"/>
    <w:rPr>
      <w:b/>
      <w:bCs/>
    </w:rPr>
  </w:style>
  <w:style w:type="character" w:customStyle="1" w:styleId="CommentSubjectChar">
    <w:name w:val="Comment Subject Char"/>
    <w:basedOn w:val="CommentTextChar"/>
    <w:link w:val="CommentSubject"/>
    <w:uiPriority w:val="99"/>
    <w:semiHidden/>
    <w:rsid w:val="00120F98"/>
    <w:rPr>
      <w:rFonts w:ascii="Times New Roman" w:hAnsi="Times New Roman" w:cs="Times New Roman"/>
      <w:b/>
      <w:bCs/>
      <w:sz w:val="20"/>
      <w:szCs w:val="20"/>
      <w:lang w:val="ro-RO"/>
    </w:rPr>
  </w:style>
  <w:style w:type="paragraph" w:styleId="BalloonText">
    <w:name w:val="Balloon Text"/>
    <w:basedOn w:val="Normal"/>
    <w:link w:val="BalloonTextChar"/>
    <w:uiPriority w:val="99"/>
    <w:semiHidden/>
    <w:unhideWhenUsed/>
    <w:rsid w:val="00120F98"/>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20F98"/>
    <w:rPr>
      <w:rFonts w:ascii="Segoe UI" w:hAnsi="Segoe UI" w:cs="Segoe UI"/>
      <w:sz w:val="18"/>
      <w:szCs w:val="18"/>
      <w:lang w:val="ro-RO"/>
    </w:rPr>
  </w:style>
  <w:style w:type="paragraph" w:styleId="ListBullet">
    <w:name w:val="List Bullet"/>
    <w:basedOn w:val="Normal"/>
    <w:uiPriority w:val="99"/>
    <w:semiHidden/>
    <w:unhideWhenUsed/>
    <w:rsid w:val="001D26AF"/>
    <w:pPr>
      <w:numPr>
        <w:numId w:val="1"/>
      </w:numPr>
      <w:contextualSpacing/>
    </w:pPr>
  </w:style>
  <w:style w:type="paragraph" w:styleId="ListBullet2">
    <w:name w:val="List Bullet 2"/>
    <w:basedOn w:val="Normal"/>
    <w:uiPriority w:val="99"/>
    <w:semiHidden/>
    <w:unhideWhenUsed/>
    <w:rsid w:val="001D26AF"/>
    <w:pPr>
      <w:numPr>
        <w:numId w:val="2"/>
      </w:numPr>
      <w:contextualSpacing/>
    </w:pPr>
  </w:style>
  <w:style w:type="paragraph" w:styleId="ListBullet3">
    <w:name w:val="List Bullet 3"/>
    <w:basedOn w:val="Normal"/>
    <w:uiPriority w:val="99"/>
    <w:semiHidden/>
    <w:unhideWhenUsed/>
    <w:rsid w:val="001D26AF"/>
    <w:pPr>
      <w:numPr>
        <w:numId w:val="3"/>
      </w:numPr>
      <w:contextualSpacing/>
    </w:pPr>
  </w:style>
  <w:style w:type="paragraph" w:styleId="ListBullet4">
    <w:name w:val="List Bullet 4"/>
    <w:basedOn w:val="Normal"/>
    <w:uiPriority w:val="99"/>
    <w:semiHidden/>
    <w:unhideWhenUsed/>
    <w:rsid w:val="001D26AF"/>
    <w:pPr>
      <w:numPr>
        <w:numId w:val="4"/>
      </w:numPr>
      <w:contextualSpacing/>
    </w:pPr>
  </w:style>
  <w:style w:type="paragraph" w:styleId="Caption">
    <w:name w:val="caption"/>
    <w:basedOn w:val="Normal"/>
    <w:next w:val="Normal"/>
    <w:uiPriority w:val="35"/>
    <w:semiHidden/>
    <w:unhideWhenUsed/>
    <w:qFormat/>
    <w:rsid w:val="001D26AF"/>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rsid w:val="001D26AF"/>
    <w:pPr>
      <w:spacing w:after="0"/>
    </w:pPr>
  </w:style>
  <w:style w:type="paragraph" w:styleId="ListNumber">
    <w:name w:val="List Number"/>
    <w:basedOn w:val="Normal"/>
    <w:uiPriority w:val="99"/>
    <w:semiHidden/>
    <w:unhideWhenUsed/>
    <w:rsid w:val="001D26AF"/>
    <w:pPr>
      <w:numPr>
        <w:numId w:val="5"/>
      </w:numPr>
      <w:contextualSpacing/>
    </w:pPr>
  </w:style>
  <w:style w:type="paragraph" w:styleId="ListNumber2">
    <w:name w:val="List Number 2"/>
    <w:basedOn w:val="Normal"/>
    <w:uiPriority w:val="99"/>
    <w:semiHidden/>
    <w:unhideWhenUsed/>
    <w:rsid w:val="001D26AF"/>
    <w:pPr>
      <w:numPr>
        <w:numId w:val="6"/>
      </w:numPr>
      <w:contextualSpacing/>
    </w:pPr>
  </w:style>
  <w:style w:type="paragraph" w:styleId="ListNumber3">
    <w:name w:val="List Number 3"/>
    <w:basedOn w:val="Normal"/>
    <w:uiPriority w:val="99"/>
    <w:semiHidden/>
    <w:unhideWhenUsed/>
    <w:rsid w:val="001D26AF"/>
    <w:pPr>
      <w:numPr>
        <w:numId w:val="7"/>
      </w:numPr>
      <w:contextualSpacing/>
    </w:pPr>
  </w:style>
  <w:style w:type="paragraph" w:styleId="ListNumber4">
    <w:name w:val="List Number 4"/>
    <w:basedOn w:val="Normal"/>
    <w:uiPriority w:val="99"/>
    <w:semiHidden/>
    <w:unhideWhenUsed/>
    <w:rsid w:val="001D26AF"/>
    <w:pPr>
      <w:numPr>
        <w:numId w:val="8"/>
      </w:numPr>
      <w:contextualSpacing/>
    </w:pPr>
  </w:style>
  <w:style w:type="character" w:styleId="Hyperlink">
    <w:name w:val="Hyperlink"/>
    <w:basedOn w:val="DefaultParagraphFont"/>
    <w:uiPriority w:val="99"/>
    <w:unhideWhenUsed/>
    <w:rsid w:val="001D26AF"/>
    <w:rPr>
      <w:color w:val="0000FF" w:themeColor="hyperlink"/>
      <w:u w:val="single"/>
    </w:rPr>
  </w:style>
  <w:style w:type="paragraph" w:customStyle="1" w:styleId="Sous-titreobjet">
    <w:name w:val="Sous-titre objet"/>
    <w:basedOn w:val="Normal"/>
    <w:rsid w:val="001D26AF"/>
    <w:pPr>
      <w:spacing w:before="0" w:after="0"/>
      <w:jc w:val="center"/>
    </w:pPr>
    <w:rPr>
      <w:b/>
    </w:rPr>
  </w:style>
  <w:style w:type="paragraph" w:customStyle="1" w:styleId="Sous-titreobjetPagedecouverture">
    <w:name w:val="Sous-titre objet (Page de couverture)"/>
    <w:basedOn w:val="Sous-titreobjet"/>
    <w:rsid w:val="001D26AF"/>
  </w:style>
  <w:style w:type="paragraph" w:styleId="Revision">
    <w:name w:val="Revision"/>
    <w:hidden/>
    <w:uiPriority w:val="99"/>
    <w:semiHidden/>
    <w:rsid w:val="001D26AF"/>
    <w:pPr>
      <w:spacing w:after="0" w:line="240" w:lineRule="auto"/>
    </w:pPr>
    <w:rPr>
      <w:rFonts w:ascii="Times New Roman" w:hAnsi="Times New Roman" w:cs="Times New Roman"/>
      <w:sz w:val="24"/>
    </w:rPr>
  </w:style>
  <w:style w:type="paragraph" w:styleId="ListParagraph">
    <w:name w:val="List Paragraph"/>
    <w:aliases w:val="Dot pt"/>
    <w:basedOn w:val="Normal"/>
    <w:link w:val="ListParagraphChar"/>
    <w:uiPriority w:val="34"/>
    <w:qFormat/>
    <w:rsid w:val="001D26AF"/>
    <w:pPr>
      <w:ind w:left="720"/>
      <w:contextualSpacing/>
    </w:pPr>
  </w:style>
  <w:style w:type="paragraph" w:customStyle="1" w:styleId="oj-normal">
    <w:name w:val="oj-normal"/>
    <w:basedOn w:val="Normal"/>
    <w:rsid w:val="001D26AF"/>
    <w:pPr>
      <w:spacing w:before="100" w:beforeAutospacing="1" w:after="100" w:afterAutospacing="1"/>
      <w:jc w:val="left"/>
    </w:pPr>
    <w:rPr>
      <w:rFonts w:eastAsia="Times New Roman"/>
      <w:szCs w:val="24"/>
      <w:lang w:eastAsia="fr-BE"/>
    </w:rPr>
  </w:style>
  <w:style w:type="paragraph" w:customStyle="1" w:styleId="Default">
    <w:name w:val="Default"/>
    <w:rsid w:val="001D26AF"/>
    <w:pPr>
      <w:autoSpaceDE w:val="0"/>
      <w:autoSpaceDN w:val="0"/>
      <w:adjustRightInd w:val="0"/>
      <w:spacing w:after="0" w:line="240" w:lineRule="auto"/>
    </w:pPr>
    <w:rPr>
      <w:rFonts w:ascii="EUAlbertina" w:hAnsi="EUAlbertina" w:cs="EUAlbertina"/>
      <w:color w:val="000000"/>
      <w:sz w:val="24"/>
      <w:szCs w:val="24"/>
    </w:rPr>
  </w:style>
  <w:style w:type="paragraph" w:styleId="NormalWeb">
    <w:name w:val="Normal (Web)"/>
    <w:basedOn w:val="Normal"/>
    <w:uiPriority w:val="99"/>
    <w:unhideWhenUsed/>
    <w:rsid w:val="001D26AF"/>
    <w:pPr>
      <w:pBdr>
        <w:top w:val="nil"/>
        <w:left w:val="nil"/>
        <w:bottom w:val="nil"/>
        <w:right w:val="nil"/>
        <w:between w:val="nil"/>
        <w:bar w:val="nil"/>
      </w:pBdr>
      <w:spacing w:before="0" w:after="0"/>
      <w:jc w:val="left"/>
    </w:pPr>
    <w:rPr>
      <w:rFonts w:eastAsia="Arial Unicode MS"/>
      <w:szCs w:val="24"/>
      <w:bdr w:val="nil"/>
    </w:rPr>
  </w:style>
  <w:style w:type="character" w:customStyle="1" w:styleId="oj-super">
    <w:name w:val="oj-super"/>
    <w:basedOn w:val="DefaultParagraphFont"/>
    <w:rsid w:val="001D26AF"/>
  </w:style>
  <w:style w:type="character" w:customStyle="1" w:styleId="superscript">
    <w:name w:val="superscript"/>
    <w:basedOn w:val="DefaultParagraphFont"/>
    <w:rsid w:val="001D26AF"/>
  </w:style>
  <w:style w:type="character" w:styleId="Emphasis">
    <w:name w:val="Emphasis"/>
    <w:basedOn w:val="DefaultParagraphFont"/>
    <w:uiPriority w:val="20"/>
    <w:qFormat/>
    <w:rsid w:val="001D26AF"/>
    <w:rPr>
      <w:i/>
      <w:iCs/>
    </w:rPr>
  </w:style>
  <w:style w:type="paragraph" w:customStyle="1" w:styleId="CM1">
    <w:name w:val="CM1"/>
    <w:basedOn w:val="Default"/>
    <w:next w:val="Default"/>
    <w:uiPriority w:val="99"/>
    <w:rsid w:val="001D26AF"/>
    <w:rPr>
      <w:rFonts w:ascii="Times New Roman" w:hAnsi="Times New Roman" w:cs="Times New Roman"/>
      <w:color w:val="auto"/>
    </w:rPr>
  </w:style>
  <w:style w:type="paragraph" w:customStyle="1" w:styleId="CM3">
    <w:name w:val="CM3"/>
    <w:basedOn w:val="Default"/>
    <w:next w:val="Default"/>
    <w:uiPriority w:val="99"/>
    <w:rsid w:val="001D26AF"/>
    <w:rPr>
      <w:rFonts w:ascii="Times New Roman" w:hAnsi="Times New Roman" w:cs="Times New Roman"/>
      <w:color w:val="auto"/>
    </w:rPr>
  </w:style>
  <w:style w:type="paragraph" w:styleId="BodyText">
    <w:name w:val="Body Text"/>
    <w:basedOn w:val="Normal"/>
    <w:link w:val="BodyTextChar"/>
    <w:uiPriority w:val="1"/>
    <w:qFormat/>
    <w:rsid w:val="001D26AF"/>
    <w:pPr>
      <w:widowControl w:val="0"/>
      <w:autoSpaceDE w:val="0"/>
      <w:autoSpaceDN w:val="0"/>
      <w:spacing w:before="0" w:after="0"/>
      <w:jc w:val="left"/>
    </w:pPr>
    <w:rPr>
      <w:rFonts w:eastAsia="Times New Roman"/>
      <w:szCs w:val="24"/>
    </w:rPr>
  </w:style>
  <w:style w:type="character" w:customStyle="1" w:styleId="BodyTextChar">
    <w:name w:val="Body Text Char"/>
    <w:basedOn w:val="DefaultParagraphFont"/>
    <w:link w:val="BodyText"/>
    <w:uiPriority w:val="1"/>
    <w:rsid w:val="001D26AF"/>
    <w:rPr>
      <w:rFonts w:ascii="Times New Roman" w:eastAsia="Times New Roman" w:hAnsi="Times New Roman" w:cs="Times New Roman"/>
      <w:sz w:val="24"/>
      <w:szCs w:val="24"/>
    </w:rPr>
  </w:style>
  <w:style w:type="character" w:customStyle="1" w:styleId="sub">
    <w:name w:val="sub"/>
    <w:basedOn w:val="DefaultParagraphFont"/>
    <w:rsid w:val="001D26AF"/>
  </w:style>
  <w:style w:type="paragraph" w:customStyle="1" w:styleId="Titreobjet">
    <w:name w:val="Titre objet"/>
    <w:basedOn w:val="Normal"/>
    <w:next w:val="IntrtEEE"/>
    <w:rsid w:val="001D26AF"/>
    <w:pPr>
      <w:spacing w:before="360" w:after="360"/>
      <w:jc w:val="center"/>
    </w:pPr>
    <w:rPr>
      <w:b/>
    </w:rPr>
  </w:style>
  <w:style w:type="paragraph" w:customStyle="1" w:styleId="TitreobjetPagedecouverture">
    <w:name w:val="Titre objet (Page de couverture)"/>
    <w:basedOn w:val="Titreobjet"/>
    <w:next w:val="IntrtEEEPagedecouverture"/>
    <w:rsid w:val="001D26AF"/>
  </w:style>
  <w:style w:type="paragraph" w:customStyle="1" w:styleId="EntEmet">
    <w:name w:val="EntEmet"/>
    <w:basedOn w:val="Normal"/>
    <w:rsid w:val="001D26AF"/>
    <w:pPr>
      <w:spacing w:before="40" w:after="0"/>
      <w:jc w:val="left"/>
    </w:pPr>
    <w:rPr>
      <w:rFonts w:eastAsia="Times New Roman"/>
      <w:szCs w:val="20"/>
    </w:rPr>
  </w:style>
  <w:style w:type="character" w:styleId="BookTitle">
    <w:name w:val="Book Title"/>
    <w:basedOn w:val="DefaultParagraphFont"/>
    <w:uiPriority w:val="33"/>
    <w:qFormat/>
    <w:rsid w:val="001D26AF"/>
    <w:rPr>
      <w:b/>
      <w:bCs/>
      <w:smallCaps/>
      <w:spacing w:val="5"/>
    </w:rPr>
  </w:style>
  <w:style w:type="paragraph" w:customStyle="1" w:styleId="title-article-norm">
    <w:name w:val="title-article-norm"/>
    <w:basedOn w:val="Normal"/>
    <w:rsid w:val="001D26AF"/>
    <w:pPr>
      <w:spacing w:before="100" w:beforeAutospacing="1" w:after="100" w:afterAutospacing="1"/>
      <w:jc w:val="left"/>
    </w:pPr>
    <w:rPr>
      <w:rFonts w:eastAsia="Times New Roman"/>
      <w:szCs w:val="24"/>
      <w:lang w:eastAsia="en-GB"/>
    </w:rPr>
  </w:style>
  <w:style w:type="character" w:customStyle="1" w:styleId="no-parag">
    <w:name w:val="no-parag"/>
    <w:basedOn w:val="DefaultParagraphFont"/>
    <w:rsid w:val="001D26AF"/>
  </w:style>
  <w:style w:type="paragraph" w:customStyle="1" w:styleId="norm">
    <w:name w:val="norm"/>
    <w:basedOn w:val="Normal"/>
    <w:rsid w:val="001D26AF"/>
    <w:pPr>
      <w:spacing w:before="100" w:beforeAutospacing="1" w:after="100" w:afterAutospacing="1"/>
      <w:jc w:val="left"/>
    </w:pPr>
    <w:rPr>
      <w:rFonts w:eastAsia="Times New Roman"/>
      <w:szCs w:val="24"/>
      <w:lang w:eastAsia="en-GB"/>
    </w:rPr>
  </w:style>
  <w:style w:type="numbering" w:customStyle="1" w:styleId="NoList1">
    <w:name w:val="No List1"/>
    <w:next w:val="NoList"/>
    <w:uiPriority w:val="99"/>
    <w:semiHidden/>
    <w:unhideWhenUsed/>
    <w:rsid w:val="001D26AF"/>
  </w:style>
  <w:style w:type="character" w:styleId="FollowedHyperlink">
    <w:name w:val="FollowedHyperlink"/>
    <w:basedOn w:val="DefaultParagraphFont"/>
    <w:uiPriority w:val="99"/>
    <w:semiHidden/>
    <w:unhideWhenUsed/>
    <w:rsid w:val="001D26AF"/>
    <w:rPr>
      <w:color w:val="800080"/>
      <w:u w:val="single"/>
    </w:rPr>
  </w:style>
  <w:style w:type="paragraph" w:customStyle="1" w:styleId="msonormal0">
    <w:name w:val="msonormal"/>
    <w:basedOn w:val="Normal"/>
    <w:rsid w:val="001D26AF"/>
    <w:pPr>
      <w:spacing w:before="100" w:beforeAutospacing="1" w:after="100" w:afterAutospacing="1"/>
      <w:jc w:val="left"/>
    </w:pPr>
    <w:rPr>
      <w:rFonts w:eastAsia="Times New Roman"/>
      <w:szCs w:val="24"/>
    </w:rPr>
  </w:style>
  <w:style w:type="paragraph" w:customStyle="1" w:styleId="xl51869">
    <w:name w:val="xl51869"/>
    <w:basedOn w:val="Normal"/>
    <w:rsid w:val="001D26AF"/>
    <w:pPr>
      <w:spacing w:before="100" w:beforeAutospacing="1" w:after="100" w:afterAutospacing="1"/>
      <w:jc w:val="left"/>
      <w:textAlignment w:val="center"/>
    </w:pPr>
    <w:rPr>
      <w:rFonts w:eastAsia="Times New Roman"/>
      <w:color w:val="000000"/>
      <w:sz w:val="18"/>
      <w:szCs w:val="18"/>
    </w:rPr>
  </w:style>
  <w:style w:type="paragraph" w:customStyle="1" w:styleId="xl51870">
    <w:name w:val="xl51870"/>
    <w:basedOn w:val="Normal"/>
    <w:rsid w:val="001D26AF"/>
    <w:pPr>
      <w:pBdr>
        <w:bottom w:val="single" w:sz="8" w:space="0" w:color="auto"/>
      </w:pBdr>
      <w:spacing w:before="100" w:beforeAutospacing="1" w:after="100" w:afterAutospacing="1"/>
      <w:jc w:val="left"/>
      <w:textAlignment w:val="center"/>
    </w:pPr>
    <w:rPr>
      <w:rFonts w:eastAsia="Times New Roman"/>
      <w:color w:val="000000"/>
      <w:sz w:val="18"/>
      <w:szCs w:val="18"/>
    </w:rPr>
  </w:style>
  <w:style w:type="paragraph" w:customStyle="1" w:styleId="xl51871">
    <w:name w:val="xl51871"/>
    <w:basedOn w:val="Normal"/>
    <w:rsid w:val="001D26AF"/>
    <w:pPr>
      <w:spacing w:before="100" w:beforeAutospacing="1" w:after="100" w:afterAutospacing="1"/>
      <w:jc w:val="left"/>
      <w:textAlignment w:val="top"/>
    </w:pPr>
    <w:rPr>
      <w:rFonts w:eastAsia="Times New Roman"/>
      <w:color w:val="000000"/>
      <w:sz w:val="18"/>
      <w:szCs w:val="18"/>
    </w:rPr>
  </w:style>
  <w:style w:type="paragraph" w:customStyle="1" w:styleId="xl51872">
    <w:name w:val="xl51872"/>
    <w:basedOn w:val="Normal"/>
    <w:rsid w:val="001D26AF"/>
    <w:pPr>
      <w:pBdr>
        <w:bottom w:val="single" w:sz="8" w:space="0" w:color="auto"/>
      </w:pBdr>
      <w:spacing w:before="100" w:beforeAutospacing="1" w:after="100" w:afterAutospacing="1"/>
      <w:jc w:val="left"/>
      <w:textAlignment w:val="top"/>
    </w:pPr>
    <w:rPr>
      <w:rFonts w:eastAsia="Times New Roman"/>
      <w:color w:val="000000"/>
      <w:sz w:val="18"/>
      <w:szCs w:val="18"/>
    </w:rPr>
  </w:style>
  <w:style w:type="paragraph" w:customStyle="1" w:styleId="xl51873">
    <w:name w:val="xl51873"/>
    <w:basedOn w:val="Normal"/>
    <w:rsid w:val="001D26AF"/>
    <w:pPr>
      <w:spacing w:before="100" w:beforeAutospacing="1" w:after="100" w:afterAutospacing="1"/>
      <w:jc w:val="left"/>
      <w:textAlignment w:val="center"/>
    </w:pPr>
    <w:rPr>
      <w:rFonts w:eastAsia="Times New Roman"/>
      <w:color w:val="000000"/>
      <w:sz w:val="18"/>
      <w:szCs w:val="18"/>
    </w:rPr>
  </w:style>
  <w:style w:type="paragraph" w:customStyle="1" w:styleId="xl51874">
    <w:name w:val="xl51874"/>
    <w:basedOn w:val="Normal"/>
    <w:rsid w:val="001D26AF"/>
    <w:pPr>
      <w:pBdr>
        <w:bottom w:val="single" w:sz="8" w:space="0" w:color="auto"/>
      </w:pBdr>
      <w:spacing w:before="100" w:beforeAutospacing="1" w:after="100" w:afterAutospacing="1"/>
      <w:jc w:val="left"/>
      <w:textAlignment w:val="center"/>
    </w:pPr>
    <w:rPr>
      <w:rFonts w:eastAsia="Times New Roman"/>
      <w:color w:val="000000"/>
      <w:sz w:val="18"/>
      <w:szCs w:val="18"/>
    </w:rPr>
  </w:style>
  <w:style w:type="paragraph" w:customStyle="1" w:styleId="xl51875">
    <w:name w:val="xl51875"/>
    <w:basedOn w:val="Normal"/>
    <w:rsid w:val="001D26AF"/>
    <w:pPr>
      <w:spacing w:before="100" w:beforeAutospacing="1" w:after="100" w:afterAutospacing="1"/>
      <w:jc w:val="left"/>
      <w:textAlignment w:val="center"/>
    </w:pPr>
    <w:rPr>
      <w:rFonts w:eastAsia="Times New Roman"/>
      <w:color w:val="000000"/>
      <w:sz w:val="18"/>
      <w:szCs w:val="18"/>
    </w:rPr>
  </w:style>
  <w:style w:type="paragraph" w:customStyle="1" w:styleId="xl51876">
    <w:name w:val="xl51876"/>
    <w:basedOn w:val="Normal"/>
    <w:rsid w:val="001D26AF"/>
    <w:pPr>
      <w:spacing w:before="100" w:beforeAutospacing="1" w:after="100" w:afterAutospacing="1"/>
      <w:jc w:val="left"/>
      <w:textAlignment w:val="center"/>
    </w:pPr>
    <w:rPr>
      <w:rFonts w:eastAsia="Times New Roman"/>
      <w:color w:val="000000"/>
      <w:sz w:val="18"/>
      <w:szCs w:val="18"/>
    </w:rPr>
  </w:style>
  <w:style w:type="paragraph" w:customStyle="1" w:styleId="xl51877">
    <w:name w:val="xl51877"/>
    <w:basedOn w:val="Normal"/>
    <w:rsid w:val="001D26AF"/>
    <w:pPr>
      <w:spacing w:before="100" w:beforeAutospacing="1" w:after="100" w:afterAutospacing="1"/>
      <w:jc w:val="left"/>
      <w:textAlignment w:val="center"/>
    </w:pPr>
    <w:rPr>
      <w:rFonts w:eastAsia="Times New Roman"/>
      <w:sz w:val="18"/>
      <w:szCs w:val="18"/>
    </w:rPr>
  </w:style>
  <w:style w:type="paragraph" w:customStyle="1" w:styleId="xl51878">
    <w:name w:val="xl51878"/>
    <w:basedOn w:val="Normal"/>
    <w:rsid w:val="001D26AF"/>
    <w:pPr>
      <w:pBdr>
        <w:bottom w:val="single" w:sz="8" w:space="0" w:color="auto"/>
      </w:pBdr>
      <w:spacing w:before="100" w:beforeAutospacing="1" w:after="100" w:afterAutospacing="1"/>
      <w:jc w:val="left"/>
      <w:textAlignment w:val="center"/>
    </w:pPr>
    <w:rPr>
      <w:rFonts w:eastAsia="Times New Roman"/>
      <w:color w:val="000000"/>
      <w:sz w:val="18"/>
      <w:szCs w:val="18"/>
    </w:rPr>
  </w:style>
  <w:style w:type="paragraph" w:customStyle="1" w:styleId="xl51879">
    <w:name w:val="xl51879"/>
    <w:basedOn w:val="Normal"/>
    <w:rsid w:val="001D26AF"/>
    <w:pPr>
      <w:pBdr>
        <w:bottom w:val="single" w:sz="8" w:space="0" w:color="auto"/>
      </w:pBdr>
      <w:spacing w:before="100" w:beforeAutospacing="1" w:after="100" w:afterAutospacing="1"/>
      <w:jc w:val="left"/>
      <w:textAlignment w:val="center"/>
    </w:pPr>
    <w:rPr>
      <w:rFonts w:eastAsia="Times New Roman"/>
      <w:sz w:val="18"/>
      <w:szCs w:val="18"/>
    </w:rPr>
  </w:style>
  <w:style w:type="paragraph" w:customStyle="1" w:styleId="xl51880">
    <w:name w:val="xl51880"/>
    <w:basedOn w:val="Normal"/>
    <w:rsid w:val="001D26AF"/>
    <w:pPr>
      <w:spacing w:before="100" w:beforeAutospacing="1" w:after="100" w:afterAutospacing="1"/>
      <w:jc w:val="left"/>
      <w:textAlignment w:val="center"/>
    </w:pPr>
    <w:rPr>
      <w:rFonts w:eastAsia="Times New Roman"/>
      <w:sz w:val="18"/>
      <w:szCs w:val="18"/>
    </w:rPr>
  </w:style>
  <w:style w:type="paragraph" w:customStyle="1" w:styleId="xl51881">
    <w:name w:val="xl51881"/>
    <w:basedOn w:val="Normal"/>
    <w:rsid w:val="001D26AF"/>
    <w:pPr>
      <w:spacing w:before="100" w:beforeAutospacing="1" w:after="100" w:afterAutospacing="1"/>
      <w:jc w:val="right"/>
      <w:textAlignment w:val="center"/>
    </w:pPr>
    <w:rPr>
      <w:rFonts w:eastAsia="Times New Roman"/>
      <w:color w:val="000000"/>
      <w:sz w:val="18"/>
      <w:szCs w:val="18"/>
    </w:rPr>
  </w:style>
  <w:style w:type="paragraph" w:customStyle="1" w:styleId="xl51882">
    <w:name w:val="xl51882"/>
    <w:basedOn w:val="Normal"/>
    <w:rsid w:val="001D26AF"/>
    <w:pPr>
      <w:pBdr>
        <w:bottom w:val="single" w:sz="8" w:space="0" w:color="auto"/>
      </w:pBdr>
      <w:spacing w:before="100" w:beforeAutospacing="1" w:after="100" w:afterAutospacing="1"/>
      <w:jc w:val="right"/>
      <w:textAlignment w:val="center"/>
    </w:pPr>
    <w:rPr>
      <w:rFonts w:eastAsia="Times New Roman"/>
      <w:color w:val="000000"/>
      <w:sz w:val="18"/>
      <w:szCs w:val="18"/>
    </w:rPr>
  </w:style>
  <w:style w:type="paragraph" w:customStyle="1" w:styleId="xl51883">
    <w:name w:val="xl51883"/>
    <w:basedOn w:val="Normal"/>
    <w:rsid w:val="001D26AF"/>
    <w:pPr>
      <w:spacing w:before="100" w:beforeAutospacing="1" w:after="100" w:afterAutospacing="1"/>
      <w:jc w:val="left"/>
      <w:textAlignment w:val="center"/>
    </w:pPr>
    <w:rPr>
      <w:rFonts w:ascii="Calibri" w:eastAsia="Times New Roman" w:hAnsi="Calibri" w:cs="Calibri"/>
      <w:color w:val="000000"/>
      <w:sz w:val="16"/>
      <w:szCs w:val="16"/>
    </w:rPr>
  </w:style>
  <w:style w:type="paragraph" w:customStyle="1" w:styleId="xl51884">
    <w:name w:val="xl51884"/>
    <w:basedOn w:val="Normal"/>
    <w:rsid w:val="001D26AF"/>
    <w:pPr>
      <w:spacing w:before="100" w:beforeAutospacing="1" w:after="100" w:afterAutospacing="1"/>
      <w:jc w:val="left"/>
      <w:textAlignment w:val="center"/>
    </w:pPr>
    <w:rPr>
      <w:rFonts w:ascii="Calibri" w:eastAsia="Times New Roman" w:hAnsi="Calibri" w:cs="Calibri"/>
      <w:color w:val="000000"/>
      <w:sz w:val="18"/>
      <w:szCs w:val="18"/>
    </w:rPr>
  </w:style>
  <w:style w:type="paragraph" w:customStyle="1" w:styleId="xl51885">
    <w:name w:val="xl51885"/>
    <w:basedOn w:val="Normal"/>
    <w:rsid w:val="001D26AF"/>
    <w:pPr>
      <w:spacing w:before="100" w:beforeAutospacing="1" w:after="100" w:afterAutospacing="1"/>
      <w:jc w:val="left"/>
      <w:textAlignment w:val="center"/>
    </w:pPr>
    <w:rPr>
      <w:rFonts w:ascii="Calibri" w:eastAsia="Times New Roman" w:hAnsi="Calibri" w:cs="Calibri"/>
      <w:sz w:val="18"/>
      <w:szCs w:val="18"/>
    </w:rPr>
  </w:style>
  <w:style w:type="paragraph" w:customStyle="1" w:styleId="xl51886">
    <w:name w:val="xl51886"/>
    <w:basedOn w:val="Normal"/>
    <w:rsid w:val="001D26AF"/>
    <w:pPr>
      <w:spacing w:before="100" w:beforeAutospacing="1" w:after="100" w:afterAutospacing="1"/>
      <w:jc w:val="right"/>
      <w:textAlignment w:val="center"/>
    </w:pPr>
    <w:rPr>
      <w:rFonts w:ascii="Calibri" w:eastAsia="Times New Roman" w:hAnsi="Calibri" w:cs="Calibri"/>
      <w:color w:val="000000"/>
      <w:sz w:val="18"/>
      <w:szCs w:val="18"/>
    </w:rPr>
  </w:style>
  <w:style w:type="paragraph" w:customStyle="1" w:styleId="xl51887">
    <w:name w:val="xl51887"/>
    <w:basedOn w:val="Normal"/>
    <w:rsid w:val="001D26AF"/>
    <w:pPr>
      <w:spacing w:before="100" w:beforeAutospacing="1" w:after="100" w:afterAutospacing="1"/>
      <w:jc w:val="left"/>
      <w:textAlignment w:val="center"/>
    </w:pPr>
    <w:rPr>
      <w:rFonts w:ascii="Calibri" w:eastAsia="Times New Roman" w:hAnsi="Calibri" w:cs="Calibri"/>
      <w:color w:val="000000"/>
      <w:sz w:val="18"/>
      <w:szCs w:val="18"/>
    </w:rPr>
  </w:style>
  <w:style w:type="paragraph" w:customStyle="1" w:styleId="xl51888">
    <w:name w:val="xl51888"/>
    <w:basedOn w:val="Normal"/>
    <w:rsid w:val="001D26AF"/>
    <w:pPr>
      <w:pBdr>
        <w:top w:val="single" w:sz="8" w:space="0" w:color="000000"/>
      </w:pBdr>
      <w:spacing w:before="100" w:beforeAutospacing="1" w:after="100" w:afterAutospacing="1"/>
      <w:jc w:val="left"/>
      <w:textAlignment w:val="center"/>
    </w:pPr>
    <w:rPr>
      <w:rFonts w:eastAsia="Times New Roman"/>
      <w:color w:val="000000"/>
      <w:sz w:val="18"/>
      <w:szCs w:val="18"/>
    </w:rPr>
  </w:style>
  <w:style w:type="paragraph" w:customStyle="1" w:styleId="xl51889">
    <w:name w:val="xl51889"/>
    <w:basedOn w:val="Normal"/>
    <w:rsid w:val="001D26AF"/>
    <w:pPr>
      <w:pBdr>
        <w:top w:val="single" w:sz="8" w:space="0" w:color="000000"/>
      </w:pBdr>
      <w:spacing w:before="100" w:beforeAutospacing="1" w:after="100" w:afterAutospacing="1"/>
      <w:jc w:val="left"/>
      <w:textAlignment w:val="center"/>
    </w:pPr>
    <w:rPr>
      <w:rFonts w:eastAsia="Times New Roman"/>
      <w:sz w:val="18"/>
      <w:szCs w:val="18"/>
    </w:rPr>
  </w:style>
  <w:style w:type="paragraph" w:customStyle="1" w:styleId="xl51890">
    <w:name w:val="xl51890"/>
    <w:basedOn w:val="Normal"/>
    <w:rsid w:val="001D26AF"/>
    <w:pPr>
      <w:pBdr>
        <w:top w:val="single" w:sz="8" w:space="0" w:color="000000"/>
      </w:pBdr>
      <w:spacing w:before="100" w:beforeAutospacing="1" w:after="100" w:afterAutospacing="1"/>
      <w:jc w:val="right"/>
      <w:textAlignment w:val="center"/>
    </w:pPr>
    <w:rPr>
      <w:rFonts w:eastAsia="Times New Roman"/>
      <w:color w:val="000000"/>
      <w:sz w:val="18"/>
      <w:szCs w:val="18"/>
    </w:rPr>
  </w:style>
  <w:style w:type="paragraph" w:customStyle="1" w:styleId="xl51891">
    <w:name w:val="xl51891"/>
    <w:basedOn w:val="Normal"/>
    <w:rsid w:val="001D26AF"/>
    <w:pPr>
      <w:pBdr>
        <w:top w:val="single" w:sz="8" w:space="0" w:color="000000"/>
        <w:left w:val="single" w:sz="8" w:space="0" w:color="000000"/>
      </w:pBdr>
      <w:spacing w:before="100" w:beforeAutospacing="1" w:after="100" w:afterAutospacing="1"/>
      <w:jc w:val="left"/>
      <w:textAlignment w:val="center"/>
    </w:pPr>
    <w:rPr>
      <w:rFonts w:eastAsia="Times New Roman"/>
      <w:color w:val="000000"/>
      <w:sz w:val="18"/>
      <w:szCs w:val="18"/>
    </w:rPr>
  </w:style>
  <w:style w:type="paragraph" w:customStyle="1" w:styleId="xl51892">
    <w:name w:val="xl51892"/>
    <w:basedOn w:val="Normal"/>
    <w:rsid w:val="001D26AF"/>
    <w:pPr>
      <w:pBdr>
        <w:bottom w:val="single" w:sz="8" w:space="0" w:color="000000"/>
      </w:pBdr>
      <w:spacing w:before="100" w:beforeAutospacing="1" w:after="100" w:afterAutospacing="1"/>
      <w:jc w:val="left"/>
      <w:textAlignment w:val="center"/>
    </w:pPr>
    <w:rPr>
      <w:rFonts w:eastAsia="Times New Roman"/>
      <w:color w:val="000000"/>
      <w:sz w:val="18"/>
      <w:szCs w:val="18"/>
    </w:rPr>
  </w:style>
  <w:style w:type="paragraph" w:customStyle="1" w:styleId="xl51893">
    <w:name w:val="xl51893"/>
    <w:basedOn w:val="Normal"/>
    <w:rsid w:val="001D26AF"/>
    <w:pPr>
      <w:pBdr>
        <w:bottom w:val="single" w:sz="8" w:space="0" w:color="000000"/>
      </w:pBdr>
      <w:spacing w:before="100" w:beforeAutospacing="1" w:after="100" w:afterAutospacing="1"/>
      <w:jc w:val="left"/>
      <w:textAlignment w:val="center"/>
    </w:pPr>
    <w:rPr>
      <w:rFonts w:eastAsia="Times New Roman"/>
      <w:i/>
      <w:iCs/>
      <w:sz w:val="18"/>
      <w:szCs w:val="18"/>
    </w:rPr>
  </w:style>
  <w:style w:type="paragraph" w:customStyle="1" w:styleId="xl51894">
    <w:name w:val="xl51894"/>
    <w:basedOn w:val="Normal"/>
    <w:rsid w:val="001D26AF"/>
    <w:pPr>
      <w:pBdr>
        <w:bottom w:val="single" w:sz="8" w:space="0" w:color="000000"/>
      </w:pBdr>
      <w:spacing w:before="100" w:beforeAutospacing="1" w:after="100" w:afterAutospacing="1"/>
      <w:jc w:val="right"/>
      <w:textAlignment w:val="center"/>
    </w:pPr>
    <w:rPr>
      <w:rFonts w:eastAsia="Times New Roman"/>
      <w:i/>
      <w:iCs/>
      <w:color w:val="000000"/>
      <w:sz w:val="18"/>
      <w:szCs w:val="18"/>
    </w:rPr>
  </w:style>
  <w:style w:type="paragraph" w:customStyle="1" w:styleId="xl51895">
    <w:name w:val="xl51895"/>
    <w:basedOn w:val="Normal"/>
    <w:rsid w:val="001D26AF"/>
    <w:pPr>
      <w:spacing w:before="100" w:beforeAutospacing="1" w:after="100" w:afterAutospacing="1"/>
      <w:jc w:val="left"/>
      <w:textAlignment w:val="center"/>
    </w:pPr>
    <w:rPr>
      <w:rFonts w:eastAsia="Times New Roman"/>
      <w:i/>
      <w:iCs/>
      <w:color w:val="000000"/>
      <w:sz w:val="18"/>
      <w:szCs w:val="18"/>
    </w:rPr>
  </w:style>
  <w:style w:type="paragraph" w:customStyle="1" w:styleId="xl51896">
    <w:name w:val="xl51896"/>
    <w:basedOn w:val="Normal"/>
    <w:rsid w:val="001D26AF"/>
    <w:pPr>
      <w:pBdr>
        <w:left w:val="single" w:sz="8" w:space="0" w:color="000000"/>
        <w:bottom w:val="single" w:sz="8" w:space="0" w:color="000000"/>
      </w:pBdr>
      <w:spacing w:before="100" w:beforeAutospacing="1" w:after="100" w:afterAutospacing="1"/>
      <w:jc w:val="left"/>
      <w:textAlignment w:val="center"/>
    </w:pPr>
    <w:rPr>
      <w:rFonts w:eastAsia="Times New Roman"/>
      <w:color w:val="000000"/>
      <w:sz w:val="18"/>
      <w:szCs w:val="18"/>
    </w:rPr>
  </w:style>
  <w:style w:type="paragraph" w:customStyle="1" w:styleId="xl51897">
    <w:name w:val="xl51897"/>
    <w:basedOn w:val="Normal"/>
    <w:rsid w:val="001D26AF"/>
    <w:pPr>
      <w:pBdr>
        <w:top w:val="single" w:sz="8" w:space="0" w:color="000000"/>
      </w:pBdr>
      <w:spacing w:before="100" w:beforeAutospacing="1" w:after="100" w:afterAutospacing="1"/>
      <w:jc w:val="left"/>
      <w:textAlignment w:val="center"/>
    </w:pPr>
    <w:rPr>
      <w:rFonts w:eastAsia="Times New Roman"/>
      <w:color w:val="000000"/>
      <w:sz w:val="18"/>
      <w:szCs w:val="18"/>
    </w:rPr>
  </w:style>
  <w:style w:type="paragraph" w:customStyle="1" w:styleId="xl51898">
    <w:name w:val="xl51898"/>
    <w:basedOn w:val="Normal"/>
    <w:rsid w:val="001D26AF"/>
    <w:pPr>
      <w:spacing w:before="100" w:beforeAutospacing="1" w:after="100" w:afterAutospacing="1"/>
      <w:jc w:val="right"/>
      <w:textAlignment w:val="center"/>
    </w:pPr>
    <w:rPr>
      <w:rFonts w:eastAsia="Times New Roman"/>
      <w:color w:val="000000"/>
      <w:sz w:val="18"/>
      <w:szCs w:val="18"/>
    </w:rPr>
  </w:style>
  <w:style w:type="paragraph" w:customStyle="1" w:styleId="xl51899">
    <w:name w:val="xl51899"/>
    <w:basedOn w:val="Normal"/>
    <w:rsid w:val="001D26AF"/>
    <w:pPr>
      <w:pBdr>
        <w:bottom w:val="single" w:sz="8" w:space="0" w:color="auto"/>
      </w:pBdr>
      <w:spacing w:before="100" w:beforeAutospacing="1" w:after="100" w:afterAutospacing="1"/>
      <w:jc w:val="left"/>
      <w:textAlignment w:val="center"/>
    </w:pPr>
    <w:rPr>
      <w:rFonts w:eastAsia="Times New Roman"/>
      <w:color w:val="000000"/>
      <w:sz w:val="18"/>
      <w:szCs w:val="18"/>
    </w:rPr>
  </w:style>
  <w:style w:type="paragraph" w:customStyle="1" w:styleId="xl51900">
    <w:name w:val="xl51900"/>
    <w:basedOn w:val="Normal"/>
    <w:rsid w:val="001D26AF"/>
    <w:pPr>
      <w:pBdr>
        <w:bottom w:val="single" w:sz="8" w:space="0" w:color="auto"/>
      </w:pBdr>
      <w:spacing w:before="100" w:beforeAutospacing="1" w:after="100" w:afterAutospacing="1"/>
      <w:jc w:val="left"/>
      <w:textAlignment w:val="center"/>
    </w:pPr>
    <w:rPr>
      <w:rFonts w:eastAsia="Times New Roman"/>
      <w:sz w:val="18"/>
      <w:szCs w:val="18"/>
    </w:rPr>
  </w:style>
  <w:style w:type="paragraph" w:customStyle="1" w:styleId="xl51901">
    <w:name w:val="xl51901"/>
    <w:basedOn w:val="Normal"/>
    <w:rsid w:val="001D26AF"/>
    <w:pPr>
      <w:pBdr>
        <w:bottom w:val="single" w:sz="8" w:space="0" w:color="auto"/>
      </w:pBdr>
      <w:spacing w:before="100" w:beforeAutospacing="1" w:after="100" w:afterAutospacing="1"/>
      <w:jc w:val="right"/>
      <w:textAlignment w:val="center"/>
    </w:pPr>
    <w:rPr>
      <w:rFonts w:eastAsia="Times New Roman"/>
      <w:color w:val="000000"/>
      <w:sz w:val="18"/>
      <w:szCs w:val="18"/>
    </w:rPr>
  </w:style>
  <w:style w:type="paragraph" w:customStyle="1" w:styleId="xl51902">
    <w:name w:val="xl51902"/>
    <w:basedOn w:val="Normal"/>
    <w:rsid w:val="001D26AF"/>
    <w:pPr>
      <w:pBdr>
        <w:bottom w:val="single" w:sz="8" w:space="0" w:color="auto"/>
      </w:pBdr>
      <w:spacing w:before="100" w:beforeAutospacing="1" w:after="100" w:afterAutospacing="1"/>
      <w:jc w:val="left"/>
      <w:textAlignment w:val="center"/>
    </w:pPr>
    <w:rPr>
      <w:rFonts w:eastAsia="Times New Roman"/>
      <w:color w:val="000000"/>
      <w:sz w:val="18"/>
      <w:szCs w:val="18"/>
    </w:rPr>
  </w:style>
  <w:style w:type="paragraph" w:customStyle="1" w:styleId="xl51903">
    <w:name w:val="xl51903"/>
    <w:basedOn w:val="Normal"/>
    <w:rsid w:val="001D26AF"/>
    <w:pPr>
      <w:pBdr>
        <w:top w:val="single" w:sz="8" w:space="0" w:color="auto"/>
        <w:bottom w:val="single" w:sz="8" w:space="0" w:color="auto"/>
      </w:pBdr>
      <w:spacing w:before="100" w:beforeAutospacing="1" w:after="100" w:afterAutospacing="1"/>
      <w:jc w:val="right"/>
      <w:textAlignment w:val="center"/>
    </w:pPr>
    <w:rPr>
      <w:rFonts w:eastAsia="Times New Roman"/>
      <w:color w:val="000000"/>
      <w:sz w:val="18"/>
      <w:szCs w:val="18"/>
    </w:rPr>
  </w:style>
  <w:style w:type="paragraph" w:customStyle="1" w:styleId="xl51904">
    <w:name w:val="xl51904"/>
    <w:basedOn w:val="Normal"/>
    <w:rsid w:val="001D26AF"/>
    <w:pPr>
      <w:pBdr>
        <w:bottom w:val="single" w:sz="8" w:space="0" w:color="000000"/>
      </w:pBdr>
      <w:spacing w:before="100" w:beforeAutospacing="1" w:after="100" w:afterAutospacing="1"/>
      <w:jc w:val="left"/>
      <w:textAlignment w:val="center"/>
    </w:pPr>
    <w:rPr>
      <w:rFonts w:eastAsia="Times New Roman"/>
      <w:i/>
      <w:iCs/>
      <w:color w:val="000000"/>
      <w:sz w:val="18"/>
      <w:szCs w:val="18"/>
    </w:rPr>
  </w:style>
  <w:style w:type="paragraph" w:customStyle="1" w:styleId="xl51905">
    <w:name w:val="xl51905"/>
    <w:basedOn w:val="Normal"/>
    <w:rsid w:val="001D26AF"/>
    <w:pPr>
      <w:pBdr>
        <w:bottom w:val="single" w:sz="8" w:space="0" w:color="000000"/>
      </w:pBdr>
      <w:spacing w:before="100" w:beforeAutospacing="1" w:after="100" w:afterAutospacing="1"/>
      <w:jc w:val="left"/>
      <w:textAlignment w:val="center"/>
    </w:pPr>
    <w:rPr>
      <w:rFonts w:eastAsia="Times New Roman"/>
      <w:sz w:val="18"/>
      <w:szCs w:val="18"/>
    </w:rPr>
  </w:style>
  <w:style w:type="paragraph" w:customStyle="1" w:styleId="xl51906">
    <w:name w:val="xl51906"/>
    <w:basedOn w:val="Normal"/>
    <w:rsid w:val="001D26AF"/>
    <w:pPr>
      <w:pBdr>
        <w:bottom w:val="single" w:sz="8" w:space="0" w:color="000000"/>
      </w:pBdr>
      <w:spacing w:before="100" w:beforeAutospacing="1" w:after="100" w:afterAutospacing="1"/>
      <w:jc w:val="right"/>
      <w:textAlignment w:val="center"/>
    </w:pPr>
    <w:rPr>
      <w:rFonts w:eastAsia="Times New Roman"/>
      <w:color w:val="000000"/>
      <w:sz w:val="18"/>
      <w:szCs w:val="18"/>
    </w:rPr>
  </w:style>
  <w:style w:type="paragraph" w:customStyle="1" w:styleId="xl51907">
    <w:name w:val="xl51907"/>
    <w:basedOn w:val="Normal"/>
    <w:rsid w:val="001D26AF"/>
    <w:pPr>
      <w:pBdr>
        <w:top w:val="single" w:sz="8" w:space="0" w:color="000000"/>
        <w:bottom w:val="single" w:sz="8" w:space="0" w:color="000000"/>
      </w:pBdr>
      <w:spacing w:before="100" w:beforeAutospacing="1" w:after="100" w:afterAutospacing="1"/>
      <w:jc w:val="left"/>
      <w:textAlignment w:val="center"/>
    </w:pPr>
    <w:rPr>
      <w:rFonts w:ascii="Calibri" w:eastAsia="Times New Roman" w:hAnsi="Calibri" w:cs="Calibri"/>
      <w:color w:val="000000"/>
      <w:sz w:val="18"/>
      <w:szCs w:val="18"/>
    </w:rPr>
  </w:style>
  <w:style w:type="paragraph" w:customStyle="1" w:styleId="xl51908">
    <w:name w:val="xl51908"/>
    <w:basedOn w:val="Normal"/>
    <w:rsid w:val="001D26AF"/>
    <w:pPr>
      <w:pBdr>
        <w:top w:val="single" w:sz="8" w:space="0" w:color="000000"/>
        <w:bottom w:val="single" w:sz="8" w:space="0" w:color="000000"/>
      </w:pBdr>
      <w:spacing w:before="100" w:beforeAutospacing="1" w:after="100" w:afterAutospacing="1"/>
      <w:jc w:val="left"/>
      <w:textAlignment w:val="center"/>
    </w:pPr>
    <w:rPr>
      <w:rFonts w:ascii="Calibri" w:eastAsia="Times New Roman" w:hAnsi="Calibri" w:cs="Calibri"/>
      <w:sz w:val="18"/>
      <w:szCs w:val="18"/>
    </w:rPr>
  </w:style>
  <w:style w:type="paragraph" w:customStyle="1" w:styleId="xl51909">
    <w:name w:val="xl51909"/>
    <w:basedOn w:val="Normal"/>
    <w:rsid w:val="001D26AF"/>
    <w:pPr>
      <w:pBdr>
        <w:top w:val="single" w:sz="8" w:space="0" w:color="000000"/>
        <w:bottom w:val="single" w:sz="8" w:space="0" w:color="000000"/>
      </w:pBdr>
      <w:spacing w:before="100" w:beforeAutospacing="1" w:after="100" w:afterAutospacing="1"/>
      <w:jc w:val="right"/>
      <w:textAlignment w:val="center"/>
    </w:pPr>
    <w:rPr>
      <w:rFonts w:ascii="Calibri" w:eastAsia="Times New Roman" w:hAnsi="Calibri" w:cs="Calibri"/>
      <w:color w:val="000000"/>
      <w:sz w:val="18"/>
      <w:szCs w:val="18"/>
    </w:rPr>
  </w:style>
  <w:style w:type="paragraph" w:customStyle="1" w:styleId="xl51910">
    <w:name w:val="xl51910"/>
    <w:basedOn w:val="Normal"/>
    <w:rsid w:val="001D26AF"/>
    <w:pPr>
      <w:pBdr>
        <w:top w:val="single" w:sz="8" w:space="0" w:color="000000"/>
        <w:bottom w:val="single" w:sz="8" w:space="0" w:color="000000"/>
      </w:pBdr>
      <w:spacing w:before="100" w:beforeAutospacing="1" w:after="100" w:afterAutospacing="1"/>
      <w:jc w:val="left"/>
      <w:textAlignment w:val="center"/>
    </w:pPr>
    <w:rPr>
      <w:rFonts w:ascii="Calibri" w:eastAsia="Times New Roman" w:hAnsi="Calibri" w:cs="Calibri"/>
      <w:color w:val="000000"/>
      <w:sz w:val="18"/>
      <w:szCs w:val="18"/>
    </w:rPr>
  </w:style>
  <w:style w:type="paragraph" w:customStyle="1" w:styleId="xl51911">
    <w:name w:val="xl51911"/>
    <w:basedOn w:val="Normal"/>
    <w:rsid w:val="001D26AF"/>
    <w:pPr>
      <w:spacing w:before="100" w:beforeAutospacing="1" w:after="100" w:afterAutospacing="1"/>
      <w:jc w:val="right"/>
      <w:textAlignment w:val="center"/>
    </w:pPr>
    <w:rPr>
      <w:rFonts w:eastAsia="Times New Roman"/>
      <w:color w:val="000000"/>
      <w:sz w:val="18"/>
      <w:szCs w:val="18"/>
    </w:rPr>
  </w:style>
  <w:style w:type="paragraph" w:customStyle="1" w:styleId="xl51912">
    <w:name w:val="xl51912"/>
    <w:basedOn w:val="Normal"/>
    <w:rsid w:val="001D26AF"/>
    <w:pPr>
      <w:pBdr>
        <w:top w:val="single" w:sz="8" w:space="0" w:color="auto"/>
        <w:bottom w:val="single" w:sz="8" w:space="0" w:color="auto"/>
        <w:right w:val="single" w:sz="8" w:space="0" w:color="auto"/>
      </w:pBdr>
      <w:spacing w:before="100" w:beforeAutospacing="1" w:after="100" w:afterAutospacing="1"/>
      <w:jc w:val="right"/>
      <w:textAlignment w:val="center"/>
    </w:pPr>
    <w:rPr>
      <w:rFonts w:eastAsia="Times New Roman"/>
      <w:color w:val="000000"/>
      <w:sz w:val="18"/>
      <w:szCs w:val="18"/>
    </w:rPr>
  </w:style>
  <w:style w:type="paragraph" w:customStyle="1" w:styleId="xl51913">
    <w:name w:val="xl51913"/>
    <w:basedOn w:val="Normal"/>
    <w:rsid w:val="001D26AF"/>
    <w:pPr>
      <w:pBdr>
        <w:top w:val="single" w:sz="8" w:space="0" w:color="auto"/>
        <w:bottom w:val="single" w:sz="8" w:space="0" w:color="auto"/>
      </w:pBdr>
      <w:spacing w:before="100" w:beforeAutospacing="1" w:after="100" w:afterAutospacing="1"/>
      <w:jc w:val="left"/>
      <w:textAlignment w:val="center"/>
    </w:pPr>
    <w:rPr>
      <w:rFonts w:eastAsia="Times New Roman"/>
      <w:color w:val="000000"/>
      <w:sz w:val="18"/>
      <w:szCs w:val="18"/>
    </w:rPr>
  </w:style>
  <w:style w:type="paragraph" w:customStyle="1" w:styleId="xl51914">
    <w:name w:val="xl51914"/>
    <w:basedOn w:val="Normal"/>
    <w:rsid w:val="001D26AF"/>
    <w:pPr>
      <w:spacing w:before="100" w:beforeAutospacing="1" w:after="100" w:afterAutospacing="1"/>
      <w:jc w:val="left"/>
      <w:textAlignment w:val="center"/>
    </w:pPr>
    <w:rPr>
      <w:rFonts w:ascii="Calibri" w:eastAsia="Times New Roman" w:hAnsi="Calibri" w:cs="Calibri"/>
      <w:color w:val="000000"/>
      <w:sz w:val="16"/>
      <w:szCs w:val="16"/>
    </w:rPr>
  </w:style>
  <w:style w:type="paragraph" w:customStyle="1" w:styleId="xl51915">
    <w:name w:val="xl51915"/>
    <w:basedOn w:val="Normal"/>
    <w:rsid w:val="001D26AF"/>
    <w:pPr>
      <w:pBdr>
        <w:bottom w:val="single" w:sz="8" w:space="0" w:color="auto"/>
      </w:pBdr>
      <w:spacing w:before="100" w:beforeAutospacing="1" w:after="100" w:afterAutospacing="1"/>
      <w:jc w:val="left"/>
      <w:textAlignment w:val="center"/>
    </w:pPr>
    <w:rPr>
      <w:rFonts w:ascii="Calibri" w:eastAsia="Times New Roman" w:hAnsi="Calibri" w:cs="Calibri"/>
      <w:sz w:val="18"/>
      <w:szCs w:val="18"/>
    </w:rPr>
  </w:style>
  <w:style w:type="paragraph" w:customStyle="1" w:styleId="xl51916">
    <w:name w:val="xl51916"/>
    <w:basedOn w:val="Normal"/>
    <w:rsid w:val="001D26AF"/>
    <w:pPr>
      <w:pBdr>
        <w:bottom w:val="single" w:sz="8" w:space="0" w:color="auto"/>
      </w:pBdr>
      <w:spacing w:before="100" w:beforeAutospacing="1" w:after="100" w:afterAutospacing="1"/>
      <w:jc w:val="left"/>
      <w:textAlignment w:val="center"/>
    </w:pPr>
    <w:rPr>
      <w:rFonts w:ascii="Calibri" w:eastAsia="Times New Roman" w:hAnsi="Calibri" w:cs="Calibri"/>
      <w:color w:val="000000"/>
      <w:sz w:val="18"/>
      <w:szCs w:val="18"/>
    </w:rPr>
  </w:style>
  <w:style w:type="paragraph" w:customStyle="1" w:styleId="xl51917">
    <w:name w:val="xl51917"/>
    <w:basedOn w:val="Normal"/>
    <w:rsid w:val="001D26AF"/>
    <w:pPr>
      <w:pBdr>
        <w:bottom w:val="single" w:sz="8" w:space="0" w:color="auto"/>
      </w:pBdr>
      <w:spacing w:before="100" w:beforeAutospacing="1" w:after="100" w:afterAutospacing="1"/>
      <w:jc w:val="left"/>
      <w:textAlignment w:val="center"/>
    </w:pPr>
    <w:rPr>
      <w:rFonts w:ascii="Calibri" w:eastAsia="Times New Roman" w:hAnsi="Calibri" w:cs="Calibri"/>
      <w:color w:val="000000"/>
      <w:sz w:val="18"/>
      <w:szCs w:val="18"/>
    </w:rPr>
  </w:style>
  <w:style w:type="paragraph" w:customStyle="1" w:styleId="xl51918">
    <w:name w:val="xl51918"/>
    <w:basedOn w:val="Normal"/>
    <w:rsid w:val="001D26AF"/>
    <w:pPr>
      <w:pBdr>
        <w:bottom w:val="single" w:sz="8" w:space="0" w:color="auto"/>
      </w:pBdr>
      <w:spacing w:before="100" w:beforeAutospacing="1" w:after="100" w:afterAutospacing="1"/>
      <w:jc w:val="left"/>
      <w:textAlignment w:val="center"/>
    </w:pPr>
    <w:rPr>
      <w:rFonts w:ascii="Calibri" w:eastAsia="Times New Roman" w:hAnsi="Calibri" w:cs="Calibri"/>
      <w:color w:val="000000"/>
      <w:sz w:val="16"/>
      <w:szCs w:val="16"/>
    </w:rPr>
  </w:style>
  <w:style w:type="paragraph" w:customStyle="1" w:styleId="xl51919">
    <w:name w:val="xl51919"/>
    <w:basedOn w:val="Normal"/>
    <w:rsid w:val="001D26AF"/>
    <w:pPr>
      <w:pBdr>
        <w:bottom w:val="single" w:sz="8" w:space="0" w:color="auto"/>
      </w:pBdr>
      <w:spacing w:before="100" w:beforeAutospacing="1" w:after="100" w:afterAutospacing="1"/>
      <w:jc w:val="right"/>
      <w:textAlignment w:val="center"/>
    </w:pPr>
    <w:rPr>
      <w:rFonts w:ascii="Calibri" w:eastAsia="Times New Roman" w:hAnsi="Calibri" w:cs="Calibri"/>
      <w:color w:val="000000"/>
      <w:sz w:val="18"/>
      <w:szCs w:val="18"/>
    </w:rPr>
  </w:style>
  <w:style w:type="paragraph" w:customStyle="1" w:styleId="xl51920">
    <w:name w:val="xl51920"/>
    <w:basedOn w:val="Normal"/>
    <w:rsid w:val="001D26AF"/>
    <w:pPr>
      <w:pBdr>
        <w:top w:val="single" w:sz="8" w:space="0" w:color="auto"/>
        <w:bottom w:val="single" w:sz="8" w:space="0" w:color="auto"/>
      </w:pBdr>
      <w:spacing w:before="100" w:beforeAutospacing="1" w:after="100" w:afterAutospacing="1"/>
      <w:jc w:val="left"/>
      <w:textAlignment w:val="center"/>
    </w:pPr>
    <w:rPr>
      <w:rFonts w:eastAsia="Times New Roman"/>
      <w:color w:val="000000"/>
      <w:sz w:val="18"/>
      <w:szCs w:val="18"/>
    </w:rPr>
  </w:style>
  <w:style w:type="paragraph" w:customStyle="1" w:styleId="xl51921">
    <w:name w:val="xl51921"/>
    <w:basedOn w:val="Normal"/>
    <w:rsid w:val="001D26AF"/>
    <w:pPr>
      <w:pBdr>
        <w:top w:val="single" w:sz="8" w:space="0" w:color="auto"/>
        <w:bottom w:val="single" w:sz="8" w:space="0" w:color="auto"/>
      </w:pBdr>
      <w:spacing w:before="100" w:beforeAutospacing="1" w:after="100" w:afterAutospacing="1"/>
      <w:jc w:val="left"/>
      <w:textAlignment w:val="center"/>
    </w:pPr>
    <w:rPr>
      <w:rFonts w:eastAsia="Times New Roman"/>
      <w:sz w:val="18"/>
      <w:szCs w:val="18"/>
    </w:rPr>
  </w:style>
  <w:style w:type="paragraph" w:customStyle="1" w:styleId="xl51922">
    <w:name w:val="xl51922"/>
    <w:basedOn w:val="Normal"/>
    <w:rsid w:val="001D26AF"/>
    <w:pPr>
      <w:pBdr>
        <w:top w:val="single" w:sz="8" w:space="0" w:color="auto"/>
        <w:bottom w:val="single" w:sz="8" w:space="0" w:color="auto"/>
      </w:pBdr>
      <w:spacing w:before="100" w:beforeAutospacing="1" w:after="100" w:afterAutospacing="1"/>
      <w:jc w:val="left"/>
      <w:textAlignment w:val="center"/>
    </w:pPr>
    <w:rPr>
      <w:rFonts w:ascii="Calibri" w:eastAsia="Times New Roman" w:hAnsi="Calibri" w:cs="Calibri"/>
      <w:color w:val="000000"/>
      <w:sz w:val="18"/>
      <w:szCs w:val="18"/>
    </w:rPr>
  </w:style>
  <w:style w:type="paragraph" w:customStyle="1" w:styleId="xl51923">
    <w:name w:val="xl51923"/>
    <w:basedOn w:val="Normal"/>
    <w:rsid w:val="001D26AF"/>
    <w:pPr>
      <w:pBdr>
        <w:bottom w:val="single" w:sz="8" w:space="0" w:color="000000"/>
      </w:pBdr>
      <w:spacing w:before="100" w:beforeAutospacing="1" w:after="100" w:afterAutospacing="1"/>
      <w:jc w:val="left"/>
      <w:textAlignment w:val="center"/>
    </w:pPr>
    <w:rPr>
      <w:rFonts w:eastAsia="Times New Roman"/>
      <w:sz w:val="18"/>
      <w:szCs w:val="18"/>
    </w:rPr>
  </w:style>
  <w:style w:type="paragraph" w:customStyle="1" w:styleId="xl51924">
    <w:name w:val="xl51924"/>
    <w:basedOn w:val="Normal"/>
    <w:rsid w:val="001D26AF"/>
    <w:pPr>
      <w:pBdr>
        <w:bottom w:val="single" w:sz="8" w:space="0" w:color="000000"/>
      </w:pBdr>
      <w:spacing w:before="100" w:beforeAutospacing="1" w:after="100" w:afterAutospacing="1"/>
      <w:jc w:val="right"/>
      <w:textAlignment w:val="center"/>
    </w:pPr>
    <w:rPr>
      <w:rFonts w:eastAsia="Times New Roman"/>
      <w:color w:val="000000"/>
      <w:sz w:val="18"/>
      <w:szCs w:val="18"/>
    </w:rPr>
  </w:style>
  <w:style w:type="paragraph" w:customStyle="1" w:styleId="xl51925">
    <w:name w:val="xl51925"/>
    <w:basedOn w:val="Normal"/>
    <w:rsid w:val="001D26AF"/>
    <w:pPr>
      <w:pBdr>
        <w:bottom w:val="single" w:sz="8" w:space="0" w:color="000000"/>
      </w:pBdr>
      <w:spacing w:before="100" w:beforeAutospacing="1" w:after="100" w:afterAutospacing="1"/>
      <w:jc w:val="left"/>
      <w:textAlignment w:val="center"/>
    </w:pPr>
    <w:rPr>
      <w:rFonts w:eastAsia="Times New Roman"/>
      <w:color w:val="000000"/>
      <w:sz w:val="18"/>
      <w:szCs w:val="18"/>
    </w:rPr>
  </w:style>
  <w:style w:type="paragraph" w:customStyle="1" w:styleId="xl51926">
    <w:name w:val="xl51926"/>
    <w:basedOn w:val="Normal"/>
    <w:rsid w:val="001D26AF"/>
    <w:pPr>
      <w:spacing w:before="100" w:beforeAutospacing="1" w:after="100" w:afterAutospacing="1"/>
      <w:jc w:val="right"/>
      <w:textAlignment w:val="center"/>
    </w:pPr>
    <w:rPr>
      <w:rFonts w:eastAsia="Times New Roman"/>
      <w:i/>
      <w:iCs/>
      <w:color w:val="000000"/>
      <w:sz w:val="18"/>
      <w:szCs w:val="18"/>
    </w:rPr>
  </w:style>
  <w:style w:type="paragraph" w:customStyle="1" w:styleId="xl51927">
    <w:name w:val="xl51927"/>
    <w:basedOn w:val="Normal"/>
    <w:rsid w:val="001D26AF"/>
    <w:pPr>
      <w:pBdr>
        <w:bottom w:val="single" w:sz="8" w:space="0" w:color="auto"/>
      </w:pBdr>
      <w:spacing w:before="100" w:beforeAutospacing="1" w:after="100" w:afterAutospacing="1"/>
      <w:jc w:val="left"/>
      <w:textAlignment w:val="center"/>
    </w:pPr>
    <w:rPr>
      <w:rFonts w:eastAsia="Times New Roman"/>
      <w:sz w:val="18"/>
      <w:szCs w:val="18"/>
    </w:rPr>
  </w:style>
  <w:style w:type="paragraph" w:customStyle="1" w:styleId="xl51928">
    <w:name w:val="xl51928"/>
    <w:basedOn w:val="Normal"/>
    <w:rsid w:val="001D26AF"/>
    <w:pPr>
      <w:pBdr>
        <w:bottom w:val="single" w:sz="8" w:space="0" w:color="auto"/>
      </w:pBdr>
      <w:spacing w:before="100" w:beforeAutospacing="1" w:after="100" w:afterAutospacing="1"/>
      <w:jc w:val="right"/>
      <w:textAlignment w:val="center"/>
    </w:pPr>
    <w:rPr>
      <w:rFonts w:eastAsia="Times New Roman"/>
      <w:i/>
      <w:iCs/>
      <w:color w:val="000000"/>
      <w:sz w:val="18"/>
      <w:szCs w:val="18"/>
    </w:rPr>
  </w:style>
  <w:style w:type="paragraph" w:customStyle="1" w:styleId="xl51929">
    <w:name w:val="xl51929"/>
    <w:basedOn w:val="Normal"/>
    <w:rsid w:val="001D26AF"/>
    <w:pPr>
      <w:spacing w:before="100" w:beforeAutospacing="1" w:after="100" w:afterAutospacing="1"/>
      <w:jc w:val="right"/>
      <w:textAlignment w:val="center"/>
    </w:pPr>
    <w:rPr>
      <w:rFonts w:eastAsia="Times New Roman"/>
      <w:sz w:val="18"/>
      <w:szCs w:val="18"/>
    </w:rPr>
  </w:style>
  <w:style w:type="paragraph" w:customStyle="1" w:styleId="xl51930">
    <w:name w:val="xl51930"/>
    <w:basedOn w:val="Normal"/>
    <w:rsid w:val="001D26AF"/>
    <w:pPr>
      <w:spacing w:before="100" w:beforeAutospacing="1" w:after="100" w:afterAutospacing="1"/>
      <w:jc w:val="left"/>
      <w:textAlignment w:val="center"/>
    </w:pPr>
    <w:rPr>
      <w:rFonts w:eastAsia="Times New Roman"/>
      <w:i/>
      <w:iCs/>
      <w:sz w:val="18"/>
      <w:szCs w:val="18"/>
    </w:rPr>
  </w:style>
  <w:style w:type="paragraph" w:customStyle="1" w:styleId="xl51931">
    <w:name w:val="xl51931"/>
    <w:basedOn w:val="Normal"/>
    <w:rsid w:val="001D26AF"/>
    <w:pPr>
      <w:pBdr>
        <w:left w:val="single" w:sz="8" w:space="0" w:color="000000"/>
      </w:pBdr>
      <w:spacing w:before="100" w:beforeAutospacing="1" w:after="100" w:afterAutospacing="1"/>
      <w:jc w:val="left"/>
      <w:textAlignment w:val="center"/>
    </w:pPr>
    <w:rPr>
      <w:rFonts w:eastAsia="Times New Roman"/>
      <w:color w:val="000000"/>
      <w:sz w:val="18"/>
      <w:szCs w:val="18"/>
    </w:rPr>
  </w:style>
  <w:style w:type="paragraph" w:customStyle="1" w:styleId="xl51932">
    <w:name w:val="xl51932"/>
    <w:basedOn w:val="Normal"/>
    <w:rsid w:val="001D26AF"/>
    <w:pPr>
      <w:pBdr>
        <w:bottom w:val="single" w:sz="8" w:space="0" w:color="000000"/>
      </w:pBdr>
      <w:spacing w:before="100" w:beforeAutospacing="1" w:after="100" w:afterAutospacing="1"/>
      <w:jc w:val="left"/>
      <w:textAlignment w:val="center"/>
    </w:pPr>
    <w:rPr>
      <w:rFonts w:ascii="Calibri" w:eastAsia="Times New Roman" w:hAnsi="Calibri" w:cs="Calibri"/>
      <w:sz w:val="18"/>
      <w:szCs w:val="18"/>
    </w:rPr>
  </w:style>
  <w:style w:type="paragraph" w:customStyle="1" w:styleId="xl51933">
    <w:name w:val="xl51933"/>
    <w:basedOn w:val="Normal"/>
    <w:rsid w:val="001D26AF"/>
    <w:pPr>
      <w:pBdr>
        <w:top w:val="single" w:sz="8" w:space="0" w:color="000000"/>
      </w:pBdr>
      <w:spacing w:before="100" w:beforeAutospacing="1" w:after="100" w:afterAutospacing="1"/>
      <w:jc w:val="right"/>
      <w:textAlignment w:val="center"/>
    </w:pPr>
    <w:rPr>
      <w:rFonts w:eastAsia="Times New Roman"/>
      <w:sz w:val="18"/>
      <w:szCs w:val="18"/>
    </w:rPr>
  </w:style>
  <w:style w:type="paragraph" w:customStyle="1" w:styleId="xl51934">
    <w:name w:val="xl51934"/>
    <w:basedOn w:val="Normal"/>
    <w:rsid w:val="001D26AF"/>
    <w:pPr>
      <w:pBdr>
        <w:top w:val="single" w:sz="8" w:space="0" w:color="auto"/>
        <w:bottom w:val="single" w:sz="8" w:space="0" w:color="auto"/>
      </w:pBdr>
      <w:spacing w:before="100" w:beforeAutospacing="1" w:after="100" w:afterAutospacing="1"/>
      <w:jc w:val="left"/>
      <w:textAlignment w:val="center"/>
    </w:pPr>
    <w:rPr>
      <w:rFonts w:eastAsia="Times New Roman"/>
      <w:color w:val="000000"/>
      <w:sz w:val="18"/>
      <w:szCs w:val="18"/>
    </w:rPr>
  </w:style>
  <w:style w:type="paragraph" w:customStyle="1" w:styleId="xl51935">
    <w:name w:val="xl51935"/>
    <w:basedOn w:val="Normal"/>
    <w:rsid w:val="001D26AF"/>
    <w:pPr>
      <w:pBdr>
        <w:top w:val="single" w:sz="8" w:space="0" w:color="auto"/>
        <w:bottom w:val="single" w:sz="8" w:space="0" w:color="auto"/>
      </w:pBdr>
      <w:spacing w:before="100" w:beforeAutospacing="1" w:after="100" w:afterAutospacing="1"/>
      <w:jc w:val="left"/>
      <w:textAlignment w:val="center"/>
    </w:pPr>
    <w:rPr>
      <w:rFonts w:ascii="Calibri" w:eastAsia="Times New Roman" w:hAnsi="Calibri" w:cs="Calibri"/>
      <w:color w:val="000000"/>
      <w:sz w:val="18"/>
      <w:szCs w:val="18"/>
    </w:rPr>
  </w:style>
  <w:style w:type="paragraph" w:customStyle="1" w:styleId="xl51936">
    <w:name w:val="xl51936"/>
    <w:basedOn w:val="Normal"/>
    <w:rsid w:val="001D26AF"/>
    <w:pPr>
      <w:pBdr>
        <w:bottom w:val="single" w:sz="8" w:space="0" w:color="auto"/>
      </w:pBdr>
      <w:spacing w:before="100" w:beforeAutospacing="1" w:after="100" w:afterAutospacing="1"/>
      <w:jc w:val="right"/>
      <w:textAlignment w:val="center"/>
    </w:pPr>
    <w:rPr>
      <w:rFonts w:eastAsia="Times New Roman"/>
      <w:color w:val="000000"/>
      <w:sz w:val="18"/>
      <w:szCs w:val="18"/>
    </w:rPr>
  </w:style>
  <w:style w:type="paragraph" w:customStyle="1" w:styleId="xl51937">
    <w:name w:val="xl51937"/>
    <w:basedOn w:val="Normal"/>
    <w:rsid w:val="001D26AF"/>
    <w:pPr>
      <w:pBdr>
        <w:top w:val="single" w:sz="8" w:space="0" w:color="auto"/>
        <w:bottom w:val="single" w:sz="8" w:space="0" w:color="auto"/>
      </w:pBdr>
      <w:spacing w:before="100" w:beforeAutospacing="1" w:after="100" w:afterAutospacing="1"/>
      <w:jc w:val="right"/>
      <w:textAlignment w:val="center"/>
    </w:pPr>
    <w:rPr>
      <w:rFonts w:ascii="Calibri" w:eastAsia="Times New Roman" w:hAnsi="Calibri" w:cs="Calibri"/>
      <w:color w:val="000000"/>
      <w:sz w:val="18"/>
      <w:szCs w:val="18"/>
    </w:rPr>
  </w:style>
  <w:style w:type="paragraph" w:customStyle="1" w:styleId="xl51938">
    <w:name w:val="xl51938"/>
    <w:basedOn w:val="Normal"/>
    <w:rsid w:val="001D26AF"/>
    <w:pPr>
      <w:pBdr>
        <w:left w:val="single" w:sz="8" w:space="0" w:color="000000"/>
      </w:pBdr>
      <w:spacing w:before="100" w:beforeAutospacing="1" w:after="100" w:afterAutospacing="1"/>
      <w:jc w:val="left"/>
      <w:textAlignment w:val="center"/>
    </w:pPr>
    <w:rPr>
      <w:rFonts w:ascii="Calibri" w:eastAsia="Times New Roman" w:hAnsi="Calibri" w:cs="Calibri"/>
      <w:color w:val="000000"/>
      <w:sz w:val="16"/>
      <w:szCs w:val="16"/>
    </w:rPr>
  </w:style>
  <w:style w:type="paragraph" w:customStyle="1" w:styleId="xl51939">
    <w:name w:val="xl51939"/>
    <w:basedOn w:val="Normal"/>
    <w:rsid w:val="001D26AF"/>
    <w:pPr>
      <w:pBdr>
        <w:left w:val="single" w:sz="8" w:space="0" w:color="000000"/>
        <w:bottom w:val="single" w:sz="8" w:space="0" w:color="000000"/>
      </w:pBdr>
      <w:spacing w:before="100" w:beforeAutospacing="1" w:after="100" w:afterAutospacing="1"/>
      <w:jc w:val="left"/>
      <w:textAlignment w:val="center"/>
    </w:pPr>
    <w:rPr>
      <w:rFonts w:ascii="Calibri" w:eastAsia="Times New Roman" w:hAnsi="Calibri" w:cs="Calibri"/>
      <w:color w:val="000000"/>
      <w:sz w:val="16"/>
      <w:szCs w:val="16"/>
    </w:rPr>
  </w:style>
  <w:style w:type="paragraph" w:customStyle="1" w:styleId="xl51940">
    <w:name w:val="xl51940"/>
    <w:basedOn w:val="Normal"/>
    <w:rsid w:val="001D26AF"/>
    <w:pPr>
      <w:pBdr>
        <w:bottom w:val="single" w:sz="8" w:space="0" w:color="000000"/>
      </w:pBdr>
      <w:spacing w:before="100" w:beforeAutospacing="1" w:after="100" w:afterAutospacing="1"/>
      <w:jc w:val="left"/>
      <w:textAlignment w:val="center"/>
    </w:pPr>
    <w:rPr>
      <w:rFonts w:ascii="Calibri" w:eastAsia="Times New Roman" w:hAnsi="Calibri" w:cs="Calibri"/>
      <w:color w:val="000000"/>
      <w:sz w:val="18"/>
      <w:szCs w:val="18"/>
    </w:rPr>
  </w:style>
  <w:style w:type="paragraph" w:customStyle="1" w:styleId="xl51941">
    <w:name w:val="xl51941"/>
    <w:basedOn w:val="Normal"/>
    <w:rsid w:val="001D26AF"/>
    <w:pPr>
      <w:pBdr>
        <w:bottom w:val="single" w:sz="8" w:space="0" w:color="000000"/>
      </w:pBdr>
      <w:spacing w:before="100" w:beforeAutospacing="1" w:after="100" w:afterAutospacing="1"/>
      <w:jc w:val="right"/>
      <w:textAlignment w:val="center"/>
    </w:pPr>
    <w:rPr>
      <w:rFonts w:ascii="Calibri" w:eastAsia="Times New Roman" w:hAnsi="Calibri" w:cs="Calibri"/>
      <w:color w:val="000000"/>
      <w:sz w:val="18"/>
      <w:szCs w:val="18"/>
    </w:rPr>
  </w:style>
  <w:style w:type="paragraph" w:customStyle="1" w:styleId="xl51942">
    <w:name w:val="xl51942"/>
    <w:basedOn w:val="Normal"/>
    <w:rsid w:val="001D26AF"/>
    <w:pPr>
      <w:pBdr>
        <w:bottom w:val="single" w:sz="8" w:space="0" w:color="000000"/>
      </w:pBdr>
      <w:spacing w:before="100" w:beforeAutospacing="1" w:after="100" w:afterAutospacing="1"/>
      <w:jc w:val="left"/>
      <w:textAlignment w:val="center"/>
    </w:pPr>
    <w:rPr>
      <w:rFonts w:ascii="Calibri" w:eastAsia="Times New Roman" w:hAnsi="Calibri" w:cs="Calibri"/>
      <w:color w:val="000000"/>
      <w:sz w:val="18"/>
      <w:szCs w:val="18"/>
    </w:rPr>
  </w:style>
  <w:style w:type="paragraph" w:customStyle="1" w:styleId="xl51943">
    <w:name w:val="xl51943"/>
    <w:basedOn w:val="Normal"/>
    <w:rsid w:val="001D26AF"/>
    <w:pPr>
      <w:spacing w:before="100" w:beforeAutospacing="1" w:after="100" w:afterAutospacing="1"/>
      <w:jc w:val="left"/>
      <w:textAlignment w:val="center"/>
    </w:pPr>
    <w:rPr>
      <w:rFonts w:ascii="Calibri" w:eastAsia="Times New Roman" w:hAnsi="Calibri" w:cs="Calibri"/>
      <w:sz w:val="16"/>
      <w:szCs w:val="16"/>
    </w:rPr>
  </w:style>
  <w:style w:type="paragraph" w:customStyle="1" w:styleId="xl51944">
    <w:name w:val="xl51944"/>
    <w:basedOn w:val="Normal"/>
    <w:rsid w:val="001D26AF"/>
    <w:pPr>
      <w:pBdr>
        <w:bottom w:val="single" w:sz="8" w:space="0" w:color="auto"/>
      </w:pBdr>
      <w:spacing w:before="100" w:beforeAutospacing="1" w:after="100" w:afterAutospacing="1"/>
      <w:jc w:val="right"/>
      <w:textAlignment w:val="center"/>
    </w:pPr>
    <w:rPr>
      <w:rFonts w:ascii="Calibri" w:eastAsia="Times New Roman" w:hAnsi="Calibri" w:cs="Calibri"/>
      <w:color w:val="000000"/>
      <w:sz w:val="18"/>
      <w:szCs w:val="18"/>
    </w:rPr>
  </w:style>
  <w:style w:type="paragraph" w:customStyle="1" w:styleId="xl51945">
    <w:name w:val="xl51945"/>
    <w:basedOn w:val="Normal"/>
    <w:rsid w:val="001D26AF"/>
    <w:pPr>
      <w:pBdr>
        <w:bottom w:val="single" w:sz="8" w:space="0" w:color="auto"/>
      </w:pBdr>
      <w:spacing w:before="100" w:beforeAutospacing="1" w:after="100" w:afterAutospacing="1"/>
      <w:jc w:val="left"/>
      <w:textAlignment w:val="center"/>
    </w:pPr>
    <w:rPr>
      <w:rFonts w:ascii="Calibri" w:eastAsia="Times New Roman" w:hAnsi="Calibri" w:cs="Calibri"/>
      <w:color w:val="000000"/>
      <w:sz w:val="18"/>
      <w:szCs w:val="18"/>
    </w:rPr>
  </w:style>
  <w:style w:type="paragraph" w:customStyle="1" w:styleId="xl51946">
    <w:name w:val="xl51946"/>
    <w:basedOn w:val="Normal"/>
    <w:rsid w:val="001D26AF"/>
    <w:pPr>
      <w:pBdr>
        <w:bottom w:val="single" w:sz="8" w:space="0" w:color="auto"/>
      </w:pBdr>
      <w:spacing w:before="100" w:beforeAutospacing="1" w:after="100" w:afterAutospacing="1"/>
      <w:jc w:val="left"/>
      <w:textAlignment w:val="center"/>
    </w:pPr>
    <w:rPr>
      <w:rFonts w:ascii="Calibri" w:eastAsia="Times New Roman" w:hAnsi="Calibri" w:cs="Calibri"/>
      <w:color w:val="000000"/>
      <w:sz w:val="18"/>
      <w:szCs w:val="18"/>
    </w:rPr>
  </w:style>
  <w:style w:type="paragraph" w:customStyle="1" w:styleId="xl51947">
    <w:name w:val="xl51947"/>
    <w:basedOn w:val="Normal"/>
    <w:rsid w:val="001D26AF"/>
    <w:pPr>
      <w:spacing w:before="100" w:beforeAutospacing="1" w:after="100" w:afterAutospacing="1"/>
      <w:jc w:val="right"/>
      <w:textAlignment w:val="center"/>
    </w:pPr>
    <w:rPr>
      <w:rFonts w:eastAsia="Times New Roman"/>
      <w:sz w:val="18"/>
      <w:szCs w:val="18"/>
    </w:rPr>
  </w:style>
  <w:style w:type="paragraph" w:customStyle="1" w:styleId="xl51948">
    <w:name w:val="xl51948"/>
    <w:basedOn w:val="Normal"/>
    <w:rsid w:val="001D26AF"/>
    <w:pPr>
      <w:spacing w:before="100" w:beforeAutospacing="1" w:after="100" w:afterAutospacing="1"/>
      <w:jc w:val="right"/>
      <w:textAlignment w:val="center"/>
    </w:pPr>
    <w:rPr>
      <w:rFonts w:ascii="Calibri" w:eastAsia="Times New Roman" w:hAnsi="Calibri" w:cs="Calibri"/>
      <w:sz w:val="18"/>
      <w:szCs w:val="18"/>
    </w:rPr>
  </w:style>
  <w:style w:type="paragraph" w:customStyle="1" w:styleId="xl51949">
    <w:name w:val="xl51949"/>
    <w:basedOn w:val="Normal"/>
    <w:rsid w:val="001D26AF"/>
    <w:pPr>
      <w:pBdr>
        <w:bottom w:val="single" w:sz="8" w:space="0" w:color="auto"/>
      </w:pBdr>
      <w:spacing w:before="100" w:beforeAutospacing="1" w:after="100" w:afterAutospacing="1"/>
      <w:jc w:val="right"/>
      <w:textAlignment w:val="center"/>
    </w:pPr>
    <w:rPr>
      <w:rFonts w:eastAsia="Times New Roman"/>
      <w:sz w:val="18"/>
      <w:szCs w:val="18"/>
    </w:rPr>
  </w:style>
  <w:style w:type="paragraph" w:customStyle="1" w:styleId="xl51950">
    <w:name w:val="xl51950"/>
    <w:basedOn w:val="Normal"/>
    <w:rsid w:val="001D26AF"/>
    <w:pPr>
      <w:pBdr>
        <w:bottom w:val="single" w:sz="8" w:space="0" w:color="auto"/>
      </w:pBdr>
      <w:spacing w:before="100" w:beforeAutospacing="1" w:after="100" w:afterAutospacing="1"/>
      <w:jc w:val="left"/>
      <w:textAlignment w:val="center"/>
    </w:pPr>
    <w:rPr>
      <w:rFonts w:ascii="Calibri" w:eastAsia="Times New Roman" w:hAnsi="Calibri" w:cs="Calibri"/>
      <w:sz w:val="18"/>
      <w:szCs w:val="18"/>
    </w:rPr>
  </w:style>
  <w:style w:type="paragraph" w:customStyle="1" w:styleId="xl51951">
    <w:name w:val="xl51951"/>
    <w:basedOn w:val="Normal"/>
    <w:rsid w:val="001D26AF"/>
    <w:pPr>
      <w:pBdr>
        <w:bottom w:val="single" w:sz="8" w:space="0" w:color="auto"/>
      </w:pBdr>
      <w:spacing w:before="100" w:beforeAutospacing="1" w:after="100" w:afterAutospacing="1"/>
      <w:jc w:val="right"/>
      <w:textAlignment w:val="center"/>
    </w:pPr>
    <w:rPr>
      <w:rFonts w:eastAsia="Times New Roman"/>
      <w:sz w:val="18"/>
      <w:szCs w:val="18"/>
    </w:rPr>
  </w:style>
  <w:style w:type="paragraph" w:customStyle="1" w:styleId="xl51952">
    <w:name w:val="xl51952"/>
    <w:basedOn w:val="Normal"/>
    <w:rsid w:val="001D26AF"/>
    <w:pPr>
      <w:pBdr>
        <w:top w:val="single" w:sz="8" w:space="0" w:color="auto"/>
      </w:pBdr>
      <w:spacing w:before="100" w:beforeAutospacing="1" w:after="100" w:afterAutospacing="1"/>
      <w:jc w:val="left"/>
      <w:textAlignment w:val="center"/>
    </w:pPr>
    <w:rPr>
      <w:rFonts w:eastAsia="Times New Roman"/>
      <w:color w:val="000000"/>
      <w:sz w:val="18"/>
      <w:szCs w:val="18"/>
    </w:rPr>
  </w:style>
  <w:style w:type="paragraph" w:customStyle="1" w:styleId="xl51953">
    <w:name w:val="xl51953"/>
    <w:basedOn w:val="Normal"/>
    <w:rsid w:val="001D26AF"/>
    <w:pPr>
      <w:pBdr>
        <w:top w:val="single" w:sz="8" w:space="0" w:color="auto"/>
      </w:pBdr>
      <w:spacing w:before="100" w:beforeAutospacing="1" w:after="100" w:afterAutospacing="1"/>
      <w:jc w:val="left"/>
      <w:textAlignment w:val="center"/>
    </w:pPr>
    <w:rPr>
      <w:rFonts w:eastAsia="Times New Roman"/>
      <w:color w:val="000000"/>
      <w:sz w:val="18"/>
      <w:szCs w:val="18"/>
    </w:rPr>
  </w:style>
  <w:style w:type="paragraph" w:customStyle="1" w:styleId="xl51954">
    <w:name w:val="xl51954"/>
    <w:basedOn w:val="Normal"/>
    <w:rsid w:val="001D26AF"/>
    <w:pPr>
      <w:pBdr>
        <w:top w:val="single" w:sz="8" w:space="0" w:color="auto"/>
      </w:pBdr>
      <w:spacing w:before="100" w:beforeAutospacing="1" w:after="100" w:afterAutospacing="1"/>
      <w:jc w:val="right"/>
      <w:textAlignment w:val="center"/>
    </w:pPr>
    <w:rPr>
      <w:rFonts w:eastAsia="Times New Roman"/>
      <w:color w:val="000000"/>
      <w:sz w:val="18"/>
      <w:szCs w:val="18"/>
    </w:rPr>
  </w:style>
  <w:style w:type="paragraph" w:customStyle="1" w:styleId="xl51955">
    <w:name w:val="xl51955"/>
    <w:basedOn w:val="Normal"/>
    <w:rsid w:val="001D26AF"/>
    <w:pPr>
      <w:pBdr>
        <w:top w:val="single" w:sz="8" w:space="0" w:color="auto"/>
      </w:pBdr>
      <w:spacing w:before="100" w:beforeAutospacing="1" w:after="100" w:afterAutospacing="1"/>
      <w:jc w:val="left"/>
      <w:textAlignment w:val="center"/>
    </w:pPr>
    <w:rPr>
      <w:rFonts w:ascii="Calibri" w:eastAsia="Times New Roman" w:hAnsi="Calibri" w:cs="Calibri"/>
      <w:color w:val="000000"/>
      <w:sz w:val="18"/>
      <w:szCs w:val="18"/>
    </w:rPr>
  </w:style>
  <w:style w:type="paragraph" w:customStyle="1" w:styleId="xl51956">
    <w:name w:val="xl51956"/>
    <w:basedOn w:val="Normal"/>
    <w:rsid w:val="001D26AF"/>
    <w:pPr>
      <w:pBdr>
        <w:top w:val="single" w:sz="8" w:space="0" w:color="auto"/>
      </w:pBdr>
      <w:spacing w:before="100" w:beforeAutospacing="1" w:after="100" w:afterAutospacing="1"/>
      <w:jc w:val="left"/>
      <w:textAlignment w:val="center"/>
    </w:pPr>
    <w:rPr>
      <w:rFonts w:ascii="Calibri" w:eastAsia="Times New Roman" w:hAnsi="Calibri" w:cs="Calibri"/>
      <w:color w:val="000000"/>
      <w:sz w:val="18"/>
      <w:szCs w:val="18"/>
    </w:rPr>
  </w:style>
  <w:style w:type="paragraph" w:customStyle="1" w:styleId="xl51957">
    <w:name w:val="xl51957"/>
    <w:basedOn w:val="Normal"/>
    <w:rsid w:val="001D26AF"/>
    <w:pPr>
      <w:pBdr>
        <w:top w:val="single" w:sz="8" w:space="0" w:color="auto"/>
      </w:pBdr>
      <w:spacing w:before="100" w:beforeAutospacing="1" w:after="100" w:afterAutospacing="1"/>
      <w:jc w:val="left"/>
      <w:textAlignment w:val="center"/>
    </w:pPr>
    <w:rPr>
      <w:rFonts w:ascii="Calibri" w:eastAsia="Times New Roman" w:hAnsi="Calibri" w:cs="Calibri"/>
      <w:color w:val="000000"/>
      <w:sz w:val="16"/>
      <w:szCs w:val="16"/>
    </w:rPr>
  </w:style>
  <w:style w:type="paragraph" w:customStyle="1" w:styleId="xl51958">
    <w:name w:val="xl51958"/>
    <w:basedOn w:val="Normal"/>
    <w:rsid w:val="001D26AF"/>
    <w:pPr>
      <w:pBdr>
        <w:top w:val="single" w:sz="8" w:space="0" w:color="auto"/>
        <w:bottom w:val="single" w:sz="8" w:space="0" w:color="auto"/>
        <w:right w:val="single" w:sz="8" w:space="0" w:color="auto"/>
      </w:pBdr>
      <w:spacing w:before="100" w:beforeAutospacing="1" w:after="100" w:afterAutospacing="1"/>
      <w:jc w:val="left"/>
      <w:textAlignment w:val="center"/>
    </w:pPr>
    <w:rPr>
      <w:rFonts w:eastAsia="Times New Roman"/>
      <w:color w:val="000000"/>
      <w:sz w:val="18"/>
      <w:szCs w:val="18"/>
    </w:rPr>
  </w:style>
  <w:style w:type="paragraph" w:customStyle="1" w:styleId="xl51959">
    <w:name w:val="xl51959"/>
    <w:basedOn w:val="Normal"/>
    <w:rsid w:val="001D26AF"/>
    <w:pPr>
      <w:pBdr>
        <w:top w:val="single" w:sz="8" w:space="0" w:color="auto"/>
        <w:bottom w:val="single" w:sz="8" w:space="0" w:color="auto"/>
      </w:pBdr>
      <w:spacing w:before="100" w:beforeAutospacing="1" w:after="100" w:afterAutospacing="1"/>
      <w:jc w:val="left"/>
      <w:textAlignment w:val="center"/>
    </w:pPr>
    <w:rPr>
      <w:rFonts w:ascii="Calibri" w:eastAsia="Times New Roman" w:hAnsi="Calibri" w:cs="Calibri"/>
      <w:color w:val="000000"/>
      <w:sz w:val="16"/>
      <w:szCs w:val="16"/>
    </w:rPr>
  </w:style>
  <w:style w:type="paragraph" w:customStyle="1" w:styleId="xl51960">
    <w:name w:val="xl51960"/>
    <w:basedOn w:val="Normal"/>
    <w:rsid w:val="001D26AF"/>
    <w:pPr>
      <w:pBdr>
        <w:bottom w:val="single" w:sz="8" w:space="0" w:color="auto"/>
        <w:right w:val="single" w:sz="8" w:space="0" w:color="auto"/>
      </w:pBdr>
      <w:spacing w:before="100" w:beforeAutospacing="1" w:after="100" w:afterAutospacing="1"/>
      <w:jc w:val="left"/>
      <w:textAlignment w:val="center"/>
    </w:pPr>
    <w:rPr>
      <w:rFonts w:eastAsia="Times New Roman"/>
      <w:color w:val="000000"/>
      <w:sz w:val="18"/>
      <w:szCs w:val="18"/>
    </w:rPr>
  </w:style>
  <w:style w:type="paragraph" w:customStyle="1" w:styleId="xl51961">
    <w:name w:val="xl51961"/>
    <w:basedOn w:val="Normal"/>
    <w:rsid w:val="001D26AF"/>
    <w:pPr>
      <w:pBdr>
        <w:bottom w:val="single" w:sz="4" w:space="0" w:color="auto"/>
      </w:pBdr>
      <w:spacing w:before="100" w:beforeAutospacing="1" w:after="100" w:afterAutospacing="1"/>
      <w:jc w:val="left"/>
      <w:textAlignment w:val="center"/>
    </w:pPr>
    <w:rPr>
      <w:rFonts w:eastAsia="Times New Roman"/>
      <w:color w:val="000000"/>
      <w:sz w:val="18"/>
      <w:szCs w:val="18"/>
    </w:rPr>
  </w:style>
  <w:style w:type="paragraph" w:customStyle="1" w:styleId="xl51962">
    <w:name w:val="xl51962"/>
    <w:basedOn w:val="Normal"/>
    <w:rsid w:val="001D26AF"/>
    <w:pPr>
      <w:pBdr>
        <w:bottom w:val="single" w:sz="4" w:space="0" w:color="auto"/>
      </w:pBdr>
      <w:spacing w:before="100" w:beforeAutospacing="1" w:after="100" w:afterAutospacing="1"/>
      <w:jc w:val="left"/>
      <w:textAlignment w:val="center"/>
    </w:pPr>
    <w:rPr>
      <w:rFonts w:ascii="Calibri" w:eastAsia="Times New Roman" w:hAnsi="Calibri" w:cs="Calibri"/>
      <w:sz w:val="18"/>
      <w:szCs w:val="18"/>
    </w:rPr>
  </w:style>
  <w:style w:type="paragraph" w:customStyle="1" w:styleId="xl51963">
    <w:name w:val="xl51963"/>
    <w:basedOn w:val="Normal"/>
    <w:rsid w:val="001D26AF"/>
    <w:pPr>
      <w:pBdr>
        <w:bottom w:val="single" w:sz="4" w:space="0" w:color="auto"/>
      </w:pBdr>
      <w:spacing w:before="100" w:beforeAutospacing="1" w:after="100" w:afterAutospacing="1"/>
      <w:jc w:val="right"/>
      <w:textAlignment w:val="center"/>
    </w:pPr>
    <w:rPr>
      <w:rFonts w:eastAsia="Times New Roman"/>
      <w:color w:val="000000"/>
      <w:sz w:val="18"/>
      <w:szCs w:val="18"/>
    </w:rPr>
  </w:style>
  <w:style w:type="paragraph" w:customStyle="1" w:styleId="xl51964">
    <w:name w:val="xl51964"/>
    <w:basedOn w:val="Normal"/>
    <w:rsid w:val="001D26AF"/>
    <w:pPr>
      <w:pBdr>
        <w:bottom w:val="single" w:sz="4" w:space="0" w:color="auto"/>
      </w:pBdr>
      <w:spacing w:before="100" w:beforeAutospacing="1" w:after="100" w:afterAutospacing="1"/>
      <w:jc w:val="left"/>
      <w:textAlignment w:val="center"/>
    </w:pPr>
    <w:rPr>
      <w:rFonts w:eastAsia="Times New Roman"/>
      <w:color w:val="000000"/>
      <w:sz w:val="18"/>
      <w:szCs w:val="18"/>
    </w:rPr>
  </w:style>
  <w:style w:type="paragraph" w:customStyle="1" w:styleId="xl51965">
    <w:name w:val="xl51965"/>
    <w:basedOn w:val="Normal"/>
    <w:rsid w:val="001D26AF"/>
    <w:pPr>
      <w:pBdr>
        <w:bottom w:val="single" w:sz="4" w:space="0" w:color="auto"/>
      </w:pBdr>
      <w:spacing w:before="100" w:beforeAutospacing="1" w:after="100" w:afterAutospacing="1"/>
      <w:jc w:val="left"/>
      <w:textAlignment w:val="center"/>
    </w:pPr>
    <w:rPr>
      <w:rFonts w:ascii="Calibri" w:eastAsia="Times New Roman" w:hAnsi="Calibri" w:cs="Calibri"/>
      <w:color w:val="000000"/>
      <w:sz w:val="18"/>
      <w:szCs w:val="18"/>
    </w:rPr>
  </w:style>
  <w:style w:type="paragraph" w:customStyle="1" w:styleId="xl51966">
    <w:name w:val="xl51966"/>
    <w:basedOn w:val="Normal"/>
    <w:rsid w:val="001D26AF"/>
    <w:pPr>
      <w:pBdr>
        <w:bottom w:val="single" w:sz="4" w:space="0" w:color="auto"/>
      </w:pBdr>
      <w:spacing w:before="100" w:beforeAutospacing="1" w:after="100" w:afterAutospacing="1"/>
      <w:jc w:val="left"/>
      <w:textAlignment w:val="center"/>
    </w:pPr>
    <w:rPr>
      <w:rFonts w:ascii="Calibri" w:eastAsia="Times New Roman" w:hAnsi="Calibri" w:cs="Calibri"/>
      <w:color w:val="000000"/>
      <w:sz w:val="18"/>
      <w:szCs w:val="18"/>
    </w:rPr>
  </w:style>
  <w:style w:type="paragraph" w:customStyle="1" w:styleId="xl51967">
    <w:name w:val="xl51967"/>
    <w:basedOn w:val="Normal"/>
    <w:rsid w:val="001D26AF"/>
    <w:pPr>
      <w:spacing w:before="100" w:beforeAutospacing="1" w:after="100" w:afterAutospacing="1"/>
      <w:jc w:val="left"/>
      <w:textAlignment w:val="center"/>
    </w:pPr>
    <w:rPr>
      <w:rFonts w:ascii="Calibri" w:eastAsia="Times New Roman" w:hAnsi="Calibri" w:cs="Calibri"/>
      <w:color w:val="000000"/>
      <w:sz w:val="16"/>
      <w:szCs w:val="16"/>
    </w:rPr>
  </w:style>
  <w:style w:type="paragraph" w:customStyle="1" w:styleId="xl51968">
    <w:name w:val="xl51968"/>
    <w:basedOn w:val="Normal"/>
    <w:rsid w:val="001D26AF"/>
    <w:pPr>
      <w:pBdr>
        <w:bottom w:val="single" w:sz="8" w:space="0" w:color="auto"/>
      </w:pBdr>
      <w:spacing w:before="100" w:beforeAutospacing="1" w:after="100" w:afterAutospacing="1"/>
      <w:jc w:val="left"/>
      <w:textAlignment w:val="center"/>
    </w:pPr>
    <w:rPr>
      <w:rFonts w:eastAsia="Times New Roman"/>
      <w:color w:val="000000"/>
      <w:sz w:val="18"/>
      <w:szCs w:val="18"/>
    </w:rPr>
  </w:style>
  <w:style w:type="paragraph" w:customStyle="1" w:styleId="xl51969">
    <w:name w:val="xl51969"/>
    <w:basedOn w:val="Normal"/>
    <w:rsid w:val="001D26AF"/>
    <w:pPr>
      <w:pBdr>
        <w:bottom w:val="single" w:sz="8" w:space="0" w:color="auto"/>
      </w:pBdr>
      <w:spacing w:before="100" w:beforeAutospacing="1" w:after="100" w:afterAutospacing="1"/>
      <w:jc w:val="left"/>
      <w:textAlignment w:val="center"/>
    </w:pPr>
    <w:rPr>
      <w:rFonts w:eastAsia="Times New Roman"/>
      <w:sz w:val="18"/>
      <w:szCs w:val="18"/>
    </w:rPr>
  </w:style>
  <w:style w:type="paragraph" w:customStyle="1" w:styleId="xl51970">
    <w:name w:val="xl51970"/>
    <w:basedOn w:val="Normal"/>
    <w:rsid w:val="001D26AF"/>
    <w:pPr>
      <w:pBdr>
        <w:bottom w:val="single" w:sz="8" w:space="0" w:color="auto"/>
      </w:pBdr>
      <w:spacing w:before="100" w:beforeAutospacing="1" w:after="100" w:afterAutospacing="1"/>
      <w:jc w:val="right"/>
      <w:textAlignment w:val="center"/>
    </w:pPr>
    <w:rPr>
      <w:rFonts w:eastAsia="Times New Roman"/>
      <w:color w:val="000000"/>
      <w:sz w:val="18"/>
      <w:szCs w:val="18"/>
    </w:rPr>
  </w:style>
  <w:style w:type="paragraph" w:customStyle="1" w:styleId="xl51971">
    <w:name w:val="xl51971"/>
    <w:basedOn w:val="Normal"/>
    <w:rsid w:val="001D26AF"/>
    <w:pPr>
      <w:pBdr>
        <w:bottom w:val="single" w:sz="8" w:space="0" w:color="auto"/>
      </w:pBdr>
      <w:spacing w:before="100" w:beforeAutospacing="1" w:after="100" w:afterAutospacing="1"/>
      <w:jc w:val="left"/>
      <w:textAlignment w:val="center"/>
    </w:pPr>
    <w:rPr>
      <w:rFonts w:eastAsia="Times New Roman"/>
      <w:color w:val="000000"/>
      <w:sz w:val="18"/>
      <w:szCs w:val="18"/>
    </w:rPr>
  </w:style>
  <w:style w:type="paragraph" w:customStyle="1" w:styleId="xl51972">
    <w:name w:val="xl51972"/>
    <w:basedOn w:val="Normal"/>
    <w:rsid w:val="001D26AF"/>
    <w:pPr>
      <w:pBdr>
        <w:left w:val="single" w:sz="8" w:space="0" w:color="000000"/>
        <w:bottom w:val="single" w:sz="8" w:space="0" w:color="auto"/>
      </w:pBdr>
      <w:spacing w:before="100" w:beforeAutospacing="1" w:after="100" w:afterAutospacing="1"/>
      <w:jc w:val="left"/>
      <w:textAlignment w:val="center"/>
    </w:pPr>
    <w:rPr>
      <w:rFonts w:eastAsia="Times New Roman"/>
      <w:color w:val="000000"/>
      <w:sz w:val="18"/>
      <w:szCs w:val="18"/>
    </w:rPr>
  </w:style>
  <w:style w:type="paragraph" w:customStyle="1" w:styleId="xl51973">
    <w:name w:val="xl51973"/>
    <w:basedOn w:val="Normal"/>
    <w:rsid w:val="001D26AF"/>
    <w:pPr>
      <w:pBdr>
        <w:bottom w:val="single" w:sz="8" w:space="0" w:color="auto"/>
      </w:pBdr>
      <w:spacing w:before="100" w:beforeAutospacing="1" w:after="100" w:afterAutospacing="1"/>
      <w:jc w:val="left"/>
      <w:textAlignment w:val="center"/>
    </w:pPr>
    <w:rPr>
      <w:rFonts w:ascii="Calibri" w:eastAsia="Times New Roman" w:hAnsi="Calibri" w:cs="Calibri"/>
      <w:color w:val="000000"/>
      <w:sz w:val="16"/>
      <w:szCs w:val="16"/>
    </w:rPr>
  </w:style>
  <w:style w:type="paragraph" w:customStyle="1" w:styleId="xl51974">
    <w:name w:val="xl51974"/>
    <w:basedOn w:val="Normal"/>
    <w:rsid w:val="001D26AF"/>
    <w:pPr>
      <w:spacing w:before="100" w:beforeAutospacing="1" w:after="100" w:afterAutospacing="1"/>
      <w:jc w:val="left"/>
      <w:textAlignment w:val="center"/>
    </w:pPr>
    <w:rPr>
      <w:rFonts w:eastAsia="Times New Roman"/>
      <w:sz w:val="18"/>
      <w:szCs w:val="18"/>
    </w:rPr>
  </w:style>
  <w:style w:type="paragraph" w:customStyle="1" w:styleId="xl51975">
    <w:name w:val="xl51975"/>
    <w:basedOn w:val="Normal"/>
    <w:rsid w:val="001D26AF"/>
    <w:pPr>
      <w:pBdr>
        <w:bottom w:val="single" w:sz="8" w:space="0" w:color="auto"/>
      </w:pBdr>
      <w:spacing w:before="100" w:beforeAutospacing="1" w:after="100" w:afterAutospacing="1"/>
      <w:jc w:val="right"/>
      <w:textAlignment w:val="center"/>
    </w:pPr>
    <w:rPr>
      <w:rFonts w:eastAsia="Times New Roman"/>
      <w:sz w:val="18"/>
      <w:szCs w:val="18"/>
    </w:rPr>
  </w:style>
  <w:style w:type="paragraph" w:customStyle="1" w:styleId="xl51976">
    <w:name w:val="xl51976"/>
    <w:basedOn w:val="Normal"/>
    <w:rsid w:val="001D26AF"/>
    <w:pPr>
      <w:spacing w:before="100" w:beforeAutospacing="1" w:after="100" w:afterAutospacing="1"/>
      <w:jc w:val="right"/>
      <w:textAlignment w:val="center"/>
    </w:pPr>
    <w:rPr>
      <w:rFonts w:eastAsia="Times New Roman"/>
      <w:color w:val="000000"/>
      <w:sz w:val="18"/>
      <w:szCs w:val="18"/>
    </w:rPr>
  </w:style>
  <w:style w:type="paragraph" w:customStyle="1" w:styleId="xl51977">
    <w:name w:val="xl51977"/>
    <w:basedOn w:val="Normal"/>
    <w:rsid w:val="001D26AF"/>
    <w:pPr>
      <w:spacing w:before="100" w:beforeAutospacing="1" w:after="100" w:afterAutospacing="1"/>
      <w:jc w:val="left"/>
      <w:textAlignment w:val="center"/>
    </w:pPr>
    <w:rPr>
      <w:rFonts w:eastAsia="Times New Roman"/>
      <w:sz w:val="18"/>
      <w:szCs w:val="18"/>
    </w:rPr>
  </w:style>
  <w:style w:type="paragraph" w:customStyle="1" w:styleId="xl51978">
    <w:name w:val="xl51978"/>
    <w:basedOn w:val="Normal"/>
    <w:rsid w:val="001D26AF"/>
    <w:pPr>
      <w:pBdr>
        <w:bottom w:val="single" w:sz="8" w:space="0" w:color="auto"/>
      </w:pBdr>
      <w:spacing w:before="100" w:beforeAutospacing="1" w:after="100" w:afterAutospacing="1"/>
      <w:jc w:val="right"/>
      <w:textAlignment w:val="center"/>
    </w:pPr>
    <w:rPr>
      <w:rFonts w:eastAsia="Times New Roman"/>
      <w:sz w:val="18"/>
      <w:szCs w:val="18"/>
    </w:rPr>
  </w:style>
  <w:style w:type="paragraph" w:customStyle="1" w:styleId="xl51979">
    <w:name w:val="xl51979"/>
    <w:basedOn w:val="Normal"/>
    <w:rsid w:val="001D26AF"/>
    <w:pPr>
      <w:pBdr>
        <w:bottom w:val="single" w:sz="8" w:space="0" w:color="auto"/>
      </w:pBdr>
      <w:spacing w:before="100" w:beforeAutospacing="1" w:after="100" w:afterAutospacing="1"/>
      <w:jc w:val="right"/>
      <w:textAlignment w:val="center"/>
    </w:pPr>
    <w:rPr>
      <w:rFonts w:eastAsia="Times New Roman"/>
      <w:sz w:val="18"/>
      <w:szCs w:val="18"/>
    </w:rPr>
  </w:style>
  <w:style w:type="paragraph" w:customStyle="1" w:styleId="xl51980">
    <w:name w:val="xl51980"/>
    <w:basedOn w:val="Normal"/>
    <w:rsid w:val="001D26AF"/>
    <w:pPr>
      <w:spacing w:before="100" w:beforeAutospacing="1" w:after="100" w:afterAutospacing="1"/>
      <w:jc w:val="left"/>
      <w:textAlignment w:val="center"/>
    </w:pPr>
    <w:rPr>
      <w:rFonts w:ascii="Calibri" w:eastAsia="Times New Roman" w:hAnsi="Calibri" w:cs="Calibri"/>
      <w:b/>
      <w:bCs/>
      <w:sz w:val="18"/>
      <w:szCs w:val="18"/>
    </w:rPr>
  </w:style>
  <w:style w:type="paragraph" w:customStyle="1" w:styleId="xl51981">
    <w:name w:val="xl51981"/>
    <w:basedOn w:val="Normal"/>
    <w:rsid w:val="001D26AF"/>
    <w:pPr>
      <w:pBdr>
        <w:bottom w:val="single" w:sz="8" w:space="0" w:color="auto"/>
      </w:pBdr>
      <w:spacing w:before="100" w:beforeAutospacing="1" w:after="100" w:afterAutospacing="1"/>
      <w:jc w:val="left"/>
      <w:textAlignment w:val="center"/>
    </w:pPr>
    <w:rPr>
      <w:rFonts w:ascii="Calibri" w:eastAsia="Times New Roman" w:hAnsi="Calibri" w:cs="Calibri"/>
      <w:color w:val="000000"/>
      <w:sz w:val="16"/>
      <w:szCs w:val="16"/>
    </w:rPr>
  </w:style>
  <w:style w:type="paragraph" w:customStyle="1" w:styleId="xl51982">
    <w:name w:val="xl51982"/>
    <w:basedOn w:val="Normal"/>
    <w:rsid w:val="001D26AF"/>
    <w:pPr>
      <w:pBdr>
        <w:bottom w:val="single" w:sz="8" w:space="0" w:color="auto"/>
      </w:pBdr>
      <w:spacing w:before="100" w:beforeAutospacing="1" w:after="100" w:afterAutospacing="1"/>
      <w:jc w:val="center"/>
      <w:textAlignment w:val="center"/>
    </w:pPr>
    <w:rPr>
      <w:rFonts w:eastAsia="Times New Roman"/>
      <w:sz w:val="18"/>
      <w:szCs w:val="18"/>
    </w:rPr>
  </w:style>
  <w:style w:type="paragraph" w:customStyle="1" w:styleId="xl51983">
    <w:name w:val="xl51983"/>
    <w:basedOn w:val="Normal"/>
    <w:rsid w:val="001D26AF"/>
    <w:pPr>
      <w:pBdr>
        <w:top w:val="single" w:sz="8" w:space="0" w:color="auto"/>
      </w:pBdr>
      <w:spacing w:before="100" w:beforeAutospacing="1" w:after="100" w:afterAutospacing="1"/>
      <w:jc w:val="right"/>
      <w:textAlignment w:val="center"/>
    </w:pPr>
    <w:rPr>
      <w:rFonts w:eastAsia="Times New Roman"/>
      <w:sz w:val="18"/>
      <w:szCs w:val="18"/>
    </w:rPr>
  </w:style>
  <w:style w:type="paragraph" w:customStyle="1" w:styleId="xl51984">
    <w:name w:val="xl51984"/>
    <w:basedOn w:val="Normal"/>
    <w:rsid w:val="001D26AF"/>
    <w:pPr>
      <w:pBdr>
        <w:bottom w:val="single" w:sz="8" w:space="0" w:color="auto"/>
      </w:pBdr>
      <w:spacing w:before="100" w:beforeAutospacing="1" w:after="100" w:afterAutospacing="1"/>
      <w:jc w:val="left"/>
      <w:textAlignment w:val="center"/>
    </w:pPr>
    <w:rPr>
      <w:rFonts w:ascii="Calibri" w:eastAsia="Times New Roman" w:hAnsi="Calibri" w:cs="Calibri"/>
      <w:color w:val="000000"/>
      <w:sz w:val="16"/>
      <w:szCs w:val="16"/>
    </w:rPr>
  </w:style>
  <w:style w:type="paragraph" w:customStyle="1" w:styleId="xl51985">
    <w:name w:val="xl51985"/>
    <w:basedOn w:val="Normal"/>
    <w:rsid w:val="001D26AF"/>
    <w:pPr>
      <w:spacing w:before="100" w:beforeAutospacing="1" w:after="100" w:afterAutospacing="1"/>
      <w:jc w:val="left"/>
      <w:textAlignment w:val="center"/>
    </w:pPr>
    <w:rPr>
      <w:rFonts w:eastAsia="Times New Roman"/>
      <w:sz w:val="18"/>
      <w:szCs w:val="18"/>
    </w:rPr>
  </w:style>
  <w:style w:type="paragraph" w:customStyle="1" w:styleId="xl51986">
    <w:name w:val="xl51986"/>
    <w:basedOn w:val="Normal"/>
    <w:rsid w:val="001D26AF"/>
    <w:pPr>
      <w:spacing w:before="100" w:beforeAutospacing="1" w:after="100" w:afterAutospacing="1"/>
      <w:jc w:val="left"/>
      <w:textAlignment w:val="center"/>
    </w:pPr>
    <w:rPr>
      <w:rFonts w:ascii="Calibri" w:eastAsia="Times New Roman" w:hAnsi="Calibri" w:cs="Calibri"/>
      <w:color w:val="FF0000"/>
      <w:sz w:val="18"/>
      <w:szCs w:val="18"/>
    </w:rPr>
  </w:style>
  <w:style w:type="paragraph" w:customStyle="1" w:styleId="xl51987">
    <w:name w:val="xl51987"/>
    <w:basedOn w:val="Normal"/>
    <w:rsid w:val="001D26AF"/>
    <w:pPr>
      <w:spacing w:before="100" w:beforeAutospacing="1" w:after="100" w:afterAutospacing="1"/>
      <w:jc w:val="left"/>
      <w:textAlignment w:val="center"/>
    </w:pPr>
    <w:rPr>
      <w:rFonts w:eastAsia="Times New Roman"/>
      <w:b/>
      <w:bCs/>
      <w:color w:val="000000"/>
      <w:sz w:val="18"/>
      <w:szCs w:val="18"/>
    </w:rPr>
  </w:style>
  <w:style w:type="paragraph" w:customStyle="1" w:styleId="xl51988">
    <w:name w:val="xl51988"/>
    <w:basedOn w:val="Normal"/>
    <w:rsid w:val="001D26AF"/>
    <w:pPr>
      <w:spacing w:before="100" w:beforeAutospacing="1" w:after="100" w:afterAutospacing="1"/>
      <w:jc w:val="left"/>
      <w:textAlignment w:val="center"/>
    </w:pPr>
    <w:rPr>
      <w:rFonts w:eastAsia="Times New Roman"/>
      <w:sz w:val="18"/>
      <w:szCs w:val="18"/>
    </w:rPr>
  </w:style>
  <w:style w:type="paragraph" w:customStyle="1" w:styleId="xl51989">
    <w:name w:val="xl51989"/>
    <w:basedOn w:val="Normal"/>
    <w:rsid w:val="001D26AF"/>
    <w:pPr>
      <w:pBdr>
        <w:bottom w:val="single" w:sz="8" w:space="0" w:color="auto"/>
      </w:pBdr>
      <w:spacing w:before="100" w:beforeAutospacing="1" w:after="100" w:afterAutospacing="1"/>
      <w:jc w:val="left"/>
      <w:textAlignment w:val="top"/>
    </w:pPr>
    <w:rPr>
      <w:rFonts w:eastAsia="Times New Roman"/>
      <w:color w:val="000000"/>
      <w:sz w:val="18"/>
      <w:szCs w:val="18"/>
    </w:rPr>
  </w:style>
  <w:style w:type="paragraph" w:customStyle="1" w:styleId="xl51990">
    <w:name w:val="xl51990"/>
    <w:basedOn w:val="Normal"/>
    <w:rsid w:val="001D26AF"/>
    <w:pPr>
      <w:spacing w:before="100" w:beforeAutospacing="1" w:after="100" w:afterAutospacing="1"/>
      <w:jc w:val="right"/>
      <w:textAlignment w:val="top"/>
    </w:pPr>
    <w:rPr>
      <w:rFonts w:eastAsia="Times New Roman"/>
      <w:color w:val="000000"/>
      <w:sz w:val="18"/>
      <w:szCs w:val="18"/>
    </w:rPr>
  </w:style>
  <w:style w:type="paragraph" w:customStyle="1" w:styleId="xl51991">
    <w:name w:val="xl51991"/>
    <w:basedOn w:val="Normal"/>
    <w:rsid w:val="001D26AF"/>
    <w:pPr>
      <w:pBdr>
        <w:bottom w:val="single" w:sz="8" w:space="0" w:color="000000"/>
      </w:pBdr>
      <w:spacing w:before="100" w:beforeAutospacing="1" w:after="100" w:afterAutospacing="1"/>
      <w:jc w:val="left"/>
      <w:textAlignment w:val="top"/>
    </w:pPr>
    <w:rPr>
      <w:rFonts w:eastAsia="Times New Roman"/>
      <w:color w:val="000000"/>
      <w:sz w:val="18"/>
      <w:szCs w:val="18"/>
    </w:rPr>
  </w:style>
  <w:style w:type="paragraph" w:customStyle="1" w:styleId="xl51992">
    <w:name w:val="xl51992"/>
    <w:basedOn w:val="Normal"/>
    <w:rsid w:val="001D26AF"/>
    <w:pPr>
      <w:pBdr>
        <w:top w:val="single" w:sz="8" w:space="0" w:color="auto"/>
        <w:bottom w:val="single" w:sz="8" w:space="0" w:color="auto"/>
      </w:pBdr>
      <w:spacing w:before="100" w:beforeAutospacing="1" w:after="100" w:afterAutospacing="1"/>
      <w:jc w:val="left"/>
      <w:textAlignment w:val="top"/>
    </w:pPr>
    <w:rPr>
      <w:rFonts w:eastAsia="Times New Roman"/>
      <w:color w:val="000000"/>
      <w:sz w:val="18"/>
      <w:szCs w:val="18"/>
    </w:rPr>
  </w:style>
  <w:style w:type="paragraph" w:customStyle="1" w:styleId="xl51993">
    <w:name w:val="xl51993"/>
    <w:basedOn w:val="Normal"/>
    <w:rsid w:val="001D26AF"/>
    <w:pPr>
      <w:pBdr>
        <w:top w:val="single" w:sz="8" w:space="0" w:color="auto"/>
      </w:pBdr>
      <w:spacing w:before="100" w:beforeAutospacing="1" w:after="100" w:afterAutospacing="1"/>
      <w:jc w:val="left"/>
      <w:textAlignment w:val="top"/>
    </w:pPr>
    <w:rPr>
      <w:rFonts w:eastAsia="Times New Roman"/>
      <w:color w:val="000000"/>
      <w:sz w:val="18"/>
      <w:szCs w:val="18"/>
    </w:rPr>
  </w:style>
  <w:style w:type="paragraph" w:customStyle="1" w:styleId="xl51994">
    <w:name w:val="xl51994"/>
    <w:basedOn w:val="Normal"/>
    <w:rsid w:val="001D26AF"/>
    <w:pPr>
      <w:pBdr>
        <w:bottom w:val="single" w:sz="8" w:space="0" w:color="auto"/>
      </w:pBdr>
      <w:spacing w:before="100" w:beforeAutospacing="1" w:after="100" w:afterAutospacing="1"/>
      <w:jc w:val="left"/>
      <w:textAlignment w:val="top"/>
    </w:pPr>
    <w:rPr>
      <w:rFonts w:eastAsia="Times New Roman"/>
      <w:color w:val="000000"/>
      <w:sz w:val="18"/>
      <w:szCs w:val="18"/>
    </w:rPr>
  </w:style>
  <w:style w:type="paragraph" w:customStyle="1" w:styleId="xl51995">
    <w:name w:val="xl51995"/>
    <w:basedOn w:val="Normal"/>
    <w:rsid w:val="001D26AF"/>
    <w:pPr>
      <w:pBdr>
        <w:bottom w:val="single" w:sz="8" w:space="0" w:color="auto"/>
      </w:pBdr>
      <w:spacing w:before="100" w:beforeAutospacing="1" w:after="100" w:afterAutospacing="1"/>
      <w:jc w:val="left"/>
      <w:textAlignment w:val="top"/>
    </w:pPr>
    <w:rPr>
      <w:rFonts w:eastAsia="Times New Roman"/>
      <w:sz w:val="18"/>
      <w:szCs w:val="18"/>
    </w:rPr>
  </w:style>
  <w:style w:type="paragraph" w:customStyle="1" w:styleId="xl51996">
    <w:name w:val="xl51996"/>
    <w:basedOn w:val="Normal"/>
    <w:rsid w:val="001D26AF"/>
    <w:pPr>
      <w:pBdr>
        <w:bottom w:val="single" w:sz="8" w:space="0" w:color="auto"/>
        <w:right w:val="single" w:sz="8" w:space="0" w:color="000000"/>
      </w:pBdr>
      <w:spacing w:before="100" w:beforeAutospacing="1" w:after="100" w:afterAutospacing="1"/>
      <w:jc w:val="left"/>
      <w:textAlignment w:val="center"/>
    </w:pPr>
    <w:rPr>
      <w:rFonts w:eastAsia="Times New Roman"/>
      <w:i/>
      <w:iCs/>
      <w:color w:val="000000"/>
      <w:sz w:val="18"/>
      <w:szCs w:val="18"/>
    </w:rPr>
  </w:style>
  <w:style w:type="paragraph" w:customStyle="1" w:styleId="xl51997">
    <w:name w:val="xl51997"/>
    <w:basedOn w:val="Normal"/>
    <w:rsid w:val="001D26AF"/>
    <w:pPr>
      <w:pBdr>
        <w:top w:val="single" w:sz="8" w:space="0" w:color="000000"/>
      </w:pBdr>
      <w:spacing w:before="100" w:beforeAutospacing="1" w:after="100" w:afterAutospacing="1"/>
      <w:jc w:val="left"/>
      <w:textAlignment w:val="center"/>
    </w:pPr>
    <w:rPr>
      <w:rFonts w:eastAsia="Times New Roman"/>
      <w:i/>
      <w:iCs/>
      <w:sz w:val="18"/>
      <w:szCs w:val="18"/>
    </w:rPr>
  </w:style>
  <w:style w:type="paragraph" w:customStyle="1" w:styleId="xl51998">
    <w:name w:val="xl51998"/>
    <w:basedOn w:val="Normal"/>
    <w:rsid w:val="001D26AF"/>
    <w:pPr>
      <w:pBdr>
        <w:top w:val="single" w:sz="8" w:space="0" w:color="000000"/>
      </w:pBdr>
      <w:spacing w:before="100" w:beforeAutospacing="1" w:after="100" w:afterAutospacing="1"/>
      <w:jc w:val="left"/>
      <w:textAlignment w:val="center"/>
    </w:pPr>
    <w:rPr>
      <w:rFonts w:eastAsia="Times New Roman"/>
      <w:i/>
      <w:iCs/>
      <w:color w:val="000000"/>
      <w:sz w:val="18"/>
      <w:szCs w:val="18"/>
    </w:rPr>
  </w:style>
  <w:style w:type="paragraph" w:customStyle="1" w:styleId="xl51999">
    <w:name w:val="xl51999"/>
    <w:basedOn w:val="Normal"/>
    <w:rsid w:val="001D26AF"/>
    <w:pPr>
      <w:pBdr>
        <w:right w:val="single" w:sz="8" w:space="0" w:color="000000"/>
      </w:pBdr>
      <w:spacing w:before="100" w:beforeAutospacing="1" w:after="100" w:afterAutospacing="1"/>
      <w:jc w:val="left"/>
      <w:textAlignment w:val="center"/>
    </w:pPr>
    <w:rPr>
      <w:rFonts w:eastAsia="Times New Roman"/>
      <w:i/>
      <w:iCs/>
      <w:color w:val="000000"/>
      <w:sz w:val="18"/>
      <w:szCs w:val="18"/>
    </w:rPr>
  </w:style>
  <w:style w:type="paragraph" w:customStyle="1" w:styleId="xl52000">
    <w:name w:val="xl52000"/>
    <w:basedOn w:val="Normal"/>
    <w:rsid w:val="001D26AF"/>
    <w:pPr>
      <w:pBdr>
        <w:bottom w:val="single" w:sz="8" w:space="0" w:color="auto"/>
      </w:pBdr>
      <w:spacing w:before="100" w:beforeAutospacing="1" w:after="100" w:afterAutospacing="1"/>
      <w:jc w:val="left"/>
      <w:textAlignment w:val="center"/>
    </w:pPr>
    <w:rPr>
      <w:rFonts w:eastAsia="Times New Roman"/>
      <w:i/>
      <w:iCs/>
      <w:sz w:val="18"/>
      <w:szCs w:val="18"/>
    </w:rPr>
  </w:style>
  <w:style w:type="paragraph" w:customStyle="1" w:styleId="xl52001">
    <w:name w:val="xl52001"/>
    <w:basedOn w:val="Normal"/>
    <w:rsid w:val="001D26AF"/>
    <w:pPr>
      <w:pBdr>
        <w:bottom w:val="single" w:sz="8" w:space="0" w:color="000000"/>
        <w:right w:val="single" w:sz="8" w:space="0" w:color="auto"/>
      </w:pBdr>
      <w:spacing w:before="100" w:beforeAutospacing="1" w:after="100" w:afterAutospacing="1"/>
      <w:jc w:val="left"/>
      <w:textAlignment w:val="center"/>
    </w:pPr>
    <w:rPr>
      <w:rFonts w:eastAsia="Times New Roman"/>
      <w:i/>
      <w:iCs/>
      <w:color w:val="000000"/>
      <w:sz w:val="18"/>
      <w:szCs w:val="18"/>
    </w:rPr>
  </w:style>
  <w:style w:type="paragraph" w:customStyle="1" w:styleId="xl52002">
    <w:name w:val="xl52002"/>
    <w:basedOn w:val="Normal"/>
    <w:rsid w:val="001D26AF"/>
    <w:pPr>
      <w:pBdr>
        <w:top w:val="single" w:sz="8" w:space="0" w:color="000000"/>
        <w:right w:val="single" w:sz="8" w:space="0" w:color="auto"/>
      </w:pBdr>
      <w:spacing w:before="100" w:beforeAutospacing="1" w:after="100" w:afterAutospacing="1"/>
      <w:jc w:val="left"/>
      <w:textAlignment w:val="center"/>
    </w:pPr>
    <w:rPr>
      <w:rFonts w:eastAsia="Times New Roman"/>
      <w:color w:val="000000"/>
      <w:sz w:val="18"/>
      <w:szCs w:val="18"/>
    </w:rPr>
  </w:style>
  <w:style w:type="paragraph" w:customStyle="1" w:styleId="xl52003">
    <w:name w:val="xl52003"/>
    <w:basedOn w:val="Normal"/>
    <w:rsid w:val="001D26AF"/>
    <w:pPr>
      <w:spacing w:before="100" w:beforeAutospacing="1" w:after="100" w:afterAutospacing="1"/>
      <w:jc w:val="right"/>
      <w:textAlignment w:val="center"/>
    </w:pPr>
    <w:rPr>
      <w:rFonts w:eastAsia="Times New Roman"/>
      <w:b/>
      <w:bCs/>
      <w:sz w:val="18"/>
      <w:szCs w:val="18"/>
    </w:rPr>
  </w:style>
  <w:style w:type="paragraph" w:customStyle="1" w:styleId="xl52004">
    <w:name w:val="xl52004"/>
    <w:basedOn w:val="Normal"/>
    <w:rsid w:val="001D26AF"/>
    <w:pPr>
      <w:spacing w:before="100" w:beforeAutospacing="1" w:after="100" w:afterAutospacing="1"/>
      <w:jc w:val="right"/>
      <w:textAlignment w:val="center"/>
    </w:pPr>
    <w:rPr>
      <w:rFonts w:eastAsia="Times New Roman"/>
      <w:b/>
      <w:bCs/>
      <w:color w:val="000000"/>
      <w:sz w:val="18"/>
      <w:szCs w:val="18"/>
    </w:rPr>
  </w:style>
  <w:style w:type="paragraph" w:customStyle="1" w:styleId="xl52005">
    <w:name w:val="xl52005"/>
    <w:basedOn w:val="Normal"/>
    <w:rsid w:val="001D26AF"/>
    <w:pPr>
      <w:spacing w:before="100" w:beforeAutospacing="1" w:after="100" w:afterAutospacing="1"/>
      <w:jc w:val="right"/>
      <w:textAlignment w:val="center"/>
    </w:pPr>
    <w:rPr>
      <w:rFonts w:eastAsia="Times New Roman"/>
      <w:b/>
      <w:bCs/>
      <w:color w:val="000000"/>
      <w:sz w:val="18"/>
      <w:szCs w:val="18"/>
    </w:rPr>
  </w:style>
  <w:style w:type="paragraph" w:customStyle="1" w:styleId="xl181">
    <w:name w:val="xl181"/>
    <w:basedOn w:val="Normal"/>
    <w:uiPriority w:val="99"/>
    <w:rsid w:val="00B766A4"/>
    <w:pPr>
      <w:pBdr>
        <w:bottom w:val="single" w:sz="8" w:space="0" w:color="auto"/>
      </w:pBdr>
      <w:spacing w:before="100" w:beforeAutospacing="1" w:after="100" w:afterAutospacing="1"/>
      <w:jc w:val="left"/>
      <w:textAlignment w:val="top"/>
    </w:pPr>
    <w:rPr>
      <w:rFonts w:eastAsia="Times New Roman"/>
      <w:color w:val="000000"/>
      <w:sz w:val="18"/>
      <w:szCs w:val="18"/>
      <w:lang w:eastAsia="en-GB"/>
    </w:rPr>
  </w:style>
  <w:style w:type="paragraph" w:customStyle="1" w:styleId="Titreannex">
    <w:name w:val="Titre annex"/>
    <w:basedOn w:val="Normal"/>
    <w:rsid w:val="00CC7B07"/>
    <w:pPr>
      <w:spacing w:before="100" w:beforeAutospacing="1" w:after="100" w:afterAutospacing="1"/>
    </w:pPr>
    <w:rPr>
      <w:szCs w:val="24"/>
    </w:rPr>
  </w:style>
  <w:style w:type="paragraph" w:customStyle="1" w:styleId="xl156">
    <w:name w:val="xl156"/>
    <w:basedOn w:val="Normal"/>
    <w:uiPriority w:val="99"/>
    <w:rsid w:val="00191BF5"/>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eastAsia="Times New Roman"/>
      <w:color w:val="000000"/>
      <w:sz w:val="14"/>
      <w:szCs w:val="14"/>
      <w:lang w:eastAsia="en-GB"/>
    </w:rPr>
  </w:style>
  <w:style w:type="character" w:customStyle="1" w:styleId="ListParagraphChar">
    <w:name w:val="List Paragraph Char"/>
    <w:aliases w:val="Dot pt Char"/>
    <w:link w:val="ListParagraph"/>
    <w:uiPriority w:val="34"/>
    <w:qFormat/>
    <w:locked/>
    <w:rsid w:val="003F39C0"/>
    <w:rPr>
      <w:rFonts w:ascii="Times New Roman" w:hAnsi="Times New Roman" w:cs="Times New Roman"/>
      <w:sz w:val="24"/>
      <w:lang w:val="ro-RO"/>
    </w:rPr>
  </w:style>
  <w:style w:type="character" w:customStyle="1" w:styleId="Mention">
    <w:name w:val="Mention"/>
    <w:basedOn w:val="DefaultParagraphFont"/>
    <w:uiPriority w:val="99"/>
    <w:unhideWhenUsed/>
    <w:rsid w:val="00AD1BEE"/>
    <w:rPr>
      <w:color w:val="2B579A"/>
      <w:shd w:val="clear" w:color="auto" w:fill="E1DFDD"/>
    </w:rPr>
  </w:style>
  <w:style w:type="character" w:customStyle="1" w:styleId="UnresolvedMention">
    <w:name w:val="Unresolved Mention"/>
    <w:basedOn w:val="DefaultParagraphFont"/>
    <w:uiPriority w:val="99"/>
    <w:semiHidden/>
    <w:unhideWhenUsed/>
    <w:rsid w:val="002B1C7C"/>
    <w:rPr>
      <w:color w:val="605E5C"/>
      <w:shd w:val="clear" w:color="auto" w:fill="E1DFDD"/>
    </w:rPr>
  </w:style>
  <w:style w:type="paragraph" w:customStyle="1" w:styleId="Annexesous-titre">
    <w:name w:val="Annexe sous-titre"/>
    <w:basedOn w:val="Annexetitre"/>
    <w:rsid w:val="008C2DE0"/>
  </w:style>
  <w:style w:type="character" w:customStyle="1" w:styleId="HeaderChar">
    <w:name w:val="Header Char"/>
    <w:basedOn w:val="DefaultParagraphFont"/>
    <w:link w:val="Header"/>
    <w:uiPriority w:val="99"/>
    <w:rsid w:val="0065417C"/>
    <w:rPr>
      <w:rFonts w:ascii="Times New Roman" w:hAnsi="Times New Roman" w:cs="Times New Roman"/>
      <w:sz w:val="24"/>
      <w:lang w:val="ro-RO"/>
    </w:rPr>
  </w:style>
  <w:style w:type="character" w:customStyle="1" w:styleId="FooterChar">
    <w:name w:val="Footer Char"/>
    <w:basedOn w:val="DefaultParagraphFont"/>
    <w:link w:val="Footer"/>
    <w:uiPriority w:val="99"/>
    <w:rsid w:val="0065417C"/>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65417C"/>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65417C"/>
    <w:pPr>
      <w:spacing w:before="0"/>
      <w:jc w:val="right"/>
    </w:pPr>
    <w:rPr>
      <w:sz w:val="28"/>
    </w:rPr>
  </w:style>
  <w:style w:type="paragraph" w:customStyle="1" w:styleId="FooterSensitivity">
    <w:name w:val="Footer Sensitivity"/>
    <w:basedOn w:val="Normal"/>
    <w:rsid w:val="0065417C"/>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9"/>
      </w:numPr>
    </w:pPr>
  </w:style>
  <w:style w:type="paragraph" w:customStyle="1" w:styleId="Tiret1">
    <w:name w:val="Tiret 1"/>
    <w:basedOn w:val="Point1"/>
    <w:pPr>
      <w:numPr>
        <w:numId w:val="10"/>
      </w:numPr>
    </w:pPr>
  </w:style>
  <w:style w:type="paragraph" w:customStyle="1" w:styleId="Tiret2">
    <w:name w:val="Tiret 2"/>
    <w:basedOn w:val="Point2"/>
    <w:pPr>
      <w:numPr>
        <w:numId w:val="11"/>
      </w:numPr>
    </w:pPr>
  </w:style>
  <w:style w:type="paragraph" w:customStyle="1" w:styleId="Tiret3">
    <w:name w:val="Tiret 3"/>
    <w:basedOn w:val="Point3"/>
    <w:pPr>
      <w:numPr>
        <w:numId w:val="12"/>
      </w:numPr>
    </w:pPr>
  </w:style>
  <w:style w:type="paragraph" w:customStyle="1" w:styleId="Tiret4">
    <w:name w:val="Tiret 4"/>
    <w:basedOn w:val="Point4"/>
    <w:pPr>
      <w:numPr>
        <w:numId w:val="13"/>
      </w:numPr>
    </w:pPr>
  </w:style>
  <w:style w:type="paragraph" w:customStyle="1" w:styleId="Tiret5">
    <w:name w:val="Tiret 5"/>
    <w:basedOn w:val="Point5"/>
    <w:pPr>
      <w:numPr>
        <w:numId w:val="14"/>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5"/>
      </w:numPr>
    </w:pPr>
  </w:style>
  <w:style w:type="paragraph" w:customStyle="1" w:styleId="NumPar2">
    <w:name w:val="NumPar 2"/>
    <w:basedOn w:val="Normal"/>
    <w:next w:val="Text1"/>
    <w:pPr>
      <w:numPr>
        <w:ilvl w:val="1"/>
        <w:numId w:val="15"/>
      </w:numPr>
    </w:pPr>
  </w:style>
  <w:style w:type="paragraph" w:customStyle="1" w:styleId="NumPar3">
    <w:name w:val="NumPar 3"/>
    <w:basedOn w:val="Normal"/>
    <w:next w:val="Text1"/>
    <w:pPr>
      <w:numPr>
        <w:ilvl w:val="2"/>
        <w:numId w:val="15"/>
      </w:numPr>
    </w:pPr>
  </w:style>
  <w:style w:type="paragraph" w:customStyle="1" w:styleId="NumPar4">
    <w:name w:val="NumPar 4"/>
    <w:basedOn w:val="Normal"/>
    <w:next w:val="Text1"/>
    <w:pPr>
      <w:numPr>
        <w:ilvl w:val="3"/>
        <w:numId w:val="15"/>
      </w:numPr>
    </w:pPr>
  </w:style>
  <w:style w:type="paragraph" w:customStyle="1" w:styleId="NumPar5">
    <w:name w:val="NumPar 5"/>
    <w:basedOn w:val="Normal"/>
    <w:next w:val="Text2"/>
    <w:pPr>
      <w:numPr>
        <w:ilvl w:val="4"/>
        <w:numId w:val="15"/>
      </w:numPr>
    </w:pPr>
  </w:style>
  <w:style w:type="paragraph" w:customStyle="1" w:styleId="NumPar6">
    <w:name w:val="NumPar 6"/>
    <w:basedOn w:val="Normal"/>
    <w:next w:val="Text2"/>
    <w:pPr>
      <w:numPr>
        <w:ilvl w:val="5"/>
        <w:numId w:val="15"/>
      </w:numPr>
    </w:pPr>
  </w:style>
  <w:style w:type="paragraph" w:customStyle="1" w:styleId="NumPar7">
    <w:name w:val="NumPar 7"/>
    <w:basedOn w:val="Normal"/>
    <w:next w:val="Text2"/>
    <w:pPr>
      <w:numPr>
        <w:ilvl w:val="6"/>
        <w:numId w:val="15"/>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7"/>
      </w:numPr>
    </w:pPr>
  </w:style>
  <w:style w:type="paragraph" w:customStyle="1" w:styleId="Point1number">
    <w:name w:val="Point 1 (number)"/>
    <w:basedOn w:val="Normal"/>
    <w:pPr>
      <w:numPr>
        <w:ilvl w:val="2"/>
        <w:numId w:val="17"/>
      </w:numPr>
    </w:pPr>
  </w:style>
  <w:style w:type="paragraph" w:customStyle="1" w:styleId="Point2number">
    <w:name w:val="Point 2 (number)"/>
    <w:basedOn w:val="Normal"/>
    <w:pPr>
      <w:numPr>
        <w:ilvl w:val="4"/>
        <w:numId w:val="17"/>
      </w:numPr>
    </w:pPr>
  </w:style>
  <w:style w:type="paragraph" w:customStyle="1" w:styleId="Point3number">
    <w:name w:val="Point 3 (number)"/>
    <w:basedOn w:val="Normal"/>
    <w:pPr>
      <w:numPr>
        <w:ilvl w:val="6"/>
        <w:numId w:val="17"/>
      </w:numPr>
    </w:pPr>
  </w:style>
  <w:style w:type="paragraph" w:customStyle="1" w:styleId="Point0letter">
    <w:name w:val="Point 0 (letter)"/>
    <w:basedOn w:val="Normal"/>
    <w:pPr>
      <w:numPr>
        <w:ilvl w:val="1"/>
        <w:numId w:val="17"/>
      </w:numPr>
    </w:pPr>
  </w:style>
  <w:style w:type="paragraph" w:customStyle="1" w:styleId="Point1letter">
    <w:name w:val="Point 1 (letter)"/>
    <w:basedOn w:val="Normal"/>
    <w:pPr>
      <w:numPr>
        <w:ilvl w:val="3"/>
        <w:numId w:val="17"/>
      </w:numPr>
    </w:pPr>
  </w:style>
  <w:style w:type="paragraph" w:customStyle="1" w:styleId="Point2letter">
    <w:name w:val="Point 2 (letter)"/>
    <w:basedOn w:val="Normal"/>
    <w:pPr>
      <w:numPr>
        <w:ilvl w:val="5"/>
        <w:numId w:val="17"/>
      </w:numPr>
    </w:pPr>
  </w:style>
  <w:style w:type="paragraph" w:customStyle="1" w:styleId="Point3letter">
    <w:name w:val="Point 3 (letter)"/>
    <w:basedOn w:val="Normal"/>
    <w:pPr>
      <w:numPr>
        <w:ilvl w:val="7"/>
        <w:numId w:val="17"/>
      </w:numPr>
    </w:pPr>
  </w:style>
  <w:style w:type="paragraph" w:customStyle="1" w:styleId="Point4letter">
    <w:name w:val="Point 4 (letter)"/>
    <w:basedOn w:val="Normal"/>
    <w:pPr>
      <w:numPr>
        <w:ilvl w:val="8"/>
        <w:numId w:val="17"/>
      </w:numPr>
    </w:pPr>
  </w:style>
  <w:style w:type="paragraph" w:customStyle="1" w:styleId="Bullet0">
    <w:name w:val="Bullet 0"/>
    <w:basedOn w:val="Normal"/>
    <w:pPr>
      <w:numPr>
        <w:numId w:val="18"/>
      </w:numPr>
    </w:pPr>
  </w:style>
  <w:style w:type="paragraph" w:customStyle="1" w:styleId="Bullet1">
    <w:name w:val="Bullet 1"/>
    <w:basedOn w:val="Normal"/>
    <w:pPr>
      <w:numPr>
        <w:numId w:val="19"/>
      </w:numPr>
    </w:pPr>
  </w:style>
  <w:style w:type="paragraph" w:customStyle="1" w:styleId="Bullet2">
    <w:name w:val="Bullet 2"/>
    <w:basedOn w:val="Normal"/>
    <w:pPr>
      <w:numPr>
        <w:numId w:val="20"/>
      </w:numPr>
    </w:pPr>
  </w:style>
  <w:style w:type="paragraph" w:customStyle="1" w:styleId="Bullet3">
    <w:name w:val="Bullet 3"/>
    <w:basedOn w:val="Normal"/>
    <w:pPr>
      <w:numPr>
        <w:numId w:val="21"/>
      </w:numPr>
    </w:pPr>
  </w:style>
  <w:style w:type="paragraph" w:customStyle="1" w:styleId="Bullet4">
    <w:name w:val="Bullet 4"/>
    <w:basedOn w:val="Normal"/>
    <w:pPr>
      <w:numPr>
        <w:numId w:val="22"/>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3"/>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65417C"/>
    <w:pPr>
      <w:tabs>
        <w:tab w:val="center" w:pos="4535"/>
        <w:tab w:val="right" w:pos="9071"/>
      </w:tabs>
      <w:spacing w:before="0"/>
    </w:pPr>
  </w:style>
  <w:style w:type="paragraph" w:customStyle="1" w:styleId="HeaderLandscape">
    <w:name w:val="HeaderLandscape"/>
    <w:basedOn w:val="Normal"/>
    <w:rsid w:val="0065417C"/>
    <w:pPr>
      <w:tabs>
        <w:tab w:val="center" w:pos="7285"/>
        <w:tab w:val="right" w:pos="14003"/>
      </w:tabs>
      <w:spacing w:before="0"/>
    </w:pPr>
  </w:style>
  <w:style w:type="paragraph" w:styleId="Footer">
    <w:name w:val="footer"/>
    <w:basedOn w:val="Normal"/>
    <w:link w:val="FooterChar"/>
    <w:uiPriority w:val="99"/>
    <w:unhideWhenUsed/>
    <w:rsid w:val="0065417C"/>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65417C"/>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2905976">
      <w:bodyDiv w:val="1"/>
      <w:marLeft w:val="0"/>
      <w:marRight w:val="0"/>
      <w:marTop w:val="0"/>
      <w:marBottom w:val="0"/>
      <w:divBdr>
        <w:top w:val="none" w:sz="0" w:space="0" w:color="auto"/>
        <w:left w:val="none" w:sz="0" w:space="0" w:color="auto"/>
        <w:bottom w:val="none" w:sz="0" w:space="0" w:color="auto"/>
        <w:right w:val="none" w:sz="0" w:space="0" w:color="auto"/>
      </w:divBdr>
    </w:div>
    <w:div w:id="817647060">
      <w:bodyDiv w:val="1"/>
      <w:marLeft w:val="0"/>
      <w:marRight w:val="0"/>
      <w:marTop w:val="0"/>
      <w:marBottom w:val="0"/>
      <w:divBdr>
        <w:top w:val="none" w:sz="0" w:space="0" w:color="auto"/>
        <w:left w:val="none" w:sz="0" w:space="0" w:color="auto"/>
        <w:bottom w:val="none" w:sz="0" w:space="0" w:color="auto"/>
        <w:right w:val="none" w:sz="0" w:space="0" w:color="auto"/>
      </w:divBdr>
    </w:div>
    <w:div w:id="1741323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data.europa.eu/eli/reg/2018/975/oj" TargetMode="External"/><Relationship Id="rId26" Type="http://schemas.openxmlformats.org/officeDocument/2006/relationships/header" Target="header7.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7.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5.xml"/><Relationship Id="rId27" Type="http://schemas.openxmlformats.org/officeDocument/2006/relationships/footer" Target="footer8.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0DE61271CDADA49867EFD1928EDA7D5" ma:contentTypeVersion="4" ma:contentTypeDescription="Create a new document." ma:contentTypeScope="" ma:versionID="2a750cf2c9fdbc91a49f873055922c97">
  <xsd:schema xmlns:xsd="http://www.w3.org/2001/XMLSchema" xmlns:xs="http://www.w3.org/2001/XMLSchema" xmlns:p="http://schemas.microsoft.com/office/2006/metadata/properties" xmlns:ns2="46261fcb-ae33-4480-926d-51c082550641" targetNamespace="http://schemas.microsoft.com/office/2006/metadata/properties" ma:root="true" ma:fieldsID="c33583813f2aff73736a841ce84b2266" ns2:_="">
    <xsd:import namespace="46261fcb-ae33-4480-926d-51c08255064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261fcb-ae33-4480-926d-51c08255064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C6E014-C8DC-4891-BD22-882434085A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261fcb-ae33-4480-926d-51c0825506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8377BFB-6088-4D9D-9736-8E2E2B041CF2}">
  <ds:schemaRefs>
    <ds:schemaRef ds:uri="http://schemas.microsoft.com/sharepoint/v3/contenttype/forms"/>
  </ds:schemaRefs>
</ds:datastoreItem>
</file>

<file path=customXml/itemProps3.xml><?xml version="1.0" encoding="utf-8"?>
<ds:datastoreItem xmlns:ds="http://schemas.openxmlformats.org/officeDocument/2006/customXml" ds:itemID="{F6B72B6E-BC88-47F8-BC2E-BABA5A993F2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E9FB363-3B84-404F-B97B-E97821EA90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ANNEX.dotm</Template>
  <TotalTime>40</TotalTime>
  <Pages>11</Pages>
  <Words>4420</Words>
  <Characters>25198</Characters>
  <Application>Microsoft Office Word</Application>
  <DocSecurity>0</DocSecurity>
  <Lines>209</Lines>
  <Paragraphs>59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29559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dc:subject>
  <dc:creator/>
  <cp:keywords/>
  <dc:description/>
  <cp:lastModifiedBy>EC CoDe</cp:lastModifiedBy>
  <cp:revision>24</cp:revision>
  <cp:lastPrinted>2025-02-12T01:59:00Z</cp:lastPrinted>
  <dcterms:created xsi:type="dcterms:W3CDTF">2026-02-24T16:41:00Z</dcterms:created>
  <dcterms:modified xsi:type="dcterms:W3CDTF">2026-03-11T15:35:00Z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7.0.9.0</vt:lpwstr>
  </property>
  <property fmtid="{D5CDD505-2E9C-101B-9397-08002B2CF9AE}" pid="4" name="Last edited using">
    <vt:lpwstr>LW 9.2, Build 20250828</vt:lpwstr>
  </property>
  <property fmtid="{D5CDD505-2E9C-101B-9397-08002B2CF9AE}" pid="5" name="Created using">
    <vt:lpwstr>LW 7.0.1, Build 20200226</vt:lpwstr>
  </property>
  <property fmtid="{D5CDD505-2E9C-101B-9397-08002B2CF9AE}" pid="6" name="First annex">
    <vt:lpwstr>1</vt:lpwstr>
  </property>
  <property fmtid="{D5CDD505-2E9C-101B-9397-08002B2CF9AE}" pid="7" name="Last annex">
    <vt:lpwstr>1</vt:lpwstr>
  </property>
  <property fmtid="{D5CDD505-2E9C-101B-9397-08002B2CF9AE}" pid="8" name="Unique annex">
    <vt:lpwstr>1</vt:lpwstr>
  </property>
  <property fmtid="{D5CDD505-2E9C-101B-9397-08002B2CF9AE}" pid="9" name="Part">
    <vt:lpwstr>1</vt:lpwstr>
  </property>
  <property fmtid="{D5CDD505-2E9C-101B-9397-08002B2CF9AE}" pid="10" name="Total parts">
    <vt:lpwstr>1</vt:lpwstr>
  </property>
  <property fmtid="{D5CDD505-2E9C-101B-9397-08002B2CF9AE}" pid="11" name="Level of sensitivity">
    <vt:lpwstr>Standard treatment</vt:lpwstr>
  </property>
  <property fmtid="{D5CDD505-2E9C-101B-9397-08002B2CF9AE}" pid="12" name="LWTemplateID">
    <vt:lpwstr>SG-017</vt:lpwstr>
  </property>
  <property fmtid="{D5CDD505-2E9C-101B-9397-08002B2CF9AE}" pid="13" name="ContentTypeId">
    <vt:lpwstr>0x010100B0DE61271CDADA49867EFD1928EDA7D5</vt:lpwstr>
  </property>
  <property fmtid="{D5CDD505-2E9C-101B-9397-08002B2CF9AE}" pid="14" name="_CopySource">
    <vt:lpwstr>COM proposal for 1st amendment to Atlantic FOs 2023 regulation Annex.docx</vt:lpwstr>
  </property>
  <property fmtid="{D5CDD505-2E9C-101B-9397-08002B2CF9AE}" pid="15" name="MSIP_Label_6bd9ddd1-4d20-43f6-abfa-fc3c07406f94_Enabled">
    <vt:lpwstr>true</vt:lpwstr>
  </property>
  <property fmtid="{D5CDD505-2E9C-101B-9397-08002B2CF9AE}" pid="16" name="MSIP_Label_6bd9ddd1-4d20-43f6-abfa-fc3c07406f94_SetDate">
    <vt:lpwstr>2023-02-13T13:33:55Z</vt:lpwstr>
  </property>
  <property fmtid="{D5CDD505-2E9C-101B-9397-08002B2CF9AE}" pid="17" name="MSIP_Label_6bd9ddd1-4d20-43f6-abfa-fc3c07406f94_Method">
    <vt:lpwstr>Standard</vt:lpwstr>
  </property>
  <property fmtid="{D5CDD505-2E9C-101B-9397-08002B2CF9AE}" pid="18" name="MSIP_Label_6bd9ddd1-4d20-43f6-abfa-fc3c07406f94_Name">
    <vt:lpwstr>Commission Use</vt:lpwstr>
  </property>
  <property fmtid="{D5CDD505-2E9C-101B-9397-08002B2CF9AE}" pid="19" name="MSIP_Label_6bd9ddd1-4d20-43f6-abfa-fc3c07406f94_SiteId">
    <vt:lpwstr>b24c8b06-522c-46fe-9080-70926f8dddb1</vt:lpwstr>
  </property>
  <property fmtid="{D5CDD505-2E9C-101B-9397-08002B2CF9AE}" pid="20" name="MSIP_Label_6bd9ddd1-4d20-43f6-abfa-fc3c07406f94_ActionId">
    <vt:lpwstr>6014ce79-00bb-457d-90c8-c22a7c8fa9bd</vt:lpwstr>
  </property>
  <property fmtid="{D5CDD505-2E9C-101B-9397-08002B2CF9AE}" pid="21" name="MSIP_Label_6bd9ddd1-4d20-43f6-abfa-fc3c07406f94_ContentBits">
    <vt:lpwstr>0</vt:lpwstr>
  </property>
  <property fmtid="{D5CDD505-2E9C-101B-9397-08002B2CF9AE}" pid="22" name="MediaServiceImageTags">
    <vt:lpwstr/>
  </property>
  <property fmtid="{D5CDD505-2E9C-101B-9397-08002B2CF9AE}" pid="23" name="DQCStatus">
    <vt:lpwstr>Green (DQC version 03)</vt:lpwstr>
  </property>
</Properties>
</file>