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97146" w14:textId="6BEE9279" w:rsidR="00CB1E81" w:rsidRPr="00F56F9A" w:rsidRDefault="00AE1382" w:rsidP="00AE1382">
      <w:pPr>
        <w:pStyle w:val="Pagedecouverture"/>
        <w:rPr>
          <w:noProof/>
        </w:rPr>
      </w:pPr>
      <w:bookmarkStart w:id="0" w:name="LW_BM_COVERPAGE"/>
      <w:r>
        <w:rPr>
          <w:noProof/>
        </w:rPr>
        <w:pict w14:anchorId="35C0F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756153-118D-4EDF-895D-422D8680D4B6" style="width:455.25pt;height:369pt">
            <v:imagedata r:id="rId8" o:title=""/>
          </v:shape>
        </w:pict>
      </w:r>
    </w:p>
    <w:bookmarkEnd w:id="0"/>
    <w:p w14:paraId="4B6D717F" w14:textId="77777777" w:rsidR="00CB1E81" w:rsidRPr="00F56F9A" w:rsidRDefault="00CB1E81" w:rsidP="00CB1E81">
      <w:pPr>
        <w:rPr>
          <w:noProof/>
        </w:rPr>
        <w:sectPr w:rsidR="00CB1E81" w:rsidRPr="00F56F9A" w:rsidSect="00AE138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2B25F61" w14:textId="0001D3F3" w:rsidR="00697232" w:rsidRPr="00697232" w:rsidRDefault="00697232" w:rsidP="00697232">
      <w:pPr>
        <w:pStyle w:val="Typedudocument"/>
        <w:rPr>
          <w:noProof/>
        </w:rPr>
      </w:pPr>
      <w:bookmarkStart w:id="1" w:name="_GoBack"/>
      <w:bookmarkEnd w:id="1"/>
      <w:r w:rsidRPr="00697232">
        <w:rPr>
          <w:noProof/>
        </w:rPr>
        <w:lastRenderedPageBreak/>
        <w:t>REPORT FROM THE COMMISSION TO THE EUROPEAN PARLIAMENT AND THE COUNCIL</w:t>
      </w:r>
    </w:p>
    <w:p w14:paraId="4FFB61CE" w14:textId="3C66759F" w:rsidR="00697232" w:rsidRPr="00697232" w:rsidRDefault="00697232" w:rsidP="00697232">
      <w:pPr>
        <w:pStyle w:val="Titreobjet"/>
        <w:rPr>
          <w:noProof/>
        </w:rPr>
      </w:pPr>
      <w:r w:rsidRPr="00697232">
        <w:rPr>
          <w:noProof/>
        </w:rPr>
        <w:t>on the implementation of Article 29 of Regulation (EU) 2018/848 of the European Parliament and of the Council on organic production and labelling of organic products, on the presence of products and substances not authorised pursuant to the first subparagraph of Article 9(3) of said Regulation (EU) 2018/848 for use in organic production and on the assessment of the national rules referred to</w:t>
      </w:r>
      <w:r w:rsidRPr="00697232">
        <w:rPr>
          <w:noProof/>
        </w:rPr>
        <w:br/>
        <w:t>in paragraph 5 of Article 29</w:t>
      </w:r>
    </w:p>
    <w:p w14:paraId="2B15DD99" w14:textId="464E96C8" w:rsidR="00981DED" w:rsidRPr="00C84951" w:rsidRDefault="00981DED" w:rsidP="00981DED">
      <w:pPr>
        <w:rPr>
          <w:b/>
          <w:noProof/>
        </w:rPr>
      </w:pPr>
    </w:p>
    <w:tbl>
      <w:tblPr>
        <w:tblStyle w:val="TableGrid"/>
        <w:tblW w:w="8296" w:type="dxa"/>
        <w:tblInd w:w="720" w:type="dxa"/>
        <w:tblLook w:val="04A0" w:firstRow="1" w:lastRow="0" w:firstColumn="1" w:lastColumn="0" w:noHBand="0" w:noVBand="1"/>
      </w:tblPr>
      <w:tblGrid>
        <w:gridCol w:w="1827"/>
        <w:gridCol w:w="6469"/>
      </w:tblGrid>
      <w:tr w:rsidR="00981DED" w:rsidRPr="00CE12DB" w14:paraId="548A4F68" w14:textId="77777777" w:rsidTr="7B7C6466">
        <w:tc>
          <w:tcPr>
            <w:tcW w:w="1827" w:type="dxa"/>
          </w:tcPr>
          <w:p w14:paraId="00E31359" w14:textId="77777777" w:rsidR="00981DED" w:rsidRPr="00F56F9A" w:rsidRDefault="00981DED" w:rsidP="00981DED">
            <w:pPr>
              <w:spacing w:after="160" w:line="259" w:lineRule="auto"/>
              <w:rPr>
                <w:rFonts w:ascii="Times New Roman" w:hAnsi="Times New Roman"/>
                <w:b/>
                <w:noProof/>
                <w:sz w:val="24"/>
              </w:rPr>
            </w:pPr>
            <w:r w:rsidRPr="00F56F9A">
              <w:rPr>
                <w:rFonts w:ascii="Times New Roman" w:hAnsi="Times New Roman"/>
                <w:b/>
                <w:noProof/>
                <w:sz w:val="24"/>
              </w:rPr>
              <w:t>Abbreviation</w:t>
            </w:r>
          </w:p>
        </w:tc>
        <w:tc>
          <w:tcPr>
            <w:tcW w:w="6469" w:type="dxa"/>
          </w:tcPr>
          <w:p w14:paraId="2269EBDD" w14:textId="77777777" w:rsidR="00981DED" w:rsidRPr="00F56F9A" w:rsidRDefault="00981DED" w:rsidP="00981DED">
            <w:pPr>
              <w:spacing w:after="160" w:line="259" w:lineRule="auto"/>
              <w:rPr>
                <w:rFonts w:ascii="Times New Roman" w:hAnsi="Times New Roman"/>
                <w:b/>
                <w:noProof/>
                <w:sz w:val="24"/>
              </w:rPr>
            </w:pPr>
            <w:r w:rsidRPr="00F56F9A">
              <w:rPr>
                <w:rFonts w:ascii="Times New Roman" w:hAnsi="Times New Roman"/>
                <w:b/>
                <w:noProof/>
                <w:sz w:val="24"/>
              </w:rPr>
              <w:t>Explanation</w:t>
            </w:r>
          </w:p>
        </w:tc>
      </w:tr>
      <w:tr w:rsidR="00981DED" w:rsidRPr="00CE12DB" w14:paraId="63951AA1" w14:textId="77777777" w:rsidTr="7B7C6466">
        <w:tc>
          <w:tcPr>
            <w:tcW w:w="1827" w:type="dxa"/>
          </w:tcPr>
          <w:p w14:paraId="6801F91D" w14:textId="77777777" w:rsidR="00981DED" w:rsidRPr="00134C21" w:rsidRDefault="00981DED" w:rsidP="00981DED">
            <w:pPr>
              <w:spacing w:after="160" w:line="259" w:lineRule="auto"/>
              <w:rPr>
                <w:rFonts w:ascii="Times New Roman" w:hAnsi="Times New Roman"/>
                <w:noProof/>
                <w:sz w:val="24"/>
              </w:rPr>
            </w:pPr>
            <w:r w:rsidRPr="00134C21">
              <w:rPr>
                <w:rFonts w:ascii="Times New Roman" w:hAnsi="Times New Roman"/>
                <w:noProof/>
                <w:sz w:val="24"/>
              </w:rPr>
              <w:t>CA/(s)</w:t>
            </w:r>
          </w:p>
        </w:tc>
        <w:tc>
          <w:tcPr>
            <w:tcW w:w="6469" w:type="dxa"/>
          </w:tcPr>
          <w:p w14:paraId="2EBEAA39" w14:textId="2B77AFE5" w:rsidR="00981DED" w:rsidRPr="00134C21" w:rsidRDefault="00F1730D" w:rsidP="00981DED">
            <w:pPr>
              <w:spacing w:after="160" w:line="259" w:lineRule="auto"/>
              <w:rPr>
                <w:rFonts w:ascii="Times New Roman" w:hAnsi="Times New Roman"/>
                <w:noProof/>
                <w:sz w:val="24"/>
              </w:rPr>
            </w:pPr>
            <w:r>
              <w:rPr>
                <w:rFonts w:ascii="Times New Roman" w:hAnsi="Times New Roman" w:cs="Times New Roman"/>
                <w:noProof/>
                <w:sz w:val="24"/>
                <w:szCs w:val="24"/>
              </w:rPr>
              <w:t>c</w:t>
            </w:r>
            <w:r w:rsidR="00981DED" w:rsidRPr="00CE12DB">
              <w:rPr>
                <w:rFonts w:ascii="Times New Roman" w:hAnsi="Times New Roman" w:cs="Times New Roman"/>
                <w:noProof/>
                <w:sz w:val="24"/>
                <w:szCs w:val="24"/>
              </w:rPr>
              <w:t xml:space="preserve">ompetent </w:t>
            </w:r>
            <w:r>
              <w:rPr>
                <w:rFonts w:ascii="Times New Roman" w:hAnsi="Times New Roman" w:cs="Times New Roman"/>
                <w:noProof/>
                <w:sz w:val="24"/>
                <w:szCs w:val="24"/>
              </w:rPr>
              <w:t>a</w:t>
            </w:r>
            <w:r w:rsidR="00981DED" w:rsidRPr="00134C21">
              <w:rPr>
                <w:rFonts w:ascii="Times New Roman" w:hAnsi="Times New Roman"/>
                <w:noProof/>
                <w:sz w:val="24"/>
              </w:rPr>
              <w:t>uthority/(ies)</w:t>
            </w:r>
          </w:p>
        </w:tc>
      </w:tr>
      <w:tr w:rsidR="00981DED" w:rsidRPr="00CE12DB" w14:paraId="17328C19" w14:textId="77777777" w:rsidTr="7B7C6466">
        <w:tc>
          <w:tcPr>
            <w:tcW w:w="1827" w:type="dxa"/>
          </w:tcPr>
          <w:p w14:paraId="6A2B8F17" w14:textId="4D0E937B" w:rsidR="00981DED" w:rsidRPr="00F56F9A" w:rsidRDefault="006D2845" w:rsidP="00981DED">
            <w:pPr>
              <w:spacing w:after="160" w:line="259" w:lineRule="auto"/>
              <w:rPr>
                <w:rFonts w:ascii="Times New Roman" w:hAnsi="Times New Roman"/>
                <w:noProof/>
                <w:sz w:val="24"/>
              </w:rPr>
            </w:pPr>
            <w:r>
              <w:rPr>
                <w:rFonts w:ascii="Times New Roman" w:hAnsi="Times New Roman"/>
                <w:noProof/>
                <w:sz w:val="24"/>
              </w:rPr>
              <w:t>CB</w:t>
            </w:r>
            <w:r w:rsidR="00B40EBF">
              <w:rPr>
                <w:rFonts w:ascii="Times New Roman" w:hAnsi="Times New Roman"/>
                <w:noProof/>
                <w:sz w:val="24"/>
              </w:rPr>
              <w:t>/(s)</w:t>
            </w:r>
          </w:p>
        </w:tc>
        <w:tc>
          <w:tcPr>
            <w:tcW w:w="6469" w:type="dxa"/>
          </w:tcPr>
          <w:p w14:paraId="241D682F" w14:textId="6FEDD429" w:rsidR="00981DED" w:rsidRPr="00F56F9A" w:rsidRDefault="00B40EBF" w:rsidP="00981DED">
            <w:pPr>
              <w:spacing w:after="160" w:line="259" w:lineRule="auto"/>
              <w:rPr>
                <w:rFonts w:ascii="Times New Roman" w:hAnsi="Times New Roman"/>
                <w:noProof/>
                <w:sz w:val="24"/>
              </w:rPr>
            </w:pPr>
            <w:r>
              <w:rPr>
                <w:rFonts w:ascii="Times New Roman" w:hAnsi="Times New Roman"/>
                <w:noProof/>
                <w:sz w:val="24"/>
              </w:rPr>
              <w:t>control body/(ies)</w:t>
            </w:r>
          </w:p>
        </w:tc>
      </w:tr>
      <w:tr w:rsidR="00981DED" w:rsidRPr="00CE12DB" w14:paraId="54554772" w14:textId="77777777" w:rsidTr="7B7C6466">
        <w:tc>
          <w:tcPr>
            <w:tcW w:w="1827" w:type="dxa"/>
          </w:tcPr>
          <w:p w14:paraId="1F55241E" w14:textId="77777777" w:rsidR="00981DED" w:rsidRPr="00F56F9A" w:rsidRDefault="00981DED" w:rsidP="00981DED">
            <w:pPr>
              <w:spacing w:after="160" w:line="259" w:lineRule="auto"/>
              <w:rPr>
                <w:rFonts w:ascii="Times New Roman" w:hAnsi="Times New Roman"/>
                <w:noProof/>
                <w:sz w:val="24"/>
              </w:rPr>
            </w:pPr>
            <w:r w:rsidRPr="00F56F9A">
              <w:rPr>
                <w:rFonts w:ascii="Times New Roman" w:hAnsi="Times New Roman"/>
                <w:noProof/>
                <w:sz w:val="24"/>
              </w:rPr>
              <w:t>CtrlA/(s)</w:t>
            </w:r>
          </w:p>
        </w:tc>
        <w:tc>
          <w:tcPr>
            <w:tcW w:w="6469" w:type="dxa"/>
          </w:tcPr>
          <w:p w14:paraId="2057689E" w14:textId="230BD931" w:rsidR="00981DED" w:rsidRPr="00F56F9A" w:rsidRDefault="00F1730D" w:rsidP="00981DED">
            <w:pPr>
              <w:spacing w:after="160" w:line="259" w:lineRule="auto"/>
              <w:rPr>
                <w:rFonts w:ascii="Times New Roman" w:hAnsi="Times New Roman"/>
                <w:noProof/>
                <w:sz w:val="24"/>
              </w:rPr>
            </w:pPr>
            <w:r>
              <w:rPr>
                <w:rFonts w:ascii="Times New Roman" w:hAnsi="Times New Roman" w:cs="Times New Roman"/>
                <w:noProof/>
                <w:sz w:val="24"/>
                <w:szCs w:val="24"/>
              </w:rPr>
              <w:t>c</w:t>
            </w:r>
            <w:r w:rsidR="00981DED" w:rsidRPr="00CE12DB">
              <w:rPr>
                <w:rFonts w:ascii="Times New Roman" w:hAnsi="Times New Roman" w:cs="Times New Roman"/>
                <w:noProof/>
                <w:sz w:val="24"/>
                <w:szCs w:val="24"/>
              </w:rPr>
              <w:t xml:space="preserve">ontrol </w:t>
            </w:r>
            <w:r>
              <w:rPr>
                <w:rFonts w:ascii="Times New Roman" w:hAnsi="Times New Roman" w:cs="Times New Roman"/>
                <w:noProof/>
                <w:sz w:val="24"/>
                <w:szCs w:val="24"/>
              </w:rPr>
              <w:t>a</w:t>
            </w:r>
            <w:r w:rsidR="00981DED" w:rsidRPr="00F56F9A">
              <w:rPr>
                <w:rFonts w:ascii="Times New Roman" w:hAnsi="Times New Roman"/>
                <w:noProof/>
                <w:sz w:val="24"/>
              </w:rPr>
              <w:t>uthority/(ies)</w:t>
            </w:r>
          </w:p>
        </w:tc>
      </w:tr>
      <w:tr w:rsidR="00DE7711" w:rsidRPr="00CE12DB" w14:paraId="15BF7F04" w14:textId="77777777" w:rsidTr="7B7C6466">
        <w:tc>
          <w:tcPr>
            <w:tcW w:w="1827" w:type="dxa"/>
          </w:tcPr>
          <w:p w14:paraId="4D6E175A" w14:textId="1FF9045B" w:rsidR="00DE7711" w:rsidRPr="00F56F9A" w:rsidRDefault="00DE7711" w:rsidP="00981DED">
            <w:pPr>
              <w:rPr>
                <w:rFonts w:ascii="Times New Roman" w:hAnsi="Times New Roman"/>
                <w:noProof/>
                <w:sz w:val="24"/>
              </w:rPr>
            </w:pPr>
            <w:r w:rsidRPr="00F56F9A">
              <w:rPr>
                <w:rFonts w:ascii="Times New Roman" w:hAnsi="Times New Roman"/>
                <w:noProof/>
                <w:sz w:val="24"/>
              </w:rPr>
              <w:t>EFSA</w:t>
            </w:r>
          </w:p>
        </w:tc>
        <w:tc>
          <w:tcPr>
            <w:tcW w:w="6469" w:type="dxa"/>
          </w:tcPr>
          <w:p w14:paraId="1382A34D" w14:textId="44E6363E" w:rsidR="00DE7711" w:rsidRPr="00F56F9A" w:rsidRDefault="00DE7711" w:rsidP="00981DED">
            <w:pPr>
              <w:rPr>
                <w:rFonts w:ascii="Times New Roman" w:hAnsi="Times New Roman"/>
                <w:noProof/>
                <w:sz w:val="24"/>
              </w:rPr>
            </w:pPr>
            <w:r w:rsidRPr="00F56F9A">
              <w:rPr>
                <w:rFonts w:ascii="Times New Roman" w:hAnsi="Times New Roman"/>
                <w:noProof/>
                <w:sz w:val="24"/>
              </w:rPr>
              <w:t>European Food Safety Authority</w:t>
            </w:r>
          </w:p>
        </w:tc>
      </w:tr>
      <w:tr w:rsidR="00981DED" w:rsidRPr="00CE12DB" w14:paraId="7ECF2502" w14:textId="77777777" w:rsidTr="00C247A6">
        <w:trPr>
          <w:trHeight w:val="407"/>
        </w:trPr>
        <w:tc>
          <w:tcPr>
            <w:tcW w:w="1827" w:type="dxa"/>
          </w:tcPr>
          <w:p w14:paraId="59A40C1F" w14:textId="77777777" w:rsidR="00981DED" w:rsidRPr="00F56F9A" w:rsidRDefault="00981DED" w:rsidP="00981DED">
            <w:pPr>
              <w:spacing w:after="160" w:line="259" w:lineRule="auto"/>
              <w:rPr>
                <w:rFonts w:ascii="Times New Roman" w:hAnsi="Times New Roman"/>
                <w:noProof/>
                <w:sz w:val="24"/>
              </w:rPr>
            </w:pPr>
            <w:r w:rsidRPr="00F56F9A">
              <w:rPr>
                <w:rFonts w:ascii="Times New Roman" w:hAnsi="Times New Roman"/>
                <w:noProof/>
                <w:sz w:val="24"/>
              </w:rPr>
              <w:t>EU</w:t>
            </w:r>
          </w:p>
        </w:tc>
        <w:tc>
          <w:tcPr>
            <w:tcW w:w="6469" w:type="dxa"/>
          </w:tcPr>
          <w:p w14:paraId="0571EE49" w14:textId="77777777" w:rsidR="00981DED" w:rsidRPr="00F56F9A" w:rsidRDefault="00981DED" w:rsidP="00981DED">
            <w:pPr>
              <w:spacing w:after="160" w:line="259" w:lineRule="auto"/>
              <w:rPr>
                <w:rFonts w:ascii="Times New Roman" w:hAnsi="Times New Roman"/>
                <w:noProof/>
                <w:sz w:val="24"/>
              </w:rPr>
            </w:pPr>
            <w:r w:rsidRPr="00F56F9A">
              <w:rPr>
                <w:rFonts w:ascii="Times New Roman" w:hAnsi="Times New Roman"/>
                <w:noProof/>
                <w:sz w:val="24"/>
              </w:rPr>
              <w:t>European Union</w:t>
            </w:r>
          </w:p>
        </w:tc>
      </w:tr>
      <w:tr w:rsidR="00961619" w:rsidRPr="00CE12DB" w14:paraId="53C102FC" w14:textId="77777777" w:rsidTr="7B7C6466">
        <w:tc>
          <w:tcPr>
            <w:tcW w:w="1827" w:type="dxa"/>
          </w:tcPr>
          <w:p w14:paraId="769993BF" w14:textId="13C8B2BD" w:rsidR="00961619" w:rsidRPr="00F56F9A" w:rsidRDefault="00961619" w:rsidP="00961619">
            <w:pPr>
              <w:rPr>
                <w:rFonts w:ascii="Times New Roman" w:hAnsi="Times New Roman"/>
                <w:noProof/>
                <w:sz w:val="24"/>
              </w:rPr>
            </w:pPr>
            <w:r w:rsidRPr="00F56F9A">
              <w:rPr>
                <w:rFonts w:ascii="Times New Roman" w:hAnsi="Times New Roman"/>
                <w:noProof/>
                <w:sz w:val="24"/>
              </w:rPr>
              <w:t>MRL</w:t>
            </w:r>
          </w:p>
        </w:tc>
        <w:tc>
          <w:tcPr>
            <w:tcW w:w="6469" w:type="dxa"/>
          </w:tcPr>
          <w:p w14:paraId="7CC60529" w14:textId="1A6B5757" w:rsidR="00961619" w:rsidRPr="00F56F9A" w:rsidRDefault="00F1730D" w:rsidP="00961619">
            <w:pPr>
              <w:rPr>
                <w:rFonts w:ascii="Times New Roman" w:hAnsi="Times New Roman"/>
                <w:noProof/>
                <w:sz w:val="24"/>
              </w:rPr>
            </w:pPr>
            <w:r>
              <w:rPr>
                <w:rFonts w:ascii="Times New Roman" w:hAnsi="Times New Roman" w:cs="Times New Roman"/>
                <w:noProof/>
                <w:sz w:val="24"/>
                <w:szCs w:val="24"/>
              </w:rPr>
              <w:t>m</w:t>
            </w:r>
            <w:r w:rsidR="00961619" w:rsidRPr="00CE12DB">
              <w:rPr>
                <w:rFonts w:ascii="Times New Roman" w:hAnsi="Times New Roman" w:cs="Times New Roman"/>
                <w:noProof/>
                <w:sz w:val="24"/>
                <w:szCs w:val="24"/>
              </w:rPr>
              <w:t xml:space="preserve">aximum </w:t>
            </w:r>
            <w:r>
              <w:rPr>
                <w:rFonts w:ascii="Times New Roman" w:hAnsi="Times New Roman" w:cs="Times New Roman"/>
                <w:noProof/>
                <w:sz w:val="24"/>
                <w:szCs w:val="24"/>
              </w:rPr>
              <w:t>r</w:t>
            </w:r>
            <w:r w:rsidR="00961619" w:rsidRPr="00CE12DB">
              <w:rPr>
                <w:rFonts w:ascii="Times New Roman" w:hAnsi="Times New Roman" w:cs="Times New Roman"/>
                <w:noProof/>
                <w:sz w:val="24"/>
                <w:szCs w:val="24"/>
              </w:rPr>
              <w:t xml:space="preserve">esidue </w:t>
            </w:r>
            <w:r>
              <w:rPr>
                <w:rFonts w:ascii="Times New Roman" w:hAnsi="Times New Roman" w:cs="Times New Roman"/>
                <w:noProof/>
                <w:sz w:val="24"/>
                <w:szCs w:val="24"/>
              </w:rPr>
              <w:t>l</w:t>
            </w:r>
            <w:r w:rsidR="00961619" w:rsidRPr="00F56F9A">
              <w:rPr>
                <w:rFonts w:ascii="Times New Roman" w:hAnsi="Times New Roman"/>
                <w:noProof/>
                <w:sz w:val="24"/>
              </w:rPr>
              <w:t>evel</w:t>
            </w:r>
          </w:p>
        </w:tc>
      </w:tr>
      <w:tr w:rsidR="00FA302A" w:rsidRPr="00CE12DB" w14:paraId="06EC1F03" w14:textId="77777777" w:rsidTr="7B7C6466">
        <w:tc>
          <w:tcPr>
            <w:tcW w:w="1827" w:type="dxa"/>
          </w:tcPr>
          <w:p w14:paraId="6CD00CFD" w14:textId="58A549D4" w:rsidR="00FA302A" w:rsidRPr="00F56F9A" w:rsidRDefault="00FA302A" w:rsidP="00981DED">
            <w:pPr>
              <w:rPr>
                <w:rFonts w:ascii="Times New Roman" w:hAnsi="Times New Roman"/>
                <w:noProof/>
                <w:sz w:val="24"/>
              </w:rPr>
            </w:pPr>
            <w:r w:rsidRPr="00F56F9A">
              <w:rPr>
                <w:rFonts w:ascii="Times New Roman" w:hAnsi="Times New Roman"/>
                <w:noProof/>
                <w:sz w:val="24"/>
              </w:rPr>
              <w:t>MU</w:t>
            </w:r>
          </w:p>
        </w:tc>
        <w:tc>
          <w:tcPr>
            <w:tcW w:w="6469" w:type="dxa"/>
          </w:tcPr>
          <w:p w14:paraId="048F4238" w14:textId="297C6C3D" w:rsidR="00FA302A" w:rsidRPr="00F56F9A" w:rsidRDefault="00F1730D" w:rsidP="00981DED">
            <w:pPr>
              <w:rPr>
                <w:rFonts w:ascii="Times New Roman" w:hAnsi="Times New Roman"/>
                <w:noProof/>
                <w:sz w:val="24"/>
              </w:rPr>
            </w:pPr>
            <w:r>
              <w:rPr>
                <w:rFonts w:ascii="Times New Roman" w:hAnsi="Times New Roman" w:cs="Times New Roman"/>
                <w:noProof/>
                <w:sz w:val="24"/>
                <w:szCs w:val="24"/>
              </w:rPr>
              <w:t>m</w:t>
            </w:r>
            <w:r w:rsidR="00FA302A" w:rsidRPr="00CE12DB">
              <w:rPr>
                <w:rFonts w:ascii="Times New Roman" w:hAnsi="Times New Roman" w:cs="Times New Roman"/>
                <w:noProof/>
                <w:sz w:val="24"/>
                <w:szCs w:val="24"/>
              </w:rPr>
              <w:t xml:space="preserve">easurement </w:t>
            </w:r>
            <w:r>
              <w:rPr>
                <w:rFonts w:ascii="Times New Roman" w:hAnsi="Times New Roman" w:cs="Times New Roman"/>
                <w:noProof/>
                <w:sz w:val="24"/>
                <w:szCs w:val="24"/>
              </w:rPr>
              <w:t>u</w:t>
            </w:r>
            <w:r w:rsidR="00FA302A" w:rsidRPr="00F56F9A">
              <w:rPr>
                <w:rFonts w:ascii="Times New Roman" w:hAnsi="Times New Roman"/>
                <w:noProof/>
                <w:sz w:val="24"/>
              </w:rPr>
              <w:t>ncertainty</w:t>
            </w:r>
          </w:p>
        </w:tc>
      </w:tr>
      <w:tr w:rsidR="00981DED" w:rsidRPr="00CE12DB" w14:paraId="2DC4AA51" w14:textId="77777777" w:rsidTr="7B7C6466">
        <w:tc>
          <w:tcPr>
            <w:tcW w:w="1827" w:type="dxa"/>
          </w:tcPr>
          <w:p w14:paraId="5EE315F5" w14:textId="77777777" w:rsidR="00981DED" w:rsidRPr="00F56F9A" w:rsidRDefault="00981DED" w:rsidP="00981DED">
            <w:pPr>
              <w:spacing w:after="160" w:line="259" w:lineRule="auto"/>
              <w:rPr>
                <w:rFonts w:ascii="Times New Roman" w:hAnsi="Times New Roman"/>
                <w:noProof/>
                <w:sz w:val="24"/>
              </w:rPr>
            </w:pPr>
            <w:r w:rsidRPr="00F56F9A">
              <w:rPr>
                <w:rFonts w:ascii="Times New Roman" w:hAnsi="Times New Roman"/>
                <w:noProof/>
                <w:sz w:val="24"/>
              </w:rPr>
              <w:t xml:space="preserve">OFIS </w:t>
            </w:r>
          </w:p>
        </w:tc>
        <w:tc>
          <w:tcPr>
            <w:tcW w:w="6469" w:type="dxa"/>
          </w:tcPr>
          <w:p w14:paraId="48CE4F4A" w14:textId="6E0C7700" w:rsidR="00981DED" w:rsidRPr="00F56F9A" w:rsidRDefault="00981DED" w:rsidP="00981DED">
            <w:pPr>
              <w:spacing w:after="160" w:line="259" w:lineRule="auto"/>
              <w:rPr>
                <w:rFonts w:ascii="Times New Roman" w:hAnsi="Times New Roman"/>
                <w:noProof/>
                <w:sz w:val="24"/>
              </w:rPr>
            </w:pPr>
            <w:r w:rsidRPr="00F56F9A">
              <w:rPr>
                <w:rFonts w:ascii="Times New Roman" w:hAnsi="Times New Roman"/>
                <w:noProof/>
                <w:sz w:val="24"/>
              </w:rPr>
              <w:t>Organic Farming Information System</w:t>
            </w:r>
          </w:p>
        </w:tc>
      </w:tr>
      <w:tr w:rsidR="00961619" w:rsidRPr="00CE12DB" w14:paraId="492C7ED0" w14:textId="77777777" w:rsidTr="7B7C6466">
        <w:tc>
          <w:tcPr>
            <w:tcW w:w="1827" w:type="dxa"/>
          </w:tcPr>
          <w:p w14:paraId="4696E3EA" w14:textId="6C9D87E0" w:rsidR="00961619" w:rsidRPr="00F56F9A" w:rsidRDefault="00961619" w:rsidP="00961619">
            <w:pPr>
              <w:rPr>
                <w:rFonts w:ascii="Times New Roman" w:hAnsi="Times New Roman"/>
                <w:noProof/>
                <w:sz w:val="24"/>
              </w:rPr>
            </w:pPr>
            <w:r w:rsidRPr="00F56F9A">
              <w:rPr>
                <w:rFonts w:ascii="Times New Roman" w:hAnsi="Times New Roman"/>
                <w:noProof/>
                <w:sz w:val="24"/>
              </w:rPr>
              <w:t>PF</w:t>
            </w:r>
          </w:p>
        </w:tc>
        <w:tc>
          <w:tcPr>
            <w:tcW w:w="6469" w:type="dxa"/>
          </w:tcPr>
          <w:p w14:paraId="25B26DD6" w14:textId="78C20D89" w:rsidR="00961619" w:rsidRPr="00F56F9A" w:rsidRDefault="00F1730D" w:rsidP="00961619">
            <w:pPr>
              <w:rPr>
                <w:rFonts w:ascii="Times New Roman" w:hAnsi="Times New Roman"/>
                <w:noProof/>
                <w:sz w:val="24"/>
              </w:rPr>
            </w:pPr>
            <w:r>
              <w:rPr>
                <w:rFonts w:ascii="Times New Roman" w:hAnsi="Times New Roman" w:cs="Times New Roman"/>
                <w:noProof/>
                <w:sz w:val="24"/>
                <w:szCs w:val="24"/>
              </w:rPr>
              <w:t>p</w:t>
            </w:r>
            <w:r w:rsidR="00961619" w:rsidRPr="00F56F9A">
              <w:rPr>
                <w:rFonts w:ascii="Times New Roman" w:hAnsi="Times New Roman"/>
                <w:noProof/>
                <w:sz w:val="24"/>
              </w:rPr>
              <w:t>rocessing factor</w:t>
            </w:r>
          </w:p>
        </w:tc>
      </w:tr>
      <w:tr w:rsidR="00297519" w:rsidRPr="00CE12DB" w14:paraId="4297ED7D" w14:textId="77777777" w:rsidTr="7B7C6466">
        <w:tc>
          <w:tcPr>
            <w:tcW w:w="1827" w:type="dxa"/>
          </w:tcPr>
          <w:p w14:paraId="3D856A5B" w14:textId="088616AD" w:rsidR="00297519" w:rsidRPr="00F56F9A" w:rsidRDefault="00297519" w:rsidP="00297519">
            <w:pPr>
              <w:rPr>
                <w:rFonts w:ascii="Times New Roman" w:hAnsi="Times New Roman"/>
                <w:noProof/>
                <w:sz w:val="24"/>
              </w:rPr>
            </w:pPr>
            <w:r w:rsidRPr="00F56F9A">
              <w:rPr>
                <w:rFonts w:ascii="Times New Roman" w:hAnsi="Times New Roman"/>
                <w:noProof/>
                <w:sz w:val="24"/>
              </w:rPr>
              <w:t>LOQ</w:t>
            </w:r>
          </w:p>
        </w:tc>
        <w:tc>
          <w:tcPr>
            <w:tcW w:w="6469" w:type="dxa"/>
          </w:tcPr>
          <w:p w14:paraId="424DED5D" w14:textId="5D481B16" w:rsidR="00297519" w:rsidRPr="00F56F9A" w:rsidRDefault="00F1730D" w:rsidP="00297519">
            <w:pPr>
              <w:rPr>
                <w:rFonts w:ascii="Times New Roman" w:hAnsi="Times New Roman"/>
                <w:noProof/>
                <w:sz w:val="24"/>
              </w:rPr>
            </w:pPr>
            <w:r>
              <w:rPr>
                <w:rFonts w:ascii="Times New Roman" w:hAnsi="Times New Roman" w:cs="Times New Roman"/>
                <w:noProof/>
                <w:sz w:val="24"/>
                <w:szCs w:val="24"/>
              </w:rPr>
              <w:t>l</w:t>
            </w:r>
            <w:r w:rsidR="00297519" w:rsidRPr="009D56E0">
              <w:rPr>
                <w:rFonts w:ascii="Times New Roman" w:hAnsi="Times New Roman"/>
                <w:noProof/>
                <w:sz w:val="24"/>
              </w:rPr>
              <w:t xml:space="preserve">imit of </w:t>
            </w:r>
            <w:r>
              <w:rPr>
                <w:rFonts w:ascii="Times New Roman" w:hAnsi="Times New Roman" w:cs="Times New Roman"/>
                <w:noProof/>
                <w:sz w:val="24"/>
                <w:szCs w:val="24"/>
              </w:rPr>
              <w:t>q</w:t>
            </w:r>
            <w:r w:rsidR="00297519" w:rsidRPr="00F56F9A">
              <w:rPr>
                <w:rFonts w:ascii="Times New Roman" w:hAnsi="Times New Roman"/>
                <w:noProof/>
                <w:sz w:val="24"/>
              </w:rPr>
              <w:t>uantification</w:t>
            </w:r>
          </w:p>
        </w:tc>
      </w:tr>
      <w:tr w:rsidR="00297519" w:rsidRPr="00CE12DB" w14:paraId="5FA04BDE" w14:textId="77777777" w:rsidTr="7B7C6466">
        <w:tc>
          <w:tcPr>
            <w:tcW w:w="1827" w:type="dxa"/>
          </w:tcPr>
          <w:p w14:paraId="6FC793FF" w14:textId="4E2CFEE6" w:rsidR="00297519" w:rsidRPr="00F56F9A" w:rsidRDefault="00297519" w:rsidP="00297519">
            <w:pPr>
              <w:rPr>
                <w:rFonts w:ascii="Times New Roman" w:hAnsi="Times New Roman"/>
                <w:noProof/>
                <w:sz w:val="24"/>
              </w:rPr>
            </w:pPr>
            <w:r w:rsidRPr="00F56F9A">
              <w:rPr>
                <w:rFonts w:ascii="Times New Roman" w:hAnsi="Times New Roman"/>
                <w:noProof/>
                <w:sz w:val="24"/>
              </w:rPr>
              <w:t>LOD</w:t>
            </w:r>
          </w:p>
        </w:tc>
        <w:tc>
          <w:tcPr>
            <w:tcW w:w="6469" w:type="dxa"/>
          </w:tcPr>
          <w:p w14:paraId="5685A1E2" w14:textId="16517FF0" w:rsidR="00297519" w:rsidRPr="00F56F9A" w:rsidRDefault="00F1730D" w:rsidP="00297519">
            <w:pPr>
              <w:rPr>
                <w:rFonts w:ascii="Times New Roman" w:hAnsi="Times New Roman"/>
                <w:noProof/>
                <w:sz w:val="24"/>
              </w:rPr>
            </w:pPr>
            <w:r>
              <w:rPr>
                <w:rFonts w:ascii="Times New Roman" w:hAnsi="Times New Roman" w:cs="Times New Roman"/>
                <w:noProof/>
                <w:sz w:val="24"/>
                <w:szCs w:val="24"/>
              </w:rPr>
              <w:t>l</w:t>
            </w:r>
            <w:r w:rsidR="00297519" w:rsidRPr="00F56F9A">
              <w:rPr>
                <w:rFonts w:ascii="Times New Roman" w:hAnsi="Times New Roman"/>
                <w:noProof/>
                <w:sz w:val="24"/>
              </w:rPr>
              <w:t xml:space="preserve">imit of </w:t>
            </w:r>
            <w:r>
              <w:rPr>
                <w:rFonts w:ascii="Times New Roman" w:hAnsi="Times New Roman" w:cs="Times New Roman"/>
                <w:noProof/>
                <w:sz w:val="24"/>
                <w:szCs w:val="24"/>
              </w:rPr>
              <w:t>d</w:t>
            </w:r>
            <w:r w:rsidR="00902801" w:rsidRPr="00F56F9A">
              <w:rPr>
                <w:rFonts w:ascii="Times New Roman" w:hAnsi="Times New Roman"/>
                <w:noProof/>
                <w:sz w:val="24"/>
              </w:rPr>
              <w:t>etermination</w:t>
            </w:r>
          </w:p>
        </w:tc>
      </w:tr>
      <w:tr w:rsidR="00981DED" w:rsidRPr="00CE12DB" w14:paraId="1BAE2800" w14:textId="77777777" w:rsidTr="7B7C6466">
        <w:tc>
          <w:tcPr>
            <w:tcW w:w="1827" w:type="dxa"/>
          </w:tcPr>
          <w:p w14:paraId="1B1BFB30" w14:textId="77777777" w:rsidR="00981DED" w:rsidRPr="00F56F9A" w:rsidRDefault="00981DED" w:rsidP="00981DED">
            <w:pPr>
              <w:spacing w:after="160" w:line="259" w:lineRule="auto"/>
              <w:rPr>
                <w:rFonts w:ascii="Times New Roman" w:hAnsi="Times New Roman"/>
                <w:noProof/>
                <w:sz w:val="24"/>
              </w:rPr>
            </w:pPr>
            <w:r w:rsidRPr="00F56F9A">
              <w:rPr>
                <w:rFonts w:ascii="Times New Roman" w:hAnsi="Times New Roman"/>
                <w:noProof/>
                <w:sz w:val="24"/>
              </w:rPr>
              <w:t>TC</w:t>
            </w:r>
          </w:p>
        </w:tc>
        <w:tc>
          <w:tcPr>
            <w:tcW w:w="6469" w:type="dxa"/>
          </w:tcPr>
          <w:p w14:paraId="1B8014E4" w14:textId="042A7242" w:rsidR="00981DED" w:rsidRPr="00F56F9A" w:rsidRDefault="00F1730D" w:rsidP="00981DED">
            <w:pPr>
              <w:spacing w:after="160" w:line="259" w:lineRule="auto"/>
              <w:rPr>
                <w:rFonts w:ascii="Times New Roman" w:hAnsi="Times New Roman"/>
                <w:noProof/>
                <w:sz w:val="24"/>
              </w:rPr>
            </w:pPr>
            <w:r>
              <w:rPr>
                <w:rFonts w:ascii="Times New Roman" w:hAnsi="Times New Roman" w:cs="Times New Roman"/>
                <w:noProof/>
                <w:sz w:val="24"/>
                <w:szCs w:val="24"/>
              </w:rPr>
              <w:t>t</w:t>
            </w:r>
            <w:r w:rsidR="00981DED" w:rsidRPr="00CE12DB">
              <w:rPr>
                <w:rFonts w:ascii="Times New Roman" w:hAnsi="Times New Roman" w:cs="Times New Roman"/>
                <w:noProof/>
                <w:sz w:val="24"/>
                <w:szCs w:val="24"/>
              </w:rPr>
              <w:t xml:space="preserve">hird </w:t>
            </w:r>
            <w:r>
              <w:rPr>
                <w:rFonts w:ascii="Times New Roman" w:hAnsi="Times New Roman" w:cs="Times New Roman"/>
                <w:noProof/>
                <w:sz w:val="24"/>
                <w:szCs w:val="24"/>
              </w:rPr>
              <w:t>c</w:t>
            </w:r>
            <w:r w:rsidR="00981DED" w:rsidRPr="00F56F9A">
              <w:rPr>
                <w:rFonts w:ascii="Times New Roman" w:hAnsi="Times New Roman"/>
                <w:noProof/>
                <w:sz w:val="24"/>
              </w:rPr>
              <w:t>ountry</w:t>
            </w:r>
          </w:p>
        </w:tc>
      </w:tr>
    </w:tbl>
    <w:p w14:paraId="708E6458" w14:textId="77777777" w:rsidR="00E314BE" w:rsidRPr="00C84951" w:rsidRDefault="00E314BE" w:rsidP="00981DED">
      <w:pPr>
        <w:rPr>
          <w:b/>
          <w:noProof/>
        </w:rPr>
      </w:pPr>
    </w:p>
    <w:p w14:paraId="38A76BA1" w14:textId="77777777" w:rsidR="00981DED" w:rsidRPr="00C84951" w:rsidRDefault="00981DED" w:rsidP="00981DED">
      <w:pPr>
        <w:numPr>
          <w:ilvl w:val="0"/>
          <w:numId w:val="9"/>
        </w:numPr>
        <w:rPr>
          <w:rFonts w:ascii="Times New Roman" w:hAnsi="Times New Roman"/>
          <w:b/>
          <w:noProof/>
          <w:sz w:val="24"/>
        </w:rPr>
      </w:pPr>
      <w:r w:rsidRPr="00C84951">
        <w:rPr>
          <w:rFonts w:ascii="Times New Roman" w:hAnsi="Times New Roman"/>
          <w:b/>
          <w:noProof/>
          <w:sz w:val="24"/>
        </w:rPr>
        <w:t>INTRODUCTION</w:t>
      </w:r>
    </w:p>
    <w:p w14:paraId="3664B363" w14:textId="61E04BEF" w:rsidR="00A06ABA" w:rsidRPr="00C84951" w:rsidRDefault="00A06ABA" w:rsidP="001040CD">
      <w:pPr>
        <w:jc w:val="both"/>
        <w:rPr>
          <w:rFonts w:ascii="Times New Roman" w:hAnsi="Times New Roman"/>
          <w:noProof/>
          <w:sz w:val="24"/>
        </w:rPr>
      </w:pPr>
      <w:r w:rsidRPr="00C84951">
        <w:rPr>
          <w:rFonts w:ascii="Times New Roman" w:hAnsi="Times New Roman"/>
          <w:noProof/>
          <w:sz w:val="24"/>
        </w:rPr>
        <w:t>Organic farming is a key element of the</w:t>
      </w:r>
      <w:r w:rsidR="000F4481" w:rsidRPr="00C84951">
        <w:rPr>
          <w:rFonts w:ascii="Times New Roman" w:hAnsi="Times New Roman"/>
          <w:noProof/>
          <w:sz w:val="24"/>
        </w:rPr>
        <w:t xml:space="preserve"> </w:t>
      </w:r>
      <w:r w:rsidR="00C0690D">
        <w:rPr>
          <w:rFonts w:ascii="Times New Roman" w:hAnsi="Times New Roman"/>
          <w:noProof/>
          <w:sz w:val="24"/>
        </w:rPr>
        <w:t xml:space="preserve">EU’s </w:t>
      </w:r>
      <w:r w:rsidRPr="001040CD">
        <w:rPr>
          <w:rFonts w:ascii="Times New Roman" w:hAnsi="Times New Roman" w:cs="Times New Roman"/>
          <w:noProof/>
          <w:sz w:val="24"/>
          <w:szCs w:val="24"/>
        </w:rPr>
        <w:t xml:space="preserve">Common Agricultural </w:t>
      </w:r>
      <w:r w:rsidR="00805588" w:rsidRPr="001040CD">
        <w:rPr>
          <w:rFonts w:ascii="Times New Roman" w:hAnsi="Times New Roman" w:cs="Times New Roman"/>
          <w:noProof/>
          <w:sz w:val="24"/>
          <w:szCs w:val="24"/>
        </w:rPr>
        <w:t>Policy</w:t>
      </w:r>
      <w:r w:rsidR="00805588">
        <w:rPr>
          <w:rFonts w:ascii="Times New Roman" w:hAnsi="Times New Roman" w:cs="Times New Roman"/>
          <w:noProof/>
          <w:sz w:val="24"/>
          <w:szCs w:val="24"/>
        </w:rPr>
        <w:t xml:space="preserve">. </w:t>
      </w:r>
      <w:r w:rsidR="00805588" w:rsidRPr="00C84951">
        <w:rPr>
          <w:rFonts w:ascii="Times New Roman" w:hAnsi="Times New Roman"/>
          <w:noProof/>
          <w:sz w:val="24"/>
        </w:rPr>
        <w:t>The</w:t>
      </w:r>
      <w:r w:rsidRPr="00C84951">
        <w:rPr>
          <w:rFonts w:ascii="Times New Roman" w:hAnsi="Times New Roman"/>
          <w:noProof/>
          <w:sz w:val="24"/>
        </w:rPr>
        <w:t xml:space="preserve"> </w:t>
      </w:r>
      <w:r w:rsidR="00161582">
        <w:rPr>
          <w:rFonts w:ascii="Times New Roman" w:hAnsi="Times New Roman" w:cs="Times New Roman"/>
          <w:noProof/>
          <w:sz w:val="24"/>
          <w:szCs w:val="24"/>
        </w:rPr>
        <w:t>proportion</w:t>
      </w:r>
      <w:r w:rsidRPr="00C84951">
        <w:rPr>
          <w:rFonts w:ascii="Times New Roman" w:hAnsi="Times New Roman"/>
          <w:noProof/>
          <w:sz w:val="24"/>
        </w:rPr>
        <w:t xml:space="preserve"> of land farmed organically has been growing</w:t>
      </w:r>
      <w:r w:rsidR="00161582" w:rsidRPr="00C84951">
        <w:rPr>
          <w:rFonts w:ascii="Times New Roman" w:hAnsi="Times New Roman"/>
          <w:noProof/>
          <w:sz w:val="24"/>
        </w:rPr>
        <w:t xml:space="preserve"> </w:t>
      </w:r>
      <w:r w:rsidR="00161582" w:rsidRPr="00CE12DB">
        <w:rPr>
          <w:rFonts w:ascii="Times New Roman" w:hAnsi="Times New Roman" w:cs="Times New Roman"/>
          <w:noProof/>
          <w:sz w:val="24"/>
          <w:szCs w:val="24"/>
        </w:rPr>
        <w:t>steadily</w:t>
      </w:r>
      <w:r w:rsidRPr="00CE12DB">
        <w:rPr>
          <w:rFonts w:ascii="Times New Roman" w:hAnsi="Times New Roman" w:cs="Times New Roman"/>
          <w:noProof/>
          <w:sz w:val="24"/>
          <w:szCs w:val="24"/>
        </w:rPr>
        <w:t xml:space="preserve"> </w:t>
      </w:r>
      <w:r w:rsidRPr="00C84951">
        <w:rPr>
          <w:rFonts w:ascii="Times New Roman" w:hAnsi="Times New Roman"/>
          <w:noProof/>
          <w:sz w:val="24"/>
        </w:rPr>
        <w:t>to</w:t>
      </w:r>
      <w:r w:rsidR="00860C05">
        <w:rPr>
          <w:rFonts w:ascii="Times New Roman" w:hAnsi="Times New Roman" w:cs="Times New Roman"/>
          <w:noProof/>
          <w:sz w:val="24"/>
          <w:szCs w:val="24"/>
        </w:rPr>
        <w:t xml:space="preserve"> reach</w:t>
      </w:r>
      <w:r w:rsidRPr="00C84951">
        <w:rPr>
          <w:rFonts w:ascii="Times New Roman" w:hAnsi="Times New Roman"/>
          <w:noProof/>
          <w:sz w:val="24"/>
        </w:rPr>
        <w:t xml:space="preserve"> 11% today</w:t>
      </w:r>
      <w:r w:rsidR="005D717F">
        <w:rPr>
          <w:rFonts w:ascii="Times New Roman" w:hAnsi="Times New Roman"/>
          <w:noProof/>
          <w:sz w:val="24"/>
        </w:rPr>
        <w:t xml:space="preserve"> and</w:t>
      </w:r>
      <w:r w:rsidRPr="00C84951">
        <w:rPr>
          <w:rFonts w:ascii="Times New Roman" w:hAnsi="Times New Roman"/>
          <w:noProof/>
          <w:sz w:val="24"/>
        </w:rPr>
        <w:t xml:space="preserve"> </w:t>
      </w:r>
      <w:r w:rsidR="005D717F">
        <w:rPr>
          <w:rFonts w:ascii="Times New Roman" w:hAnsi="Times New Roman"/>
          <w:noProof/>
          <w:sz w:val="24"/>
        </w:rPr>
        <w:t>c</w:t>
      </w:r>
      <w:r w:rsidRPr="00C84951">
        <w:rPr>
          <w:rFonts w:ascii="Times New Roman" w:hAnsi="Times New Roman"/>
          <w:noProof/>
          <w:sz w:val="24"/>
        </w:rPr>
        <w:t>onsumers increasingly purchase organic food,</w:t>
      </w:r>
      <w:r w:rsidR="00110E01" w:rsidRPr="00C84951">
        <w:rPr>
          <w:rFonts w:ascii="Times New Roman" w:hAnsi="Times New Roman"/>
          <w:noProof/>
          <w:sz w:val="24"/>
        </w:rPr>
        <w:t xml:space="preserve"> </w:t>
      </w:r>
      <w:r w:rsidR="00110E01">
        <w:rPr>
          <w:rFonts w:ascii="Times New Roman" w:hAnsi="Times New Roman" w:cs="Times New Roman"/>
          <w:noProof/>
          <w:sz w:val="24"/>
          <w:szCs w:val="24"/>
        </w:rPr>
        <w:t>which is</w:t>
      </w:r>
      <w:r w:rsidRPr="00CE12DB">
        <w:rPr>
          <w:rFonts w:ascii="Times New Roman" w:hAnsi="Times New Roman" w:cs="Times New Roman"/>
          <w:noProof/>
          <w:sz w:val="24"/>
          <w:szCs w:val="24"/>
        </w:rPr>
        <w:t xml:space="preserve"> </w:t>
      </w:r>
      <w:r w:rsidRPr="00C84951">
        <w:rPr>
          <w:rFonts w:ascii="Times New Roman" w:hAnsi="Times New Roman"/>
          <w:noProof/>
          <w:sz w:val="24"/>
        </w:rPr>
        <w:t>recognisable through an EU logo. The production and labelling of organic products are governed by Regulation (EU) 2018/848</w:t>
      </w:r>
      <w:r w:rsidR="00B10FF2" w:rsidRPr="00C84951">
        <w:rPr>
          <w:rFonts w:ascii="Times New Roman" w:hAnsi="Times New Roman"/>
          <w:noProof/>
          <w:sz w:val="24"/>
        </w:rPr>
        <w:t xml:space="preserve"> of the European Parliament and of the Council</w:t>
      </w:r>
      <w:r w:rsidRPr="00C84951">
        <w:rPr>
          <w:rFonts w:ascii="Times New Roman" w:hAnsi="Times New Roman"/>
          <w:noProof/>
          <w:sz w:val="24"/>
          <w:vertAlign w:val="superscript"/>
        </w:rPr>
        <w:footnoteReference w:id="2"/>
      </w:r>
      <w:r w:rsidR="001040CD" w:rsidRPr="00C84951">
        <w:rPr>
          <w:rFonts w:ascii="Times New Roman" w:hAnsi="Times New Roman"/>
          <w:noProof/>
          <w:sz w:val="24"/>
        </w:rPr>
        <w:t xml:space="preserve"> </w:t>
      </w:r>
      <w:r w:rsidRPr="00C84951">
        <w:rPr>
          <w:rFonts w:ascii="Times New Roman" w:hAnsi="Times New Roman"/>
          <w:noProof/>
          <w:sz w:val="24"/>
        </w:rPr>
        <w:t>(hereafter</w:t>
      </w:r>
      <w:r w:rsidR="0097416F" w:rsidRPr="00C84951">
        <w:rPr>
          <w:rFonts w:ascii="Times New Roman" w:hAnsi="Times New Roman"/>
          <w:noProof/>
          <w:sz w:val="24"/>
        </w:rPr>
        <w:t xml:space="preserve"> </w:t>
      </w:r>
      <w:r w:rsidR="0097416F">
        <w:rPr>
          <w:rFonts w:ascii="Times New Roman" w:hAnsi="Times New Roman" w:cs="Times New Roman"/>
          <w:noProof/>
          <w:sz w:val="24"/>
          <w:szCs w:val="24"/>
        </w:rPr>
        <w:t>the</w:t>
      </w:r>
      <w:r w:rsidRPr="00CE12DB">
        <w:rPr>
          <w:rFonts w:ascii="Times New Roman" w:hAnsi="Times New Roman" w:cs="Times New Roman"/>
          <w:noProof/>
          <w:sz w:val="24"/>
          <w:szCs w:val="24"/>
        </w:rPr>
        <w:t xml:space="preserve"> </w:t>
      </w:r>
      <w:r w:rsidR="00CE12DB">
        <w:rPr>
          <w:rFonts w:ascii="Times New Roman" w:hAnsi="Times New Roman" w:cs="Times New Roman"/>
          <w:noProof/>
          <w:sz w:val="24"/>
          <w:szCs w:val="24"/>
        </w:rPr>
        <w:t>‘</w:t>
      </w:r>
      <w:r w:rsidRPr="00C84951">
        <w:rPr>
          <w:rFonts w:ascii="Times New Roman" w:hAnsi="Times New Roman"/>
          <w:noProof/>
          <w:sz w:val="24"/>
        </w:rPr>
        <w:t>Organic Regulation</w:t>
      </w:r>
      <w:r w:rsidR="00CE12DB">
        <w:rPr>
          <w:rFonts w:ascii="Times New Roman" w:hAnsi="Times New Roman" w:cs="Times New Roman"/>
          <w:noProof/>
          <w:sz w:val="24"/>
          <w:szCs w:val="24"/>
        </w:rPr>
        <w:t>’</w:t>
      </w:r>
      <w:r w:rsidRPr="00CE12DB">
        <w:rPr>
          <w:rFonts w:ascii="Times New Roman" w:hAnsi="Times New Roman" w:cs="Times New Roman"/>
          <w:noProof/>
          <w:sz w:val="24"/>
          <w:szCs w:val="24"/>
        </w:rPr>
        <w:t>),</w:t>
      </w:r>
      <w:r w:rsidRPr="00C84951">
        <w:rPr>
          <w:rFonts w:ascii="Times New Roman" w:hAnsi="Times New Roman"/>
          <w:noProof/>
          <w:sz w:val="24"/>
        </w:rPr>
        <w:t xml:space="preserve"> applicable since January 2022, </w:t>
      </w:r>
      <w:r w:rsidR="00BB3866">
        <w:rPr>
          <w:rFonts w:ascii="Times New Roman" w:hAnsi="Times New Roman" w:cs="Times New Roman"/>
          <w:noProof/>
          <w:sz w:val="24"/>
          <w:szCs w:val="24"/>
        </w:rPr>
        <w:t>as well as by</w:t>
      </w:r>
      <w:r w:rsidRPr="00C84951">
        <w:rPr>
          <w:rFonts w:ascii="Times New Roman" w:hAnsi="Times New Roman"/>
          <w:noProof/>
          <w:sz w:val="24"/>
        </w:rPr>
        <w:t xml:space="preserve"> the delegated and implementing Regulations </w:t>
      </w:r>
      <w:r w:rsidR="00110E01">
        <w:rPr>
          <w:rFonts w:ascii="Times New Roman" w:hAnsi="Times New Roman" w:cs="Times New Roman"/>
          <w:noProof/>
          <w:sz w:val="24"/>
          <w:szCs w:val="24"/>
        </w:rPr>
        <w:t xml:space="preserve">that have been </w:t>
      </w:r>
      <w:r w:rsidRPr="00C84951">
        <w:rPr>
          <w:rFonts w:ascii="Times New Roman" w:hAnsi="Times New Roman"/>
          <w:noProof/>
          <w:sz w:val="24"/>
        </w:rPr>
        <w:t>adopted on its basis</w:t>
      </w:r>
      <w:r w:rsidR="001040CD" w:rsidRPr="00C84951">
        <w:rPr>
          <w:rFonts w:ascii="Times New Roman" w:hAnsi="Times New Roman"/>
          <w:noProof/>
          <w:sz w:val="24"/>
        </w:rPr>
        <w:t xml:space="preserve"> and</w:t>
      </w:r>
      <w:r w:rsidRPr="00C84951">
        <w:rPr>
          <w:rFonts w:ascii="Times New Roman" w:hAnsi="Times New Roman"/>
          <w:noProof/>
          <w:sz w:val="24"/>
        </w:rPr>
        <w:t xml:space="preserve"> </w:t>
      </w:r>
      <w:r w:rsidR="002139E8">
        <w:rPr>
          <w:rFonts w:ascii="Times New Roman" w:hAnsi="Times New Roman" w:cs="Times New Roman"/>
          <w:noProof/>
          <w:sz w:val="24"/>
          <w:szCs w:val="24"/>
        </w:rPr>
        <w:t>lay down</w:t>
      </w:r>
      <w:r w:rsidRPr="00C84951">
        <w:rPr>
          <w:rFonts w:ascii="Times New Roman" w:hAnsi="Times New Roman"/>
          <w:noProof/>
          <w:sz w:val="24"/>
        </w:rPr>
        <w:t xml:space="preserve"> </w:t>
      </w:r>
      <w:r w:rsidR="005D717F">
        <w:rPr>
          <w:rFonts w:ascii="Times New Roman" w:hAnsi="Times New Roman"/>
          <w:noProof/>
          <w:sz w:val="24"/>
        </w:rPr>
        <w:t xml:space="preserve">the </w:t>
      </w:r>
      <w:r w:rsidRPr="00C84951">
        <w:rPr>
          <w:rFonts w:ascii="Times New Roman" w:hAnsi="Times New Roman"/>
          <w:noProof/>
          <w:sz w:val="24"/>
        </w:rPr>
        <w:t xml:space="preserve">detailed rules </w:t>
      </w:r>
      <w:r w:rsidRPr="00CE12DB">
        <w:rPr>
          <w:rFonts w:ascii="Times New Roman" w:hAnsi="Times New Roman" w:cs="Times New Roman"/>
          <w:noProof/>
          <w:sz w:val="24"/>
          <w:szCs w:val="24"/>
        </w:rPr>
        <w:t>underpin</w:t>
      </w:r>
      <w:r w:rsidR="00110E01">
        <w:rPr>
          <w:rFonts w:ascii="Times New Roman" w:hAnsi="Times New Roman" w:cs="Times New Roman"/>
          <w:noProof/>
          <w:sz w:val="24"/>
          <w:szCs w:val="24"/>
        </w:rPr>
        <w:t>ning</w:t>
      </w:r>
      <w:r w:rsidRPr="00C84951">
        <w:rPr>
          <w:rFonts w:ascii="Times New Roman" w:hAnsi="Times New Roman"/>
          <w:noProof/>
          <w:sz w:val="24"/>
        </w:rPr>
        <w:t xml:space="preserve"> organic production.</w:t>
      </w:r>
    </w:p>
    <w:p w14:paraId="20E68302" w14:textId="7280BEC0" w:rsidR="00981DED" w:rsidRPr="00C84951" w:rsidRDefault="0084062F" w:rsidP="00ED4A6F">
      <w:pPr>
        <w:jc w:val="both"/>
        <w:rPr>
          <w:rFonts w:ascii="Times New Roman" w:hAnsi="Times New Roman"/>
          <w:noProof/>
          <w:sz w:val="24"/>
        </w:rPr>
      </w:pPr>
      <w:r w:rsidRPr="00C84951">
        <w:rPr>
          <w:rFonts w:ascii="Times New Roman" w:hAnsi="Times New Roman"/>
          <w:noProof/>
          <w:sz w:val="24"/>
        </w:rPr>
        <w:t xml:space="preserve">Pursuant to </w:t>
      </w:r>
      <w:r w:rsidR="00981DED" w:rsidRPr="00C84951">
        <w:rPr>
          <w:rFonts w:ascii="Times New Roman" w:hAnsi="Times New Roman"/>
          <w:noProof/>
          <w:sz w:val="24"/>
        </w:rPr>
        <w:t>Article</w:t>
      </w:r>
      <w:r w:rsidR="00CE12DB">
        <w:rPr>
          <w:rFonts w:ascii="Times New Roman" w:hAnsi="Times New Roman" w:cs="Times New Roman"/>
          <w:noProof/>
          <w:sz w:val="24"/>
          <w:szCs w:val="24"/>
        </w:rPr>
        <w:t> </w:t>
      </w:r>
      <w:r w:rsidR="00981DED" w:rsidRPr="00C84951">
        <w:rPr>
          <w:rFonts w:ascii="Times New Roman" w:hAnsi="Times New Roman"/>
          <w:noProof/>
          <w:sz w:val="24"/>
        </w:rPr>
        <w:t>29</w:t>
      </w:r>
      <w:r w:rsidR="0056667F" w:rsidRPr="00C84951">
        <w:rPr>
          <w:rFonts w:ascii="Times New Roman" w:hAnsi="Times New Roman"/>
          <w:noProof/>
          <w:sz w:val="24"/>
        </w:rPr>
        <w:t xml:space="preserve">(4) of </w:t>
      </w:r>
      <w:r w:rsidR="007043CD" w:rsidRPr="00C84951">
        <w:rPr>
          <w:rFonts w:ascii="Times New Roman" w:hAnsi="Times New Roman"/>
          <w:noProof/>
          <w:sz w:val="24"/>
        </w:rPr>
        <w:t>th</w:t>
      </w:r>
      <w:r w:rsidR="00EF7E83" w:rsidRPr="00C84951">
        <w:rPr>
          <w:rFonts w:ascii="Times New Roman" w:hAnsi="Times New Roman"/>
          <w:noProof/>
          <w:sz w:val="24"/>
        </w:rPr>
        <w:t>e</w:t>
      </w:r>
      <w:r w:rsidR="007043CD" w:rsidRPr="00C84951">
        <w:rPr>
          <w:rFonts w:ascii="Times New Roman" w:hAnsi="Times New Roman"/>
          <w:noProof/>
          <w:sz w:val="24"/>
        </w:rPr>
        <w:t xml:space="preserve"> Organic Regulation, the Commission </w:t>
      </w:r>
      <w:r w:rsidRPr="00C84951">
        <w:rPr>
          <w:rFonts w:ascii="Times New Roman" w:hAnsi="Times New Roman"/>
          <w:noProof/>
          <w:sz w:val="24"/>
        </w:rPr>
        <w:t xml:space="preserve">must </w:t>
      </w:r>
      <w:r w:rsidR="001C22AD" w:rsidRPr="00C84951">
        <w:rPr>
          <w:rFonts w:ascii="Times New Roman" w:hAnsi="Times New Roman"/>
          <w:noProof/>
          <w:sz w:val="24"/>
        </w:rPr>
        <w:t>present</w:t>
      </w:r>
      <w:r w:rsidR="001C22AD" w:rsidRPr="00B40F57">
        <w:rPr>
          <w:rFonts w:ascii="Times New Roman" w:hAnsi="Times New Roman" w:cs="Times New Roman"/>
          <w:noProof/>
          <w:sz w:val="24"/>
          <w:szCs w:val="24"/>
        </w:rPr>
        <w:t xml:space="preserve"> </w:t>
      </w:r>
      <w:r w:rsidR="001C22AD" w:rsidRPr="001C22AD">
        <w:rPr>
          <w:rFonts w:ascii="Times New Roman" w:hAnsi="Times New Roman"/>
          <w:noProof/>
          <w:sz w:val="24"/>
        </w:rPr>
        <w:t>‘by</w:t>
      </w:r>
      <w:r w:rsidR="007043CD" w:rsidRPr="00DA5DD5">
        <w:rPr>
          <w:rFonts w:ascii="Times New Roman" w:hAnsi="Times New Roman"/>
          <w:noProof/>
          <w:sz w:val="24"/>
        </w:rPr>
        <w:t xml:space="preserve"> 31</w:t>
      </w:r>
      <w:r w:rsidR="00D8711F" w:rsidRPr="00DA5DD5">
        <w:rPr>
          <w:rFonts w:ascii="Times New Roman" w:hAnsi="Times New Roman" w:cs="Times New Roman"/>
          <w:noProof/>
          <w:sz w:val="24"/>
          <w:szCs w:val="24"/>
        </w:rPr>
        <w:t> </w:t>
      </w:r>
      <w:r w:rsidR="007043CD" w:rsidRPr="00DA5DD5">
        <w:rPr>
          <w:rFonts w:ascii="Times New Roman" w:hAnsi="Times New Roman"/>
          <w:noProof/>
          <w:sz w:val="24"/>
        </w:rPr>
        <w:t>December</w:t>
      </w:r>
      <w:r w:rsidR="00D8711F" w:rsidRPr="00DA5DD5">
        <w:rPr>
          <w:rFonts w:ascii="Times New Roman" w:hAnsi="Times New Roman" w:cs="Times New Roman"/>
          <w:noProof/>
          <w:sz w:val="24"/>
          <w:szCs w:val="24"/>
        </w:rPr>
        <w:t> </w:t>
      </w:r>
      <w:r w:rsidR="007043CD" w:rsidRPr="00DA5DD5">
        <w:rPr>
          <w:rFonts w:ascii="Times New Roman" w:hAnsi="Times New Roman"/>
          <w:noProof/>
          <w:sz w:val="24"/>
        </w:rPr>
        <w:t xml:space="preserve">2025, </w:t>
      </w:r>
      <w:r w:rsidR="00981DED" w:rsidRPr="00DA5DD5">
        <w:rPr>
          <w:rFonts w:ascii="Times New Roman" w:hAnsi="Times New Roman"/>
          <w:noProof/>
          <w:sz w:val="24"/>
        </w:rPr>
        <w:t xml:space="preserve">a report to the European Parliament and the Council on the implementation of </w:t>
      </w:r>
      <w:r w:rsidR="00540D68" w:rsidRPr="00DA5DD5">
        <w:rPr>
          <w:rFonts w:ascii="Times New Roman" w:hAnsi="Times New Roman"/>
          <w:noProof/>
          <w:sz w:val="24"/>
        </w:rPr>
        <w:t xml:space="preserve">measures taken in the event of </w:t>
      </w:r>
      <w:r w:rsidR="00981DED" w:rsidRPr="00DA5DD5">
        <w:rPr>
          <w:rFonts w:ascii="Times New Roman" w:hAnsi="Times New Roman"/>
          <w:noProof/>
          <w:sz w:val="24"/>
        </w:rPr>
        <w:t>the presence of products and substances not authorised for use in organic production and on the assessment of the national rules referred to in Article</w:t>
      </w:r>
      <w:r w:rsidR="00FA520A" w:rsidRPr="00DA5DD5">
        <w:rPr>
          <w:rFonts w:ascii="Times New Roman" w:hAnsi="Times New Roman"/>
          <w:noProof/>
          <w:sz w:val="24"/>
        </w:rPr>
        <w:t xml:space="preserve"> 29(5) of the Organic Regulation</w:t>
      </w:r>
      <w:r w:rsidR="00981DED" w:rsidRPr="00DA5DD5">
        <w:rPr>
          <w:rFonts w:ascii="Times New Roman" w:hAnsi="Times New Roman"/>
          <w:noProof/>
          <w:sz w:val="24"/>
        </w:rPr>
        <w:t>. That report may be accompanied, where appropriate, by a legislative proposal for further harmonisation</w:t>
      </w:r>
      <w:r w:rsidR="00DD63A0">
        <w:rPr>
          <w:rFonts w:ascii="Times New Roman" w:hAnsi="Times New Roman" w:cs="Times New Roman"/>
          <w:noProof/>
          <w:sz w:val="24"/>
          <w:szCs w:val="24"/>
        </w:rPr>
        <w:t>’</w:t>
      </w:r>
      <w:r w:rsidR="001C22AD">
        <w:rPr>
          <w:rFonts w:ascii="Times New Roman" w:hAnsi="Times New Roman" w:cs="Times New Roman"/>
          <w:noProof/>
          <w:sz w:val="24"/>
          <w:szCs w:val="24"/>
        </w:rPr>
        <w:t>.</w:t>
      </w:r>
    </w:p>
    <w:p w14:paraId="35B3102B" w14:textId="23769D3C" w:rsidR="009D2CAD" w:rsidRPr="00C84951" w:rsidRDefault="00250F1A" w:rsidP="7B7C6466">
      <w:pPr>
        <w:jc w:val="both"/>
        <w:rPr>
          <w:rFonts w:ascii="Times New Roman" w:hAnsi="Times New Roman"/>
          <w:noProof/>
          <w:sz w:val="24"/>
          <w:highlight w:val="yellow"/>
        </w:rPr>
      </w:pPr>
      <w:r>
        <w:rPr>
          <w:rFonts w:ascii="Times New Roman" w:hAnsi="Times New Roman"/>
          <w:noProof/>
          <w:sz w:val="24"/>
          <w:szCs w:val="24"/>
        </w:rPr>
        <w:t>O</w:t>
      </w:r>
      <w:r w:rsidRPr="00CE12DB">
        <w:rPr>
          <w:rFonts w:ascii="Times New Roman" w:hAnsi="Times New Roman"/>
          <w:noProof/>
          <w:sz w:val="24"/>
          <w:szCs w:val="24"/>
        </w:rPr>
        <w:t xml:space="preserve">rganic and in-conversion products </w:t>
      </w:r>
      <w:r>
        <w:rPr>
          <w:rFonts w:ascii="Times New Roman" w:hAnsi="Times New Roman"/>
          <w:noProof/>
          <w:sz w:val="24"/>
          <w:szCs w:val="24"/>
        </w:rPr>
        <w:t xml:space="preserve">are subject to </w:t>
      </w:r>
      <w:r w:rsidRPr="00C84951">
        <w:rPr>
          <w:rFonts w:ascii="Times New Roman" w:hAnsi="Times New Roman"/>
          <w:noProof/>
          <w:sz w:val="24"/>
        </w:rPr>
        <w:t>the specific rules</w:t>
      </w:r>
      <w:r w:rsidR="002B0A8D">
        <w:rPr>
          <w:rFonts w:ascii="Times New Roman" w:hAnsi="Times New Roman"/>
          <w:noProof/>
          <w:sz w:val="24"/>
        </w:rPr>
        <w:t xml:space="preserve">, </w:t>
      </w:r>
      <w:r w:rsidRPr="00C84951">
        <w:rPr>
          <w:rFonts w:ascii="Times New Roman" w:hAnsi="Times New Roman"/>
          <w:noProof/>
          <w:sz w:val="24"/>
        </w:rPr>
        <w:t xml:space="preserve"> </w:t>
      </w:r>
      <w:r>
        <w:rPr>
          <w:rFonts w:ascii="Times New Roman" w:hAnsi="Times New Roman"/>
          <w:noProof/>
          <w:sz w:val="24"/>
        </w:rPr>
        <w:t xml:space="preserve">in particular concerning </w:t>
      </w:r>
      <w:r>
        <w:rPr>
          <w:rFonts w:ascii="Times New Roman" w:hAnsi="Times New Roman" w:cs="Times New Roman"/>
          <w:noProof/>
          <w:sz w:val="24"/>
          <w:szCs w:val="24"/>
        </w:rPr>
        <w:t>t</w:t>
      </w:r>
      <w:r w:rsidRPr="00CE12DB">
        <w:rPr>
          <w:rFonts w:ascii="Times New Roman" w:hAnsi="Times New Roman" w:cs="Times New Roman"/>
          <w:noProof/>
          <w:sz w:val="24"/>
          <w:szCs w:val="24"/>
        </w:rPr>
        <w:t xml:space="preserve">he active substances </w:t>
      </w:r>
      <w:r>
        <w:rPr>
          <w:rFonts w:ascii="Times New Roman" w:hAnsi="Times New Roman" w:cs="Times New Roman"/>
          <w:noProof/>
          <w:sz w:val="24"/>
          <w:szCs w:val="24"/>
        </w:rPr>
        <w:t xml:space="preserve">authorised </w:t>
      </w:r>
      <w:r w:rsidRPr="00CE12DB">
        <w:rPr>
          <w:rFonts w:ascii="Times New Roman" w:hAnsi="Times New Roman" w:cs="Times New Roman"/>
          <w:noProof/>
          <w:sz w:val="24"/>
          <w:szCs w:val="24"/>
        </w:rPr>
        <w:t>for use in organic production</w:t>
      </w:r>
      <w:r>
        <w:rPr>
          <w:rFonts w:ascii="Times New Roman" w:hAnsi="Times New Roman" w:cs="Times New Roman"/>
          <w:noProof/>
          <w:sz w:val="24"/>
          <w:szCs w:val="24"/>
        </w:rPr>
        <w:t xml:space="preserve"> as set out </w:t>
      </w:r>
      <w:r w:rsidR="4D6B91F1" w:rsidRPr="00C84951">
        <w:rPr>
          <w:rFonts w:ascii="Times New Roman" w:hAnsi="Times New Roman"/>
          <w:noProof/>
          <w:sz w:val="24"/>
        </w:rPr>
        <w:t xml:space="preserve">Annex I to </w:t>
      </w:r>
      <w:r w:rsidR="00637E11" w:rsidRPr="00C84951">
        <w:rPr>
          <w:rFonts w:ascii="Times New Roman" w:hAnsi="Times New Roman"/>
          <w:noProof/>
          <w:sz w:val="24"/>
        </w:rPr>
        <w:t xml:space="preserve">Commission Implementing </w:t>
      </w:r>
      <w:r w:rsidR="4D6B91F1" w:rsidRPr="00C84951">
        <w:rPr>
          <w:rFonts w:ascii="Times New Roman" w:hAnsi="Times New Roman"/>
          <w:noProof/>
          <w:sz w:val="24"/>
        </w:rPr>
        <w:t>Regulation (EU) 2021/1165</w:t>
      </w:r>
      <w:r w:rsidR="0063733C" w:rsidRPr="00C84951">
        <w:rPr>
          <w:rStyle w:val="FootnoteReference"/>
          <w:rFonts w:ascii="Times New Roman" w:hAnsi="Times New Roman"/>
          <w:noProof/>
          <w:sz w:val="24"/>
        </w:rPr>
        <w:footnoteReference w:id="3"/>
      </w:r>
      <w:r w:rsidR="002B0A8D">
        <w:rPr>
          <w:rFonts w:ascii="Times New Roman" w:hAnsi="Times New Roman" w:cs="Times New Roman"/>
          <w:noProof/>
          <w:sz w:val="24"/>
          <w:szCs w:val="24"/>
        </w:rPr>
        <w:t xml:space="preserve"> wh</w:t>
      </w:r>
      <w:r w:rsidR="005D717F">
        <w:rPr>
          <w:rFonts w:ascii="Times New Roman" w:hAnsi="Times New Roman" w:cs="Times New Roman"/>
          <w:noProof/>
          <w:sz w:val="24"/>
          <w:szCs w:val="24"/>
        </w:rPr>
        <w:t>ereas</w:t>
      </w:r>
      <w:r w:rsidR="002B0A8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001C4BCA">
        <w:rPr>
          <w:rFonts w:ascii="Times New Roman" w:hAnsi="Times New Roman" w:cs="Times New Roman"/>
          <w:noProof/>
          <w:sz w:val="24"/>
          <w:szCs w:val="24"/>
        </w:rPr>
        <w:t>the</w:t>
      </w:r>
      <w:r w:rsidR="3A301148" w:rsidRPr="00C84951">
        <w:rPr>
          <w:rFonts w:ascii="Times New Roman" w:hAnsi="Times New Roman"/>
          <w:noProof/>
          <w:sz w:val="24"/>
        </w:rPr>
        <w:t xml:space="preserve"> </w:t>
      </w:r>
      <w:r w:rsidR="756CC696" w:rsidRPr="00C84951">
        <w:rPr>
          <w:rFonts w:ascii="Times New Roman" w:hAnsi="Times New Roman"/>
          <w:noProof/>
          <w:sz w:val="24"/>
        </w:rPr>
        <w:t>presence at any stage</w:t>
      </w:r>
      <w:r w:rsidR="006E6C9B" w:rsidRPr="00C84951">
        <w:rPr>
          <w:rFonts w:ascii="Times New Roman" w:hAnsi="Times New Roman"/>
          <w:noProof/>
          <w:sz w:val="24"/>
        </w:rPr>
        <w:t xml:space="preserve"> </w:t>
      </w:r>
      <w:r w:rsidR="4D6B91F1" w:rsidRPr="00C84951">
        <w:rPr>
          <w:rFonts w:ascii="Times New Roman" w:hAnsi="Times New Roman"/>
          <w:noProof/>
          <w:sz w:val="24"/>
        </w:rPr>
        <w:t xml:space="preserve">of </w:t>
      </w:r>
      <w:r w:rsidR="3BAEA440" w:rsidRPr="00C84951">
        <w:rPr>
          <w:rFonts w:ascii="Times New Roman" w:hAnsi="Times New Roman"/>
          <w:noProof/>
          <w:sz w:val="24"/>
        </w:rPr>
        <w:t xml:space="preserve">the supply chain of </w:t>
      </w:r>
      <w:r w:rsidR="4D6B91F1" w:rsidRPr="00C84951">
        <w:rPr>
          <w:rFonts w:ascii="Times New Roman" w:hAnsi="Times New Roman"/>
          <w:noProof/>
          <w:sz w:val="24"/>
        </w:rPr>
        <w:t xml:space="preserve">residues of </w:t>
      </w:r>
      <w:r w:rsidR="006E6C9B" w:rsidRPr="00C84951">
        <w:rPr>
          <w:rFonts w:ascii="Times New Roman" w:hAnsi="Times New Roman"/>
          <w:noProof/>
          <w:sz w:val="24"/>
        </w:rPr>
        <w:t xml:space="preserve">products or substances </w:t>
      </w:r>
      <w:r w:rsidR="4D6B91F1" w:rsidRPr="00C84951">
        <w:rPr>
          <w:rFonts w:ascii="Times New Roman" w:hAnsi="Times New Roman"/>
          <w:noProof/>
          <w:sz w:val="24"/>
        </w:rPr>
        <w:t xml:space="preserve">not </w:t>
      </w:r>
      <w:r w:rsidR="7BD0139A" w:rsidRPr="00C84951">
        <w:rPr>
          <w:rFonts w:ascii="Times New Roman" w:hAnsi="Times New Roman"/>
          <w:noProof/>
          <w:sz w:val="24"/>
        </w:rPr>
        <w:t>authorised</w:t>
      </w:r>
      <w:r w:rsidR="4D6B91F1" w:rsidRPr="00C84951">
        <w:rPr>
          <w:rFonts w:ascii="Times New Roman" w:hAnsi="Times New Roman"/>
          <w:noProof/>
          <w:sz w:val="24"/>
        </w:rPr>
        <w:t xml:space="preserve"> </w:t>
      </w:r>
      <w:r w:rsidR="5AE7C769" w:rsidRPr="00C84951">
        <w:rPr>
          <w:rFonts w:ascii="Times New Roman" w:hAnsi="Times New Roman"/>
          <w:noProof/>
          <w:sz w:val="24"/>
        </w:rPr>
        <w:t xml:space="preserve">for use </w:t>
      </w:r>
      <w:r w:rsidR="4D6B91F1" w:rsidRPr="00C84951">
        <w:rPr>
          <w:rFonts w:ascii="Times New Roman" w:hAnsi="Times New Roman"/>
          <w:noProof/>
          <w:sz w:val="24"/>
        </w:rPr>
        <w:t>in organic production</w:t>
      </w:r>
      <w:r w:rsidR="006E6C9B" w:rsidRPr="00C84951">
        <w:rPr>
          <w:rFonts w:ascii="Times New Roman" w:hAnsi="Times New Roman"/>
          <w:noProof/>
          <w:sz w:val="24"/>
        </w:rPr>
        <w:t xml:space="preserve"> </w:t>
      </w:r>
      <w:r w:rsidR="4D6B91F1" w:rsidRPr="00C84951">
        <w:rPr>
          <w:rFonts w:ascii="Times New Roman" w:hAnsi="Times New Roman"/>
          <w:noProof/>
          <w:sz w:val="24"/>
        </w:rPr>
        <w:t>mu</w:t>
      </w:r>
      <w:r w:rsidR="00BF463E" w:rsidRPr="00C84951">
        <w:rPr>
          <w:rFonts w:ascii="Times New Roman" w:hAnsi="Times New Roman"/>
          <w:noProof/>
          <w:sz w:val="24"/>
        </w:rPr>
        <w:t>s</w:t>
      </w:r>
      <w:r w:rsidR="4D6B91F1" w:rsidRPr="00C84951">
        <w:rPr>
          <w:rFonts w:ascii="Times New Roman" w:hAnsi="Times New Roman"/>
          <w:noProof/>
          <w:sz w:val="24"/>
        </w:rPr>
        <w:t>t be duly investigated</w:t>
      </w:r>
      <w:r w:rsidR="00BF463E" w:rsidRPr="00C84951">
        <w:rPr>
          <w:rFonts w:ascii="Times New Roman" w:hAnsi="Times New Roman"/>
          <w:noProof/>
          <w:sz w:val="24"/>
        </w:rPr>
        <w:t xml:space="preserve"> </w:t>
      </w:r>
      <w:r w:rsidR="002B0A8D">
        <w:rPr>
          <w:rFonts w:ascii="Times New Roman" w:hAnsi="Times New Roman" w:cs="Times New Roman"/>
          <w:noProof/>
          <w:sz w:val="24"/>
          <w:szCs w:val="24"/>
        </w:rPr>
        <w:t xml:space="preserve"> with the view </w:t>
      </w:r>
      <w:r w:rsidR="00AD0CE6">
        <w:rPr>
          <w:rFonts w:ascii="Times New Roman" w:hAnsi="Times New Roman" w:cs="Times New Roman"/>
          <w:noProof/>
          <w:sz w:val="24"/>
          <w:szCs w:val="24"/>
        </w:rPr>
        <w:t>to</w:t>
      </w:r>
      <w:r w:rsidR="2F3FD0F8" w:rsidRPr="00C84951">
        <w:rPr>
          <w:rFonts w:ascii="Times New Roman" w:hAnsi="Times New Roman"/>
          <w:noProof/>
          <w:sz w:val="24"/>
        </w:rPr>
        <w:t xml:space="preserve"> </w:t>
      </w:r>
      <w:r w:rsidR="4D6B91F1" w:rsidRPr="00C84951">
        <w:rPr>
          <w:rFonts w:ascii="Times New Roman" w:hAnsi="Times New Roman"/>
          <w:noProof/>
          <w:sz w:val="24"/>
        </w:rPr>
        <w:t xml:space="preserve">ensure </w:t>
      </w:r>
      <w:r w:rsidR="7BD0139A" w:rsidRPr="00C84951">
        <w:rPr>
          <w:rFonts w:ascii="Times New Roman" w:hAnsi="Times New Roman"/>
          <w:noProof/>
          <w:sz w:val="24"/>
        </w:rPr>
        <w:t xml:space="preserve">the </w:t>
      </w:r>
      <w:r w:rsidR="4D6B91F1" w:rsidRPr="00C84951">
        <w:rPr>
          <w:rFonts w:ascii="Times New Roman" w:hAnsi="Times New Roman"/>
          <w:noProof/>
          <w:sz w:val="24"/>
        </w:rPr>
        <w:t>integrity of organic product</w:t>
      </w:r>
      <w:r w:rsidR="0CB11D56" w:rsidRPr="00C84951">
        <w:rPr>
          <w:rFonts w:ascii="Times New Roman" w:hAnsi="Times New Roman"/>
          <w:noProof/>
          <w:sz w:val="24"/>
        </w:rPr>
        <w:t>s</w:t>
      </w:r>
      <w:r w:rsidR="7BD0139A" w:rsidRPr="00C84951">
        <w:rPr>
          <w:rFonts w:ascii="Times New Roman" w:hAnsi="Times New Roman"/>
          <w:noProof/>
          <w:sz w:val="24"/>
        </w:rPr>
        <w:t>.</w:t>
      </w:r>
    </w:p>
    <w:p w14:paraId="3A3C8064" w14:textId="52B61777" w:rsidR="00C971C0" w:rsidRPr="00C84951" w:rsidRDefault="00B46397" w:rsidP="22740FB2">
      <w:pPr>
        <w:jc w:val="both"/>
        <w:rPr>
          <w:rFonts w:ascii="Times New Roman" w:hAnsi="Times New Roman"/>
          <w:noProof/>
          <w:sz w:val="24"/>
        </w:rPr>
      </w:pPr>
      <w:r>
        <w:rPr>
          <w:rFonts w:ascii="Times New Roman" w:hAnsi="Times New Roman"/>
          <w:noProof/>
          <w:sz w:val="24"/>
        </w:rPr>
        <w:t>Furthermore,</w:t>
      </w:r>
      <w:r w:rsidR="00DA0EEB">
        <w:rPr>
          <w:rFonts w:ascii="Times New Roman" w:hAnsi="Times New Roman"/>
          <w:noProof/>
          <w:sz w:val="24"/>
        </w:rPr>
        <w:t xml:space="preserve"> </w:t>
      </w:r>
      <w:r w:rsidR="002A0D49">
        <w:rPr>
          <w:rFonts w:ascii="Times New Roman" w:hAnsi="Times New Roman"/>
          <w:noProof/>
          <w:sz w:val="24"/>
        </w:rPr>
        <w:t xml:space="preserve">to ensure consumer safety, </w:t>
      </w:r>
      <w:r w:rsidR="4D6B91F1" w:rsidRPr="00C84951">
        <w:rPr>
          <w:rFonts w:ascii="Times New Roman" w:hAnsi="Times New Roman"/>
          <w:noProof/>
          <w:sz w:val="24"/>
        </w:rPr>
        <w:t>Regulation</w:t>
      </w:r>
      <w:r w:rsidR="00027D50" w:rsidRPr="00C84951">
        <w:rPr>
          <w:rFonts w:ascii="Times New Roman" w:hAnsi="Times New Roman"/>
          <w:noProof/>
          <w:sz w:val="24"/>
        </w:rPr>
        <w:t>s</w:t>
      </w:r>
      <w:r w:rsidR="4D6B91F1" w:rsidRPr="00C84951">
        <w:rPr>
          <w:rFonts w:ascii="Times New Roman" w:hAnsi="Times New Roman"/>
          <w:noProof/>
          <w:sz w:val="24"/>
        </w:rPr>
        <w:t xml:space="preserve"> </w:t>
      </w:r>
      <w:r w:rsidR="00637E11" w:rsidRPr="00C84951">
        <w:rPr>
          <w:rFonts w:ascii="Times New Roman" w:hAnsi="Times New Roman"/>
          <w:noProof/>
          <w:sz w:val="24"/>
        </w:rPr>
        <w:t xml:space="preserve">of the European Parliament and of the Council </w:t>
      </w:r>
      <w:r w:rsidR="4D6B91F1" w:rsidRPr="00C84951">
        <w:rPr>
          <w:rFonts w:ascii="Times New Roman" w:hAnsi="Times New Roman"/>
          <w:noProof/>
          <w:sz w:val="24"/>
        </w:rPr>
        <w:t>(EC)</w:t>
      </w:r>
      <w:r w:rsidR="00624511" w:rsidRPr="00C84951">
        <w:rPr>
          <w:rFonts w:ascii="Times New Roman" w:hAnsi="Times New Roman"/>
          <w:noProof/>
          <w:sz w:val="24"/>
        </w:rPr>
        <w:t xml:space="preserve"> </w:t>
      </w:r>
      <w:r w:rsidR="00624511">
        <w:rPr>
          <w:rFonts w:ascii="Times New Roman" w:hAnsi="Times New Roman"/>
          <w:noProof/>
          <w:sz w:val="24"/>
          <w:szCs w:val="24"/>
        </w:rPr>
        <w:t>No</w:t>
      </w:r>
      <w:r w:rsidR="4D6B91F1" w:rsidRPr="00CE12DB">
        <w:rPr>
          <w:rFonts w:ascii="Times New Roman" w:hAnsi="Times New Roman"/>
          <w:noProof/>
          <w:sz w:val="24"/>
          <w:szCs w:val="24"/>
        </w:rPr>
        <w:t xml:space="preserve"> </w:t>
      </w:r>
      <w:r w:rsidR="4D6B91F1" w:rsidRPr="00C84951">
        <w:rPr>
          <w:rFonts w:ascii="Times New Roman" w:hAnsi="Times New Roman"/>
          <w:noProof/>
          <w:sz w:val="24"/>
        </w:rPr>
        <w:t>396/2005</w:t>
      </w:r>
      <w:r w:rsidR="00027D50" w:rsidRPr="00C84951">
        <w:rPr>
          <w:rStyle w:val="FootnoteReference"/>
          <w:rFonts w:ascii="Times New Roman" w:hAnsi="Times New Roman"/>
          <w:noProof/>
          <w:sz w:val="24"/>
        </w:rPr>
        <w:footnoteReference w:id="4"/>
      </w:r>
      <w:r w:rsidR="00027D50" w:rsidRPr="00C84951">
        <w:rPr>
          <w:rFonts w:ascii="Times New Roman" w:hAnsi="Times New Roman"/>
          <w:noProof/>
          <w:sz w:val="24"/>
        </w:rPr>
        <w:t xml:space="preserve"> and </w:t>
      </w:r>
      <w:r w:rsidR="3BF555EC" w:rsidRPr="00C84951">
        <w:rPr>
          <w:rFonts w:ascii="Times New Roman" w:hAnsi="Times New Roman"/>
          <w:noProof/>
          <w:sz w:val="24"/>
        </w:rPr>
        <w:t>(</w:t>
      </w:r>
      <w:r w:rsidR="58F4B8CB" w:rsidRPr="00C84951">
        <w:rPr>
          <w:rFonts w:ascii="Times New Roman" w:hAnsi="Times New Roman"/>
          <w:noProof/>
          <w:sz w:val="24"/>
        </w:rPr>
        <w:t>EU</w:t>
      </w:r>
      <w:r w:rsidR="6A5697B3" w:rsidRPr="00C84951">
        <w:rPr>
          <w:rFonts w:ascii="Times New Roman" w:hAnsi="Times New Roman"/>
          <w:noProof/>
          <w:sz w:val="24"/>
        </w:rPr>
        <w:t>)</w:t>
      </w:r>
      <w:r w:rsidR="58F4B8CB" w:rsidRPr="00C84951">
        <w:rPr>
          <w:rFonts w:ascii="Times New Roman" w:hAnsi="Times New Roman"/>
          <w:noProof/>
          <w:sz w:val="24"/>
        </w:rPr>
        <w:t xml:space="preserve"> 2017/625</w:t>
      </w:r>
      <w:r w:rsidR="005C789F" w:rsidRPr="00C84951">
        <w:rPr>
          <w:rStyle w:val="FootnoteReference"/>
          <w:rFonts w:ascii="Times New Roman" w:hAnsi="Times New Roman"/>
          <w:noProof/>
          <w:sz w:val="24"/>
        </w:rPr>
        <w:footnoteReference w:id="5"/>
      </w:r>
      <w:r w:rsidR="00DA0EEB">
        <w:rPr>
          <w:rFonts w:ascii="Times New Roman" w:hAnsi="Times New Roman"/>
          <w:noProof/>
          <w:sz w:val="24"/>
        </w:rPr>
        <w:t xml:space="preserve"> </w:t>
      </w:r>
      <w:r w:rsidR="002A0D49">
        <w:rPr>
          <w:rFonts w:ascii="Times New Roman" w:hAnsi="Times New Roman"/>
          <w:noProof/>
          <w:sz w:val="24"/>
        </w:rPr>
        <w:t>govern official controls and residues of pesticides in food and feed. These</w:t>
      </w:r>
      <w:r w:rsidR="005D717F">
        <w:rPr>
          <w:rFonts w:ascii="Times New Roman" w:hAnsi="Times New Roman"/>
          <w:noProof/>
          <w:sz w:val="24"/>
        </w:rPr>
        <w:t xml:space="preserve"> provisions</w:t>
      </w:r>
      <w:r w:rsidR="002A0D49">
        <w:rPr>
          <w:rFonts w:ascii="Times New Roman" w:hAnsi="Times New Roman"/>
          <w:noProof/>
          <w:sz w:val="24"/>
        </w:rPr>
        <w:t xml:space="preserve"> also </w:t>
      </w:r>
      <w:r w:rsidR="00DA0EEB">
        <w:rPr>
          <w:rFonts w:ascii="Times New Roman" w:hAnsi="Times New Roman"/>
          <w:noProof/>
          <w:sz w:val="24"/>
        </w:rPr>
        <w:t>appl</w:t>
      </w:r>
      <w:r w:rsidR="008F650D">
        <w:rPr>
          <w:rFonts w:ascii="Times New Roman" w:hAnsi="Times New Roman"/>
          <w:noProof/>
          <w:sz w:val="24"/>
        </w:rPr>
        <w:t>y</w:t>
      </w:r>
      <w:r w:rsidR="00DA0EEB">
        <w:rPr>
          <w:rFonts w:ascii="Times New Roman" w:hAnsi="Times New Roman"/>
          <w:noProof/>
          <w:sz w:val="24"/>
        </w:rPr>
        <w:t xml:space="preserve"> to organic</w:t>
      </w:r>
      <w:r w:rsidR="005D717F">
        <w:rPr>
          <w:rFonts w:ascii="Times New Roman" w:hAnsi="Times New Roman"/>
          <w:noProof/>
          <w:sz w:val="24"/>
        </w:rPr>
        <w:t xml:space="preserve"> </w:t>
      </w:r>
      <w:r w:rsidR="00DA0EEB">
        <w:rPr>
          <w:rFonts w:ascii="Times New Roman" w:hAnsi="Times New Roman"/>
          <w:noProof/>
          <w:sz w:val="24"/>
        </w:rPr>
        <w:t>products</w:t>
      </w:r>
      <w:r w:rsidR="00C971C0">
        <w:rPr>
          <w:rFonts w:ascii="Times New Roman" w:hAnsi="Times New Roman"/>
          <w:noProof/>
          <w:sz w:val="24"/>
        </w:rPr>
        <w:t>.</w:t>
      </w:r>
      <w:r w:rsidR="002A0D49">
        <w:rPr>
          <w:rFonts w:ascii="Times New Roman" w:hAnsi="Times New Roman"/>
          <w:noProof/>
          <w:sz w:val="24"/>
        </w:rPr>
        <w:t xml:space="preserve"> </w:t>
      </w:r>
    </w:p>
    <w:p w14:paraId="7BB3C6AE" w14:textId="63250BA3" w:rsidR="001F1A38" w:rsidRPr="00C84951" w:rsidRDefault="2C9D5E56" w:rsidP="52CDFAEA">
      <w:pPr>
        <w:jc w:val="both"/>
        <w:rPr>
          <w:rFonts w:ascii="Times New Roman" w:hAnsi="Times New Roman"/>
          <w:i/>
          <w:noProof/>
          <w:sz w:val="24"/>
        </w:rPr>
      </w:pPr>
      <w:r w:rsidRPr="00C84951">
        <w:rPr>
          <w:rFonts w:ascii="Times New Roman" w:hAnsi="Times New Roman"/>
          <w:noProof/>
          <w:sz w:val="24"/>
        </w:rPr>
        <w:t>Every year</w:t>
      </w:r>
      <w:r w:rsidR="00BF0DDD">
        <w:rPr>
          <w:rFonts w:ascii="Times New Roman" w:hAnsi="Times New Roman" w:cs="Times New Roman"/>
          <w:noProof/>
          <w:sz w:val="24"/>
          <w:szCs w:val="24"/>
        </w:rPr>
        <w:t>,</w:t>
      </w:r>
      <w:r w:rsidRPr="00C84951">
        <w:rPr>
          <w:rFonts w:ascii="Times New Roman" w:hAnsi="Times New Roman"/>
          <w:noProof/>
          <w:sz w:val="24"/>
        </w:rPr>
        <w:t xml:space="preserve"> </w:t>
      </w:r>
      <w:r w:rsidR="05B82217" w:rsidRPr="00C84951">
        <w:rPr>
          <w:rFonts w:ascii="Times New Roman" w:hAnsi="Times New Roman"/>
          <w:noProof/>
          <w:sz w:val="24"/>
        </w:rPr>
        <w:t>t</w:t>
      </w:r>
      <w:r w:rsidR="7BD0139A" w:rsidRPr="00C84951">
        <w:rPr>
          <w:rFonts w:ascii="Times New Roman" w:hAnsi="Times New Roman"/>
          <w:noProof/>
          <w:sz w:val="24"/>
        </w:rPr>
        <w:t xml:space="preserve">he </w:t>
      </w:r>
      <w:r w:rsidR="00805F6C" w:rsidRPr="00C84951">
        <w:rPr>
          <w:rFonts w:ascii="Times New Roman" w:hAnsi="Times New Roman"/>
          <w:noProof/>
          <w:sz w:val="24"/>
        </w:rPr>
        <w:t>EFSA</w:t>
      </w:r>
      <w:r w:rsidR="629EECAA" w:rsidRPr="00C84951">
        <w:rPr>
          <w:rFonts w:ascii="Times New Roman" w:hAnsi="Times New Roman"/>
          <w:noProof/>
          <w:sz w:val="24"/>
        </w:rPr>
        <w:t xml:space="preserve"> </w:t>
      </w:r>
      <w:r w:rsidR="7BD0139A" w:rsidRPr="00C84951">
        <w:rPr>
          <w:rFonts w:ascii="Times New Roman" w:hAnsi="Times New Roman"/>
          <w:noProof/>
          <w:sz w:val="24"/>
        </w:rPr>
        <w:t xml:space="preserve">publishes results on the presence of residues </w:t>
      </w:r>
      <w:r w:rsidR="009D2CAD" w:rsidRPr="00C84951">
        <w:rPr>
          <w:rFonts w:ascii="Times New Roman" w:hAnsi="Times New Roman"/>
          <w:noProof/>
          <w:sz w:val="24"/>
        </w:rPr>
        <w:t>in food</w:t>
      </w:r>
      <w:r w:rsidR="009111BC">
        <w:rPr>
          <w:rFonts w:ascii="Times New Roman" w:hAnsi="Times New Roman"/>
          <w:noProof/>
          <w:sz w:val="24"/>
        </w:rPr>
        <w:t>, including organic products</w:t>
      </w:r>
      <w:r w:rsidR="001F1A38" w:rsidRPr="00C84951">
        <w:rPr>
          <w:rStyle w:val="FootnoteReference"/>
          <w:rFonts w:ascii="Times New Roman" w:hAnsi="Times New Roman"/>
          <w:noProof/>
          <w:sz w:val="24"/>
        </w:rPr>
        <w:footnoteReference w:id="6"/>
      </w:r>
      <w:r w:rsidR="2B05FD52" w:rsidRPr="00C84951">
        <w:rPr>
          <w:rFonts w:ascii="Times New Roman" w:hAnsi="Times New Roman"/>
          <w:noProof/>
          <w:sz w:val="24"/>
        </w:rPr>
        <w:t xml:space="preserve">. </w:t>
      </w:r>
      <w:r w:rsidR="5E78BF3F" w:rsidRPr="00C84951">
        <w:rPr>
          <w:rFonts w:ascii="Times New Roman" w:hAnsi="Times New Roman"/>
          <w:noProof/>
          <w:sz w:val="24"/>
        </w:rPr>
        <w:t xml:space="preserve">In </w:t>
      </w:r>
      <w:r w:rsidR="30C8B6EF" w:rsidRPr="00C84951">
        <w:rPr>
          <w:rFonts w:ascii="Times New Roman" w:hAnsi="Times New Roman"/>
          <w:noProof/>
          <w:sz w:val="24"/>
        </w:rPr>
        <w:t>2023</w:t>
      </w:r>
      <w:r w:rsidR="002B0A8D">
        <w:rPr>
          <w:rFonts w:ascii="Times New Roman" w:hAnsi="Times New Roman"/>
          <w:noProof/>
          <w:sz w:val="24"/>
        </w:rPr>
        <w:t xml:space="preserve">, </w:t>
      </w:r>
      <w:r w:rsidR="58545AF9" w:rsidRPr="00C84951">
        <w:rPr>
          <w:rFonts w:ascii="Times New Roman" w:hAnsi="Times New Roman"/>
          <w:noProof/>
          <w:sz w:val="24"/>
        </w:rPr>
        <w:t xml:space="preserve">out of the </w:t>
      </w:r>
      <w:r w:rsidR="00D90FFD" w:rsidRPr="00CE12DB">
        <w:rPr>
          <w:rFonts w:ascii="Times New Roman" w:hAnsi="Times New Roman" w:cs="Times New Roman"/>
          <w:noProof/>
          <w:sz w:val="24"/>
          <w:szCs w:val="24"/>
        </w:rPr>
        <w:t>7</w:t>
      </w:r>
      <w:r w:rsidR="00CE12DB">
        <w:rPr>
          <w:rFonts w:ascii="Times New Roman" w:hAnsi="Times New Roman" w:cs="Times New Roman"/>
          <w:noProof/>
          <w:sz w:val="24"/>
          <w:szCs w:val="24"/>
        </w:rPr>
        <w:t> </w:t>
      </w:r>
      <w:r w:rsidR="00D90FFD" w:rsidRPr="00CE12DB">
        <w:rPr>
          <w:rFonts w:ascii="Times New Roman" w:hAnsi="Times New Roman" w:cs="Times New Roman"/>
          <w:noProof/>
          <w:sz w:val="24"/>
          <w:szCs w:val="24"/>
        </w:rPr>
        <w:t>074</w:t>
      </w:r>
      <w:r w:rsidR="00D90FFD" w:rsidRPr="00C84951">
        <w:rPr>
          <w:rFonts w:ascii="Times New Roman" w:hAnsi="Times New Roman"/>
          <w:noProof/>
          <w:sz w:val="24"/>
        </w:rPr>
        <w:t xml:space="preserve"> samples</w:t>
      </w:r>
      <w:r w:rsidR="00EF7E83" w:rsidRPr="00C84951">
        <w:rPr>
          <w:rFonts w:ascii="Times New Roman" w:hAnsi="Times New Roman"/>
          <w:noProof/>
          <w:sz w:val="24"/>
        </w:rPr>
        <w:t xml:space="preserve"> </w:t>
      </w:r>
      <w:r w:rsidR="73ECE39D" w:rsidRPr="00C84951">
        <w:rPr>
          <w:rFonts w:ascii="Times New Roman" w:hAnsi="Times New Roman"/>
          <w:noProof/>
          <w:sz w:val="24"/>
        </w:rPr>
        <w:t>labelled as organic</w:t>
      </w:r>
      <w:r w:rsidR="629EECAA" w:rsidRPr="00C84951">
        <w:rPr>
          <w:rFonts w:ascii="Times New Roman" w:hAnsi="Times New Roman"/>
          <w:noProof/>
          <w:sz w:val="24"/>
        </w:rPr>
        <w:t xml:space="preserve">, </w:t>
      </w:r>
      <w:r w:rsidR="58545AF9" w:rsidRPr="00C84951">
        <w:rPr>
          <w:rFonts w:ascii="Times New Roman" w:hAnsi="Times New Roman"/>
          <w:noProof/>
          <w:sz w:val="24"/>
        </w:rPr>
        <w:t>80% did not contain quantifiable residues</w:t>
      </w:r>
      <w:r w:rsidR="2B05FD52" w:rsidRPr="00C84951">
        <w:rPr>
          <w:rFonts w:ascii="Times New Roman" w:hAnsi="Times New Roman"/>
          <w:noProof/>
          <w:sz w:val="24"/>
        </w:rPr>
        <w:t xml:space="preserve">, </w:t>
      </w:r>
      <w:r w:rsidR="58545AF9" w:rsidRPr="00C84951">
        <w:rPr>
          <w:rFonts w:ascii="Times New Roman" w:hAnsi="Times New Roman"/>
          <w:noProof/>
          <w:sz w:val="24"/>
        </w:rPr>
        <w:t xml:space="preserve">19% contained residues below or </w:t>
      </w:r>
      <w:r w:rsidR="2B05FD52" w:rsidRPr="00C84951">
        <w:rPr>
          <w:rFonts w:ascii="Times New Roman" w:hAnsi="Times New Roman"/>
          <w:noProof/>
          <w:sz w:val="24"/>
        </w:rPr>
        <w:t>at</w:t>
      </w:r>
      <w:r w:rsidR="0052111F" w:rsidRPr="00C84951">
        <w:rPr>
          <w:rFonts w:ascii="Times New Roman" w:hAnsi="Times New Roman"/>
          <w:noProof/>
          <w:sz w:val="24"/>
        </w:rPr>
        <w:t xml:space="preserve"> </w:t>
      </w:r>
      <w:r w:rsidR="0052111F">
        <w:rPr>
          <w:rFonts w:ascii="Times New Roman" w:hAnsi="Times New Roman" w:cs="Times New Roman"/>
          <w:noProof/>
          <w:sz w:val="24"/>
          <w:szCs w:val="24"/>
        </w:rPr>
        <w:t>the</w:t>
      </w:r>
      <w:r w:rsidR="2B05FD52" w:rsidRPr="00CE12DB">
        <w:rPr>
          <w:rFonts w:ascii="Times New Roman" w:hAnsi="Times New Roman" w:cs="Times New Roman"/>
          <w:noProof/>
          <w:sz w:val="24"/>
          <w:szCs w:val="24"/>
        </w:rPr>
        <w:t xml:space="preserve"> </w:t>
      </w:r>
      <w:r w:rsidR="58545AF9" w:rsidRPr="00C84951">
        <w:rPr>
          <w:rFonts w:ascii="Times New Roman" w:hAnsi="Times New Roman"/>
          <w:noProof/>
          <w:sz w:val="24"/>
        </w:rPr>
        <w:t>MR</w:t>
      </w:r>
      <w:r w:rsidR="51EF8FC6" w:rsidRPr="00C84951">
        <w:rPr>
          <w:rFonts w:ascii="Times New Roman" w:hAnsi="Times New Roman"/>
          <w:noProof/>
          <w:sz w:val="24"/>
        </w:rPr>
        <w:t>L</w:t>
      </w:r>
      <w:r w:rsidR="00611794" w:rsidRPr="00C84951">
        <w:rPr>
          <w:rFonts w:ascii="Times New Roman" w:hAnsi="Times New Roman"/>
          <w:noProof/>
          <w:sz w:val="24"/>
        </w:rPr>
        <w:t xml:space="preserve"> </w:t>
      </w:r>
      <w:r w:rsidR="0052111F">
        <w:rPr>
          <w:rFonts w:ascii="Times New Roman" w:hAnsi="Times New Roman" w:cs="Times New Roman"/>
          <w:noProof/>
          <w:sz w:val="24"/>
          <w:szCs w:val="24"/>
        </w:rPr>
        <w:t>(</w:t>
      </w:r>
      <w:r w:rsidR="51EF8FC6" w:rsidRPr="00C84951">
        <w:rPr>
          <w:rFonts w:ascii="Times New Roman" w:hAnsi="Times New Roman"/>
          <w:noProof/>
          <w:sz w:val="24"/>
        </w:rPr>
        <w:t xml:space="preserve">of </w:t>
      </w:r>
      <w:r w:rsidR="0052111F">
        <w:rPr>
          <w:rFonts w:ascii="Times New Roman" w:hAnsi="Times New Roman" w:cs="Times New Roman"/>
          <w:noProof/>
          <w:sz w:val="24"/>
          <w:szCs w:val="24"/>
        </w:rPr>
        <w:t>which</w:t>
      </w:r>
      <w:r w:rsidR="51EF8FC6" w:rsidRPr="00C84951">
        <w:rPr>
          <w:rFonts w:ascii="Times New Roman" w:hAnsi="Times New Roman"/>
          <w:noProof/>
          <w:sz w:val="24"/>
        </w:rPr>
        <w:t xml:space="preserve"> 94</w:t>
      </w:r>
      <w:r w:rsidR="00CE12DB">
        <w:rPr>
          <w:rFonts w:ascii="Times New Roman" w:hAnsi="Times New Roman" w:cs="Times New Roman"/>
          <w:noProof/>
          <w:sz w:val="24"/>
          <w:szCs w:val="24"/>
        </w:rPr>
        <w:t>.</w:t>
      </w:r>
      <w:r w:rsidR="51EF8FC6" w:rsidRPr="00C84951">
        <w:rPr>
          <w:rFonts w:ascii="Times New Roman" w:hAnsi="Times New Roman"/>
          <w:noProof/>
          <w:sz w:val="24"/>
        </w:rPr>
        <w:t>6</w:t>
      </w:r>
      <w:r w:rsidR="00E5594C" w:rsidRPr="00C84951">
        <w:rPr>
          <w:rFonts w:ascii="Times New Roman" w:hAnsi="Times New Roman"/>
          <w:noProof/>
          <w:sz w:val="24"/>
        </w:rPr>
        <w:t xml:space="preserve">% </w:t>
      </w:r>
      <w:r w:rsidR="0052111F">
        <w:rPr>
          <w:rFonts w:ascii="Times New Roman" w:hAnsi="Times New Roman" w:cs="Times New Roman"/>
          <w:noProof/>
          <w:sz w:val="24"/>
          <w:szCs w:val="24"/>
        </w:rPr>
        <w:t xml:space="preserve">were </w:t>
      </w:r>
      <w:r w:rsidR="00E5594C" w:rsidRPr="00C84951">
        <w:rPr>
          <w:rFonts w:ascii="Times New Roman" w:hAnsi="Times New Roman"/>
          <w:noProof/>
          <w:sz w:val="24"/>
        </w:rPr>
        <w:t>copper</w:t>
      </w:r>
      <w:r w:rsidR="2B05FD52" w:rsidRPr="00C84951">
        <w:rPr>
          <w:rFonts w:ascii="Times New Roman" w:hAnsi="Times New Roman"/>
          <w:noProof/>
          <w:sz w:val="24"/>
        </w:rPr>
        <w:t xml:space="preserve">-based </w:t>
      </w:r>
      <w:r w:rsidR="7BD0139A" w:rsidRPr="00C84951">
        <w:rPr>
          <w:rFonts w:ascii="Times New Roman" w:hAnsi="Times New Roman"/>
          <w:noProof/>
          <w:sz w:val="24"/>
        </w:rPr>
        <w:t>substances</w:t>
      </w:r>
      <w:r w:rsidR="0052111F">
        <w:rPr>
          <w:rFonts w:ascii="Times New Roman" w:hAnsi="Times New Roman" w:cs="Times New Roman"/>
          <w:noProof/>
          <w:sz w:val="24"/>
          <w:szCs w:val="24"/>
        </w:rPr>
        <w:t>)</w:t>
      </w:r>
      <w:r w:rsidR="51EF8FC6" w:rsidRPr="00C84951">
        <w:rPr>
          <w:rFonts w:ascii="Times New Roman" w:hAnsi="Times New Roman"/>
          <w:noProof/>
          <w:sz w:val="24"/>
        </w:rPr>
        <w:t xml:space="preserve"> and </w:t>
      </w:r>
      <w:r w:rsidR="009D2CAD" w:rsidRPr="00C84951">
        <w:rPr>
          <w:rFonts w:ascii="Times New Roman" w:hAnsi="Times New Roman"/>
          <w:noProof/>
          <w:sz w:val="24"/>
        </w:rPr>
        <w:t xml:space="preserve">in </w:t>
      </w:r>
      <w:r w:rsidR="2B05FD52" w:rsidRPr="00C84951">
        <w:rPr>
          <w:rFonts w:ascii="Times New Roman" w:hAnsi="Times New Roman"/>
          <w:noProof/>
          <w:sz w:val="24"/>
        </w:rPr>
        <w:t xml:space="preserve">only </w:t>
      </w:r>
      <w:r w:rsidR="51EF8FC6" w:rsidRPr="00C84951">
        <w:rPr>
          <w:rFonts w:ascii="Times New Roman" w:hAnsi="Times New Roman"/>
          <w:noProof/>
          <w:sz w:val="24"/>
        </w:rPr>
        <w:t xml:space="preserve">0.9% </w:t>
      </w:r>
      <w:r w:rsidR="009D2CAD" w:rsidRPr="00C84951">
        <w:rPr>
          <w:rFonts w:ascii="Times New Roman" w:hAnsi="Times New Roman"/>
          <w:noProof/>
          <w:sz w:val="24"/>
        </w:rPr>
        <w:t>of th</w:t>
      </w:r>
      <w:r w:rsidR="00E5594C" w:rsidRPr="00C84951">
        <w:rPr>
          <w:rFonts w:ascii="Times New Roman" w:hAnsi="Times New Roman"/>
          <w:noProof/>
          <w:sz w:val="24"/>
        </w:rPr>
        <w:t>e sample</w:t>
      </w:r>
      <w:r w:rsidR="000F3BC5" w:rsidRPr="00C84951">
        <w:rPr>
          <w:rFonts w:ascii="Times New Roman" w:hAnsi="Times New Roman"/>
          <w:noProof/>
          <w:sz w:val="24"/>
        </w:rPr>
        <w:t>s</w:t>
      </w:r>
      <w:r w:rsidR="00BF0DDD">
        <w:rPr>
          <w:rFonts w:ascii="Times New Roman" w:hAnsi="Times New Roman" w:cs="Times New Roman"/>
          <w:noProof/>
          <w:sz w:val="24"/>
          <w:szCs w:val="24"/>
        </w:rPr>
        <w:t xml:space="preserve"> </w:t>
      </w:r>
      <w:r w:rsidR="002A0D49">
        <w:rPr>
          <w:rFonts w:ascii="Times New Roman" w:hAnsi="Times New Roman" w:cs="Times New Roman"/>
          <w:noProof/>
          <w:sz w:val="24"/>
          <w:szCs w:val="24"/>
        </w:rPr>
        <w:t>contained</w:t>
      </w:r>
      <w:r w:rsidR="00BF0DDD">
        <w:rPr>
          <w:rFonts w:ascii="Times New Roman" w:hAnsi="Times New Roman" w:cs="Times New Roman"/>
          <w:noProof/>
          <w:sz w:val="24"/>
          <w:szCs w:val="24"/>
        </w:rPr>
        <w:t xml:space="preserve"> </w:t>
      </w:r>
      <w:r w:rsidR="00805F6C" w:rsidRPr="00C84951">
        <w:rPr>
          <w:rFonts w:ascii="Times New Roman" w:hAnsi="Times New Roman"/>
          <w:noProof/>
          <w:sz w:val="24"/>
        </w:rPr>
        <w:t xml:space="preserve">residues </w:t>
      </w:r>
      <w:r w:rsidR="51EF8FC6" w:rsidRPr="00C84951">
        <w:rPr>
          <w:rFonts w:ascii="Times New Roman" w:hAnsi="Times New Roman"/>
          <w:noProof/>
          <w:sz w:val="24"/>
        </w:rPr>
        <w:t>above the MRL</w:t>
      </w:r>
      <w:r w:rsidR="629EECAA" w:rsidRPr="00C84951">
        <w:rPr>
          <w:rFonts w:ascii="Times New Roman" w:hAnsi="Times New Roman"/>
          <w:noProof/>
          <w:sz w:val="24"/>
        </w:rPr>
        <w:t>.</w:t>
      </w:r>
    </w:p>
    <w:p w14:paraId="259D5665" w14:textId="077A5D82" w:rsidR="00C5094E" w:rsidRPr="00C84951" w:rsidRDefault="629EECAA" w:rsidP="4A0D7928">
      <w:pPr>
        <w:jc w:val="both"/>
        <w:rPr>
          <w:rFonts w:ascii="Times New Roman" w:hAnsi="Times New Roman"/>
          <w:noProof/>
          <w:sz w:val="24"/>
        </w:rPr>
      </w:pPr>
      <w:r w:rsidRPr="009111BC">
        <w:rPr>
          <w:rFonts w:ascii="Times New Roman" w:hAnsi="Times New Roman"/>
          <w:noProof/>
          <w:sz w:val="24"/>
        </w:rPr>
        <w:t>Th</w:t>
      </w:r>
      <w:r w:rsidR="00E5594C" w:rsidRPr="009111BC">
        <w:rPr>
          <w:rFonts w:ascii="Times New Roman" w:hAnsi="Times New Roman"/>
          <w:noProof/>
          <w:sz w:val="24"/>
        </w:rPr>
        <w:t xml:space="preserve">is </w:t>
      </w:r>
      <w:r w:rsidRPr="009111BC">
        <w:rPr>
          <w:rFonts w:ascii="Times New Roman" w:hAnsi="Times New Roman"/>
          <w:noProof/>
          <w:sz w:val="24"/>
        </w:rPr>
        <w:t xml:space="preserve">report </w:t>
      </w:r>
      <w:r w:rsidR="009111BC">
        <w:rPr>
          <w:rFonts w:ascii="Times New Roman" w:hAnsi="Times New Roman"/>
          <w:noProof/>
          <w:sz w:val="24"/>
        </w:rPr>
        <w:t xml:space="preserve">from the Commission to the European Parliament and the Council </w:t>
      </w:r>
      <w:r w:rsidR="005C789F" w:rsidRPr="009111BC">
        <w:rPr>
          <w:rFonts w:ascii="Times New Roman" w:hAnsi="Times New Roman"/>
          <w:noProof/>
          <w:sz w:val="24"/>
        </w:rPr>
        <w:t>builds</w:t>
      </w:r>
      <w:r w:rsidRPr="00C84951">
        <w:rPr>
          <w:rFonts w:ascii="Times New Roman" w:hAnsi="Times New Roman"/>
          <w:noProof/>
          <w:sz w:val="24"/>
        </w:rPr>
        <w:t xml:space="preserve"> </w:t>
      </w:r>
      <w:r w:rsidR="00C971C0">
        <w:rPr>
          <w:rFonts w:ascii="Times New Roman" w:hAnsi="Times New Roman"/>
          <w:noProof/>
          <w:sz w:val="24"/>
        </w:rPr>
        <w:t xml:space="preserve">on </w:t>
      </w:r>
      <w:r w:rsidR="009111BC">
        <w:rPr>
          <w:rFonts w:ascii="Times New Roman" w:hAnsi="Times New Roman"/>
          <w:noProof/>
          <w:sz w:val="24"/>
        </w:rPr>
        <w:t xml:space="preserve">the </w:t>
      </w:r>
      <w:r w:rsidR="00C971C0">
        <w:rPr>
          <w:rFonts w:ascii="Times New Roman" w:hAnsi="Times New Roman"/>
          <w:noProof/>
          <w:sz w:val="24"/>
        </w:rPr>
        <w:t xml:space="preserve">one hand on </w:t>
      </w:r>
      <w:r w:rsidR="7520FD0A" w:rsidRPr="00C84951">
        <w:rPr>
          <w:rFonts w:ascii="Times New Roman" w:hAnsi="Times New Roman"/>
          <w:noProof/>
          <w:sz w:val="24"/>
        </w:rPr>
        <w:t>contamination</w:t>
      </w:r>
      <w:r w:rsidR="46D96F5B" w:rsidRPr="00C84951">
        <w:rPr>
          <w:rFonts w:ascii="Times New Roman" w:hAnsi="Times New Roman"/>
          <w:noProof/>
          <w:sz w:val="24"/>
        </w:rPr>
        <w:t xml:space="preserve"> </w:t>
      </w:r>
      <w:r w:rsidRPr="00C84951">
        <w:rPr>
          <w:rFonts w:ascii="Times New Roman" w:hAnsi="Times New Roman"/>
          <w:noProof/>
          <w:sz w:val="24"/>
        </w:rPr>
        <w:t>reports submitted</w:t>
      </w:r>
      <w:r w:rsidR="00805F6C" w:rsidRPr="00C84951">
        <w:rPr>
          <w:rFonts w:ascii="Times New Roman" w:hAnsi="Times New Roman"/>
          <w:noProof/>
          <w:sz w:val="24"/>
        </w:rPr>
        <w:t xml:space="preserve"> over the last three</w:t>
      </w:r>
      <w:r w:rsidRPr="00C84951">
        <w:rPr>
          <w:rFonts w:ascii="Times New Roman" w:hAnsi="Times New Roman"/>
          <w:noProof/>
          <w:sz w:val="24"/>
        </w:rPr>
        <w:t xml:space="preserve"> </w:t>
      </w:r>
      <w:r w:rsidR="009D2CAD" w:rsidRPr="00C84951">
        <w:rPr>
          <w:rFonts w:ascii="Times New Roman" w:hAnsi="Times New Roman"/>
          <w:noProof/>
          <w:sz w:val="24"/>
        </w:rPr>
        <w:t xml:space="preserve">years </w:t>
      </w:r>
      <w:r w:rsidRPr="00C84951">
        <w:rPr>
          <w:rFonts w:ascii="Times New Roman" w:hAnsi="Times New Roman"/>
          <w:noProof/>
          <w:sz w:val="24"/>
        </w:rPr>
        <w:t>by Member States</w:t>
      </w:r>
      <w:r w:rsidR="009E6505" w:rsidRPr="00C84951">
        <w:rPr>
          <w:rStyle w:val="FootnoteReference"/>
          <w:rFonts w:ascii="Times New Roman" w:hAnsi="Times New Roman"/>
          <w:noProof/>
          <w:sz w:val="24"/>
        </w:rPr>
        <w:footnoteReference w:id="7"/>
      </w:r>
      <w:r w:rsidR="002879AA" w:rsidRPr="00C84951">
        <w:rPr>
          <w:rFonts w:ascii="Times New Roman" w:hAnsi="Times New Roman"/>
          <w:noProof/>
          <w:sz w:val="24"/>
        </w:rPr>
        <w:t xml:space="preserve"> </w:t>
      </w:r>
      <w:r w:rsidR="5E242678" w:rsidRPr="00C84951">
        <w:rPr>
          <w:rFonts w:ascii="Times New Roman" w:hAnsi="Times New Roman"/>
          <w:noProof/>
          <w:sz w:val="24"/>
        </w:rPr>
        <w:t>on the</w:t>
      </w:r>
      <w:r w:rsidR="00590216">
        <w:rPr>
          <w:rFonts w:ascii="Times New Roman" w:hAnsi="Times New Roman"/>
          <w:noProof/>
          <w:sz w:val="24"/>
        </w:rPr>
        <w:t>ir</w:t>
      </w:r>
      <w:r w:rsidR="5E242678" w:rsidRPr="00C84951">
        <w:rPr>
          <w:rFonts w:ascii="Times New Roman" w:hAnsi="Times New Roman"/>
          <w:noProof/>
          <w:sz w:val="24"/>
        </w:rPr>
        <w:t xml:space="preserve"> </w:t>
      </w:r>
      <w:r w:rsidRPr="00C84951">
        <w:rPr>
          <w:rFonts w:ascii="Times New Roman" w:hAnsi="Times New Roman"/>
          <w:noProof/>
          <w:sz w:val="24"/>
        </w:rPr>
        <w:t xml:space="preserve">official investigations </w:t>
      </w:r>
      <w:r w:rsidR="00876DFA">
        <w:rPr>
          <w:rFonts w:ascii="Times New Roman" w:hAnsi="Times New Roman" w:cs="Times New Roman"/>
          <w:noProof/>
          <w:sz w:val="24"/>
          <w:szCs w:val="24"/>
        </w:rPr>
        <w:t>into</w:t>
      </w:r>
      <w:r w:rsidRPr="00C84951">
        <w:rPr>
          <w:rFonts w:ascii="Times New Roman" w:hAnsi="Times New Roman"/>
          <w:noProof/>
          <w:sz w:val="24"/>
        </w:rPr>
        <w:t xml:space="preserve"> </w:t>
      </w:r>
      <w:r w:rsidR="00763EB9" w:rsidRPr="00C84951">
        <w:rPr>
          <w:rFonts w:ascii="Times New Roman" w:hAnsi="Times New Roman"/>
          <w:noProof/>
          <w:sz w:val="24"/>
        </w:rPr>
        <w:t>contamination of</w:t>
      </w:r>
      <w:r w:rsidRPr="00C84951">
        <w:rPr>
          <w:rFonts w:ascii="Times New Roman" w:hAnsi="Times New Roman"/>
          <w:noProof/>
          <w:sz w:val="24"/>
        </w:rPr>
        <w:t xml:space="preserve"> organic </w:t>
      </w:r>
      <w:r w:rsidR="009F4EBA" w:rsidRPr="00C84951">
        <w:rPr>
          <w:rFonts w:ascii="Times New Roman" w:hAnsi="Times New Roman"/>
          <w:noProof/>
          <w:sz w:val="24"/>
        </w:rPr>
        <w:t xml:space="preserve">and in-conversion </w:t>
      </w:r>
      <w:r w:rsidRPr="00C84951">
        <w:rPr>
          <w:rFonts w:ascii="Times New Roman" w:hAnsi="Times New Roman"/>
          <w:noProof/>
          <w:sz w:val="24"/>
        </w:rPr>
        <w:t>products</w:t>
      </w:r>
      <w:r w:rsidR="00590216">
        <w:rPr>
          <w:rFonts w:ascii="Times New Roman" w:hAnsi="Times New Roman"/>
          <w:noProof/>
          <w:sz w:val="24"/>
        </w:rPr>
        <w:t xml:space="preserve"> and on the other </w:t>
      </w:r>
      <w:r w:rsidR="002A3E93">
        <w:rPr>
          <w:rFonts w:ascii="Times New Roman" w:hAnsi="Times New Roman"/>
          <w:noProof/>
          <w:sz w:val="24"/>
        </w:rPr>
        <w:t xml:space="preserve">hand </w:t>
      </w:r>
      <w:r w:rsidR="00590216">
        <w:rPr>
          <w:rFonts w:ascii="Times New Roman" w:hAnsi="Times New Roman"/>
          <w:noProof/>
          <w:sz w:val="24"/>
        </w:rPr>
        <w:t>on the c</w:t>
      </w:r>
      <w:r w:rsidR="005C789F" w:rsidRPr="00C84951">
        <w:rPr>
          <w:rFonts w:ascii="Times New Roman" w:hAnsi="Times New Roman"/>
          <w:noProof/>
          <w:sz w:val="24"/>
        </w:rPr>
        <w:t>onclusions of</w:t>
      </w:r>
      <w:r w:rsidR="02D6EFD5" w:rsidRPr="00C84951">
        <w:rPr>
          <w:rFonts w:ascii="Times New Roman" w:hAnsi="Times New Roman"/>
          <w:noProof/>
          <w:sz w:val="24"/>
        </w:rPr>
        <w:t xml:space="preserve"> </w:t>
      </w:r>
      <w:r w:rsidR="006B2CD2" w:rsidRPr="00C84951">
        <w:rPr>
          <w:rFonts w:ascii="Times New Roman" w:hAnsi="Times New Roman"/>
          <w:noProof/>
          <w:sz w:val="24"/>
        </w:rPr>
        <w:t>a</w:t>
      </w:r>
      <w:r w:rsidR="1DB0E8F3" w:rsidRPr="00C84951">
        <w:rPr>
          <w:rFonts w:ascii="Times New Roman" w:hAnsi="Times New Roman"/>
          <w:noProof/>
          <w:sz w:val="24"/>
        </w:rPr>
        <w:t xml:space="preserve"> </w:t>
      </w:r>
      <w:r w:rsidR="002A0D49">
        <w:rPr>
          <w:rFonts w:ascii="Times New Roman" w:hAnsi="Times New Roman"/>
          <w:noProof/>
          <w:sz w:val="24"/>
        </w:rPr>
        <w:t xml:space="preserve">dedicated </w:t>
      </w:r>
      <w:r w:rsidR="1DB0E8F3" w:rsidRPr="00C84951">
        <w:rPr>
          <w:rFonts w:ascii="Times New Roman" w:hAnsi="Times New Roman"/>
          <w:noProof/>
          <w:sz w:val="24"/>
        </w:rPr>
        <w:t>study</w:t>
      </w:r>
      <w:r w:rsidR="02D6EFD5" w:rsidRPr="00C84951">
        <w:rPr>
          <w:rFonts w:ascii="Times New Roman" w:hAnsi="Times New Roman"/>
          <w:noProof/>
          <w:sz w:val="24"/>
        </w:rPr>
        <w:t xml:space="preserve"> </w:t>
      </w:r>
      <w:r w:rsidRPr="00C84951">
        <w:rPr>
          <w:rFonts w:ascii="Times New Roman" w:hAnsi="Times New Roman"/>
          <w:noProof/>
          <w:sz w:val="24"/>
        </w:rPr>
        <w:t>by</w:t>
      </w:r>
      <w:r w:rsidR="006D23F9" w:rsidRPr="00C84951">
        <w:rPr>
          <w:rFonts w:ascii="Times New Roman" w:hAnsi="Times New Roman"/>
          <w:noProof/>
          <w:sz w:val="24"/>
        </w:rPr>
        <w:t xml:space="preserve"> </w:t>
      </w:r>
      <w:r w:rsidR="006D23F9">
        <w:rPr>
          <w:rFonts w:ascii="Times New Roman" w:hAnsi="Times New Roman" w:cs="Times New Roman"/>
          <w:noProof/>
          <w:sz w:val="24"/>
          <w:szCs w:val="24"/>
        </w:rPr>
        <w:t>the</w:t>
      </w:r>
      <w:r w:rsidRPr="00CE12DB">
        <w:rPr>
          <w:rFonts w:ascii="Times New Roman" w:hAnsi="Times New Roman" w:cs="Times New Roman"/>
          <w:noProof/>
          <w:sz w:val="24"/>
          <w:szCs w:val="24"/>
        </w:rPr>
        <w:t xml:space="preserve"> </w:t>
      </w:r>
      <w:r w:rsidRPr="00C84951">
        <w:rPr>
          <w:rFonts w:ascii="Times New Roman" w:hAnsi="Times New Roman"/>
          <w:noProof/>
          <w:sz w:val="24"/>
        </w:rPr>
        <w:t>EFSA</w:t>
      </w:r>
      <w:r w:rsidR="02D6EFD5" w:rsidRPr="00C84951">
        <w:rPr>
          <w:rFonts w:ascii="Times New Roman" w:hAnsi="Times New Roman"/>
          <w:noProof/>
          <w:sz w:val="24"/>
        </w:rPr>
        <w:t xml:space="preserve"> on </w:t>
      </w:r>
      <w:r w:rsidR="007443BE">
        <w:rPr>
          <w:rFonts w:ascii="Times New Roman" w:hAnsi="Times New Roman"/>
          <w:noProof/>
          <w:sz w:val="24"/>
        </w:rPr>
        <w:t xml:space="preserve">21 </w:t>
      </w:r>
      <w:r w:rsidR="02D6EFD5" w:rsidRPr="00C84951">
        <w:rPr>
          <w:rFonts w:ascii="Times New Roman" w:hAnsi="Times New Roman"/>
          <w:noProof/>
          <w:sz w:val="24"/>
        </w:rPr>
        <w:t>substances</w:t>
      </w:r>
      <w:r w:rsidR="61985049" w:rsidRPr="00C84951">
        <w:rPr>
          <w:rFonts w:ascii="Times New Roman" w:hAnsi="Times New Roman"/>
          <w:noProof/>
          <w:sz w:val="24"/>
        </w:rPr>
        <w:t xml:space="preserve"> </w:t>
      </w:r>
      <w:r w:rsidR="007443BE">
        <w:rPr>
          <w:rFonts w:ascii="Times New Roman" w:hAnsi="Times New Roman" w:cs="Times New Roman"/>
          <w:noProof/>
          <w:sz w:val="24"/>
          <w:szCs w:val="24"/>
        </w:rPr>
        <w:t xml:space="preserve">not authorised for use in organic production </w:t>
      </w:r>
      <w:r w:rsidR="007443BE" w:rsidRPr="00CE12DB">
        <w:rPr>
          <w:rFonts w:ascii="Times New Roman" w:hAnsi="Times New Roman" w:cs="Times New Roman"/>
          <w:noProof/>
          <w:sz w:val="24"/>
          <w:szCs w:val="24"/>
        </w:rPr>
        <w:t>notified in the OFIS in 2021 and 2022</w:t>
      </w:r>
      <w:r w:rsidR="007443BE">
        <w:rPr>
          <w:rFonts w:ascii="Times New Roman" w:hAnsi="Times New Roman" w:cs="Times New Roman"/>
          <w:noProof/>
          <w:sz w:val="24"/>
          <w:szCs w:val="24"/>
        </w:rPr>
        <w:t xml:space="preserve"> as occurring most frequently</w:t>
      </w:r>
      <w:r w:rsidR="007443BE" w:rsidRPr="00C84951">
        <w:rPr>
          <w:rFonts w:ascii="Times New Roman" w:hAnsi="Times New Roman"/>
          <w:noProof/>
          <w:sz w:val="24"/>
        </w:rPr>
        <w:t xml:space="preserve"> in organic products</w:t>
      </w:r>
      <w:r w:rsidR="00FA520A" w:rsidRPr="00C84951">
        <w:rPr>
          <w:rStyle w:val="FootnoteReference"/>
          <w:rFonts w:ascii="Times New Roman" w:hAnsi="Times New Roman"/>
          <w:noProof/>
          <w:sz w:val="24"/>
        </w:rPr>
        <w:footnoteReference w:id="8"/>
      </w:r>
      <w:r w:rsidR="006B2CD2" w:rsidRPr="00C84951">
        <w:rPr>
          <w:rFonts w:ascii="Times New Roman" w:hAnsi="Times New Roman"/>
          <w:noProof/>
          <w:sz w:val="24"/>
        </w:rPr>
        <w:t>.</w:t>
      </w:r>
      <w:r w:rsidR="3233E29A" w:rsidRPr="00C84951">
        <w:rPr>
          <w:rFonts w:ascii="Times New Roman" w:hAnsi="Times New Roman"/>
          <w:noProof/>
          <w:sz w:val="24"/>
        </w:rPr>
        <w:t xml:space="preserve"> </w:t>
      </w:r>
      <w:r w:rsidR="0085619F" w:rsidRPr="00F56F9A">
        <w:rPr>
          <w:rFonts w:ascii="Times New Roman" w:hAnsi="Times New Roman"/>
          <w:noProof/>
          <w:sz w:val="24"/>
        </w:rPr>
        <w:t>For each</w:t>
      </w:r>
      <w:r w:rsidR="003E7A87">
        <w:rPr>
          <w:rFonts w:ascii="Times New Roman" w:hAnsi="Times New Roman" w:cs="Times New Roman"/>
          <w:noProof/>
          <w:sz w:val="24"/>
          <w:szCs w:val="24"/>
        </w:rPr>
        <w:t xml:space="preserve"> substance</w:t>
      </w:r>
      <w:r w:rsidR="0085619F" w:rsidRPr="00F56F9A">
        <w:rPr>
          <w:rFonts w:ascii="Times New Roman" w:hAnsi="Times New Roman"/>
          <w:noProof/>
          <w:sz w:val="24"/>
        </w:rPr>
        <w:t xml:space="preserve">, </w:t>
      </w:r>
      <w:r w:rsidR="006D23F9">
        <w:rPr>
          <w:rFonts w:ascii="Times New Roman" w:hAnsi="Times New Roman" w:cs="Times New Roman"/>
          <w:noProof/>
          <w:sz w:val="24"/>
          <w:szCs w:val="24"/>
        </w:rPr>
        <w:t xml:space="preserve">the </w:t>
      </w:r>
      <w:r w:rsidR="013268DB" w:rsidRPr="00F56F9A">
        <w:rPr>
          <w:rFonts w:ascii="Times New Roman" w:hAnsi="Times New Roman"/>
          <w:noProof/>
          <w:sz w:val="24"/>
        </w:rPr>
        <w:t xml:space="preserve">EFSA examined </w:t>
      </w:r>
      <w:r w:rsidR="0A76558E" w:rsidRPr="00F56F9A">
        <w:rPr>
          <w:rFonts w:ascii="Times New Roman" w:hAnsi="Times New Roman"/>
          <w:noProof/>
          <w:sz w:val="24"/>
        </w:rPr>
        <w:t>relevant</w:t>
      </w:r>
      <w:r w:rsidR="1DB0E8F3" w:rsidRPr="00F56F9A">
        <w:rPr>
          <w:rFonts w:ascii="Times New Roman" w:hAnsi="Times New Roman"/>
          <w:noProof/>
          <w:sz w:val="24"/>
        </w:rPr>
        <w:t xml:space="preserve"> information</w:t>
      </w:r>
      <w:r w:rsidR="0A76558E" w:rsidRPr="00F56F9A">
        <w:rPr>
          <w:rFonts w:ascii="Times New Roman" w:hAnsi="Times New Roman"/>
          <w:noProof/>
          <w:sz w:val="24"/>
        </w:rPr>
        <w:t xml:space="preserve"> </w:t>
      </w:r>
      <w:r w:rsidR="00D90FFD" w:rsidRPr="00F56F9A">
        <w:rPr>
          <w:rFonts w:ascii="Times New Roman" w:hAnsi="Times New Roman"/>
          <w:noProof/>
          <w:sz w:val="24"/>
        </w:rPr>
        <w:t xml:space="preserve">with </w:t>
      </w:r>
      <w:r w:rsidR="00102037">
        <w:rPr>
          <w:rFonts w:ascii="Times New Roman" w:hAnsi="Times New Roman" w:cs="Times New Roman"/>
          <w:noProof/>
          <w:sz w:val="24"/>
          <w:szCs w:val="24"/>
        </w:rPr>
        <w:t>a</w:t>
      </w:r>
      <w:r w:rsidR="00D90FFD" w:rsidRPr="00F56F9A">
        <w:rPr>
          <w:rFonts w:ascii="Times New Roman" w:hAnsi="Times New Roman"/>
          <w:noProof/>
          <w:sz w:val="24"/>
        </w:rPr>
        <w:t xml:space="preserve"> view </w:t>
      </w:r>
      <w:r w:rsidR="00D54095" w:rsidRPr="00F56F9A">
        <w:rPr>
          <w:rFonts w:ascii="Times New Roman" w:hAnsi="Times New Roman"/>
          <w:noProof/>
          <w:sz w:val="24"/>
        </w:rPr>
        <w:t xml:space="preserve">to </w:t>
      </w:r>
      <w:r w:rsidR="514CB58A" w:rsidRPr="00CE12DB">
        <w:rPr>
          <w:rFonts w:ascii="Times New Roman" w:hAnsi="Times New Roman" w:cs="Times New Roman"/>
          <w:noProof/>
          <w:sz w:val="24"/>
          <w:szCs w:val="24"/>
        </w:rPr>
        <w:t>identify</w:t>
      </w:r>
      <w:r w:rsidR="004839D6">
        <w:rPr>
          <w:rFonts w:ascii="Times New Roman" w:hAnsi="Times New Roman" w:cs="Times New Roman"/>
          <w:noProof/>
          <w:sz w:val="24"/>
          <w:szCs w:val="24"/>
        </w:rPr>
        <w:t>ing</w:t>
      </w:r>
      <w:r w:rsidR="514CB58A" w:rsidRPr="00F56F9A">
        <w:rPr>
          <w:rFonts w:ascii="Times New Roman" w:hAnsi="Times New Roman"/>
          <w:noProof/>
          <w:sz w:val="24"/>
        </w:rPr>
        <w:t xml:space="preserve"> </w:t>
      </w:r>
      <w:r w:rsidR="0E6D1BE7" w:rsidRPr="00F56F9A">
        <w:rPr>
          <w:rFonts w:ascii="Times New Roman" w:hAnsi="Times New Roman"/>
          <w:noProof/>
          <w:sz w:val="24"/>
        </w:rPr>
        <w:t>potential sources of contamination</w:t>
      </w:r>
      <w:r w:rsidR="00102037">
        <w:rPr>
          <w:rFonts w:ascii="Times New Roman" w:hAnsi="Times New Roman" w:cs="Times New Roman"/>
          <w:noProof/>
          <w:sz w:val="24"/>
          <w:szCs w:val="24"/>
        </w:rPr>
        <w:t>,</w:t>
      </w:r>
      <w:r w:rsidR="00D54095" w:rsidRPr="00F56F9A">
        <w:rPr>
          <w:rFonts w:ascii="Times New Roman" w:hAnsi="Times New Roman"/>
          <w:noProof/>
          <w:sz w:val="24"/>
        </w:rPr>
        <w:t xml:space="preserve"> such as</w:t>
      </w:r>
      <w:r w:rsidR="0E6D1BE7" w:rsidRPr="00F56F9A">
        <w:rPr>
          <w:rFonts w:ascii="Times New Roman" w:hAnsi="Times New Roman"/>
          <w:noProof/>
          <w:sz w:val="24"/>
        </w:rPr>
        <w:t xml:space="preserve"> soil residues, irrigation water, spray drift from conventional farming, biocides and </w:t>
      </w:r>
      <w:r w:rsidR="007C0052" w:rsidRPr="00F56F9A">
        <w:rPr>
          <w:rFonts w:ascii="Times New Roman" w:hAnsi="Times New Roman"/>
          <w:noProof/>
          <w:sz w:val="24"/>
        </w:rPr>
        <w:t>others</w:t>
      </w:r>
      <w:r w:rsidR="2F3FD0F8" w:rsidRPr="00F56F9A" w:rsidDel="00FA520A">
        <w:rPr>
          <w:rFonts w:ascii="Times New Roman" w:hAnsi="Times New Roman"/>
          <w:noProof/>
          <w:sz w:val="24"/>
        </w:rPr>
        <w:t>. The study</w:t>
      </w:r>
      <w:r w:rsidR="0E6D1BE7" w:rsidRPr="00F56F9A">
        <w:rPr>
          <w:rFonts w:ascii="Times New Roman" w:hAnsi="Times New Roman"/>
          <w:noProof/>
          <w:sz w:val="24"/>
        </w:rPr>
        <w:t xml:space="preserve"> </w:t>
      </w:r>
      <w:r w:rsidR="0A76558E" w:rsidRPr="00F56F9A">
        <w:rPr>
          <w:rFonts w:ascii="Times New Roman" w:hAnsi="Times New Roman"/>
          <w:noProof/>
          <w:sz w:val="24"/>
        </w:rPr>
        <w:t>provide</w:t>
      </w:r>
      <w:r w:rsidR="4B02C5ED" w:rsidRPr="00F56F9A">
        <w:rPr>
          <w:rFonts w:ascii="Times New Roman" w:hAnsi="Times New Roman"/>
          <w:noProof/>
          <w:sz w:val="24"/>
        </w:rPr>
        <w:t>s</w:t>
      </w:r>
      <w:r w:rsidR="0A76558E" w:rsidRPr="00F56F9A">
        <w:rPr>
          <w:rFonts w:ascii="Times New Roman" w:hAnsi="Times New Roman"/>
          <w:noProof/>
          <w:sz w:val="24"/>
        </w:rPr>
        <w:t xml:space="preserve"> </w:t>
      </w:r>
      <w:r w:rsidR="000F3BC5" w:rsidRPr="00F56F9A">
        <w:rPr>
          <w:rFonts w:ascii="Times New Roman" w:hAnsi="Times New Roman"/>
          <w:noProof/>
          <w:sz w:val="24"/>
        </w:rPr>
        <w:t xml:space="preserve">a </w:t>
      </w:r>
      <w:r w:rsidR="4B82FC11" w:rsidRPr="00F56F9A">
        <w:rPr>
          <w:rFonts w:ascii="Times New Roman" w:hAnsi="Times New Roman"/>
          <w:noProof/>
          <w:sz w:val="24"/>
        </w:rPr>
        <w:t xml:space="preserve">useful </w:t>
      </w:r>
      <w:r w:rsidR="0A76558E" w:rsidRPr="00F56F9A">
        <w:rPr>
          <w:rFonts w:ascii="Times New Roman" w:hAnsi="Times New Roman"/>
          <w:noProof/>
          <w:sz w:val="24"/>
        </w:rPr>
        <w:t xml:space="preserve">scientific </w:t>
      </w:r>
      <w:r w:rsidR="00D54095" w:rsidRPr="00F56F9A">
        <w:rPr>
          <w:rFonts w:ascii="Times New Roman" w:hAnsi="Times New Roman"/>
          <w:noProof/>
          <w:sz w:val="24"/>
        </w:rPr>
        <w:t xml:space="preserve">background </w:t>
      </w:r>
      <w:r w:rsidR="005C260F">
        <w:rPr>
          <w:rFonts w:ascii="Times New Roman" w:hAnsi="Times New Roman" w:cs="Times New Roman"/>
          <w:noProof/>
          <w:sz w:val="24"/>
          <w:szCs w:val="24"/>
        </w:rPr>
        <w:t>for</w:t>
      </w:r>
      <w:r w:rsidR="0E6D1BE7" w:rsidRPr="00CE12DB">
        <w:rPr>
          <w:rFonts w:ascii="Times New Roman" w:hAnsi="Times New Roman" w:cs="Times New Roman"/>
          <w:noProof/>
          <w:sz w:val="24"/>
          <w:szCs w:val="24"/>
        </w:rPr>
        <w:t xml:space="preserve"> understand</w:t>
      </w:r>
      <w:r w:rsidR="001505C6">
        <w:rPr>
          <w:rFonts w:ascii="Times New Roman" w:hAnsi="Times New Roman" w:cs="Times New Roman"/>
          <w:noProof/>
          <w:sz w:val="24"/>
          <w:szCs w:val="24"/>
        </w:rPr>
        <w:t>ing</w:t>
      </w:r>
      <w:r w:rsidR="0E6D1BE7" w:rsidRPr="00F56F9A">
        <w:rPr>
          <w:rFonts w:ascii="Times New Roman" w:hAnsi="Times New Roman"/>
          <w:noProof/>
          <w:sz w:val="24"/>
        </w:rPr>
        <w:t xml:space="preserve"> </w:t>
      </w:r>
      <w:r w:rsidR="6084691E" w:rsidRPr="00F56F9A">
        <w:rPr>
          <w:rFonts w:ascii="Times New Roman" w:hAnsi="Times New Roman"/>
          <w:noProof/>
          <w:sz w:val="24"/>
        </w:rPr>
        <w:t xml:space="preserve">the </w:t>
      </w:r>
      <w:r w:rsidR="00805F6C" w:rsidRPr="00F56F9A">
        <w:rPr>
          <w:rFonts w:ascii="Times New Roman" w:hAnsi="Times New Roman"/>
          <w:noProof/>
          <w:sz w:val="24"/>
        </w:rPr>
        <w:t>possible causes</w:t>
      </w:r>
      <w:r w:rsidR="7F39C969" w:rsidRPr="00F56F9A">
        <w:rPr>
          <w:rFonts w:ascii="Times New Roman" w:hAnsi="Times New Roman"/>
          <w:noProof/>
          <w:sz w:val="24"/>
        </w:rPr>
        <w:t xml:space="preserve"> and sources</w:t>
      </w:r>
      <w:r w:rsidR="00805F6C" w:rsidRPr="00F56F9A">
        <w:rPr>
          <w:rFonts w:ascii="Times New Roman" w:hAnsi="Times New Roman"/>
          <w:noProof/>
          <w:sz w:val="24"/>
        </w:rPr>
        <w:t xml:space="preserve"> </w:t>
      </w:r>
      <w:r w:rsidR="00982A5A">
        <w:rPr>
          <w:rFonts w:ascii="Times New Roman" w:hAnsi="Times New Roman" w:cs="Times New Roman"/>
          <w:noProof/>
          <w:sz w:val="24"/>
          <w:szCs w:val="24"/>
        </w:rPr>
        <w:t>of</w:t>
      </w:r>
      <w:r w:rsidR="6084691E" w:rsidRPr="007D7A16">
        <w:rPr>
          <w:rFonts w:ascii="Times New Roman" w:hAnsi="Times New Roman"/>
          <w:noProof/>
          <w:sz w:val="24"/>
        </w:rPr>
        <w:t xml:space="preserve"> </w:t>
      </w:r>
      <w:r w:rsidR="0E6D1BE7" w:rsidRPr="007D7A16">
        <w:rPr>
          <w:rFonts w:ascii="Times New Roman" w:hAnsi="Times New Roman"/>
          <w:noProof/>
          <w:sz w:val="24"/>
        </w:rPr>
        <w:t>these substances</w:t>
      </w:r>
      <w:r w:rsidR="00957EC4" w:rsidRPr="007D7A16">
        <w:rPr>
          <w:rFonts w:ascii="Times New Roman" w:hAnsi="Times New Roman"/>
          <w:noProof/>
          <w:sz w:val="24"/>
        </w:rPr>
        <w:t xml:space="preserve"> </w:t>
      </w:r>
      <w:r w:rsidR="00957EC4">
        <w:rPr>
          <w:rFonts w:ascii="Times New Roman" w:hAnsi="Times New Roman" w:cs="Times New Roman"/>
          <w:noProof/>
          <w:sz w:val="24"/>
          <w:szCs w:val="24"/>
        </w:rPr>
        <w:t>when they are present</w:t>
      </w:r>
      <w:r w:rsidR="0E6D1BE7" w:rsidRPr="00CE12DB">
        <w:rPr>
          <w:rFonts w:ascii="Times New Roman" w:hAnsi="Times New Roman" w:cs="Times New Roman"/>
          <w:noProof/>
          <w:sz w:val="24"/>
          <w:szCs w:val="24"/>
        </w:rPr>
        <w:t xml:space="preserve"> </w:t>
      </w:r>
      <w:r w:rsidR="0E6D1BE7" w:rsidRPr="00F56F9A">
        <w:rPr>
          <w:rFonts w:ascii="Times New Roman" w:hAnsi="Times New Roman"/>
          <w:noProof/>
          <w:sz w:val="24"/>
        </w:rPr>
        <w:t xml:space="preserve">in products </w:t>
      </w:r>
      <w:r w:rsidR="00637E11" w:rsidRPr="00F56F9A">
        <w:rPr>
          <w:rFonts w:ascii="Times New Roman" w:hAnsi="Times New Roman"/>
          <w:noProof/>
          <w:sz w:val="24"/>
        </w:rPr>
        <w:t xml:space="preserve">labelled </w:t>
      </w:r>
      <w:r w:rsidR="0E6D1BE7" w:rsidRPr="00F56F9A">
        <w:rPr>
          <w:rFonts w:ascii="Times New Roman" w:hAnsi="Times New Roman"/>
          <w:noProof/>
          <w:sz w:val="24"/>
        </w:rPr>
        <w:t>as organic.</w:t>
      </w:r>
    </w:p>
    <w:p w14:paraId="53356DBC" w14:textId="2374133A" w:rsidR="00D54095" w:rsidRDefault="002B0A8D" w:rsidP="00D54095">
      <w:pPr>
        <w:jc w:val="both"/>
        <w:rPr>
          <w:rFonts w:ascii="Times New Roman" w:hAnsi="Times New Roman"/>
          <w:noProof/>
          <w:sz w:val="24"/>
        </w:rPr>
      </w:pPr>
      <w:r>
        <w:rPr>
          <w:rFonts w:ascii="Times New Roman" w:hAnsi="Times New Roman"/>
          <w:noProof/>
          <w:sz w:val="24"/>
        </w:rPr>
        <w:t>T</w:t>
      </w:r>
      <w:r w:rsidR="00805F6C" w:rsidRPr="00F56F9A">
        <w:rPr>
          <w:rFonts w:ascii="Times New Roman" w:hAnsi="Times New Roman"/>
          <w:noProof/>
          <w:sz w:val="24"/>
        </w:rPr>
        <w:t xml:space="preserve">he </w:t>
      </w:r>
      <w:r w:rsidR="0085619F" w:rsidRPr="00F56F9A">
        <w:rPr>
          <w:rFonts w:ascii="Times New Roman" w:hAnsi="Times New Roman"/>
          <w:noProof/>
          <w:sz w:val="24"/>
        </w:rPr>
        <w:t xml:space="preserve">EFSA </w:t>
      </w:r>
      <w:r w:rsidR="00805F6C" w:rsidRPr="00F56F9A">
        <w:rPr>
          <w:rFonts w:ascii="Times New Roman" w:hAnsi="Times New Roman"/>
          <w:noProof/>
          <w:sz w:val="24"/>
        </w:rPr>
        <w:t>study</w:t>
      </w:r>
      <w:r w:rsidR="36962D50" w:rsidRPr="00F56F9A">
        <w:rPr>
          <w:rFonts w:ascii="Times New Roman" w:hAnsi="Times New Roman"/>
          <w:noProof/>
          <w:sz w:val="24"/>
        </w:rPr>
        <w:t xml:space="preserve"> </w:t>
      </w:r>
      <w:r w:rsidR="16125FEC" w:rsidRPr="00F56F9A">
        <w:rPr>
          <w:rFonts w:ascii="Times New Roman" w:hAnsi="Times New Roman"/>
          <w:noProof/>
          <w:sz w:val="24"/>
        </w:rPr>
        <w:t>show</w:t>
      </w:r>
      <w:r w:rsidR="00F851AB" w:rsidRPr="00F56F9A">
        <w:rPr>
          <w:rFonts w:ascii="Times New Roman" w:hAnsi="Times New Roman"/>
          <w:noProof/>
          <w:sz w:val="24"/>
        </w:rPr>
        <w:t xml:space="preserve">s </w:t>
      </w:r>
      <w:r w:rsidR="16125FEC" w:rsidRPr="00F56F9A">
        <w:rPr>
          <w:rFonts w:ascii="Times New Roman" w:hAnsi="Times New Roman"/>
          <w:noProof/>
          <w:sz w:val="24"/>
        </w:rPr>
        <w:t xml:space="preserve">that </w:t>
      </w:r>
      <w:r w:rsidR="00CA0FE3">
        <w:rPr>
          <w:rFonts w:ascii="Times New Roman" w:hAnsi="Times New Roman"/>
          <w:noProof/>
          <w:sz w:val="24"/>
        </w:rPr>
        <w:t xml:space="preserve">pesticide residues </w:t>
      </w:r>
      <w:r w:rsidR="003E1271">
        <w:rPr>
          <w:rFonts w:ascii="Times New Roman" w:hAnsi="Times New Roman" w:cs="Times New Roman"/>
          <w:noProof/>
          <w:sz w:val="24"/>
          <w:szCs w:val="24"/>
        </w:rPr>
        <w:t xml:space="preserve">are less likely </w:t>
      </w:r>
      <w:r w:rsidR="16125FEC" w:rsidRPr="00F56F9A">
        <w:rPr>
          <w:rFonts w:ascii="Times New Roman" w:hAnsi="Times New Roman"/>
          <w:noProof/>
          <w:sz w:val="24"/>
        </w:rPr>
        <w:t>in organic</w:t>
      </w:r>
      <w:r w:rsidR="00D90FFD" w:rsidRPr="00F56F9A">
        <w:rPr>
          <w:rFonts w:ascii="Times New Roman" w:hAnsi="Times New Roman"/>
          <w:noProof/>
          <w:sz w:val="24"/>
        </w:rPr>
        <w:t xml:space="preserve"> products</w:t>
      </w:r>
      <w:r w:rsidR="16125FEC" w:rsidRPr="00F56F9A">
        <w:rPr>
          <w:rFonts w:ascii="Times New Roman" w:hAnsi="Times New Roman"/>
          <w:noProof/>
          <w:sz w:val="24"/>
        </w:rPr>
        <w:t xml:space="preserve"> than in the</w:t>
      </w:r>
      <w:r w:rsidR="00D90FFD" w:rsidRPr="00F56F9A">
        <w:rPr>
          <w:rFonts w:ascii="Times New Roman" w:hAnsi="Times New Roman"/>
          <w:noProof/>
          <w:sz w:val="24"/>
        </w:rPr>
        <w:t xml:space="preserve"> corresponding conventional goods</w:t>
      </w:r>
      <w:r>
        <w:rPr>
          <w:rFonts w:ascii="Times New Roman" w:hAnsi="Times New Roman" w:cs="Times New Roman"/>
          <w:noProof/>
          <w:sz w:val="24"/>
          <w:szCs w:val="24"/>
        </w:rPr>
        <w:t xml:space="preserve">; </w:t>
      </w:r>
      <w:r w:rsidR="00951B51">
        <w:rPr>
          <w:rFonts w:ascii="Times New Roman" w:hAnsi="Times New Roman" w:cs="Times New Roman"/>
          <w:noProof/>
          <w:sz w:val="24"/>
          <w:szCs w:val="24"/>
        </w:rPr>
        <w:t>the likelihood of</w:t>
      </w:r>
      <w:r w:rsidR="00F851AB" w:rsidRPr="00F56F9A">
        <w:rPr>
          <w:rFonts w:ascii="Times New Roman" w:hAnsi="Times New Roman"/>
          <w:noProof/>
          <w:sz w:val="24"/>
        </w:rPr>
        <w:t xml:space="preserve"> the </w:t>
      </w:r>
      <w:r w:rsidR="44C6D50E" w:rsidRPr="00F56F9A">
        <w:rPr>
          <w:rFonts w:ascii="Times New Roman" w:hAnsi="Times New Roman"/>
          <w:noProof/>
          <w:sz w:val="24"/>
        </w:rPr>
        <w:t>21</w:t>
      </w:r>
      <w:r w:rsidR="44B1A31A" w:rsidRPr="00F56F9A">
        <w:rPr>
          <w:rFonts w:ascii="Times New Roman" w:hAnsi="Times New Roman"/>
          <w:noProof/>
          <w:sz w:val="24"/>
        </w:rPr>
        <w:t xml:space="preserve"> examined</w:t>
      </w:r>
      <w:r w:rsidR="44C6D50E" w:rsidRPr="00F56F9A">
        <w:rPr>
          <w:rFonts w:ascii="Times New Roman" w:hAnsi="Times New Roman"/>
          <w:noProof/>
          <w:sz w:val="24"/>
        </w:rPr>
        <w:t xml:space="preserve"> </w:t>
      </w:r>
      <w:r w:rsidR="002C20F8">
        <w:rPr>
          <w:rFonts w:ascii="Times New Roman" w:hAnsi="Times New Roman" w:cs="Times New Roman"/>
          <w:noProof/>
          <w:sz w:val="24"/>
          <w:szCs w:val="24"/>
          <w:lang w:val="en-IE"/>
        </w:rPr>
        <w:t>substances</w:t>
      </w:r>
      <w:r w:rsidR="44C6D50E" w:rsidRPr="37049E98">
        <w:rPr>
          <w:rFonts w:ascii="Times New Roman" w:hAnsi="Times New Roman" w:cs="Times New Roman"/>
          <w:noProof/>
          <w:sz w:val="24"/>
          <w:szCs w:val="24"/>
          <w:lang w:val="en-IE"/>
        </w:rPr>
        <w:t xml:space="preserve"> </w:t>
      </w:r>
      <w:r w:rsidR="00CA18FA" w:rsidRPr="00CE12DB">
        <w:rPr>
          <w:rFonts w:ascii="Times New Roman" w:hAnsi="Times New Roman" w:cs="Times New Roman"/>
          <w:noProof/>
          <w:sz w:val="24"/>
          <w:szCs w:val="24"/>
        </w:rPr>
        <w:t>no</w:t>
      </w:r>
      <w:r w:rsidR="00391486">
        <w:rPr>
          <w:rFonts w:ascii="Times New Roman" w:hAnsi="Times New Roman" w:cs="Times New Roman"/>
          <w:noProof/>
          <w:sz w:val="24"/>
          <w:szCs w:val="24"/>
        </w:rPr>
        <w:t>n-</w:t>
      </w:r>
      <w:r w:rsidR="00CA18FA" w:rsidRPr="00C84951">
        <w:rPr>
          <w:rFonts w:ascii="Times New Roman" w:hAnsi="Times New Roman"/>
          <w:noProof/>
          <w:sz w:val="24"/>
        </w:rPr>
        <w:t xml:space="preserve">authorised </w:t>
      </w:r>
      <w:r w:rsidR="007D7A16">
        <w:rPr>
          <w:rFonts w:ascii="Times New Roman" w:hAnsi="Times New Roman"/>
          <w:noProof/>
          <w:sz w:val="24"/>
        </w:rPr>
        <w:t xml:space="preserve">for use </w:t>
      </w:r>
      <w:r w:rsidR="002C20F8">
        <w:rPr>
          <w:rFonts w:ascii="Times New Roman" w:hAnsi="Times New Roman" w:cs="Times New Roman"/>
          <w:noProof/>
          <w:sz w:val="24"/>
          <w:szCs w:val="24"/>
        </w:rPr>
        <w:t>in organic production</w:t>
      </w:r>
      <w:r w:rsidR="003E1271">
        <w:rPr>
          <w:rFonts w:ascii="Times New Roman" w:hAnsi="Times New Roman"/>
          <w:noProof/>
          <w:sz w:val="24"/>
          <w:szCs w:val="24"/>
        </w:rPr>
        <w:t xml:space="preserve"> </w:t>
      </w:r>
      <w:r w:rsidR="00951B51">
        <w:rPr>
          <w:rFonts w:ascii="Times New Roman" w:hAnsi="Times New Roman"/>
          <w:noProof/>
          <w:sz w:val="24"/>
          <w:szCs w:val="24"/>
        </w:rPr>
        <w:t>occurring in products labelled as organic</w:t>
      </w:r>
      <w:r w:rsidR="00951B51" w:rsidRPr="00F56F9A">
        <w:rPr>
          <w:rFonts w:ascii="Times New Roman" w:hAnsi="Times New Roman"/>
          <w:noProof/>
          <w:sz w:val="24"/>
        </w:rPr>
        <w:t xml:space="preserve"> </w:t>
      </w:r>
      <w:r w:rsidR="36962D50" w:rsidRPr="00F56F9A">
        <w:rPr>
          <w:rFonts w:ascii="Times New Roman" w:hAnsi="Times New Roman"/>
          <w:noProof/>
          <w:sz w:val="24"/>
        </w:rPr>
        <w:t>ranged from 0.04 to 3.95%</w:t>
      </w:r>
      <w:r w:rsidR="00F851AB" w:rsidRPr="00F56F9A">
        <w:rPr>
          <w:rFonts w:ascii="Times New Roman" w:hAnsi="Times New Roman"/>
          <w:noProof/>
          <w:sz w:val="24"/>
        </w:rPr>
        <w:t xml:space="preserve">, </w:t>
      </w:r>
      <w:r w:rsidR="00A77318">
        <w:rPr>
          <w:rFonts w:ascii="Times New Roman" w:hAnsi="Times New Roman"/>
          <w:noProof/>
          <w:sz w:val="24"/>
          <w:szCs w:val="24"/>
        </w:rPr>
        <w:t>compared with</w:t>
      </w:r>
      <w:r w:rsidR="00BF463E" w:rsidRPr="00F56F9A">
        <w:rPr>
          <w:rFonts w:ascii="Times New Roman" w:hAnsi="Times New Roman"/>
          <w:noProof/>
          <w:sz w:val="24"/>
        </w:rPr>
        <w:t xml:space="preserve"> </w:t>
      </w:r>
      <w:r w:rsidR="36962D50" w:rsidRPr="00F56F9A">
        <w:rPr>
          <w:rFonts w:ascii="Times New Roman" w:hAnsi="Times New Roman"/>
          <w:noProof/>
          <w:sz w:val="24"/>
        </w:rPr>
        <w:t>0.18 to 17.5%</w:t>
      </w:r>
      <w:r w:rsidR="00792031" w:rsidRPr="00F56F9A">
        <w:rPr>
          <w:rFonts w:ascii="Times New Roman" w:hAnsi="Times New Roman"/>
          <w:noProof/>
          <w:sz w:val="24"/>
        </w:rPr>
        <w:t xml:space="preserve"> for non-organic</w:t>
      </w:r>
      <w:r w:rsidR="00085EE2" w:rsidRPr="00F56F9A">
        <w:rPr>
          <w:rFonts w:ascii="Times New Roman" w:hAnsi="Times New Roman"/>
          <w:noProof/>
          <w:sz w:val="24"/>
        </w:rPr>
        <w:t xml:space="preserve"> </w:t>
      </w:r>
      <w:r w:rsidR="00085EE2">
        <w:rPr>
          <w:rFonts w:ascii="Times New Roman" w:hAnsi="Times New Roman" w:cs="Times New Roman"/>
          <w:noProof/>
          <w:sz w:val="24"/>
          <w:szCs w:val="24"/>
        </w:rPr>
        <w:t>goods</w:t>
      </w:r>
      <w:r w:rsidR="79CB11DA" w:rsidRPr="00CE12DB">
        <w:rPr>
          <w:rFonts w:ascii="Times New Roman" w:hAnsi="Times New Roman" w:cs="Times New Roman"/>
          <w:noProof/>
          <w:sz w:val="24"/>
          <w:szCs w:val="24"/>
        </w:rPr>
        <w:t>.</w:t>
      </w:r>
      <w:r w:rsidR="79CB11DA" w:rsidRPr="00F56F9A">
        <w:rPr>
          <w:rFonts w:ascii="Times New Roman" w:hAnsi="Times New Roman"/>
          <w:noProof/>
          <w:sz w:val="24"/>
        </w:rPr>
        <w:t xml:space="preserve"> </w:t>
      </w:r>
      <w:r w:rsidR="005D717F">
        <w:rPr>
          <w:rFonts w:ascii="Times New Roman" w:hAnsi="Times New Roman"/>
          <w:noProof/>
          <w:sz w:val="24"/>
        </w:rPr>
        <w:t xml:space="preserve">It also </w:t>
      </w:r>
      <w:r w:rsidR="36962D50" w:rsidRPr="00F56F9A">
        <w:rPr>
          <w:rFonts w:ascii="Times New Roman" w:hAnsi="Times New Roman"/>
          <w:noProof/>
          <w:sz w:val="24"/>
        </w:rPr>
        <w:t>highlight</w:t>
      </w:r>
      <w:r w:rsidR="006B2CD2" w:rsidRPr="00F56F9A">
        <w:rPr>
          <w:rFonts w:ascii="Times New Roman" w:hAnsi="Times New Roman"/>
          <w:noProof/>
          <w:sz w:val="24"/>
        </w:rPr>
        <w:t>s</w:t>
      </w:r>
      <w:r w:rsidR="36962D50" w:rsidRPr="00F56F9A">
        <w:rPr>
          <w:rFonts w:ascii="Times New Roman" w:hAnsi="Times New Roman"/>
          <w:noProof/>
          <w:sz w:val="24"/>
        </w:rPr>
        <w:t xml:space="preserve"> </w:t>
      </w:r>
      <w:r w:rsidR="007C0052" w:rsidRPr="00F56F9A">
        <w:rPr>
          <w:rFonts w:ascii="Times New Roman" w:hAnsi="Times New Roman"/>
          <w:noProof/>
          <w:sz w:val="24"/>
        </w:rPr>
        <w:t xml:space="preserve">the </w:t>
      </w:r>
      <w:r w:rsidR="00792031" w:rsidRPr="00F56F9A">
        <w:rPr>
          <w:rFonts w:ascii="Times New Roman" w:hAnsi="Times New Roman"/>
          <w:noProof/>
          <w:sz w:val="24"/>
        </w:rPr>
        <w:t>need to</w:t>
      </w:r>
      <w:r w:rsidR="36962D50" w:rsidRPr="00F56F9A">
        <w:rPr>
          <w:rFonts w:ascii="Times New Roman" w:hAnsi="Times New Roman"/>
          <w:noProof/>
          <w:sz w:val="24"/>
        </w:rPr>
        <w:t xml:space="preserve"> systematically open investigations </w:t>
      </w:r>
      <w:r w:rsidR="7EB7AC01" w:rsidRPr="00F56F9A">
        <w:rPr>
          <w:rFonts w:ascii="Times New Roman" w:hAnsi="Times New Roman"/>
          <w:noProof/>
          <w:sz w:val="24"/>
        </w:rPr>
        <w:t>on the possib</w:t>
      </w:r>
      <w:r w:rsidR="00D54095" w:rsidRPr="00F56F9A">
        <w:rPr>
          <w:rFonts w:ascii="Times New Roman" w:hAnsi="Times New Roman"/>
          <w:noProof/>
          <w:sz w:val="24"/>
        </w:rPr>
        <w:t>le</w:t>
      </w:r>
      <w:r w:rsidR="7EB7AC01" w:rsidRPr="00F56F9A">
        <w:rPr>
          <w:rFonts w:ascii="Times New Roman" w:hAnsi="Times New Roman"/>
          <w:noProof/>
          <w:sz w:val="24"/>
        </w:rPr>
        <w:t xml:space="preserve"> </w:t>
      </w:r>
      <w:r w:rsidR="003F58A6">
        <w:rPr>
          <w:rFonts w:ascii="Times New Roman" w:hAnsi="Times New Roman"/>
          <w:noProof/>
          <w:sz w:val="24"/>
        </w:rPr>
        <w:t xml:space="preserve">active </w:t>
      </w:r>
      <w:r w:rsidR="7EB7AC01" w:rsidRPr="00F56F9A">
        <w:rPr>
          <w:rFonts w:ascii="Times New Roman" w:hAnsi="Times New Roman"/>
          <w:noProof/>
          <w:sz w:val="24"/>
        </w:rPr>
        <w:t>use</w:t>
      </w:r>
      <w:r w:rsidR="009E5BAB">
        <w:rPr>
          <w:rFonts w:ascii="Times New Roman" w:hAnsi="Times New Roman"/>
          <w:noProof/>
          <w:sz w:val="24"/>
        </w:rPr>
        <w:t xml:space="preserve"> of substances not authorised for use in organic production </w:t>
      </w:r>
      <w:r w:rsidR="0088094B" w:rsidRPr="00F56F9A">
        <w:rPr>
          <w:rFonts w:ascii="Times New Roman" w:hAnsi="Times New Roman"/>
          <w:noProof/>
          <w:sz w:val="24"/>
        </w:rPr>
        <w:t xml:space="preserve">and </w:t>
      </w:r>
      <w:r w:rsidR="00285EB2" w:rsidRPr="00F56F9A">
        <w:rPr>
          <w:rFonts w:ascii="Times New Roman" w:hAnsi="Times New Roman"/>
          <w:noProof/>
          <w:sz w:val="24"/>
        </w:rPr>
        <w:t>recommend</w:t>
      </w:r>
      <w:r w:rsidR="006B2CD2" w:rsidRPr="00F56F9A">
        <w:rPr>
          <w:rFonts w:ascii="Times New Roman" w:hAnsi="Times New Roman"/>
          <w:noProof/>
          <w:sz w:val="24"/>
        </w:rPr>
        <w:t>s</w:t>
      </w:r>
      <w:r w:rsidR="00E87E9C" w:rsidRPr="00F56F9A">
        <w:rPr>
          <w:rFonts w:ascii="Times New Roman" w:hAnsi="Times New Roman"/>
          <w:noProof/>
          <w:sz w:val="24"/>
        </w:rPr>
        <w:t xml:space="preserve"> </w:t>
      </w:r>
      <w:r w:rsidR="00E87E9C">
        <w:rPr>
          <w:rFonts w:ascii="Times New Roman" w:hAnsi="Times New Roman" w:cs="Times New Roman"/>
          <w:noProof/>
          <w:sz w:val="24"/>
          <w:szCs w:val="24"/>
        </w:rPr>
        <w:t>that</w:t>
      </w:r>
      <w:r w:rsidR="00285EB2" w:rsidRPr="00CE12DB">
        <w:rPr>
          <w:rFonts w:ascii="Times New Roman" w:hAnsi="Times New Roman" w:cs="Times New Roman"/>
          <w:noProof/>
          <w:sz w:val="24"/>
          <w:szCs w:val="24"/>
        </w:rPr>
        <w:t xml:space="preserve"> </w:t>
      </w:r>
      <w:r w:rsidR="00D54095" w:rsidRPr="00F56F9A">
        <w:rPr>
          <w:rFonts w:ascii="Times New Roman" w:hAnsi="Times New Roman"/>
          <w:noProof/>
          <w:sz w:val="24"/>
        </w:rPr>
        <w:t xml:space="preserve">additional </w:t>
      </w:r>
      <w:r w:rsidR="00B46397">
        <w:rPr>
          <w:rFonts w:ascii="Times New Roman" w:hAnsi="Times New Roman"/>
          <w:noProof/>
          <w:sz w:val="24"/>
        </w:rPr>
        <w:t xml:space="preserve">tests </w:t>
      </w:r>
      <w:r w:rsidR="00D54095" w:rsidRPr="00F56F9A">
        <w:rPr>
          <w:rFonts w:ascii="Times New Roman" w:hAnsi="Times New Roman"/>
          <w:noProof/>
          <w:sz w:val="24"/>
        </w:rPr>
        <w:t xml:space="preserve">be conducted (e.g. soil, water or other </w:t>
      </w:r>
      <w:r w:rsidR="00D54095" w:rsidRPr="00CE12DB">
        <w:rPr>
          <w:rFonts w:ascii="Times New Roman" w:hAnsi="Times New Roman"/>
          <w:noProof/>
          <w:sz w:val="24"/>
          <w:szCs w:val="24"/>
        </w:rPr>
        <w:t>analys</w:t>
      </w:r>
      <w:r w:rsidR="00E12AAF">
        <w:rPr>
          <w:rFonts w:ascii="Times New Roman" w:hAnsi="Times New Roman"/>
          <w:noProof/>
          <w:sz w:val="24"/>
          <w:szCs w:val="24"/>
        </w:rPr>
        <w:t>e</w:t>
      </w:r>
      <w:r w:rsidR="00D54095" w:rsidRPr="00CE12DB">
        <w:rPr>
          <w:rFonts w:ascii="Times New Roman" w:hAnsi="Times New Roman"/>
          <w:noProof/>
          <w:sz w:val="24"/>
          <w:szCs w:val="24"/>
        </w:rPr>
        <w:t>s</w:t>
      </w:r>
      <w:r w:rsidR="00D54095" w:rsidRPr="00F56F9A">
        <w:rPr>
          <w:rFonts w:ascii="Times New Roman" w:hAnsi="Times New Roman"/>
          <w:noProof/>
          <w:sz w:val="24"/>
        </w:rPr>
        <w:t>) depending on the detected substance.</w:t>
      </w:r>
    </w:p>
    <w:p w14:paraId="0AD8E645" w14:textId="3A57A678" w:rsidR="009407C6" w:rsidRPr="00F56F9A" w:rsidRDefault="007443BE" w:rsidP="00D54095">
      <w:pPr>
        <w:jc w:val="both"/>
        <w:rPr>
          <w:rFonts w:ascii="Times New Roman" w:hAnsi="Times New Roman"/>
          <w:noProof/>
          <w:sz w:val="24"/>
        </w:rPr>
      </w:pPr>
      <w:r>
        <w:rPr>
          <w:rFonts w:ascii="Times New Roman" w:hAnsi="Times New Roman"/>
          <w:noProof/>
          <w:sz w:val="24"/>
        </w:rPr>
        <w:t>T</w:t>
      </w:r>
      <w:r w:rsidR="009407C6" w:rsidRPr="00C84951">
        <w:rPr>
          <w:rFonts w:ascii="Times New Roman" w:hAnsi="Times New Roman"/>
          <w:noProof/>
          <w:sz w:val="24"/>
        </w:rPr>
        <w:t>h</w:t>
      </w:r>
      <w:r w:rsidR="00B46397">
        <w:rPr>
          <w:rFonts w:ascii="Times New Roman" w:hAnsi="Times New Roman"/>
          <w:noProof/>
          <w:sz w:val="24"/>
        </w:rPr>
        <w:t xml:space="preserve">e accompanying </w:t>
      </w:r>
      <w:r w:rsidR="009407C6" w:rsidRPr="00C84951">
        <w:rPr>
          <w:rFonts w:ascii="Times New Roman" w:hAnsi="Times New Roman"/>
          <w:noProof/>
          <w:sz w:val="24"/>
        </w:rPr>
        <w:t xml:space="preserve">Commission </w:t>
      </w:r>
      <w:r w:rsidR="009407C6">
        <w:rPr>
          <w:rFonts w:ascii="Times New Roman" w:hAnsi="Times New Roman" w:cs="Times New Roman"/>
          <w:noProof/>
          <w:sz w:val="24"/>
          <w:szCs w:val="24"/>
        </w:rPr>
        <w:t>s</w:t>
      </w:r>
      <w:r w:rsidR="009407C6" w:rsidRPr="00CE12DB">
        <w:rPr>
          <w:rFonts w:ascii="Times New Roman" w:hAnsi="Times New Roman" w:cs="Times New Roman"/>
          <w:noProof/>
          <w:sz w:val="24"/>
          <w:szCs w:val="24"/>
        </w:rPr>
        <w:t xml:space="preserve">taff </w:t>
      </w:r>
      <w:r w:rsidR="009407C6">
        <w:rPr>
          <w:rFonts w:ascii="Times New Roman" w:hAnsi="Times New Roman" w:cs="Times New Roman"/>
          <w:noProof/>
          <w:sz w:val="24"/>
          <w:szCs w:val="24"/>
        </w:rPr>
        <w:t>w</w:t>
      </w:r>
      <w:r w:rsidR="009407C6" w:rsidRPr="00CE12DB">
        <w:rPr>
          <w:rFonts w:ascii="Times New Roman" w:hAnsi="Times New Roman" w:cs="Times New Roman"/>
          <w:noProof/>
          <w:sz w:val="24"/>
          <w:szCs w:val="24"/>
        </w:rPr>
        <w:t xml:space="preserve">orking </w:t>
      </w:r>
      <w:r w:rsidR="009407C6">
        <w:rPr>
          <w:rFonts w:ascii="Times New Roman" w:hAnsi="Times New Roman" w:cs="Times New Roman"/>
          <w:noProof/>
          <w:sz w:val="24"/>
          <w:szCs w:val="24"/>
        </w:rPr>
        <w:t>d</w:t>
      </w:r>
      <w:r w:rsidR="009407C6" w:rsidRPr="00C84951">
        <w:rPr>
          <w:rFonts w:ascii="Times New Roman" w:hAnsi="Times New Roman"/>
          <w:noProof/>
          <w:sz w:val="24"/>
        </w:rPr>
        <w:t>ocument</w:t>
      </w:r>
      <w:r w:rsidR="00B46397">
        <w:rPr>
          <w:rFonts w:ascii="Times New Roman" w:hAnsi="Times New Roman"/>
          <w:noProof/>
          <w:sz w:val="24"/>
        </w:rPr>
        <w:t xml:space="preserve"> </w:t>
      </w:r>
      <w:r>
        <w:rPr>
          <w:rFonts w:ascii="Times New Roman" w:hAnsi="Times New Roman"/>
          <w:noProof/>
          <w:sz w:val="24"/>
        </w:rPr>
        <w:t>lis</w:t>
      </w:r>
      <w:r w:rsidR="00B46397">
        <w:rPr>
          <w:rFonts w:ascii="Times New Roman" w:hAnsi="Times New Roman"/>
          <w:noProof/>
          <w:sz w:val="24"/>
        </w:rPr>
        <w:t xml:space="preserve">ts </w:t>
      </w:r>
      <w:r w:rsidR="00B7757F">
        <w:rPr>
          <w:rFonts w:ascii="Times New Roman" w:hAnsi="Times New Roman"/>
          <w:noProof/>
          <w:sz w:val="24"/>
        </w:rPr>
        <w:t xml:space="preserve">the </w:t>
      </w:r>
      <w:r w:rsidR="00666107">
        <w:rPr>
          <w:rFonts w:ascii="Times New Roman" w:hAnsi="Times New Roman"/>
          <w:noProof/>
          <w:sz w:val="24"/>
        </w:rPr>
        <w:t>overall findings from contamination reports on</w:t>
      </w:r>
      <w:r w:rsidR="009E4C1F">
        <w:rPr>
          <w:rFonts w:ascii="Times New Roman" w:hAnsi="Times New Roman"/>
          <w:noProof/>
          <w:sz w:val="24"/>
        </w:rPr>
        <w:t xml:space="preserve"> those </w:t>
      </w:r>
      <w:r w:rsidR="00666107">
        <w:rPr>
          <w:rFonts w:ascii="Times New Roman" w:hAnsi="Times New Roman"/>
          <w:noProof/>
          <w:sz w:val="24"/>
        </w:rPr>
        <w:t>21 substances</w:t>
      </w:r>
      <w:r w:rsidR="00B7757F">
        <w:rPr>
          <w:rFonts w:ascii="Times New Roman" w:hAnsi="Times New Roman"/>
          <w:noProof/>
          <w:sz w:val="24"/>
        </w:rPr>
        <w:t xml:space="preserve">. </w:t>
      </w:r>
    </w:p>
    <w:p w14:paraId="7D94737D" w14:textId="43BFA009" w:rsidR="00D54095" w:rsidRPr="00F56F9A" w:rsidRDefault="00D54095">
      <w:pPr>
        <w:jc w:val="both"/>
        <w:rPr>
          <w:rFonts w:ascii="Times New Roman" w:hAnsi="Times New Roman"/>
          <w:noProof/>
          <w:sz w:val="24"/>
        </w:rPr>
      </w:pPr>
    </w:p>
    <w:p w14:paraId="552CA6E8" w14:textId="5F8499CC" w:rsidR="00981DED" w:rsidRPr="00C84951" w:rsidRDefault="00981DED" w:rsidP="00ED4A6F">
      <w:pPr>
        <w:numPr>
          <w:ilvl w:val="0"/>
          <w:numId w:val="9"/>
        </w:numPr>
        <w:jc w:val="both"/>
        <w:rPr>
          <w:rFonts w:ascii="Times New Roman" w:hAnsi="Times New Roman"/>
          <w:b/>
          <w:noProof/>
          <w:sz w:val="24"/>
        </w:rPr>
      </w:pPr>
      <w:r w:rsidRPr="00C84951">
        <w:rPr>
          <w:rFonts w:ascii="Times New Roman" w:hAnsi="Times New Roman"/>
          <w:b/>
          <w:noProof/>
          <w:sz w:val="24"/>
        </w:rPr>
        <w:t>OFFICIAL INVESTIGATION</w:t>
      </w:r>
      <w:r w:rsidR="00FA6964" w:rsidRPr="00C84951">
        <w:rPr>
          <w:rFonts w:ascii="Times New Roman" w:hAnsi="Times New Roman"/>
          <w:b/>
          <w:noProof/>
          <w:sz w:val="24"/>
        </w:rPr>
        <w:t>S</w:t>
      </w:r>
    </w:p>
    <w:p w14:paraId="2D0C02FA" w14:textId="4F9A132C" w:rsidR="00981DED" w:rsidRPr="00C84951" w:rsidRDefault="5CB02B9D" w:rsidP="7B7C6466">
      <w:pPr>
        <w:jc w:val="both"/>
        <w:rPr>
          <w:rFonts w:ascii="Times New Roman" w:hAnsi="Times New Roman"/>
          <w:noProof/>
          <w:sz w:val="24"/>
        </w:rPr>
      </w:pPr>
      <w:r w:rsidRPr="00C84951">
        <w:rPr>
          <w:rFonts w:ascii="Times New Roman" w:hAnsi="Times New Roman"/>
          <w:noProof/>
          <w:sz w:val="24"/>
        </w:rPr>
        <w:t>Article</w:t>
      </w:r>
      <w:r w:rsidR="00CE12DB">
        <w:rPr>
          <w:rFonts w:ascii="Times New Roman" w:hAnsi="Times New Roman" w:cs="Times New Roman"/>
          <w:noProof/>
          <w:sz w:val="24"/>
          <w:szCs w:val="24"/>
        </w:rPr>
        <w:t> </w:t>
      </w:r>
      <w:r w:rsidRPr="00C84951">
        <w:rPr>
          <w:rFonts w:ascii="Times New Roman" w:hAnsi="Times New Roman"/>
          <w:noProof/>
          <w:sz w:val="24"/>
        </w:rPr>
        <w:t xml:space="preserve">29(1) of </w:t>
      </w:r>
      <w:r w:rsidR="5D0D3942" w:rsidRPr="00C84951">
        <w:rPr>
          <w:rFonts w:ascii="Times New Roman" w:hAnsi="Times New Roman"/>
          <w:noProof/>
          <w:sz w:val="24"/>
        </w:rPr>
        <w:t xml:space="preserve">the Organic </w:t>
      </w:r>
      <w:r w:rsidRPr="00C84951">
        <w:rPr>
          <w:rFonts w:ascii="Times New Roman" w:hAnsi="Times New Roman"/>
          <w:noProof/>
          <w:sz w:val="24"/>
        </w:rPr>
        <w:t>Regulation</w:t>
      </w:r>
      <w:r w:rsidR="11402757" w:rsidRPr="00C84951">
        <w:rPr>
          <w:rFonts w:ascii="Times New Roman" w:hAnsi="Times New Roman"/>
          <w:noProof/>
          <w:sz w:val="24"/>
        </w:rPr>
        <w:t xml:space="preserve"> </w:t>
      </w:r>
      <w:r w:rsidR="00C47648" w:rsidRPr="00C84951">
        <w:rPr>
          <w:rFonts w:ascii="Times New Roman" w:hAnsi="Times New Roman"/>
          <w:noProof/>
          <w:sz w:val="24"/>
        </w:rPr>
        <w:t>set</w:t>
      </w:r>
      <w:r w:rsidR="00C37C5E" w:rsidRPr="00C84951">
        <w:rPr>
          <w:rFonts w:ascii="Times New Roman" w:hAnsi="Times New Roman"/>
          <w:noProof/>
          <w:sz w:val="24"/>
        </w:rPr>
        <w:t>s</w:t>
      </w:r>
      <w:r w:rsidR="00C47648" w:rsidRPr="00C84951">
        <w:rPr>
          <w:rFonts w:ascii="Times New Roman" w:hAnsi="Times New Roman"/>
          <w:noProof/>
          <w:sz w:val="24"/>
        </w:rPr>
        <w:t xml:space="preserve"> out the measures to be taken </w:t>
      </w:r>
      <w:r w:rsidR="00F32B87">
        <w:rPr>
          <w:rFonts w:ascii="Times New Roman" w:hAnsi="Times New Roman" w:cs="Times New Roman"/>
          <w:noProof/>
          <w:sz w:val="24"/>
          <w:szCs w:val="24"/>
        </w:rPr>
        <w:t xml:space="preserve">if </w:t>
      </w:r>
      <w:r w:rsidR="0075257E" w:rsidRPr="00CE12DB">
        <w:rPr>
          <w:rFonts w:ascii="Times New Roman" w:hAnsi="Times New Roman" w:cs="Times New Roman"/>
          <w:noProof/>
          <w:sz w:val="24"/>
          <w:szCs w:val="24"/>
        </w:rPr>
        <w:t>no</w:t>
      </w:r>
      <w:r w:rsidR="00391486">
        <w:rPr>
          <w:rFonts w:ascii="Times New Roman" w:hAnsi="Times New Roman" w:cs="Times New Roman"/>
          <w:noProof/>
          <w:sz w:val="24"/>
          <w:szCs w:val="24"/>
        </w:rPr>
        <w:t>n-</w:t>
      </w:r>
      <w:r w:rsidR="0075257E" w:rsidRPr="00C84951">
        <w:rPr>
          <w:rFonts w:ascii="Times New Roman" w:hAnsi="Times New Roman"/>
          <w:noProof/>
          <w:sz w:val="24"/>
        </w:rPr>
        <w:t xml:space="preserve">authorised </w:t>
      </w:r>
      <w:r w:rsidR="00C47648" w:rsidRPr="00C84951">
        <w:rPr>
          <w:rFonts w:ascii="Times New Roman" w:hAnsi="Times New Roman"/>
          <w:noProof/>
          <w:sz w:val="24"/>
        </w:rPr>
        <w:t xml:space="preserve">products or </w:t>
      </w:r>
      <w:r w:rsidR="0075257E" w:rsidRPr="00C84951">
        <w:rPr>
          <w:rFonts w:ascii="Times New Roman" w:hAnsi="Times New Roman"/>
          <w:noProof/>
          <w:sz w:val="24"/>
        </w:rPr>
        <w:t>substances</w:t>
      </w:r>
      <w:r w:rsidR="00F32B87">
        <w:rPr>
          <w:rFonts w:ascii="Times New Roman" w:hAnsi="Times New Roman" w:cs="Times New Roman"/>
          <w:noProof/>
          <w:sz w:val="24"/>
          <w:szCs w:val="24"/>
        </w:rPr>
        <w:t xml:space="preserve"> </w:t>
      </w:r>
      <w:r w:rsidR="000F1ABA">
        <w:rPr>
          <w:rFonts w:ascii="Times New Roman" w:hAnsi="Times New Roman" w:cs="Times New Roman"/>
          <w:noProof/>
          <w:sz w:val="24"/>
          <w:szCs w:val="24"/>
        </w:rPr>
        <w:t xml:space="preserve">for use in organic production </w:t>
      </w:r>
      <w:r w:rsidR="00F32B87">
        <w:rPr>
          <w:rFonts w:ascii="Times New Roman" w:hAnsi="Times New Roman" w:cs="Times New Roman"/>
          <w:noProof/>
          <w:sz w:val="24"/>
          <w:szCs w:val="24"/>
        </w:rPr>
        <w:t>are present</w:t>
      </w:r>
      <w:r w:rsidR="000F1ABA">
        <w:rPr>
          <w:rFonts w:ascii="Times New Roman" w:hAnsi="Times New Roman" w:cs="Times New Roman"/>
          <w:noProof/>
          <w:sz w:val="24"/>
          <w:szCs w:val="24"/>
        </w:rPr>
        <w:t xml:space="preserve"> in organic or in-conversion products</w:t>
      </w:r>
      <w:r w:rsidR="0075257E" w:rsidRPr="00C84951">
        <w:rPr>
          <w:rFonts w:ascii="Times New Roman" w:hAnsi="Times New Roman"/>
          <w:noProof/>
          <w:sz w:val="24"/>
        </w:rPr>
        <w:t xml:space="preserve">. </w:t>
      </w:r>
      <w:r w:rsidR="0084062F" w:rsidRPr="00C84951">
        <w:rPr>
          <w:rFonts w:ascii="Times New Roman" w:hAnsi="Times New Roman"/>
          <w:noProof/>
          <w:sz w:val="24"/>
        </w:rPr>
        <w:t xml:space="preserve">This provision </w:t>
      </w:r>
      <w:r w:rsidR="11402757" w:rsidRPr="00C84951">
        <w:rPr>
          <w:rFonts w:ascii="Times New Roman" w:hAnsi="Times New Roman"/>
          <w:noProof/>
          <w:sz w:val="24"/>
        </w:rPr>
        <w:t xml:space="preserve">requires that </w:t>
      </w:r>
      <w:r w:rsidRPr="00C84951">
        <w:rPr>
          <w:rFonts w:ascii="Times New Roman" w:hAnsi="Times New Roman"/>
          <w:noProof/>
          <w:sz w:val="24"/>
        </w:rPr>
        <w:t xml:space="preserve">an official investigation </w:t>
      </w:r>
      <w:r w:rsidR="00391486">
        <w:rPr>
          <w:rFonts w:ascii="Times New Roman" w:hAnsi="Times New Roman" w:cs="Times New Roman"/>
          <w:noProof/>
          <w:sz w:val="24"/>
          <w:szCs w:val="24"/>
        </w:rPr>
        <w:t>be</w:t>
      </w:r>
      <w:r w:rsidR="508FDB90" w:rsidRPr="00C84951">
        <w:rPr>
          <w:rFonts w:ascii="Times New Roman" w:hAnsi="Times New Roman"/>
          <w:noProof/>
          <w:sz w:val="24"/>
        </w:rPr>
        <w:t xml:space="preserve"> </w:t>
      </w:r>
      <w:r w:rsidRPr="00C84951">
        <w:rPr>
          <w:rFonts w:ascii="Times New Roman" w:hAnsi="Times New Roman"/>
          <w:noProof/>
          <w:sz w:val="24"/>
        </w:rPr>
        <w:t>carried out immediately whe</w:t>
      </w:r>
      <w:r w:rsidR="36310D24" w:rsidRPr="00C84951">
        <w:rPr>
          <w:rFonts w:ascii="Times New Roman" w:hAnsi="Times New Roman"/>
          <w:noProof/>
          <w:sz w:val="24"/>
        </w:rPr>
        <w:t>n</w:t>
      </w:r>
      <w:r w:rsidRPr="00C84951">
        <w:rPr>
          <w:rFonts w:ascii="Times New Roman" w:hAnsi="Times New Roman"/>
          <w:noProof/>
          <w:sz w:val="24"/>
        </w:rPr>
        <w:t xml:space="preserve"> a</w:t>
      </w:r>
      <w:r w:rsidR="00905A2E" w:rsidRPr="00C84951">
        <w:rPr>
          <w:rFonts w:ascii="Times New Roman" w:hAnsi="Times New Roman"/>
          <w:noProof/>
          <w:sz w:val="24"/>
        </w:rPr>
        <w:t xml:space="preserve"> </w:t>
      </w:r>
      <w:r w:rsidR="00905A2E">
        <w:rPr>
          <w:rFonts w:ascii="Times New Roman" w:hAnsi="Times New Roman" w:cs="Times New Roman"/>
          <w:noProof/>
          <w:sz w:val="24"/>
          <w:szCs w:val="24"/>
        </w:rPr>
        <w:t>CA</w:t>
      </w:r>
      <w:r w:rsidRPr="00C84951">
        <w:rPr>
          <w:rFonts w:ascii="Times New Roman" w:hAnsi="Times New Roman"/>
          <w:noProof/>
          <w:sz w:val="24"/>
        </w:rPr>
        <w:t xml:space="preserve">, or, where appropriate, a </w:t>
      </w:r>
      <w:r w:rsidR="008D0E12" w:rsidRPr="00CE12DB">
        <w:rPr>
          <w:rFonts w:ascii="Times New Roman" w:hAnsi="Times New Roman" w:cs="Times New Roman"/>
          <w:noProof/>
          <w:sz w:val="24"/>
          <w:szCs w:val="24"/>
        </w:rPr>
        <w:t>CtrlA</w:t>
      </w:r>
      <w:r w:rsidRPr="00C84951">
        <w:rPr>
          <w:rFonts w:ascii="Times New Roman" w:hAnsi="Times New Roman"/>
          <w:noProof/>
          <w:sz w:val="24"/>
        </w:rPr>
        <w:t xml:space="preserve"> or </w:t>
      </w:r>
      <w:r w:rsidR="000E6ADB">
        <w:rPr>
          <w:rFonts w:ascii="Times New Roman" w:hAnsi="Times New Roman"/>
          <w:noProof/>
          <w:sz w:val="24"/>
        </w:rPr>
        <w:t>CB</w:t>
      </w:r>
      <w:r w:rsidR="00333A79">
        <w:rPr>
          <w:rFonts w:ascii="Times New Roman" w:hAnsi="Times New Roman" w:cs="Times New Roman"/>
          <w:noProof/>
          <w:sz w:val="24"/>
          <w:szCs w:val="24"/>
        </w:rPr>
        <w:t xml:space="preserve"> (i)</w:t>
      </w:r>
      <w:r w:rsidRPr="00C84951">
        <w:rPr>
          <w:rFonts w:ascii="Times New Roman" w:hAnsi="Times New Roman"/>
          <w:noProof/>
          <w:sz w:val="24"/>
        </w:rPr>
        <w:t xml:space="preserve"> has received </w:t>
      </w:r>
      <w:r w:rsidRPr="00C84951">
        <w:rPr>
          <w:rFonts w:ascii="Times New Roman" w:hAnsi="Times New Roman"/>
          <w:b/>
          <w:noProof/>
          <w:sz w:val="24"/>
        </w:rPr>
        <w:t xml:space="preserve">substantiated </w:t>
      </w:r>
      <w:r w:rsidRPr="00C84951">
        <w:rPr>
          <w:rFonts w:ascii="Times New Roman" w:hAnsi="Times New Roman"/>
          <w:noProof/>
          <w:sz w:val="24"/>
        </w:rPr>
        <w:t>information about the presence of products or substances that are not authorised for use in organic production</w:t>
      </w:r>
      <w:r w:rsidR="00333A79">
        <w:rPr>
          <w:rFonts w:ascii="Times New Roman" w:hAnsi="Times New Roman" w:cs="Times New Roman"/>
          <w:noProof/>
          <w:sz w:val="24"/>
          <w:szCs w:val="24"/>
        </w:rPr>
        <w:t>; (ii)</w:t>
      </w:r>
      <w:r w:rsidRPr="00C84951">
        <w:rPr>
          <w:rFonts w:ascii="Times New Roman" w:hAnsi="Times New Roman"/>
          <w:noProof/>
          <w:sz w:val="24"/>
        </w:rPr>
        <w:t xml:space="preserve"> has been informed by an operator that a suspicion has been substantiated or could not be eliminated</w:t>
      </w:r>
      <w:r w:rsidR="00333A79">
        <w:rPr>
          <w:rFonts w:ascii="Times New Roman" w:hAnsi="Times New Roman" w:cs="Times New Roman"/>
          <w:noProof/>
          <w:sz w:val="24"/>
          <w:szCs w:val="24"/>
        </w:rPr>
        <w:t>;</w:t>
      </w:r>
      <w:r w:rsidRPr="00C84951">
        <w:rPr>
          <w:rFonts w:ascii="Times New Roman" w:hAnsi="Times New Roman"/>
          <w:noProof/>
          <w:sz w:val="24"/>
        </w:rPr>
        <w:t xml:space="preserve"> or</w:t>
      </w:r>
      <w:r w:rsidR="00333A79">
        <w:rPr>
          <w:rFonts w:ascii="Times New Roman" w:hAnsi="Times New Roman" w:cs="Times New Roman"/>
          <w:noProof/>
          <w:sz w:val="24"/>
          <w:szCs w:val="24"/>
        </w:rPr>
        <w:t xml:space="preserve"> (iii)</w:t>
      </w:r>
      <w:r w:rsidR="004E2931">
        <w:rPr>
          <w:rFonts w:ascii="Times New Roman" w:hAnsi="Times New Roman" w:cs="Times New Roman"/>
          <w:noProof/>
          <w:sz w:val="24"/>
          <w:szCs w:val="24"/>
        </w:rPr>
        <w:t xml:space="preserve"> </w:t>
      </w:r>
      <w:r w:rsidR="004E2931" w:rsidRPr="00CE12DB">
        <w:rPr>
          <w:rFonts w:ascii="Times New Roman" w:hAnsi="Times New Roman" w:cs="Times New Roman"/>
          <w:noProof/>
          <w:sz w:val="24"/>
          <w:szCs w:val="24"/>
        </w:rPr>
        <w:t>itself</w:t>
      </w:r>
      <w:r w:rsidRPr="00C84951">
        <w:rPr>
          <w:rFonts w:ascii="Times New Roman" w:hAnsi="Times New Roman"/>
          <w:noProof/>
          <w:sz w:val="24"/>
        </w:rPr>
        <w:t xml:space="preserve"> detects no</w:t>
      </w:r>
      <w:r w:rsidR="00181976" w:rsidRPr="00C84951">
        <w:rPr>
          <w:rFonts w:ascii="Times New Roman" w:hAnsi="Times New Roman"/>
          <w:noProof/>
          <w:sz w:val="24"/>
        </w:rPr>
        <w:t>n</w:t>
      </w:r>
      <w:r w:rsidRPr="00C84951">
        <w:rPr>
          <w:rFonts w:ascii="Times New Roman" w:hAnsi="Times New Roman"/>
          <w:noProof/>
          <w:sz w:val="24"/>
        </w:rPr>
        <w:t>-authorised products or substances in an organic or an in-conversion product.</w:t>
      </w:r>
    </w:p>
    <w:p w14:paraId="175B13F3" w14:textId="016403F6" w:rsidR="00EA171B" w:rsidRPr="00C84951" w:rsidRDefault="004E2931" w:rsidP="7B7C6466">
      <w:pPr>
        <w:jc w:val="both"/>
        <w:rPr>
          <w:rFonts w:ascii="Times New Roman" w:hAnsi="Times New Roman"/>
          <w:noProof/>
          <w:sz w:val="24"/>
        </w:rPr>
      </w:pPr>
      <w:r>
        <w:rPr>
          <w:rFonts w:ascii="Times New Roman" w:hAnsi="Times New Roman" w:cs="Times New Roman"/>
          <w:noProof/>
          <w:sz w:val="24"/>
          <w:szCs w:val="24"/>
        </w:rPr>
        <w:t xml:space="preserve">While </w:t>
      </w:r>
      <w:r w:rsidR="00E12E86" w:rsidRPr="00C84951">
        <w:rPr>
          <w:rFonts w:ascii="Times New Roman" w:hAnsi="Times New Roman"/>
          <w:noProof/>
          <w:sz w:val="24"/>
        </w:rPr>
        <w:t>t</w:t>
      </w:r>
      <w:r w:rsidR="00611794" w:rsidRPr="00C84951">
        <w:rPr>
          <w:rFonts w:ascii="Times New Roman" w:hAnsi="Times New Roman"/>
          <w:noProof/>
          <w:sz w:val="24"/>
        </w:rPr>
        <w:t xml:space="preserve">he </w:t>
      </w:r>
      <w:r w:rsidR="5C54EAEE" w:rsidRPr="00C84951">
        <w:rPr>
          <w:rFonts w:ascii="Times New Roman" w:hAnsi="Times New Roman"/>
          <w:noProof/>
          <w:sz w:val="24"/>
        </w:rPr>
        <w:t xml:space="preserve">notion of substantiated information </w:t>
      </w:r>
      <w:r w:rsidR="00B46397">
        <w:rPr>
          <w:rFonts w:ascii="Times New Roman" w:hAnsi="Times New Roman"/>
          <w:noProof/>
          <w:sz w:val="24"/>
        </w:rPr>
        <w:t>may have</w:t>
      </w:r>
      <w:r w:rsidR="00611794" w:rsidRPr="00C84951">
        <w:rPr>
          <w:rFonts w:ascii="Times New Roman" w:hAnsi="Times New Roman"/>
          <w:noProof/>
          <w:sz w:val="24"/>
        </w:rPr>
        <w:t xml:space="preserve"> been </w:t>
      </w:r>
      <w:r w:rsidR="00B46397">
        <w:rPr>
          <w:rFonts w:ascii="Times New Roman" w:hAnsi="Times New Roman"/>
          <w:noProof/>
          <w:sz w:val="24"/>
        </w:rPr>
        <w:t xml:space="preserve">interpreted </w:t>
      </w:r>
      <w:r w:rsidR="00611794" w:rsidRPr="00C84951">
        <w:rPr>
          <w:rFonts w:ascii="Times New Roman" w:hAnsi="Times New Roman"/>
          <w:noProof/>
          <w:sz w:val="24"/>
        </w:rPr>
        <w:t>differently</w:t>
      </w:r>
      <w:r w:rsidR="00B46397">
        <w:rPr>
          <w:rFonts w:ascii="Times New Roman" w:hAnsi="Times New Roman"/>
          <w:noProof/>
          <w:sz w:val="24"/>
        </w:rPr>
        <w:t xml:space="preserve"> across Member States</w:t>
      </w:r>
      <w:r>
        <w:rPr>
          <w:rFonts w:ascii="Times New Roman" w:hAnsi="Times New Roman" w:cs="Times New Roman"/>
          <w:noProof/>
          <w:sz w:val="24"/>
          <w:szCs w:val="24"/>
        </w:rPr>
        <w:t>,</w:t>
      </w:r>
      <w:r w:rsidR="2D97CAA2" w:rsidRPr="00C84951">
        <w:rPr>
          <w:rFonts w:ascii="Times New Roman" w:hAnsi="Times New Roman"/>
          <w:noProof/>
          <w:sz w:val="24"/>
        </w:rPr>
        <w:t xml:space="preserve"> </w:t>
      </w:r>
      <w:r w:rsidR="136BC0B5" w:rsidRPr="00C84951">
        <w:rPr>
          <w:rFonts w:ascii="Times New Roman" w:hAnsi="Times New Roman"/>
          <w:noProof/>
          <w:sz w:val="24"/>
        </w:rPr>
        <w:t xml:space="preserve">the </w:t>
      </w:r>
      <w:r w:rsidR="5CB02B9D" w:rsidRPr="00C84951">
        <w:rPr>
          <w:rFonts w:ascii="Times New Roman" w:hAnsi="Times New Roman"/>
          <w:noProof/>
          <w:sz w:val="24"/>
        </w:rPr>
        <w:t>result</w:t>
      </w:r>
      <w:r w:rsidR="005D717F">
        <w:rPr>
          <w:rFonts w:ascii="Times New Roman" w:hAnsi="Times New Roman"/>
          <w:noProof/>
          <w:sz w:val="24"/>
        </w:rPr>
        <w:t>s</w:t>
      </w:r>
      <w:r w:rsidR="5CB02B9D" w:rsidRPr="00C84951">
        <w:rPr>
          <w:rFonts w:ascii="Times New Roman" w:hAnsi="Times New Roman"/>
          <w:noProof/>
          <w:sz w:val="24"/>
        </w:rPr>
        <w:t xml:space="preserve"> of</w:t>
      </w:r>
      <w:r w:rsidR="008E7EC5" w:rsidRPr="00C84951">
        <w:rPr>
          <w:rFonts w:ascii="Times New Roman" w:hAnsi="Times New Roman"/>
          <w:noProof/>
          <w:sz w:val="24"/>
        </w:rPr>
        <w:t xml:space="preserve"> </w:t>
      </w:r>
      <w:r w:rsidR="5CB02B9D" w:rsidRPr="00C84951">
        <w:rPr>
          <w:rFonts w:ascii="Times New Roman" w:hAnsi="Times New Roman"/>
          <w:noProof/>
          <w:sz w:val="24"/>
        </w:rPr>
        <w:t>laboratory test</w:t>
      </w:r>
      <w:r w:rsidR="005D717F">
        <w:rPr>
          <w:rFonts w:ascii="Times New Roman" w:hAnsi="Times New Roman"/>
          <w:noProof/>
          <w:sz w:val="24"/>
        </w:rPr>
        <w:t>s</w:t>
      </w:r>
      <w:r w:rsidR="5CB02B9D" w:rsidRPr="00C84951">
        <w:rPr>
          <w:rFonts w:ascii="Times New Roman" w:hAnsi="Times New Roman"/>
          <w:noProof/>
          <w:sz w:val="24"/>
        </w:rPr>
        <w:t xml:space="preserve"> </w:t>
      </w:r>
      <w:r w:rsidR="00C37C5E" w:rsidRPr="00C84951">
        <w:rPr>
          <w:rFonts w:ascii="Times New Roman" w:hAnsi="Times New Roman"/>
          <w:noProof/>
          <w:sz w:val="24"/>
        </w:rPr>
        <w:t>tend to be</w:t>
      </w:r>
      <w:r w:rsidR="7946B516" w:rsidRPr="00C84951">
        <w:rPr>
          <w:rFonts w:ascii="Times New Roman" w:hAnsi="Times New Roman"/>
          <w:noProof/>
          <w:sz w:val="24"/>
        </w:rPr>
        <w:t xml:space="preserve"> the starting point </w:t>
      </w:r>
      <w:r w:rsidR="136BC0B5" w:rsidRPr="00C84951">
        <w:rPr>
          <w:rFonts w:ascii="Times New Roman" w:hAnsi="Times New Roman"/>
          <w:noProof/>
          <w:sz w:val="24"/>
        </w:rPr>
        <w:t xml:space="preserve">for launching </w:t>
      </w:r>
      <w:r w:rsidR="521C29A9" w:rsidRPr="00C84951">
        <w:rPr>
          <w:rFonts w:ascii="Times New Roman" w:hAnsi="Times New Roman"/>
          <w:noProof/>
          <w:sz w:val="24"/>
        </w:rPr>
        <w:t>official investigation</w:t>
      </w:r>
      <w:r w:rsidR="00D54095" w:rsidRPr="00C84951">
        <w:rPr>
          <w:rFonts w:ascii="Times New Roman" w:hAnsi="Times New Roman"/>
          <w:noProof/>
          <w:sz w:val="24"/>
        </w:rPr>
        <w:t>s</w:t>
      </w:r>
      <w:r w:rsidR="00B46397">
        <w:rPr>
          <w:rFonts w:ascii="Times New Roman" w:hAnsi="Times New Roman"/>
          <w:noProof/>
          <w:sz w:val="24"/>
        </w:rPr>
        <w:t xml:space="preserve">. </w:t>
      </w:r>
    </w:p>
    <w:p w14:paraId="7CED1E33" w14:textId="08FC398B" w:rsidR="00EA171B" w:rsidRPr="00F56F9A" w:rsidRDefault="00EA171B">
      <w:pPr>
        <w:jc w:val="both"/>
        <w:rPr>
          <w:rFonts w:ascii="Times New Roman" w:hAnsi="Times New Roman"/>
          <w:b/>
          <w:noProof/>
          <w:sz w:val="24"/>
        </w:rPr>
      </w:pPr>
      <w:r w:rsidRPr="00F56F9A">
        <w:rPr>
          <w:rFonts w:ascii="Times New Roman" w:hAnsi="Times New Roman"/>
          <w:b/>
          <w:noProof/>
          <w:sz w:val="24"/>
        </w:rPr>
        <w:t xml:space="preserve">Technical </w:t>
      </w:r>
      <w:r w:rsidR="00C32452" w:rsidRPr="00F56F9A">
        <w:rPr>
          <w:rFonts w:ascii="Times New Roman" w:hAnsi="Times New Roman"/>
          <w:b/>
          <w:noProof/>
          <w:sz w:val="24"/>
        </w:rPr>
        <w:t xml:space="preserve">issues on </w:t>
      </w:r>
      <w:r w:rsidR="0088094B" w:rsidRPr="00F56F9A">
        <w:rPr>
          <w:rFonts w:ascii="Times New Roman" w:hAnsi="Times New Roman"/>
          <w:b/>
          <w:noProof/>
          <w:sz w:val="24"/>
        </w:rPr>
        <w:t>analytical resul</w:t>
      </w:r>
      <w:r w:rsidR="00C32452" w:rsidRPr="00F56F9A">
        <w:rPr>
          <w:rFonts w:ascii="Times New Roman" w:hAnsi="Times New Roman"/>
          <w:b/>
          <w:noProof/>
          <w:sz w:val="24"/>
        </w:rPr>
        <w:t>ts</w:t>
      </w:r>
    </w:p>
    <w:p w14:paraId="20506474" w14:textId="4F384630" w:rsidR="00EA171B" w:rsidRPr="00F56F9A" w:rsidRDefault="33744C79" w:rsidP="00EA171B">
      <w:pPr>
        <w:jc w:val="both"/>
        <w:rPr>
          <w:rFonts w:ascii="Times New Roman" w:hAnsi="Times New Roman"/>
          <w:noProof/>
          <w:sz w:val="24"/>
        </w:rPr>
      </w:pPr>
      <w:r w:rsidRPr="00C84951">
        <w:rPr>
          <w:rFonts w:ascii="Times New Roman" w:hAnsi="Times New Roman"/>
          <w:noProof/>
          <w:sz w:val="24"/>
        </w:rPr>
        <w:t xml:space="preserve">Interpreting laboratory </w:t>
      </w:r>
      <w:r w:rsidR="008E7EC5" w:rsidRPr="00C84951">
        <w:rPr>
          <w:rFonts w:ascii="Times New Roman" w:hAnsi="Times New Roman"/>
          <w:noProof/>
          <w:sz w:val="24"/>
        </w:rPr>
        <w:t xml:space="preserve">test </w:t>
      </w:r>
      <w:r w:rsidRPr="00C84951">
        <w:rPr>
          <w:rFonts w:ascii="Times New Roman" w:hAnsi="Times New Roman"/>
          <w:noProof/>
          <w:sz w:val="24"/>
        </w:rPr>
        <w:t xml:space="preserve">results on </w:t>
      </w:r>
      <w:r w:rsidR="44B1A31A" w:rsidRPr="00C84951">
        <w:rPr>
          <w:rFonts w:ascii="Times New Roman" w:hAnsi="Times New Roman"/>
          <w:noProof/>
          <w:sz w:val="24"/>
        </w:rPr>
        <w:t xml:space="preserve">the </w:t>
      </w:r>
      <w:r w:rsidR="1A42FAD2" w:rsidRPr="00C84951">
        <w:rPr>
          <w:rFonts w:ascii="Times New Roman" w:hAnsi="Times New Roman"/>
          <w:noProof/>
          <w:sz w:val="24"/>
        </w:rPr>
        <w:t xml:space="preserve">presence of </w:t>
      </w:r>
      <w:r w:rsidR="00970045" w:rsidRPr="00C84951">
        <w:rPr>
          <w:rFonts w:ascii="Times New Roman" w:hAnsi="Times New Roman"/>
          <w:noProof/>
          <w:sz w:val="24"/>
        </w:rPr>
        <w:t xml:space="preserve">residues </w:t>
      </w:r>
      <w:r w:rsidR="00D54095" w:rsidRPr="00C84951">
        <w:rPr>
          <w:rFonts w:ascii="Times New Roman" w:hAnsi="Times New Roman"/>
          <w:noProof/>
          <w:sz w:val="24"/>
        </w:rPr>
        <w:t xml:space="preserve">relies on a </w:t>
      </w:r>
      <w:r w:rsidR="00A93ED2" w:rsidRPr="00C84951">
        <w:rPr>
          <w:rFonts w:ascii="Times New Roman" w:hAnsi="Times New Roman"/>
          <w:noProof/>
          <w:sz w:val="24"/>
        </w:rPr>
        <w:t xml:space="preserve">comprehensive set of </w:t>
      </w:r>
      <w:r w:rsidR="005A2D84">
        <w:rPr>
          <w:rFonts w:ascii="Times New Roman" w:hAnsi="Times New Roman"/>
          <w:noProof/>
          <w:sz w:val="24"/>
        </w:rPr>
        <w:t xml:space="preserve">legally binding </w:t>
      </w:r>
      <w:r w:rsidR="00A93ED2" w:rsidRPr="00C84951">
        <w:rPr>
          <w:rFonts w:ascii="Times New Roman" w:hAnsi="Times New Roman"/>
          <w:noProof/>
          <w:sz w:val="24"/>
        </w:rPr>
        <w:t>rules</w:t>
      </w:r>
      <w:r w:rsidR="00A32837" w:rsidRPr="00C84951">
        <w:rPr>
          <w:rFonts w:ascii="Times New Roman" w:hAnsi="Times New Roman"/>
          <w:noProof/>
          <w:sz w:val="24"/>
        </w:rPr>
        <w:t xml:space="preserve"> </w:t>
      </w:r>
      <w:r w:rsidR="00857768">
        <w:rPr>
          <w:rFonts w:ascii="Times New Roman" w:hAnsi="Times New Roman"/>
          <w:noProof/>
          <w:sz w:val="24"/>
        </w:rPr>
        <w:t>set in</w:t>
      </w:r>
      <w:r w:rsidR="00A32837" w:rsidRPr="00CE12DB">
        <w:rPr>
          <w:rFonts w:ascii="Times New Roman" w:hAnsi="Times New Roman" w:cs="Times New Roman"/>
          <w:noProof/>
          <w:sz w:val="24"/>
          <w:szCs w:val="24"/>
        </w:rPr>
        <w:t xml:space="preserve"> Regulation (EC) No</w:t>
      </w:r>
      <w:r w:rsidR="00A32837">
        <w:rPr>
          <w:rFonts w:ascii="Times New Roman" w:hAnsi="Times New Roman" w:cs="Times New Roman"/>
          <w:noProof/>
          <w:sz w:val="24"/>
          <w:szCs w:val="24"/>
        </w:rPr>
        <w:t> </w:t>
      </w:r>
      <w:r w:rsidR="00A32837" w:rsidRPr="00CE12DB">
        <w:rPr>
          <w:rFonts w:ascii="Times New Roman" w:hAnsi="Times New Roman" w:cs="Times New Roman"/>
          <w:noProof/>
          <w:sz w:val="24"/>
          <w:szCs w:val="24"/>
        </w:rPr>
        <w:t>396/2005</w:t>
      </w:r>
      <w:r w:rsidR="00A32837">
        <w:rPr>
          <w:rFonts w:ascii="Times New Roman" w:hAnsi="Times New Roman" w:cs="Times New Roman"/>
          <w:noProof/>
          <w:sz w:val="24"/>
          <w:szCs w:val="24"/>
        </w:rPr>
        <w:t xml:space="preserve"> –</w:t>
      </w:r>
      <w:r w:rsidR="00A93ED2" w:rsidRPr="00CE12DB">
        <w:rPr>
          <w:rFonts w:ascii="Times New Roman" w:hAnsi="Times New Roman" w:cs="Times New Roman"/>
          <w:noProof/>
          <w:sz w:val="24"/>
          <w:szCs w:val="24"/>
        </w:rPr>
        <w:t xml:space="preserve"> </w:t>
      </w:r>
      <w:r w:rsidR="00D54095" w:rsidRPr="00C84951">
        <w:rPr>
          <w:rFonts w:ascii="Times New Roman" w:hAnsi="Times New Roman"/>
          <w:noProof/>
          <w:sz w:val="24"/>
        </w:rPr>
        <w:t>t</w:t>
      </w:r>
      <w:r w:rsidR="44B1A31A" w:rsidRPr="00C84951">
        <w:rPr>
          <w:rFonts w:ascii="Times New Roman" w:hAnsi="Times New Roman"/>
          <w:noProof/>
          <w:sz w:val="24"/>
        </w:rPr>
        <w:t xml:space="preserve">o ensure the safety of </w:t>
      </w:r>
      <w:r w:rsidR="00857768">
        <w:rPr>
          <w:rFonts w:ascii="Times New Roman" w:hAnsi="Times New Roman"/>
          <w:noProof/>
          <w:sz w:val="24"/>
        </w:rPr>
        <w:t xml:space="preserve">feed and food </w:t>
      </w:r>
      <w:r w:rsidR="44B1A31A" w:rsidRPr="00C84951">
        <w:rPr>
          <w:rFonts w:ascii="Times New Roman" w:hAnsi="Times New Roman"/>
          <w:noProof/>
          <w:sz w:val="24"/>
        </w:rPr>
        <w:t>products</w:t>
      </w:r>
      <w:r w:rsidRPr="00F56F9A">
        <w:rPr>
          <w:rFonts w:ascii="Times New Roman" w:hAnsi="Times New Roman"/>
          <w:noProof/>
          <w:sz w:val="24"/>
        </w:rPr>
        <w:t>. The EU pesticide database</w:t>
      </w:r>
      <w:r w:rsidR="00EA171B" w:rsidRPr="00C84951">
        <w:rPr>
          <w:rFonts w:ascii="Times New Roman" w:hAnsi="Times New Roman"/>
          <w:noProof/>
          <w:sz w:val="24"/>
          <w:vertAlign w:val="superscript"/>
        </w:rPr>
        <w:footnoteReference w:id="9"/>
      </w:r>
      <w:r w:rsidRPr="00F56F9A">
        <w:rPr>
          <w:rFonts w:ascii="Times New Roman" w:hAnsi="Times New Roman"/>
          <w:noProof/>
          <w:sz w:val="24"/>
        </w:rPr>
        <w:t xml:space="preserve"> </w:t>
      </w:r>
      <w:r w:rsidR="44B1A31A" w:rsidRPr="00F56F9A">
        <w:rPr>
          <w:rFonts w:ascii="Times New Roman" w:hAnsi="Times New Roman"/>
          <w:noProof/>
          <w:sz w:val="24"/>
        </w:rPr>
        <w:t xml:space="preserve">serves as </w:t>
      </w:r>
      <w:r w:rsidRPr="00F56F9A">
        <w:rPr>
          <w:rFonts w:ascii="Times New Roman" w:hAnsi="Times New Roman"/>
          <w:noProof/>
          <w:sz w:val="24"/>
        </w:rPr>
        <w:t xml:space="preserve">a reference </w:t>
      </w:r>
      <w:r w:rsidR="1B93C892" w:rsidRPr="00F56F9A">
        <w:rPr>
          <w:rFonts w:ascii="Times New Roman" w:hAnsi="Times New Roman"/>
          <w:noProof/>
          <w:sz w:val="24"/>
        </w:rPr>
        <w:t>informati</w:t>
      </w:r>
      <w:r w:rsidR="44B1A31A" w:rsidRPr="00F56F9A">
        <w:rPr>
          <w:rFonts w:ascii="Times New Roman" w:hAnsi="Times New Roman"/>
          <w:noProof/>
          <w:sz w:val="24"/>
        </w:rPr>
        <w:t>on</w:t>
      </w:r>
      <w:r w:rsidR="1B93C892" w:rsidRPr="00F56F9A">
        <w:rPr>
          <w:rFonts w:ascii="Times New Roman" w:hAnsi="Times New Roman"/>
          <w:noProof/>
          <w:sz w:val="24"/>
        </w:rPr>
        <w:t xml:space="preserve"> source </w:t>
      </w:r>
      <w:r w:rsidR="0C217817" w:rsidRPr="00F56F9A">
        <w:rPr>
          <w:rFonts w:ascii="Times New Roman" w:hAnsi="Times New Roman"/>
          <w:noProof/>
          <w:sz w:val="24"/>
        </w:rPr>
        <w:t>a</w:t>
      </w:r>
      <w:r w:rsidR="2F2591DE" w:rsidRPr="00F56F9A">
        <w:rPr>
          <w:rFonts w:ascii="Times New Roman" w:hAnsi="Times New Roman"/>
          <w:noProof/>
          <w:sz w:val="24"/>
        </w:rPr>
        <w:t xml:space="preserve">long with </w:t>
      </w:r>
      <w:r w:rsidR="009736B5">
        <w:rPr>
          <w:rFonts w:ascii="Times New Roman" w:hAnsi="Times New Roman" w:cs="Times New Roman"/>
          <w:noProof/>
          <w:sz w:val="24"/>
          <w:szCs w:val="24"/>
        </w:rPr>
        <w:t xml:space="preserve">the </w:t>
      </w:r>
      <w:r w:rsidR="0C217817" w:rsidRPr="00F56F9A">
        <w:rPr>
          <w:rFonts w:ascii="Times New Roman" w:hAnsi="Times New Roman"/>
          <w:noProof/>
          <w:sz w:val="24"/>
        </w:rPr>
        <w:t>relevant technical gu</w:t>
      </w:r>
      <w:r w:rsidR="2F2591DE" w:rsidRPr="00F56F9A">
        <w:rPr>
          <w:rFonts w:ascii="Times New Roman" w:hAnsi="Times New Roman"/>
          <w:noProof/>
          <w:sz w:val="24"/>
        </w:rPr>
        <w:t>idelines</w:t>
      </w:r>
      <w:r w:rsidR="0C217817" w:rsidRPr="00F56F9A">
        <w:rPr>
          <w:rFonts w:ascii="Times New Roman" w:hAnsi="Times New Roman"/>
          <w:noProof/>
          <w:sz w:val="24"/>
        </w:rPr>
        <w:t xml:space="preserve"> available at EU level</w:t>
      </w:r>
      <w:r w:rsidRPr="00F56F9A">
        <w:rPr>
          <w:rStyle w:val="FootnoteReference"/>
          <w:rFonts w:ascii="Times New Roman" w:hAnsi="Times New Roman"/>
          <w:noProof/>
          <w:sz w:val="24"/>
        </w:rPr>
        <w:footnoteReference w:id="10"/>
      </w:r>
      <w:r w:rsidR="00EF7E83" w:rsidRPr="00F56F9A">
        <w:rPr>
          <w:rFonts w:ascii="Times New Roman" w:hAnsi="Times New Roman"/>
          <w:noProof/>
          <w:sz w:val="24"/>
        </w:rPr>
        <w:t>.</w:t>
      </w:r>
    </w:p>
    <w:p w14:paraId="4D83C1D6" w14:textId="37DB9F16" w:rsidR="00A32314" w:rsidRDefault="2DA78175" w:rsidP="40FFF9C0">
      <w:pPr>
        <w:jc w:val="both"/>
        <w:rPr>
          <w:rFonts w:ascii="Times New Roman" w:hAnsi="Times New Roman"/>
          <w:noProof/>
          <w:sz w:val="24"/>
        </w:rPr>
      </w:pPr>
      <w:r w:rsidRPr="00F56F9A">
        <w:rPr>
          <w:rFonts w:ascii="Times New Roman" w:hAnsi="Times New Roman"/>
          <w:noProof/>
          <w:sz w:val="24"/>
        </w:rPr>
        <w:t>M</w:t>
      </w:r>
      <w:r w:rsidR="120576E4" w:rsidRPr="00F56F9A">
        <w:rPr>
          <w:rFonts w:ascii="Times New Roman" w:hAnsi="Times New Roman"/>
          <w:noProof/>
          <w:sz w:val="24"/>
        </w:rPr>
        <w:t xml:space="preserve">ulti-residue methods are available </w:t>
      </w:r>
      <w:r w:rsidR="00E87C00" w:rsidRPr="00F56F9A">
        <w:rPr>
          <w:rFonts w:ascii="Times New Roman" w:hAnsi="Times New Roman"/>
          <w:noProof/>
          <w:sz w:val="24"/>
        </w:rPr>
        <w:t xml:space="preserve">for </w:t>
      </w:r>
      <w:r w:rsidR="00E87C00">
        <w:rPr>
          <w:rFonts w:ascii="Times New Roman" w:hAnsi="Times New Roman" w:cs="Times New Roman"/>
          <w:noProof/>
          <w:sz w:val="24"/>
          <w:szCs w:val="24"/>
        </w:rPr>
        <w:t xml:space="preserve">analysing </w:t>
      </w:r>
      <w:r w:rsidR="003C15D8">
        <w:rPr>
          <w:rFonts w:ascii="Times New Roman" w:hAnsi="Times New Roman" w:cs="Times New Roman"/>
          <w:noProof/>
          <w:sz w:val="24"/>
          <w:szCs w:val="24"/>
        </w:rPr>
        <w:t>residues of</w:t>
      </w:r>
      <w:r w:rsidR="00A93ED2" w:rsidRPr="00F56F9A">
        <w:rPr>
          <w:rFonts w:ascii="Times New Roman" w:hAnsi="Times New Roman"/>
          <w:noProof/>
          <w:sz w:val="24"/>
        </w:rPr>
        <w:t xml:space="preserve"> </w:t>
      </w:r>
      <w:r w:rsidR="120576E4" w:rsidRPr="00F56F9A">
        <w:rPr>
          <w:rFonts w:ascii="Times New Roman" w:hAnsi="Times New Roman"/>
          <w:noProof/>
          <w:sz w:val="24"/>
        </w:rPr>
        <w:t>most active substances</w:t>
      </w:r>
      <w:r w:rsidR="003C15D8">
        <w:rPr>
          <w:rFonts w:ascii="Times New Roman" w:hAnsi="Times New Roman"/>
          <w:noProof/>
          <w:sz w:val="24"/>
        </w:rPr>
        <w:t xml:space="preserve"> </w:t>
      </w:r>
      <w:r w:rsidR="00E6089B">
        <w:rPr>
          <w:rFonts w:ascii="Times New Roman" w:hAnsi="Times New Roman"/>
          <w:noProof/>
          <w:sz w:val="24"/>
        </w:rPr>
        <w:t xml:space="preserve">used </w:t>
      </w:r>
      <w:r w:rsidR="003C15D8">
        <w:rPr>
          <w:rFonts w:ascii="Times New Roman" w:hAnsi="Times New Roman"/>
          <w:noProof/>
          <w:sz w:val="24"/>
        </w:rPr>
        <w:t>in pesticides</w:t>
      </w:r>
      <w:r w:rsidR="120576E4" w:rsidRPr="00F56F9A">
        <w:rPr>
          <w:rFonts w:ascii="Times New Roman" w:hAnsi="Times New Roman"/>
          <w:noProof/>
          <w:sz w:val="24"/>
        </w:rPr>
        <w:t xml:space="preserve"> according to the </w:t>
      </w:r>
      <w:r w:rsidR="00E6089B">
        <w:rPr>
          <w:rFonts w:ascii="Times New Roman" w:hAnsi="Times New Roman"/>
          <w:noProof/>
          <w:sz w:val="24"/>
        </w:rPr>
        <w:t xml:space="preserve">pesticide </w:t>
      </w:r>
      <w:r w:rsidR="120576E4" w:rsidRPr="00F56F9A">
        <w:rPr>
          <w:rFonts w:ascii="Times New Roman" w:hAnsi="Times New Roman"/>
          <w:noProof/>
          <w:sz w:val="24"/>
        </w:rPr>
        <w:t>residue definition set in Regulation</w:t>
      </w:r>
      <w:r w:rsidR="00390118" w:rsidRPr="00F56F9A">
        <w:rPr>
          <w:rFonts w:ascii="Times New Roman" w:hAnsi="Times New Roman"/>
          <w:noProof/>
          <w:sz w:val="24"/>
        </w:rPr>
        <w:t xml:space="preserve"> </w:t>
      </w:r>
      <w:r w:rsidR="44B1A31A" w:rsidRPr="00F56F9A">
        <w:rPr>
          <w:rFonts w:ascii="Times New Roman" w:hAnsi="Times New Roman"/>
          <w:noProof/>
          <w:sz w:val="24"/>
        </w:rPr>
        <w:t>(EC)</w:t>
      </w:r>
      <w:r w:rsidR="120576E4" w:rsidRPr="00F56F9A">
        <w:rPr>
          <w:rFonts w:ascii="Times New Roman" w:hAnsi="Times New Roman"/>
          <w:noProof/>
          <w:sz w:val="24"/>
        </w:rPr>
        <w:t xml:space="preserve"> No</w:t>
      </w:r>
      <w:r w:rsidR="00CE12DB">
        <w:rPr>
          <w:rFonts w:ascii="Times New Roman" w:hAnsi="Times New Roman" w:cs="Times New Roman"/>
          <w:noProof/>
          <w:sz w:val="24"/>
          <w:szCs w:val="24"/>
        </w:rPr>
        <w:t> </w:t>
      </w:r>
      <w:r w:rsidR="120576E4" w:rsidRPr="00F56F9A">
        <w:rPr>
          <w:rFonts w:ascii="Times New Roman" w:hAnsi="Times New Roman"/>
          <w:noProof/>
          <w:sz w:val="24"/>
        </w:rPr>
        <w:t>396/2005</w:t>
      </w:r>
      <w:r w:rsidR="44B1A31A" w:rsidRPr="00F56F9A">
        <w:rPr>
          <w:rFonts w:ascii="Times New Roman" w:hAnsi="Times New Roman"/>
          <w:noProof/>
          <w:sz w:val="24"/>
        </w:rPr>
        <w:t>. M</w:t>
      </w:r>
      <w:r w:rsidR="205745C5" w:rsidRPr="00F56F9A">
        <w:rPr>
          <w:rFonts w:ascii="Times New Roman" w:hAnsi="Times New Roman"/>
          <w:noProof/>
          <w:sz w:val="24"/>
        </w:rPr>
        <w:t xml:space="preserve">any </w:t>
      </w:r>
      <w:r w:rsidR="120576E4" w:rsidRPr="00F56F9A">
        <w:rPr>
          <w:rFonts w:ascii="Times New Roman" w:hAnsi="Times New Roman"/>
          <w:noProof/>
          <w:sz w:val="24"/>
        </w:rPr>
        <w:t xml:space="preserve">of the available methods have </w:t>
      </w:r>
      <w:r w:rsidR="2F2591DE" w:rsidRPr="00F56F9A">
        <w:rPr>
          <w:rFonts w:ascii="Times New Roman" w:hAnsi="Times New Roman"/>
          <w:noProof/>
          <w:sz w:val="24"/>
        </w:rPr>
        <w:t xml:space="preserve">a </w:t>
      </w:r>
      <w:r w:rsidR="1B93C892" w:rsidRPr="00F56F9A">
        <w:rPr>
          <w:rFonts w:ascii="Times New Roman" w:hAnsi="Times New Roman"/>
          <w:noProof/>
          <w:sz w:val="24"/>
        </w:rPr>
        <w:t>LOQ</w:t>
      </w:r>
      <w:r w:rsidR="002369C7" w:rsidRPr="00F56F9A">
        <w:rPr>
          <w:rStyle w:val="FootnoteReference"/>
          <w:rFonts w:ascii="Times New Roman" w:hAnsi="Times New Roman"/>
          <w:noProof/>
          <w:sz w:val="24"/>
        </w:rPr>
        <w:footnoteReference w:id="11"/>
      </w:r>
      <w:r w:rsidR="205745C5" w:rsidRPr="00F56F9A">
        <w:rPr>
          <w:rFonts w:ascii="Times New Roman" w:hAnsi="Times New Roman"/>
          <w:noProof/>
          <w:sz w:val="24"/>
        </w:rPr>
        <w:t xml:space="preserve"> </w:t>
      </w:r>
      <w:r w:rsidR="120576E4" w:rsidRPr="00F56F9A">
        <w:rPr>
          <w:rFonts w:ascii="Times New Roman" w:hAnsi="Times New Roman"/>
          <w:noProof/>
          <w:sz w:val="24"/>
        </w:rPr>
        <w:t>as low as 0.001 mg/kg</w:t>
      </w:r>
      <w:r w:rsidR="23DE5A36" w:rsidRPr="00F56F9A">
        <w:rPr>
          <w:rFonts w:ascii="Times New Roman" w:hAnsi="Times New Roman"/>
          <w:noProof/>
          <w:sz w:val="24"/>
        </w:rPr>
        <w:t>. Furthermore</w:t>
      </w:r>
      <w:r w:rsidR="0075257E" w:rsidRPr="00F56F9A">
        <w:rPr>
          <w:rFonts w:ascii="Times New Roman" w:hAnsi="Times New Roman"/>
          <w:noProof/>
          <w:sz w:val="24"/>
        </w:rPr>
        <w:t xml:space="preserve">, </w:t>
      </w:r>
      <w:r w:rsidR="07C995F5" w:rsidRPr="00F56F9A">
        <w:rPr>
          <w:rFonts w:ascii="Times New Roman" w:hAnsi="Times New Roman"/>
          <w:noProof/>
          <w:sz w:val="24"/>
        </w:rPr>
        <w:t>in the absence of</w:t>
      </w:r>
      <w:r w:rsidR="36BF28BF" w:rsidRPr="00F56F9A">
        <w:rPr>
          <w:rFonts w:ascii="Times New Roman" w:hAnsi="Times New Roman"/>
          <w:noProof/>
          <w:sz w:val="24"/>
        </w:rPr>
        <w:t xml:space="preserve"> a</w:t>
      </w:r>
      <w:r w:rsidR="07C995F5" w:rsidRPr="00F56F9A">
        <w:rPr>
          <w:rFonts w:ascii="Times New Roman" w:hAnsi="Times New Roman"/>
          <w:noProof/>
          <w:sz w:val="24"/>
        </w:rPr>
        <w:t xml:space="preserve"> </w:t>
      </w:r>
      <w:r w:rsidR="1D654AB4" w:rsidRPr="00F56F9A">
        <w:rPr>
          <w:rFonts w:ascii="Times New Roman" w:hAnsi="Times New Roman"/>
          <w:noProof/>
          <w:sz w:val="24"/>
        </w:rPr>
        <w:t>specific MR</w:t>
      </w:r>
      <w:r w:rsidR="00E81DFE" w:rsidRPr="00F56F9A">
        <w:rPr>
          <w:rFonts w:ascii="Times New Roman" w:hAnsi="Times New Roman"/>
          <w:noProof/>
          <w:sz w:val="24"/>
        </w:rPr>
        <w:t>L</w:t>
      </w:r>
      <w:r w:rsidR="002879AA" w:rsidRPr="00F56F9A">
        <w:rPr>
          <w:rFonts w:ascii="Times New Roman" w:hAnsi="Times New Roman"/>
          <w:noProof/>
          <w:sz w:val="24"/>
        </w:rPr>
        <w:t>,</w:t>
      </w:r>
      <w:r w:rsidR="0075257E" w:rsidRPr="00F56F9A">
        <w:rPr>
          <w:rFonts w:ascii="Times New Roman" w:hAnsi="Times New Roman"/>
          <w:noProof/>
          <w:sz w:val="24"/>
        </w:rPr>
        <w:t xml:space="preserve"> </w:t>
      </w:r>
      <w:r w:rsidR="6D09D44E" w:rsidRPr="00F56F9A">
        <w:rPr>
          <w:rFonts w:ascii="Times New Roman" w:hAnsi="Times New Roman"/>
          <w:noProof/>
          <w:sz w:val="24"/>
        </w:rPr>
        <w:t>a default value of 0.01 mg/kg is applied</w:t>
      </w:r>
      <w:r w:rsidR="00AD16E5">
        <w:rPr>
          <w:rFonts w:ascii="Times New Roman" w:hAnsi="Times New Roman" w:cs="Times New Roman"/>
          <w:noProof/>
          <w:sz w:val="24"/>
          <w:szCs w:val="24"/>
        </w:rPr>
        <w:t>,</w:t>
      </w:r>
      <w:r w:rsidR="6D09D44E" w:rsidRPr="00F56F9A">
        <w:rPr>
          <w:rFonts w:ascii="Times New Roman" w:hAnsi="Times New Roman"/>
          <w:noProof/>
          <w:sz w:val="24"/>
        </w:rPr>
        <w:t xml:space="preserve"> </w:t>
      </w:r>
      <w:r w:rsidR="00477BA0" w:rsidRPr="00F56F9A">
        <w:rPr>
          <w:rFonts w:ascii="Times New Roman" w:hAnsi="Times New Roman"/>
          <w:noProof/>
          <w:sz w:val="24"/>
        </w:rPr>
        <w:t>except for</w:t>
      </w:r>
      <w:r w:rsidR="1D654AB4" w:rsidRPr="00F56F9A">
        <w:rPr>
          <w:rFonts w:ascii="Times New Roman" w:hAnsi="Times New Roman"/>
          <w:noProof/>
          <w:sz w:val="24"/>
        </w:rPr>
        <w:t xml:space="preserve"> certain</w:t>
      </w:r>
      <w:r w:rsidR="00AD16E5" w:rsidRPr="00F56F9A">
        <w:rPr>
          <w:rFonts w:ascii="Times New Roman" w:hAnsi="Times New Roman"/>
          <w:noProof/>
          <w:sz w:val="24"/>
        </w:rPr>
        <w:t xml:space="preserve"> </w:t>
      </w:r>
      <w:r w:rsidR="00AD16E5">
        <w:rPr>
          <w:rFonts w:ascii="Times New Roman" w:hAnsi="Times New Roman" w:cs="Times New Roman"/>
          <w:noProof/>
          <w:sz w:val="24"/>
          <w:szCs w:val="24"/>
        </w:rPr>
        <w:t>combinations of</w:t>
      </w:r>
      <w:r w:rsidR="1D654AB4" w:rsidRPr="00CE12DB">
        <w:rPr>
          <w:rFonts w:ascii="Times New Roman" w:hAnsi="Times New Roman" w:cs="Times New Roman"/>
          <w:noProof/>
          <w:sz w:val="24"/>
          <w:szCs w:val="24"/>
        </w:rPr>
        <w:t xml:space="preserve"> </w:t>
      </w:r>
      <w:r w:rsidR="1D654AB4" w:rsidRPr="00F56F9A">
        <w:rPr>
          <w:rFonts w:ascii="Times New Roman" w:hAnsi="Times New Roman"/>
          <w:noProof/>
          <w:sz w:val="24"/>
        </w:rPr>
        <w:t xml:space="preserve">active </w:t>
      </w:r>
      <w:r w:rsidR="1D654AB4" w:rsidRPr="00CE12DB">
        <w:rPr>
          <w:rFonts w:ascii="Times New Roman" w:hAnsi="Times New Roman" w:cs="Times New Roman"/>
          <w:noProof/>
          <w:sz w:val="24"/>
          <w:szCs w:val="24"/>
        </w:rPr>
        <w:t>substance</w:t>
      </w:r>
      <w:r w:rsidR="00AD16E5">
        <w:rPr>
          <w:rFonts w:ascii="Times New Roman" w:hAnsi="Times New Roman" w:cs="Times New Roman"/>
          <w:noProof/>
          <w:sz w:val="24"/>
          <w:szCs w:val="24"/>
        </w:rPr>
        <w:t xml:space="preserve">s and </w:t>
      </w:r>
      <w:r w:rsidR="00503067" w:rsidRPr="00F56F9A">
        <w:rPr>
          <w:rFonts w:ascii="Times New Roman" w:hAnsi="Times New Roman"/>
          <w:noProof/>
          <w:sz w:val="24"/>
        </w:rPr>
        <w:t xml:space="preserve">food </w:t>
      </w:r>
      <w:r w:rsidR="00503067" w:rsidRPr="00CE12DB">
        <w:rPr>
          <w:rFonts w:ascii="Times New Roman" w:hAnsi="Times New Roman" w:cs="Times New Roman"/>
          <w:noProof/>
          <w:sz w:val="24"/>
          <w:szCs w:val="24"/>
        </w:rPr>
        <w:t>product</w:t>
      </w:r>
      <w:r w:rsidR="00AD16E5">
        <w:rPr>
          <w:rFonts w:ascii="Times New Roman" w:hAnsi="Times New Roman" w:cs="Times New Roman"/>
          <w:noProof/>
          <w:sz w:val="24"/>
          <w:szCs w:val="24"/>
        </w:rPr>
        <w:t xml:space="preserve">s </w:t>
      </w:r>
      <w:r w:rsidR="2F2591DE" w:rsidRPr="00F56F9A">
        <w:rPr>
          <w:rFonts w:ascii="Times New Roman" w:hAnsi="Times New Roman"/>
          <w:noProof/>
          <w:sz w:val="24"/>
        </w:rPr>
        <w:t xml:space="preserve">for which </w:t>
      </w:r>
      <w:r w:rsidR="00503067" w:rsidRPr="00F56F9A">
        <w:rPr>
          <w:rFonts w:ascii="Times New Roman" w:hAnsi="Times New Roman"/>
          <w:noProof/>
          <w:sz w:val="24"/>
        </w:rPr>
        <w:t>specific LOQ</w:t>
      </w:r>
      <w:r w:rsidR="00EF7E83" w:rsidRPr="00F56F9A">
        <w:rPr>
          <w:rFonts w:ascii="Times New Roman" w:hAnsi="Times New Roman"/>
          <w:noProof/>
          <w:sz w:val="24"/>
        </w:rPr>
        <w:t>s</w:t>
      </w:r>
      <w:r w:rsidR="00503067" w:rsidRPr="00F56F9A">
        <w:rPr>
          <w:rFonts w:ascii="Times New Roman" w:hAnsi="Times New Roman"/>
          <w:noProof/>
          <w:sz w:val="24"/>
        </w:rPr>
        <w:t xml:space="preserve"> are set</w:t>
      </w:r>
      <w:r w:rsidR="00577012">
        <w:rPr>
          <w:rFonts w:ascii="Times New Roman" w:hAnsi="Times New Roman"/>
          <w:noProof/>
          <w:sz w:val="24"/>
        </w:rPr>
        <w:t xml:space="preserve">. </w:t>
      </w:r>
    </w:p>
    <w:p w14:paraId="0B12AA78" w14:textId="532FD3D2" w:rsidR="00EC7C6C" w:rsidRPr="00C84951" w:rsidRDefault="006D5CFB" w:rsidP="00ED4A6F">
      <w:pPr>
        <w:jc w:val="both"/>
        <w:rPr>
          <w:rFonts w:ascii="Times New Roman" w:hAnsi="Times New Roman"/>
          <w:noProof/>
          <w:sz w:val="24"/>
        </w:rPr>
      </w:pPr>
      <w:r>
        <w:rPr>
          <w:rFonts w:ascii="Times New Roman" w:hAnsi="Times New Roman"/>
          <w:noProof/>
          <w:sz w:val="24"/>
        </w:rPr>
        <w:t xml:space="preserve">It is </w:t>
      </w:r>
      <w:r w:rsidR="00577012">
        <w:rPr>
          <w:rFonts w:ascii="Times New Roman" w:hAnsi="Times New Roman"/>
          <w:noProof/>
          <w:sz w:val="24"/>
        </w:rPr>
        <w:t>essential</w:t>
      </w:r>
      <w:r>
        <w:rPr>
          <w:rFonts w:ascii="Times New Roman" w:hAnsi="Times New Roman"/>
          <w:noProof/>
          <w:sz w:val="24"/>
        </w:rPr>
        <w:t xml:space="preserve"> that analytical quality control and method validation procedures for pesticide residues analysis in food and feed</w:t>
      </w:r>
      <w:r>
        <w:rPr>
          <w:rStyle w:val="FootnoteReference"/>
          <w:rFonts w:ascii="Times New Roman" w:hAnsi="Times New Roman"/>
          <w:noProof/>
          <w:sz w:val="24"/>
        </w:rPr>
        <w:footnoteReference w:id="12"/>
      </w:r>
      <w:r>
        <w:rPr>
          <w:rFonts w:ascii="Times New Roman" w:hAnsi="Times New Roman"/>
          <w:noProof/>
          <w:sz w:val="24"/>
        </w:rPr>
        <w:t xml:space="preserve"> are followed by laboratories and that the </w:t>
      </w:r>
      <w:r w:rsidR="00F56F9A" w:rsidRPr="00CE12DB">
        <w:rPr>
          <w:rFonts w:ascii="Times New Roman" w:hAnsi="Times New Roman" w:cs="Times New Roman"/>
          <w:noProof/>
          <w:sz w:val="24"/>
          <w:szCs w:val="24"/>
        </w:rPr>
        <w:t>laboratory</w:t>
      </w:r>
      <w:r w:rsidR="003C15D8" w:rsidRPr="00CE12DB">
        <w:rPr>
          <w:rFonts w:ascii="Times New Roman" w:hAnsi="Times New Roman" w:cs="Times New Roman"/>
          <w:noProof/>
          <w:sz w:val="24"/>
          <w:szCs w:val="24"/>
        </w:rPr>
        <w:t xml:space="preserve"> test results</w:t>
      </w:r>
      <w:r w:rsidR="00857768">
        <w:rPr>
          <w:rFonts w:ascii="Times New Roman" w:hAnsi="Times New Roman" w:cs="Times New Roman"/>
          <w:noProof/>
          <w:sz w:val="24"/>
          <w:szCs w:val="24"/>
        </w:rPr>
        <w:t xml:space="preserve"> on residues of pesticides </w:t>
      </w:r>
      <w:r>
        <w:rPr>
          <w:rFonts w:ascii="Times New Roman" w:hAnsi="Times New Roman" w:cs="Times New Roman"/>
          <w:noProof/>
          <w:sz w:val="24"/>
          <w:szCs w:val="24"/>
        </w:rPr>
        <w:t>are accompanied with th</w:t>
      </w:r>
      <w:r w:rsidR="00857768">
        <w:rPr>
          <w:rFonts w:ascii="Times New Roman" w:hAnsi="Times New Roman" w:cs="Times New Roman"/>
          <w:noProof/>
          <w:sz w:val="24"/>
          <w:szCs w:val="24"/>
        </w:rPr>
        <w:t xml:space="preserve">e </w:t>
      </w:r>
      <w:r>
        <w:rPr>
          <w:rFonts w:ascii="Times New Roman" w:hAnsi="Times New Roman" w:cs="Times New Roman"/>
          <w:noProof/>
          <w:sz w:val="24"/>
          <w:szCs w:val="24"/>
        </w:rPr>
        <w:t xml:space="preserve">corresponding </w:t>
      </w:r>
      <w:r w:rsidR="00FE6C89" w:rsidRPr="00CE12DB">
        <w:rPr>
          <w:rFonts w:ascii="Times New Roman" w:hAnsi="Times New Roman" w:cs="Times New Roman"/>
          <w:noProof/>
          <w:sz w:val="24"/>
          <w:szCs w:val="24"/>
        </w:rPr>
        <w:t>MU</w:t>
      </w:r>
      <w:r w:rsidR="00A64141">
        <w:rPr>
          <w:rFonts w:ascii="Times New Roman" w:hAnsi="Times New Roman" w:cs="Times New Roman"/>
          <w:noProof/>
          <w:sz w:val="24"/>
          <w:szCs w:val="24"/>
        </w:rPr>
        <w:t>.</w:t>
      </w:r>
    </w:p>
    <w:p w14:paraId="5E53E6D9" w14:textId="36C48C4F" w:rsidR="008C52D5" w:rsidRPr="00F56F9A" w:rsidRDefault="00B7757F" w:rsidP="7B7C6466">
      <w:pPr>
        <w:jc w:val="both"/>
        <w:rPr>
          <w:rFonts w:ascii="Times New Roman" w:hAnsi="Times New Roman"/>
          <w:noProof/>
          <w:sz w:val="24"/>
          <w:highlight w:val="green"/>
        </w:rPr>
      </w:pPr>
      <w:r>
        <w:rPr>
          <w:rFonts w:ascii="Times New Roman" w:hAnsi="Times New Roman"/>
          <w:noProof/>
          <w:sz w:val="24"/>
        </w:rPr>
        <w:t>F</w:t>
      </w:r>
      <w:r w:rsidR="1914E8E0" w:rsidRPr="00C84951">
        <w:rPr>
          <w:rFonts w:ascii="Times New Roman" w:hAnsi="Times New Roman"/>
          <w:noProof/>
          <w:sz w:val="24"/>
        </w:rPr>
        <w:t xml:space="preserve">or certain organic products </w:t>
      </w:r>
      <w:r w:rsidR="2EF25D5F" w:rsidRPr="00C84951">
        <w:rPr>
          <w:rFonts w:ascii="Times New Roman" w:hAnsi="Times New Roman"/>
          <w:noProof/>
          <w:sz w:val="24"/>
        </w:rPr>
        <w:t xml:space="preserve">that </w:t>
      </w:r>
      <w:r w:rsidR="1914E8E0" w:rsidRPr="00C84951">
        <w:rPr>
          <w:rFonts w:ascii="Times New Roman" w:hAnsi="Times New Roman"/>
          <w:noProof/>
          <w:sz w:val="24"/>
        </w:rPr>
        <w:t>hav</w:t>
      </w:r>
      <w:r w:rsidR="2EF25D5F" w:rsidRPr="00C84951">
        <w:rPr>
          <w:rFonts w:ascii="Times New Roman" w:hAnsi="Times New Roman"/>
          <w:noProof/>
          <w:sz w:val="24"/>
        </w:rPr>
        <w:t>e</w:t>
      </w:r>
      <w:r w:rsidR="1914E8E0" w:rsidRPr="00C84951">
        <w:rPr>
          <w:rFonts w:ascii="Times New Roman" w:hAnsi="Times New Roman"/>
          <w:noProof/>
          <w:sz w:val="24"/>
        </w:rPr>
        <w:t xml:space="preserve"> been subject to processing</w:t>
      </w:r>
      <w:r w:rsidR="2EF25D5F" w:rsidRPr="00C84951">
        <w:rPr>
          <w:rFonts w:ascii="Times New Roman" w:hAnsi="Times New Roman"/>
          <w:noProof/>
          <w:sz w:val="24"/>
        </w:rPr>
        <w:t>,</w:t>
      </w:r>
      <w:r w:rsidR="1914E8E0" w:rsidRPr="00C84951">
        <w:rPr>
          <w:rFonts w:ascii="Times New Roman" w:hAnsi="Times New Roman"/>
          <w:noProof/>
          <w:sz w:val="24"/>
        </w:rPr>
        <w:t xml:space="preserve"> </w:t>
      </w:r>
      <w:r w:rsidR="1F7A649F" w:rsidRPr="00C84951">
        <w:rPr>
          <w:rFonts w:ascii="Times New Roman" w:hAnsi="Times New Roman"/>
          <w:noProof/>
          <w:sz w:val="24"/>
        </w:rPr>
        <w:t>such as</w:t>
      </w:r>
      <w:r w:rsidR="1914E8E0" w:rsidRPr="00C84951">
        <w:rPr>
          <w:rFonts w:ascii="Times New Roman" w:hAnsi="Times New Roman"/>
          <w:noProof/>
          <w:sz w:val="24"/>
        </w:rPr>
        <w:t xml:space="preserve"> drying or </w:t>
      </w:r>
      <w:r w:rsidR="2ACECA45" w:rsidRPr="00F56F9A">
        <w:rPr>
          <w:rFonts w:ascii="Times New Roman" w:hAnsi="Times New Roman"/>
          <w:noProof/>
          <w:sz w:val="24"/>
        </w:rPr>
        <w:t>distillation, a</w:t>
      </w:r>
      <w:r w:rsidR="437DE67E" w:rsidRPr="00F56F9A">
        <w:rPr>
          <w:rFonts w:ascii="Times New Roman" w:hAnsi="Times New Roman"/>
          <w:noProof/>
          <w:sz w:val="24"/>
        </w:rPr>
        <w:t xml:space="preserve"> </w:t>
      </w:r>
      <w:r w:rsidR="008E7EC5" w:rsidRPr="00F56F9A">
        <w:rPr>
          <w:rFonts w:ascii="Times New Roman" w:hAnsi="Times New Roman"/>
          <w:noProof/>
          <w:sz w:val="24"/>
        </w:rPr>
        <w:t>PF</w:t>
      </w:r>
      <w:r w:rsidR="0F08B890" w:rsidRPr="00F56F9A">
        <w:rPr>
          <w:rFonts w:ascii="Times New Roman" w:hAnsi="Times New Roman"/>
          <w:noProof/>
          <w:sz w:val="24"/>
        </w:rPr>
        <w:t xml:space="preserve"> </w:t>
      </w:r>
      <w:r>
        <w:rPr>
          <w:rFonts w:ascii="Times New Roman" w:hAnsi="Times New Roman"/>
          <w:noProof/>
          <w:sz w:val="24"/>
        </w:rPr>
        <w:t>may be</w:t>
      </w:r>
      <w:r w:rsidR="437DE67E" w:rsidRPr="00F56F9A">
        <w:rPr>
          <w:rFonts w:ascii="Times New Roman" w:hAnsi="Times New Roman"/>
          <w:noProof/>
          <w:sz w:val="24"/>
        </w:rPr>
        <w:t xml:space="preserve"> used</w:t>
      </w:r>
      <w:r w:rsidR="00477BA0" w:rsidRPr="00F56F9A">
        <w:rPr>
          <w:rFonts w:ascii="Times New Roman" w:hAnsi="Times New Roman"/>
          <w:noProof/>
          <w:sz w:val="24"/>
        </w:rPr>
        <w:t xml:space="preserve"> </w:t>
      </w:r>
      <w:r w:rsidR="437DE67E" w:rsidRPr="00F56F9A">
        <w:rPr>
          <w:rFonts w:ascii="Times New Roman" w:hAnsi="Times New Roman"/>
          <w:noProof/>
          <w:sz w:val="24"/>
        </w:rPr>
        <w:t xml:space="preserve">to </w:t>
      </w:r>
      <w:r w:rsidR="4988E482" w:rsidRPr="00F56F9A">
        <w:rPr>
          <w:rFonts w:ascii="Times New Roman" w:hAnsi="Times New Roman"/>
          <w:noProof/>
          <w:sz w:val="24"/>
        </w:rPr>
        <w:t xml:space="preserve">adjust </w:t>
      </w:r>
      <w:r w:rsidR="437DE67E" w:rsidRPr="00F56F9A">
        <w:rPr>
          <w:rFonts w:ascii="Times New Roman" w:hAnsi="Times New Roman"/>
          <w:noProof/>
          <w:sz w:val="24"/>
        </w:rPr>
        <w:t xml:space="preserve">the laboratory </w:t>
      </w:r>
      <w:r w:rsidR="00EB54D1" w:rsidRPr="7B7C6466">
        <w:rPr>
          <w:rFonts w:ascii="Times New Roman" w:hAnsi="Times New Roman" w:cs="Times New Roman"/>
          <w:noProof/>
          <w:sz w:val="24"/>
          <w:szCs w:val="24"/>
          <w:lang w:val="en-IE"/>
        </w:rPr>
        <w:t>residue</w:t>
      </w:r>
      <w:r w:rsidR="04ADD6D7" w:rsidRPr="00F56F9A">
        <w:rPr>
          <w:rFonts w:ascii="Times New Roman" w:hAnsi="Times New Roman"/>
          <w:noProof/>
          <w:sz w:val="24"/>
        </w:rPr>
        <w:t xml:space="preserve"> </w:t>
      </w:r>
      <w:r w:rsidR="437DE67E" w:rsidRPr="00F56F9A">
        <w:rPr>
          <w:rFonts w:ascii="Times New Roman" w:hAnsi="Times New Roman"/>
          <w:noProof/>
          <w:sz w:val="24"/>
        </w:rPr>
        <w:t>result</w:t>
      </w:r>
      <w:r w:rsidR="4988E482" w:rsidRPr="00F56F9A">
        <w:rPr>
          <w:rFonts w:ascii="Times New Roman" w:hAnsi="Times New Roman"/>
          <w:noProof/>
          <w:sz w:val="24"/>
        </w:rPr>
        <w:t>s</w:t>
      </w:r>
      <w:r w:rsidR="27EAEA16" w:rsidRPr="00F56F9A">
        <w:rPr>
          <w:rFonts w:ascii="Times New Roman" w:hAnsi="Times New Roman"/>
          <w:noProof/>
          <w:sz w:val="24"/>
        </w:rPr>
        <w:t xml:space="preserve">. </w:t>
      </w:r>
      <w:r w:rsidR="75394E0D" w:rsidRPr="00C84951">
        <w:rPr>
          <w:rFonts w:ascii="Times New Roman" w:hAnsi="Times New Roman"/>
          <w:noProof/>
          <w:sz w:val="24"/>
        </w:rPr>
        <w:t>PFs</w:t>
      </w:r>
      <w:r w:rsidR="5CB02B9D" w:rsidRPr="00C84951">
        <w:rPr>
          <w:rFonts w:ascii="Times New Roman" w:hAnsi="Times New Roman"/>
          <w:noProof/>
          <w:sz w:val="24"/>
        </w:rPr>
        <w:t xml:space="preserve"> are specific</w:t>
      </w:r>
      <w:r w:rsidR="1F7A649F" w:rsidRPr="00C84951">
        <w:rPr>
          <w:rFonts w:ascii="Times New Roman" w:hAnsi="Times New Roman"/>
          <w:noProof/>
          <w:sz w:val="24"/>
        </w:rPr>
        <w:t xml:space="preserve"> to the process, product and </w:t>
      </w:r>
      <w:r w:rsidR="00503067" w:rsidRPr="00C84951">
        <w:rPr>
          <w:rFonts w:ascii="Times New Roman" w:hAnsi="Times New Roman"/>
          <w:noProof/>
          <w:sz w:val="24"/>
        </w:rPr>
        <w:t xml:space="preserve">active </w:t>
      </w:r>
      <w:r w:rsidR="1F7A649F" w:rsidRPr="00C84951">
        <w:rPr>
          <w:rFonts w:ascii="Times New Roman" w:hAnsi="Times New Roman"/>
          <w:noProof/>
          <w:sz w:val="24"/>
        </w:rPr>
        <w:t>substance concerned</w:t>
      </w:r>
      <w:r w:rsidR="5CB02B9D" w:rsidRPr="00C84951">
        <w:rPr>
          <w:rFonts w:ascii="Times New Roman" w:hAnsi="Times New Roman"/>
          <w:noProof/>
          <w:sz w:val="24"/>
        </w:rPr>
        <w:t>.</w:t>
      </w:r>
      <w:r w:rsidR="0E2A6841" w:rsidRPr="00C84951">
        <w:rPr>
          <w:rFonts w:ascii="Times New Roman" w:hAnsi="Times New Roman"/>
          <w:noProof/>
          <w:sz w:val="24"/>
        </w:rPr>
        <w:t xml:space="preserve"> Since </w:t>
      </w:r>
      <w:r w:rsidR="5CB02B9D" w:rsidRPr="00C84951">
        <w:rPr>
          <w:rFonts w:ascii="Times New Roman" w:hAnsi="Times New Roman"/>
          <w:noProof/>
          <w:sz w:val="24"/>
        </w:rPr>
        <w:t>October 2018,</w:t>
      </w:r>
      <w:r w:rsidR="00BA0848" w:rsidRPr="00C84951">
        <w:rPr>
          <w:rFonts w:ascii="Times New Roman" w:hAnsi="Times New Roman"/>
          <w:noProof/>
          <w:sz w:val="24"/>
        </w:rPr>
        <w:t xml:space="preserve"> </w:t>
      </w:r>
      <w:r w:rsidR="00BA0848">
        <w:rPr>
          <w:rFonts w:ascii="Times New Roman" w:hAnsi="Times New Roman" w:cs="Times New Roman"/>
          <w:noProof/>
          <w:sz w:val="24"/>
          <w:szCs w:val="24"/>
        </w:rPr>
        <w:t>the</w:t>
      </w:r>
      <w:r w:rsidR="5CB02B9D" w:rsidRPr="00CE12DB">
        <w:rPr>
          <w:rFonts w:ascii="Times New Roman" w:hAnsi="Times New Roman" w:cs="Times New Roman"/>
          <w:noProof/>
          <w:sz w:val="24"/>
          <w:szCs w:val="24"/>
        </w:rPr>
        <w:t xml:space="preserve"> </w:t>
      </w:r>
      <w:r w:rsidR="5CB02B9D" w:rsidRPr="00C84951">
        <w:rPr>
          <w:rFonts w:ascii="Times New Roman" w:hAnsi="Times New Roman"/>
          <w:noProof/>
          <w:sz w:val="24"/>
        </w:rPr>
        <w:t xml:space="preserve">EFSA </w:t>
      </w:r>
      <w:r w:rsidR="00C05080">
        <w:rPr>
          <w:rFonts w:ascii="Times New Roman" w:hAnsi="Times New Roman" w:cs="Times New Roman"/>
          <w:noProof/>
          <w:sz w:val="24"/>
          <w:szCs w:val="24"/>
        </w:rPr>
        <w:t xml:space="preserve">has been </w:t>
      </w:r>
      <w:r w:rsidR="5CB02B9D" w:rsidRPr="00CE12DB">
        <w:rPr>
          <w:rFonts w:ascii="Times New Roman" w:hAnsi="Times New Roman" w:cs="Times New Roman"/>
          <w:noProof/>
          <w:sz w:val="24"/>
          <w:szCs w:val="24"/>
        </w:rPr>
        <w:t>publish</w:t>
      </w:r>
      <w:r w:rsidR="00C05080">
        <w:rPr>
          <w:rFonts w:ascii="Times New Roman" w:hAnsi="Times New Roman" w:cs="Times New Roman"/>
          <w:noProof/>
          <w:sz w:val="24"/>
          <w:szCs w:val="24"/>
        </w:rPr>
        <w:t>ing</w:t>
      </w:r>
      <w:r w:rsidR="5CB02B9D" w:rsidRPr="00C84951">
        <w:rPr>
          <w:rFonts w:ascii="Times New Roman" w:hAnsi="Times New Roman"/>
          <w:noProof/>
          <w:sz w:val="24"/>
        </w:rPr>
        <w:t xml:space="preserve"> a comprehensive list of </w:t>
      </w:r>
      <w:r w:rsidR="3B36A4BB" w:rsidRPr="00C84951">
        <w:rPr>
          <w:rFonts w:ascii="Times New Roman" w:hAnsi="Times New Roman"/>
          <w:noProof/>
          <w:sz w:val="24"/>
        </w:rPr>
        <w:t>PFs</w:t>
      </w:r>
      <w:r w:rsidR="5CB02B9D" w:rsidRPr="00C84951">
        <w:rPr>
          <w:rFonts w:ascii="Times New Roman" w:hAnsi="Times New Roman"/>
          <w:noProof/>
          <w:sz w:val="24"/>
        </w:rPr>
        <w:t xml:space="preserve"> </w:t>
      </w:r>
      <w:r w:rsidR="00A95384" w:rsidRPr="00CE12DB">
        <w:rPr>
          <w:rFonts w:ascii="Times New Roman" w:hAnsi="Times New Roman" w:cs="Times New Roman"/>
          <w:noProof/>
          <w:sz w:val="24"/>
          <w:szCs w:val="24"/>
        </w:rPr>
        <w:t xml:space="preserve">with indicative values </w:t>
      </w:r>
      <w:r w:rsidR="5CB02B9D" w:rsidRPr="00C84951">
        <w:rPr>
          <w:rFonts w:ascii="Times New Roman" w:hAnsi="Times New Roman"/>
          <w:noProof/>
          <w:sz w:val="24"/>
        </w:rPr>
        <w:t>for many pesticide/commodity/process</w:t>
      </w:r>
      <w:r w:rsidR="00EF7E83" w:rsidRPr="00C84951">
        <w:rPr>
          <w:rFonts w:ascii="Times New Roman" w:hAnsi="Times New Roman"/>
          <w:noProof/>
          <w:sz w:val="24"/>
        </w:rPr>
        <w:t xml:space="preserve"> </w:t>
      </w:r>
      <w:r w:rsidR="5CB02B9D" w:rsidRPr="00C84951">
        <w:rPr>
          <w:rFonts w:ascii="Times New Roman" w:hAnsi="Times New Roman"/>
          <w:noProof/>
          <w:sz w:val="24"/>
        </w:rPr>
        <w:t>combinations</w:t>
      </w:r>
      <w:r w:rsidR="00981DED" w:rsidRPr="00C84951">
        <w:rPr>
          <w:rFonts w:ascii="Times New Roman" w:hAnsi="Times New Roman"/>
          <w:noProof/>
          <w:sz w:val="24"/>
          <w:vertAlign w:val="superscript"/>
        </w:rPr>
        <w:footnoteReference w:id="13"/>
      </w:r>
      <w:r w:rsidR="63A6F240" w:rsidRPr="00C84951">
        <w:rPr>
          <w:rFonts w:ascii="Times New Roman" w:hAnsi="Times New Roman"/>
          <w:noProof/>
          <w:sz w:val="24"/>
        </w:rPr>
        <w:t xml:space="preserve">. </w:t>
      </w:r>
      <w:r w:rsidR="000B7675">
        <w:rPr>
          <w:rFonts w:ascii="Times New Roman" w:hAnsi="Times New Roman"/>
          <w:noProof/>
          <w:sz w:val="24"/>
        </w:rPr>
        <w:t>A</w:t>
      </w:r>
      <w:r w:rsidR="63A6F240" w:rsidRPr="00C84951">
        <w:rPr>
          <w:rFonts w:ascii="Times New Roman" w:hAnsi="Times New Roman"/>
          <w:noProof/>
          <w:sz w:val="24"/>
        </w:rPr>
        <w:t>n information note on Article</w:t>
      </w:r>
      <w:r w:rsidR="00CE12DB">
        <w:rPr>
          <w:rFonts w:ascii="Times New Roman" w:hAnsi="Times New Roman" w:cs="Times New Roman"/>
          <w:noProof/>
          <w:sz w:val="24"/>
          <w:szCs w:val="24"/>
        </w:rPr>
        <w:t> </w:t>
      </w:r>
      <w:r w:rsidR="63A6F240" w:rsidRPr="00C84951">
        <w:rPr>
          <w:rFonts w:ascii="Times New Roman" w:hAnsi="Times New Roman"/>
          <w:noProof/>
          <w:sz w:val="24"/>
        </w:rPr>
        <w:t>20 of Regulation (EC) No</w:t>
      </w:r>
      <w:r w:rsidR="00CE12DB">
        <w:rPr>
          <w:rFonts w:ascii="Times New Roman" w:hAnsi="Times New Roman" w:cs="Times New Roman"/>
          <w:noProof/>
          <w:sz w:val="24"/>
          <w:szCs w:val="24"/>
        </w:rPr>
        <w:t> </w:t>
      </w:r>
      <w:r w:rsidR="63A6F240" w:rsidRPr="00C84951">
        <w:rPr>
          <w:rFonts w:ascii="Times New Roman" w:hAnsi="Times New Roman"/>
          <w:noProof/>
          <w:sz w:val="24"/>
        </w:rPr>
        <w:t>396/2005</w:t>
      </w:r>
      <w:r w:rsidR="009111BC">
        <w:rPr>
          <w:rFonts w:ascii="Times New Roman" w:hAnsi="Times New Roman"/>
          <w:noProof/>
          <w:sz w:val="24"/>
        </w:rPr>
        <w:t xml:space="preserve"> </w:t>
      </w:r>
      <w:r w:rsidR="63A6F240" w:rsidRPr="00C84951">
        <w:rPr>
          <w:rFonts w:ascii="Times New Roman" w:hAnsi="Times New Roman"/>
          <w:noProof/>
          <w:sz w:val="24"/>
        </w:rPr>
        <w:t xml:space="preserve">as regards </w:t>
      </w:r>
      <w:r w:rsidR="00905A2E">
        <w:rPr>
          <w:rFonts w:ascii="Times New Roman" w:hAnsi="Times New Roman" w:cs="Times New Roman"/>
          <w:noProof/>
          <w:sz w:val="24"/>
          <w:szCs w:val="24"/>
        </w:rPr>
        <w:t>PF</w:t>
      </w:r>
      <w:r w:rsidR="63A6F240" w:rsidRPr="00C84951">
        <w:rPr>
          <w:rFonts w:ascii="Times New Roman" w:hAnsi="Times New Roman"/>
          <w:noProof/>
          <w:sz w:val="24"/>
        </w:rPr>
        <w:t>s, processed and composite food and feed</w:t>
      </w:r>
      <w:r w:rsidR="000B7675">
        <w:rPr>
          <w:rFonts w:ascii="Times New Roman" w:hAnsi="Times New Roman"/>
          <w:noProof/>
          <w:sz w:val="24"/>
        </w:rPr>
        <w:t xml:space="preserve"> is also available</w:t>
      </w:r>
      <w:r w:rsidR="1914E8E0" w:rsidRPr="00C84951">
        <w:rPr>
          <w:rStyle w:val="FootnoteReference"/>
          <w:rFonts w:ascii="Times New Roman" w:hAnsi="Times New Roman"/>
          <w:noProof/>
          <w:sz w:val="24"/>
        </w:rPr>
        <w:footnoteReference w:id="14"/>
      </w:r>
      <w:r w:rsidR="00BE39AF" w:rsidRPr="00C84951">
        <w:rPr>
          <w:rFonts w:ascii="Times New Roman" w:hAnsi="Times New Roman"/>
          <w:noProof/>
          <w:sz w:val="24"/>
        </w:rPr>
        <w:t>.</w:t>
      </w:r>
    </w:p>
    <w:p w14:paraId="6F2D8DFD" w14:textId="7D0406FE" w:rsidR="00981DED" w:rsidRPr="00C84951" w:rsidRDefault="00FA6964" w:rsidP="00452EAA">
      <w:pPr>
        <w:jc w:val="both"/>
        <w:rPr>
          <w:rFonts w:ascii="Times New Roman" w:hAnsi="Times New Roman"/>
          <w:b/>
          <w:noProof/>
          <w:sz w:val="24"/>
        </w:rPr>
      </w:pPr>
      <w:r w:rsidRPr="00C84951">
        <w:rPr>
          <w:rFonts w:ascii="Times New Roman" w:hAnsi="Times New Roman"/>
          <w:b/>
          <w:noProof/>
          <w:sz w:val="24"/>
        </w:rPr>
        <w:t>L</w:t>
      </w:r>
      <w:r w:rsidR="00981DED" w:rsidRPr="00C84951">
        <w:rPr>
          <w:rFonts w:ascii="Times New Roman" w:hAnsi="Times New Roman"/>
          <w:b/>
          <w:noProof/>
          <w:sz w:val="24"/>
        </w:rPr>
        <w:t>aunch</w:t>
      </w:r>
      <w:r w:rsidRPr="00C84951">
        <w:rPr>
          <w:rFonts w:ascii="Times New Roman" w:hAnsi="Times New Roman"/>
          <w:b/>
          <w:noProof/>
          <w:sz w:val="24"/>
        </w:rPr>
        <w:t>ing</w:t>
      </w:r>
      <w:r w:rsidR="00981DED" w:rsidRPr="00C84951">
        <w:rPr>
          <w:rFonts w:ascii="Times New Roman" w:hAnsi="Times New Roman"/>
          <w:b/>
          <w:noProof/>
          <w:sz w:val="24"/>
        </w:rPr>
        <w:t xml:space="preserve"> official investigation</w:t>
      </w:r>
      <w:r w:rsidRPr="00C84951">
        <w:rPr>
          <w:rFonts w:ascii="Times New Roman" w:hAnsi="Times New Roman"/>
          <w:b/>
          <w:noProof/>
          <w:sz w:val="24"/>
        </w:rPr>
        <w:t>s</w:t>
      </w:r>
    </w:p>
    <w:p w14:paraId="41AD21D7" w14:textId="22F74B61" w:rsidR="00981DED" w:rsidRPr="00C84951" w:rsidRDefault="2B308C4C" w:rsidP="00ED4A6F">
      <w:pPr>
        <w:jc w:val="both"/>
        <w:rPr>
          <w:rFonts w:ascii="Times New Roman" w:hAnsi="Times New Roman"/>
          <w:noProof/>
          <w:sz w:val="24"/>
        </w:rPr>
      </w:pPr>
      <w:r w:rsidRPr="00C84951">
        <w:rPr>
          <w:rFonts w:ascii="Times New Roman" w:hAnsi="Times New Roman"/>
          <w:noProof/>
          <w:sz w:val="24"/>
        </w:rPr>
        <w:t>W</w:t>
      </w:r>
      <w:r w:rsidR="5CB02B9D" w:rsidRPr="00C84951">
        <w:rPr>
          <w:rFonts w:ascii="Times New Roman" w:hAnsi="Times New Roman"/>
          <w:noProof/>
          <w:sz w:val="24"/>
        </w:rPr>
        <w:t xml:space="preserve">here </w:t>
      </w:r>
      <w:r w:rsidR="2F3FD0F8" w:rsidRPr="00C84951">
        <w:rPr>
          <w:rFonts w:ascii="Times New Roman" w:hAnsi="Times New Roman"/>
          <w:noProof/>
          <w:sz w:val="24"/>
        </w:rPr>
        <w:t xml:space="preserve">a </w:t>
      </w:r>
      <w:r w:rsidR="00905A2E">
        <w:rPr>
          <w:rFonts w:ascii="Times New Roman" w:hAnsi="Times New Roman" w:cs="Times New Roman"/>
          <w:noProof/>
          <w:sz w:val="24"/>
          <w:szCs w:val="24"/>
        </w:rPr>
        <w:t xml:space="preserve">CA </w:t>
      </w:r>
      <w:r w:rsidR="2F3FD0F8" w:rsidRPr="00C84951">
        <w:rPr>
          <w:rFonts w:ascii="Times New Roman" w:hAnsi="Times New Roman"/>
          <w:noProof/>
          <w:sz w:val="24"/>
        </w:rPr>
        <w:t xml:space="preserve">or, where </w:t>
      </w:r>
      <w:r w:rsidR="00477BA0" w:rsidRPr="00C84951">
        <w:rPr>
          <w:rFonts w:ascii="Times New Roman" w:hAnsi="Times New Roman"/>
          <w:noProof/>
          <w:sz w:val="24"/>
        </w:rPr>
        <w:t xml:space="preserve">appropriate, </w:t>
      </w:r>
      <w:r w:rsidR="008D0E12" w:rsidRPr="00CE12DB">
        <w:rPr>
          <w:rFonts w:ascii="Times New Roman" w:hAnsi="Times New Roman" w:cs="Times New Roman"/>
          <w:noProof/>
          <w:sz w:val="24"/>
          <w:szCs w:val="24"/>
        </w:rPr>
        <w:t>CtrlA</w:t>
      </w:r>
      <w:r w:rsidR="2F3FD0F8" w:rsidRPr="00C84951">
        <w:rPr>
          <w:rFonts w:ascii="Times New Roman" w:hAnsi="Times New Roman"/>
          <w:noProof/>
          <w:sz w:val="24"/>
        </w:rPr>
        <w:t xml:space="preserve"> </w:t>
      </w:r>
      <w:r w:rsidR="5CB02B9D" w:rsidRPr="00C84951">
        <w:rPr>
          <w:rFonts w:ascii="Times New Roman" w:hAnsi="Times New Roman"/>
          <w:noProof/>
          <w:sz w:val="24"/>
        </w:rPr>
        <w:t xml:space="preserve">or </w:t>
      </w:r>
      <w:r w:rsidR="00CC0698">
        <w:rPr>
          <w:rFonts w:ascii="Times New Roman" w:hAnsi="Times New Roman"/>
          <w:noProof/>
          <w:sz w:val="24"/>
        </w:rPr>
        <w:t>CB</w:t>
      </w:r>
      <w:r w:rsidR="5CB02B9D" w:rsidRPr="00C84951">
        <w:rPr>
          <w:rFonts w:ascii="Times New Roman" w:hAnsi="Times New Roman"/>
          <w:noProof/>
          <w:sz w:val="24"/>
        </w:rPr>
        <w:t xml:space="preserve"> </w:t>
      </w:r>
      <w:r w:rsidRPr="00C84951">
        <w:rPr>
          <w:rFonts w:ascii="Times New Roman" w:hAnsi="Times New Roman"/>
          <w:noProof/>
          <w:sz w:val="24"/>
        </w:rPr>
        <w:t>concludes</w:t>
      </w:r>
      <w:r w:rsidR="00915118">
        <w:rPr>
          <w:rFonts w:ascii="Times New Roman" w:hAnsi="Times New Roman"/>
          <w:noProof/>
          <w:sz w:val="24"/>
        </w:rPr>
        <w:t xml:space="preserve">, </w:t>
      </w:r>
      <w:r w:rsidR="00011715" w:rsidRPr="00CE12DB">
        <w:rPr>
          <w:rFonts w:ascii="Times New Roman" w:hAnsi="Times New Roman" w:cs="Times New Roman"/>
          <w:noProof/>
          <w:sz w:val="24"/>
          <w:szCs w:val="24"/>
        </w:rPr>
        <w:t>after completing the relevant procedures</w:t>
      </w:r>
      <w:r w:rsidR="00915118">
        <w:rPr>
          <w:rFonts w:ascii="Times New Roman" w:hAnsi="Times New Roman" w:cs="Times New Roman"/>
          <w:noProof/>
          <w:sz w:val="24"/>
          <w:szCs w:val="24"/>
        </w:rPr>
        <w:t>,</w:t>
      </w:r>
      <w:r w:rsidRPr="00CE12DB">
        <w:rPr>
          <w:rFonts w:ascii="Times New Roman" w:hAnsi="Times New Roman" w:cs="Times New Roman"/>
          <w:noProof/>
          <w:sz w:val="24"/>
          <w:szCs w:val="24"/>
        </w:rPr>
        <w:t xml:space="preserve"> </w:t>
      </w:r>
      <w:r w:rsidRPr="00C84951">
        <w:rPr>
          <w:rFonts w:ascii="Times New Roman" w:hAnsi="Times New Roman"/>
          <w:noProof/>
          <w:sz w:val="24"/>
        </w:rPr>
        <w:t xml:space="preserve">that </w:t>
      </w:r>
      <w:r w:rsidR="5CB02B9D" w:rsidRPr="00C84951">
        <w:rPr>
          <w:rFonts w:ascii="Times New Roman" w:hAnsi="Times New Roman"/>
          <w:noProof/>
          <w:sz w:val="24"/>
        </w:rPr>
        <w:t>substantiated information</w:t>
      </w:r>
      <w:r w:rsidRPr="00C84951">
        <w:rPr>
          <w:rFonts w:ascii="Times New Roman" w:hAnsi="Times New Roman"/>
          <w:noProof/>
          <w:sz w:val="24"/>
        </w:rPr>
        <w:t xml:space="preserve"> exists</w:t>
      </w:r>
      <w:r w:rsidR="5CB02B9D" w:rsidRPr="00C84951">
        <w:rPr>
          <w:rFonts w:ascii="Times New Roman" w:hAnsi="Times New Roman"/>
          <w:noProof/>
          <w:sz w:val="24"/>
        </w:rPr>
        <w:t xml:space="preserve"> about the presence of substances </w:t>
      </w:r>
      <w:r w:rsidR="00E529D6">
        <w:rPr>
          <w:rFonts w:ascii="Times New Roman" w:hAnsi="Times New Roman" w:cs="Times New Roman"/>
          <w:noProof/>
          <w:sz w:val="24"/>
          <w:szCs w:val="24"/>
        </w:rPr>
        <w:t>no</w:t>
      </w:r>
      <w:r w:rsidR="00CC0698">
        <w:rPr>
          <w:rFonts w:ascii="Times New Roman" w:hAnsi="Times New Roman" w:cs="Times New Roman"/>
          <w:noProof/>
          <w:sz w:val="24"/>
          <w:szCs w:val="24"/>
        </w:rPr>
        <w:t>n</w:t>
      </w:r>
      <w:r w:rsidR="00E529D6">
        <w:rPr>
          <w:rFonts w:ascii="Times New Roman" w:hAnsi="Times New Roman" w:cs="Times New Roman"/>
          <w:noProof/>
          <w:sz w:val="24"/>
          <w:szCs w:val="24"/>
        </w:rPr>
        <w:t xml:space="preserve"> authorised</w:t>
      </w:r>
      <w:r w:rsidR="00CC0698">
        <w:rPr>
          <w:rFonts w:ascii="Times New Roman" w:hAnsi="Times New Roman" w:cs="Times New Roman"/>
          <w:noProof/>
          <w:sz w:val="24"/>
          <w:szCs w:val="24"/>
        </w:rPr>
        <w:t xml:space="preserve"> for use</w:t>
      </w:r>
      <w:r w:rsidR="00E529D6">
        <w:rPr>
          <w:rFonts w:ascii="Times New Roman" w:hAnsi="Times New Roman" w:cs="Times New Roman"/>
          <w:noProof/>
          <w:sz w:val="24"/>
          <w:szCs w:val="24"/>
        </w:rPr>
        <w:t xml:space="preserve"> in organic production </w:t>
      </w:r>
      <w:r w:rsidR="5CB02B9D" w:rsidRPr="00C84951">
        <w:rPr>
          <w:rFonts w:ascii="Times New Roman" w:hAnsi="Times New Roman"/>
          <w:noProof/>
          <w:sz w:val="24"/>
        </w:rPr>
        <w:t xml:space="preserve">in an organic or in-conversion product, it </w:t>
      </w:r>
      <w:r w:rsidR="236633B9" w:rsidRPr="00C84951">
        <w:rPr>
          <w:rFonts w:ascii="Times New Roman" w:hAnsi="Times New Roman"/>
          <w:noProof/>
          <w:sz w:val="24"/>
        </w:rPr>
        <w:t xml:space="preserve">must immediately </w:t>
      </w:r>
      <w:r w:rsidR="5CB02B9D" w:rsidRPr="00C84951">
        <w:rPr>
          <w:rFonts w:ascii="Times New Roman" w:hAnsi="Times New Roman"/>
          <w:noProof/>
          <w:sz w:val="24"/>
        </w:rPr>
        <w:t xml:space="preserve">carry out an official investigation </w:t>
      </w:r>
      <w:r w:rsidR="00285EB2" w:rsidRPr="00C84951">
        <w:rPr>
          <w:rFonts w:ascii="Times New Roman" w:hAnsi="Times New Roman"/>
          <w:noProof/>
          <w:sz w:val="24"/>
        </w:rPr>
        <w:t xml:space="preserve">with a view </w:t>
      </w:r>
      <w:r w:rsidR="5CB02B9D" w:rsidRPr="00C84951">
        <w:rPr>
          <w:rFonts w:ascii="Times New Roman" w:hAnsi="Times New Roman"/>
          <w:noProof/>
          <w:sz w:val="24"/>
        </w:rPr>
        <w:t>to determin</w:t>
      </w:r>
      <w:r w:rsidR="00285EB2" w:rsidRPr="00C84951">
        <w:rPr>
          <w:rFonts w:ascii="Times New Roman" w:hAnsi="Times New Roman"/>
          <w:noProof/>
          <w:sz w:val="24"/>
        </w:rPr>
        <w:t>ing</w:t>
      </w:r>
      <w:r w:rsidR="5CB02B9D" w:rsidRPr="00C84951">
        <w:rPr>
          <w:rFonts w:ascii="Times New Roman" w:hAnsi="Times New Roman"/>
          <w:noProof/>
          <w:sz w:val="24"/>
        </w:rPr>
        <w:t xml:space="preserve"> the source and</w:t>
      </w:r>
      <w:r w:rsidR="00C37C5E" w:rsidRPr="00C84951">
        <w:rPr>
          <w:rFonts w:ascii="Times New Roman" w:hAnsi="Times New Roman"/>
          <w:noProof/>
          <w:sz w:val="24"/>
        </w:rPr>
        <w:t xml:space="preserve"> the cause of such presence.</w:t>
      </w:r>
    </w:p>
    <w:p w14:paraId="2AAD3F3F" w14:textId="4F3AC068" w:rsidR="00981DED" w:rsidRPr="00C84951" w:rsidRDefault="2B308C4C" w:rsidP="7B7C6466">
      <w:pPr>
        <w:jc w:val="both"/>
        <w:rPr>
          <w:rFonts w:ascii="Times New Roman" w:hAnsi="Times New Roman"/>
          <w:noProof/>
          <w:sz w:val="24"/>
        </w:rPr>
      </w:pPr>
      <w:r w:rsidRPr="00C84951">
        <w:rPr>
          <w:rFonts w:ascii="Times New Roman" w:hAnsi="Times New Roman"/>
          <w:noProof/>
          <w:sz w:val="24"/>
        </w:rPr>
        <w:t>E</w:t>
      </w:r>
      <w:r w:rsidR="4931107F" w:rsidRPr="00C84951">
        <w:rPr>
          <w:rFonts w:ascii="Times New Roman" w:hAnsi="Times New Roman"/>
          <w:noProof/>
          <w:sz w:val="24"/>
        </w:rPr>
        <w:t xml:space="preserve">ven </w:t>
      </w:r>
      <w:r w:rsidR="00CD5196">
        <w:rPr>
          <w:rFonts w:ascii="Times New Roman" w:hAnsi="Times New Roman" w:cs="Times New Roman"/>
          <w:noProof/>
          <w:sz w:val="24"/>
          <w:szCs w:val="24"/>
        </w:rPr>
        <w:t>for</w:t>
      </w:r>
      <w:r w:rsidR="009F54D0">
        <w:rPr>
          <w:rFonts w:ascii="Times New Roman" w:hAnsi="Times New Roman" w:cs="Times New Roman"/>
          <w:noProof/>
          <w:sz w:val="24"/>
          <w:szCs w:val="24"/>
        </w:rPr>
        <w:t xml:space="preserve"> </w:t>
      </w:r>
      <w:r w:rsidR="5CB02B9D" w:rsidRPr="00C84951">
        <w:rPr>
          <w:rFonts w:ascii="Times New Roman" w:hAnsi="Times New Roman"/>
          <w:noProof/>
          <w:sz w:val="24"/>
        </w:rPr>
        <w:t>substance</w:t>
      </w:r>
      <w:r w:rsidR="5E8EE479" w:rsidRPr="00C84951">
        <w:rPr>
          <w:rFonts w:ascii="Times New Roman" w:hAnsi="Times New Roman"/>
          <w:noProof/>
          <w:sz w:val="24"/>
        </w:rPr>
        <w:t xml:space="preserve">s </w:t>
      </w:r>
      <w:r w:rsidR="00E529D6">
        <w:rPr>
          <w:rFonts w:ascii="Times New Roman" w:hAnsi="Times New Roman" w:cs="Times New Roman"/>
          <w:noProof/>
          <w:sz w:val="24"/>
          <w:szCs w:val="24"/>
        </w:rPr>
        <w:t>no</w:t>
      </w:r>
      <w:r w:rsidR="00911ECF">
        <w:rPr>
          <w:rFonts w:ascii="Times New Roman" w:hAnsi="Times New Roman" w:cs="Times New Roman"/>
          <w:noProof/>
          <w:sz w:val="24"/>
          <w:szCs w:val="24"/>
        </w:rPr>
        <w:t>n</w:t>
      </w:r>
      <w:r w:rsidR="00E529D6">
        <w:rPr>
          <w:rFonts w:ascii="Times New Roman" w:hAnsi="Times New Roman" w:cs="Times New Roman"/>
          <w:noProof/>
          <w:sz w:val="24"/>
          <w:szCs w:val="24"/>
        </w:rPr>
        <w:t xml:space="preserve"> authorised </w:t>
      </w:r>
      <w:r w:rsidR="009F54D0">
        <w:rPr>
          <w:rFonts w:ascii="Times New Roman" w:hAnsi="Times New Roman" w:cs="Times New Roman"/>
          <w:noProof/>
          <w:sz w:val="24"/>
          <w:szCs w:val="24"/>
        </w:rPr>
        <w:t xml:space="preserve">for use </w:t>
      </w:r>
      <w:r w:rsidR="00E529D6">
        <w:rPr>
          <w:rFonts w:ascii="Times New Roman" w:hAnsi="Times New Roman" w:cs="Times New Roman"/>
          <w:noProof/>
          <w:sz w:val="24"/>
          <w:szCs w:val="24"/>
        </w:rPr>
        <w:t xml:space="preserve">in organic production </w:t>
      </w:r>
      <w:r w:rsidR="5E8EE479" w:rsidRPr="00C84951">
        <w:rPr>
          <w:rFonts w:ascii="Times New Roman" w:hAnsi="Times New Roman"/>
          <w:noProof/>
          <w:sz w:val="24"/>
        </w:rPr>
        <w:t>that</w:t>
      </w:r>
      <w:r w:rsidR="5CB02B9D" w:rsidRPr="00C84951">
        <w:rPr>
          <w:rFonts w:ascii="Times New Roman" w:hAnsi="Times New Roman"/>
          <w:noProof/>
          <w:sz w:val="24"/>
        </w:rPr>
        <w:t xml:space="preserve"> can occur naturally</w:t>
      </w:r>
      <w:r w:rsidR="4931107F" w:rsidRPr="00C84951">
        <w:rPr>
          <w:rFonts w:ascii="Times New Roman" w:hAnsi="Times New Roman"/>
          <w:noProof/>
          <w:sz w:val="24"/>
        </w:rPr>
        <w:t>,</w:t>
      </w:r>
      <w:r w:rsidR="00D54DB2" w:rsidRPr="00C84951">
        <w:rPr>
          <w:rFonts w:ascii="Times New Roman" w:hAnsi="Times New Roman"/>
          <w:noProof/>
          <w:sz w:val="24"/>
        </w:rPr>
        <w:t xml:space="preserve"> </w:t>
      </w:r>
      <w:r w:rsidR="00CF7C79" w:rsidRPr="00C84951">
        <w:rPr>
          <w:rFonts w:ascii="Times New Roman" w:hAnsi="Times New Roman"/>
          <w:noProof/>
          <w:sz w:val="24"/>
        </w:rPr>
        <w:t>natural occurrence</w:t>
      </w:r>
      <w:r w:rsidR="00915118">
        <w:rPr>
          <w:rFonts w:ascii="Times New Roman" w:hAnsi="Times New Roman"/>
          <w:noProof/>
          <w:sz w:val="24"/>
        </w:rPr>
        <w:t xml:space="preserve"> cannot be presupposed </w:t>
      </w:r>
      <w:r w:rsidR="00915118">
        <w:rPr>
          <w:rFonts w:ascii="Times New Roman" w:hAnsi="Times New Roman" w:cs="Times New Roman"/>
          <w:noProof/>
          <w:sz w:val="24"/>
          <w:szCs w:val="24"/>
        </w:rPr>
        <w:t>as</w:t>
      </w:r>
      <w:r w:rsidR="00D54DB2">
        <w:rPr>
          <w:rFonts w:ascii="Times New Roman" w:hAnsi="Times New Roman" w:cs="Times New Roman"/>
          <w:noProof/>
          <w:sz w:val="24"/>
          <w:szCs w:val="24"/>
        </w:rPr>
        <w:t xml:space="preserve"> </w:t>
      </w:r>
      <w:r w:rsidR="00477BA0" w:rsidRPr="00C84951">
        <w:rPr>
          <w:rFonts w:ascii="Times New Roman" w:hAnsi="Times New Roman"/>
          <w:noProof/>
          <w:sz w:val="24"/>
        </w:rPr>
        <w:t>the</w:t>
      </w:r>
      <w:r w:rsidR="6D1FB333" w:rsidRPr="00C84951">
        <w:rPr>
          <w:rFonts w:ascii="Times New Roman" w:hAnsi="Times New Roman"/>
          <w:noProof/>
          <w:sz w:val="24"/>
        </w:rPr>
        <w:t xml:space="preserve"> </w:t>
      </w:r>
      <w:r w:rsidR="205745C5" w:rsidRPr="00C84951">
        <w:rPr>
          <w:rFonts w:ascii="Times New Roman" w:hAnsi="Times New Roman"/>
          <w:noProof/>
          <w:sz w:val="24"/>
        </w:rPr>
        <w:t xml:space="preserve">reason </w:t>
      </w:r>
      <w:r w:rsidR="121773BF" w:rsidRPr="00C84951">
        <w:rPr>
          <w:rFonts w:ascii="Times New Roman" w:hAnsi="Times New Roman"/>
          <w:noProof/>
          <w:sz w:val="24"/>
        </w:rPr>
        <w:t>for</w:t>
      </w:r>
      <w:r w:rsidR="205745C5" w:rsidRPr="00C84951">
        <w:rPr>
          <w:rFonts w:ascii="Times New Roman" w:hAnsi="Times New Roman"/>
          <w:noProof/>
          <w:sz w:val="24"/>
        </w:rPr>
        <w:t xml:space="preserve"> the</w:t>
      </w:r>
      <w:r w:rsidR="00915118">
        <w:rPr>
          <w:rFonts w:ascii="Times New Roman" w:hAnsi="Times New Roman"/>
          <w:noProof/>
          <w:sz w:val="24"/>
        </w:rPr>
        <w:t>ir</w:t>
      </w:r>
      <w:r w:rsidR="205745C5" w:rsidRPr="00C84951">
        <w:rPr>
          <w:rFonts w:ascii="Times New Roman" w:hAnsi="Times New Roman"/>
          <w:noProof/>
          <w:sz w:val="24"/>
        </w:rPr>
        <w:t xml:space="preserve"> presence</w:t>
      </w:r>
      <w:r w:rsidR="460AAD25" w:rsidRPr="00C84951">
        <w:rPr>
          <w:rFonts w:ascii="Times New Roman" w:hAnsi="Times New Roman"/>
          <w:noProof/>
          <w:sz w:val="24"/>
        </w:rPr>
        <w:t xml:space="preserve"> </w:t>
      </w:r>
      <w:r w:rsidR="51B8BEEC" w:rsidRPr="00C84951">
        <w:rPr>
          <w:rFonts w:ascii="Times New Roman" w:hAnsi="Times New Roman"/>
          <w:noProof/>
          <w:sz w:val="24"/>
        </w:rPr>
        <w:t xml:space="preserve">and </w:t>
      </w:r>
      <w:r w:rsidR="121773BF" w:rsidRPr="00C84951">
        <w:rPr>
          <w:rFonts w:ascii="Times New Roman" w:hAnsi="Times New Roman"/>
          <w:noProof/>
          <w:sz w:val="24"/>
        </w:rPr>
        <w:t xml:space="preserve">an investigation is required </w:t>
      </w:r>
      <w:r w:rsidR="00BE39AF" w:rsidRPr="00C84951">
        <w:rPr>
          <w:rFonts w:ascii="Times New Roman" w:hAnsi="Times New Roman"/>
          <w:noProof/>
          <w:sz w:val="24"/>
        </w:rPr>
        <w:t xml:space="preserve">with </w:t>
      </w:r>
      <w:r w:rsidR="00003239">
        <w:rPr>
          <w:rFonts w:ascii="Times New Roman" w:hAnsi="Times New Roman" w:cs="Times New Roman"/>
          <w:noProof/>
          <w:sz w:val="24"/>
          <w:szCs w:val="24"/>
        </w:rPr>
        <w:t xml:space="preserve">a </w:t>
      </w:r>
      <w:r w:rsidR="00BE39AF" w:rsidRPr="00C84951">
        <w:rPr>
          <w:rFonts w:ascii="Times New Roman" w:hAnsi="Times New Roman"/>
          <w:noProof/>
          <w:sz w:val="24"/>
        </w:rPr>
        <w:t xml:space="preserve">view </w:t>
      </w:r>
      <w:r w:rsidR="121773BF" w:rsidRPr="00C84951">
        <w:rPr>
          <w:rFonts w:ascii="Times New Roman" w:hAnsi="Times New Roman"/>
          <w:noProof/>
          <w:sz w:val="24"/>
        </w:rPr>
        <w:t xml:space="preserve">to </w:t>
      </w:r>
      <w:r w:rsidR="121773BF" w:rsidRPr="00CE12DB">
        <w:rPr>
          <w:rFonts w:ascii="Times New Roman" w:hAnsi="Times New Roman" w:cs="Times New Roman"/>
          <w:noProof/>
          <w:sz w:val="24"/>
          <w:szCs w:val="24"/>
        </w:rPr>
        <w:t>rul</w:t>
      </w:r>
      <w:r w:rsidR="00003239">
        <w:rPr>
          <w:rFonts w:ascii="Times New Roman" w:hAnsi="Times New Roman" w:cs="Times New Roman"/>
          <w:noProof/>
          <w:sz w:val="24"/>
          <w:szCs w:val="24"/>
        </w:rPr>
        <w:t>ing</w:t>
      </w:r>
      <w:r w:rsidR="121773BF" w:rsidRPr="00C84951">
        <w:rPr>
          <w:rFonts w:ascii="Times New Roman" w:hAnsi="Times New Roman"/>
          <w:noProof/>
          <w:sz w:val="24"/>
        </w:rPr>
        <w:t xml:space="preserve"> out the possibility of </w:t>
      </w:r>
      <w:r w:rsidR="004501EC">
        <w:rPr>
          <w:rFonts w:ascii="Times New Roman" w:hAnsi="Times New Roman"/>
          <w:noProof/>
          <w:sz w:val="24"/>
        </w:rPr>
        <w:t xml:space="preserve">intentional </w:t>
      </w:r>
      <w:r w:rsidR="0F08B890" w:rsidRPr="00C84951">
        <w:rPr>
          <w:rFonts w:ascii="Times New Roman" w:hAnsi="Times New Roman"/>
          <w:noProof/>
          <w:sz w:val="24"/>
        </w:rPr>
        <w:t>active use</w:t>
      </w:r>
      <w:r w:rsidRPr="00C84951">
        <w:rPr>
          <w:rFonts w:ascii="Times New Roman" w:hAnsi="Times New Roman"/>
          <w:noProof/>
          <w:sz w:val="24"/>
        </w:rPr>
        <w:t xml:space="preserve">. </w:t>
      </w:r>
      <w:r w:rsidR="00C37C5E" w:rsidRPr="00C84951">
        <w:rPr>
          <w:rFonts w:ascii="Times New Roman" w:hAnsi="Times New Roman"/>
          <w:noProof/>
          <w:sz w:val="24"/>
        </w:rPr>
        <w:t>T</w:t>
      </w:r>
      <w:r w:rsidR="4E450762" w:rsidRPr="00C84951">
        <w:rPr>
          <w:rFonts w:ascii="Times New Roman" w:hAnsi="Times New Roman"/>
          <w:noProof/>
          <w:sz w:val="24"/>
        </w:rPr>
        <w:t>he same</w:t>
      </w:r>
      <w:r w:rsidR="00E81DFE" w:rsidRPr="00C84951">
        <w:rPr>
          <w:rFonts w:ascii="Times New Roman" w:hAnsi="Times New Roman"/>
          <w:noProof/>
          <w:sz w:val="24"/>
        </w:rPr>
        <w:t xml:space="preserve"> </w:t>
      </w:r>
      <w:r w:rsidR="0094547F" w:rsidRPr="00C84951">
        <w:rPr>
          <w:rFonts w:ascii="Times New Roman" w:hAnsi="Times New Roman"/>
          <w:noProof/>
          <w:sz w:val="24"/>
        </w:rPr>
        <w:t>approach</w:t>
      </w:r>
      <w:r w:rsidR="4E450762" w:rsidRPr="00C84951">
        <w:rPr>
          <w:rFonts w:ascii="Times New Roman" w:hAnsi="Times New Roman"/>
          <w:noProof/>
          <w:sz w:val="24"/>
        </w:rPr>
        <w:t xml:space="preserve"> </w:t>
      </w:r>
      <w:r w:rsidR="009E3B2B" w:rsidRPr="00C84951">
        <w:rPr>
          <w:rFonts w:ascii="Times New Roman" w:hAnsi="Times New Roman"/>
          <w:noProof/>
          <w:sz w:val="24"/>
        </w:rPr>
        <w:t xml:space="preserve">is </w:t>
      </w:r>
      <w:r w:rsidR="4E450762" w:rsidRPr="00C84951">
        <w:rPr>
          <w:rFonts w:ascii="Times New Roman" w:hAnsi="Times New Roman"/>
          <w:noProof/>
          <w:sz w:val="24"/>
        </w:rPr>
        <w:t>applie</w:t>
      </w:r>
      <w:r w:rsidR="009E3B2B" w:rsidRPr="00C84951">
        <w:rPr>
          <w:rFonts w:ascii="Times New Roman" w:hAnsi="Times New Roman"/>
          <w:noProof/>
          <w:sz w:val="24"/>
        </w:rPr>
        <w:t>d</w:t>
      </w:r>
      <w:r w:rsidR="5E8EE479" w:rsidRPr="00C84951">
        <w:rPr>
          <w:rFonts w:ascii="Times New Roman" w:hAnsi="Times New Roman"/>
          <w:noProof/>
          <w:sz w:val="24"/>
        </w:rPr>
        <w:t xml:space="preserve"> to</w:t>
      </w:r>
      <w:r w:rsidR="4E450762" w:rsidRPr="00C84951">
        <w:rPr>
          <w:rFonts w:ascii="Times New Roman" w:hAnsi="Times New Roman"/>
          <w:noProof/>
          <w:sz w:val="24"/>
        </w:rPr>
        <w:t xml:space="preserve"> non-naturally occurring substance</w:t>
      </w:r>
      <w:r w:rsidR="292DC245" w:rsidRPr="00C84951">
        <w:rPr>
          <w:rFonts w:ascii="Times New Roman" w:hAnsi="Times New Roman"/>
          <w:noProof/>
          <w:sz w:val="24"/>
        </w:rPr>
        <w:t>s</w:t>
      </w:r>
      <w:r w:rsidR="4E450762" w:rsidRPr="00C84951">
        <w:rPr>
          <w:rFonts w:ascii="Times New Roman" w:hAnsi="Times New Roman"/>
          <w:noProof/>
          <w:sz w:val="24"/>
        </w:rPr>
        <w:t xml:space="preserve"> whose presence </w:t>
      </w:r>
      <w:r w:rsidR="171F9C76" w:rsidRPr="00C84951">
        <w:rPr>
          <w:rFonts w:ascii="Times New Roman" w:hAnsi="Times New Roman"/>
          <w:noProof/>
          <w:sz w:val="24"/>
        </w:rPr>
        <w:t>may</w:t>
      </w:r>
      <w:r w:rsidR="4E450762" w:rsidRPr="00C84951">
        <w:rPr>
          <w:rFonts w:ascii="Times New Roman" w:hAnsi="Times New Roman"/>
          <w:noProof/>
          <w:sz w:val="24"/>
        </w:rPr>
        <w:t xml:space="preserve"> be due to </w:t>
      </w:r>
      <w:r w:rsidR="00477BA0" w:rsidRPr="00C84951">
        <w:rPr>
          <w:rFonts w:ascii="Times New Roman" w:hAnsi="Times New Roman"/>
          <w:noProof/>
          <w:sz w:val="24"/>
        </w:rPr>
        <w:t>background contamination</w:t>
      </w:r>
      <w:r w:rsidR="4E450762" w:rsidRPr="00C84951">
        <w:rPr>
          <w:rFonts w:ascii="Times New Roman" w:hAnsi="Times New Roman"/>
          <w:noProof/>
          <w:sz w:val="24"/>
        </w:rPr>
        <w:t>, drift, long-range aerial transport, irrigation, industrial emissions</w:t>
      </w:r>
      <w:r w:rsidR="121773BF" w:rsidRPr="00C84951">
        <w:rPr>
          <w:rFonts w:ascii="Times New Roman" w:hAnsi="Times New Roman"/>
          <w:noProof/>
          <w:sz w:val="24"/>
        </w:rPr>
        <w:t xml:space="preserve"> or </w:t>
      </w:r>
      <w:r w:rsidR="121773BF" w:rsidRPr="00CE12DB">
        <w:rPr>
          <w:rFonts w:ascii="Times New Roman" w:hAnsi="Times New Roman" w:cs="Times New Roman"/>
          <w:noProof/>
          <w:sz w:val="24"/>
          <w:szCs w:val="24"/>
        </w:rPr>
        <w:t>o</w:t>
      </w:r>
      <w:r w:rsidR="4E450762" w:rsidRPr="00CE12DB">
        <w:rPr>
          <w:rFonts w:ascii="Times New Roman" w:hAnsi="Times New Roman" w:cs="Times New Roman"/>
          <w:noProof/>
          <w:sz w:val="24"/>
          <w:szCs w:val="24"/>
        </w:rPr>
        <w:t>ther</w:t>
      </w:r>
      <w:r w:rsidR="007373E9">
        <w:rPr>
          <w:rFonts w:ascii="Times New Roman" w:hAnsi="Times New Roman" w:cs="Times New Roman"/>
          <w:noProof/>
          <w:sz w:val="24"/>
          <w:szCs w:val="24"/>
        </w:rPr>
        <w:t xml:space="preserve"> reasons. Thus,</w:t>
      </w:r>
      <w:r w:rsidR="0085619F" w:rsidRPr="00C84951">
        <w:rPr>
          <w:rFonts w:ascii="Times New Roman" w:hAnsi="Times New Roman"/>
          <w:noProof/>
          <w:sz w:val="24"/>
        </w:rPr>
        <w:t xml:space="preserve"> </w:t>
      </w:r>
      <w:r w:rsidR="4E450762" w:rsidRPr="00C84951">
        <w:rPr>
          <w:rFonts w:ascii="Times New Roman" w:hAnsi="Times New Roman"/>
          <w:noProof/>
          <w:sz w:val="24"/>
        </w:rPr>
        <w:t xml:space="preserve">environmental </w:t>
      </w:r>
      <w:r w:rsidR="00CF7C79" w:rsidRPr="00C84951">
        <w:rPr>
          <w:rFonts w:ascii="Times New Roman" w:hAnsi="Times New Roman"/>
          <w:noProof/>
          <w:sz w:val="24"/>
        </w:rPr>
        <w:t xml:space="preserve">background </w:t>
      </w:r>
      <w:r w:rsidR="0E526AAB" w:rsidRPr="00C84951">
        <w:rPr>
          <w:rFonts w:ascii="Times New Roman" w:hAnsi="Times New Roman"/>
          <w:noProof/>
          <w:sz w:val="24"/>
        </w:rPr>
        <w:t xml:space="preserve">contamination </w:t>
      </w:r>
      <w:r w:rsidR="4E450762" w:rsidRPr="00C84951">
        <w:rPr>
          <w:rFonts w:ascii="Times New Roman" w:hAnsi="Times New Roman"/>
          <w:noProof/>
          <w:sz w:val="24"/>
        </w:rPr>
        <w:t xml:space="preserve">cannot </w:t>
      </w:r>
      <w:r w:rsidR="4663F663" w:rsidRPr="00C84951">
        <w:rPr>
          <w:rFonts w:ascii="Times New Roman" w:hAnsi="Times New Roman"/>
          <w:noProof/>
          <w:sz w:val="24"/>
        </w:rPr>
        <w:t>be presupposed</w:t>
      </w:r>
      <w:r w:rsidR="4E450762" w:rsidRPr="00C84951">
        <w:rPr>
          <w:rFonts w:ascii="Times New Roman" w:hAnsi="Times New Roman"/>
          <w:noProof/>
          <w:sz w:val="24"/>
        </w:rPr>
        <w:t xml:space="preserve"> as the source</w:t>
      </w:r>
      <w:r w:rsidR="205745C5" w:rsidRPr="00C84951">
        <w:rPr>
          <w:rFonts w:ascii="Times New Roman" w:hAnsi="Times New Roman"/>
          <w:noProof/>
          <w:sz w:val="24"/>
        </w:rPr>
        <w:t xml:space="preserve"> </w:t>
      </w:r>
      <w:r w:rsidR="4E450762" w:rsidRPr="00C84951">
        <w:rPr>
          <w:rFonts w:ascii="Times New Roman" w:hAnsi="Times New Roman"/>
          <w:noProof/>
          <w:sz w:val="24"/>
        </w:rPr>
        <w:t xml:space="preserve">and an official investigation is </w:t>
      </w:r>
      <w:r w:rsidR="772BD76E" w:rsidRPr="00C84951">
        <w:rPr>
          <w:rFonts w:ascii="Times New Roman" w:hAnsi="Times New Roman"/>
          <w:noProof/>
          <w:sz w:val="24"/>
        </w:rPr>
        <w:t xml:space="preserve">therefore </w:t>
      </w:r>
      <w:r w:rsidR="4E450762" w:rsidRPr="00C84951">
        <w:rPr>
          <w:rFonts w:ascii="Times New Roman" w:hAnsi="Times New Roman"/>
          <w:noProof/>
          <w:sz w:val="24"/>
        </w:rPr>
        <w:t xml:space="preserve">required. </w:t>
      </w:r>
      <w:r w:rsidR="00465E23" w:rsidRPr="00C84951">
        <w:rPr>
          <w:rFonts w:ascii="Times New Roman" w:hAnsi="Times New Roman"/>
          <w:noProof/>
          <w:sz w:val="24"/>
        </w:rPr>
        <w:t>I</w:t>
      </w:r>
      <w:r w:rsidR="1DBF8F0B" w:rsidRPr="00C84951">
        <w:rPr>
          <w:rFonts w:ascii="Times New Roman" w:hAnsi="Times New Roman"/>
          <w:noProof/>
          <w:sz w:val="24"/>
        </w:rPr>
        <w:t xml:space="preserve">n cases </w:t>
      </w:r>
      <w:r w:rsidR="00034D0A" w:rsidRPr="00C84951">
        <w:rPr>
          <w:rFonts w:ascii="Times New Roman" w:hAnsi="Times New Roman"/>
          <w:noProof/>
          <w:sz w:val="24"/>
        </w:rPr>
        <w:t>where</w:t>
      </w:r>
      <w:r w:rsidR="00255C71" w:rsidRPr="00C84951">
        <w:rPr>
          <w:rFonts w:ascii="Times New Roman" w:hAnsi="Times New Roman"/>
          <w:noProof/>
          <w:sz w:val="24"/>
        </w:rPr>
        <w:t xml:space="preserve"> </w:t>
      </w:r>
      <w:r w:rsidR="00255C71">
        <w:rPr>
          <w:rFonts w:ascii="Times New Roman" w:hAnsi="Times New Roman" w:cs="Times New Roman"/>
          <w:noProof/>
          <w:sz w:val="24"/>
          <w:szCs w:val="24"/>
        </w:rPr>
        <w:t>previous</w:t>
      </w:r>
      <w:r w:rsidR="00034D0A" w:rsidRPr="00CE12DB">
        <w:rPr>
          <w:rFonts w:ascii="Times New Roman" w:hAnsi="Times New Roman" w:cs="Times New Roman"/>
          <w:noProof/>
          <w:sz w:val="24"/>
          <w:szCs w:val="24"/>
        </w:rPr>
        <w:t xml:space="preserve"> </w:t>
      </w:r>
      <w:r w:rsidR="00034D0A" w:rsidRPr="00C84951">
        <w:rPr>
          <w:rFonts w:ascii="Times New Roman" w:hAnsi="Times New Roman"/>
          <w:noProof/>
          <w:sz w:val="24"/>
        </w:rPr>
        <w:t>investigation</w:t>
      </w:r>
      <w:r w:rsidR="00465E23" w:rsidRPr="00C84951">
        <w:rPr>
          <w:rFonts w:ascii="Times New Roman" w:hAnsi="Times New Roman"/>
          <w:noProof/>
          <w:sz w:val="24"/>
        </w:rPr>
        <w:t xml:space="preserve">s </w:t>
      </w:r>
      <w:r w:rsidR="00034D0A" w:rsidRPr="00C84951">
        <w:rPr>
          <w:rFonts w:ascii="Times New Roman" w:hAnsi="Times New Roman"/>
          <w:noProof/>
          <w:sz w:val="24"/>
        </w:rPr>
        <w:t>concluded</w:t>
      </w:r>
      <w:r w:rsidR="1DBF8F0B" w:rsidRPr="00C84951">
        <w:rPr>
          <w:rFonts w:ascii="Times New Roman" w:hAnsi="Times New Roman"/>
          <w:noProof/>
          <w:sz w:val="24"/>
        </w:rPr>
        <w:t xml:space="preserve"> </w:t>
      </w:r>
      <w:r w:rsidR="00034D0A" w:rsidRPr="00C84951">
        <w:rPr>
          <w:rFonts w:ascii="Times New Roman" w:hAnsi="Times New Roman"/>
          <w:noProof/>
          <w:sz w:val="24"/>
        </w:rPr>
        <w:t xml:space="preserve">that </w:t>
      </w:r>
      <w:r w:rsidR="1DBF8F0B" w:rsidRPr="00C84951">
        <w:rPr>
          <w:rFonts w:ascii="Times New Roman" w:hAnsi="Times New Roman"/>
          <w:noProof/>
          <w:sz w:val="24"/>
        </w:rPr>
        <w:t>repeated identical contamination</w:t>
      </w:r>
      <w:r w:rsidR="5147F709" w:rsidRPr="00C84951">
        <w:rPr>
          <w:rFonts w:ascii="Times New Roman" w:hAnsi="Times New Roman"/>
          <w:noProof/>
          <w:sz w:val="24"/>
        </w:rPr>
        <w:t>s</w:t>
      </w:r>
      <w:r w:rsidR="00034D0A" w:rsidRPr="00C84951">
        <w:rPr>
          <w:rFonts w:ascii="Times New Roman" w:hAnsi="Times New Roman"/>
          <w:noProof/>
          <w:sz w:val="24"/>
        </w:rPr>
        <w:t xml:space="preserve"> were</w:t>
      </w:r>
      <w:r w:rsidR="00477BA0" w:rsidRPr="00C84951">
        <w:rPr>
          <w:rFonts w:ascii="Times New Roman" w:hAnsi="Times New Roman"/>
          <w:noProof/>
          <w:sz w:val="24"/>
        </w:rPr>
        <w:t xml:space="preserve"> un</w:t>
      </w:r>
      <w:r w:rsidR="1DBF8F0B" w:rsidRPr="00C84951">
        <w:rPr>
          <w:rFonts w:ascii="Times New Roman" w:hAnsi="Times New Roman"/>
          <w:noProof/>
          <w:sz w:val="24"/>
        </w:rPr>
        <w:t xml:space="preserve">related to </w:t>
      </w:r>
      <w:r w:rsidR="1E2241AB" w:rsidRPr="00C84951">
        <w:rPr>
          <w:rFonts w:ascii="Times New Roman" w:hAnsi="Times New Roman"/>
          <w:noProof/>
          <w:sz w:val="24"/>
        </w:rPr>
        <w:t xml:space="preserve">an intentional </w:t>
      </w:r>
      <w:r w:rsidR="1DBF8F0B" w:rsidRPr="00C84951">
        <w:rPr>
          <w:rFonts w:ascii="Times New Roman" w:hAnsi="Times New Roman"/>
          <w:noProof/>
          <w:sz w:val="24"/>
        </w:rPr>
        <w:t>active use</w:t>
      </w:r>
      <w:r w:rsidR="000A416D">
        <w:rPr>
          <w:rFonts w:ascii="Times New Roman" w:hAnsi="Times New Roman" w:cs="Times New Roman"/>
          <w:noProof/>
          <w:sz w:val="24"/>
          <w:szCs w:val="24"/>
        </w:rPr>
        <w:t>,</w:t>
      </w:r>
      <w:r w:rsidR="00465E23" w:rsidRPr="00C84951">
        <w:rPr>
          <w:rFonts w:ascii="Times New Roman" w:hAnsi="Times New Roman"/>
          <w:noProof/>
          <w:sz w:val="24"/>
        </w:rPr>
        <w:t xml:space="preserve"> and if the operator took the precautionary measures to avoid such contamination</w:t>
      </w:r>
      <w:r w:rsidR="19F4A3CB" w:rsidRPr="00C84951">
        <w:rPr>
          <w:rFonts w:ascii="Times New Roman" w:hAnsi="Times New Roman"/>
          <w:noProof/>
          <w:sz w:val="24"/>
        </w:rPr>
        <w:t xml:space="preserve">, </w:t>
      </w:r>
      <w:r w:rsidR="004C1CB9" w:rsidRPr="00CE12DB">
        <w:rPr>
          <w:rFonts w:ascii="Times New Roman" w:hAnsi="Times New Roman" w:cs="Times New Roman"/>
          <w:noProof/>
          <w:sz w:val="24"/>
          <w:szCs w:val="24"/>
        </w:rPr>
        <w:t xml:space="preserve">additional investigations </w:t>
      </w:r>
      <w:r w:rsidR="004C1CB9">
        <w:rPr>
          <w:rFonts w:ascii="Times New Roman" w:hAnsi="Times New Roman" w:cs="Times New Roman"/>
          <w:noProof/>
          <w:sz w:val="24"/>
          <w:szCs w:val="24"/>
        </w:rPr>
        <w:t xml:space="preserve">may not be needed for </w:t>
      </w:r>
      <w:r w:rsidR="1DBF8F0B" w:rsidRPr="00C84951">
        <w:rPr>
          <w:rFonts w:ascii="Times New Roman" w:hAnsi="Times New Roman"/>
          <w:noProof/>
          <w:sz w:val="24"/>
        </w:rPr>
        <w:t>future occurrence</w:t>
      </w:r>
      <w:r w:rsidR="19F4A3CB" w:rsidRPr="00C84951">
        <w:rPr>
          <w:rFonts w:ascii="Times New Roman" w:hAnsi="Times New Roman"/>
          <w:noProof/>
          <w:sz w:val="24"/>
        </w:rPr>
        <w:t>s</w:t>
      </w:r>
      <w:r w:rsidR="00465E23" w:rsidRPr="00C84951">
        <w:rPr>
          <w:rFonts w:ascii="Times New Roman" w:hAnsi="Times New Roman"/>
          <w:noProof/>
          <w:sz w:val="24"/>
        </w:rPr>
        <w:t>.</w:t>
      </w:r>
    </w:p>
    <w:p w14:paraId="1BCEA544" w14:textId="77777777" w:rsidR="00BE39AF" w:rsidRPr="00C84951" w:rsidRDefault="00BE39AF" w:rsidP="00ED4A6F">
      <w:pPr>
        <w:jc w:val="both"/>
        <w:rPr>
          <w:rFonts w:ascii="Times New Roman" w:hAnsi="Times New Roman"/>
          <w:b/>
          <w:noProof/>
          <w:sz w:val="24"/>
        </w:rPr>
      </w:pPr>
    </w:p>
    <w:p w14:paraId="28A1F4D1" w14:textId="7D7D5A26" w:rsidR="00981DED" w:rsidRPr="00C84951" w:rsidRDefault="00981DED" w:rsidP="00ED4A6F">
      <w:pPr>
        <w:jc w:val="both"/>
        <w:rPr>
          <w:rFonts w:ascii="Times New Roman" w:hAnsi="Times New Roman"/>
          <w:b/>
          <w:noProof/>
          <w:sz w:val="24"/>
        </w:rPr>
      </w:pPr>
      <w:r w:rsidRPr="00C84951">
        <w:rPr>
          <w:rFonts w:ascii="Times New Roman" w:hAnsi="Times New Roman"/>
          <w:b/>
          <w:noProof/>
          <w:sz w:val="24"/>
        </w:rPr>
        <w:t xml:space="preserve">III: </w:t>
      </w:r>
      <w:r w:rsidR="00462E13" w:rsidRPr="00C84951">
        <w:rPr>
          <w:rFonts w:ascii="Times New Roman" w:hAnsi="Times New Roman"/>
          <w:b/>
          <w:noProof/>
          <w:sz w:val="24"/>
        </w:rPr>
        <w:t>I</w:t>
      </w:r>
      <w:r w:rsidR="00E16D9C" w:rsidRPr="00C84951">
        <w:rPr>
          <w:rFonts w:ascii="Times New Roman" w:hAnsi="Times New Roman"/>
          <w:b/>
          <w:noProof/>
          <w:sz w:val="24"/>
        </w:rPr>
        <w:t>MPLEMENTATION OF ARTICLE</w:t>
      </w:r>
      <w:r w:rsidRPr="00C84951">
        <w:rPr>
          <w:rFonts w:ascii="Times New Roman" w:hAnsi="Times New Roman"/>
          <w:b/>
          <w:noProof/>
          <w:sz w:val="24"/>
        </w:rPr>
        <w:t xml:space="preserve"> 29 </w:t>
      </w:r>
      <w:r w:rsidR="00E16D9C" w:rsidRPr="00C84951">
        <w:rPr>
          <w:rFonts w:ascii="Times New Roman" w:hAnsi="Times New Roman"/>
          <w:b/>
          <w:noProof/>
          <w:sz w:val="24"/>
        </w:rPr>
        <w:t>OF THE ORGANIC REGULATION</w:t>
      </w:r>
    </w:p>
    <w:p w14:paraId="31CBA85F" w14:textId="62A306AB" w:rsidR="004E5326" w:rsidRPr="00C84951" w:rsidRDefault="0055095B" w:rsidP="00ED4A6F">
      <w:pPr>
        <w:jc w:val="both"/>
        <w:rPr>
          <w:rFonts w:ascii="Times New Roman" w:hAnsi="Times New Roman"/>
          <w:noProof/>
          <w:sz w:val="24"/>
        </w:rPr>
      </w:pPr>
      <w:r w:rsidRPr="00C84951">
        <w:rPr>
          <w:rFonts w:ascii="Times New Roman" w:hAnsi="Times New Roman"/>
          <w:noProof/>
          <w:sz w:val="24"/>
        </w:rPr>
        <w:t>Th</w:t>
      </w:r>
      <w:r w:rsidR="008E7529" w:rsidRPr="00C84951">
        <w:rPr>
          <w:rFonts w:ascii="Times New Roman" w:hAnsi="Times New Roman"/>
          <w:noProof/>
          <w:sz w:val="24"/>
        </w:rPr>
        <w:t>is</w:t>
      </w:r>
      <w:r w:rsidRPr="00C84951">
        <w:rPr>
          <w:rFonts w:ascii="Times New Roman" w:hAnsi="Times New Roman"/>
          <w:noProof/>
          <w:sz w:val="24"/>
        </w:rPr>
        <w:t xml:space="preserve"> </w:t>
      </w:r>
      <w:r w:rsidR="00CE12DB">
        <w:rPr>
          <w:rFonts w:ascii="Times New Roman" w:hAnsi="Times New Roman" w:cs="Times New Roman"/>
          <w:noProof/>
          <w:sz w:val="24"/>
          <w:szCs w:val="24"/>
        </w:rPr>
        <w:t>C</w:t>
      </w:r>
      <w:r w:rsidRPr="00CE12DB">
        <w:rPr>
          <w:rFonts w:ascii="Times New Roman" w:hAnsi="Times New Roman" w:cs="Times New Roman"/>
          <w:noProof/>
          <w:sz w:val="24"/>
          <w:szCs w:val="24"/>
        </w:rPr>
        <w:t>hapter</w:t>
      </w:r>
      <w:r w:rsidRPr="00C84951">
        <w:rPr>
          <w:rFonts w:ascii="Times New Roman" w:hAnsi="Times New Roman"/>
          <w:noProof/>
          <w:sz w:val="24"/>
        </w:rPr>
        <w:t xml:space="preserve"> </w:t>
      </w:r>
      <w:r w:rsidR="00011C18" w:rsidRPr="00C84951">
        <w:rPr>
          <w:rFonts w:ascii="Times New Roman" w:hAnsi="Times New Roman"/>
          <w:noProof/>
          <w:sz w:val="24"/>
        </w:rPr>
        <w:t xml:space="preserve">is based on </w:t>
      </w:r>
      <w:r w:rsidR="00702E63" w:rsidRPr="00C84951">
        <w:rPr>
          <w:rFonts w:ascii="Times New Roman" w:hAnsi="Times New Roman"/>
          <w:noProof/>
          <w:sz w:val="24"/>
        </w:rPr>
        <w:t xml:space="preserve">Member State </w:t>
      </w:r>
      <w:r w:rsidR="00813E7B" w:rsidRPr="00C84951">
        <w:rPr>
          <w:rFonts w:ascii="Times New Roman" w:hAnsi="Times New Roman"/>
          <w:noProof/>
          <w:sz w:val="24"/>
        </w:rPr>
        <w:t xml:space="preserve">responses </w:t>
      </w:r>
      <w:r w:rsidR="004E5326" w:rsidRPr="00C84951">
        <w:rPr>
          <w:rFonts w:ascii="Times New Roman" w:hAnsi="Times New Roman"/>
          <w:noProof/>
          <w:sz w:val="24"/>
        </w:rPr>
        <w:t xml:space="preserve">to </w:t>
      </w:r>
      <w:r w:rsidR="006657A7" w:rsidRPr="00C84951">
        <w:rPr>
          <w:rFonts w:ascii="Times New Roman" w:hAnsi="Times New Roman"/>
          <w:noProof/>
          <w:sz w:val="24"/>
        </w:rPr>
        <w:t xml:space="preserve">a </w:t>
      </w:r>
      <w:r w:rsidR="004E5326" w:rsidRPr="00C84951">
        <w:rPr>
          <w:rFonts w:ascii="Times New Roman" w:hAnsi="Times New Roman"/>
          <w:noProof/>
          <w:sz w:val="24"/>
        </w:rPr>
        <w:t>questionnaire</w:t>
      </w:r>
      <w:r w:rsidR="00A4690B" w:rsidRPr="00C84951">
        <w:rPr>
          <w:rFonts w:ascii="Times New Roman" w:hAnsi="Times New Roman"/>
          <w:noProof/>
          <w:sz w:val="24"/>
        </w:rPr>
        <w:t xml:space="preserve"> </w:t>
      </w:r>
      <w:r w:rsidR="004E5326" w:rsidRPr="00C84951">
        <w:rPr>
          <w:rFonts w:ascii="Times New Roman" w:hAnsi="Times New Roman"/>
          <w:noProof/>
          <w:sz w:val="24"/>
        </w:rPr>
        <w:t>gather</w:t>
      </w:r>
      <w:r w:rsidR="003313FA" w:rsidRPr="00C84951">
        <w:rPr>
          <w:rFonts w:ascii="Times New Roman" w:hAnsi="Times New Roman"/>
          <w:noProof/>
          <w:sz w:val="24"/>
        </w:rPr>
        <w:t>ing</w:t>
      </w:r>
      <w:r w:rsidR="004E5326" w:rsidRPr="00C84951">
        <w:rPr>
          <w:rFonts w:ascii="Times New Roman" w:hAnsi="Times New Roman"/>
          <w:noProof/>
          <w:sz w:val="24"/>
        </w:rPr>
        <w:t xml:space="preserve"> </w:t>
      </w:r>
      <w:r w:rsidR="006657A7" w:rsidRPr="00C84951">
        <w:rPr>
          <w:rFonts w:ascii="Times New Roman" w:hAnsi="Times New Roman"/>
          <w:noProof/>
          <w:sz w:val="24"/>
        </w:rPr>
        <w:t>information</w:t>
      </w:r>
      <w:r w:rsidR="00011C18" w:rsidRPr="00C84951">
        <w:rPr>
          <w:rFonts w:ascii="Times New Roman" w:hAnsi="Times New Roman"/>
          <w:noProof/>
          <w:sz w:val="24"/>
        </w:rPr>
        <w:t xml:space="preserve"> </w:t>
      </w:r>
      <w:r w:rsidR="004E5326" w:rsidRPr="00C84951">
        <w:rPr>
          <w:rFonts w:ascii="Times New Roman" w:hAnsi="Times New Roman"/>
          <w:noProof/>
          <w:sz w:val="24"/>
        </w:rPr>
        <w:t>o</w:t>
      </w:r>
      <w:r w:rsidR="00E668BD" w:rsidRPr="00C84951">
        <w:rPr>
          <w:rFonts w:ascii="Times New Roman" w:hAnsi="Times New Roman"/>
          <w:noProof/>
          <w:sz w:val="24"/>
        </w:rPr>
        <w:t>n</w:t>
      </w:r>
      <w:r w:rsidR="004E5326" w:rsidRPr="00C84951">
        <w:rPr>
          <w:rFonts w:ascii="Times New Roman" w:hAnsi="Times New Roman"/>
          <w:noProof/>
          <w:sz w:val="24"/>
        </w:rPr>
        <w:t xml:space="preserve"> the implementation of Article</w:t>
      </w:r>
      <w:r w:rsidR="00CE12DB">
        <w:rPr>
          <w:rFonts w:ascii="Times New Roman" w:hAnsi="Times New Roman" w:cs="Times New Roman"/>
          <w:noProof/>
          <w:sz w:val="24"/>
          <w:szCs w:val="24"/>
        </w:rPr>
        <w:t> </w:t>
      </w:r>
      <w:r w:rsidR="004E5326" w:rsidRPr="00C84951">
        <w:rPr>
          <w:rFonts w:ascii="Times New Roman" w:hAnsi="Times New Roman"/>
          <w:noProof/>
          <w:sz w:val="24"/>
        </w:rPr>
        <w:t>29 of the Organic Regulation</w:t>
      </w:r>
      <w:r w:rsidR="00255C71">
        <w:rPr>
          <w:rFonts w:ascii="Times New Roman" w:hAnsi="Times New Roman" w:cs="Times New Roman"/>
          <w:noProof/>
          <w:sz w:val="24"/>
          <w:szCs w:val="24"/>
        </w:rPr>
        <w:t>,</w:t>
      </w:r>
      <w:r w:rsidR="3FB2A94E" w:rsidRPr="00C84951">
        <w:rPr>
          <w:rFonts w:ascii="Times New Roman" w:hAnsi="Times New Roman"/>
          <w:noProof/>
          <w:sz w:val="24"/>
        </w:rPr>
        <w:t xml:space="preserve"> a</w:t>
      </w:r>
      <w:r w:rsidR="4384E659" w:rsidRPr="00C84951">
        <w:rPr>
          <w:rFonts w:ascii="Times New Roman" w:hAnsi="Times New Roman"/>
          <w:noProof/>
          <w:sz w:val="24"/>
        </w:rPr>
        <w:t>s well as</w:t>
      </w:r>
      <w:r w:rsidR="3FB2A94E" w:rsidRPr="00C84951">
        <w:rPr>
          <w:rFonts w:ascii="Times New Roman" w:hAnsi="Times New Roman"/>
          <w:noProof/>
          <w:sz w:val="24"/>
        </w:rPr>
        <w:t xml:space="preserve"> on </w:t>
      </w:r>
      <w:r w:rsidR="00577012">
        <w:rPr>
          <w:rFonts w:ascii="Times New Roman" w:hAnsi="Times New Roman" w:cs="Times New Roman"/>
          <w:noProof/>
          <w:sz w:val="24"/>
          <w:szCs w:val="24"/>
        </w:rPr>
        <w:t>elements</w:t>
      </w:r>
      <w:r w:rsidR="00255C71">
        <w:rPr>
          <w:rFonts w:ascii="Times New Roman" w:hAnsi="Times New Roman" w:cs="Times New Roman"/>
          <w:noProof/>
          <w:sz w:val="24"/>
          <w:szCs w:val="24"/>
        </w:rPr>
        <w:t xml:space="preserve"> of </w:t>
      </w:r>
      <w:r w:rsidR="3FB2A94E" w:rsidRPr="00C84951">
        <w:rPr>
          <w:rFonts w:ascii="Times New Roman" w:hAnsi="Times New Roman"/>
          <w:noProof/>
          <w:sz w:val="24"/>
        </w:rPr>
        <w:t>the EFSA study</w:t>
      </w:r>
      <w:r w:rsidR="00577012">
        <w:rPr>
          <w:rFonts w:ascii="Times New Roman" w:hAnsi="Times New Roman" w:cs="Times New Roman"/>
          <w:noProof/>
          <w:sz w:val="24"/>
          <w:szCs w:val="24"/>
        </w:rPr>
        <w:t xml:space="preserve">. </w:t>
      </w:r>
    </w:p>
    <w:p w14:paraId="7D435E16" w14:textId="4BA88065" w:rsidR="00AF6029" w:rsidRPr="00C84951" w:rsidRDefault="005076E2" w:rsidP="00B245E1">
      <w:pPr>
        <w:jc w:val="both"/>
        <w:rPr>
          <w:rFonts w:ascii="Times New Roman" w:hAnsi="Times New Roman"/>
          <w:b/>
          <w:noProof/>
          <w:sz w:val="24"/>
        </w:rPr>
      </w:pPr>
      <w:r w:rsidRPr="00C84951">
        <w:rPr>
          <w:rFonts w:ascii="Times New Roman" w:hAnsi="Times New Roman"/>
          <w:b/>
          <w:noProof/>
          <w:sz w:val="24"/>
        </w:rPr>
        <w:t>Timing</w:t>
      </w:r>
      <w:r w:rsidR="00AF6029" w:rsidRPr="00C84951">
        <w:rPr>
          <w:rFonts w:ascii="Times New Roman" w:hAnsi="Times New Roman"/>
          <w:b/>
          <w:noProof/>
          <w:sz w:val="24"/>
        </w:rPr>
        <w:t xml:space="preserve"> </w:t>
      </w:r>
      <w:r w:rsidR="00813E7B" w:rsidRPr="00C84951">
        <w:rPr>
          <w:rFonts w:ascii="Times New Roman" w:hAnsi="Times New Roman"/>
          <w:b/>
          <w:noProof/>
          <w:sz w:val="24"/>
        </w:rPr>
        <w:t xml:space="preserve">for </w:t>
      </w:r>
      <w:r w:rsidR="00107A92" w:rsidRPr="00C84951">
        <w:rPr>
          <w:rFonts w:ascii="Times New Roman" w:hAnsi="Times New Roman"/>
          <w:b/>
          <w:noProof/>
          <w:sz w:val="24"/>
        </w:rPr>
        <w:t>trigger</w:t>
      </w:r>
      <w:r w:rsidR="00813E7B" w:rsidRPr="00C84951">
        <w:rPr>
          <w:rFonts w:ascii="Times New Roman" w:hAnsi="Times New Roman"/>
          <w:b/>
          <w:noProof/>
          <w:sz w:val="24"/>
        </w:rPr>
        <w:t>ing</w:t>
      </w:r>
      <w:r w:rsidR="00AF6029" w:rsidRPr="00C84951">
        <w:rPr>
          <w:rFonts w:ascii="Times New Roman" w:hAnsi="Times New Roman"/>
          <w:b/>
          <w:noProof/>
          <w:sz w:val="24"/>
        </w:rPr>
        <w:t xml:space="preserve"> official investigations</w:t>
      </w:r>
    </w:p>
    <w:p w14:paraId="7411AFB6" w14:textId="03AB2CC0" w:rsidR="00981DED" w:rsidRPr="00C84951" w:rsidRDefault="5CB02B9D" w:rsidP="00ED4A6F">
      <w:pPr>
        <w:jc w:val="both"/>
        <w:rPr>
          <w:rFonts w:ascii="Times New Roman" w:hAnsi="Times New Roman"/>
          <w:noProof/>
          <w:sz w:val="24"/>
        </w:rPr>
      </w:pPr>
      <w:r w:rsidRPr="00C84951">
        <w:rPr>
          <w:rFonts w:ascii="Times New Roman" w:hAnsi="Times New Roman"/>
          <w:noProof/>
          <w:sz w:val="24"/>
        </w:rPr>
        <w:t xml:space="preserve">Most </w:t>
      </w:r>
      <w:bookmarkStart w:id="2" w:name="_Hlk216092592"/>
      <w:r w:rsidR="00702E63" w:rsidRPr="00C84951">
        <w:rPr>
          <w:rFonts w:ascii="Times New Roman" w:hAnsi="Times New Roman"/>
          <w:noProof/>
          <w:sz w:val="24"/>
        </w:rPr>
        <w:t xml:space="preserve">Member States </w:t>
      </w:r>
      <w:bookmarkEnd w:id="2"/>
      <w:r w:rsidR="5C952B47" w:rsidRPr="00C84951">
        <w:rPr>
          <w:rFonts w:ascii="Times New Roman" w:hAnsi="Times New Roman"/>
          <w:noProof/>
          <w:sz w:val="24"/>
        </w:rPr>
        <w:t>confirmed</w:t>
      </w:r>
      <w:r w:rsidRPr="00C84951">
        <w:rPr>
          <w:rFonts w:ascii="Times New Roman" w:hAnsi="Times New Roman"/>
          <w:noProof/>
          <w:sz w:val="24"/>
        </w:rPr>
        <w:t xml:space="preserve"> that official investigations are carried out immediately</w:t>
      </w:r>
      <w:r w:rsidR="00BF2333" w:rsidRPr="00C84951">
        <w:rPr>
          <w:rFonts w:ascii="Times New Roman" w:hAnsi="Times New Roman"/>
          <w:noProof/>
          <w:sz w:val="24"/>
        </w:rPr>
        <w:t xml:space="preserve"> when substantiated information </w:t>
      </w:r>
      <w:r w:rsidR="00F1494B">
        <w:rPr>
          <w:rFonts w:ascii="Times New Roman" w:hAnsi="Times New Roman" w:cs="Times New Roman"/>
          <w:noProof/>
          <w:sz w:val="24"/>
          <w:szCs w:val="24"/>
        </w:rPr>
        <w:t xml:space="preserve">is </w:t>
      </w:r>
      <w:r w:rsidR="00BF2333" w:rsidRPr="00C84951">
        <w:rPr>
          <w:rFonts w:ascii="Times New Roman" w:hAnsi="Times New Roman"/>
          <w:noProof/>
          <w:sz w:val="24"/>
        </w:rPr>
        <w:t>received</w:t>
      </w:r>
      <w:r w:rsidR="5C952B47" w:rsidRPr="00C84951">
        <w:rPr>
          <w:rFonts w:ascii="Times New Roman" w:hAnsi="Times New Roman"/>
          <w:noProof/>
          <w:sz w:val="24"/>
        </w:rPr>
        <w:t xml:space="preserve">, with intervals ranging from </w:t>
      </w:r>
      <w:r w:rsidR="00CE12DB">
        <w:rPr>
          <w:rFonts w:ascii="Times New Roman" w:hAnsi="Times New Roman" w:cs="Times New Roman"/>
          <w:noProof/>
          <w:sz w:val="24"/>
          <w:szCs w:val="24"/>
        </w:rPr>
        <w:t>‘</w:t>
      </w:r>
      <w:r w:rsidR="5C952B47" w:rsidRPr="00C84951">
        <w:rPr>
          <w:rFonts w:ascii="Times New Roman" w:hAnsi="Times New Roman"/>
          <w:noProof/>
          <w:sz w:val="24"/>
        </w:rPr>
        <w:t>within the day</w:t>
      </w:r>
      <w:r w:rsidR="00CE12DB">
        <w:rPr>
          <w:rFonts w:ascii="Times New Roman" w:hAnsi="Times New Roman" w:cs="Times New Roman"/>
          <w:noProof/>
          <w:sz w:val="24"/>
          <w:szCs w:val="24"/>
        </w:rPr>
        <w:t>’</w:t>
      </w:r>
      <w:r w:rsidR="5C952B47" w:rsidRPr="00C84951">
        <w:rPr>
          <w:rFonts w:ascii="Times New Roman" w:hAnsi="Times New Roman"/>
          <w:noProof/>
          <w:sz w:val="24"/>
        </w:rPr>
        <w:t xml:space="preserve"> </w:t>
      </w:r>
      <w:r w:rsidR="0075284A" w:rsidRPr="00C84951">
        <w:rPr>
          <w:rFonts w:ascii="Times New Roman" w:hAnsi="Times New Roman"/>
          <w:noProof/>
          <w:sz w:val="24"/>
        </w:rPr>
        <w:br/>
      </w:r>
      <w:r w:rsidR="5C952B47" w:rsidRPr="00C84951">
        <w:rPr>
          <w:rFonts w:ascii="Times New Roman" w:hAnsi="Times New Roman"/>
          <w:noProof/>
          <w:sz w:val="24"/>
        </w:rPr>
        <w:t xml:space="preserve">to </w:t>
      </w:r>
      <w:r w:rsidR="00CE12DB">
        <w:rPr>
          <w:rFonts w:ascii="Times New Roman" w:hAnsi="Times New Roman" w:cs="Times New Roman"/>
          <w:noProof/>
          <w:sz w:val="24"/>
          <w:szCs w:val="24"/>
        </w:rPr>
        <w:t>‘</w:t>
      </w:r>
      <w:r w:rsidR="5C952B47" w:rsidRPr="00C84951">
        <w:rPr>
          <w:rFonts w:ascii="Times New Roman" w:hAnsi="Times New Roman"/>
          <w:noProof/>
          <w:sz w:val="24"/>
        </w:rPr>
        <w:t xml:space="preserve">within </w:t>
      </w:r>
      <w:r w:rsidR="00F1494B">
        <w:rPr>
          <w:rFonts w:ascii="Times New Roman" w:hAnsi="Times New Roman" w:cs="Times New Roman"/>
          <w:noProof/>
          <w:sz w:val="24"/>
          <w:szCs w:val="24"/>
        </w:rPr>
        <w:t>seven</w:t>
      </w:r>
      <w:r w:rsidR="5C952B47" w:rsidRPr="00CE12DB">
        <w:rPr>
          <w:rFonts w:ascii="Times New Roman" w:hAnsi="Times New Roman" w:cs="Times New Roman"/>
          <w:noProof/>
          <w:sz w:val="24"/>
          <w:szCs w:val="24"/>
        </w:rPr>
        <w:t xml:space="preserve"> </w:t>
      </w:r>
      <w:r w:rsidR="5C952B47" w:rsidRPr="00C84951">
        <w:rPr>
          <w:rFonts w:ascii="Times New Roman" w:hAnsi="Times New Roman"/>
          <w:noProof/>
          <w:sz w:val="24"/>
        </w:rPr>
        <w:t>days</w:t>
      </w:r>
      <w:r w:rsidR="00CE12DB">
        <w:rPr>
          <w:rFonts w:ascii="Times New Roman" w:hAnsi="Times New Roman" w:cs="Times New Roman"/>
          <w:noProof/>
          <w:sz w:val="24"/>
          <w:szCs w:val="24"/>
        </w:rPr>
        <w:t>’</w:t>
      </w:r>
      <w:r w:rsidR="5C952B47" w:rsidRPr="00C84951">
        <w:rPr>
          <w:rFonts w:ascii="Times New Roman" w:hAnsi="Times New Roman"/>
          <w:noProof/>
          <w:sz w:val="24"/>
        </w:rPr>
        <w:t xml:space="preserve"> depending on the </w:t>
      </w:r>
      <w:r w:rsidR="00A87FDD" w:rsidRPr="00C84951">
        <w:rPr>
          <w:rFonts w:ascii="Times New Roman" w:hAnsi="Times New Roman"/>
          <w:noProof/>
          <w:sz w:val="24"/>
        </w:rPr>
        <w:t xml:space="preserve">prevailing </w:t>
      </w:r>
      <w:r w:rsidR="5C952B47" w:rsidRPr="00C84951">
        <w:rPr>
          <w:rFonts w:ascii="Times New Roman" w:hAnsi="Times New Roman"/>
          <w:noProof/>
          <w:sz w:val="24"/>
        </w:rPr>
        <w:t>circumstances</w:t>
      </w:r>
      <w:r w:rsidR="0086537A">
        <w:rPr>
          <w:rFonts w:ascii="Times New Roman" w:hAnsi="Times New Roman" w:cs="Times New Roman"/>
          <w:noProof/>
          <w:sz w:val="24"/>
          <w:szCs w:val="24"/>
        </w:rPr>
        <w:t>,</w:t>
      </w:r>
      <w:r w:rsidR="5C952B47" w:rsidRPr="00C84951">
        <w:rPr>
          <w:rFonts w:ascii="Times New Roman" w:hAnsi="Times New Roman"/>
          <w:noProof/>
          <w:sz w:val="24"/>
        </w:rPr>
        <w:t xml:space="preserve"> </w:t>
      </w:r>
      <w:r w:rsidR="45E5FCC0" w:rsidRPr="00C84951">
        <w:rPr>
          <w:rFonts w:ascii="Times New Roman" w:hAnsi="Times New Roman"/>
          <w:noProof/>
          <w:sz w:val="24"/>
        </w:rPr>
        <w:t xml:space="preserve">such </w:t>
      </w:r>
      <w:r w:rsidR="0085619F" w:rsidRPr="00C84951">
        <w:rPr>
          <w:rFonts w:ascii="Times New Roman" w:hAnsi="Times New Roman"/>
          <w:noProof/>
          <w:sz w:val="24"/>
        </w:rPr>
        <w:t xml:space="preserve">as </w:t>
      </w:r>
      <w:r w:rsidR="00A87FDD" w:rsidRPr="00C84951">
        <w:rPr>
          <w:rFonts w:ascii="Times New Roman" w:hAnsi="Times New Roman"/>
          <w:noProof/>
          <w:sz w:val="24"/>
        </w:rPr>
        <w:t>t</w:t>
      </w:r>
      <w:r w:rsidR="00E81DFE" w:rsidRPr="00C84951">
        <w:rPr>
          <w:rFonts w:ascii="Times New Roman" w:hAnsi="Times New Roman"/>
          <w:noProof/>
          <w:sz w:val="24"/>
        </w:rPr>
        <w:t xml:space="preserve">he </w:t>
      </w:r>
      <w:r w:rsidR="0085619F" w:rsidRPr="00C84951">
        <w:rPr>
          <w:rFonts w:ascii="Times New Roman" w:hAnsi="Times New Roman"/>
          <w:noProof/>
          <w:sz w:val="24"/>
        </w:rPr>
        <w:t>availability</w:t>
      </w:r>
      <w:r w:rsidR="5C952B47" w:rsidRPr="00C84951">
        <w:rPr>
          <w:rFonts w:ascii="Times New Roman" w:hAnsi="Times New Roman"/>
          <w:noProof/>
          <w:sz w:val="24"/>
        </w:rPr>
        <w:t xml:space="preserve"> of staff</w:t>
      </w:r>
      <w:r w:rsidR="38EBB000" w:rsidRPr="00C84951">
        <w:rPr>
          <w:rFonts w:ascii="Times New Roman" w:hAnsi="Times New Roman"/>
          <w:noProof/>
          <w:sz w:val="24"/>
        </w:rPr>
        <w:t>,</w:t>
      </w:r>
      <w:r w:rsidR="5C952B47" w:rsidRPr="00C84951">
        <w:rPr>
          <w:rFonts w:ascii="Times New Roman" w:hAnsi="Times New Roman"/>
          <w:noProof/>
          <w:sz w:val="24"/>
        </w:rPr>
        <w:t xml:space="preserve"> workload</w:t>
      </w:r>
      <w:r w:rsidR="4AAD2E9A" w:rsidRPr="00C84951">
        <w:rPr>
          <w:rFonts w:ascii="Times New Roman" w:hAnsi="Times New Roman"/>
          <w:noProof/>
          <w:sz w:val="24"/>
        </w:rPr>
        <w:t xml:space="preserve"> </w:t>
      </w:r>
      <w:r w:rsidR="102AFAE8" w:rsidRPr="00C84951">
        <w:rPr>
          <w:rFonts w:ascii="Times New Roman" w:hAnsi="Times New Roman"/>
          <w:noProof/>
          <w:sz w:val="24"/>
        </w:rPr>
        <w:t>or</w:t>
      </w:r>
      <w:r w:rsidR="5C952B47" w:rsidRPr="00C84951">
        <w:rPr>
          <w:rFonts w:ascii="Times New Roman" w:hAnsi="Times New Roman"/>
          <w:noProof/>
          <w:sz w:val="24"/>
        </w:rPr>
        <w:t xml:space="preserve"> </w:t>
      </w:r>
      <w:r w:rsidR="121773BF" w:rsidRPr="00C84951">
        <w:rPr>
          <w:rFonts w:ascii="Times New Roman" w:hAnsi="Times New Roman"/>
          <w:noProof/>
          <w:sz w:val="24"/>
        </w:rPr>
        <w:t>completeness</w:t>
      </w:r>
      <w:r w:rsidR="5C952B47" w:rsidRPr="00C84951">
        <w:rPr>
          <w:rFonts w:ascii="Times New Roman" w:hAnsi="Times New Roman"/>
          <w:noProof/>
          <w:sz w:val="24"/>
        </w:rPr>
        <w:t xml:space="preserve"> of available information</w:t>
      </w:r>
      <w:r w:rsidR="33D1B0F4" w:rsidRPr="00C84951">
        <w:rPr>
          <w:rFonts w:ascii="Times New Roman" w:hAnsi="Times New Roman"/>
          <w:noProof/>
          <w:sz w:val="24"/>
        </w:rPr>
        <w:t>.</w:t>
      </w:r>
    </w:p>
    <w:p w14:paraId="32AA2254" w14:textId="58E07D04" w:rsidR="00981DED" w:rsidRPr="00C84951" w:rsidRDefault="7E208E11" w:rsidP="00ED4A6F">
      <w:pPr>
        <w:jc w:val="both"/>
        <w:rPr>
          <w:rFonts w:ascii="Times New Roman" w:hAnsi="Times New Roman"/>
          <w:noProof/>
          <w:sz w:val="24"/>
        </w:rPr>
      </w:pPr>
      <w:r w:rsidRPr="00C84951">
        <w:rPr>
          <w:rFonts w:ascii="Times New Roman" w:hAnsi="Times New Roman"/>
          <w:noProof/>
          <w:sz w:val="24"/>
        </w:rPr>
        <w:t>A few</w:t>
      </w:r>
      <w:r w:rsidR="5C952B47" w:rsidRPr="00C84951">
        <w:rPr>
          <w:rFonts w:ascii="Times New Roman" w:hAnsi="Times New Roman"/>
          <w:noProof/>
          <w:sz w:val="24"/>
        </w:rPr>
        <w:t xml:space="preserve"> </w:t>
      </w:r>
      <w:r w:rsidR="00702E63" w:rsidRPr="00C84951">
        <w:rPr>
          <w:rFonts w:ascii="Times New Roman" w:hAnsi="Times New Roman"/>
          <w:noProof/>
          <w:sz w:val="24"/>
        </w:rPr>
        <w:t xml:space="preserve">Member States </w:t>
      </w:r>
      <w:r w:rsidR="5C952B47" w:rsidRPr="00C84951">
        <w:rPr>
          <w:rFonts w:ascii="Times New Roman" w:hAnsi="Times New Roman"/>
          <w:noProof/>
          <w:sz w:val="24"/>
        </w:rPr>
        <w:t xml:space="preserve">indicated </w:t>
      </w:r>
      <w:r w:rsidR="0086537A">
        <w:rPr>
          <w:rFonts w:ascii="Times New Roman" w:hAnsi="Times New Roman" w:cs="Times New Roman"/>
          <w:noProof/>
          <w:sz w:val="24"/>
          <w:szCs w:val="24"/>
        </w:rPr>
        <w:t xml:space="preserve">that they prioritise </w:t>
      </w:r>
      <w:r w:rsidR="5C952B47" w:rsidRPr="00C84951">
        <w:rPr>
          <w:rFonts w:ascii="Times New Roman" w:hAnsi="Times New Roman"/>
          <w:noProof/>
          <w:sz w:val="24"/>
        </w:rPr>
        <w:t xml:space="preserve">fresh products, products with </w:t>
      </w:r>
      <w:r w:rsidR="0086537A">
        <w:rPr>
          <w:rFonts w:ascii="Times New Roman" w:hAnsi="Times New Roman" w:cs="Times New Roman"/>
          <w:noProof/>
          <w:sz w:val="24"/>
          <w:szCs w:val="24"/>
        </w:rPr>
        <w:t xml:space="preserve">a </w:t>
      </w:r>
      <w:r w:rsidR="5C952B47" w:rsidRPr="00C84951">
        <w:rPr>
          <w:rFonts w:ascii="Times New Roman" w:hAnsi="Times New Roman"/>
          <w:noProof/>
          <w:sz w:val="24"/>
        </w:rPr>
        <w:t xml:space="preserve">shorter shelf life and products that are already on the market when initiating </w:t>
      </w:r>
      <w:r w:rsidR="41B29B66" w:rsidRPr="00C84951">
        <w:rPr>
          <w:rFonts w:ascii="Times New Roman" w:hAnsi="Times New Roman"/>
          <w:noProof/>
          <w:sz w:val="24"/>
        </w:rPr>
        <w:t xml:space="preserve">an </w:t>
      </w:r>
      <w:r w:rsidR="00034D0A" w:rsidRPr="00C84951">
        <w:rPr>
          <w:rFonts w:ascii="Times New Roman" w:hAnsi="Times New Roman"/>
          <w:noProof/>
          <w:sz w:val="24"/>
        </w:rPr>
        <w:t>investigation.</w:t>
      </w:r>
    </w:p>
    <w:p w14:paraId="19A491E9" w14:textId="2A0232CD" w:rsidR="00981DED" w:rsidRPr="00C84951" w:rsidRDefault="001A70D0" w:rsidP="00B245E1">
      <w:pPr>
        <w:jc w:val="both"/>
        <w:rPr>
          <w:rFonts w:ascii="Times New Roman" w:hAnsi="Times New Roman"/>
          <w:b/>
          <w:noProof/>
          <w:sz w:val="24"/>
        </w:rPr>
      </w:pPr>
      <w:r>
        <w:rPr>
          <w:rFonts w:ascii="Times New Roman" w:hAnsi="Times New Roman" w:cs="Times New Roman"/>
          <w:b/>
          <w:noProof/>
          <w:sz w:val="24"/>
          <w:szCs w:val="24"/>
        </w:rPr>
        <w:t xml:space="preserve">Identifying </w:t>
      </w:r>
      <w:r w:rsidR="00981DED" w:rsidRPr="00C84951">
        <w:rPr>
          <w:rFonts w:ascii="Times New Roman" w:hAnsi="Times New Roman"/>
          <w:b/>
          <w:noProof/>
          <w:sz w:val="24"/>
        </w:rPr>
        <w:t>the source and the cause</w:t>
      </w:r>
      <w:r w:rsidR="0055095B" w:rsidRPr="00C84951">
        <w:rPr>
          <w:rFonts w:ascii="Times New Roman" w:hAnsi="Times New Roman"/>
          <w:b/>
          <w:noProof/>
          <w:sz w:val="24"/>
        </w:rPr>
        <w:t xml:space="preserve"> of the contamination</w:t>
      </w:r>
    </w:p>
    <w:p w14:paraId="5DE23CAF" w14:textId="1BF36AD3" w:rsidR="00981DED" w:rsidRPr="00C84951" w:rsidRDefault="00702E63" w:rsidP="00ED4A6F">
      <w:pPr>
        <w:jc w:val="both"/>
        <w:rPr>
          <w:rFonts w:ascii="Times New Roman" w:hAnsi="Times New Roman"/>
          <w:noProof/>
          <w:sz w:val="24"/>
        </w:rPr>
      </w:pPr>
      <w:r w:rsidRPr="00C84951">
        <w:rPr>
          <w:rFonts w:ascii="Times New Roman" w:hAnsi="Times New Roman"/>
          <w:noProof/>
          <w:sz w:val="24"/>
        </w:rPr>
        <w:t xml:space="preserve">Member States </w:t>
      </w:r>
      <w:r w:rsidR="38A7A959" w:rsidRPr="00C84951">
        <w:rPr>
          <w:rFonts w:ascii="Times New Roman" w:hAnsi="Times New Roman"/>
          <w:noProof/>
          <w:sz w:val="24"/>
        </w:rPr>
        <w:t xml:space="preserve">reported </w:t>
      </w:r>
      <w:r w:rsidR="005D72A5">
        <w:rPr>
          <w:rFonts w:ascii="Times New Roman" w:hAnsi="Times New Roman" w:cs="Times New Roman"/>
          <w:noProof/>
          <w:sz w:val="24"/>
          <w:szCs w:val="24"/>
        </w:rPr>
        <w:t xml:space="preserve">that the </w:t>
      </w:r>
      <w:r w:rsidR="00A427FB" w:rsidRPr="00C84951">
        <w:rPr>
          <w:rFonts w:ascii="Times New Roman" w:hAnsi="Times New Roman"/>
          <w:noProof/>
          <w:sz w:val="24"/>
        </w:rPr>
        <w:t>outcomes</w:t>
      </w:r>
      <w:r w:rsidR="005D72A5" w:rsidRPr="00C84951">
        <w:rPr>
          <w:rFonts w:ascii="Times New Roman" w:hAnsi="Times New Roman"/>
          <w:noProof/>
          <w:sz w:val="24"/>
        </w:rPr>
        <w:t xml:space="preserve"> </w:t>
      </w:r>
      <w:r w:rsidR="005D72A5">
        <w:rPr>
          <w:rFonts w:ascii="Times New Roman" w:hAnsi="Times New Roman" w:cs="Times New Roman"/>
          <w:noProof/>
          <w:sz w:val="24"/>
          <w:szCs w:val="24"/>
        </w:rPr>
        <w:t>of investigations vary,</w:t>
      </w:r>
      <w:r w:rsidR="00A87FDD" w:rsidRPr="00CE12DB">
        <w:rPr>
          <w:rFonts w:ascii="Times New Roman" w:hAnsi="Times New Roman" w:cs="Times New Roman"/>
          <w:noProof/>
          <w:sz w:val="24"/>
          <w:szCs w:val="24"/>
        </w:rPr>
        <w:t xml:space="preserve"> </w:t>
      </w:r>
      <w:r w:rsidR="002879AA" w:rsidRPr="00C84951">
        <w:rPr>
          <w:rFonts w:ascii="Times New Roman" w:hAnsi="Times New Roman"/>
          <w:noProof/>
          <w:sz w:val="24"/>
        </w:rPr>
        <w:t>but m</w:t>
      </w:r>
      <w:r w:rsidR="009C00B1" w:rsidRPr="00C84951">
        <w:rPr>
          <w:rFonts w:ascii="Times New Roman" w:hAnsi="Times New Roman"/>
          <w:noProof/>
          <w:sz w:val="24"/>
        </w:rPr>
        <w:t>o</w:t>
      </w:r>
      <w:r w:rsidR="00981DED" w:rsidRPr="00C84951">
        <w:rPr>
          <w:rFonts w:ascii="Times New Roman" w:hAnsi="Times New Roman"/>
          <w:noProof/>
          <w:sz w:val="24"/>
        </w:rPr>
        <w:t xml:space="preserve">st estimated that </w:t>
      </w:r>
      <w:r w:rsidR="00A87FDD" w:rsidRPr="00C84951">
        <w:rPr>
          <w:rFonts w:ascii="Times New Roman" w:hAnsi="Times New Roman"/>
          <w:noProof/>
          <w:sz w:val="24"/>
        </w:rPr>
        <w:t xml:space="preserve">more than half </w:t>
      </w:r>
      <w:r w:rsidR="00981DED" w:rsidRPr="00C84951">
        <w:rPr>
          <w:rFonts w:ascii="Times New Roman" w:hAnsi="Times New Roman"/>
          <w:noProof/>
          <w:sz w:val="24"/>
        </w:rPr>
        <w:t>of all official investigations</w:t>
      </w:r>
      <w:r w:rsidR="00BB16AC" w:rsidRPr="00C84951">
        <w:rPr>
          <w:rFonts w:ascii="Times New Roman" w:hAnsi="Times New Roman"/>
          <w:noProof/>
          <w:sz w:val="24"/>
        </w:rPr>
        <w:t xml:space="preserve"> </w:t>
      </w:r>
      <w:r w:rsidR="00BB16AC">
        <w:rPr>
          <w:rFonts w:ascii="Times New Roman" w:hAnsi="Times New Roman" w:cs="Times New Roman"/>
          <w:noProof/>
          <w:sz w:val="24"/>
          <w:szCs w:val="24"/>
        </w:rPr>
        <w:t>(</w:t>
      </w:r>
      <w:r w:rsidR="00BB16AC" w:rsidRPr="00CE12DB">
        <w:rPr>
          <w:rFonts w:ascii="Times New Roman" w:hAnsi="Times New Roman" w:cs="Times New Roman"/>
          <w:noProof/>
          <w:sz w:val="24"/>
          <w:szCs w:val="24"/>
        </w:rPr>
        <w:t>ranging from 60% to 80%</w:t>
      </w:r>
      <w:r w:rsidR="00BB16AC">
        <w:rPr>
          <w:rFonts w:ascii="Times New Roman" w:hAnsi="Times New Roman" w:cs="Times New Roman"/>
          <w:noProof/>
          <w:sz w:val="24"/>
          <w:szCs w:val="24"/>
        </w:rPr>
        <w:t xml:space="preserve">, </w:t>
      </w:r>
      <w:r w:rsidR="00BB16AC" w:rsidRPr="00CE12DB">
        <w:rPr>
          <w:rFonts w:ascii="Times New Roman" w:hAnsi="Times New Roman" w:cs="Times New Roman"/>
          <w:noProof/>
          <w:sz w:val="24"/>
          <w:szCs w:val="24"/>
        </w:rPr>
        <w:t>depending on the substance concerned</w:t>
      </w:r>
      <w:r w:rsidR="00BB16AC">
        <w:rPr>
          <w:rFonts w:ascii="Times New Roman" w:hAnsi="Times New Roman" w:cs="Times New Roman"/>
          <w:noProof/>
          <w:sz w:val="24"/>
          <w:szCs w:val="24"/>
        </w:rPr>
        <w:t xml:space="preserve">) </w:t>
      </w:r>
      <w:r w:rsidR="001A70D0">
        <w:rPr>
          <w:rFonts w:ascii="Times New Roman" w:hAnsi="Times New Roman" w:cs="Times New Roman"/>
          <w:noProof/>
          <w:sz w:val="24"/>
          <w:szCs w:val="24"/>
        </w:rPr>
        <w:t xml:space="preserve">identify </w:t>
      </w:r>
      <w:r w:rsidR="00981DED" w:rsidRPr="00C84951">
        <w:rPr>
          <w:rFonts w:ascii="Times New Roman" w:hAnsi="Times New Roman"/>
          <w:noProof/>
          <w:sz w:val="24"/>
        </w:rPr>
        <w:t>the source and the cause of the contamination</w:t>
      </w:r>
      <w:r w:rsidR="005D72A5">
        <w:rPr>
          <w:rFonts w:ascii="Times New Roman" w:hAnsi="Times New Roman" w:cs="Times New Roman"/>
          <w:noProof/>
          <w:sz w:val="24"/>
          <w:szCs w:val="24"/>
        </w:rPr>
        <w:t>.</w:t>
      </w:r>
      <w:r w:rsidR="009566CB" w:rsidRPr="00C84951">
        <w:rPr>
          <w:rFonts w:ascii="Times New Roman" w:hAnsi="Times New Roman"/>
          <w:noProof/>
          <w:sz w:val="24"/>
        </w:rPr>
        <w:t xml:space="preserve"> A few </w:t>
      </w:r>
      <w:r w:rsidRPr="00C84951">
        <w:rPr>
          <w:rFonts w:ascii="Times New Roman" w:hAnsi="Times New Roman"/>
          <w:noProof/>
          <w:sz w:val="24"/>
        </w:rPr>
        <w:t xml:space="preserve">Member States </w:t>
      </w:r>
      <w:r w:rsidR="009566CB" w:rsidRPr="00C84951">
        <w:rPr>
          <w:rFonts w:ascii="Times New Roman" w:hAnsi="Times New Roman"/>
          <w:noProof/>
          <w:sz w:val="24"/>
        </w:rPr>
        <w:t xml:space="preserve">reported extreme rates well </w:t>
      </w:r>
      <w:r w:rsidR="00B64D2B" w:rsidRPr="00C84951">
        <w:rPr>
          <w:rFonts w:ascii="Times New Roman" w:hAnsi="Times New Roman"/>
          <w:noProof/>
          <w:sz w:val="24"/>
        </w:rPr>
        <w:t>below</w:t>
      </w:r>
      <w:r w:rsidR="009566CB" w:rsidRPr="00C84951">
        <w:rPr>
          <w:rFonts w:ascii="Times New Roman" w:hAnsi="Times New Roman"/>
          <w:noProof/>
          <w:sz w:val="24"/>
        </w:rPr>
        <w:t xml:space="preserve"> or above those ranges.</w:t>
      </w:r>
    </w:p>
    <w:p w14:paraId="08857A2C" w14:textId="4C36FF66" w:rsidR="00601CA8" w:rsidRPr="00C84951" w:rsidRDefault="00CC7BD0" w:rsidP="00ED4A6F">
      <w:pPr>
        <w:jc w:val="both"/>
        <w:rPr>
          <w:rFonts w:ascii="Times New Roman" w:hAnsi="Times New Roman"/>
          <w:noProof/>
          <w:sz w:val="24"/>
        </w:rPr>
      </w:pPr>
      <w:r w:rsidRPr="00C84951">
        <w:rPr>
          <w:rFonts w:ascii="Times New Roman" w:hAnsi="Times New Roman"/>
          <w:noProof/>
          <w:sz w:val="24"/>
        </w:rPr>
        <w:t>A few</w:t>
      </w:r>
      <w:r w:rsidR="009566CB" w:rsidRPr="00C84951">
        <w:rPr>
          <w:rFonts w:ascii="Times New Roman" w:hAnsi="Times New Roman"/>
          <w:noProof/>
          <w:sz w:val="24"/>
        </w:rPr>
        <w:t xml:space="preserve"> </w:t>
      </w:r>
      <w:r w:rsidR="00702E63" w:rsidRPr="00C84951">
        <w:rPr>
          <w:rFonts w:ascii="Times New Roman" w:hAnsi="Times New Roman"/>
          <w:noProof/>
          <w:sz w:val="24"/>
        </w:rPr>
        <w:t xml:space="preserve">Member States </w:t>
      </w:r>
      <w:r w:rsidR="00981DED" w:rsidRPr="00C84951">
        <w:rPr>
          <w:rFonts w:ascii="Times New Roman" w:hAnsi="Times New Roman"/>
          <w:noProof/>
          <w:sz w:val="24"/>
        </w:rPr>
        <w:t>re</w:t>
      </w:r>
      <w:r w:rsidR="009566CB" w:rsidRPr="00C84951">
        <w:rPr>
          <w:rFonts w:ascii="Times New Roman" w:hAnsi="Times New Roman"/>
          <w:noProof/>
          <w:sz w:val="24"/>
        </w:rPr>
        <w:t xml:space="preserve">ported </w:t>
      </w:r>
      <w:r w:rsidR="00981DED" w:rsidRPr="00C84951">
        <w:rPr>
          <w:rFonts w:ascii="Times New Roman" w:hAnsi="Times New Roman"/>
          <w:noProof/>
          <w:sz w:val="24"/>
        </w:rPr>
        <w:t xml:space="preserve">that the cause </w:t>
      </w:r>
      <w:r w:rsidR="00883975" w:rsidRPr="00C84951">
        <w:rPr>
          <w:rFonts w:ascii="Times New Roman" w:hAnsi="Times New Roman"/>
          <w:noProof/>
          <w:sz w:val="24"/>
        </w:rPr>
        <w:t xml:space="preserve">and source </w:t>
      </w:r>
      <w:r w:rsidR="00127544" w:rsidRPr="00C84951">
        <w:rPr>
          <w:rFonts w:ascii="Times New Roman" w:hAnsi="Times New Roman"/>
          <w:noProof/>
          <w:sz w:val="24"/>
        </w:rPr>
        <w:t>of</w:t>
      </w:r>
      <w:r w:rsidR="00883975" w:rsidRPr="00C84951">
        <w:rPr>
          <w:rFonts w:ascii="Times New Roman" w:hAnsi="Times New Roman"/>
          <w:noProof/>
          <w:sz w:val="24"/>
        </w:rPr>
        <w:t xml:space="preserve"> the contamination </w:t>
      </w:r>
      <w:r w:rsidR="0043169B">
        <w:rPr>
          <w:rFonts w:ascii="Times New Roman" w:hAnsi="Times New Roman" w:cs="Times New Roman"/>
          <w:noProof/>
          <w:sz w:val="24"/>
          <w:szCs w:val="24"/>
        </w:rPr>
        <w:t>can</w:t>
      </w:r>
      <w:r w:rsidR="00981DED" w:rsidRPr="00C84951">
        <w:rPr>
          <w:rFonts w:ascii="Times New Roman" w:hAnsi="Times New Roman"/>
          <w:noProof/>
          <w:sz w:val="24"/>
        </w:rPr>
        <w:t xml:space="preserve"> usually</w:t>
      </w:r>
      <w:r w:rsidR="0043169B" w:rsidRPr="00C84951">
        <w:rPr>
          <w:rFonts w:ascii="Times New Roman" w:hAnsi="Times New Roman"/>
          <w:noProof/>
          <w:sz w:val="24"/>
        </w:rPr>
        <w:t xml:space="preserve"> </w:t>
      </w:r>
      <w:r w:rsidR="0043169B">
        <w:rPr>
          <w:rFonts w:ascii="Times New Roman" w:hAnsi="Times New Roman" w:cs="Times New Roman"/>
          <w:noProof/>
          <w:sz w:val="24"/>
          <w:szCs w:val="24"/>
        </w:rPr>
        <w:t>be</w:t>
      </w:r>
      <w:r w:rsidR="00981DED" w:rsidRPr="00CE12DB">
        <w:rPr>
          <w:rFonts w:ascii="Times New Roman" w:hAnsi="Times New Roman" w:cs="Times New Roman"/>
          <w:noProof/>
          <w:sz w:val="24"/>
          <w:szCs w:val="24"/>
        </w:rPr>
        <w:t xml:space="preserve"> </w:t>
      </w:r>
      <w:r w:rsidR="00654244" w:rsidRPr="00C84951">
        <w:rPr>
          <w:rFonts w:ascii="Times New Roman" w:hAnsi="Times New Roman"/>
          <w:noProof/>
          <w:sz w:val="24"/>
        </w:rPr>
        <w:t>identified</w:t>
      </w:r>
      <w:r w:rsidR="001A70D0">
        <w:rPr>
          <w:rFonts w:ascii="Times New Roman" w:hAnsi="Times New Roman" w:cs="Times New Roman"/>
          <w:noProof/>
          <w:sz w:val="24"/>
          <w:szCs w:val="24"/>
        </w:rPr>
        <w:t xml:space="preserve"> </w:t>
      </w:r>
      <w:r w:rsidR="001A70D0" w:rsidRPr="00CE12DB">
        <w:rPr>
          <w:rFonts w:ascii="Times New Roman" w:hAnsi="Times New Roman" w:cs="Times New Roman"/>
          <w:noProof/>
          <w:sz w:val="24"/>
          <w:szCs w:val="24"/>
        </w:rPr>
        <w:t>for domestic primary production</w:t>
      </w:r>
      <w:r w:rsidR="009566CB" w:rsidRPr="00CE12DB">
        <w:rPr>
          <w:rFonts w:ascii="Times New Roman" w:hAnsi="Times New Roman" w:cs="Times New Roman"/>
          <w:noProof/>
          <w:sz w:val="24"/>
          <w:szCs w:val="24"/>
        </w:rPr>
        <w:t xml:space="preserve">, </w:t>
      </w:r>
      <w:r w:rsidR="001A70D0">
        <w:rPr>
          <w:rFonts w:ascii="Times New Roman" w:hAnsi="Times New Roman" w:cs="Times New Roman"/>
          <w:noProof/>
          <w:sz w:val="24"/>
          <w:szCs w:val="24"/>
        </w:rPr>
        <w:t>while</w:t>
      </w:r>
      <w:r w:rsidR="001A70D0" w:rsidRPr="00C84951">
        <w:rPr>
          <w:rFonts w:ascii="Times New Roman" w:hAnsi="Times New Roman"/>
          <w:noProof/>
          <w:sz w:val="24"/>
        </w:rPr>
        <w:t xml:space="preserve"> </w:t>
      </w:r>
      <w:r w:rsidR="005076E2" w:rsidRPr="00C84951">
        <w:rPr>
          <w:rFonts w:ascii="Times New Roman" w:hAnsi="Times New Roman"/>
          <w:noProof/>
          <w:sz w:val="24"/>
        </w:rPr>
        <w:t>the success</w:t>
      </w:r>
      <w:r w:rsidR="003C559C" w:rsidRPr="00C84951">
        <w:rPr>
          <w:rFonts w:ascii="Times New Roman" w:hAnsi="Times New Roman"/>
          <w:noProof/>
          <w:sz w:val="24"/>
        </w:rPr>
        <w:t xml:space="preserve"> </w:t>
      </w:r>
      <w:r w:rsidR="005076E2" w:rsidRPr="00C84951">
        <w:rPr>
          <w:rFonts w:ascii="Times New Roman" w:hAnsi="Times New Roman"/>
          <w:noProof/>
          <w:sz w:val="24"/>
        </w:rPr>
        <w:t xml:space="preserve">rate </w:t>
      </w:r>
      <w:r w:rsidR="003C559C" w:rsidRPr="00C84951">
        <w:rPr>
          <w:rFonts w:ascii="Times New Roman" w:hAnsi="Times New Roman"/>
          <w:noProof/>
          <w:sz w:val="24"/>
        </w:rPr>
        <w:t>diminish</w:t>
      </w:r>
      <w:r w:rsidR="005076E2" w:rsidRPr="00C84951">
        <w:rPr>
          <w:rFonts w:ascii="Times New Roman" w:hAnsi="Times New Roman"/>
          <w:noProof/>
          <w:sz w:val="24"/>
        </w:rPr>
        <w:t>e</w:t>
      </w:r>
      <w:r w:rsidR="008947A7" w:rsidRPr="00C84951">
        <w:rPr>
          <w:rFonts w:ascii="Times New Roman" w:hAnsi="Times New Roman"/>
          <w:noProof/>
          <w:sz w:val="24"/>
        </w:rPr>
        <w:t>s</w:t>
      </w:r>
      <w:r w:rsidR="003C559C" w:rsidRPr="00C84951">
        <w:rPr>
          <w:rFonts w:ascii="Times New Roman" w:hAnsi="Times New Roman"/>
          <w:noProof/>
          <w:sz w:val="24"/>
        </w:rPr>
        <w:t xml:space="preserve"> further down</w:t>
      </w:r>
      <w:r w:rsidR="008947A7" w:rsidRPr="00C84951">
        <w:rPr>
          <w:rFonts w:ascii="Times New Roman" w:hAnsi="Times New Roman"/>
          <w:noProof/>
          <w:sz w:val="24"/>
        </w:rPr>
        <w:t xml:space="preserve"> </w:t>
      </w:r>
      <w:r w:rsidR="003C559C" w:rsidRPr="00C84951">
        <w:rPr>
          <w:rFonts w:ascii="Times New Roman" w:hAnsi="Times New Roman"/>
          <w:noProof/>
          <w:sz w:val="24"/>
        </w:rPr>
        <w:t>the supply chain</w:t>
      </w:r>
      <w:r w:rsidR="00127544" w:rsidRPr="00C84951">
        <w:rPr>
          <w:rFonts w:ascii="Times New Roman" w:hAnsi="Times New Roman"/>
          <w:noProof/>
          <w:sz w:val="24"/>
        </w:rPr>
        <w:t>. They</w:t>
      </w:r>
      <w:r w:rsidR="003C559C" w:rsidRPr="00C84951">
        <w:rPr>
          <w:rFonts w:ascii="Times New Roman" w:hAnsi="Times New Roman"/>
          <w:noProof/>
          <w:sz w:val="24"/>
        </w:rPr>
        <w:t xml:space="preserve"> </w:t>
      </w:r>
      <w:r w:rsidR="005076E2" w:rsidRPr="00C84951">
        <w:rPr>
          <w:rFonts w:ascii="Times New Roman" w:hAnsi="Times New Roman"/>
          <w:noProof/>
          <w:sz w:val="24"/>
        </w:rPr>
        <w:t>highlighted</w:t>
      </w:r>
      <w:r w:rsidR="003C559C" w:rsidRPr="00C84951">
        <w:rPr>
          <w:rFonts w:ascii="Times New Roman" w:hAnsi="Times New Roman"/>
          <w:noProof/>
          <w:sz w:val="24"/>
        </w:rPr>
        <w:t xml:space="preserve"> that for products originating in </w:t>
      </w:r>
      <w:r w:rsidR="008D0E12">
        <w:rPr>
          <w:rFonts w:ascii="Times New Roman" w:hAnsi="Times New Roman" w:cs="Times New Roman"/>
          <w:noProof/>
          <w:sz w:val="24"/>
          <w:szCs w:val="24"/>
        </w:rPr>
        <w:t>TCs</w:t>
      </w:r>
      <w:r w:rsidR="003C559C" w:rsidRPr="00CE12DB">
        <w:rPr>
          <w:rFonts w:ascii="Times New Roman" w:hAnsi="Times New Roman" w:cs="Times New Roman"/>
          <w:noProof/>
          <w:sz w:val="24"/>
          <w:szCs w:val="24"/>
        </w:rPr>
        <w:t>,</w:t>
      </w:r>
      <w:r w:rsidR="003C559C" w:rsidRPr="00C84951">
        <w:rPr>
          <w:rFonts w:ascii="Times New Roman" w:hAnsi="Times New Roman"/>
          <w:noProof/>
          <w:sz w:val="24"/>
        </w:rPr>
        <w:t xml:space="preserve"> drift is often claimed </w:t>
      </w:r>
      <w:r w:rsidR="00890D14">
        <w:rPr>
          <w:rFonts w:ascii="Times New Roman" w:hAnsi="Times New Roman" w:cs="Times New Roman"/>
          <w:noProof/>
          <w:sz w:val="24"/>
          <w:szCs w:val="24"/>
        </w:rPr>
        <w:t>to be</w:t>
      </w:r>
      <w:r w:rsidR="003C559C" w:rsidRPr="00C84951">
        <w:rPr>
          <w:rFonts w:ascii="Times New Roman" w:hAnsi="Times New Roman"/>
          <w:noProof/>
          <w:sz w:val="24"/>
        </w:rPr>
        <w:t xml:space="preserve"> the cause of the contamination.</w:t>
      </w:r>
    </w:p>
    <w:p w14:paraId="37A0808C" w14:textId="4C3641F8" w:rsidR="00981DED" w:rsidRPr="00C84951" w:rsidRDefault="1C5FEDED" w:rsidP="4A0D7928">
      <w:pPr>
        <w:jc w:val="both"/>
        <w:rPr>
          <w:rFonts w:ascii="Times New Roman" w:hAnsi="Times New Roman"/>
          <w:b/>
          <w:noProof/>
          <w:sz w:val="24"/>
        </w:rPr>
      </w:pPr>
      <w:r w:rsidRPr="00C84951">
        <w:rPr>
          <w:rFonts w:ascii="Times New Roman" w:hAnsi="Times New Roman"/>
          <w:b/>
          <w:noProof/>
          <w:sz w:val="24"/>
        </w:rPr>
        <w:t xml:space="preserve">Duration of the </w:t>
      </w:r>
      <w:r w:rsidR="289ECFFE" w:rsidRPr="00C84951">
        <w:rPr>
          <w:rFonts w:ascii="Times New Roman" w:hAnsi="Times New Roman"/>
          <w:b/>
          <w:noProof/>
          <w:sz w:val="24"/>
        </w:rPr>
        <w:t xml:space="preserve">official </w:t>
      </w:r>
      <w:r w:rsidRPr="00C84951">
        <w:rPr>
          <w:rFonts w:ascii="Times New Roman" w:hAnsi="Times New Roman"/>
          <w:b/>
          <w:noProof/>
          <w:sz w:val="24"/>
        </w:rPr>
        <w:t>investigation</w:t>
      </w:r>
    </w:p>
    <w:p w14:paraId="237047F6" w14:textId="2C3B9BC4" w:rsidR="00981DED" w:rsidRPr="00C84951" w:rsidRDefault="5CB02B9D" w:rsidP="00ED4A6F">
      <w:pPr>
        <w:jc w:val="both"/>
        <w:rPr>
          <w:rFonts w:ascii="Times New Roman" w:hAnsi="Times New Roman"/>
          <w:noProof/>
          <w:sz w:val="24"/>
        </w:rPr>
      </w:pPr>
      <w:r w:rsidRPr="00C84951">
        <w:rPr>
          <w:rFonts w:ascii="Times New Roman" w:hAnsi="Times New Roman"/>
          <w:noProof/>
          <w:sz w:val="24"/>
        </w:rPr>
        <w:t xml:space="preserve">The </w:t>
      </w:r>
      <w:r w:rsidR="008E7529" w:rsidRPr="00C84951">
        <w:rPr>
          <w:rFonts w:ascii="Times New Roman" w:hAnsi="Times New Roman"/>
          <w:noProof/>
          <w:sz w:val="24"/>
        </w:rPr>
        <w:t xml:space="preserve">duration of official investigations </w:t>
      </w:r>
      <w:r w:rsidRPr="00C84951">
        <w:rPr>
          <w:rFonts w:ascii="Times New Roman" w:hAnsi="Times New Roman"/>
          <w:noProof/>
          <w:sz w:val="24"/>
        </w:rPr>
        <w:t>var</w:t>
      </w:r>
      <w:r w:rsidR="008E7529" w:rsidRPr="00C84951">
        <w:rPr>
          <w:rFonts w:ascii="Times New Roman" w:hAnsi="Times New Roman"/>
          <w:noProof/>
          <w:sz w:val="24"/>
        </w:rPr>
        <w:t>ies</w:t>
      </w:r>
      <w:r w:rsidRPr="00C84951">
        <w:rPr>
          <w:rFonts w:ascii="Times New Roman" w:hAnsi="Times New Roman"/>
          <w:noProof/>
          <w:sz w:val="24"/>
        </w:rPr>
        <w:t xml:space="preserve"> significantly. More than half </w:t>
      </w:r>
      <w:r w:rsidR="008E7529" w:rsidRPr="00C84951">
        <w:rPr>
          <w:rFonts w:ascii="Times New Roman" w:hAnsi="Times New Roman"/>
          <w:noProof/>
          <w:sz w:val="24"/>
        </w:rPr>
        <w:t xml:space="preserve">of the Member States </w:t>
      </w:r>
      <w:r w:rsidRPr="00C84951">
        <w:rPr>
          <w:rFonts w:ascii="Times New Roman" w:hAnsi="Times New Roman"/>
          <w:noProof/>
          <w:sz w:val="24"/>
        </w:rPr>
        <w:t>responded that the average duration of an official investigation</w:t>
      </w:r>
      <w:r w:rsidR="2BB2A269" w:rsidRPr="00C84951">
        <w:rPr>
          <w:rFonts w:ascii="Times New Roman" w:hAnsi="Times New Roman"/>
          <w:noProof/>
          <w:sz w:val="24"/>
        </w:rPr>
        <w:t xml:space="preserve"> </w:t>
      </w:r>
      <w:r w:rsidRPr="00C84951">
        <w:rPr>
          <w:rFonts w:ascii="Times New Roman" w:hAnsi="Times New Roman"/>
          <w:noProof/>
          <w:sz w:val="24"/>
        </w:rPr>
        <w:t>range</w:t>
      </w:r>
      <w:r w:rsidR="7A2C2727" w:rsidRPr="00C84951">
        <w:rPr>
          <w:rFonts w:ascii="Times New Roman" w:hAnsi="Times New Roman"/>
          <w:noProof/>
          <w:sz w:val="24"/>
        </w:rPr>
        <w:t>s</w:t>
      </w:r>
      <w:r w:rsidRPr="00C84951">
        <w:rPr>
          <w:rFonts w:ascii="Times New Roman" w:hAnsi="Times New Roman"/>
          <w:noProof/>
          <w:sz w:val="24"/>
        </w:rPr>
        <w:t xml:space="preserve"> from 20 to 30 days</w:t>
      </w:r>
      <w:r w:rsidR="00F9575E">
        <w:rPr>
          <w:rFonts w:ascii="Times New Roman" w:hAnsi="Times New Roman" w:cs="Times New Roman"/>
          <w:noProof/>
          <w:sz w:val="24"/>
          <w:szCs w:val="24"/>
        </w:rPr>
        <w:t>,</w:t>
      </w:r>
      <w:r w:rsidR="1C5FEDED" w:rsidRPr="00C84951">
        <w:rPr>
          <w:rFonts w:ascii="Times New Roman" w:hAnsi="Times New Roman"/>
          <w:noProof/>
          <w:sz w:val="24"/>
        </w:rPr>
        <w:t xml:space="preserve"> while others reported an average duration</w:t>
      </w:r>
      <w:r w:rsidR="00C02C56" w:rsidRPr="00C84951">
        <w:rPr>
          <w:rFonts w:ascii="Times New Roman" w:hAnsi="Times New Roman"/>
          <w:noProof/>
          <w:sz w:val="24"/>
        </w:rPr>
        <w:t xml:space="preserve"> </w:t>
      </w:r>
      <w:r w:rsidR="00C02C56">
        <w:rPr>
          <w:rFonts w:ascii="Times New Roman" w:hAnsi="Times New Roman" w:cs="Times New Roman"/>
          <w:noProof/>
          <w:sz w:val="24"/>
          <w:szCs w:val="24"/>
        </w:rPr>
        <w:t>ranging</w:t>
      </w:r>
      <w:r w:rsidR="1C5FEDED" w:rsidRPr="00CE12DB">
        <w:rPr>
          <w:rFonts w:ascii="Times New Roman" w:hAnsi="Times New Roman" w:cs="Times New Roman"/>
          <w:noProof/>
          <w:sz w:val="24"/>
          <w:szCs w:val="24"/>
        </w:rPr>
        <w:t xml:space="preserve"> </w:t>
      </w:r>
      <w:r w:rsidR="1C5FEDED" w:rsidRPr="00C84951">
        <w:rPr>
          <w:rFonts w:ascii="Times New Roman" w:hAnsi="Times New Roman"/>
          <w:noProof/>
          <w:sz w:val="24"/>
        </w:rPr>
        <w:t xml:space="preserve">from 40 to 90 days. </w:t>
      </w:r>
      <w:r w:rsidR="00702E63" w:rsidRPr="00C84951">
        <w:rPr>
          <w:rFonts w:ascii="Times New Roman" w:hAnsi="Times New Roman"/>
          <w:noProof/>
          <w:sz w:val="24"/>
        </w:rPr>
        <w:t>O</w:t>
      </w:r>
      <w:r w:rsidR="368A8360" w:rsidRPr="00C84951">
        <w:rPr>
          <w:rFonts w:ascii="Times New Roman" w:hAnsi="Times New Roman"/>
          <w:noProof/>
          <w:sz w:val="24"/>
        </w:rPr>
        <w:t xml:space="preserve">nly </w:t>
      </w:r>
      <w:r w:rsidR="00702E63" w:rsidRPr="00C84951">
        <w:rPr>
          <w:rFonts w:ascii="Times New Roman" w:hAnsi="Times New Roman"/>
          <w:noProof/>
          <w:sz w:val="24"/>
        </w:rPr>
        <w:t xml:space="preserve">one Member State </w:t>
      </w:r>
      <w:r w:rsidR="1C5FEDED" w:rsidRPr="00C84951">
        <w:rPr>
          <w:rFonts w:ascii="Times New Roman" w:hAnsi="Times New Roman"/>
          <w:noProof/>
          <w:sz w:val="24"/>
        </w:rPr>
        <w:t>reported that</w:t>
      </w:r>
      <w:r w:rsidR="2BB2A269" w:rsidRPr="00C84951">
        <w:rPr>
          <w:rFonts w:ascii="Times New Roman" w:hAnsi="Times New Roman"/>
          <w:noProof/>
          <w:sz w:val="24"/>
        </w:rPr>
        <w:t xml:space="preserve"> </w:t>
      </w:r>
      <w:r w:rsidR="00E81DFE" w:rsidRPr="00C84951">
        <w:rPr>
          <w:rFonts w:ascii="Times New Roman" w:hAnsi="Times New Roman"/>
          <w:noProof/>
          <w:sz w:val="24"/>
        </w:rPr>
        <w:t xml:space="preserve">investigations </w:t>
      </w:r>
      <w:r w:rsidR="1C5FEDED" w:rsidRPr="00C84951">
        <w:rPr>
          <w:rFonts w:ascii="Times New Roman" w:hAnsi="Times New Roman"/>
          <w:noProof/>
          <w:sz w:val="24"/>
        </w:rPr>
        <w:t>take</w:t>
      </w:r>
      <w:r w:rsidR="00611794" w:rsidRPr="00C84951">
        <w:rPr>
          <w:rFonts w:ascii="Times New Roman" w:hAnsi="Times New Roman"/>
          <w:noProof/>
          <w:sz w:val="24"/>
        </w:rPr>
        <w:t xml:space="preserve"> </w:t>
      </w:r>
      <w:r w:rsidR="2BB2A269" w:rsidRPr="00C84951">
        <w:rPr>
          <w:rFonts w:ascii="Times New Roman" w:hAnsi="Times New Roman"/>
          <w:noProof/>
          <w:sz w:val="24"/>
        </w:rPr>
        <w:t xml:space="preserve">on average </w:t>
      </w:r>
      <w:r w:rsidRPr="00C84951">
        <w:rPr>
          <w:rFonts w:ascii="Times New Roman" w:hAnsi="Times New Roman"/>
          <w:noProof/>
          <w:sz w:val="24"/>
        </w:rPr>
        <w:t>between 2 and 5 days.</w:t>
      </w:r>
      <w:r w:rsidR="00034D0A" w:rsidRPr="00C84951">
        <w:rPr>
          <w:rFonts w:ascii="Times New Roman" w:hAnsi="Times New Roman"/>
          <w:noProof/>
          <w:sz w:val="24"/>
        </w:rPr>
        <w:t xml:space="preserve"> Article</w:t>
      </w:r>
      <w:r w:rsidR="00CE12DB">
        <w:rPr>
          <w:rFonts w:ascii="Times New Roman" w:hAnsi="Times New Roman" w:cs="Times New Roman"/>
          <w:noProof/>
          <w:sz w:val="24"/>
          <w:szCs w:val="24"/>
        </w:rPr>
        <w:t> </w:t>
      </w:r>
      <w:r w:rsidR="00034D0A" w:rsidRPr="00C84951">
        <w:rPr>
          <w:rFonts w:ascii="Times New Roman" w:hAnsi="Times New Roman"/>
          <w:noProof/>
          <w:sz w:val="24"/>
        </w:rPr>
        <w:t>29(1)</w:t>
      </w:r>
      <w:r w:rsidR="009E3B2B" w:rsidRPr="00C84951">
        <w:rPr>
          <w:rFonts w:ascii="Times New Roman" w:hAnsi="Times New Roman"/>
          <w:noProof/>
          <w:sz w:val="24"/>
        </w:rPr>
        <w:t xml:space="preserve">, point </w:t>
      </w:r>
      <w:r w:rsidR="00034D0A" w:rsidRPr="00C84951">
        <w:rPr>
          <w:rFonts w:ascii="Times New Roman" w:hAnsi="Times New Roman"/>
          <w:noProof/>
          <w:sz w:val="24"/>
        </w:rPr>
        <w:t>(a)</w:t>
      </w:r>
      <w:r w:rsidR="009E3B2B" w:rsidRPr="00C84951">
        <w:rPr>
          <w:rFonts w:ascii="Times New Roman" w:hAnsi="Times New Roman"/>
          <w:noProof/>
          <w:sz w:val="24"/>
        </w:rPr>
        <w:t>,</w:t>
      </w:r>
      <w:r w:rsidR="00034D0A" w:rsidRPr="00C84951">
        <w:rPr>
          <w:rFonts w:ascii="Times New Roman" w:hAnsi="Times New Roman"/>
          <w:noProof/>
          <w:sz w:val="24"/>
        </w:rPr>
        <w:t xml:space="preserve"> of the Organic Regulation provides that the time needed to complete the investigation</w:t>
      </w:r>
      <w:r w:rsidR="00637FA3">
        <w:rPr>
          <w:rFonts w:ascii="Times New Roman" w:hAnsi="Times New Roman" w:cs="Times New Roman"/>
          <w:noProof/>
          <w:sz w:val="24"/>
          <w:szCs w:val="24"/>
        </w:rPr>
        <w:t xml:space="preserve"> should </w:t>
      </w:r>
      <w:r w:rsidR="00840272">
        <w:rPr>
          <w:rFonts w:ascii="Times New Roman" w:hAnsi="Times New Roman" w:cs="Times New Roman"/>
          <w:noProof/>
          <w:sz w:val="24"/>
          <w:szCs w:val="24"/>
        </w:rPr>
        <w:t>consider</w:t>
      </w:r>
      <w:r w:rsidR="00637FA3">
        <w:rPr>
          <w:rFonts w:ascii="Times New Roman" w:hAnsi="Times New Roman" w:cs="Times New Roman"/>
          <w:noProof/>
          <w:sz w:val="24"/>
          <w:szCs w:val="24"/>
        </w:rPr>
        <w:t xml:space="preserve"> </w:t>
      </w:r>
      <w:r w:rsidR="00637FA3" w:rsidRPr="00CE12DB">
        <w:rPr>
          <w:rFonts w:ascii="Times New Roman" w:hAnsi="Times New Roman" w:cs="Times New Roman"/>
          <w:noProof/>
          <w:sz w:val="24"/>
          <w:szCs w:val="24"/>
        </w:rPr>
        <w:t>the durability of the product</w:t>
      </w:r>
      <w:r w:rsidR="00034D0A" w:rsidRPr="00C84951">
        <w:rPr>
          <w:rFonts w:ascii="Times New Roman" w:hAnsi="Times New Roman"/>
          <w:noProof/>
          <w:sz w:val="24"/>
        </w:rPr>
        <w:t>.</w:t>
      </w:r>
    </w:p>
    <w:p w14:paraId="4C6678A0" w14:textId="0E5313AC" w:rsidR="00981DED" w:rsidRPr="00F56F9A" w:rsidRDefault="5CB02B9D" w:rsidP="4A0D7928">
      <w:pPr>
        <w:jc w:val="both"/>
        <w:rPr>
          <w:rFonts w:ascii="Times New Roman" w:hAnsi="Times New Roman"/>
          <w:noProof/>
          <w:sz w:val="24"/>
        </w:rPr>
      </w:pPr>
      <w:r w:rsidRPr="00C84951">
        <w:rPr>
          <w:rFonts w:ascii="Times New Roman" w:hAnsi="Times New Roman"/>
          <w:noProof/>
          <w:sz w:val="24"/>
        </w:rPr>
        <w:t xml:space="preserve">The following factors </w:t>
      </w:r>
      <w:r w:rsidR="292DC245" w:rsidRPr="00C84951">
        <w:rPr>
          <w:rFonts w:ascii="Times New Roman" w:hAnsi="Times New Roman"/>
          <w:noProof/>
          <w:sz w:val="24"/>
        </w:rPr>
        <w:t>were</w:t>
      </w:r>
      <w:r w:rsidRPr="00C84951">
        <w:rPr>
          <w:rFonts w:ascii="Times New Roman" w:hAnsi="Times New Roman"/>
          <w:noProof/>
          <w:sz w:val="24"/>
        </w:rPr>
        <w:t xml:space="preserve"> mentioned</w:t>
      </w:r>
      <w:r w:rsidR="00EC0BB6" w:rsidRPr="00C84951">
        <w:rPr>
          <w:rFonts w:ascii="Times New Roman" w:hAnsi="Times New Roman"/>
          <w:noProof/>
          <w:sz w:val="24"/>
        </w:rPr>
        <w:t xml:space="preserve"> by </w:t>
      </w:r>
      <w:r w:rsidR="00702E63" w:rsidRPr="00C84951">
        <w:rPr>
          <w:rFonts w:ascii="Times New Roman" w:hAnsi="Times New Roman"/>
          <w:noProof/>
          <w:sz w:val="24"/>
        </w:rPr>
        <w:t xml:space="preserve">Member States </w:t>
      </w:r>
      <w:r w:rsidRPr="00C84951">
        <w:rPr>
          <w:rFonts w:ascii="Times New Roman" w:hAnsi="Times New Roman"/>
          <w:noProof/>
          <w:sz w:val="24"/>
        </w:rPr>
        <w:t xml:space="preserve">as reasons for </w:t>
      </w:r>
      <w:r w:rsidR="00D34CEA">
        <w:rPr>
          <w:rFonts w:ascii="Times New Roman" w:hAnsi="Times New Roman" w:cs="Times New Roman"/>
          <w:noProof/>
          <w:sz w:val="24"/>
          <w:szCs w:val="24"/>
        </w:rPr>
        <w:t xml:space="preserve">requiring more time to complete </w:t>
      </w:r>
      <w:r w:rsidRPr="00C84951">
        <w:rPr>
          <w:rFonts w:ascii="Times New Roman" w:hAnsi="Times New Roman"/>
          <w:noProof/>
          <w:sz w:val="24"/>
        </w:rPr>
        <w:t>official investigation</w:t>
      </w:r>
      <w:r w:rsidR="292DC245" w:rsidRPr="00C84951">
        <w:rPr>
          <w:rFonts w:ascii="Times New Roman" w:hAnsi="Times New Roman"/>
          <w:noProof/>
          <w:sz w:val="24"/>
        </w:rPr>
        <w:t>s</w:t>
      </w:r>
      <w:r w:rsidRPr="00C84951">
        <w:rPr>
          <w:rFonts w:ascii="Times New Roman" w:hAnsi="Times New Roman"/>
          <w:noProof/>
          <w:sz w:val="24"/>
        </w:rPr>
        <w:t>:</w:t>
      </w:r>
      <w:r w:rsidR="00D34CEA" w:rsidRPr="00C84951">
        <w:rPr>
          <w:rFonts w:ascii="Times New Roman" w:hAnsi="Times New Roman"/>
          <w:noProof/>
          <w:sz w:val="24"/>
        </w:rPr>
        <w:t xml:space="preserve"> </w:t>
      </w:r>
      <w:r w:rsidR="00D34CEA">
        <w:rPr>
          <w:rFonts w:ascii="Times New Roman" w:hAnsi="Times New Roman" w:cs="Times New Roman"/>
          <w:noProof/>
          <w:sz w:val="24"/>
          <w:szCs w:val="24"/>
        </w:rPr>
        <w:t>(i) the</w:t>
      </w:r>
      <w:r w:rsidRPr="00CE12DB">
        <w:rPr>
          <w:rFonts w:ascii="Times New Roman" w:hAnsi="Times New Roman" w:cs="Times New Roman"/>
          <w:noProof/>
          <w:sz w:val="24"/>
          <w:szCs w:val="24"/>
        </w:rPr>
        <w:t xml:space="preserve"> </w:t>
      </w:r>
      <w:r w:rsidR="6921230B" w:rsidRPr="00C84951">
        <w:rPr>
          <w:rFonts w:ascii="Times New Roman" w:hAnsi="Times New Roman"/>
          <w:noProof/>
          <w:sz w:val="24"/>
        </w:rPr>
        <w:t xml:space="preserve">need for </w:t>
      </w:r>
      <w:r w:rsidRPr="00C84951">
        <w:rPr>
          <w:rFonts w:ascii="Times New Roman" w:hAnsi="Times New Roman"/>
          <w:noProof/>
          <w:sz w:val="24"/>
        </w:rPr>
        <w:t>additional sampling</w:t>
      </w:r>
      <w:r w:rsidR="00D34CEA">
        <w:rPr>
          <w:rFonts w:ascii="Times New Roman" w:hAnsi="Times New Roman" w:cs="Times New Roman"/>
          <w:noProof/>
          <w:sz w:val="24"/>
          <w:szCs w:val="24"/>
        </w:rPr>
        <w:t>; (ii)</w:t>
      </w:r>
      <w:r w:rsidRPr="00C84951">
        <w:rPr>
          <w:rFonts w:ascii="Times New Roman" w:hAnsi="Times New Roman"/>
          <w:noProof/>
          <w:sz w:val="24"/>
        </w:rPr>
        <w:t xml:space="preserve"> </w:t>
      </w:r>
      <w:r w:rsidR="7A2C2727" w:rsidRPr="00C84951">
        <w:rPr>
          <w:rFonts w:ascii="Times New Roman" w:hAnsi="Times New Roman"/>
          <w:noProof/>
          <w:sz w:val="24"/>
        </w:rPr>
        <w:t>i</w:t>
      </w:r>
      <w:r w:rsidR="4137E547" w:rsidRPr="00C84951">
        <w:rPr>
          <w:rFonts w:ascii="Times New Roman" w:hAnsi="Times New Roman"/>
          <w:noProof/>
          <w:sz w:val="24"/>
        </w:rPr>
        <w:t>ncomplete reports</w:t>
      </w:r>
      <w:r w:rsidR="00D34CEA">
        <w:rPr>
          <w:rFonts w:ascii="Times New Roman" w:hAnsi="Times New Roman" w:cs="Times New Roman"/>
          <w:noProof/>
          <w:sz w:val="24"/>
          <w:szCs w:val="24"/>
        </w:rPr>
        <w:t>; (iii) the</w:t>
      </w:r>
      <w:r w:rsidR="4137E547" w:rsidRPr="00C84951">
        <w:rPr>
          <w:rFonts w:ascii="Times New Roman" w:hAnsi="Times New Roman"/>
          <w:noProof/>
          <w:sz w:val="24"/>
        </w:rPr>
        <w:t xml:space="preserve"> </w:t>
      </w:r>
      <w:r w:rsidR="12B801DD" w:rsidRPr="00C84951">
        <w:rPr>
          <w:rFonts w:ascii="Times New Roman" w:hAnsi="Times New Roman"/>
          <w:noProof/>
          <w:sz w:val="24"/>
        </w:rPr>
        <w:t xml:space="preserve">complexity </w:t>
      </w:r>
      <w:r w:rsidRPr="00C84951">
        <w:rPr>
          <w:rFonts w:ascii="Times New Roman" w:hAnsi="Times New Roman"/>
          <w:noProof/>
          <w:sz w:val="24"/>
        </w:rPr>
        <w:t>of the supply chain (type and number of operators involved</w:t>
      </w:r>
      <w:r w:rsidRPr="00CE12DB">
        <w:rPr>
          <w:rFonts w:ascii="Times New Roman" w:hAnsi="Times New Roman" w:cs="Times New Roman"/>
          <w:noProof/>
          <w:sz w:val="24"/>
          <w:szCs w:val="24"/>
        </w:rPr>
        <w:t>)</w:t>
      </w:r>
      <w:r w:rsidR="00D34CEA">
        <w:rPr>
          <w:rFonts w:ascii="Times New Roman" w:hAnsi="Times New Roman" w:cs="Times New Roman"/>
          <w:noProof/>
          <w:sz w:val="24"/>
          <w:szCs w:val="24"/>
        </w:rPr>
        <w:t>; (iv) the</w:t>
      </w:r>
      <w:r w:rsidRPr="00C84951">
        <w:rPr>
          <w:rFonts w:ascii="Times New Roman" w:hAnsi="Times New Roman"/>
          <w:noProof/>
          <w:sz w:val="24"/>
        </w:rPr>
        <w:t xml:space="preserve"> need for cooperation between different authorities</w:t>
      </w:r>
      <w:r w:rsidR="00D34CEA">
        <w:rPr>
          <w:rFonts w:ascii="Times New Roman" w:hAnsi="Times New Roman" w:cs="Times New Roman"/>
          <w:noProof/>
          <w:sz w:val="24"/>
          <w:szCs w:val="24"/>
        </w:rPr>
        <w:t>;</w:t>
      </w:r>
      <w:r w:rsidRPr="00C84951">
        <w:rPr>
          <w:rFonts w:ascii="Times New Roman" w:hAnsi="Times New Roman"/>
          <w:noProof/>
          <w:sz w:val="24"/>
        </w:rPr>
        <w:t xml:space="preserve"> </w:t>
      </w:r>
      <w:r w:rsidR="004479D7" w:rsidRPr="00C84951">
        <w:rPr>
          <w:rFonts w:ascii="Times New Roman" w:hAnsi="Times New Roman"/>
          <w:noProof/>
          <w:sz w:val="24"/>
        </w:rPr>
        <w:t xml:space="preserve">and </w:t>
      </w:r>
      <w:r w:rsidR="00D34CEA">
        <w:rPr>
          <w:rFonts w:ascii="Times New Roman" w:hAnsi="Times New Roman" w:cs="Times New Roman"/>
          <w:noProof/>
          <w:sz w:val="24"/>
          <w:szCs w:val="24"/>
        </w:rPr>
        <w:t xml:space="preserve">(v) </w:t>
      </w:r>
      <w:r w:rsidR="004479D7" w:rsidRPr="00CE12DB">
        <w:rPr>
          <w:rFonts w:ascii="Times New Roman" w:hAnsi="Times New Roman" w:cs="Times New Roman"/>
          <w:noProof/>
          <w:sz w:val="24"/>
          <w:szCs w:val="24"/>
        </w:rPr>
        <w:t>other</w:t>
      </w:r>
      <w:r w:rsidR="00D34CEA">
        <w:rPr>
          <w:rFonts w:ascii="Times New Roman" w:hAnsi="Times New Roman" w:cs="Times New Roman"/>
          <w:noProof/>
          <w:sz w:val="24"/>
          <w:szCs w:val="24"/>
        </w:rPr>
        <w:t xml:space="preserve"> reasons</w:t>
      </w:r>
      <w:r w:rsidR="004479D7" w:rsidRPr="00C84951">
        <w:rPr>
          <w:rFonts w:ascii="Times New Roman" w:hAnsi="Times New Roman"/>
          <w:noProof/>
          <w:sz w:val="24"/>
        </w:rPr>
        <w:t>.</w:t>
      </w:r>
    </w:p>
    <w:p w14:paraId="4FD42378" w14:textId="6304C8E0" w:rsidR="00981DED" w:rsidRPr="00C84951" w:rsidRDefault="00737255" w:rsidP="00B245E1">
      <w:pPr>
        <w:jc w:val="both"/>
        <w:rPr>
          <w:rFonts w:ascii="Times New Roman" w:hAnsi="Times New Roman"/>
          <w:b/>
          <w:noProof/>
          <w:sz w:val="24"/>
        </w:rPr>
      </w:pPr>
      <w:r w:rsidRPr="00C84951">
        <w:rPr>
          <w:rFonts w:ascii="Times New Roman" w:hAnsi="Times New Roman"/>
          <w:b/>
          <w:noProof/>
          <w:sz w:val="24"/>
        </w:rPr>
        <w:t>Stat</w:t>
      </w:r>
      <w:r w:rsidR="00127544" w:rsidRPr="00C84951">
        <w:rPr>
          <w:rFonts w:ascii="Times New Roman" w:hAnsi="Times New Roman"/>
          <w:b/>
          <w:noProof/>
          <w:sz w:val="24"/>
        </w:rPr>
        <w:t>us</w:t>
      </w:r>
      <w:r w:rsidRPr="00C84951">
        <w:rPr>
          <w:rFonts w:ascii="Times New Roman" w:hAnsi="Times New Roman"/>
          <w:b/>
          <w:noProof/>
          <w:sz w:val="24"/>
        </w:rPr>
        <w:t xml:space="preserve"> of the products during </w:t>
      </w:r>
      <w:r w:rsidR="00127544" w:rsidRPr="00C84951">
        <w:rPr>
          <w:rFonts w:ascii="Times New Roman" w:hAnsi="Times New Roman"/>
          <w:b/>
          <w:noProof/>
          <w:sz w:val="24"/>
        </w:rPr>
        <w:t>an</w:t>
      </w:r>
      <w:r w:rsidR="001F555C" w:rsidRPr="00C84951">
        <w:rPr>
          <w:rFonts w:ascii="Times New Roman" w:hAnsi="Times New Roman"/>
          <w:b/>
          <w:noProof/>
          <w:sz w:val="24"/>
        </w:rPr>
        <w:t xml:space="preserve"> official</w:t>
      </w:r>
      <w:r w:rsidR="00127544" w:rsidRPr="00C84951">
        <w:rPr>
          <w:rFonts w:ascii="Times New Roman" w:hAnsi="Times New Roman"/>
          <w:b/>
          <w:noProof/>
          <w:sz w:val="24"/>
        </w:rPr>
        <w:t xml:space="preserve"> </w:t>
      </w:r>
      <w:r w:rsidRPr="00C84951">
        <w:rPr>
          <w:rFonts w:ascii="Times New Roman" w:hAnsi="Times New Roman"/>
          <w:b/>
          <w:noProof/>
          <w:sz w:val="24"/>
        </w:rPr>
        <w:t>investigation</w:t>
      </w:r>
    </w:p>
    <w:p w14:paraId="1861882A" w14:textId="1BF44188" w:rsidR="00981DED" w:rsidRPr="00C84951" w:rsidRDefault="00702E63" w:rsidP="00ED4A6F">
      <w:pPr>
        <w:jc w:val="both"/>
        <w:rPr>
          <w:rFonts w:ascii="Times New Roman" w:hAnsi="Times New Roman"/>
          <w:noProof/>
          <w:sz w:val="24"/>
        </w:rPr>
      </w:pPr>
      <w:r w:rsidRPr="00C84951">
        <w:rPr>
          <w:rFonts w:ascii="Times New Roman" w:hAnsi="Times New Roman"/>
          <w:noProof/>
          <w:sz w:val="24"/>
        </w:rPr>
        <w:t xml:space="preserve">Member States </w:t>
      </w:r>
      <w:r w:rsidR="00981DED" w:rsidRPr="00C84951">
        <w:rPr>
          <w:rFonts w:ascii="Times New Roman" w:hAnsi="Times New Roman"/>
          <w:noProof/>
          <w:sz w:val="24"/>
        </w:rPr>
        <w:t>responded that, in accordance with Article</w:t>
      </w:r>
      <w:r w:rsidR="00CE12DB">
        <w:rPr>
          <w:rFonts w:ascii="Times New Roman" w:hAnsi="Times New Roman" w:cs="Times New Roman"/>
          <w:noProof/>
          <w:sz w:val="24"/>
          <w:szCs w:val="24"/>
        </w:rPr>
        <w:t> </w:t>
      </w:r>
      <w:r w:rsidR="00981DED" w:rsidRPr="00C84951">
        <w:rPr>
          <w:rFonts w:ascii="Times New Roman" w:hAnsi="Times New Roman"/>
          <w:noProof/>
          <w:sz w:val="24"/>
        </w:rPr>
        <w:t>29(1)</w:t>
      </w:r>
      <w:r w:rsidR="00880413" w:rsidRPr="00C84951">
        <w:rPr>
          <w:rFonts w:ascii="Times New Roman" w:hAnsi="Times New Roman"/>
          <w:noProof/>
          <w:sz w:val="24"/>
        </w:rPr>
        <w:t xml:space="preserve">, point </w:t>
      </w:r>
      <w:r w:rsidR="00127544" w:rsidRPr="00C84951">
        <w:rPr>
          <w:rFonts w:ascii="Times New Roman" w:hAnsi="Times New Roman"/>
          <w:noProof/>
          <w:sz w:val="24"/>
        </w:rPr>
        <w:t>(</w:t>
      </w:r>
      <w:r w:rsidR="00981DED" w:rsidRPr="00C84951">
        <w:rPr>
          <w:rFonts w:ascii="Times New Roman" w:hAnsi="Times New Roman"/>
          <w:noProof/>
          <w:sz w:val="24"/>
        </w:rPr>
        <w:t>b)</w:t>
      </w:r>
      <w:r w:rsidR="00880413" w:rsidRPr="00C84951">
        <w:rPr>
          <w:rFonts w:ascii="Times New Roman" w:hAnsi="Times New Roman"/>
          <w:noProof/>
          <w:sz w:val="24"/>
        </w:rPr>
        <w:t>,</w:t>
      </w:r>
      <w:r w:rsidR="00981DED" w:rsidRPr="00C84951">
        <w:rPr>
          <w:rFonts w:ascii="Times New Roman" w:hAnsi="Times New Roman"/>
          <w:noProof/>
          <w:sz w:val="24"/>
        </w:rPr>
        <w:t xml:space="preserve"> of </w:t>
      </w:r>
      <w:r w:rsidR="00127544" w:rsidRPr="00C84951">
        <w:rPr>
          <w:rFonts w:ascii="Times New Roman" w:hAnsi="Times New Roman"/>
          <w:noProof/>
          <w:sz w:val="24"/>
        </w:rPr>
        <w:t xml:space="preserve">the </w:t>
      </w:r>
      <w:r w:rsidR="00107A92" w:rsidRPr="00C84951">
        <w:rPr>
          <w:rFonts w:ascii="Times New Roman" w:hAnsi="Times New Roman"/>
          <w:noProof/>
          <w:sz w:val="24"/>
        </w:rPr>
        <w:t xml:space="preserve">Organic </w:t>
      </w:r>
      <w:r w:rsidR="00981DED" w:rsidRPr="00C84951">
        <w:rPr>
          <w:rFonts w:ascii="Times New Roman" w:hAnsi="Times New Roman"/>
          <w:noProof/>
          <w:sz w:val="24"/>
        </w:rPr>
        <w:t xml:space="preserve">Regulation, the products concerned are </w:t>
      </w:r>
      <w:r w:rsidR="00577012">
        <w:rPr>
          <w:rFonts w:ascii="Times New Roman" w:hAnsi="Times New Roman"/>
          <w:noProof/>
          <w:sz w:val="24"/>
        </w:rPr>
        <w:t>normally</w:t>
      </w:r>
      <w:r w:rsidR="00536FC4">
        <w:rPr>
          <w:rFonts w:ascii="Times New Roman" w:hAnsi="Times New Roman"/>
          <w:noProof/>
          <w:sz w:val="24"/>
        </w:rPr>
        <w:t xml:space="preserve"> </w:t>
      </w:r>
      <w:r w:rsidR="00981DED" w:rsidRPr="00C84951">
        <w:rPr>
          <w:rFonts w:ascii="Times New Roman" w:hAnsi="Times New Roman"/>
          <w:noProof/>
          <w:sz w:val="24"/>
        </w:rPr>
        <w:t>prohibited from being placed on the market as organic or in-conversion</w:t>
      </w:r>
      <w:r w:rsidR="004D482D" w:rsidRPr="00C84951">
        <w:rPr>
          <w:rFonts w:ascii="Times New Roman" w:hAnsi="Times New Roman"/>
          <w:noProof/>
          <w:sz w:val="24"/>
        </w:rPr>
        <w:t xml:space="preserve"> </w:t>
      </w:r>
      <w:r w:rsidR="004D482D">
        <w:rPr>
          <w:rFonts w:ascii="Times New Roman" w:hAnsi="Times New Roman" w:cs="Times New Roman"/>
          <w:noProof/>
          <w:sz w:val="24"/>
          <w:szCs w:val="24"/>
        </w:rPr>
        <w:t>products</w:t>
      </w:r>
      <w:r w:rsidR="00981DED" w:rsidRPr="00CE12DB">
        <w:rPr>
          <w:rFonts w:ascii="Times New Roman" w:hAnsi="Times New Roman" w:cs="Times New Roman"/>
          <w:noProof/>
          <w:sz w:val="24"/>
          <w:szCs w:val="24"/>
        </w:rPr>
        <w:t xml:space="preserve"> </w:t>
      </w:r>
      <w:r w:rsidR="00A85675" w:rsidRPr="00C84951">
        <w:rPr>
          <w:rFonts w:ascii="Times New Roman" w:hAnsi="Times New Roman"/>
          <w:noProof/>
          <w:sz w:val="24"/>
        </w:rPr>
        <w:t>pending the results of the investigation</w:t>
      </w:r>
      <w:r w:rsidR="001F555C" w:rsidRPr="00C84951">
        <w:rPr>
          <w:rFonts w:ascii="Times New Roman" w:hAnsi="Times New Roman"/>
          <w:noProof/>
          <w:sz w:val="24"/>
        </w:rPr>
        <w:t xml:space="preserve">. </w:t>
      </w:r>
      <w:r w:rsidR="00CC7BD0" w:rsidRPr="00C84951">
        <w:rPr>
          <w:rFonts w:ascii="Times New Roman" w:hAnsi="Times New Roman"/>
          <w:noProof/>
          <w:sz w:val="24"/>
        </w:rPr>
        <w:t>A few</w:t>
      </w:r>
      <w:r w:rsidR="00A4690B" w:rsidRPr="00C84951">
        <w:rPr>
          <w:rFonts w:ascii="Times New Roman" w:hAnsi="Times New Roman"/>
          <w:noProof/>
          <w:sz w:val="24"/>
        </w:rPr>
        <w:t xml:space="preserve"> </w:t>
      </w:r>
      <w:r w:rsidRPr="00C84951">
        <w:rPr>
          <w:rFonts w:ascii="Times New Roman" w:hAnsi="Times New Roman"/>
          <w:noProof/>
          <w:sz w:val="24"/>
        </w:rPr>
        <w:t xml:space="preserve">Member States </w:t>
      </w:r>
      <w:r w:rsidR="00981DED" w:rsidRPr="00C84951">
        <w:rPr>
          <w:rFonts w:ascii="Times New Roman" w:hAnsi="Times New Roman"/>
          <w:noProof/>
          <w:sz w:val="24"/>
        </w:rPr>
        <w:t xml:space="preserve">responded that </w:t>
      </w:r>
      <w:r w:rsidR="0073453B">
        <w:rPr>
          <w:rFonts w:ascii="Times New Roman" w:hAnsi="Times New Roman" w:cs="Times New Roman"/>
          <w:noProof/>
          <w:sz w:val="24"/>
          <w:szCs w:val="24"/>
        </w:rPr>
        <w:t xml:space="preserve">it </w:t>
      </w:r>
      <w:r w:rsidR="0020755F">
        <w:rPr>
          <w:rFonts w:ascii="Times New Roman" w:hAnsi="Times New Roman" w:cs="Times New Roman"/>
          <w:noProof/>
          <w:sz w:val="24"/>
          <w:szCs w:val="24"/>
        </w:rPr>
        <w:t>can be</w:t>
      </w:r>
      <w:r w:rsidR="008076B4" w:rsidRPr="00C84951">
        <w:rPr>
          <w:rFonts w:ascii="Times New Roman" w:hAnsi="Times New Roman"/>
          <w:noProof/>
          <w:sz w:val="24"/>
        </w:rPr>
        <w:t xml:space="preserve"> </w:t>
      </w:r>
      <w:r w:rsidR="00A85675" w:rsidRPr="00C84951">
        <w:rPr>
          <w:rFonts w:ascii="Times New Roman" w:hAnsi="Times New Roman"/>
          <w:noProof/>
          <w:sz w:val="24"/>
        </w:rPr>
        <w:t>problematic</w:t>
      </w:r>
      <w:r w:rsidR="0073453B" w:rsidRPr="00C84951">
        <w:rPr>
          <w:rFonts w:ascii="Times New Roman" w:hAnsi="Times New Roman"/>
          <w:noProof/>
          <w:sz w:val="24"/>
        </w:rPr>
        <w:t xml:space="preserve"> </w:t>
      </w:r>
      <w:r w:rsidR="0073453B">
        <w:rPr>
          <w:rFonts w:ascii="Times New Roman" w:hAnsi="Times New Roman" w:cs="Times New Roman"/>
          <w:noProof/>
          <w:sz w:val="24"/>
          <w:szCs w:val="24"/>
        </w:rPr>
        <w:t>to implement that provision</w:t>
      </w:r>
      <w:r w:rsidR="00C61145">
        <w:rPr>
          <w:rFonts w:ascii="Times New Roman" w:hAnsi="Times New Roman" w:cs="Times New Roman"/>
          <w:noProof/>
          <w:sz w:val="24"/>
          <w:szCs w:val="24"/>
        </w:rPr>
        <w:t xml:space="preserve"> for</w:t>
      </w:r>
      <w:r w:rsidR="00883975" w:rsidRPr="00C84951">
        <w:rPr>
          <w:rFonts w:ascii="Times New Roman" w:hAnsi="Times New Roman"/>
          <w:noProof/>
          <w:sz w:val="24"/>
        </w:rPr>
        <w:t xml:space="preserve"> </w:t>
      </w:r>
      <w:r w:rsidR="0073453B">
        <w:rPr>
          <w:rFonts w:ascii="Times New Roman" w:hAnsi="Times New Roman" w:cs="Times New Roman"/>
          <w:noProof/>
          <w:sz w:val="24"/>
          <w:szCs w:val="24"/>
        </w:rPr>
        <w:t xml:space="preserve">fresh </w:t>
      </w:r>
      <w:r w:rsidR="00F54F17" w:rsidRPr="00C84951">
        <w:rPr>
          <w:rFonts w:ascii="Times New Roman" w:hAnsi="Times New Roman"/>
          <w:noProof/>
          <w:sz w:val="24"/>
        </w:rPr>
        <w:t>organic or in-conversion products</w:t>
      </w:r>
      <w:r w:rsidR="0073453B" w:rsidRPr="00C84951">
        <w:rPr>
          <w:rFonts w:ascii="Times New Roman" w:hAnsi="Times New Roman"/>
          <w:noProof/>
          <w:sz w:val="24"/>
        </w:rPr>
        <w:t xml:space="preserve"> </w:t>
      </w:r>
      <w:r w:rsidR="0073453B">
        <w:rPr>
          <w:rFonts w:ascii="Times New Roman" w:hAnsi="Times New Roman" w:cs="Times New Roman"/>
          <w:noProof/>
          <w:sz w:val="24"/>
          <w:szCs w:val="24"/>
        </w:rPr>
        <w:t>with a short shelf life</w:t>
      </w:r>
      <w:r w:rsidR="00577012">
        <w:rPr>
          <w:rFonts w:ascii="Times New Roman" w:hAnsi="Times New Roman" w:cs="Times New Roman"/>
          <w:noProof/>
          <w:sz w:val="24"/>
          <w:szCs w:val="24"/>
        </w:rPr>
        <w:t xml:space="preserve">. </w:t>
      </w:r>
    </w:p>
    <w:p w14:paraId="1679961A" w14:textId="4913C220" w:rsidR="00981DED" w:rsidRDefault="4137E547" w:rsidP="00ED4A6F">
      <w:pPr>
        <w:jc w:val="both"/>
        <w:rPr>
          <w:rFonts w:ascii="Times New Roman" w:hAnsi="Times New Roman"/>
          <w:noProof/>
          <w:sz w:val="24"/>
        </w:rPr>
      </w:pPr>
      <w:r w:rsidRPr="00C84951">
        <w:rPr>
          <w:rFonts w:ascii="Times New Roman" w:hAnsi="Times New Roman"/>
          <w:noProof/>
          <w:sz w:val="24"/>
        </w:rPr>
        <w:t xml:space="preserve">A few </w:t>
      </w:r>
      <w:r w:rsidR="00702E63" w:rsidRPr="00C84951">
        <w:rPr>
          <w:rFonts w:ascii="Times New Roman" w:hAnsi="Times New Roman"/>
          <w:noProof/>
          <w:sz w:val="24"/>
        </w:rPr>
        <w:t xml:space="preserve">Member States </w:t>
      </w:r>
      <w:r w:rsidR="00F4773B">
        <w:rPr>
          <w:rFonts w:ascii="Times New Roman" w:hAnsi="Times New Roman"/>
          <w:noProof/>
          <w:sz w:val="24"/>
        </w:rPr>
        <w:t xml:space="preserve">also </w:t>
      </w:r>
      <w:r w:rsidR="727534BA" w:rsidRPr="00C84951">
        <w:rPr>
          <w:rFonts w:ascii="Times New Roman" w:hAnsi="Times New Roman"/>
          <w:noProof/>
          <w:sz w:val="24"/>
        </w:rPr>
        <w:t xml:space="preserve">indicated </w:t>
      </w:r>
      <w:r w:rsidR="5CB02B9D" w:rsidRPr="00C84951">
        <w:rPr>
          <w:rFonts w:ascii="Times New Roman" w:hAnsi="Times New Roman"/>
          <w:noProof/>
          <w:sz w:val="24"/>
        </w:rPr>
        <w:t xml:space="preserve">that in </w:t>
      </w:r>
      <w:r w:rsidR="004C38A5">
        <w:rPr>
          <w:rFonts w:ascii="Times New Roman" w:hAnsi="Times New Roman" w:cs="Times New Roman"/>
          <w:noProof/>
          <w:sz w:val="24"/>
          <w:szCs w:val="24"/>
        </w:rPr>
        <w:t xml:space="preserve">the </w:t>
      </w:r>
      <w:r w:rsidR="5CB02B9D" w:rsidRPr="00C84951">
        <w:rPr>
          <w:rFonts w:ascii="Times New Roman" w:hAnsi="Times New Roman"/>
          <w:noProof/>
          <w:sz w:val="24"/>
        </w:rPr>
        <w:t xml:space="preserve">case of very low levels of substances </w:t>
      </w:r>
      <w:r w:rsidR="00E529D6">
        <w:rPr>
          <w:rFonts w:ascii="Times New Roman" w:hAnsi="Times New Roman" w:cs="Times New Roman"/>
          <w:noProof/>
          <w:sz w:val="24"/>
          <w:szCs w:val="24"/>
        </w:rPr>
        <w:t>not authorised</w:t>
      </w:r>
      <w:r w:rsidR="00A733E6">
        <w:rPr>
          <w:rFonts w:ascii="Times New Roman" w:hAnsi="Times New Roman" w:cs="Times New Roman"/>
          <w:noProof/>
          <w:sz w:val="24"/>
          <w:szCs w:val="24"/>
        </w:rPr>
        <w:t xml:space="preserve"> for use </w:t>
      </w:r>
      <w:r w:rsidR="00E529D6">
        <w:rPr>
          <w:rFonts w:ascii="Times New Roman" w:hAnsi="Times New Roman" w:cs="Times New Roman"/>
          <w:noProof/>
          <w:sz w:val="24"/>
          <w:szCs w:val="24"/>
        </w:rPr>
        <w:t xml:space="preserve"> in organic production </w:t>
      </w:r>
      <w:r w:rsidR="12C1C20D" w:rsidRPr="00C84951">
        <w:rPr>
          <w:rFonts w:ascii="Times New Roman" w:hAnsi="Times New Roman"/>
          <w:noProof/>
          <w:sz w:val="24"/>
        </w:rPr>
        <w:t xml:space="preserve">well below </w:t>
      </w:r>
      <w:r w:rsidR="00E06D7B">
        <w:rPr>
          <w:rFonts w:ascii="Times New Roman" w:hAnsi="Times New Roman" w:cs="Times New Roman"/>
          <w:noProof/>
          <w:sz w:val="24"/>
          <w:szCs w:val="24"/>
        </w:rPr>
        <w:t xml:space="preserve">the </w:t>
      </w:r>
      <w:r w:rsidR="00F4773B">
        <w:rPr>
          <w:rFonts w:ascii="Times New Roman" w:hAnsi="Times New Roman" w:cs="Times New Roman"/>
          <w:noProof/>
          <w:sz w:val="24"/>
          <w:szCs w:val="24"/>
        </w:rPr>
        <w:t xml:space="preserve">set </w:t>
      </w:r>
      <w:r w:rsidR="12C1C20D" w:rsidRPr="00C84951">
        <w:rPr>
          <w:rFonts w:ascii="Times New Roman" w:hAnsi="Times New Roman"/>
          <w:noProof/>
          <w:sz w:val="24"/>
        </w:rPr>
        <w:t xml:space="preserve">MRL for pesticides, </w:t>
      </w:r>
      <w:r w:rsidR="6FE31488" w:rsidRPr="00C84951">
        <w:rPr>
          <w:rFonts w:ascii="Times New Roman" w:hAnsi="Times New Roman"/>
          <w:noProof/>
          <w:sz w:val="24"/>
        </w:rPr>
        <w:t>or</w:t>
      </w:r>
      <w:r w:rsidR="42EA6940" w:rsidRPr="00C84951">
        <w:rPr>
          <w:rFonts w:ascii="Times New Roman" w:hAnsi="Times New Roman"/>
          <w:noProof/>
          <w:sz w:val="24"/>
        </w:rPr>
        <w:t xml:space="preserve"> in the case</w:t>
      </w:r>
      <w:r w:rsidR="6FE31488" w:rsidRPr="00C84951">
        <w:rPr>
          <w:rFonts w:ascii="Times New Roman" w:hAnsi="Times New Roman"/>
          <w:noProof/>
          <w:sz w:val="24"/>
        </w:rPr>
        <w:t xml:space="preserve"> of </w:t>
      </w:r>
      <w:r w:rsidR="5CB02B9D" w:rsidRPr="00C84951">
        <w:rPr>
          <w:rFonts w:ascii="Times New Roman" w:hAnsi="Times New Roman"/>
          <w:noProof/>
          <w:sz w:val="24"/>
        </w:rPr>
        <w:t>substances that could be naturally occurring, the</w:t>
      </w:r>
      <w:r w:rsidR="00C86366" w:rsidRPr="00C84951">
        <w:rPr>
          <w:rFonts w:ascii="Times New Roman" w:hAnsi="Times New Roman"/>
          <w:noProof/>
          <w:sz w:val="24"/>
        </w:rPr>
        <w:t xml:space="preserve"> </w:t>
      </w:r>
      <w:r w:rsidR="00905A2E">
        <w:rPr>
          <w:rFonts w:ascii="Times New Roman" w:hAnsi="Times New Roman" w:cs="Times New Roman"/>
          <w:noProof/>
          <w:sz w:val="24"/>
          <w:szCs w:val="24"/>
        </w:rPr>
        <w:t>CA</w:t>
      </w:r>
      <w:r w:rsidR="0D7E0C4D" w:rsidRPr="00C84951">
        <w:rPr>
          <w:rFonts w:ascii="Times New Roman" w:hAnsi="Times New Roman"/>
          <w:noProof/>
          <w:sz w:val="24"/>
        </w:rPr>
        <w:t xml:space="preserve">, </w:t>
      </w:r>
      <w:r w:rsidR="008D0E12" w:rsidRPr="00CE12DB">
        <w:rPr>
          <w:rFonts w:ascii="Times New Roman" w:hAnsi="Times New Roman" w:cs="Times New Roman"/>
          <w:noProof/>
          <w:sz w:val="24"/>
          <w:szCs w:val="24"/>
        </w:rPr>
        <w:t>CtrlA</w:t>
      </w:r>
      <w:r w:rsidR="0D7E0C4D" w:rsidRPr="00C84951">
        <w:rPr>
          <w:rFonts w:ascii="Times New Roman" w:hAnsi="Times New Roman"/>
          <w:noProof/>
          <w:sz w:val="24"/>
        </w:rPr>
        <w:t xml:space="preserve"> or </w:t>
      </w:r>
      <w:r w:rsidR="004309EF">
        <w:rPr>
          <w:rFonts w:ascii="Times New Roman" w:hAnsi="Times New Roman"/>
          <w:noProof/>
          <w:sz w:val="24"/>
        </w:rPr>
        <w:t xml:space="preserve">CB </w:t>
      </w:r>
      <w:r w:rsidR="5CB02B9D" w:rsidRPr="00C84951">
        <w:rPr>
          <w:rFonts w:ascii="Times New Roman" w:hAnsi="Times New Roman"/>
          <w:noProof/>
          <w:sz w:val="24"/>
        </w:rPr>
        <w:t xml:space="preserve">might consider not provisionally </w:t>
      </w:r>
      <w:r w:rsidR="5CB02B9D" w:rsidRPr="00CE12DB">
        <w:rPr>
          <w:rFonts w:ascii="Times New Roman" w:hAnsi="Times New Roman" w:cs="Times New Roman"/>
          <w:noProof/>
          <w:sz w:val="24"/>
          <w:szCs w:val="24"/>
        </w:rPr>
        <w:t>prohibit</w:t>
      </w:r>
      <w:r w:rsidR="004C38A5">
        <w:rPr>
          <w:rFonts w:ascii="Times New Roman" w:hAnsi="Times New Roman" w:cs="Times New Roman"/>
          <w:noProof/>
          <w:sz w:val="24"/>
          <w:szCs w:val="24"/>
        </w:rPr>
        <w:t>ing</w:t>
      </w:r>
      <w:r w:rsidR="5CB02B9D" w:rsidRPr="00C84951">
        <w:rPr>
          <w:rFonts w:ascii="Times New Roman" w:hAnsi="Times New Roman"/>
          <w:noProof/>
          <w:sz w:val="24"/>
        </w:rPr>
        <w:t xml:space="preserve"> </w:t>
      </w:r>
      <w:r w:rsidRPr="00C84951">
        <w:rPr>
          <w:rFonts w:ascii="Times New Roman" w:hAnsi="Times New Roman"/>
          <w:noProof/>
          <w:sz w:val="24"/>
        </w:rPr>
        <w:t xml:space="preserve">the </w:t>
      </w:r>
      <w:r w:rsidR="5CB02B9D" w:rsidRPr="00C84951">
        <w:rPr>
          <w:rFonts w:ascii="Times New Roman" w:hAnsi="Times New Roman"/>
          <w:noProof/>
          <w:sz w:val="24"/>
        </w:rPr>
        <w:t>placing</w:t>
      </w:r>
      <w:r w:rsidR="00F22BAB" w:rsidRPr="00C84951">
        <w:rPr>
          <w:rFonts w:ascii="Times New Roman" w:hAnsi="Times New Roman"/>
          <w:noProof/>
          <w:sz w:val="24"/>
        </w:rPr>
        <w:t xml:space="preserve"> </w:t>
      </w:r>
      <w:r w:rsidR="00F22BAB">
        <w:rPr>
          <w:rFonts w:ascii="Times New Roman" w:hAnsi="Times New Roman" w:cs="Times New Roman"/>
          <w:noProof/>
          <w:sz w:val="24"/>
          <w:szCs w:val="24"/>
        </w:rPr>
        <w:t>of</w:t>
      </w:r>
      <w:r w:rsidR="0074745C">
        <w:rPr>
          <w:rFonts w:ascii="Times New Roman" w:hAnsi="Times New Roman" w:cs="Times New Roman"/>
          <w:noProof/>
          <w:sz w:val="24"/>
          <w:szCs w:val="24"/>
        </w:rPr>
        <w:t xml:space="preserve"> the products concerned</w:t>
      </w:r>
      <w:r w:rsidR="5CB02B9D" w:rsidRPr="00CE12DB">
        <w:rPr>
          <w:rFonts w:ascii="Times New Roman" w:hAnsi="Times New Roman" w:cs="Times New Roman"/>
          <w:noProof/>
          <w:sz w:val="24"/>
          <w:szCs w:val="24"/>
        </w:rPr>
        <w:t xml:space="preserve"> </w:t>
      </w:r>
      <w:r w:rsidR="5CB02B9D" w:rsidRPr="00C84951">
        <w:rPr>
          <w:rFonts w:ascii="Times New Roman" w:hAnsi="Times New Roman"/>
          <w:noProof/>
          <w:sz w:val="24"/>
        </w:rPr>
        <w:t>on the market as organic</w:t>
      </w:r>
      <w:r w:rsidR="0074745C">
        <w:rPr>
          <w:rFonts w:ascii="Times New Roman" w:hAnsi="Times New Roman" w:cs="Times New Roman"/>
          <w:noProof/>
          <w:sz w:val="24"/>
          <w:szCs w:val="24"/>
        </w:rPr>
        <w:t xml:space="preserve"> products</w:t>
      </w:r>
      <w:r w:rsidR="5CB02B9D" w:rsidRPr="00C84951">
        <w:rPr>
          <w:rFonts w:ascii="Times New Roman" w:hAnsi="Times New Roman"/>
          <w:noProof/>
          <w:sz w:val="24"/>
        </w:rPr>
        <w:t>.</w:t>
      </w:r>
      <w:r w:rsidR="009E3B2B" w:rsidRPr="00C84951">
        <w:rPr>
          <w:rFonts w:ascii="Times New Roman" w:hAnsi="Times New Roman"/>
          <w:noProof/>
          <w:sz w:val="24"/>
        </w:rPr>
        <w:t xml:space="preserve"> </w:t>
      </w:r>
      <w:r w:rsidR="00C37C5E" w:rsidRPr="00C84951">
        <w:rPr>
          <w:rFonts w:ascii="Times New Roman" w:hAnsi="Times New Roman"/>
          <w:noProof/>
          <w:sz w:val="24"/>
        </w:rPr>
        <w:t>These practices may require further investigation.</w:t>
      </w:r>
    </w:p>
    <w:p w14:paraId="1C9725AF" w14:textId="77777777" w:rsidR="00915118" w:rsidRPr="00C84951" w:rsidRDefault="00915118" w:rsidP="00ED4A6F">
      <w:pPr>
        <w:jc w:val="both"/>
        <w:rPr>
          <w:rFonts w:ascii="Times New Roman" w:hAnsi="Times New Roman"/>
          <w:noProof/>
          <w:sz w:val="24"/>
        </w:rPr>
      </w:pPr>
    </w:p>
    <w:p w14:paraId="3743A51D" w14:textId="61718448" w:rsidR="00981DED" w:rsidRPr="00C84951" w:rsidRDefault="002C0313" w:rsidP="15A50F52">
      <w:pPr>
        <w:jc w:val="both"/>
        <w:rPr>
          <w:rFonts w:ascii="Times New Roman" w:hAnsi="Times New Roman"/>
          <w:b/>
          <w:noProof/>
          <w:sz w:val="24"/>
        </w:rPr>
      </w:pPr>
      <w:r w:rsidRPr="00C84951">
        <w:rPr>
          <w:rFonts w:ascii="Times New Roman" w:hAnsi="Times New Roman"/>
          <w:b/>
          <w:noProof/>
          <w:sz w:val="24"/>
        </w:rPr>
        <w:t>O</w:t>
      </w:r>
      <w:r w:rsidR="009849E8" w:rsidRPr="00C84951">
        <w:rPr>
          <w:rFonts w:ascii="Times New Roman" w:hAnsi="Times New Roman"/>
          <w:b/>
          <w:noProof/>
          <w:sz w:val="24"/>
        </w:rPr>
        <w:t>nce the investigation is concluded</w:t>
      </w:r>
    </w:p>
    <w:p w14:paraId="3B6054E6" w14:textId="5AECA5B5" w:rsidR="00981DED" w:rsidRPr="00C84951" w:rsidRDefault="00702E63" w:rsidP="00ED4A6F">
      <w:pPr>
        <w:jc w:val="both"/>
        <w:rPr>
          <w:rFonts w:ascii="Times New Roman" w:hAnsi="Times New Roman"/>
          <w:noProof/>
          <w:sz w:val="24"/>
        </w:rPr>
      </w:pPr>
      <w:r w:rsidRPr="00C84951">
        <w:rPr>
          <w:rFonts w:ascii="Times New Roman" w:hAnsi="Times New Roman"/>
          <w:noProof/>
          <w:sz w:val="24"/>
        </w:rPr>
        <w:t xml:space="preserve">Member States </w:t>
      </w:r>
      <w:r w:rsidR="0023641C" w:rsidRPr="00C84951">
        <w:rPr>
          <w:rFonts w:ascii="Times New Roman" w:hAnsi="Times New Roman"/>
          <w:noProof/>
          <w:sz w:val="24"/>
        </w:rPr>
        <w:t>have put in place various systems</w:t>
      </w:r>
      <w:r w:rsidR="00CE11CE" w:rsidRPr="00C84951">
        <w:rPr>
          <w:rFonts w:ascii="Times New Roman" w:hAnsi="Times New Roman"/>
          <w:noProof/>
          <w:sz w:val="24"/>
        </w:rPr>
        <w:t xml:space="preserve"> adapted to their own administrative and control structures</w:t>
      </w:r>
      <w:r w:rsidR="0023641C" w:rsidRPr="00C84951">
        <w:rPr>
          <w:rFonts w:ascii="Times New Roman" w:hAnsi="Times New Roman"/>
          <w:noProof/>
          <w:sz w:val="24"/>
        </w:rPr>
        <w:t xml:space="preserve"> to inform other control bodies and </w:t>
      </w:r>
      <w:r w:rsidR="00D26397">
        <w:rPr>
          <w:rFonts w:ascii="Times New Roman" w:hAnsi="Times New Roman" w:cs="Times New Roman"/>
          <w:noProof/>
          <w:sz w:val="24"/>
          <w:szCs w:val="24"/>
        </w:rPr>
        <w:t>CAs</w:t>
      </w:r>
      <w:r w:rsidR="00107A92" w:rsidRPr="00C84951">
        <w:rPr>
          <w:rFonts w:ascii="Times New Roman" w:hAnsi="Times New Roman"/>
          <w:noProof/>
          <w:sz w:val="24"/>
        </w:rPr>
        <w:t>,</w:t>
      </w:r>
      <w:r w:rsidR="0023641C" w:rsidRPr="00C84951">
        <w:rPr>
          <w:rFonts w:ascii="Times New Roman" w:hAnsi="Times New Roman"/>
          <w:noProof/>
          <w:sz w:val="24"/>
        </w:rPr>
        <w:t xml:space="preserve"> as well as downstream operators, </w:t>
      </w:r>
      <w:r w:rsidR="001F555C" w:rsidRPr="00C84951">
        <w:rPr>
          <w:rFonts w:ascii="Times New Roman" w:hAnsi="Times New Roman"/>
          <w:noProof/>
          <w:sz w:val="24"/>
        </w:rPr>
        <w:t>of th</w:t>
      </w:r>
      <w:r w:rsidR="00310C90" w:rsidRPr="00C84951">
        <w:rPr>
          <w:rFonts w:ascii="Times New Roman" w:hAnsi="Times New Roman"/>
          <w:noProof/>
          <w:sz w:val="24"/>
        </w:rPr>
        <w:t>eir</w:t>
      </w:r>
      <w:r w:rsidR="004479D7" w:rsidRPr="00C84951">
        <w:rPr>
          <w:rFonts w:ascii="Times New Roman" w:hAnsi="Times New Roman"/>
          <w:noProof/>
          <w:sz w:val="24"/>
        </w:rPr>
        <w:t xml:space="preserve"> decision</w:t>
      </w:r>
      <w:r w:rsidR="00310C90" w:rsidRPr="00C84951">
        <w:rPr>
          <w:rFonts w:ascii="Times New Roman" w:hAnsi="Times New Roman"/>
          <w:noProof/>
          <w:sz w:val="24"/>
        </w:rPr>
        <w:t xml:space="preserve"> after </w:t>
      </w:r>
      <w:r w:rsidR="009F4683">
        <w:rPr>
          <w:rFonts w:ascii="Times New Roman" w:hAnsi="Times New Roman" w:cs="Times New Roman"/>
          <w:noProof/>
          <w:sz w:val="24"/>
          <w:szCs w:val="24"/>
        </w:rPr>
        <w:t xml:space="preserve">the </w:t>
      </w:r>
      <w:r w:rsidR="00310C90" w:rsidRPr="00C84951">
        <w:rPr>
          <w:rFonts w:ascii="Times New Roman" w:hAnsi="Times New Roman"/>
          <w:noProof/>
          <w:sz w:val="24"/>
        </w:rPr>
        <w:t>conclusion of the investigation</w:t>
      </w:r>
      <w:r w:rsidR="004479D7" w:rsidRPr="00C84951">
        <w:rPr>
          <w:rFonts w:ascii="Times New Roman" w:hAnsi="Times New Roman"/>
          <w:noProof/>
          <w:sz w:val="24"/>
        </w:rPr>
        <w:t>.</w:t>
      </w:r>
    </w:p>
    <w:p w14:paraId="3B7AB1E1" w14:textId="1FF72EDF" w:rsidR="00981DED" w:rsidRPr="00C84951" w:rsidRDefault="00211A3A" w:rsidP="00B245E1">
      <w:pPr>
        <w:jc w:val="both"/>
        <w:rPr>
          <w:rFonts w:ascii="Times New Roman" w:hAnsi="Times New Roman"/>
          <w:b/>
          <w:noProof/>
          <w:sz w:val="24"/>
        </w:rPr>
      </w:pPr>
      <w:r w:rsidRPr="00C84951">
        <w:rPr>
          <w:rFonts w:ascii="Times New Roman" w:hAnsi="Times New Roman"/>
          <w:b/>
          <w:noProof/>
          <w:sz w:val="24"/>
        </w:rPr>
        <w:t>Opportunity</w:t>
      </w:r>
      <w:r w:rsidR="009F4683" w:rsidRPr="00C84951">
        <w:rPr>
          <w:rFonts w:ascii="Times New Roman" w:hAnsi="Times New Roman"/>
          <w:b/>
          <w:noProof/>
          <w:sz w:val="24"/>
        </w:rPr>
        <w:t xml:space="preserve"> </w:t>
      </w:r>
      <w:r w:rsidR="009F4683">
        <w:rPr>
          <w:rFonts w:ascii="Times New Roman" w:hAnsi="Times New Roman" w:cs="Times New Roman"/>
          <w:b/>
          <w:noProof/>
          <w:sz w:val="24"/>
          <w:szCs w:val="24"/>
        </w:rPr>
        <w:t>for</w:t>
      </w:r>
      <w:r w:rsidRPr="00C84951">
        <w:rPr>
          <w:rFonts w:ascii="Times New Roman" w:hAnsi="Times New Roman"/>
          <w:b/>
          <w:noProof/>
          <w:sz w:val="24"/>
        </w:rPr>
        <w:t xml:space="preserve"> </w:t>
      </w:r>
      <w:r w:rsidR="00007078">
        <w:rPr>
          <w:rFonts w:ascii="Times New Roman" w:hAnsi="Times New Roman" w:cs="Times New Roman"/>
          <w:b/>
          <w:noProof/>
          <w:sz w:val="24"/>
          <w:szCs w:val="24"/>
        </w:rPr>
        <w:t xml:space="preserve">the </w:t>
      </w:r>
      <w:r w:rsidRPr="00C84951">
        <w:rPr>
          <w:rFonts w:ascii="Times New Roman" w:hAnsi="Times New Roman"/>
          <w:b/>
          <w:noProof/>
          <w:sz w:val="24"/>
        </w:rPr>
        <w:t>operators</w:t>
      </w:r>
      <w:r w:rsidR="00007078">
        <w:rPr>
          <w:rFonts w:ascii="Times New Roman" w:hAnsi="Times New Roman" w:cs="Times New Roman"/>
          <w:b/>
          <w:noProof/>
          <w:sz w:val="24"/>
          <w:szCs w:val="24"/>
        </w:rPr>
        <w:t xml:space="preserve"> </w:t>
      </w:r>
      <w:r w:rsidR="00007078" w:rsidRPr="00CE12DB">
        <w:rPr>
          <w:rFonts w:ascii="Times New Roman" w:hAnsi="Times New Roman" w:cs="Times New Roman"/>
          <w:b/>
          <w:noProof/>
          <w:sz w:val="24"/>
          <w:szCs w:val="24"/>
        </w:rPr>
        <w:t>concerned</w:t>
      </w:r>
      <w:r w:rsidR="009F4683">
        <w:rPr>
          <w:rFonts w:ascii="Times New Roman" w:hAnsi="Times New Roman" w:cs="Times New Roman"/>
          <w:b/>
          <w:noProof/>
          <w:sz w:val="24"/>
          <w:szCs w:val="24"/>
        </w:rPr>
        <w:t xml:space="preserve"> to comment</w:t>
      </w:r>
    </w:p>
    <w:p w14:paraId="3D46F544" w14:textId="1C65D915" w:rsidR="00981DED" w:rsidRPr="00C84951" w:rsidRDefault="78A4BE77" w:rsidP="00ED4A6F">
      <w:pPr>
        <w:jc w:val="both"/>
        <w:rPr>
          <w:rFonts w:ascii="Times New Roman" w:hAnsi="Times New Roman"/>
          <w:noProof/>
          <w:sz w:val="24"/>
        </w:rPr>
      </w:pPr>
      <w:r w:rsidRPr="00C84951">
        <w:rPr>
          <w:rFonts w:ascii="Times New Roman" w:hAnsi="Times New Roman"/>
          <w:noProof/>
          <w:sz w:val="24"/>
        </w:rPr>
        <w:t>A</w:t>
      </w:r>
      <w:r w:rsidR="5CB02B9D" w:rsidRPr="00C84951">
        <w:rPr>
          <w:rFonts w:ascii="Times New Roman" w:hAnsi="Times New Roman"/>
          <w:noProof/>
          <w:sz w:val="24"/>
        </w:rPr>
        <w:t xml:space="preserve">ll </w:t>
      </w:r>
      <w:r w:rsidR="00702E63" w:rsidRPr="00C84951">
        <w:rPr>
          <w:rFonts w:ascii="Times New Roman" w:hAnsi="Times New Roman"/>
          <w:noProof/>
          <w:sz w:val="24"/>
        </w:rPr>
        <w:t xml:space="preserve">Member States </w:t>
      </w:r>
      <w:r w:rsidR="6E6F9323" w:rsidRPr="00C84951">
        <w:rPr>
          <w:rFonts w:ascii="Times New Roman" w:hAnsi="Times New Roman"/>
          <w:noProof/>
          <w:sz w:val="24"/>
        </w:rPr>
        <w:t xml:space="preserve">confirmed </w:t>
      </w:r>
      <w:r w:rsidR="5CB02B9D" w:rsidRPr="00C84951">
        <w:rPr>
          <w:rFonts w:ascii="Times New Roman" w:hAnsi="Times New Roman"/>
          <w:noProof/>
          <w:sz w:val="24"/>
        </w:rPr>
        <w:t xml:space="preserve">that operators are </w:t>
      </w:r>
      <w:r w:rsidRPr="00C84951">
        <w:rPr>
          <w:rFonts w:ascii="Times New Roman" w:hAnsi="Times New Roman"/>
          <w:noProof/>
          <w:sz w:val="24"/>
        </w:rPr>
        <w:t xml:space="preserve">systematically </w:t>
      </w:r>
      <w:r w:rsidR="5CB02B9D" w:rsidRPr="00C84951">
        <w:rPr>
          <w:rFonts w:ascii="Times New Roman" w:hAnsi="Times New Roman"/>
          <w:noProof/>
          <w:sz w:val="24"/>
        </w:rPr>
        <w:t>given the opportunity to comment on the results of official investigation</w:t>
      </w:r>
      <w:r w:rsidR="6E6F9323" w:rsidRPr="00C84951">
        <w:rPr>
          <w:rFonts w:ascii="Times New Roman" w:hAnsi="Times New Roman"/>
          <w:noProof/>
          <w:sz w:val="24"/>
        </w:rPr>
        <w:t>s</w:t>
      </w:r>
      <w:r w:rsidR="00477BA0" w:rsidRPr="00C84951">
        <w:rPr>
          <w:rFonts w:ascii="Times New Roman" w:hAnsi="Times New Roman"/>
          <w:noProof/>
          <w:sz w:val="24"/>
        </w:rPr>
        <w:t xml:space="preserve"> and </w:t>
      </w:r>
      <w:r w:rsidR="00310C90" w:rsidRPr="00C84951">
        <w:rPr>
          <w:rFonts w:ascii="Times New Roman" w:hAnsi="Times New Roman"/>
          <w:noProof/>
          <w:sz w:val="24"/>
        </w:rPr>
        <w:t xml:space="preserve">are </w:t>
      </w:r>
      <w:r w:rsidR="00477BA0" w:rsidRPr="00C84951">
        <w:rPr>
          <w:rFonts w:ascii="Times New Roman" w:hAnsi="Times New Roman"/>
          <w:noProof/>
          <w:sz w:val="24"/>
        </w:rPr>
        <w:t>informed about the deadlines</w:t>
      </w:r>
      <w:r w:rsidR="004479D7" w:rsidRPr="00C84951">
        <w:rPr>
          <w:rFonts w:ascii="Times New Roman" w:hAnsi="Times New Roman"/>
          <w:noProof/>
          <w:sz w:val="24"/>
        </w:rPr>
        <w:t xml:space="preserve"> to</w:t>
      </w:r>
      <w:r w:rsidR="7B878A10" w:rsidRPr="00C84951">
        <w:rPr>
          <w:rFonts w:ascii="Times New Roman" w:hAnsi="Times New Roman"/>
          <w:noProof/>
          <w:sz w:val="24"/>
        </w:rPr>
        <w:t xml:space="preserve"> </w:t>
      </w:r>
      <w:r w:rsidR="00477BA0" w:rsidRPr="00C84951">
        <w:rPr>
          <w:rFonts w:ascii="Times New Roman" w:hAnsi="Times New Roman"/>
          <w:noProof/>
          <w:sz w:val="24"/>
        </w:rPr>
        <w:t xml:space="preserve">request </w:t>
      </w:r>
      <w:r w:rsidR="1C4FBB05" w:rsidRPr="00C84951">
        <w:rPr>
          <w:rFonts w:ascii="Times New Roman" w:hAnsi="Times New Roman"/>
          <w:noProof/>
          <w:sz w:val="24"/>
        </w:rPr>
        <w:t xml:space="preserve">a </w:t>
      </w:r>
      <w:r w:rsidR="00A427FB" w:rsidRPr="00C84951">
        <w:rPr>
          <w:rFonts w:ascii="Times New Roman" w:hAnsi="Times New Roman"/>
          <w:noProof/>
          <w:sz w:val="24"/>
        </w:rPr>
        <w:t>second expert opinion</w:t>
      </w:r>
      <w:r w:rsidR="00477BA0" w:rsidRPr="00C84951">
        <w:rPr>
          <w:rFonts w:ascii="Times New Roman" w:hAnsi="Times New Roman"/>
          <w:noProof/>
          <w:sz w:val="24"/>
        </w:rPr>
        <w:t xml:space="preserve"> </w:t>
      </w:r>
      <w:r w:rsidR="004479D7" w:rsidRPr="00C84951">
        <w:rPr>
          <w:rFonts w:ascii="Times New Roman" w:hAnsi="Times New Roman"/>
          <w:noProof/>
          <w:sz w:val="24"/>
        </w:rPr>
        <w:t>according to the rules set out in in Article</w:t>
      </w:r>
      <w:r w:rsidR="00CE12DB">
        <w:rPr>
          <w:rFonts w:ascii="Times New Roman" w:hAnsi="Times New Roman" w:cs="Times New Roman"/>
          <w:noProof/>
          <w:sz w:val="24"/>
          <w:szCs w:val="24"/>
        </w:rPr>
        <w:t> </w:t>
      </w:r>
      <w:r w:rsidR="004479D7" w:rsidRPr="00C84951">
        <w:rPr>
          <w:rFonts w:ascii="Times New Roman" w:hAnsi="Times New Roman"/>
          <w:noProof/>
          <w:sz w:val="24"/>
        </w:rPr>
        <w:t>35 of Regulation (EU) 2017/625</w:t>
      </w:r>
      <w:r w:rsidR="00E81DFE" w:rsidRPr="00C84951">
        <w:rPr>
          <w:rFonts w:ascii="Times New Roman" w:hAnsi="Times New Roman"/>
          <w:noProof/>
          <w:sz w:val="24"/>
        </w:rPr>
        <w:t>.</w:t>
      </w:r>
    </w:p>
    <w:p w14:paraId="2740746E" w14:textId="0E966842" w:rsidR="00981DED" w:rsidRPr="00C84951" w:rsidRDefault="00776682" w:rsidP="00B245E1">
      <w:pPr>
        <w:jc w:val="both"/>
        <w:rPr>
          <w:rFonts w:ascii="Times New Roman" w:hAnsi="Times New Roman"/>
          <w:b/>
          <w:noProof/>
          <w:sz w:val="24"/>
        </w:rPr>
      </w:pPr>
      <w:r w:rsidRPr="00C84951">
        <w:rPr>
          <w:rFonts w:ascii="Times New Roman" w:hAnsi="Times New Roman"/>
          <w:b/>
          <w:noProof/>
          <w:sz w:val="24"/>
        </w:rPr>
        <w:t>Record keeping</w:t>
      </w:r>
    </w:p>
    <w:p w14:paraId="6EBF6CE9" w14:textId="0BED2064" w:rsidR="00981DED" w:rsidRPr="00C84951" w:rsidRDefault="5CB02B9D" w:rsidP="00ED4A6F">
      <w:pPr>
        <w:jc w:val="both"/>
        <w:rPr>
          <w:rFonts w:ascii="Times New Roman" w:hAnsi="Times New Roman"/>
          <w:noProof/>
          <w:sz w:val="24"/>
        </w:rPr>
      </w:pPr>
      <w:r w:rsidRPr="00C84951">
        <w:rPr>
          <w:rFonts w:ascii="Times New Roman" w:hAnsi="Times New Roman"/>
          <w:noProof/>
          <w:sz w:val="24"/>
        </w:rPr>
        <w:t xml:space="preserve">All </w:t>
      </w:r>
      <w:r w:rsidR="009156F1" w:rsidRPr="00C84951">
        <w:rPr>
          <w:rFonts w:ascii="Times New Roman" w:hAnsi="Times New Roman"/>
          <w:noProof/>
          <w:sz w:val="24"/>
        </w:rPr>
        <w:t xml:space="preserve">Member States </w:t>
      </w:r>
      <w:r w:rsidRPr="00C84951">
        <w:rPr>
          <w:rFonts w:ascii="Times New Roman" w:hAnsi="Times New Roman"/>
          <w:noProof/>
          <w:sz w:val="24"/>
        </w:rPr>
        <w:t>responded that</w:t>
      </w:r>
      <w:r w:rsidR="00375F3C">
        <w:rPr>
          <w:rFonts w:ascii="Times New Roman" w:hAnsi="Times New Roman" w:cs="Times New Roman"/>
          <w:noProof/>
          <w:sz w:val="24"/>
          <w:szCs w:val="24"/>
        </w:rPr>
        <w:t>,</w:t>
      </w:r>
      <w:r w:rsidR="000B5E1C" w:rsidRPr="00C84951">
        <w:rPr>
          <w:rFonts w:ascii="Times New Roman" w:hAnsi="Times New Roman"/>
          <w:noProof/>
          <w:sz w:val="24"/>
        </w:rPr>
        <w:t xml:space="preserve"> in accordance with Article</w:t>
      </w:r>
      <w:r w:rsidR="00CE12DB">
        <w:rPr>
          <w:rFonts w:ascii="Times New Roman" w:hAnsi="Times New Roman" w:cs="Times New Roman"/>
          <w:noProof/>
          <w:sz w:val="24"/>
          <w:szCs w:val="24"/>
        </w:rPr>
        <w:t> </w:t>
      </w:r>
      <w:r w:rsidR="000B5E1C" w:rsidRPr="00C84951">
        <w:rPr>
          <w:rFonts w:ascii="Times New Roman" w:hAnsi="Times New Roman"/>
          <w:noProof/>
          <w:sz w:val="24"/>
        </w:rPr>
        <w:t>29(3) of Regulation (EU) 2018/848</w:t>
      </w:r>
      <w:r w:rsidR="00375F3C">
        <w:rPr>
          <w:rFonts w:ascii="Times New Roman" w:hAnsi="Times New Roman" w:cs="Times New Roman"/>
          <w:noProof/>
          <w:sz w:val="24"/>
          <w:szCs w:val="24"/>
        </w:rPr>
        <w:t xml:space="preserve">, </w:t>
      </w:r>
      <w:r w:rsidR="00226608" w:rsidRPr="00CE12DB">
        <w:rPr>
          <w:rFonts w:ascii="Times New Roman" w:hAnsi="Times New Roman" w:cs="Times New Roman"/>
          <w:noProof/>
          <w:sz w:val="24"/>
          <w:szCs w:val="24"/>
        </w:rPr>
        <w:t xml:space="preserve">their relevant </w:t>
      </w:r>
      <w:r w:rsidR="00226608">
        <w:rPr>
          <w:rFonts w:ascii="Times New Roman" w:hAnsi="Times New Roman" w:cs="Times New Roman"/>
          <w:noProof/>
          <w:sz w:val="24"/>
          <w:szCs w:val="24"/>
        </w:rPr>
        <w:t>CA</w:t>
      </w:r>
      <w:r w:rsidR="00226608" w:rsidRPr="00CE12DB">
        <w:rPr>
          <w:rFonts w:ascii="Times New Roman" w:hAnsi="Times New Roman" w:cs="Times New Roman"/>
          <w:noProof/>
          <w:sz w:val="24"/>
          <w:szCs w:val="24"/>
        </w:rPr>
        <w:t xml:space="preserve">s, or, where appropriate, CtrlAs or </w:t>
      </w:r>
      <w:r w:rsidR="00577012">
        <w:rPr>
          <w:rFonts w:ascii="Times New Roman" w:hAnsi="Times New Roman" w:cs="Times New Roman"/>
          <w:noProof/>
          <w:sz w:val="24"/>
          <w:szCs w:val="24"/>
        </w:rPr>
        <w:t xml:space="preserve">CBs </w:t>
      </w:r>
      <w:r w:rsidR="00577012" w:rsidRPr="00CE12DB">
        <w:rPr>
          <w:rFonts w:ascii="Times New Roman" w:hAnsi="Times New Roman" w:cs="Times New Roman"/>
          <w:noProof/>
          <w:sz w:val="24"/>
          <w:szCs w:val="24"/>
        </w:rPr>
        <w:t>keep</w:t>
      </w:r>
      <w:r w:rsidR="00226608" w:rsidRPr="00CE12DB">
        <w:rPr>
          <w:rFonts w:ascii="Times New Roman" w:hAnsi="Times New Roman" w:cs="Times New Roman"/>
          <w:noProof/>
          <w:sz w:val="24"/>
          <w:szCs w:val="24"/>
        </w:rPr>
        <w:t xml:space="preserve"> records </w:t>
      </w:r>
      <w:r w:rsidR="00375F3C" w:rsidRPr="00CE12DB">
        <w:rPr>
          <w:rFonts w:ascii="Times New Roman" w:hAnsi="Times New Roman" w:cs="Times New Roman"/>
          <w:noProof/>
          <w:sz w:val="24"/>
          <w:szCs w:val="24"/>
        </w:rPr>
        <w:t>of the official investigations carried out</w:t>
      </w:r>
      <w:r w:rsidRPr="00C84951">
        <w:rPr>
          <w:rFonts w:ascii="Times New Roman" w:hAnsi="Times New Roman"/>
          <w:noProof/>
          <w:sz w:val="24"/>
        </w:rPr>
        <w:t>.</w:t>
      </w:r>
    </w:p>
    <w:p w14:paraId="5FC9A178" w14:textId="46FF528C" w:rsidR="00981DED" w:rsidRPr="00C84951" w:rsidRDefault="00211A3A" w:rsidP="00DC0B22">
      <w:pPr>
        <w:keepNext/>
        <w:jc w:val="both"/>
        <w:rPr>
          <w:rFonts w:ascii="Times New Roman" w:hAnsi="Times New Roman"/>
          <w:b/>
          <w:noProof/>
          <w:sz w:val="24"/>
        </w:rPr>
      </w:pPr>
      <w:r w:rsidRPr="00C84951">
        <w:rPr>
          <w:rFonts w:ascii="Times New Roman" w:hAnsi="Times New Roman"/>
          <w:b/>
          <w:noProof/>
          <w:sz w:val="24"/>
        </w:rPr>
        <w:t>C</w:t>
      </w:r>
      <w:r w:rsidR="00981DED" w:rsidRPr="00C84951">
        <w:rPr>
          <w:rFonts w:ascii="Times New Roman" w:hAnsi="Times New Roman"/>
          <w:b/>
          <w:noProof/>
          <w:sz w:val="24"/>
        </w:rPr>
        <w:t>orrective measures to avoid future contamination</w:t>
      </w:r>
    </w:p>
    <w:p w14:paraId="6ADAE537" w14:textId="2C5ACAD1" w:rsidR="00981DED" w:rsidRPr="00C84951" w:rsidRDefault="009156F1" w:rsidP="00ED4A6F">
      <w:pPr>
        <w:jc w:val="both"/>
        <w:rPr>
          <w:rFonts w:ascii="Times New Roman" w:hAnsi="Times New Roman"/>
          <w:noProof/>
          <w:sz w:val="24"/>
        </w:rPr>
      </w:pPr>
      <w:r w:rsidRPr="00C84951">
        <w:rPr>
          <w:rFonts w:ascii="Times New Roman" w:hAnsi="Times New Roman"/>
          <w:noProof/>
          <w:sz w:val="24"/>
        </w:rPr>
        <w:t>Member States</w:t>
      </w:r>
      <w:r w:rsidR="007D2868">
        <w:rPr>
          <w:rFonts w:ascii="Times New Roman" w:hAnsi="Times New Roman" w:cs="Times New Roman"/>
          <w:noProof/>
          <w:sz w:val="24"/>
          <w:szCs w:val="24"/>
        </w:rPr>
        <w:t xml:space="preserve"> indicated</w:t>
      </w:r>
      <w:r w:rsidR="000652E0">
        <w:rPr>
          <w:rFonts w:ascii="Times New Roman" w:hAnsi="Times New Roman" w:cs="Times New Roman"/>
          <w:noProof/>
          <w:sz w:val="24"/>
          <w:szCs w:val="24"/>
        </w:rPr>
        <w:t>,</w:t>
      </w:r>
      <w:r w:rsidR="00577012">
        <w:rPr>
          <w:rFonts w:ascii="Times New Roman" w:hAnsi="Times New Roman" w:cs="Times New Roman"/>
          <w:noProof/>
          <w:sz w:val="24"/>
          <w:szCs w:val="24"/>
        </w:rPr>
        <w:t xml:space="preserve"> </w:t>
      </w:r>
      <w:r w:rsidR="00577012" w:rsidRPr="00C84951">
        <w:rPr>
          <w:rFonts w:ascii="Times New Roman" w:hAnsi="Times New Roman"/>
          <w:noProof/>
          <w:sz w:val="24"/>
        </w:rPr>
        <w:t>based on</w:t>
      </w:r>
      <w:r w:rsidR="04BF7B78" w:rsidRPr="00CE12DB">
        <w:rPr>
          <w:rFonts w:ascii="Times New Roman" w:hAnsi="Times New Roman" w:cs="Times New Roman"/>
          <w:noProof/>
          <w:sz w:val="24"/>
          <w:szCs w:val="24"/>
        </w:rPr>
        <w:t xml:space="preserve"> </w:t>
      </w:r>
      <w:r w:rsidR="04BF7B78" w:rsidRPr="00C84951">
        <w:rPr>
          <w:rFonts w:ascii="Times New Roman" w:hAnsi="Times New Roman"/>
          <w:noProof/>
          <w:sz w:val="24"/>
        </w:rPr>
        <w:t>annual checks of follow-up inspections</w:t>
      </w:r>
      <w:r w:rsidR="2F3FD0F8" w:rsidRPr="00C84951">
        <w:rPr>
          <w:rFonts w:ascii="Times New Roman" w:hAnsi="Times New Roman"/>
          <w:noProof/>
          <w:sz w:val="24"/>
        </w:rPr>
        <w:t xml:space="preserve">, </w:t>
      </w:r>
      <w:r w:rsidR="00A427FB" w:rsidRPr="00C84951">
        <w:rPr>
          <w:rFonts w:ascii="Times New Roman" w:hAnsi="Times New Roman"/>
          <w:noProof/>
          <w:sz w:val="24"/>
        </w:rPr>
        <w:t>that in more than 90% of the cases operators t</w:t>
      </w:r>
      <w:r w:rsidR="00577012">
        <w:rPr>
          <w:rFonts w:ascii="Times New Roman" w:hAnsi="Times New Roman"/>
          <w:noProof/>
          <w:sz w:val="24"/>
        </w:rPr>
        <w:t xml:space="preserve">ook </w:t>
      </w:r>
      <w:r w:rsidR="00A427FB" w:rsidRPr="00C84951">
        <w:rPr>
          <w:rFonts w:ascii="Times New Roman" w:hAnsi="Times New Roman"/>
          <w:noProof/>
          <w:sz w:val="24"/>
        </w:rPr>
        <w:t>corrective measures to avoid future contamination.</w:t>
      </w:r>
      <w:r w:rsidR="006E6C9B" w:rsidRPr="00C84951">
        <w:rPr>
          <w:rFonts w:ascii="Times New Roman" w:hAnsi="Times New Roman"/>
          <w:noProof/>
          <w:sz w:val="24"/>
        </w:rPr>
        <w:t xml:space="preserve"> </w:t>
      </w:r>
      <w:r w:rsidR="00683AC8" w:rsidRPr="00C84951">
        <w:rPr>
          <w:rFonts w:ascii="Times New Roman" w:hAnsi="Times New Roman"/>
          <w:noProof/>
          <w:sz w:val="24"/>
        </w:rPr>
        <w:t xml:space="preserve">When </w:t>
      </w:r>
      <w:r w:rsidR="7DC3413E" w:rsidRPr="00C84951">
        <w:rPr>
          <w:rFonts w:ascii="Times New Roman" w:hAnsi="Times New Roman"/>
          <w:noProof/>
          <w:sz w:val="24"/>
        </w:rPr>
        <w:t>no</w:t>
      </w:r>
      <w:r w:rsidR="0DD1847F" w:rsidRPr="00C84951">
        <w:rPr>
          <w:rFonts w:ascii="Times New Roman" w:hAnsi="Times New Roman"/>
          <w:noProof/>
          <w:sz w:val="24"/>
        </w:rPr>
        <w:t xml:space="preserve"> </w:t>
      </w:r>
      <w:r w:rsidR="7DC3413E" w:rsidRPr="00C84951">
        <w:rPr>
          <w:rFonts w:ascii="Times New Roman" w:hAnsi="Times New Roman"/>
          <w:noProof/>
          <w:sz w:val="24"/>
        </w:rPr>
        <w:t xml:space="preserve">corrective actions </w:t>
      </w:r>
      <w:r w:rsidR="00915118">
        <w:rPr>
          <w:rFonts w:ascii="Times New Roman" w:hAnsi="Times New Roman"/>
          <w:noProof/>
          <w:sz w:val="24"/>
        </w:rPr>
        <w:t xml:space="preserve">were </w:t>
      </w:r>
      <w:r w:rsidR="00915118" w:rsidRPr="00C84951">
        <w:rPr>
          <w:rFonts w:ascii="Times New Roman" w:hAnsi="Times New Roman"/>
          <w:noProof/>
          <w:sz w:val="24"/>
        </w:rPr>
        <w:t>taken</w:t>
      </w:r>
      <w:r w:rsidR="006962AF" w:rsidRPr="00C84951">
        <w:rPr>
          <w:rFonts w:ascii="Times New Roman" w:hAnsi="Times New Roman"/>
          <w:noProof/>
          <w:sz w:val="24"/>
        </w:rPr>
        <w:t xml:space="preserve">, </w:t>
      </w:r>
      <w:r w:rsidR="00C805B1" w:rsidRPr="00C84951">
        <w:rPr>
          <w:rFonts w:ascii="Times New Roman" w:hAnsi="Times New Roman"/>
          <w:noProof/>
          <w:sz w:val="24"/>
        </w:rPr>
        <w:t xml:space="preserve">Member States </w:t>
      </w:r>
      <w:r w:rsidR="292DC245" w:rsidRPr="00C84951">
        <w:rPr>
          <w:rFonts w:ascii="Times New Roman" w:hAnsi="Times New Roman"/>
          <w:noProof/>
          <w:sz w:val="24"/>
        </w:rPr>
        <w:t>indicate</w:t>
      </w:r>
      <w:r w:rsidR="04BF7B78" w:rsidRPr="00C84951">
        <w:rPr>
          <w:rFonts w:ascii="Times New Roman" w:hAnsi="Times New Roman"/>
          <w:noProof/>
          <w:sz w:val="24"/>
        </w:rPr>
        <w:t xml:space="preserve">d that </w:t>
      </w:r>
      <w:r w:rsidR="00204BB4" w:rsidRPr="00CE12DB">
        <w:rPr>
          <w:rFonts w:ascii="Times New Roman" w:hAnsi="Times New Roman"/>
          <w:noProof/>
          <w:sz w:val="24"/>
          <w:szCs w:val="24"/>
        </w:rPr>
        <w:t xml:space="preserve">in </w:t>
      </w:r>
      <w:r w:rsidR="00204BB4">
        <w:rPr>
          <w:rFonts w:ascii="Times New Roman" w:hAnsi="Times New Roman"/>
          <w:noProof/>
          <w:sz w:val="24"/>
          <w:szCs w:val="24"/>
        </w:rPr>
        <w:t xml:space="preserve">the </w:t>
      </w:r>
      <w:r w:rsidR="00204BB4" w:rsidRPr="00CE12DB">
        <w:rPr>
          <w:rFonts w:ascii="Times New Roman" w:hAnsi="Times New Roman"/>
          <w:noProof/>
          <w:sz w:val="24"/>
          <w:szCs w:val="24"/>
        </w:rPr>
        <w:t>case of critical non-compliances</w:t>
      </w:r>
      <w:r w:rsidR="00204BB4">
        <w:rPr>
          <w:rFonts w:ascii="Times New Roman" w:hAnsi="Times New Roman"/>
          <w:noProof/>
          <w:sz w:val="24"/>
          <w:szCs w:val="24"/>
        </w:rPr>
        <w:t>,</w:t>
      </w:r>
      <w:r w:rsidR="00204BB4" w:rsidRPr="00CE12DB">
        <w:rPr>
          <w:rFonts w:ascii="Times New Roman" w:hAnsi="Times New Roman" w:cs="Times New Roman"/>
          <w:noProof/>
          <w:sz w:val="24"/>
          <w:szCs w:val="24"/>
        </w:rPr>
        <w:t xml:space="preserve"> </w:t>
      </w:r>
      <w:r w:rsidR="00222D38">
        <w:rPr>
          <w:rFonts w:ascii="Times New Roman" w:hAnsi="Times New Roman" w:cs="Times New Roman"/>
          <w:noProof/>
          <w:sz w:val="24"/>
          <w:szCs w:val="24"/>
        </w:rPr>
        <w:t xml:space="preserve">CtrlAs or </w:t>
      </w:r>
      <w:r w:rsidR="003629EC">
        <w:rPr>
          <w:rFonts w:ascii="Times New Roman" w:hAnsi="Times New Roman" w:cs="Times New Roman"/>
          <w:noProof/>
          <w:sz w:val="24"/>
          <w:szCs w:val="24"/>
        </w:rPr>
        <w:t>CBs</w:t>
      </w:r>
      <w:r w:rsidR="00222D38">
        <w:rPr>
          <w:rFonts w:ascii="Times New Roman" w:hAnsi="Times New Roman"/>
          <w:noProof/>
          <w:sz w:val="24"/>
        </w:rPr>
        <w:t xml:space="preserve"> </w:t>
      </w:r>
      <w:r w:rsidR="5CB02B9D" w:rsidRPr="00C84951">
        <w:rPr>
          <w:rFonts w:ascii="Times New Roman" w:hAnsi="Times New Roman"/>
          <w:noProof/>
          <w:sz w:val="24"/>
        </w:rPr>
        <w:t>suspen</w:t>
      </w:r>
      <w:r w:rsidR="00310C90" w:rsidRPr="00C84951">
        <w:rPr>
          <w:rFonts w:ascii="Times New Roman" w:hAnsi="Times New Roman"/>
          <w:noProof/>
          <w:sz w:val="24"/>
        </w:rPr>
        <w:t>d</w:t>
      </w:r>
      <w:r w:rsidR="5CB02B9D" w:rsidRPr="00C84951">
        <w:rPr>
          <w:rFonts w:ascii="Times New Roman" w:hAnsi="Times New Roman"/>
          <w:noProof/>
          <w:sz w:val="24"/>
        </w:rPr>
        <w:t xml:space="preserve"> or withdraw the </w:t>
      </w:r>
      <w:r w:rsidR="7E208E11" w:rsidRPr="00C84951">
        <w:rPr>
          <w:rFonts w:ascii="Times New Roman" w:hAnsi="Times New Roman"/>
          <w:noProof/>
          <w:sz w:val="24"/>
        </w:rPr>
        <w:t>certificate</w:t>
      </w:r>
      <w:r w:rsidR="00372068" w:rsidRPr="00C84951">
        <w:rPr>
          <w:rFonts w:ascii="Times New Roman" w:hAnsi="Times New Roman"/>
          <w:noProof/>
          <w:sz w:val="24"/>
        </w:rPr>
        <w:t xml:space="preserve"> </w:t>
      </w:r>
      <w:r w:rsidR="00372068" w:rsidRPr="00CE12DB">
        <w:rPr>
          <w:rFonts w:ascii="Times New Roman" w:hAnsi="Times New Roman"/>
          <w:noProof/>
          <w:sz w:val="24"/>
          <w:szCs w:val="24"/>
        </w:rPr>
        <w:t>accord</w:t>
      </w:r>
      <w:r w:rsidR="00CF498A">
        <w:rPr>
          <w:rFonts w:ascii="Times New Roman" w:hAnsi="Times New Roman"/>
          <w:noProof/>
          <w:sz w:val="24"/>
          <w:szCs w:val="24"/>
        </w:rPr>
        <w:t xml:space="preserve">ing to </w:t>
      </w:r>
      <w:r w:rsidR="00372068" w:rsidRPr="00C84951">
        <w:rPr>
          <w:rFonts w:ascii="Times New Roman" w:hAnsi="Times New Roman"/>
          <w:noProof/>
          <w:sz w:val="24"/>
        </w:rPr>
        <w:t>the uniform arrangements set out in Annex I of Commission implementing Regulation (EU) 2021/279</w:t>
      </w:r>
      <w:r w:rsidR="003A6E4B" w:rsidRPr="00C84951">
        <w:rPr>
          <w:rStyle w:val="FootnoteReference"/>
          <w:rFonts w:ascii="Times New Roman" w:hAnsi="Times New Roman"/>
          <w:noProof/>
          <w:sz w:val="24"/>
        </w:rPr>
        <w:footnoteReference w:id="15"/>
      </w:r>
      <w:r w:rsidR="00372068" w:rsidRPr="00C84951">
        <w:rPr>
          <w:rFonts w:ascii="Times New Roman" w:hAnsi="Times New Roman"/>
          <w:noProof/>
          <w:sz w:val="24"/>
        </w:rPr>
        <w:t>.</w:t>
      </w:r>
    </w:p>
    <w:p w14:paraId="6A9865AA" w14:textId="50F4F340" w:rsidR="00981DED" w:rsidRPr="00C84951" w:rsidRDefault="007D7A61" w:rsidP="7B7C6466">
      <w:pPr>
        <w:jc w:val="both"/>
        <w:rPr>
          <w:rFonts w:ascii="Times New Roman" w:hAnsi="Times New Roman"/>
          <w:b/>
          <w:noProof/>
          <w:sz w:val="24"/>
        </w:rPr>
      </w:pPr>
      <w:r w:rsidRPr="00C84951">
        <w:rPr>
          <w:rFonts w:ascii="Times New Roman" w:hAnsi="Times New Roman"/>
          <w:b/>
          <w:noProof/>
          <w:sz w:val="24"/>
        </w:rPr>
        <w:t>N</w:t>
      </w:r>
      <w:r w:rsidR="00BC5E4D" w:rsidRPr="00C84951">
        <w:rPr>
          <w:rFonts w:ascii="Times New Roman" w:hAnsi="Times New Roman"/>
          <w:b/>
          <w:noProof/>
          <w:sz w:val="24"/>
        </w:rPr>
        <w:t>ational rules</w:t>
      </w:r>
      <w:r w:rsidR="0C68DDA2" w:rsidRPr="00C84951">
        <w:rPr>
          <w:rFonts w:ascii="Times New Roman" w:hAnsi="Times New Roman"/>
          <w:b/>
          <w:noProof/>
          <w:sz w:val="24"/>
        </w:rPr>
        <w:t xml:space="preserve"> under Article</w:t>
      </w:r>
      <w:r w:rsidR="00CE12DB">
        <w:rPr>
          <w:rFonts w:ascii="Times New Roman" w:hAnsi="Times New Roman" w:cs="Times New Roman"/>
          <w:b/>
          <w:bCs/>
          <w:noProof/>
          <w:sz w:val="24"/>
          <w:szCs w:val="24"/>
        </w:rPr>
        <w:t> </w:t>
      </w:r>
      <w:r w:rsidR="0C68DDA2" w:rsidRPr="00C84951">
        <w:rPr>
          <w:rFonts w:ascii="Times New Roman" w:hAnsi="Times New Roman"/>
          <w:b/>
          <w:noProof/>
          <w:sz w:val="24"/>
        </w:rPr>
        <w:t>29(5</w:t>
      </w:r>
      <w:r w:rsidR="67F322B8" w:rsidRPr="00C84951">
        <w:rPr>
          <w:rFonts w:ascii="Times New Roman" w:hAnsi="Times New Roman"/>
          <w:b/>
          <w:noProof/>
          <w:sz w:val="24"/>
        </w:rPr>
        <w:t>) and (7)</w:t>
      </w:r>
    </w:p>
    <w:p w14:paraId="4DB8C853" w14:textId="5C34C5A7" w:rsidR="00701D55" w:rsidRPr="00C84951" w:rsidRDefault="3904E9F8" w:rsidP="4A0D7928">
      <w:pPr>
        <w:jc w:val="both"/>
        <w:rPr>
          <w:rFonts w:ascii="Times New Roman" w:hAnsi="Times New Roman"/>
          <w:noProof/>
          <w:sz w:val="24"/>
        </w:rPr>
      </w:pPr>
      <w:r w:rsidRPr="00C84951">
        <w:rPr>
          <w:rFonts w:ascii="Times New Roman" w:hAnsi="Times New Roman"/>
          <w:noProof/>
          <w:sz w:val="24"/>
        </w:rPr>
        <w:t>Article</w:t>
      </w:r>
      <w:r w:rsidR="00CE12DB">
        <w:rPr>
          <w:rFonts w:ascii="Times New Roman" w:hAnsi="Times New Roman" w:cs="Times New Roman"/>
          <w:noProof/>
          <w:sz w:val="24"/>
          <w:szCs w:val="24"/>
        </w:rPr>
        <w:t> </w:t>
      </w:r>
      <w:r w:rsidRPr="00C84951">
        <w:rPr>
          <w:rFonts w:ascii="Times New Roman" w:hAnsi="Times New Roman"/>
          <w:noProof/>
          <w:sz w:val="24"/>
        </w:rPr>
        <w:t xml:space="preserve">29(5) of </w:t>
      </w:r>
      <w:r w:rsidR="67320A58" w:rsidRPr="00C84951">
        <w:rPr>
          <w:rFonts w:ascii="Times New Roman" w:hAnsi="Times New Roman"/>
          <w:noProof/>
          <w:sz w:val="24"/>
        </w:rPr>
        <w:t>the Organic Regulation</w:t>
      </w:r>
      <w:r w:rsidR="00CA43F7">
        <w:rPr>
          <w:rFonts w:ascii="Times New Roman" w:hAnsi="Times New Roman" w:cs="Times New Roman"/>
          <w:noProof/>
          <w:sz w:val="24"/>
          <w:szCs w:val="24"/>
        </w:rPr>
        <w:t xml:space="preserve"> allows</w:t>
      </w:r>
      <w:r w:rsidR="006962AF" w:rsidRPr="00C84951">
        <w:rPr>
          <w:rFonts w:ascii="Times New Roman" w:hAnsi="Times New Roman"/>
          <w:noProof/>
          <w:sz w:val="24"/>
        </w:rPr>
        <w:t xml:space="preserve"> </w:t>
      </w:r>
      <w:r w:rsidR="00935C1A" w:rsidRPr="00C84951">
        <w:rPr>
          <w:rFonts w:ascii="Times New Roman" w:hAnsi="Times New Roman"/>
          <w:noProof/>
          <w:sz w:val="24"/>
        </w:rPr>
        <w:t xml:space="preserve">Member States </w:t>
      </w:r>
      <w:r w:rsidR="18936CC8" w:rsidRPr="00C84951">
        <w:rPr>
          <w:rFonts w:ascii="Times New Roman" w:hAnsi="Times New Roman"/>
          <w:noProof/>
          <w:sz w:val="24"/>
        </w:rPr>
        <w:t>that</w:t>
      </w:r>
      <w:r w:rsidR="00647905">
        <w:rPr>
          <w:rFonts w:ascii="Times New Roman" w:hAnsi="Times New Roman" w:cs="Times New Roman"/>
          <w:noProof/>
          <w:sz w:val="24"/>
          <w:szCs w:val="24"/>
        </w:rPr>
        <w:t>,</w:t>
      </w:r>
      <w:r w:rsidR="18936CC8" w:rsidRPr="00C84951">
        <w:rPr>
          <w:rFonts w:ascii="Times New Roman" w:hAnsi="Times New Roman"/>
          <w:noProof/>
          <w:sz w:val="24"/>
        </w:rPr>
        <w:t xml:space="preserve"> under </w:t>
      </w:r>
      <w:r w:rsidR="00E17CD8" w:rsidRPr="00C84951">
        <w:rPr>
          <w:rFonts w:ascii="Times New Roman" w:hAnsi="Times New Roman"/>
          <w:noProof/>
          <w:sz w:val="24"/>
        </w:rPr>
        <w:t xml:space="preserve">Council </w:t>
      </w:r>
      <w:r w:rsidR="006962AF" w:rsidRPr="00C84951">
        <w:rPr>
          <w:rFonts w:ascii="Times New Roman" w:hAnsi="Times New Roman"/>
          <w:noProof/>
          <w:sz w:val="24"/>
        </w:rPr>
        <w:t>Regulation</w:t>
      </w:r>
      <w:r w:rsidR="18936CC8" w:rsidRPr="00C84951">
        <w:rPr>
          <w:rFonts w:ascii="Times New Roman" w:hAnsi="Times New Roman"/>
          <w:noProof/>
          <w:sz w:val="24"/>
        </w:rPr>
        <w:t xml:space="preserve"> </w:t>
      </w:r>
      <w:r w:rsidR="3B6B0162" w:rsidRPr="00C84951">
        <w:rPr>
          <w:rFonts w:ascii="Times New Roman" w:hAnsi="Times New Roman"/>
          <w:noProof/>
          <w:sz w:val="24"/>
        </w:rPr>
        <w:t>(EC)</w:t>
      </w:r>
      <w:r w:rsidR="0075284A" w:rsidRPr="00C84951">
        <w:rPr>
          <w:rFonts w:ascii="Times New Roman" w:hAnsi="Times New Roman"/>
          <w:noProof/>
          <w:sz w:val="24"/>
        </w:rPr>
        <w:t> </w:t>
      </w:r>
      <w:r w:rsidR="3B6B0162" w:rsidRPr="00C84951">
        <w:rPr>
          <w:rFonts w:ascii="Times New Roman" w:hAnsi="Times New Roman"/>
          <w:noProof/>
          <w:sz w:val="24"/>
        </w:rPr>
        <w:t>No 834/2007</w:t>
      </w:r>
      <w:r w:rsidR="00880413" w:rsidRPr="00C84951">
        <w:rPr>
          <w:rStyle w:val="FootnoteReference"/>
          <w:rFonts w:ascii="Times New Roman" w:hAnsi="Times New Roman"/>
          <w:noProof/>
          <w:sz w:val="24"/>
        </w:rPr>
        <w:footnoteReference w:id="16"/>
      </w:r>
      <w:r w:rsidR="3B6B0162" w:rsidRPr="00C84951">
        <w:rPr>
          <w:rFonts w:ascii="Times New Roman" w:hAnsi="Times New Roman"/>
          <w:noProof/>
          <w:sz w:val="24"/>
        </w:rPr>
        <w:t xml:space="preserve"> </w:t>
      </w:r>
      <w:r w:rsidR="004479D7" w:rsidRPr="00C84951">
        <w:rPr>
          <w:rFonts w:ascii="Times New Roman" w:hAnsi="Times New Roman"/>
          <w:noProof/>
          <w:sz w:val="24"/>
        </w:rPr>
        <w:t xml:space="preserve">set </w:t>
      </w:r>
      <w:r w:rsidR="1A8B917D" w:rsidRPr="00C84951">
        <w:rPr>
          <w:rFonts w:ascii="Times New Roman" w:hAnsi="Times New Roman"/>
          <w:noProof/>
          <w:sz w:val="24"/>
        </w:rPr>
        <w:t>level</w:t>
      </w:r>
      <w:r w:rsidR="00701D55" w:rsidRPr="00C84951">
        <w:rPr>
          <w:rFonts w:ascii="Times New Roman" w:hAnsi="Times New Roman"/>
          <w:noProof/>
          <w:sz w:val="24"/>
        </w:rPr>
        <w:t xml:space="preserve">s </w:t>
      </w:r>
      <w:r w:rsidR="006962AF" w:rsidRPr="00C84951">
        <w:rPr>
          <w:rFonts w:ascii="Times New Roman" w:hAnsi="Times New Roman"/>
          <w:noProof/>
          <w:sz w:val="24"/>
        </w:rPr>
        <w:t>for</w:t>
      </w:r>
      <w:r w:rsidR="00701D55" w:rsidRPr="00C84951">
        <w:rPr>
          <w:rFonts w:ascii="Times New Roman" w:hAnsi="Times New Roman"/>
          <w:noProof/>
          <w:sz w:val="24"/>
        </w:rPr>
        <w:t xml:space="preserve"> substances </w:t>
      </w:r>
      <w:r w:rsidR="00E529D6">
        <w:rPr>
          <w:rFonts w:ascii="Times New Roman" w:hAnsi="Times New Roman" w:cs="Times New Roman"/>
          <w:noProof/>
          <w:sz w:val="24"/>
          <w:szCs w:val="24"/>
        </w:rPr>
        <w:t>no</w:t>
      </w:r>
      <w:r w:rsidR="003629EC">
        <w:rPr>
          <w:rFonts w:ascii="Times New Roman" w:hAnsi="Times New Roman" w:cs="Times New Roman"/>
          <w:noProof/>
          <w:sz w:val="24"/>
          <w:szCs w:val="24"/>
        </w:rPr>
        <w:t>n</w:t>
      </w:r>
      <w:r w:rsidR="00E529D6">
        <w:rPr>
          <w:rFonts w:ascii="Times New Roman" w:hAnsi="Times New Roman" w:cs="Times New Roman"/>
          <w:noProof/>
          <w:sz w:val="24"/>
          <w:szCs w:val="24"/>
        </w:rPr>
        <w:t xml:space="preserve"> authorised </w:t>
      </w:r>
      <w:r w:rsidR="003629EC">
        <w:rPr>
          <w:rFonts w:ascii="Times New Roman" w:hAnsi="Times New Roman" w:cs="Times New Roman"/>
          <w:noProof/>
          <w:sz w:val="24"/>
          <w:szCs w:val="24"/>
        </w:rPr>
        <w:t xml:space="preserve">for use </w:t>
      </w:r>
      <w:r w:rsidR="00E529D6">
        <w:rPr>
          <w:rFonts w:ascii="Times New Roman" w:hAnsi="Times New Roman" w:cs="Times New Roman"/>
          <w:noProof/>
          <w:sz w:val="24"/>
          <w:szCs w:val="24"/>
        </w:rPr>
        <w:t xml:space="preserve">in organic production </w:t>
      </w:r>
      <w:r w:rsidR="006962AF" w:rsidRPr="00C84951">
        <w:rPr>
          <w:rFonts w:ascii="Times New Roman" w:hAnsi="Times New Roman"/>
          <w:noProof/>
          <w:sz w:val="24"/>
        </w:rPr>
        <w:t>above</w:t>
      </w:r>
      <w:r w:rsidR="00701D55" w:rsidRPr="00C84951">
        <w:rPr>
          <w:rFonts w:ascii="Times New Roman" w:hAnsi="Times New Roman"/>
          <w:noProof/>
          <w:sz w:val="24"/>
        </w:rPr>
        <w:t xml:space="preserve"> which</w:t>
      </w:r>
      <w:r w:rsidR="6E7FAF3B" w:rsidRPr="00C84951">
        <w:rPr>
          <w:rFonts w:ascii="Times New Roman" w:hAnsi="Times New Roman"/>
          <w:noProof/>
          <w:sz w:val="24"/>
        </w:rPr>
        <w:t xml:space="preserve"> </w:t>
      </w:r>
      <w:r w:rsidR="2AC4C69D" w:rsidRPr="00C84951">
        <w:rPr>
          <w:rFonts w:ascii="Times New Roman" w:hAnsi="Times New Roman"/>
          <w:noProof/>
          <w:sz w:val="24"/>
        </w:rPr>
        <w:t>products cannot be marketed as organi</w:t>
      </w:r>
      <w:r w:rsidR="57D18F4C" w:rsidRPr="00C84951">
        <w:rPr>
          <w:rFonts w:ascii="Times New Roman" w:hAnsi="Times New Roman"/>
          <w:noProof/>
          <w:sz w:val="24"/>
        </w:rPr>
        <w:t>c,</w:t>
      </w:r>
      <w:r w:rsidR="23EB4B88" w:rsidRPr="00C84951">
        <w:rPr>
          <w:rFonts w:ascii="Times New Roman" w:hAnsi="Times New Roman"/>
          <w:noProof/>
          <w:sz w:val="24"/>
        </w:rPr>
        <w:t xml:space="preserve"> </w:t>
      </w:r>
      <w:r w:rsidR="00111C6A">
        <w:rPr>
          <w:rFonts w:ascii="Times New Roman" w:hAnsi="Times New Roman" w:cs="Times New Roman"/>
          <w:noProof/>
          <w:sz w:val="24"/>
          <w:szCs w:val="24"/>
        </w:rPr>
        <w:t xml:space="preserve">to </w:t>
      </w:r>
      <w:r w:rsidR="1E861993" w:rsidRPr="00C84951">
        <w:rPr>
          <w:rFonts w:ascii="Times New Roman" w:hAnsi="Times New Roman"/>
          <w:noProof/>
          <w:sz w:val="24"/>
        </w:rPr>
        <w:t>continue to apply tho</w:t>
      </w:r>
      <w:r w:rsidR="00701D55" w:rsidRPr="00C84951">
        <w:rPr>
          <w:rFonts w:ascii="Times New Roman" w:hAnsi="Times New Roman"/>
          <w:noProof/>
          <w:sz w:val="24"/>
        </w:rPr>
        <w:t>se rules</w:t>
      </w:r>
      <w:r w:rsidR="00915118">
        <w:rPr>
          <w:rFonts w:ascii="Times New Roman" w:hAnsi="Times New Roman"/>
          <w:noProof/>
          <w:sz w:val="24"/>
        </w:rPr>
        <w:t xml:space="preserve"> as long as they</w:t>
      </w:r>
      <w:r w:rsidR="000F3217" w:rsidRPr="00C84951">
        <w:rPr>
          <w:rFonts w:ascii="Times New Roman" w:hAnsi="Times New Roman"/>
          <w:noProof/>
          <w:sz w:val="24"/>
        </w:rPr>
        <w:t xml:space="preserve"> </w:t>
      </w:r>
      <w:bookmarkStart w:id="3" w:name="_Hlk212564257"/>
      <w:r w:rsidR="23EB4B88" w:rsidRPr="00C84951">
        <w:rPr>
          <w:rFonts w:ascii="Times New Roman" w:hAnsi="Times New Roman"/>
          <w:noProof/>
          <w:sz w:val="24"/>
        </w:rPr>
        <w:t xml:space="preserve">do not impede the </w:t>
      </w:r>
      <w:r w:rsidR="57D18F4C" w:rsidRPr="00C84951">
        <w:rPr>
          <w:rFonts w:ascii="Times New Roman" w:hAnsi="Times New Roman"/>
          <w:noProof/>
          <w:sz w:val="24"/>
        </w:rPr>
        <w:t>pla</w:t>
      </w:r>
      <w:r w:rsidR="36480113" w:rsidRPr="00C84951">
        <w:rPr>
          <w:rFonts w:ascii="Times New Roman" w:hAnsi="Times New Roman"/>
          <w:noProof/>
          <w:sz w:val="24"/>
        </w:rPr>
        <w:t>c</w:t>
      </w:r>
      <w:r w:rsidR="57D18F4C" w:rsidRPr="00C84951">
        <w:rPr>
          <w:rFonts w:ascii="Times New Roman" w:hAnsi="Times New Roman"/>
          <w:noProof/>
          <w:sz w:val="24"/>
        </w:rPr>
        <w:t>ing</w:t>
      </w:r>
      <w:r w:rsidR="23EB4B88" w:rsidRPr="00C84951">
        <w:rPr>
          <w:rFonts w:ascii="Times New Roman" w:hAnsi="Times New Roman"/>
          <w:noProof/>
          <w:sz w:val="24"/>
        </w:rPr>
        <w:t xml:space="preserve"> on the market of product</w:t>
      </w:r>
      <w:r w:rsidR="57D18F4C" w:rsidRPr="00C84951">
        <w:rPr>
          <w:rFonts w:ascii="Times New Roman" w:hAnsi="Times New Roman"/>
          <w:noProof/>
          <w:sz w:val="24"/>
        </w:rPr>
        <w:t xml:space="preserve">s from other </w:t>
      </w:r>
      <w:r w:rsidR="00935C1A" w:rsidRPr="00C84951">
        <w:rPr>
          <w:rFonts w:ascii="Times New Roman" w:hAnsi="Times New Roman"/>
          <w:noProof/>
          <w:sz w:val="24"/>
        </w:rPr>
        <w:t xml:space="preserve">Member States </w:t>
      </w:r>
      <w:r w:rsidR="57D18F4C" w:rsidRPr="00C84951">
        <w:rPr>
          <w:rFonts w:ascii="Times New Roman" w:hAnsi="Times New Roman"/>
          <w:noProof/>
          <w:sz w:val="24"/>
        </w:rPr>
        <w:t>produced in compliance with the Organic Regulation.</w:t>
      </w:r>
      <w:bookmarkEnd w:id="3"/>
    </w:p>
    <w:p w14:paraId="1162E50A" w14:textId="32597341" w:rsidR="00981DED" w:rsidRPr="00C84951" w:rsidRDefault="0F6F059C" w:rsidP="4A0D7928">
      <w:pPr>
        <w:jc w:val="both"/>
        <w:rPr>
          <w:rFonts w:ascii="Times New Roman" w:hAnsi="Times New Roman"/>
          <w:noProof/>
          <w:sz w:val="24"/>
        </w:rPr>
      </w:pPr>
      <w:r w:rsidRPr="00C84951">
        <w:rPr>
          <w:rFonts w:ascii="Times New Roman" w:hAnsi="Times New Roman"/>
          <w:noProof/>
          <w:sz w:val="24"/>
        </w:rPr>
        <w:t xml:space="preserve">Four </w:t>
      </w:r>
      <w:r w:rsidR="00935C1A" w:rsidRPr="00C84951">
        <w:rPr>
          <w:rFonts w:ascii="Times New Roman" w:hAnsi="Times New Roman"/>
          <w:noProof/>
          <w:sz w:val="24"/>
        </w:rPr>
        <w:t>Member States</w:t>
      </w:r>
      <w:r w:rsidR="00365082" w:rsidRPr="00C84951">
        <w:rPr>
          <w:rFonts w:ascii="Times New Roman" w:hAnsi="Times New Roman"/>
          <w:noProof/>
          <w:sz w:val="24"/>
        </w:rPr>
        <w:t xml:space="preserve"> (</w:t>
      </w:r>
      <w:r w:rsidR="57D18F4C" w:rsidRPr="00C84951">
        <w:rPr>
          <w:rFonts w:ascii="Times New Roman" w:hAnsi="Times New Roman"/>
          <w:noProof/>
          <w:sz w:val="24"/>
        </w:rPr>
        <w:t>Belgium, Italy, Romania and Slovenia</w:t>
      </w:r>
      <w:r w:rsidR="00365082" w:rsidRPr="00C84951">
        <w:rPr>
          <w:rFonts w:ascii="Times New Roman" w:hAnsi="Times New Roman"/>
          <w:noProof/>
          <w:sz w:val="24"/>
        </w:rPr>
        <w:t>)</w:t>
      </w:r>
      <w:r w:rsidR="57D18F4C" w:rsidRPr="00C84951">
        <w:rPr>
          <w:rFonts w:ascii="Times New Roman" w:hAnsi="Times New Roman"/>
          <w:noProof/>
          <w:sz w:val="24"/>
        </w:rPr>
        <w:t xml:space="preserve"> reported </w:t>
      </w:r>
      <w:r w:rsidR="1E49463F" w:rsidRPr="00C84951">
        <w:rPr>
          <w:rFonts w:ascii="Times New Roman" w:hAnsi="Times New Roman"/>
          <w:noProof/>
          <w:sz w:val="24"/>
        </w:rPr>
        <w:t>having</w:t>
      </w:r>
      <w:r w:rsidR="57D18F4C" w:rsidRPr="00C84951">
        <w:rPr>
          <w:rFonts w:ascii="Times New Roman" w:hAnsi="Times New Roman"/>
          <w:noProof/>
          <w:sz w:val="24"/>
        </w:rPr>
        <w:t xml:space="preserve"> </w:t>
      </w:r>
      <w:r w:rsidR="3C0AEE34" w:rsidRPr="00C84951">
        <w:rPr>
          <w:rFonts w:ascii="Times New Roman" w:hAnsi="Times New Roman"/>
          <w:noProof/>
          <w:sz w:val="24"/>
        </w:rPr>
        <w:t xml:space="preserve">kept </w:t>
      </w:r>
      <w:r w:rsidR="57D18F4C" w:rsidRPr="00C84951">
        <w:rPr>
          <w:rFonts w:ascii="Times New Roman" w:hAnsi="Times New Roman"/>
          <w:noProof/>
          <w:sz w:val="24"/>
        </w:rPr>
        <w:t xml:space="preserve">such national </w:t>
      </w:r>
      <w:r w:rsidR="5054E3BE" w:rsidRPr="00C84951">
        <w:rPr>
          <w:rFonts w:ascii="Times New Roman" w:hAnsi="Times New Roman"/>
          <w:noProof/>
          <w:sz w:val="24"/>
        </w:rPr>
        <w:t>level</w:t>
      </w:r>
      <w:r w:rsidR="57D18F4C" w:rsidRPr="00C84951">
        <w:rPr>
          <w:rFonts w:ascii="Times New Roman" w:hAnsi="Times New Roman"/>
          <w:noProof/>
          <w:sz w:val="24"/>
        </w:rPr>
        <w:t>s</w:t>
      </w:r>
      <w:r w:rsidR="6D23B636" w:rsidRPr="00C84951">
        <w:rPr>
          <w:rFonts w:ascii="Times New Roman" w:hAnsi="Times New Roman"/>
          <w:noProof/>
          <w:sz w:val="24"/>
        </w:rPr>
        <w:t xml:space="preserve"> </w:t>
      </w:r>
      <w:r w:rsidR="01A5B367" w:rsidRPr="00C84951">
        <w:rPr>
          <w:rFonts w:ascii="Times New Roman" w:hAnsi="Times New Roman"/>
          <w:noProof/>
          <w:sz w:val="24"/>
        </w:rPr>
        <w:t xml:space="preserve">and </w:t>
      </w:r>
      <w:r w:rsidR="57D18F4C" w:rsidRPr="00C84951">
        <w:rPr>
          <w:rFonts w:ascii="Times New Roman" w:hAnsi="Times New Roman"/>
          <w:noProof/>
          <w:sz w:val="24"/>
        </w:rPr>
        <w:t xml:space="preserve">confirmed that they </w:t>
      </w:r>
      <w:r w:rsidR="00A3449D">
        <w:rPr>
          <w:rFonts w:ascii="Times New Roman" w:hAnsi="Times New Roman" w:cs="Times New Roman"/>
          <w:noProof/>
          <w:sz w:val="24"/>
          <w:szCs w:val="24"/>
        </w:rPr>
        <w:t xml:space="preserve">do </w:t>
      </w:r>
      <w:r w:rsidR="57D18F4C" w:rsidRPr="00C84951">
        <w:rPr>
          <w:rFonts w:ascii="Times New Roman" w:hAnsi="Times New Roman"/>
          <w:noProof/>
          <w:sz w:val="24"/>
        </w:rPr>
        <w:t xml:space="preserve">not </w:t>
      </w:r>
      <w:r w:rsidR="57D18F4C" w:rsidRPr="00CE12DB">
        <w:rPr>
          <w:rFonts w:ascii="Times New Roman" w:hAnsi="Times New Roman" w:cs="Times New Roman"/>
          <w:noProof/>
          <w:sz w:val="24"/>
          <w:szCs w:val="24"/>
        </w:rPr>
        <w:t>appl</w:t>
      </w:r>
      <w:r w:rsidR="00A3449D">
        <w:rPr>
          <w:rFonts w:ascii="Times New Roman" w:hAnsi="Times New Roman" w:cs="Times New Roman"/>
          <w:noProof/>
          <w:sz w:val="24"/>
          <w:szCs w:val="24"/>
        </w:rPr>
        <w:t>y them</w:t>
      </w:r>
      <w:r w:rsidR="57D18F4C" w:rsidRPr="00C84951">
        <w:rPr>
          <w:rFonts w:ascii="Times New Roman" w:hAnsi="Times New Roman"/>
          <w:noProof/>
          <w:sz w:val="24"/>
        </w:rPr>
        <w:t xml:space="preserve"> to </w:t>
      </w:r>
      <w:r w:rsidR="6C8E6271" w:rsidRPr="00C84951">
        <w:rPr>
          <w:rFonts w:ascii="Times New Roman" w:hAnsi="Times New Roman"/>
          <w:noProof/>
          <w:sz w:val="24"/>
        </w:rPr>
        <w:t xml:space="preserve">organic or in-conversion </w:t>
      </w:r>
      <w:r w:rsidR="57D18F4C" w:rsidRPr="00C84951">
        <w:rPr>
          <w:rFonts w:ascii="Times New Roman" w:hAnsi="Times New Roman"/>
          <w:noProof/>
          <w:sz w:val="24"/>
        </w:rPr>
        <w:t xml:space="preserve">products from other </w:t>
      </w:r>
      <w:r w:rsidR="00935C1A" w:rsidRPr="00C84951">
        <w:rPr>
          <w:rFonts w:ascii="Times New Roman" w:hAnsi="Times New Roman"/>
          <w:noProof/>
          <w:sz w:val="24"/>
        </w:rPr>
        <w:t xml:space="preserve">Member </w:t>
      </w:r>
      <w:r w:rsidR="00365082" w:rsidRPr="00C84951">
        <w:rPr>
          <w:rFonts w:ascii="Times New Roman" w:hAnsi="Times New Roman"/>
          <w:noProof/>
          <w:sz w:val="24"/>
        </w:rPr>
        <w:t>States.</w:t>
      </w:r>
      <w:r w:rsidR="006962AF" w:rsidRPr="00C84951">
        <w:rPr>
          <w:rFonts w:ascii="Times New Roman" w:hAnsi="Times New Roman"/>
          <w:noProof/>
          <w:sz w:val="24"/>
        </w:rPr>
        <w:t xml:space="preserve"> They also</w:t>
      </w:r>
      <w:r w:rsidR="00701D55" w:rsidRPr="00C84951">
        <w:rPr>
          <w:rFonts w:ascii="Times New Roman" w:hAnsi="Times New Roman"/>
          <w:noProof/>
          <w:sz w:val="24"/>
        </w:rPr>
        <w:t xml:space="preserve"> confirmed that investigations are systematically triggered in all cases.</w:t>
      </w:r>
    </w:p>
    <w:p w14:paraId="48320522" w14:textId="1E8A67B6" w:rsidR="00981DED" w:rsidRPr="00C84951" w:rsidRDefault="420891E3" w:rsidP="7B7C6466">
      <w:pPr>
        <w:pStyle w:val="ListParagraph"/>
        <w:numPr>
          <w:ilvl w:val="0"/>
          <w:numId w:val="2"/>
        </w:numPr>
        <w:spacing w:after="0" w:line="257" w:lineRule="auto"/>
        <w:jc w:val="both"/>
        <w:rPr>
          <w:rFonts w:ascii="Times New Roman" w:hAnsi="Times New Roman"/>
          <w:noProof/>
          <w:sz w:val="24"/>
        </w:rPr>
      </w:pPr>
      <w:r w:rsidRPr="00C84951">
        <w:rPr>
          <w:rFonts w:ascii="Times New Roman" w:hAnsi="Times New Roman"/>
          <w:noProof/>
          <w:sz w:val="24"/>
        </w:rPr>
        <w:t>Belgium</w:t>
      </w:r>
      <w:r w:rsidR="00337E0E">
        <w:rPr>
          <w:rFonts w:ascii="Times New Roman" w:hAnsi="Times New Roman"/>
          <w:noProof/>
          <w:sz w:val="24"/>
        </w:rPr>
        <w:t xml:space="preserve"> </w:t>
      </w:r>
      <w:r w:rsidR="00B33528">
        <w:rPr>
          <w:rFonts w:ascii="Times New Roman" w:hAnsi="Times New Roman"/>
          <w:noProof/>
          <w:sz w:val="24"/>
        </w:rPr>
        <w:t>(</w:t>
      </w:r>
      <w:r w:rsidR="00840272">
        <w:rPr>
          <w:rFonts w:ascii="Times New Roman" w:hAnsi="Times New Roman"/>
          <w:noProof/>
          <w:sz w:val="24"/>
        </w:rPr>
        <w:t xml:space="preserve">only </w:t>
      </w:r>
      <w:r w:rsidR="00B33528" w:rsidRPr="00C84951">
        <w:rPr>
          <w:rFonts w:ascii="Times New Roman" w:hAnsi="Times New Roman"/>
          <w:noProof/>
          <w:sz w:val="24"/>
        </w:rPr>
        <w:t>Wallonia</w:t>
      </w:r>
      <w:r w:rsidRPr="00C84951">
        <w:rPr>
          <w:rFonts w:ascii="Times New Roman" w:hAnsi="Times New Roman"/>
          <w:noProof/>
          <w:sz w:val="24"/>
        </w:rPr>
        <w:t xml:space="preserve">) </w:t>
      </w:r>
      <w:r w:rsidR="00DC3783">
        <w:rPr>
          <w:rFonts w:ascii="Times New Roman" w:hAnsi="Times New Roman"/>
          <w:noProof/>
          <w:sz w:val="24"/>
        </w:rPr>
        <w:t xml:space="preserve">informed </w:t>
      </w:r>
      <w:r w:rsidRPr="00C84951">
        <w:rPr>
          <w:rFonts w:ascii="Times New Roman" w:hAnsi="Times New Roman"/>
          <w:noProof/>
          <w:sz w:val="24"/>
        </w:rPr>
        <w:t>appl</w:t>
      </w:r>
      <w:r w:rsidR="00DC3783">
        <w:rPr>
          <w:rFonts w:ascii="Times New Roman" w:hAnsi="Times New Roman"/>
          <w:noProof/>
          <w:sz w:val="24"/>
        </w:rPr>
        <w:t>ying</w:t>
      </w:r>
      <w:r w:rsidRPr="00C84951">
        <w:rPr>
          <w:rFonts w:ascii="Times New Roman" w:hAnsi="Times New Roman"/>
          <w:noProof/>
          <w:sz w:val="24"/>
        </w:rPr>
        <w:t xml:space="preserve"> a </w:t>
      </w:r>
      <w:r w:rsidR="00577012" w:rsidRPr="00C84951">
        <w:rPr>
          <w:rFonts w:ascii="Times New Roman" w:hAnsi="Times New Roman"/>
          <w:noProof/>
          <w:sz w:val="24"/>
        </w:rPr>
        <w:t xml:space="preserve">threshold </w:t>
      </w:r>
      <w:r w:rsidR="00577012">
        <w:rPr>
          <w:rFonts w:ascii="Times New Roman" w:hAnsi="Times New Roman"/>
          <w:noProof/>
          <w:sz w:val="24"/>
        </w:rPr>
        <w:t>set</w:t>
      </w:r>
      <w:r w:rsidR="00DC3783">
        <w:rPr>
          <w:rFonts w:ascii="Times New Roman" w:hAnsi="Times New Roman"/>
          <w:noProof/>
          <w:sz w:val="24"/>
        </w:rPr>
        <w:t xml:space="preserve"> </w:t>
      </w:r>
      <w:r w:rsidR="00577012">
        <w:rPr>
          <w:rFonts w:ascii="Times New Roman" w:hAnsi="Times New Roman"/>
          <w:noProof/>
          <w:sz w:val="24"/>
        </w:rPr>
        <w:t xml:space="preserve">at </w:t>
      </w:r>
      <w:r w:rsidR="00577012" w:rsidRPr="00C84951">
        <w:rPr>
          <w:rFonts w:ascii="Times New Roman" w:hAnsi="Times New Roman"/>
          <w:noProof/>
          <w:sz w:val="24"/>
        </w:rPr>
        <w:t>1.5</w:t>
      </w:r>
      <w:r w:rsidRPr="00C84951">
        <w:rPr>
          <w:rFonts w:ascii="Times New Roman" w:hAnsi="Times New Roman"/>
          <w:noProof/>
          <w:sz w:val="24"/>
        </w:rPr>
        <w:t xml:space="preserve"> times the</w:t>
      </w:r>
      <w:r w:rsidR="00DC3783">
        <w:rPr>
          <w:rFonts w:ascii="Times New Roman" w:hAnsi="Times New Roman"/>
          <w:noProof/>
          <w:sz w:val="24"/>
        </w:rPr>
        <w:t xml:space="preserve"> existing </w:t>
      </w:r>
      <w:r w:rsidR="00701D55" w:rsidRPr="00C84951">
        <w:rPr>
          <w:rFonts w:ascii="Times New Roman" w:hAnsi="Times New Roman"/>
          <w:noProof/>
          <w:sz w:val="24"/>
        </w:rPr>
        <w:t>LOD</w:t>
      </w:r>
      <w:r w:rsidR="00660951">
        <w:rPr>
          <w:rFonts w:ascii="Times New Roman" w:hAnsi="Times New Roman"/>
          <w:noProof/>
          <w:sz w:val="24"/>
        </w:rPr>
        <w:t xml:space="preserve"> of</w:t>
      </w:r>
      <w:r w:rsidRPr="00C84951">
        <w:rPr>
          <w:rFonts w:ascii="Times New Roman" w:hAnsi="Times New Roman"/>
          <w:noProof/>
          <w:sz w:val="24"/>
        </w:rPr>
        <w:t xml:space="preserve"> Regulation (EC) No</w:t>
      </w:r>
      <w:r w:rsidR="00CE12DB">
        <w:rPr>
          <w:rFonts w:ascii="Times New Roman" w:eastAsia="Times New Roman" w:hAnsi="Times New Roman" w:cs="Times New Roman"/>
          <w:noProof/>
          <w:sz w:val="24"/>
          <w:szCs w:val="24"/>
        </w:rPr>
        <w:t> </w:t>
      </w:r>
      <w:r w:rsidRPr="00C84951">
        <w:rPr>
          <w:rFonts w:ascii="Times New Roman" w:hAnsi="Times New Roman"/>
          <w:noProof/>
          <w:sz w:val="24"/>
        </w:rPr>
        <w:t>396/2005</w:t>
      </w:r>
      <w:r w:rsidR="00577012">
        <w:rPr>
          <w:rFonts w:ascii="Times New Roman" w:hAnsi="Times New Roman"/>
          <w:noProof/>
          <w:sz w:val="24"/>
        </w:rPr>
        <w:t xml:space="preserve"> </w:t>
      </w:r>
      <w:r w:rsidRPr="00C84951">
        <w:rPr>
          <w:rFonts w:ascii="Times New Roman" w:hAnsi="Times New Roman"/>
          <w:noProof/>
          <w:sz w:val="24"/>
        </w:rPr>
        <w:t xml:space="preserve">to products produced or processed in Wallonia </w:t>
      </w:r>
      <w:r w:rsidR="00660951">
        <w:rPr>
          <w:rFonts w:ascii="Times New Roman" w:hAnsi="Times New Roman"/>
          <w:noProof/>
          <w:sz w:val="24"/>
        </w:rPr>
        <w:t xml:space="preserve">only </w:t>
      </w:r>
      <w:r w:rsidRPr="00C84951">
        <w:rPr>
          <w:rFonts w:ascii="Times New Roman" w:hAnsi="Times New Roman"/>
          <w:noProof/>
          <w:sz w:val="24"/>
        </w:rPr>
        <w:t xml:space="preserve">or imported from </w:t>
      </w:r>
      <w:r w:rsidR="008D0E12">
        <w:rPr>
          <w:rFonts w:ascii="Times New Roman" w:eastAsia="Times New Roman" w:hAnsi="Times New Roman" w:cs="Times New Roman"/>
          <w:noProof/>
          <w:sz w:val="24"/>
          <w:szCs w:val="24"/>
        </w:rPr>
        <w:t>TC</w:t>
      </w:r>
      <w:r w:rsidRPr="00C84951">
        <w:rPr>
          <w:rFonts w:ascii="Times New Roman" w:hAnsi="Times New Roman"/>
          <w:noProof/>
          <w:sz w:val="24"/>
        </w:rPr>
        <w:t xml:space="preserve">s. An official investigation is always launched </w:t>
      </w:r>
      <w:r w:rsidR="00225D28">
        <w:rPr>
          <w:rFonts w:ascii="Times New Roman" w:eastAsia="Times New Roman" w:hAnsi="Times New Roman" w:cs="Times New Roman"/>
          <w:noProof/>
          <w:sz w:val="24"/>
          <w:szCs w:val="24"/>
        </w:rPr>
        <w:t xml:space="preserve">when </w:t>
      </w:r>
      <w:r w:rsidRPr="00C84951">
        <w:rPr>
          <w:rFonts w:ascii="Times New Roman" w:hAnsi="Times New Roman"/>
          <w:noProof/>
          <w:sz w:val="24"/>
        </w:rPr>
        <w:t>substances</w:t>
      </w:r>
      <w:r w:rsidR="00225D28" w:rsidRPr="00C84951">
        <w:rPr>
          <w:rFonts w:ascii="Times New Roman" w:hAnsi="Times New Roman"/>
          <w:noProof/>
          <w:sz w:val="24"/>
        </w:rPr>
        <w:t xml:space="preserve"> </w:t>
      </w:r>
      <w:r w:rsidR="00632230" w:rsidRPr="00C84951">
        <w:rPr>
          <w:rFonts w:ascii="Times New Roman" w:hAnsi="Times New Roman"/>
          <w:noProof/>
          <w:sz w:val="24"/>
        </w:rPr>
        <w:t xml:space="preserve">non-authorised </w:t>
      </w:r>
      <w:r w:rsidR="00632230">
        <w:rPr>
          <w:rFonts w:ascii="Times New Roman" w:hAnsi="Times New Roman"/>
          <w:noProof/>
          <w:sz w:val="24"/>
        </w:rPr>
        <w:t xml:space="preserve">for use in organic production </w:t>
      </w:r>
      <w:r w:rsidR="00225D28">
        <w:rPr>
          <w:rFonts w:ascii="Times New Roman" w:eastAsia="Times New Roman" w:hAnsi="Times New Roman" w:cs="Times New Roman"/>
          <w:noProof/>
          <w:sz w:val="24"/>
          <w:szCs w:val="24"/>
        </w:rPr>
        <w:t>are detected</w:t>
      </w:r>
      <w:r w:rsidRPr="00CE12DB">
        <w:rPr>
          <w:rFonts w:ascii="Times New Roman" w:eastAsia="Times New Roman" w:hAnsi="Times New Roman" w:cs="Times New Roman"/>
          <w:noProof/>
          <w:sz w:val="24"/>
          <w:szCs w:val="24"/>
        </w:rPr>
        <w:t xml:space="preserve"> </w:t>
      </w:r>
      <w:r w:rsidR="005E15BC">
        <w:rPr>
          <w:rFonts w:ascii="Times New Roman" w:eastAsia="Times New Roman" w:hAnsi="Times New Roman" w:cs="Times New Roman"/>
          <w:noProof/>
          <w:sz w:val="24"/>
          <w:szCs w:val="24"/>
        </w:rPr>
        <w:t xml:space="preserve">and </w:t>
      </w:r>
      <w:r w:rsidRPr="00C84951">
        <w:rPr>
          <w:rFonts w:ascii="Times New Roman" w:hAnsi="Times New Roman"/>
          <w:noProof/>
          <w:sz w:val="24"/>
        </w:rPr>
        <w:t xml:space="preserve">downgrading </w:t>
      </w:r>
      <w:r w:rsidR="00310C90" w:rsidRPr="00C84951">
        <w:rPr>
          <w:rFonts w:ascii="Times New Roman" w:hAnsi="Times New Roman"/>
          <w:noProof/>
          <w:sz w:val="24"/>
        </w:rPr>
        <w:t>(</w:t>
      </w:r>
      <w:r w:rsidR="00577012">
        <w:rPr>
          <w:rFonts w:ascii="Times New Roman" w:hAnsi="Times New Roman"/>
          <w:noProof/>
          <w:sz w:val="24"/>
        </w:rPr>
        <w:t xml:space="preserve">i.e. </w:t>
      </w:r>
      <w:r w:rsidR="00310C90" w:rsidRPr="00C84951">
        <w:rPr>
          <w:rFonts w:ascii="Times New Roman" w:hAnsi="Times New Roman"/>
          <w:noProof/>
          <w:sz w:val="24"/>
        </w:rPr>
        <w:t xml:space="preserve">no authorisation to market </w:t>
      </w:r>
      <w:r w:rsidR="005E15BC">
        <w:rPr>
          <w:rFonts w:ascii="Times New Roman" w:eastAsia="Times New Roman" w:hAnsi="Times New Roman" w:cs="Times New Roman"/>
          <w:noProof/>
          <w:sz w:val="24"/>
          <w:szCs w:val="24"/>
        </w:rPr>
        <w:t xml:space="preserve">the product </w:t>
      </w:r>
      <w:r w:rsidR="00310C90" w:rsidRPr="00C84951">
        <w:rPr>
          <w:rFonts w:ascii="Times New Roman" w:hAnsi="Times New Roman"/>
          <w:noProof/>
          <w:sz w:val="24"/>
        </w:rPr>
        <w:t xml:space="preserve">as organic) </w:t>
      </w:r>
      <w:r w:rsidRPr="00C84951">
        <w:rPr>
          <w:rFonts w:ascii="Times New Roman" w:hAnsi="Times New Roman"/>
          <w:noProof/>
          <w:sz w:val="24"/>
        </w:rPr>
        <w:t xml:space="preserve">occurs </w:t>
      </w:r>
      <w:r w:rsidR="005E15BC">
        <w:rPr>
          <w:rFonts w:ascii="Times New Roman" w:eastAsia="Times New Roman" w:hAnsi="Times New Roman" w:cs="Times New Roman"/>
          <w:noProof/>
          <w:sz w:val="24"/>
          <w:szCs w:val="24"/>
        </w:rPr>
        <w:t>when</w:t>
      </w:r>
      <w:r w:rsidR="00310C90" w:rsidRPr="00CE12DB">
        <w:rPr>
          <w:rFonts w:ascii="Times New Roman" w:eastAsia="Times New Roman" w:hAnsi="Times New Roman" w:cs="Times New Roman"/>
          <w:noProof/>
          <w:sz w:val="24"/>
          <w:szCs w:val="24"/>
        </w:rPr>
        <w:t xml:space="preserve"> </w:t>
      </w:r>
      <w:r w:rsidR="005E15BC">
        <w:rPr>
          <w:rFonts w:ascii="Times New Roman" w:eastAsia="Times New Roman" w:hAnsi="Times New Roman" w:cs="Times New Roman"/>
          <w:noProof/>
          <w:sz w:val="24"/>
          <w:szCs w:val="24"/>
        </w:rPr>
        <w:t>the</w:t>
      </w:r>
      <w:r w:rsidR="005E15BC" w:rsidRPr="00C84951">
        <w:rPr>
          <w:rFonts w:ascii="Times New Roman" w:hAnsi="Times New Roman"/>
          <w:noProof/>
          <w:sz w:val="24"/>
        </w:rPr>
        <w:t xml:space="preserve"> </w:t>
      </w:r>
      <w:r w:rsidR="00310C90" w:rsidRPr="00C84951">
        <w:rPr>
          <w:rFonts w:ascii="Times New Roman" w:hAnsi="Times New Roman"/>
          <w:noProof/>
          <w:sz w:val="24"/>
        </w:rPr>
        <w:t>findings</w:t>
      </w:r>
      <w:r w:rsidR="005E15BC" w:rsidRPr="00C84951">
        <w:rPr>
          <w:rFonts w:ascii="Times New Roman" w:hAnsi="Times New Roman"/>
          <w:noProof/>
          <w:sz w:val="24"/>
        </w:rPr>
        <w:t xml:space="preserve"> </w:t>
      </w:r>
      <w:r w:rsidR="005E15BC">
        <w:rPr>
          <w:rFonts w:ascii="Times New Roman" w:eastAsia="Times New Roman" w:hAnsi="Times New Roman" w:cs="Times New Roman"/>
          <w:noProof/>
          <w:sz w:val="24"/>
          <w:szCs w:val="24"/>
        </w:rPr>
        <w:t>are</w:t>
      </w:r>
      <w:r w:rsidR="00310C90" w:rsidRPr="00CE12DB">
        <w:rPr>
          <w:rFonts w:ascii="Times New Roman" w:eastAsia="Times New Roman" w:hAnsi="Times New Roman" w:cs="Times New Roman"/>
          <w:noProof/>
          <w:sz w:val="24"/>
          <w:szCs w:val="24"/>
        </w:rPr>
        <w:t xml:space="preserve"> </w:t>
      </w:r>
      <w:r w:rsidRPr="00C84951">
        <w:rPr>
          <w:rFonts w:ascii="Times New Roman" w:hAnsi="Times New Roman"/>
          <w:noProof/>
          <w:sz w:val="24"/>
        </w:rPr>
        <w:t xml:space="preserve">above </w:t>
      </w:r>
      <w:r w:rsidR="00310C90" w:rsidRPr="00C84951">
        <w:rPr>
          <w:rFonts w:ascii="Times New Roman" w:hAnsi="Times New Roman"/>
          <w:noProof/>
          <w:sz w:val="24"/>
        </w:rPr>
        <w:t xml:space="preserve">the </w:t>
      </w:r>
      <w:r w:rsidR="00660951">
        <w:rPr>
          <w:rFonts w:ascii="Times New Roman" w:hAnsi="Times New Roman"/>
          <w:noProof/>
          <w:sz w:val="24"/>
        </w:rPr>
        <w:t xml:space="preserve">national </w:t>
      </w:r>
      <w:r w:rsidRPr="00C84951">
        <w:rPr>
          <w:rFonts w:ascii="Times New Roman" w:hAnsi="Times New Roman"/>
          <w:noProof/>
          <w:sz w:val="24"/>
        </w:rPr>
        <w:t>threshold.</w:t>
      </w:r>
    </w:p>
    <w:p w14:paraId="30B5E71A" w14:textId="77777777" w:rsidR="006962AF" w:rsidRPr="00C84951" w:rsidRDefault="006962AF" w:rsidP="006962AF">
      <w:pPr>
        <w:pStyle w:val="ListParagraph"/>
        <w:spacing w:after="0" w:line="257" w:lineRule="auto"/>
        <w:jc w:val="both"/>
        <w:rPr>
          <w:rFonts w:ascii="Times New Roman" w:hAnsi="Times New Roman"/>
          <w:noProof/>
          <w:sz w:val="24"/>
        </w:rPr>
      </w:pPr>
    </w:p>
    <w:p w14:paraId="266E88CC" w14:textId="3EB96B69" w:rsidR="00981DED" w:rsidRPr="00C84951" w:rsidRDefault="06BAFA65" w:rsidP="7B7C6466">
      <w:pPr>
        <w:pStyle w:val="ListParagraph"/>
        <w:numPr>
          <w:ilvl w:val="0"/>
          <w:numId w:val="2"/>
        </w:numPr>
        <w:spacing w:after="0" w:line="257" w:lineRule="auto"/>
        <w:jc w:val="both"/>
        <w:rPr>
          <w:rFonts w:ascii="Times New Roman" w:hAnsi="Times New Roman"/>
          <w:noProof/>
          <w:sz w:val="24"/>
        </w:rPr>
      </w:pPr>
      <w:r w:rsidRPr="00C84951">
        <w:rPr>
          <w:rFonts w:ascii="Times New Roman" w:hAnsi="Times New Roman"/>
          <w:noProof/>
          <w:sz w:val="24"/>
        </w:rPr>
        <w:t xml:space="preserve">Italy </w:t>
      </w:r>
      <w:r w:rsidR="003C2A0D">
        <w:rPr>
          <w:rFonts w:ascii="Times New Roman" w:hAnsi="Times New Roman"/>
          <w:noProof/>
          <w:sz w:val="24"/>
        </w:rPr>
        <w:t xml:space="preserve">informed </w:t>
      </w:r>
      <w:r w:rsidRPr="00C84951">
        <w:rPr>
          <w:rFonts w:ascii="Times New Roman" w:hAnsi="Times New Roman"/>
          <w:noProof/>
          <w:sz w:val="24"/>
        </w:rPr>
        <w:t>appl</w:t>
      </w:r>
      <w:r w:rsidR="003C2A0D">
        <w:rPr>
          <w:rFonts w:ascii="Times New Roman" w:hAnsi="Times New Roman"/>
          <w:noProof/>
          <w:sz w:val="24"/>
        </w:rPr>
        <w:t>ying</w:t>
      </w:r>
      <w:r w:rsidRPr="00C84951">
        <w:rPr>
          <w:rFonts w:ascii="Times New Roman" w:hAnsi="Times New Roman"/>
          <w:noProof/>
          <w:sz w:val="24"/>
        </w:rPr>
        <w:t xml:space="preserve"> a general threshold of 0.01 mg/kg for substances</w:t>
      </w:r>
      <w:r w:rsidR="000D1AE0" w:rsidRPr="00C84951">
        <w:rPr>
          <w:rFonts w:ascii="Times New Roman" w:hAnsi="Times New Roman"/>
          <w:noProof/>
          <w:sz w:val="24"/>
        </w:rPr>
        <w:t xml:space="preserve"> no</w:t>
      </w:r>
      <w:r w:rsidR="00632230">
        <w:rPr>
          <w:rFonts w:ascii="Times New Roman" w:hAnsi="Times New Roman"/>
          <w:noProof/>
          <w:sz w:val="24"/>
        </w:rPr>
        <w:t>n</w:t>
      </w:r>
      <w:r w:rsidR="000D1AE0" w:rsidRPr="00C84951">
        <w:rPr>
          <w:rFonts w:ascii="Times New Roman" w:hAnsi="Times New Roman"/>
          <w:noProof/>
          <w:sz w:val="24"/>
        </w:rPr>
        <w:t xml:space="preserve"> authorised </w:t>
      </w:r>
      <w:r w:rsidR="07FD6E32" w:rsidRPr="00C84951">
        <w:rPr>
          <w:rFonts w:ascii="Times New Roman" w:hAnsi="Times New Roman"/>
          <w:noProof/>
          <w:sz w:val="24"/>
        </w:rPr>
        <w:t xml:space="preserve">for use </w:t>
      </w:r>
      <w:r w:rsidRPr="00C84951">
        <w:rPr>
          <w:rFonts w:ascii="Times New Roman" w:hAnsi="Times New Roman"/>
          <w:noProof/>
          <w:sz w:val="24"/>
        </w:rPr>
        <w:t>in organic production</w:t>
      </w:r>
      <w:r w:rsidR="00840272">
        <w:rPr>
          <w:rFonts w:ascii="Times New Roman" w:hAnsi="Times New Roman"/>
          <w:noProof/>
          <w:sz w:val="24"/>
        </w:rPr>
        <w:t xml:space="preserve"> (</w:t>
      </w:r>
      <w:r w:rsidR="00151934">
        <w:rPr>
          <w:rFonts w:ascii="Times New Roman" w:hAnsi="Times New Roman"/>
          <w:noProof/>
          <w:sz w:val="24"/>
        </w:rPr>
        <w:t>except for</w:t>
      </w:r>
      <w:r w:rsidR="00632230">
        <w:rPr>
          <w:rFonts w:ascii="Times New Roman" w:hAnsi="Times New Roman"/>
          <w:noProof/>
          <w:sz w:val="24"/>
        </w:rPr>
        <w:t xml:space="preserve"> </w:t>
      </w:r>
      <w:r w:rsidRPr="00C84951">
        <w:rPr>
          <w:rFonts w:ascii="Times New Roman" w:hAnsi="Times New Roman"/>
          <w:noProof/>
          <w:sz w:val="24"/>
        </w:rPr>
        <w:t xml:space="preserve">phosphonic acid, </w:t>
      </w:r>
      <w:r w:rsidR="00632230">
        <w:rPr>
          <w:rFonts w:ascii="Times New Roman" w:hAnsi="Times New Roman"/>
          <w:noProof/>
          <w:sz w:val="24"/>
        </w:rPr>
        <w:t xml:space="preserve">for which </w:t>
      </w:r>
      <w:r w:rsidRPr="00C84951">
        <w:rPr>
          <w:rFonts w:ascii="Times New Roman" w:hAnsi="Times New Roman"/>
          <w:noProof/>
          <w:sz w:val="24"/>
        </w:rPr>
        <w:t>a higher threshold is temporarily allowed</w:t>
      </w:r>
      <w:r w:rsidR="00840272">
        <w:rPr>
          <w:rFonts w:ascii="Times New Roman" w:hAnsi="Times New Roman"/>
          <w:noProof/>
          <w:sz w:val="24"/>
        </w:rPr>
        <w:t>).</w:t>
      </w:r>
      <w:r w:rsidR="006E6C9B" w:rsidRPr="00C84951">
        <w:rPr>
          <w:rFonts w:ascii="Times New Roman" w:hAnsi="Times New Roman"/>
          <w:noProof/>
          <w:sz w:val="24"/>
        </w:rPr>
        <w:t xml:space="preserve"> </w:t>
      </w:r>
      <w:r w:rsidRPr="00C84951">
        <w:rPr>
          <w:rFonts w:ascii="Times New Roman" w:hAnsi="Times New Roman"/>
          <w:noProof/>
          <w:sz w:val="24"/>
        </w:rPr>
        <w:t>Products exceeding th</w:t>
      </w:r>
      <w:r w:rsidR="003C2A0D">
        <w:rPr>
          <w:rFonts w:ascii="Times New Roman" w:hAnsi="Times New Roman"/>
          <w:noProof/>
          <w:sz w:val="24"/>
        </w:rPr>
        <w:t xml:space="preserve">at threshold </w:t>
      </w:r>
      <w:r w:rsidRPr="00C84951">
        <w:rPr>
          <w:rFonts w:ascii="Times New Roman" w:hAnsi="Times New Roman"/>
          <w:noProof/>
          <w:sz w:val="24"/>
        </w:rPr>
        <w:t xml:space="preserve">cannot be marketed as organic, regardless of </w:t>
      </w:r>
      <w:r w:rsidR="00151934" w:rsidRPr="00C84951">
        <w:rPr>
          <w:rFonts w:ascii="Times New Roman" w:hAnsi="Times New Roman"/>
          <w:noProof/>
          <w:sz w:val="24"/>
        </w:rPr>
        <w:t>whether</w:t>
      </w:r>
      <w:r w:rsidRPr="00CE12DB">
        <w:rPr>
          <w:rFonts w:ascii="Times New Roman" w:eastAsia="Times New Roman" w:hAnsi="Times New Roman" w:cs="Times New Roman"/>
          <w:noProof/>
          <w:sz w:val="24"/>
          <w:szCs w:val="24"/>
        </w:rPr>
        <w:t xml:space="preserve"> </w:t>
      </w:r>
      <w:r w:rsidR="00151934">
        <w:rPr>
          <w:rFonts w:ascii="Times New Roman" w:eastAsia="Times New Roman" w:hAnsi="Times New Roman" w:cs="Times New Roman"/>
          <w:noProof/>
          <w:sz w:val="24"/>
          <w:szCs w:val="24"/>
        </w:rPr>
        <w:t xml:space="preserve">the </w:t>
      </w:r>
      <w:r w:rsidRPr="00C84951">
        <w:rPr>
          <w:rFonts w:ascii="Times New Roman" w:hAnsi="Times New Roman"/>
          <w:noProof/>
          <w:sz w:val="24"/>
        </w:rPr>
        <w:t>contamination was intentional.</w:t>
      </w:r>
    </w:p>
    <w:p w14:paraId="4DD0BC1E" w14:textId="77777777" w:rsidR="006962AF" w:rsidRPr="00C84951" w:rsidRDefault="006962AF" w:rsidP="006962AF">
      <w:pPr>
        <w:spacing w:after="0" w:line="257" w:lineRule="auto"/>
        <w:jc w:val="both"/>
        <w:rPr>
          <w:rFonts w:ascii="Times New Roman" w:hAnsi="Times New Roman"/>
          <w:noProof/>
          <w:sz w:val="24"/>
        </w:rPr>
      </w:pPr>
    </w:p>
    <w:p w14:paraId="3673A88D" w14:textId="2216BE06" w:rsidR="00981DED" w:rsidRPr="00C84951" w:rsidRDefault="420891E3" w:rsidP="7B7C6466">
      <w:pPr>
        <w:pStyle w:val="ListParagraph"/>
        <w:numPr>
          <w:ilvl w:val="0"/>
          <w:numId w:val="2"/>
        </w:numPr>
        <w:spacing w:after="0" w:line="257" w:lineRule="auto"/>
        <w:jc w:val="both"/>
        <w:rPr>
          <w:rFonts w:ascii="Times New Roman" w:hAnsi="Times New Roman"/>
          <w:noProof/>
          <w:sz w:val="24"/>
        </w:rPr>
      </w:pPr>
      <w:r w:rsidRPr="00C84951">
        <w:rPr>
          <w:rFonts w:ascii="Times New Roman" w:hAnsi="Times New Roman"/>
          <w:noProof/>
          <w:sz w:val="24"/>
        </w:rPr>
        <w:t xml:space="preserve">Romania </w:t>
      </w:r>
      <w:r w:rsidR="003C2A0D">
        <w:rPr>
          <w:rFonts w:ascii="Times New Roman" w:hAnsi="Times New Roman"/>
          <w:noProof/>
          <w:sz w:val="24"/>
        </w:rPr>
        <w:t xml:space="preserve">informed </w:t>
      </w:r>
      <w:r w:rsidRPr="00C84951">
        <w:rPr>
          <w:rFonts w:ascii="Times New Roman" w:hAnsi="Times New Roman"/>
          <w:noProof/>
          <w:sz w:val="24"/>
        </w:rPr>
        <w:t>appl</w:t>
      </w:r>
      <w:r w:rsidR="003C2A0D">
        <w:rPr>
          <w:rFonts w:ascii="Times New Roman" w:hAnsi="Times New Roman"/>
          <w:noProof/>
          <w:sz w:val="24"/>
        </w:rPr>
        <w:t>ying</w:t>
      </w:r>
      <w:r w:rsidRPr="00C84951">
        <w:rPr>
          <w:rFonts w:ascii="Times New Roman" w:hAnsi="Times New Roman"/>
          <w:noProof/>
          <w:sz w:val="24"/>
        </w:rPr>
        <w:t xml:space="preserve"> a 0.01 mg/kg </w:t>
      </w:r>
      <w:r w:rsidR="003C2A0D">
        <w:rPr>
          <w:rFonts w:ascii="Times New Roman" w:hAnsi="Times New Roman"/>
          <w:noProof/>
          <w:sz w:val="24"/>
        </w:rPr>
        <w:t xml:space="preserve">national </w:t>
      </w:r>
      <w:r w:rsidRPr="00C84951">
        <w:rPr>
          <w:rFonts w:ascii="Times New Roman" w:hAnsi="Times New Roman"/>
          <w:noProof/>
          <w:sz w:val="24"/>
        </w:rPr>
        <w:t xml:space="preserve">threshold </w:t>
      </w:r>
      <w:r w:rsidR="00840272">
        <w:rPr>
          <w:rFonts w:ascii="Times New Roman" w:hAnsi="Times New Roman"/>
          <w:noProof/>
          <w:sz w:val="24"/>
        </w:rPr>
        <w:t xml:space="preserve">for </w:t>
      </w:r>
      <w:r w:rsidRPr="00C84951">
        <w:rPr>
          <w:rFonts w:ascii="Times New Roman" w:hAnsi="Times New Roman"/>
          <w:noProof/>
          <w:sz w:val="24"/>
        </w:rPr>
        <w:t xml:space="preserve">substances </w:t>
      </w:r>
      <w:r w:rsidR="000D1AE0" w:rsidRPr="00C84951">
        <w:rPr>
          <w:rFonts w:ascii="Times New Roman" w:hAnsi="Times New Roman"/>
          <w:noProof/>
          <w:sz w:val="24"/>
        </w:rPr>
        <w:t>no</w:t>
      </w:r>
      <w:r w:rsidR="00632230">
        <w:rPr>
          <w:rFonts w:ascii="Times New Roman" w:hAnsi="Times New Roman"/>
          <w:noProof/>
          <w:sz w:val="24"/>
        </w:rPr>
        <w:t>n</w:t>
      </w:r>
      <w:r w:rsidR="000D1AE0" w:rsidRPr="00C84951">
        <w:rPr>
          <w:rFonts w:ascii="Times New Roman" w:hAnsi="Times New Roman"/>
          <w:noProof/>
          <w:sz w:val="24"/>
        </w:rPr>
        <w:t xml:space="preserve"> authorised </w:t>
      </w:r>
      <w:r w:rsidR="7453247F" w:rsidRPr="00C84951">
        <w:rPr>
          <w:rFonts w:ascii="Times New Roman" w:hAnsi="Times New Roman"/>
          <w:noProof/>
          <w:sz w:val="24"/>
        </w:rPr>
        <w:t xml:space="preserve">for use </w:t>
      </w:r>
      <w:r w:rsidRPr="00C84951">
        <w:rPr>
          <w:rFonts w:ascii="Times New Roman" w:hAnsi="Times New Roman"/>
          <w:noProof/>
          <w:sz w:val="24"/>
        </w:rPr>
        <w:t>in organic production. All positive detections are investigated.</w:t>
      </w:r>
    </w:p>
    <w:p w14:paraId="111FFCF8" w14:textId="77777777" w:rsidR="006962AF" w:rsidRPr="00C84951" w:rsidRDefault="006962AF" w:rsidP="006962AF">
      <w:pPr>
        <w:spacing w:after="0" w:line="257" w:lineRule="auto"/>
        <w:jc w:val="both"/>
        <w:rPr>
          <w:rFonts w:ascii="Times New Roman" w:hAnsi="Times New Roman"/>
          <w:noProof/>
          <w:sz w:val="24"/>
        </w:rPr>
      </w:pPr>
    </w:p>
    <w:p w14:paraId="0B984153" w14:textId="7F5E4454" w:rsidR="006962AF" w:rsidRPr="00C84951" w:rsidRDefault="06BAFA65" w:rsidP="00C37C5E">
      <w:pPr>
        <w:pStyle w:val="ListParagraph"/>
        <w:numPr>
          <w:ilvl w:val="0"/>
          <w:numId w:val="2"/>
        </w:numPr>
        <w:spacing w:after="0" w:line="257" w:lineRule="auto"/>
        <w:jc w:val="both"/>
        <w:rPr>
          <w:rFonts w:ascii="Times New Roman" w:hAnsi="Times New Roman"/>
          <w:noProof/>
          <w:sz w:val="24"/>
        </w:rPr>
      </w:pPr>
      <w:r w:rsidRPr="00C84951">
        <w:rPr>
          <w:rFonts w:ascii="Times New Roman" w:hAnsi="Times New Roman"/>
          <w:noProof/>
          <w:sz w:val="24"/>
        </w:rPr>
        <w:t xml:space="preserve">Slovenia </w:t>
      </w:r>
      <w:r w:rsidR="00DA5A7B">
        <w:rPr>
          <w:rFonts w:ascii="Times New Roman" w:hAnsi="Times New Roman"/>
          <w:noProof/>
          <w:sz w:val="24"/>
        </w:rPr>
        <w:t xml:space="preserve">informed </w:t>
      </w:r>
      <w:r w:rsidR="27CF91DB" w:rsidRPr="00C84951">
        <w:rPr>
          <w:rFonts w:ascii="Times New Roman" w:hAnsi="Times New Roman"/>
          <w:noProof/>
          <w:sz w:val="24"/>
        </w:rPr>
        <w:t>u</w:t>
      </w:r>
      <w:r w:rsidRPr="00C84951">
        <w:rPr>
          <w:rFonts w:ascii="Times New Roman" w:hAnsi="Times New Roman"/>
          <w:noProof/>
          <w:sz w:val="24"/>
        </w:rPr>
        <w:t>s</w:t>
      </w:r>
      <w:r w:rsidR="00DA5A7B">
        <w:rPr>
          <w:rFonts w:ascii="Times New Roman" w:hAnsi="Times New Roman"/>
          <w:noProof/>
          <w:sz w:val="24"/>
        </w:rPr>
        <w:t>ing</w:t>
      </w:r>
      <w:r w:rsidRPr="00C84951">
        <w:rPr>
          <w:rFonts w:ascii="Times New Roman" w:hAnsi="Times New Roman"/>
          <w:noProof/>
          <w:sz w:val="24"/>
        </w:rPr>
        <w:t xml:space="preserve"> the LOQ of the analytical </w:t>
      </w:r>
      <w:r w:rsidR="00225D28" w:rsidRPr="00CE12DB">
        <w:rPr>
          <w:rFonts w:ascii="Times New Roman" w:eastAsia="Times New Roman" w:hAnsi="Times New Roman" w:cs="Times New Roman"/>
          <w:noProof/>
          <w:sz w:val="24"/>
          <w:szCs w:val="24"/>
        </w:rPr>
        <w:t>method</w:t>
      </w:r>
      <w:r w:rsidR="00225D28">
        <w:rPr>
          <w:rFonts w:ascii="Times New Roman" w:eastAsia="Times New Roman" w:hAnsi="Times New Roman" w:cs="Times New Roman"/>
          <w:noProof/>
          <w:sz w:val="24"/>
          <w:szCs w:val="24"/>
        </w:rPr>
        <w:t xml:space="preserve"> but</w:t>
      </w:r>
      <w:r w:rsidR="1CA5F4D9" w:rsidRPr="00CE12DB">
        <w:rPr>
          <w:rFonts w:ascii="Times New Roman" w:eastAsia="Times New Roman" w:hAnsi="Times New Roman" w:cs="Times New Roman"/>
          <w:noProof/>
          <w:sz w:val="24"/>
          <w:szCs w:val="24"/>
        </w:rPr>
        <w:t xml:space="preserve"> </w:t>
      </w:r>
      <w:r w:rsidR="00F47CE6">
        <w:rPr>
          <w:rFonts w:ascii="Times New Roman" w:eastAsia="Times New Roman" w:hAnsi="Times New Roman" w:cs="Times New Roman"/>
          <w:noProof/>
          <w:sz w:val="24"/>
          <w:szCs w:val="24"/>
        </w:rPr>
        <w:t>tak</w:t>
      </w:r>
      <w:r w:rsidR="00DA5A7B">
        <w:rPr>
          <w:rFonts w:ascii="Times New Roman" w:eastAsia="Times New Roman" w:hAnsi="Times New Roman" w:cs="Times New Roman"/>
          <w:noProof/>
          <w:sz w:val="24"/>
          <w:szCs w:val="24"/>
        </w:rPr>
        <w:t>ing</w:t>
      </w:r>
      <w:r w:rsidR="00F47CE6" w:rsidRPr="00C84951">
        <w:rPr>
          <w:rFonts w:ascii="Times New Roman" w:hAnsi="Times New Roman"/>
          <w:noProof/>
          <w:sz w:val="24"/>
        </w:rPr>
        <w:t xml:space="preserve"> </w:t>
      </w:r>
      <w:r w:rsidR="00EC0BB6" w:rsidRPr="00C84951">
        <w:rPr>
          <w:rFonts w:ascii="Times New Roman" w:hAnsi="Times New Roman"/>
          <w:noProof/>
          <w:sz w:val="24"/>
        </w:rPr>
        <w:t>MU</w:t>
      </w:r>
      <w:r w:rsidR="00F47CE6">
        <w:rPr>
          <w:rFonts w:ascii="Times New Roman" w:eastAsia="Times New Roman" w:hAnsi="Times New Roman" w:cs="Times New Roman"/>
          <w:noProof/>
          <w:sz w:val="24"/>
          <w:szCs w:val="24"/>
        </w:rPr>
        <w:t xml:space="preserve"> into consideration</w:t>
      </w:r>
      <w:r w:rsidR="00EC0BB6" w:rsidRPr="00CE12DB">
        <w:rPr>
          <w:rFonts w:ascii="Times New Roman" w:eastAsia="Times New Roman" w:hAnsi="Times New Roman" w:cs="Times New Roman"/>
          <w:noProof/>
          <w:sz w:val="24"/>
          <w:szCs w:val="24"/>
        </w:rPr>
        <w:t xml:space="preserve">. </w:t>
      </w:r>
      <w:r w:rsidR="008E2906">
        <w:rPr>
          <w:rFonts w:ascii="Times New Roman" w:eastAsia="Times New Roman" w:hAnsi="Times New Roman" w:cs="Times New Roman"/>
          <w:noProof/>
          <w:sz w:val="24"/>
          <w:szCs w:val="24"/>
        </w:rPr>
        <w:t>A</w:t>
      </w:r>
      <w:r w:rsidR="00310C90" w:rsidRPr="00C84951">
        <w:rPr>
          <w:rFonts w:ascii="Times New Roman" w:hAnsi="Times New Roman"/>
          <w:noProof/>
          <w:sz w:val="24"/>
        </w:rPr>
        <w:t xml:space="preserve">n </w:t>
      </w:r>
      <w:r w:rsidRPr="00C84951">
        <w:rPr>
          <w:rFonts w:ascii="Times New Roman" w:hAnsi="Times New Roman"/>
          <w:noProof/>
          <w:sz w:val="24"/>
        </w:rPr>
        <w:t>official investigation</w:t>
      </w:r>
      <w:r w:rsidR="008E2906">
        <w:rPr>
          <w:rFonts w:ascii="Times New Roman" w:eastAsia="Times New Roman" w:hAnsi="Times New Roman" w:cs="Times New Roman"/>
          <w:noProof/>
          <w:sz w:val="24"/>
          <w:szCs w:val="24"/>
        </w:rPr>
        <w:t xml:space="preserve"> is triggered when this </w:t>
      </w:r>
      <w:r w:rsidR="00DA5A7B">
        <w:rPr>
          <w:rFonts w:ascii="Times New Roman" w:eastAsia="Times New Roman" w:hAnsi="Times New Roman" w:cs="Times New Roman"/>
          <w:noProof/>
          <w:sz w:val="24"/>
          <w:szCs w:val="24"/>
        </w:rPr>
        <w:t xml:space="preserve">national threshold </w:t>
      </w:r>
      <w:r w:rsidR="008E2906">
        <w:rPr>
          <w:rFonts w:ascii="Times New Roman" w:eastAsia="Times New Roman" w:hAnsi="Times New Roman" w:cs="Times New Roman"/>
          <w:noProof/>
          <w:sz w:val="24"/>
          <w:szCs w:val="24"/>
        </w:rPr>
        <w:t>is exceeded</w:t>
      </w:r>
      <w:r w:rsidRPr="00CE12DB">
        <w:rPr>
          <w:rFonts w:ascii="Times New Roman" w:eastAsia="Times New Roman" w:hAnsi="Times New Roman" w:cs="Times New Roman"/>
          <w:noProof/>
          <w:sz w:val="24"/>
          <w:szCs w:val="24"/>
        </w:rPr>
        <w:t xml:space="preserve">. </w:t>
      </w:r>
      <w:r w:rsidR="001F04C4">
        <w:rPr>
          <w:rFonts w:ascii="Times New Roman" w:eastAsia="Times New Roman" w:hAnsi="Times New Roman" w:cs="Times New Roman"/>
          <w:noProof/>
          <w:sz w:val="24"/>
          <w:szCs w:val="24"/>
        </w:rPr>
        <w:t>Where the contamination was</w:t>
      </w:r>
      <w:r w:rsidR="001F04C4" w:rsidRPr="00C84951">
        <w:rPr>
          <w:rFonts w:ascii="Times New Roman" w:hAnsi="Times New Roman"/>
          <w:noProof/>
          <w:sz w:val="24"/>
        </w:rPr>
        <w:t xml:space="preserve"> </w:t>
      </w:r>
      <w:r w:rsidRPr="00C84951">
        <w:rPr>
          <w:rFonts w:ascii="Times New Roman" w:hAnsi="Times New Roman"/>
          <w:noProof/>
          <w:sz w:val="24"/>
        </w:rPr>
        <w:t xml:space="preserve">intentional, the certificate is withdrawn for all the products of the operator. </w:t>
      </w:r>
      <w:r w:rsidR="001F04C4">
        <w:rPr>
          <w:rFonts w:ascii="Times New Roman" w:eastAsia="Times New Roman" w:hAnsi="Times New Roman" w:cs="Times New Roman"/>
          <w:noProof/>
          <w:sz w:val="24"/>
          <w:szCs w:val="24"/>
        </w:rPr>
        <w:t xml:space="preserve">Where the </w:t>
      </w:r>
      <w:r w:rsidRPr="00C84951">
        <w:rPr>
          <w:rFonts w:ascii="Times New Roman" w:hAnsi="Times New Roman"/>
          <w:noProof/>
          <w:sz w:val="24"/>
        </w:rPr>
        <w:t>contamination</w:t>
      </w:r>
      <w:r w:rsidR="001F04C4">
        <w:rPr>
          <w:rFonts w:ascii="Times New Roman" w:eastAsia="Times New Roman" w:hAnsi="Times New Roman" w:cs="Times New Roman"/>
          <w:noProof/>
          <w:sz w:val="24"/>
          <w:szCs w:val="24"/>
        </w:rPr>
        <w:t xml:space="preserve"> </w:t>
      </w:r>
      <w:r w:rsidR="00B14402">
        <w:rPr>
          <w:rFonts w:ascii="Times New Roman" w:eastAsia="Times New Roman" w:hAnsi="Times New Roman" w:cs="Times New Roman"/>
          <w:noProof/>
          <w:sz w:val="24"/>
          <w:szCs w:val="24"/>
        </w:rPr>
        <w:t xml:space="preserve">was </w:t>
      </w:r>
      <w:r w:rsidR="001F04C4">
        <w:rPr>
          <w:rFonts w:ascii="Times New Roman" w:eastAsia="Times New Roman" w:hAnsi="Times New Roman" w:cs="Times New Roman"/>
          <w:noProof/>
          <w:sz w:val="24"/>
          <w:szCs w:val="24"/>
        </w:rPr>
        <w:t>accidental</w:t>
      </w:r>
      <w:r w:rsidRPr="00C84951">
        <w:rPr>
          <w:rFonts w:ascii="Times New Roman" w:hAnsi="Times New Roman"/>
          <w:noProof/>
          <w:sz w:val="24"/>
        </w:rPr>
        <w:t xml:space="preserve"> or </w:t>
      </w:r>
      <w:r w:rsidR="00B14402">
        <w:rPr>
          <w:rFonts w:ascii="Times New Roman" w:eastAsia="Times New Roman" w:hAnsi="Times New Roman" w:cs="Times New Roman"/>
          <w:noProof/>
          <w:sz w:val="24"/>
          <w:szCs w:val="24"/>
        </w:rPr>
        <w:t xml:space="preserve">the </w:t>
      </w:r>
      <w:r w:rsidRPr="00C84951">
        <w:rPr>
          <w:rFonts w:ascii="Times New Roman" w:hAnsi="Times New Roman"/>
          <w:noProof/>
          <w:sz w:val="24"/>
        </w:rPr>
        <w:t>presence</w:t>
      </w:r>
      <w:r w:rsidR="00B14402">
        <w:rPr>
          <w:rFonts w:ascii="Times New Roman" w:eastAsia="Times New Roman" w:hAnsi="Times New Roman" w:cs="Times New Roman"/>
          <w:noProof/>
          <w:sz w:val="24"/>
          <w:szCs w:val="24"/>
        </w:rPr>
        <w:t xml:space="preserve"> of </w:t>
      </w:r>
      <w:r w:rsidR="00767699">
        <w:rPr>
          <w:rFonts w:ascii="Times New Roman" w:eastAsia="Times New Roman" w:hAnsi="Times New Roman" w:cs="Times New Roman"/>
          <w:noProof/>
          <w:sz w:val="24"/>
          <w:szCs w:val="24"/>
        </w:rPr>
        <w:t xml:space="preserve">such </w:t>
      </w:r>
      <w:r w:rsidR="00B14402">
        <w:rPr>
          <w:rFonts w:ascii="Times New Roman" w:eastAsia="Times New Roman" w:hAnsi="Times New Roman" w:cs="Times New Roman"/>
          <w:noProof/>
          <w:sz w:val="24"/>
          <w:szCs w:val="24"/>
        </w:rPr>
        <w:t xml:space="preserve">substances was </w:t>
      </w:r>
      <w:r w:rsidR="00B14402" w:rsidRPr="00CE12DB">
        <w:rPr>
          <w:rFonts w:ascii="Times New Roman" w:eastAsia="Times New Roman" w:hAnsi="Times New Roman" w:cs="Times New Roman"/>
          <w:noProof/>
          <w:sz w:val="24"/>
          <w:szCs w:val="24"/>
        </w:rPr>
        <w:t>uninten</w:t>
      </w:r>
      <w:r w:rsidR="00B14402">
        <w:rPr>
          <w:rFonts w:ascii="Times New Roman" w:eastAsia="Times New Roman" w:hAnsi="Times New Roman" w:cs="Times New Roman"/>
          <w:noProof/>
          <w:sz w:val="24"/>
          <w:szCs w:val="24"/>
        </w:rPr>
        <w:t>ded</w:t>
      </w:r>
      <w:r w:rsidRPr="00C84951">
        <w:rPr>
          <w:rFonts w:ascii="Times New Roman" w:hAnsi="Times New Roman"/>
          <w:noProof/>
          <w:sz w:val="24"/>
        </w:rPr>
        <w:t>, the operator must take appropriate preventive and precautionary measures to avoid repeated contamination in the future.</w:t>
      </w:r>
    </w:p>
    <w:p w14:paraId="28405086" w14:textId="77777777" w:rsidR="00C37C5E" w:rsidRPr="00C84951" w:rsidRDefault="00C37C5E" w:rsidP="00C37C5E">
      <w:pPr>
        <w:pStyle w:val="ListParagraph"/>
        <w:rPr>
          <w:rFonts w:ascii="Times New Roman" w:hAnsi="Times New Roman"/>
          <w:noProof/>
          <w:sz w:val="24"/>
        </w:rPr>
      </w:pPr>
    </w:p>
    <w:p w14:paraId="584D2672" w14:textId="12600443" w:rsidR="00981DED" w:rsidRPr="00C84951" w:rsidRDefault="51651471" w:rsidP="40FFF9C0">
      <w:pPr>
        <w:jc w:val="both"/>
        <w:rPr>
          <w:rFonts w:ascii="Times New Roman" w:hAnsi="Times New Roman"/>
          <w:i/>
          <w:noProof/>
          <w:sz w:val="24"/>
        </w:rPr>
      </w:pPr>
      <w:r w:rsidRPr="00C84951">
        <w:rPr>
          <w:rFonts w:ascii="Times New Roman" w:hAnsi="Times New Roman"/>
          <w:noProof/>
          <w:sz w:val="24"/>
        </w:rPr>
        <w:t xml:space="preserve">Similarly, </w:t>
      </w:r>
      <w:r w:rsidR="125C771F" w:rsidRPr="00C84951">
        <w:rPr>
          <w:rFonts w:ascii="Times New Roman" w:hAnsi="Times New Roman"/>
          <w:noProof/>
          <w:sz w:val="24"/>
        </w:rPr>
        <w:t>Article</w:t>
      </w:r>
      <w:r w:rsidR="00CE12DB">
        <w:rPr>
          <w:rFonts w:ascii="Times New Roman" w:hAnsi="Times New Roman" w:cs="Times New Roman"/>
          <w:noProof/>
          <w:sz w:val="24"/>
          <w:szCs w:val="24"/>
        </w:rPr>
        <w:t> </w:t>
      </w:r>
      <w:r w:rsidR="125C771F" w:rsidRPr="00C84951">
        <w:rPr>
          <w:rFonts w:ascii="Times New Roman" w:hAnsi="Times New Roman"/>
          <w:noProof/>
          <w:sz w:val="24"/>
        </w:rPr>
        <w:t xml:space="preserve">29(7) of </w:t>
      </w:r>
      <w:r w:rsidR="79C0DAEA" w:rsidRPr="00C84951">
        <w:rPr>
          <w:rFonts w:ascii="Times New Roman" w:hAnsi="Times New Roman"/>
          <w:noProof/>
          <w:sz w:val="24"/>
        </w:rPr>
        <w:t>the Organic R</w:t>
      </w:r>
      <w:r w:rsidR="125C771F" w:rsidRPr="00C84951">
        <w:rPr>
          <w:rFonts w:ascii="Times New Roman" w:hAnsi="Times New Roman"/>
          <w:noProof/>
          <w:sz w:val="24"/>
        </w:rPr>
        <w:t xml:space="preserve">egulation </w:t>
      </w:r>
      <w:r w:rsidR="2A299F33" w:rsidRPr="00C84951">
        <w:rPr>
          <w:rFonts w:ascii="Times New Roman" w:hAnsi="Times New Roman"/>
          <w:noProof/>
          <w:sz w:val="24"/>
        </w:rPr>
        <w:t xml:space="preserve">allows </w:t>
      </w:r>
      <w:r w:rsidR="00935C1A" w:rsidRPr="00C84951">
        <w:rPr>
          <w:rFonts w:ascii="Times New Roman" w:hAnsi="Times New Roman"/>
          <w:noProof/>
          <w:sz w:val="24"/>
        </w:rPr>
        <w:t xml:space="preserve">Member States </w:t>
      </w:r>
      <w:r w:rsidRPr="00C84951">
        <w:rPr>
          <w:rFonts w:ascii="Times New Roman" w:hAnsi="Times New Roman"/>
          <w:noProof/>
          <w:sz w:val="24"/>
        </w:rPr>
        <w:t xml:space="preserve">to take appropriate measures </w:t>
      </w:r>
      <w:r w:rsidR="30423B17" w:rsidRPr="00C84951">
        <w:rPr>
          <w:rFonts w:ascii="Times New Roman" w:hAnsi="Times New Roman"/>
          <w:noProof/>
          <w:sz w:val="24"/>
        </w:rPr>
        <w:t>o</w:t>
      </w:r>
      <w:r w:rsidRPr="00C84951">
        <w:rPr>
          <w:rFonts w:ascii="Times New Roman" w:hAnsi="Times New Roman"/>
          <w:noProof/>
          <w:sz w:val="24"/>
        </w:rPr>
        <w:t xml:space="preserve">n their territory to avoid the unintended presence of substances </w:t>
      </w:r>
      <w:r w:rsidR="002C20F8">
        <w:rPr>
          <w:rFonts w:ascii="Times New Roman" w:hAnsi="Times New Roman" w:cs="Times New Roman"/>
          <w:noProof/>
          <w:sz w:val="24"/>
          <w:szCs w:val="24"/>
        </w:rPr>
        <w:t xml:space="preserve">not authorised </w:t>
      </w:r>
      <w:r w:rsidR="00767699">
        <w:rPr>
          <w:rFonts w:ascii="Times New Roman" w:hAnsi="Times New Roman" w:cs="Times New Roman"/>
          <w:noProof/>
          <w:sz w:val="24"/>
          <w:szCs w:val="24"/>
        </w:rPr>
        <w:t xml:space="preserve">for use </w:t>
      </w:r>
      <w:r w:rsidR="002C20F8">
        <w:rPr>
          <w:rFonts w:ascii="Times New Roman" w:hAnsi="Times New Roman" w:cs="Times New Roman"/>
          <w:noProof/>
          <w:sz w:val="24"/>
          <w:szCs w:val="24"/>
        </w:rPr>
        <w:t>in organic production</w:t>
      </w:r>
      <w:r w:rsidRPr="40FFF9C0">
        <w:rPr>
          <w:rFonts w:ascii="Times New Roman" w:hAnsi="Times New Roman" w:cs="Times New Roman"/>
          <w:noProof/>
          <w:sz w:val="24"/>
          <w:szCs w:val="24"/>
        </w:rPr>
        <w:t xml:space="preserve"> </w:t>
      </w:r>
      <w:r w:rsidR="234D029B" w:rsidRPr="00C84951">
        <w:rPr>
          <w:rFonts w:ascii="Times New Roman" w:hAnsi="Times New Roman"/>
          <w:noProof/>
          <w:sz w:val="24"/>
        </w:rPr>
        <w:t>in organic or in-conversion products</w:t>
      </w:r>
      <w:r w:rsidR="00D63615">
        <w:rPr>
          <w:rFonts w:ascii="Times New Roman" w:hAnsi="Times New Roman" w:cs="Times New Roman"/>
          <w:noProof/>
          <w:sz w:val="24"/>
          <w:szCs w:val="24"/>
        </w:rPr>
        <w:t>. They may do so</w:t>
      </w:r>
      <w:r w:rsidR="234D029B" w:rsidRPr="00CE12DB">
        <w:rPr>
          <w:rFonts w:ascii="Times New Roman" w:hAnsi="Times New Roman" w:cs="Times New Roman"/>
          <w:noProof/>
          <w:sz w:val="24"/>
          <w:szCs w:val="24"/>
        </w:rPr>
        <w:t xml:space="preserve"> </w:t>
      </w:r>
      <w:r w:rsidR="005A0619">
        <w:rPr>
          <w:rFonts w:ascii="Times New Roman" w:hAnsi="Times New Roman" w:cs="Times New Roman"/>
          <w:noProof/>
          <w:sz w:val="24"/>
          <w:szCs w:val="24"/>
        </w:rPr>
        <w:t>if</w:t>
      </w:r>
      <w:r w:rsidR="005A0619" w:rsidRPr="00C84951">
        <w:rPr>
          <w:rFonts w:ascii="Times New Roman" w:hAnsi="Times New Roman"/>
          <w:noProof/>
          <w:sz w:val="24"/>
        </w:rPr>
        <w:t xml:space="preserve"> </w:t>
      </w:r>
      <w:r w:rsidRPr="00C84951">
        <w:rPr>
          <w:rFonts w:ascii="Times New Roman" w:hAnsi="Times New Roman"/>
          <w:noProof/>
          <w:sz w:val="24"/>
        </w:rPr>
        <w:t xml:space="preserve">such </w:t>
      </w:r>
      <w:r w:rsidR="00187FC6">
        <w:rPr>
          <w:rFonts w:ascii="Times New Roman" w:hAnsi="Times New Roman" w:cs="Times New Roman"/>
          <w:noProof/>
          <w:sz w:val="24"/>
          <w:szCs w:val="24"/>
        </w:rPr>
        <w:t>measures</w:t>
      </w:r>
      <w:r w:rsidRPr="00C84951">
        <w:rPr>
          <w:rFonts w:ascii="Times New Roman" w:hAnsi="Times New Roman"/>
          <w:noProof/>
          <w:sz w:val="24"/>
        </w:rPr>
        <w:t xml:space="preserve"> do not impede the pla</w:t>
      </w:r>
      <w:r w:rsidR="2D75743C" w:rsidRPr="00C84951">
        <w:rPr>
          <w:rFonts w:ascii="Times New Roman" w:hAnsi="Times New Roman"/>
          <w:noProof/>
          <w:sz w:val="24"/>
        </w:rPr>
        <w:t>c</w:t>
      </w:r>
      <w:r w:rsidRPr="00C84951">
        <w:rPr>
          <w:rFonts w:ascii="Times New Roman" w:hAnsi="Times New Roman"/>
          <w:noProof/>
          <w:sz w:val="24"/>
        </w:rPr>
        <w:t xml:space="preserve">ing on the market of products from other </w:t>
      </w:r>
      <w:r w:rsidR="009F4EBA" w:rsidRPr="00C84951">
        <w:rPr>
          <w:rFonts w:ascii="Times New Roman" w:hAnsi="Times New Roman"/>
          <w:noProof/>
          <w:sz w:val="24"/>
        </w:rPr>
        <w:t xml:space="preserve">Member States </w:t>
      </w:r>
      <w:r w:rsidRPr="00C84951">
        <w:rPr>
          <w:rFonts w:ascii="Times New Roman" w:hAnsi="Times New Roman"/>
          <w:noProof/>
          <w:sz w:val="24"/>
        </w:rPr>
        <w:t>produced in compliance with the Organic Regulation</w:t>
      </w:r>
      <w:r w:rsidR="089610D5" w:rsidRPr="00C84951">
        <w:rPr>
          <w:rFonts w:ascii="Times New Roman" w:hAnsi="Times New Roman"/>
          <w:noProof/>
          <w:sz w:val="24"/>
        </w:rPr>
        <w:t xml:space="preserve"> and </w:t>
      </w:r>
      <w:r w:rsidR="005A0619">
        <w:rPr>
          <w:rFonts w:ascii="Times New Roman" w:hAnsi="Times New Roman" w:cs="Times New Roman"/>
          <w:noProof/>
          <w:sz w:val="24"/>
          <w:szCs w:val="24"/>
        </w:rPr>
        <w:t xml:space="preserve">if </w:t>
      </w:r>
      <w:r w:rsidR="089610D5" w:rsidRPr="00C84951">
        <w:rPr>
          <w:rFonts w:ascii="Times New Roman" w:hAnsi="Times New Roman"/>
          <w:noProof/>
          <w:sz w:val="24"/>
        </w:rPr>
        <w:t xml:space="preserve">they inform the Commission and the other </w:t>
      </w:r>
      <w:r w:rsidR="00935C1A" w:rsidRPr="00C84951">
        <w:rPr>
          <w:rFonts w:ascii="Times New Roman" w:hAnsi="Times New Roman"/>
          <w:noProof/>
          <w:sz w:val="24"/>
        </w:rPr>
        <w:t>Member States</w:t>
      </w:r>
      <w:r w:rsidR="00AA2F68">
        <w:rPr>
          <w:rFonts w:ascii="Times New Roman" w:hAnsi="Times New Roman" w:cs="Times New Roman"/>
          <w:noProof/>
          <w:sz w:val="24"/>
          <w:szCs w:val="24"/>
        </w:rPr>
        <w:t xml:space="preserve"> that they are making use of </w:t>
      </w:r>
      <w:r w:rsidR="00B54CA8" w:rsidRPr="00CE12DB">
        <w:rPr>
          <w:rFonts w:ascii="Times New Roman" w:hAnsi="Times New Roman" w:cs="Times New Roman"/>
          <w:noProof/>
          <w:sz w:val="24"/>
          <w:szCs w:val="24"/>
        </w:rPr>
        <w:t>Article</w:t>
      </w:r>
      <w:r w:rsidR="00B54CA8">
        <w:rPr>
          <w:rFonts w:ascii="Times New Roman" w:hAnsi="Times New Roman" w:cs="Times New Roman"/>
          <w:noProof/>
          <w:sz w:val="24"/>
          <w:szCs w:val="24"/>
        </w:rPr>
        <w:t> </w:t>
      </w:r>
      <w:r w:rsidR="00B54CA8" w:rsidRPr="00CE12DB">
        <w:rPr>
          <w:rFonts w:ascii="Times New Roman" w:hAnsi="Times New Roman" w:cs="Times New Roman"/>
          <w:noProof/>
          <w:sz w:val="24"/>
          <w:szCs w:val="24"/>
        </w:rPr>
        <w:t>29(7)</w:t>
      </w:r>
      <w:r w:rsidR="006962AF" w:rsidRPr="00CE12DB">
        <w:rPr>
          <w:rFonts w:ascii="Times New Roman" w:hAnsi="Times New Roman" w:cs="Times New Roman"/>
          <w:noProof/>
          <w:sz w:val="24"/>
          <w:szCs w:val="24"/>
        </w:rPr>
        <w:t>.</w:t>
      </w:r>
      <w:r w:rsidR="006E6C9B" w:rsidRPr="00C84951">
        <w:rPr>
          <w:rFonts w:ascii="Times New Roman" w:hAnsi="Times New Roman"/>
          <w:noProof/>
          <w:sz w:val="24"/>
        </w:rPr>
        <w:t xml:space="preserve"> </w:t>
      </w:r>
      <w:r w:rsidRPr="00C84951">
        <w:rPr>
          <w:rFonts w:ascii="Times New Roman" w:hAnsi="Times New Roman"/>
          <w:noProof/>
          <w:sz w:val="24"/>
        </w:rPr>
        <w:t xml:space="preserve">The </w:t>
      </w:r>
      <w:r w:rsidR="00B54CA8">
        <w:rPr>
          <w:rFonts w:ascii="Times New Roman" w:hAnsi="Times New Roman" w:cs="Times New Roman"/>
          <w:noProof/>
          <w:sz w:val="24"/>
          <w:szCs w:val="24"/>
        </w:rPr>
        <w:t xml:space="preserve">above-mentioned </w:t>
      </w:r>
      <w:r w:rsidR="2D75743C" w:rsidRPr="00C84951">
        <w:rPr>
          <w:rFonts w:ascii="Times New Roman" w:hAnsi="Times New Roman"/>
          <w:noProof/>
          <w:sz w:val="24"/>
        </w:rPr>
        <w:t>four</w:t>
      </w:r>
      <w:r w:rsidRPr="00C84951">
        <w:rPr>
          <w:rFonts w:ascii="Times New Roman" w:hAnsi="Times New Roman"/>
          <w:noProof/>
          <w:sz w:val="24"/>
        </w:rPr>
        <w:t xml:space="preserve"> </w:t>
      </w:r>
      <w:r w:rsidR="009F4EBA" w:rsidRPr="00C84951">
        <w:rPr>
          <w:rFonts w:ascii="Times New Roman" w:hAnsi="Times New Roman"/>
          <w:noProof/>
          <w:sz w:val="24"/>
        </w:rPr>
        <w:t xml:space="preserve">Member States </w:t>
      </w:r>
      <w:r w:rsidRPr="00C84951">
        <w:rPr>
          <w:rFonts w:ascii="Times New Roman" w:hAnsi="Times New Roman"/>
          <w:noProof/>
          <w:sz w:val="24"/>
        </w:rPr>
        <w:t xml:space="preserve">informed the Commission </w:t>
      </w:r>
      <w:r w:rsidR="00E67F8C">
        <w:rPr>
          <w:rFonts w:ascii="Times New Roman" w:hAnsi="Times New Roman" w:cs="Times New Roman"/>
          <w:noProof/>
          <w:sz w:val="24"/>
          <w:szCs w:val="24"/>
        </w:rPr>
        <w:t>that they take</w:t>
      </w:r>
      <w:r w:rsidRPr="00C84951">
        <w:rPr>
          <w:rFonts w:ascii="Times New Roman" w:hAnsi="Times New Roman"/>
          <w:noProof/>
          <w:sz w:val="24"/>
        </w:rPr>
        <w:t xml:space="preserve"> such </w:t>
      </w:r>
      <w:r w:rsidR="001C3E72">
        <w:rPr>
          <w:rFonts w:ascii="Times New Roman" w:hAnsi="Times New Roman" w:cs="Times New Roman"/>
          <w:noProof/>
          <w:sz w:val="24"/>
          <w:szCs w:val="24"/>
        </w:rPr>
        <w:t>measures</w:t>
      </w:r>
      <w:r w:rsidR="5147F709" w:rsidRPr="00CE12DB">
        <w:rPr>
          <w:rFonts w:ascii="Times New Roman" w:hAnsi="Times New Roman" w:cs="Times New Roman"/>
          <w:noProof/>
          <w:sz w:val="24"/>
          <w:szCs w:val="24"/>
        </w:rPr>
        <w:t xml:space="preserve"> </w:t>
      </w:r>
      <w:r w:rsidR="001C3E72">
        <w:rPr>
          <w:rFonts w:ascii="Times New Roman" w:hAnsi="Times New Roman" w:cs="Times New Roman"/>
          <w:noProof/>
          <w:sz w:val="24"/>
          <w:szCs w:val="24"/>
        </w:rPr>
        <w:t>o</w:t>
      </w:r>
      <w:r w:rsidR="5147F709" w:rsidRPr="00C84951">
        <w:rPr>
          <w:rFonts w:ascii="Times New Roman" w:hAnsi="Times New Roman"/>
          <w:noProof/>
          <w:sz w:val="24"/>
        </w:rPr>
        <w:t>n their respective territories</w:t>
      </w:r>
      <w:r w:rsidR="75412DFC" w:rsidRPr="00C84951">
        <w:rPr>
          <w:rFonts w:ascii="Times New Roman" w:hAnsi="Times New Roman"/>
          <w:noProof/>
          <w:sz w:val="24"/>
        </w:rPr>
        <w:t>.</w:t>
      </w:r>
    </w:p>
    <w:p w14:paraId="14982497" w14:textId="77777777" w:rsidR="00981DED" w:rsidRPr="00F56F9A" w:rsidRDefault="00981DED" w:rsidP="00ED4A6F">
      <w:pPr>
        <w:jc w:val="both"/>
        <w:rPr>
          <w:rFonts w:ascii="Times New Roman" w:hAnsi="Times New Roman"/>
          <w:noProof/>
          <w:sz w:val="24"/>
        </w:rPr>
      </w:pPr>
    </w:p>
    <w:p w14:paraId="2BC0743F" w14:textId="089032B8" w:rsidR="00981DED" w:rsidRPr="00C84951" w:rsidRDefault="005E4C90" w:rsidP="005E4C90">
      <w:pPr>
        <w:jc w:val="both"/>
        <w:rPr>
          <w:rFonts w:ascii="Times New Roman" w:hAnsi="Times New Roman"/>
          <w:b/>
          <w:noProof/>
          <w:sz w:val="24"/>
        </w:rPr>
      </w:pPr>
      <w:r w:rsidRPr="00C84951">
        <w:rPr>
          <w:rFonts w:ascii="Times New Roman" w:hAnsi="Times New Roman"/>
          <w:b/>
          <w:noProof/>
          <w:sz w:val="24"/>
        </w:rPr>
        <w:t xml:space="preserve">IV </w:t>
      </w:r>
      <w:r w:rsidR="00981DED" w:rsidRPr="00C84951">
        <w:rPr>
          <w:rFonts w:ascii="Times New Roman" w:hAnsi="Times New Roman"/>
          <w:b/>
          <w:noProof/>
          <w:sz w:val="24"/>
        </w:rPr>
        <w:t>SUMMARY OF THE RESULTS OF OFFICIAL INVESTIGATIONS AND BEST PRACTICES</w:t>
      </w:r>
    </w:p>
    <w:p w14:paraId="7AC003B5" w14:textId="25A3B0D3" w:rsidR="0010106A" w:rsidRPr="00C84951" w:rsidRDefault="468D88CE" w:rsidP="7B7C6466">
      <w:pPr>
        <w:jc w:val="both"/>
        <w:rPr>
          <w:rFonts w:ascii="Times New Roman" w:hAnsi="Times New Roman"/>
          <w:b/>
          <w:noProof/>
          <w:sz w:val="24"/>
        </w:rPr>
      </w:pPr>
      <w:r w:rsidRPr="00C84951">
        <w:rPr>
          <w:rFonts w:ascii="Times New Roman" w:hAnsi="Times New Roman"/>
          <w:b/>
          <w:noProof/>
          <w:sz w:val="24"/>
        </w:rPr>
        <w:t xml:space="preserve">Official </w:t>
      </w:r>
      <w:r w:rsidR="7CBC61EC" w:rsidRPr="00C84951">
        <w:rPr>
          <w:rFonts w:ascii="Times New Roman" w:hAnsi="Times New Roman"/>
          <w:b/>
          <w:noProof/>
          <w:sz w:val="24"/>
        </w:rPr>
        <w:t>contamination</w:t>
      </w:r>
      <w:r w:rsidR="5DB10BEF" w:rsidRPr="00C84951">
        <w:rPr>
          <w:rFonts w:ascii="Times New Roman" w:hAnsi="Times New Roman"/>
          <w:b/>
          <w:noProof/>
          <w:sz w:val="24"/>
        </w:rPr>
        <w:t xml:space="preserve"> </w:t>
      </w:r>
      <w:r w:rsidR="0F68732B" w:rsidRPr="00C84951">
        <w:rPr>
          <w:rFonts w:ascii="Times New Roman" w:hAnsi="Times New Roman"/>
          <w:b/>
          <w:noProof/>
          <w:sz w:val="24"/>
        </w:rPr>
        <w:t>r</w:t>
      </w:r>
      <w:r w:rsidR="5DB10BEF" w:rsidRPr="00C84951">
        <w:rPr>
          <w:rFonts w:ascii="Times New Roman" w:hAnsi="Times New Roman"/>
          <w:b/>
          <w:noProof/>
          <w:sz w:val="24"/>
        </w:rPr>
        <w:t>eports</w:t>
      </w:r>
    </w:p>
    <w:p w14:paraId="56418FE1" w14:textId="6F0EEDA8" w:rsidR="00981DED" w:rsidRPr="00C84951" w:rsidRDefault="4E88C749" w:rsidP="7B7C6466">
      <w:pPr>
        <w:spacing w:line="257" w:lineRule="auto"/>
        <w:jc w:val="both"/>
        <w:rPr>
          <w:rFonts w:ascii="Times New Roman" w:hAnsi="Times New Roman"/>
          <w:noProof/>
          <w:sz w:val="24"/>
        </w:rPr>
      </w:pPr>
      <w:r w:rsidRPr="00C84951">
        <w:rPr>
          <w:rFonts w:ascii="Times New Roman" w:hAnsi="Times New Roman"/>
          <w:noProof/>
          <w:sz w:val="24"/>
        </w:rPr>
        <w:t>I</w:t>
      </w:r>
      <w:r w:rsidR="5CB02B9D" w:rsidRPr="00C84951">
        <w:rPr>
          <w:rFonts w:ascii="Times New Roman" w:hAnsi="Times New Roman"/>
          <w:noProof/>
          <w:sz w:val="24"/>
        </w:rPr>
        <w:t>n accordance with Article</w:t>
      </w:r>
      <w:r w:rsidR="00CE12DB">
        <w:rPr>
          <w:rFonts w:ascii="Times New Roman" w:hAnsi="Times New Roman" w:cs="Times New Roman"/>
          <w:noProof/>
          <w:sz w:val="24"/>
          <w:szCs w:val="24"/>
        </w:rPr>
        <w:t> </w:t>
      </w:r>
      <w:r w:rsidR="5CB02B9D" w:rsidRPr="00C84951">
        <w:rPr>
          <w:rFonts w:ascii="Times New Roman" w:hAnsi="Times New Roman"/>
          <w:noProof/>
          <w:sz w:val="24"/>
        </w:rPr>
        <w:t xml:space="preserve">29(9) of </w:t>
      </w:r>
      <w:r w:rsidR="01A5B367" w:rsidRPr="00C84951">
        <w:rPr>
          <w:rFonts w:ascii="Times New Roman" w:hAnsi="Times New Roman"/>
          <w:noProof/>
          <w:sz w:val="24"/>
        </w:rPr>
        <w:t xml:space="preserve">the </w:t>
      </w:r>
      <w:r w:rsidR="2525335D" w:rsidRPr="00C84951">
        <w:rPr>
          <w:rFonts w:ascii="Times New Roman" w:hAnsi="Times New Roman"/>
          <w:noProof/>
          <w:sz w:val="24"/>
        </w:rPr>
        <w:t xml:space="preserve">Organic </w:t>
      </w:r>
      <w:r w:rsidR="7B2C46F1" w:rsidRPr="00C84951">
        <w:rPr>
          <w:rFonts w:ascii="Times New Roman" w:hAnsi="Times New Roman"/>
          <w:noProof/>
          <w:sz w:val="24"/>
        </w:rPr>
        <w:t>Regulation,</w:t>
      </w:r>
      <w:r w:rsidR="00FD1268" w:rsidRPr="00C84951">
        <w:rPr>
          <w:rFonts w:ascii="Times New Roman" w:hAnsi="Times New Roman"/>
          <w:noProof/>
          <w:sz w:val="24"/>
        </w:rPr>
        <w:t xml:space="preserve"> </w:t>
      </w:r>
      <w:r w:rsidR="00FD1268">
        <w:rPr>
          <w:rFonts w:ascii="Times New Roman" w:hAnsi="Times New Roman" w:cs="Times New Roman"/>
          <w:noProof/>
          <w:sz w:val="24"/>
          <w:szCs w:val="24"/>
        </w:rPr>
        <w:t>Member States must report to the Commission</w:t>
      </w:r>
      <w:r w:rsidR="3AD54FA8" w:rsidRPr="00CE12DB">
        <w:rPr>
          <w:rFonts w:ascii="Times New Roman" w:hAnsi="Times New Roman" w:cs="Times New Roman"/>
          <w:noProof/>
          <w:sz w:val="24"/>
          <w:szCs w:val="24"/>
        </w:rPr>
        <w:t xml:space="preserve"> </w:t>
      </w:r>
      <w:r w:rsidR="4E72D80A" w:rsidRPr="00C84951">
        <w:rPr>
          <w:rFonts w:ascii="Times New Roman" w:hAnsi="Times New Roman"/>
          <w:noProof/>
          <w:sz w:val="24"/>
        </w:rPr>
        <w:t xml:space="preserve">by </w:t>
      </w:r>
      <w:r w:rsidR="4E72D80A" w:rsidRPr="00CE12DB">
        <w:rPr>
          <w:rFonts w:ascii="Times New Roman" w:hAnsi="Times New Roman" w:cs="Times New Roman"/>
          <w:noProof/>
          <w:sz w:val="24"/>
          <w:szCs w:val="24"/>
        </w:rPr>
        <w:t>3</w:t>
      </w:r>
      <w:r w:rsidR="00CE12DB" w:rsidRPr="00CE12DB">
        <w:rPr>
          <w:rFonts w:ascii="Times New Roman" w:hAnsi="Times New Roman" w:cs="Times New Roman"/>
          <w:noProof/>
          <w:sz w:val="24"/>
          <w:szCs w:val="24"/>
        </w:rPr>
        <w:t>1</w:t>
      </w:r>
      <w:r w:rsidR="00CE12DB">
        <w:rPr>
          <w:rFonts w:ascii="Times New Roman" w:hAnsi="Times New Roman" w:cs="Times New Roman"/>
          <w:noProof/>
          <w:sz w:val="24"/>
          <w:szCs w:val="24"/>
        </w:rPr>
        <w:t> </w:t>
      </w:r>
      <w:r w:rsidR="00CE12DB" w:rsidRPr="00CE12DB">
        <w:rPr>
          <w:rFonts w:ascii="Times New Roman" w:hAnsi="Times New Roman" w:cs="Times New Roman"/>
          <w:noProof/>
          <w:sz w:val="24"/>
          <w:szCs w:val="24"/>
        </w:rPr>
        <w:t>March</w:t>
      </w:r>
      <w:r w:rsidR="4E72D80A" w:rsidRPr="00C84951">
        <w:rPr>
          <w:rFonts w:ascii="Times New Roman" w:hAnsi="Times New Roman"/>
          <w:noProof/>
          <w:sz w:val="24"/>
        </w:rPr>
        <w:t xml:space="preserve"> </w:t>
      </w:r>
      <w:r w:rsidR="7C97D127" w:rsidRPr="00C84951">
        <w:rPr>
          <w:rFonts w:ascii="Times New Roman" w:hAnsi="Times New Roman"/>
          <w:noProof/>
          <w:sz w:val="24"/>
        </w:rPr>
        <w:t xml:space="preserve">each year </w:t>
      </w:r>
      <w:r w:rsidR="5CB02B9D" w:rsidRPr="00C84951">
        <w:rPr>
          <w:rFonts w:ascii="Times New Roman" w:hAnsi="Times New Roman"/>
          <w:noProof/>
          <w:sz w:val="24"/>
        </w:rPr>
        <w:t xml:space="preserve">the results of official investigations </w:t>
      </w:r>
      <w:r w:rsidR="00D8711F">
        <w:rPr>
          <w:rFonts w:ascii="Times New Roman" w:hAnsi="Times New Roman" w:cs="Times New Roman"/>
          <w:noProof/>
          <w:sz w:val="24"/>
          <w:szCs w:val="24"/>
        </w:rPr>
        <w:t xml:space="preserve">into </w:t>
      </w:r>
      <w:r w:rsidR="5CB02B9D" w:rsidRPr="00C84951">
        <w:rPr>
          <w:rFonts w:ascii="Times New Roman" w:hAnsi="Times New Roman"/>
          <w:noProof/>
          <w:sz w:val="24"/>
        </w:rPr>
        <w:t xml:space="preserve">cases </w:t>
      </w:r>
      <w:r w:rsidR="00400816" w:rsidRPr="00CE12DB">
        <w:rPr>
          <w:rFonts w:ascii="Times New Roman" w:hAnsi="Times New Roman" w:cs="Times New Roman"/>
          <w:noProof/>
          <w:sz w:val="24"/>
          <w:szCs w:val="24"/>
        </w:rPr>
        <w:t xml:space="preserve">detected during the previous year </w:t>
      </w:r>
      <w:r w:rsidR="5CB02B9D" w:rsidRPr="00C84951">
        <w:rPr>
          <w:rFonts w:ascii="Times New Roman" w:hAnsi="Times New Roman"/>
          <w:noProof/>
          <w:sz w:val="24"/>
        </w:rPr>
        <w:t xml:space="preserve">of contamination with products or substances </w:t>
      </w:r>
      <w:r w:rsidR="00CA18FA" w:rsidRPr="00C84951">
        <w:rPr>
          <w:rFonts w:ascii="Times New Roman" w:hAnsi="Times New Roman"/>
          <w:noProof/>
          <w:sz w:val="24"/>
        </w:rPr>
        <w:t>no</w:t>
      </w:r>
      <w:r w:rsidR="00365082" w:rsidRPr="00C84951">
        <w:rPr>
          <w:rFonts w:ascii="Times New Roman" w:hAnsi="Times New Roman"/>
          <w:noProof/>
          <w:sz w:val="24"/>
        </w:rPr>
        <w:t xml:space="preserve">t </w:t>
      </w:r>
      <w:r w:rsidR="00CA18FA" w:rsidRPr="00C84951">
        <w:rPr>
          <w:rFonts w:ascii="Times New Roman" w:hAnsi="Times New Roman"/>
          <w:noProof/>
          <w:sz w:val="24"/>
        </w:rPr>
        <w:t xml:space="preserve">authorised </w:t>
      </w:r>
      <w:r w:rsidR="5CB02B9D" w:rsidRPr="00C84951">
        <w:rPr>
          <w:rFonts w:ascii="Times New Roman" w:hAnsi="Times New Roman"/>
          <w:noProof/>
          <w:sz w:val="24"/>
        </w:rPr>
        <w:t>for use in organic production</w:t>
      </w:r>
      <w:r w:rsidR="00BE39AF" w:rsidRPr="00C84951">
        <w:rPr>
          <w:rFonts w:ascii="Times New Roman" w:hAnsi="Times New Roman"/>
          <w:noProof/>
          <w:sz w:val="24"/>
        </w:rPr>
        <w:t>.</w:t>
      </w:r>
    </w:p>
    <w:p w14:paraId="7CB527F0" w14:textId="651B779A" w:rsidR="00027085" w:rsidRPr="00F56F9A" w:rsidRDefault="5A41223A" w:rsidP="4A0D7928">
      <w:pPr>
        <w:jc w:val="both"/>
        <w:rPr>
          <w:rFonts w:ascii="Times New Roman" w:hAnsi="Times New Roman"/>
          <w:noProof/>
          <w:sz w:val="24"/>
        </w:rPr>
      </w:pPr>
      <w:r w:rsidRPr="00C84951">
        <w:rPr>
          <w:rFonts w:ascii="Times New Roman" w:hAnsi="Times New Roman"/>
          <w:noProof/>
          <w:sz w:val="24"/>
        </w:rPr>
        <w:t>2</w:t>
      </w:r>
      <w:r w:rsidR="03DE7BE7" w:rsidRPr="00C84951">
        <w:rPr>
          <w:rFonts w:ascii="Times New Roman" w:hAnsi="Times New Roman"/>
          <w:noProof/>
          <w:sz w:val="24"/>
        </w:rPr>
        <w:t xml:space="preserve">7 </w:t>
      </w:r>
      <w:r w:rsidR="00E06DC8">
        <w:rPr>
          <w:rFonts w:ascii="Times New Roman" w:hAnsi="Times New Roman"/>
          <w:noProof/>
          <w:sz w:val="24"/>
        </w:rPr>
        <w:t xml:space="preserve">MS </w:t>
      </w:r>
      <w:r w:rsidR="03DE7BE7" w:rsidRPr="00C84951">
        <w:rPr>
          <w:rFonts w:ascii="Times New Roman" w:hAnsi="Times New Roman"/>
          <w:noProof/>
          <w:sz w:val="24"/>
        </w:rPr>
        <w:t>respon</w:t>
      </w:r>
      <w:r w:rsidR="00E06DC8">
        <w:rPr>
          <w:rFonts w:ascii="Times New Roman" w:hAnsi="Times New Roman"/>
          <w:noProof/>
          <w:sz w:val="24"/>
        </w:rPr>
        <w:t>d</w:t>
      </w:r>
      <w:r w:rsidR="03DE7BE7" w:rsidRPr="00C84951">
        <w:rPr>
          <w:rFonts w:ascii="Times New Roman" w:hAnsi="Times New Roman"/>
          <w:noProof/>
          <w:sz w:val="24"/>
        </w:rPr>
        <w:t>e</w:t>
      </w:r>
      <w:r w:rsidR="00E06DC8">
        <w:rPr>
          <w:rFonts w:ascii="Times New Roman" w:hAnsi="Times New Roman"/>
          <w:noProof/>
          <w:sz w:val="24"/>
        </w:rPr>
        <w:t>d</w:t>
      </w:r>
      <w:r w:rsidR="3A162901" w:rsidRPr="00C84951">
        <w:rPr>
          <w:rFonts w:ascii="Times New Roman" w:hAnsi="Times New Roman"/>
          <w:noProof/>
          <w:sz w:val="24"/>
        </w:rPr>
        <w:t xml:space="preserve"> for</w:t>
      </w:r>
      <w:r w:rsidR="1C38193A" w:rsidRPr="00C84951">
        <w:rPr>
          <w:rFonts w:ascii="Times New Roman" w:hAnsi="Times New Roman"/>
          <w:noProof/>
          <w:sz w:val="24"/>
        </w:rPr>
        <w:t xml:space="preserve"> </w:t>
      </w:r>
      <w:r w:rsidR="3A162901" w:rsidRPr="00C84951">
        <w:rPr>
          <w:rFonts w:ascii="Times New Roman" w:hAnsi="Times New Roman"/>
          <w:noProof/>
          <w:sz w:val="24"/>
        </w:rPr>
        <w:t xml:space="preserve">2022 and 2023 and 25 for </w:t>
      </w:r>
      <w:r w:rsidR="03DE7BE7" w:rsidRPr="00C84951">
        <w:rPr>
          <w:rFonts w:ascii="Times New Roman" w:hAnsi="Times New Roman"/>
          <w:noProof/>
          <w:sz w:val="24"/>
        </w:rPr>
        <w:t>2024</w:t>
      </w:r>
      <w:r w:rsidR="00BE39AF" w:rsidRPr="00C84951">
        <w:rPr>
          <w:rFonts w:ascii="Times New Roman" w:hAnsi="Times New Roman"/>
          <w:noProof/>
          <w:sz w:val="24"/>
        </w:rPr>
        <w:t xml:space="preserve">. </w:t>
      </w:r>
      <w:r w:rsidR="181308D5" w:rsidRPr="00C84951">
        <w:rPr>
          <w:rFonts w:ascii="Times New Roman" w:hAnsi="Times New Roman"/>
          <w:noProof/>
          <w:sz w:val="24"/>
        </w:rPr>
        <w:t>Th</w:t>
      </w:r>
      <w:r w:rsidR="125C771F" w:rsidRPr="00C84951">
        <w:rPr>
          <w:rFonts w:ascii="Times New Roman" w:hAnsi="Times New Roman"/>
          <w:noProof/>
          <w:sz w:val="24"/>
        </w:rPr>
        <w:t xml:space="preserve">e Commission </w:t>
      </w:r>
      <w:r w:rsidR="5551CD6E" w:rsidRPr="00C84951">
        <w:rPr>
          <w:rFonts w:ascii="Times New Roman" w:hAnsi="Times New Roman"/>
          <w:noProof/>
          <w:sz w:val="24"/>
        </w:rPr>
        <w:t>focus</w:t>
      </w:r>
      <w:r w:rsidR="00A87FDD" w:rsidRPr="00C84951">
        <w:rPr>
          <w:rFonts w:ascii="Times New Roman" w:hAnsi="Times New Roman"/>
          <w:noProof/>
          <w:sz w:val="24"/>
        </w:rPr>
        <w:t>ed</w:t>
      </w:r>
      <w:r w:rsidR="5551CD6E" w:rsidRPr="00C84951">
        <w:rPr>
          <w:rFonts w:ascii="Times New Roman" w:hAnsi="Times New Roman"/>
          <w:noProof/>
          <w:sz w:val="24"/>
        </w:rPr>
        <w:t xml:space="preserve"> its analysis </w:t>
      </w:r>
      <w:r w:rsidR="002607AC">
        <w:rPr>
          <w:rFonts w:ascii="Times New Roman" w:hAnsi="Times New Roman"/>
          <w:noProof/>
          <w:sz w:val="24"/>
        </w:rPr>
        <w:t xml:space="preserve">of those contamination reports </w:t>
      </w:r>
      <w:r w:rsidR="5551CD6E" w:rsidRPr="00C84951">
        <w:rPr>
          <w:rFonts w:ascii="Times New Roman" w:hAnsi="Times New Roman"/>
          <w:noProof/>
          <w:sz w:val="24"/>
        </w:rPr>
        <w:t xml:space="preserve">on </w:t>
      </w:r>
      <w:r w:rsidR="125C771F" w:rsidRPr="00C84951">
        <w:rPr>
          <w:rFonts w:ascii="Times New Roman" w:hAnsi="Times New Roman"/>
          <w:noProof/>
          <w:sz w:val="24"/>
        </w:rPr>
        <w:t xml:space="preserve">the </w:t>
      </w:r>
      <w:r w:rsidR="368F0F49" w:rsidRPr="00C84951">
        <w:rPr>
          <w:rFonts w:ascii="Times New Roman" w:hAnsi="Times New Roman"/>
          <w:noProof/>
          <w:sz w:val="24"/>
        </w:rPr>
        <w:t xml:space="preserve">same </w:t>
      </w:r>
      <w:r w:rsidR="125C771F" w:rsidRPr="00C84951">
        <w:rPr>
          <w:rFonts w:ascii="Times New Roman" w:hAnsi="Times New Roman"/>
          <w:noProof/>
          <w:sz w:val="24"/>
        </w:rPr>
        <w:t xml:space="preserve">21 substances </w:t>
      </w:r>
      <w:r w:rsidR="53B11ADD" w:rsidRPr="00C84951">
        <w:rPr>
          <w:rFonts w:ascii="Times New Roman" w:hAnsi="Times New Roman"/>
          <w:noProof/>
          <w:sz w:val="24"/>
        </w:rPr>
        <w:t xml:space="preserve">examined </w:t>
      </w:r>
      <w:r w:rsidR="22F12803" w:rsidRPr="00C84951">
        <w:rPr>
          <w:rFonts w:ascii="Times New Roman" w:hAnsi="Times New Roman"/>
          <w:noProof/>
          <w:sz w:val="24"/>
        </w:rPr>
        <w:t xml:space="preserve">in </w:t>
      </w:r>
      <w:r w:rsidR="6B604466" w:rsidRPr="00C84951">
        <w:rPr>
          <w:rFonts w:ascii="Times New Roman" w:hAnsi="Times New Roman"/>
          <w:noProof/>
          <w:sz w:val="24"/>
        </w:rPr>
        <w:t xml:space="preserve">the </w:t>
      </w:r>
      <w:r w:rsidR="4BE1C448" w:rsidRPr="00C84951">
        <w:rPr>
          <w:rFonts w:ascii="Times New Roman" w:hAnsi="Times New Roman"/>
          <w:noProof/>
          <w:sz w:val="24"/>
        </w:rPr>
        <w:t>EFSA study mentioned in Section I</w:t>
      </w:r>
      <w:r w:rsidR="53B11ADD" w:rsidRPr="00C84951">
        <w:rPr>
          <w:rFonts w:ascii="Times New Roman" w:hAnsi="Times New Roman"/>
          <w:noProof/>
          <w:sz w:val="24"/>
        </w:rPr>
        <w:t>.</w:t>
      </w:r>
      <w:r w:rsidR="2E01B52B" w:rsidRPr="00C84951">
        <w:rPr>
          <w:rFonts w:ascii="Times New Roman" w:hAnsi="Times New Roman"/>
          <w:noProof/>
          <w:sz w:val="24"/>
        </w:rPr>
        <w:t xml:space="preserve"> </w:t>
      </w:r>
      <w:r w:rsidR="00683AC8" w:rsidRPr="00C84951">
        <w:rPr>
          <w:rFonts w:ascii="Times New Roman" w:hAnsi="Times New Roman"/>
          <w:noProof/>
          <w:sz w:val="24"/>
        </w:rPr>
        <w:t xml:space="preserve">The </w:t>
      </w:r>
      <w:r w:rsidR="00CA3598" w:rsidRPr="00C84951">
        <w:rPr>
          <w:rFonts w:ascii="Times New Roman" w:hAnsi="Times New Roman"/>
          <w:noProof/>
          <w:sz w:val="24"/>
        </w:rPr>
        <w:t xml:space="preserve">Commission </w:t>
      </w:r>
      <w:r w:rsidR="00505F2C">
        <w:rPr>
          <w:rFonts w:ascii="Times New Roman" w:hAnsi="Times New Roman" w:cs="Times New Roman"/>
          <w:noProof/>
          <w:sz w:val="24"/>
          <w:szCs w:val="24"/>
        </w:rPr>
        <w:t>s</w:t>
      </w:r>
      <w:r w:rsidR="00CA3598" w:rsidRPr="00CE12DB">
        <w:rPr>
          <w:rFonts w:ascii="Times New Roman" w:hAnsi="Times New Roman" w:cs="Times New Roman"/>
          <w:noProof/>
          <w:sz w:val="24"/>
          <w:szCs w:val="24"/>
        </w:rPr>
        <w:t xml:space="preserve">taff </w:t>
      </w:r>
      <w:r w:rsidR="00505F2C">
        <w:rPr>
          <w:rFonts w:ascii="Times New Roman" w:hAnsi="Times New Roman" w:cs="Times New Roman"/>
          <w:noProof/>
          <w:sz w:val="24"/>
          <w:szCs w:val="24"/>
        </w:rPr>
        <w:t>w</w:t>
      </w:r>
      <w:r w:rsidR="00CA3598" w:rsidRPr="00CE12DB">
        <w:rPr>
          <w:rFonts w:ascii="Times New Roman" w:hAnsi="Times New Roman" w:cs="Times New Roman"/>
          <w:noProof/>
          <w:sz w:val="24"/>
          <w:szCs w:val="24"/>
        </w:rPr>
        <w:t xml:space="preserve">orking </w:t>
      </w:r>
      <w:r w:rsidR="00505F2C">
        <w:rPr>
          <w:rFonts w:ascii="Times New Roman" w:hAnsi="Times New Roman" w:cs="Times New Roman"/>
          <w:noProof/>
          <w:sz w:val="24"/>
          <w:szCs w:val="24"/>
        </w:rPr>
        <w:t>d</w:t>
      </w:r>
      <w:r w:rsidR="00CA3598" w:rsidRPr="00C84951">
        <w:rPr>
          <w:rFonts w:ascii="Times New Roman" w:hAnsi="Times New Roman"/>
          <w:noProof/>
          <w:sz w:val="24"/>
        </w:rPr>
        <w:t>ocument</w:t>
      </w:r>
      <w:r w:rsidR="5ECEDDFC" w:rsidRPr="00C84951">
        <w:rPr>
          <w:rFonts w:ascii="Times New Roman" w:hAnsi="Times New Roman"/>
          <w:noProof/>
          <w:sz w:val="24"/>
        </w:rPr>
        <w:t xml:space="preserve"> </w:t>
      </w:r>
      <w:r w:rsidR="00310C90" w:rsidRPr="00C84951">
        <w:rPr>
          <w:rFonts w:ascii="Times New Roman" w:hAnsi="Times New Roman"/>
          <w:noProof/>
          <w:sz w:val="24"/>
        </w:rPr>
        <w:t xml:space="preserve">accompanying this report </w:t>
      </w:r>
      <w:r w:rsidR="5ECEDDFC" w:rsidRPr="00C84951">
        <w:rPr>
          <w:rFonts w:ascii="Times New Roman" w:hAnsi="Times New Roman"/>
          <w:noProof/>
          <w:sz w:val="24"/>
        </w:rPr>
        <w:t xml:space="preserve">contains </w:t>
      </w:r>
      <w:r w:rsidR="094740E1" w:rsidRPr="00C84951">
        <w:rPr>
          <w:rFonts w:ascii="Times New Roman" w:hAnsi="Times New Roman"/>
          <w:noProof/>
          <w:sz w:val="24"/>
        </w:rPr>
        <w:t>a</w:t>
      </w:r>
      <w:r w:rsidR="5ECEDDFC" w:rsidRPr="00C84951">
        <w:rPr>
          <w:rFonts w:ascii="Times New Roman" w:hAnsi="Times New Roman"/>
          <w:noProof/>
          <w:sz w:val="24"/>
        </w:rPr>
        <w:t xml:space="preserve"> summary </w:t>
      </w:r>
      <w:r w:rsidR="26DF4D83" w:rsidRPr="00C84951">
        <w:rPr>
          <w:rFonts w:ascii="Times New Roman" w:hAnsi="Times New Roman"/>
          <w:noProof/>
          <w:sz w:val="24"/>
        </w:rPr>
        <w:t>table</w:t>
      </w:r>
      <w:r w:rsidR="00EF52A3">
        <w:rPr>
          <w:rFonts w:ascii="Times New Roman" w:hAnsi="Times New Roman" w:cs="Times New Roman"/>
          <w:noProof/>
          <w:sz w:val="24"/>
          <w:szCs w:val="24"/>
        </w:rPr>
        <w:t>,</w:t>
      </w:r>
      <w:r w:rsidR="26DF4D83" w:rsidRPr="00C84951">
        <w:rPr>
          <w:rFonts w:ascii="Times New Roman" w:hAnsi="Times New Roman"/>
          <w:noProof/>
          <w:sz w:val="24"/>
        </w:rPr>
        <w:t xml:space="preserve"> </w:t>
      </w:r>
      <w:r w:rsidR="624A7587" w:rsidRPr="00C84951">
        <w:rPr>
          <w:rFonts w:ascii="Times New Roman" w:hAnsi="Times New Roman"/>
          <w:noProof/>
          <w:sz w:val="24"/>
        </w:rPr>
        <w:t xml:space="preserve">as well as </w:t>
      </w:r>
      <w:r w:rsidR="3738D8BD" w:rsidRPr="00C84951">
        <w:rPr>
          <w:rFonts w:ascii="Times New Roman" w:hAnsi="Times New Roman"/>
          <w:noProof/>
          <w:sz w:val="24"/>
        </w:rPr>
        <w:t>individual table</w:t>
      </w:r>
      <w:r w:rsidR="00683AC8" w:rsidRPr="00C84951">
        <w:rPr>
          <w:rFonts w:ascii="Times New Roman" w:hAnsi="Times New Roman"/>
          <w:noProof/>
          <w:sz w:val="24"/>
        </w:rPr>
        <w:t xml:space="preserve">s </w:t>
      </w:r>
      <w:r w:rsidR="00505F2C">
        <w:rPr>
          <w:rFonts w:ascii="Times New Roman" w:hAnsi="Times New Roman" w:cs="Times New Roman"/>
          <w:noProof/>
          <w:sz w:val="24"/>
          <w:szCs w:val="24"/>
        </w:rPr>
        <w:t>for each</w:t>
      </w:r>
      <w:r w:rsidR="003E3E23">
        <w:rPr>
          <w:rFonts w:ascii="Times New Roman" w:hAnsi="Times New Roman" w:cs="Times New Roman"/>
          <w:noProof/>
          <w:sz w:val="24"/>
          <w:szCs w:val="24"/>
        </w:rPr>
        <w:t xml:space="preserve"> of those 21</w:t>
      </w:r>
      <w:r w:rsidR="00E81DFE" w:rsidRPr="00C84951">
        <w:rPr>
          <w:rFonts w:ascii="Times New Roman" w:hAnsi="Times New Roman"/>
          <w:noProof/>
          <w:sz w:val="24"/>
        </w:rPr>
        <w:t xml:space="preserve"> </w:t>
      </w:r>
      <w:r w:rsidR="3738D8BD" w:rsidRPr="00C84951">
        <w:rPr>
          <w:rFonts w:ascii="Times New Roman" w:hAnsi="Times New Roman"/>
          <w:noProof/>
          <w:sz w:val="24"/>
        </w:rPr>
        <w:t>substanc</w:t>
      </w:r>
      <w:r w:rsidR="00A87FDD" w:rsidRPr="00C84951">
        <w:rPr>
          <w:rFonts w:ascii="Times New Roman" w:hAnsi="Times New Roman"/>
          <w:noProof/>
          <w:sz w:val="24"/>
        </w:rPr>
        <w:t>e</w:t>
      </w:r>
      <w:r w:rsidR="003E3E23">
        <w:rPr>
          <w:rFonts w:ascii="Times New Roman" w:hAnsi="Times New Roman"/>
          <w:noProof/>
          <w:sz w:val="24"/>
        </w:rPr>
        <w:t>s</w:t>
      </w:r>
      <w:r w:rsidR="00A87FDD" w:rsidRPr="00C84951">
        <w:rPr>
          <w:rFonts w:ascii="Times New Roman" w:hAnsi="Times New Roman"/>
          <w:noProof/>
          <w:sz w:val="24"/>
        </w:rPr>
        <w:t>,</w:t>
      </w:r>
      <w:r w:rsidR="00E81DFE" w:rsidRPr="00C84951">
        <w:rPr>
          <w:rFonts w:ascii="Times New Roman" w:hAnsi="Times New Roman"/>
          <w:noProof/>
          <w:sz w:val="24"/>
        </w:rPr>
        <w:t xml:space="preserve"> </w:t>
      </w:r>
      <w:r w:rsidR="00683AC8" w:rsidRPr="00C84951">
        <w:rPr>
          <w:rFonts w:ascii="Times New Roman" w:hAnsi="Times New Roman"/>
          <w:noProof/>
          <w:sz w:val="24"/>
        </w:rPr>
        <w:t>indicating</w:t>
      </w:r>
      <w:r w:rsidR="008F5DF7">
        <w:rPr>
          <w:rFonts w:ascii="Times New Roman" w:hAnsi="Times New Roman" w:cs="Times New Roman"/>
          <w:noProof/>
          <w:sz w:val="24"/>
          <w:szCs w:val="24"/>
        </w:rPr>
        <w:t>: (i)</w:t>
      </w:r>
      <w:r w:rsidR="00683AC8" w:rsidRPr="00C84951">
        <w:rPr>
          <w:rFonts w:ascii="Times New Roman" w:hAnsi="Times New Roman"/>
          <w:noProof/>
          <w:sz w:val="24"/>
        </w:rPr>
        <w:t xml:space="preserve"> </w:t>
      </w:r>
      <w:r w:rsidR="59F5F5A6" w:rsidRPr="00C84951">
        <w:rPr>
          <w:rFonts w:ascii="Times New Roman" w:hAnsi="Times New Roman"/>
          <w:noProof/>
          <w:sz w:val="24"/>
        </w:rPr>
        <w:t xml:space="preserve">the categories of product </w:t>
      </w:r>
      <w:r w:rsidR="008F5DF7">
        <w:rPr>
          <w:rFonts w:ascii="Times New Roman" w:hAnsi="Times New Roman" w:cs="Times New Roman"/>
          <w:noProof/>
          <w:sz w:val="24"/>
          <w:szCs w:val="24"/>
        </w:rPr>
        <w:t xml:space="preserve">in which </w:t>
      </w:r>
      <w:r w:rsidR="00310C90" w:rsidRPr="00C84951">
        <w:rPr>
          <w:rFonts w:ascii="Times New Roman" w:hAnsi="Times New Roman"/>
          <w:noProof/>
          <w:sz w:val="24"/>
        </w:rPr>
        <w:t>the product</w:t>
      </w:r>
      <w:r w:rsidR="00310C90" w:rsidRPr="00F56F9A">
        <w:rPr>
          <w:rFonts w:ascii="Times New Roman" w:hAnsi="Times New Roman"/>
          <w:noProof/>
          <w:sz w:val="24"/>
        </w:rPr>
        <w:t xml:space="preserve"> or substance </w:t>
      </w:r>
      <w:r w:rsidR="00E529D6">
        <w:rPr>
          <w:rFonts w:ascii="Times New Roman" w:hAnsi="Times New Roman" w:cs="Times New Roman"/>
          <w:noProof/>
          <w:sz w:val="24"/>
          <w:szCs w:val="24"/>
          <w:lang w:val="en-US"/>
        </w:rPr>
        <w:t>no</w:t>
      </w:r>
      <w:r w:rsidR="001F7E03">
        <w:rPr>
          <w:rFonts w:ascii="Times New Roman" w:hAnsi="Times New Roman" w:cs="Times New Roman"/>
          <w:noProof/>
          <w:sz w:val="24"/>
          <w:szCs w:val="24"/>
          <w:lang w:val="en-US"/>
        </w:rPr>
        <w:t>n</w:t>
      </w:r>
      <w:r w:rsidR="00E529D6">
        <w:rPr>
          <w:rFonts w:ascii="Times New Roman" w:hAnsi="Times New Roman" w:cs="Times New Roman"/>
          <w:noProof/>
          <w:sz w:val="24"/>
          <w:szCs w:val="24"/>
          <w:lang w:val="en-US"/>
        </w:rPr>
        <w:t xml:space="preserve"> authorised </w:t>
      </w:r>
      <w:r w:rsidR="001F7E03">
        <w:rPr>
          <w:rFonts w:ascii="Times New Roman" w:hAnsi="Times New Roman" w:cs="Times New Roman"/>
          <w:noProof/>
          <w:sz w:val="24"/>
          <w:szCs w:val="24"/>
          <w:lang w:val="en-US"/>
        </w:rPr>
        <w:t xml:space="preserve">for use </w:t>
      </w:r>
      <w:r w:rsidR="00E529D6">
        <w:rPr>
          <w:rFonts w:ascii="Times New Roman" w:hAnsi="Times New Roman" w:cs="Times New Roman"/>
          <w:noProof/>
          <w:sz w:val="24"/>
          <w:szCs w:val="24"/>
          <w:lang w:val="en-US"/>
        </w:rPr>
        <w:t xml:space="preserve">in organic production </w:t>
      </w:r>
      <w:r w:rsidR="59F5F5A6" w:rsidRPr="00F56F9A">
        <w:rPr>
          <w:rFonts w:ascii="Times New Roman" w:hAnsi="Times New Roman"/>
          <w:noProof/>
          <w:sz w:val="24"/>
        </w:rPr>
        <w:t>was most</w:t>
      </w:r>
      <w:r w:rsidR="4817A391" w:rsidRPr="00F56F9A">
        <w:rPr>
          <w:rFonts w:ascii="Times New Roman" w:hAnsi="Times New Roman"/>
          <w:noProof/>
          <w:sz w:val="24"/>
        </w:rPr>
        <w:t xml:space="preserve"> </w:t>
      </w:r>
      <w:r w:rsidR="4817A391" w:rsidRPr="00CE12DB">
        <w:rPr>
          <w:rFonts w:ascii="Times New Roman" w:hAnsi="Times New Roman" w:cs="Times New Roman"/>
          <w:noProof/>
          <w:sz w:val="24"/>
          <w:szCs w:val="24"/>
        </w:rPr>
        <w:t>common</w:t>
      </w:r>
      <w:r w:rsidR="008F5DF7">
        <w:rPr>
          <w:rFonts w:ascii="Times New Roman" w:hAnsi="Times New Roman" w:cs="Times New Roman"/>
          <w:noProof/>
          <w:sz w:val="24"/>
          <w:szCs w:val="24"/>
        </w:rPr>
        <w:t>ly detected; (ii)</w:t>
      </w:r>
      <w:r w:rsidR="59F5F5A6" w:rsidRPr="00F56F9A">
        <w:rPr>
          <w:rFonts w:ascii="Times New Roman" w:hAnsi="Times New Roman"/>
          <w:noProof/>
          <w:sz w:val="24"/>
        </w:rPr>
        <w:t xml:space="preserve"> the</w:t>
      </w:r>
      <w:r w:rsidR="001031C5" w:rsidRPr="00F56F9A">
        <w:rPr>
          <w:rFonts w:ascii="Times New Roman" w:hAnsi="Times New Roman"/>
          <w:noProof/>
          <w:sz w:val="24"/>
        </w:rPr>
        <w:t xml:space="preserve"> </w:t>
      </w:r>
      <w:r w:rsidR="001031C5">
        <w:rPr>
          <w:rFonts w:ascii="Times New Roman" w:hAnsi="Times New Roman" w:cs="Times New Roman"/>
          <w:noProof/>
          <w:sz w:val="24"/>
          <w:szCs w:val="24"/>
        </w:rPr>
        <w:t>relevant</w:t>
      </w:r>
      <w:r w:rsidR="59F5F5A6" w:rsidRPr="00F56F9A">
        <w:rPr>
          <w:rFonts w:ascii="Times New Roman" w:hAnsi="Times New Roman"/>
          <w:noProof/>
          <w:sz w:val="24"/>
        </w:rPr>
        <w:t xml:space="preserve"> stage in the supply chain</w:t>
      </w:r>
      <w:r w:rsidR="001031C5">
        <w:rPr>
          <w:rFonts w:ascii="Times New Roman" w:hAnsi="Times New Roman" w:cs="Times New Roman"/>
          <w:noProof/>
          <w:sz w:val="24"/>
          <w:szCs w:val="24"/>
        </w:rPr>
        <w:t>; (iii)</w:t>
      </w:r>
      <w:r w:rsidR="59F5F5A6" w:rsidRPr="00F56F9A">
        <w:rPr>
          <w:rFonts w:ascii="Times New Roman" w:hAnsi="Times New Roman"/>
          <w:noProof/>
          <w:sz w:val="24"/>
        </w:rPr>
        <w:t xml:space="preserve"> the </w:t>
      </w:r>
      <w:r w:rsidR="4414A8C5" w:rsidRPr="00F56F9A">
        <w:rPr>
          <w:rFonts w:ascii="Times New Roman" w:hAnsi="Times New Roman"/>
          <w:noProof/>
          <w:sz w:val="24"/>
        </w:rPr>
        <w:t xml:space="preserve">identified </w:t>
      </w:r>
      <w:r w:rsidR="59F5F5A6" w:rsidRPr="00F56F9A">
        <w:rPr>
          <w:rFonts w:ascii="Times New Roman" w:hAnsi="Times New Roman"/>
          <w:noProof/>
          <w:sz w:val="24"/>
        </w:rPr>
        <w:t xml:space="preserve">source and </w:t>
      </w:r>
      <w:r w:rsidR="0EA0CD03" w:rsidRPr="00F56F9A">
        <w:rPr>
          <w:rFonts w:ascii="Times New Roman" w:hAnsi="Times New Roman"/>
          <w:noProof/>
          <w:sz w:val="24"/>
        </w:rPr>
        <w:t>cause of the contamination</w:t>
      </w:r>
      <w:r w:rsidR="001031C5">
        <w:rPr>
          <w:rFonts w:ascii="Times New Roman" w:hAnsi="Times New Roman" w:cs="Times New Roman"/>
          <w:noProof/>
          <w:sz w:val="24"/>
          <w:szCs w:val="24"/>
        </w:rPr>
        <w:t>; and (iv)</w:t>
      </w:r>
      <w:r w:rsidR="006962AF" w:rsidRPr="00F56F9A">
        <w:rPr>
          <w:rFonts w:ascii="Times New Roman" w:hAnsi="Times New Roman"/>
          <w:noProof/>
          <w:sz w:val="24"/>
        </w:rPr>
        <w:t xml:space="preserve"> </w:t>
      </w:r>
      <w:r w:rsidR="0EA0CD03" w:rsidRPr="00F56F9A">
        <w:rPr>
          <w:rFonts w:ascii="Times New Roman" w:hAnsi="Times New Roman"/>
          <w:noProof/>
          <w:sz w:val="24"/>
        </w:rPr>
        <w:t>the measures taken in relation to the marketing of the investigated products.</w:t>
      </w:r>
    </w:p>
    <w:p w14:paraId="418A6F1E" w14:textId="1901A11B" w:rsidR="00981DED" w:rsidRPr="00C84951" w:rsidRDefault="4115F8FF" w:rsidP="00ED4A6F">
      <w:pPr>
        <w:jc w:val="both"/>
        <w:rPr>
          <w:rFonts w:ascii="Times New Roman" w:hAnsi="Times New Roman"/>
          <w:noProof/>
          <w:sz w:val="24"/>
        </w:rPr>
      </w:pPr>
      <w:r w:rsidRPr="00C84951">
        <w:rPr>
          <w:rFonts w:ascii="Times New Roman" w:hAnsi="Times New Roman"/>
          <w:noProof/>
          <w:sz w:val="24"/>
        </w:rPr>
        <w:t xml:space="preserve">In relation to </w:t>
      </w:r>
      <w:r w:rsidR="468D88CE" w:rsidRPr="00C84951">
        <w:rPr>
          <w:rFonts w:ascii="Times New Roman" w:hAnsi="Times New Roman"/>
          <w:noProof/>
          <w:sz w:val="24"/>
        </w:rPr>
        <w:t xml:space="preserve">the stage of the supply chain </w:t>
      </w:r>
      <w:r w:rsidR="0021055B">
        <w:rPr>
          <w:rFonts w:ascii="Times New Roman" w:hAnsi="Times New Roman" w:cs="Times New Roman"/>
          <w:noProof/>
          <w:sz w:val="24"/>
          <w:szCs w:val="24"/>
        </w:rPr>
        <w:t xml:space="preserve">at which </w:t>
      </w:r>
      <w:r w:rsidR="468D88CE" w:rsidRPr="00C84951">
        <w:rPr>
          <w:rFonts w:ascii="Times New Roman" w:hAnsi="Times New Roman"/>
          <w:noProof/>
          <w:sz w:val="24"/>
        </w:rPr>
        <w:t>the substance</w:t>
      </w:r>
      <w:r w:rsidR="05D2468B" w:rsidRPr="00C84951">
        <w:rPr>
          <w:rFonts w:ascii="Times New Roman" w:hAnsi="Times New Roman"/>
          <w:noProof/>
          <w:sz w:val="24"/>
        </w:rPr>
        <w:t>s</w:t>
      </w:r>
      <w:r w:rsidR="468D88CE" w:rsidRPr="00C84951">
        <w:rPr>
          <w:rFonts w:ascii="Times New Roman" w:hAnsi="Times New Roman"/>
          <w:noProof/>
          <w:sz w:val="24"/>
        </w:rPr>
        <w:t xml:space="preserve"> w</w:t>
      </w:r>
      <w:r w:rsidR="05D2468B" w:rsidRPr="00C84951">
        <w:rPr>
          <w:rFonts w:ascii="Times New Roman" w:hAnsi="Times New Roman"/>
          <w:noProof/>
          <w:sz w:val="24"/>
        </w:rPr>
        <w:t>ere</w:t>
      </w:r>
      <w:r w:rsidR="468D88CE" w:rsidRPr="00C84951">
        <w:rPr>
          <w:rFonts w:ascii="Times New Roman" w:hAnsi="Times New Roman"/>
          <w:noProof/>
          <w:sz w:val="24"/>
        </w:rPr>
        <w:t xml:space="preserve"> detected,</w:t>
      </w:r>
      <w:r w:rsidR="00E81DFE" w:rsidRPr="00C84951">
        <w:rPr>
          <w:rFonts w:ascii="Times New Roman" w:hAnsi="Times New Roman"/>
          <w:noProof/>
          <w:sz w:val="24"/>
        </w:rPr>
        <w:t xml:space="preserve"> the consolidated </w:t>
      </w:r>
      <w:r w:rsidR="007B7A4E" w:rsidRPr="00C84951">
        <w:rPr>
          <w:rFonts w:ascii="Times New Roman" w:hAnsi="Times New Roman"/>
          <w:noProof/>
          <w:sz w:val="24"/>
        </w:rPr>
        <w:t xml:space="preserve">average </w:t>
      </w:r>
      <w:r w:rsidR="00E81DFE" w:rsidRPr="00C84951">
        <w:rPr>
          <w:rFonts w:ascii="Times New Roman" w:hAnsi="Times New Roman"/>
          <w:noProof/>
          <w:sz w:val="24"/>
        </w:rPr>
        <w:t>results are as follows</w:t>
      </w:r>
      <w:r w:rsidR="006962AF" w:rsidRPr="00C84951">
        <w:rPr>
          <w:rFonts w:ascii="Times New Roman" w:hAnsi="Times New Roman"/>
          <w:noProof/>
          <w:sz w:val="24"/>
        </w:rPr>
        <w:t xml:space="preserve">: </w:t>
      </w:r>
      <w:r w:rsidR="5CB02B9D" w:rsidRPr="00C84951">
        <w:rPr>
          <w:rFonts w:ascii="Times New Roman" w:hAnsi="Times New Roman"/>
          <w:noProof/>
          <w:sz w:val="24"/>
        </w:rPr>
        <w:t>6</w:t>
      </w:r>
      <w:r w:rsidR="007A74EB" w:rsidRPr="00C84951">
        <w:rPr>
          <w:rFonts w:ascii="Times New Roman" w:hAnsi="Times New Roman"/>
          <w:noProof/>
          <w:sz w:val="24"/>
        </w:rPr>
        <w:t>6.2</w:t>
      </w:r>
      <w:r w:rsidR="5CB02B9D" w:rsidRPr="00C84951">
        <w:rPr>
          <w:rFonts w:ascii="Times New Roman" w:hAnsi="Times New Roman"/>
          <w:noProof/>
          <w:sz w:val="24"/>
        </w:rPr>
        <w:t>%</w:t>
      </w:r>
      <w:r w:rsidR="00450B97" w:rsidRPr="00C84951">
        <w:rPr>
          <w:rFonts w:ascii="Times New Roman" w:hAnsi="Times New Roman"/>
          <w:noProof/>
          <w:sz w:val="24"/>
        </w:rPr>
        <w:t xml:space="preserve"> </w:t>
      </w:r>
      <w:r w:rsidR="00450B97">
        <w:rPr>
          <w:rFonts w:ascii="Times New Roman" w:hAnsi="Times New Roman" w:cs="Times New Roman"/>
          <w:noProof/>
          <w:sz w:val="24"/>
          <w:szCs w:val="24"/>
        </w:rPr>
        <w:t>of the substances were detected</w:t>
      </w:r>
      <w:r w:rsidR="5CB02B9D" w:rsidRPr="00CE12DB">
        <w:rPr>
          <w:rFonts w:ascii="Times New Roman" w:hAnsi="Times New Roman" w:cs="Times New Roman"/>
          <w:noProof/>
          <w:sz w:val="24"/>
          <w:szCs w:val="24"/>
        </w:rPr>
        <w:t xml:space="preserve"> </w:t>
      </w:r>
      <w:r w:rsidR="00915118">
        <w:rPr>
          <w:rFonts w:ascii="Times New Roman" w:hAnsi="Times New Roman" w:cs="Times New Roman"/>
          <w:noProof/>
          <w:sz w:val="24"/>
          <w:szCs w:val="24"/>
        </w:rPr>
        <w:t xml:space="preserve">at </w:t>
      </w:r>
      <w:r w:rsidR="5CB02B9D" w:rsidRPr="00C84951">
        <w:rPr>
          <w:rFonts w:ascii="Times New Roman" w:hAnsi="Times New Roman"/>
          <w:noProof/>
          <w:sz w:val="24"/>
        </w:rPr>
        <w:t>production</w:t>
      </w:r>
      <w:r w:rsidR="3A162901" w:rsidRPr="00C84951">
        <w:rPr>
          <w:rFonts w:ascii="Times New Roman" w:hAnsi="Times New Roman"/>
          <w:noProof/>
          <w:sz w:val="24"/>
        </w:rPr>
        <w:t>,</w:t>
      </w:r>
      <w:r w:rsidR="00915118">
        <w:rPr>
          <w:rFonts w:ascii="Times New Roman" w:hAnsi="Times New Roman"/>
          <w:noProof/>
          <w:sz w:val="24"/>
        </w:rPr>
        <w:t xml:space="preserve"> </w:t>
      </w:r>
      <w:r w:rsidR="5CB02B9D" w:rsidRPr="00C84951">
        <w:rPr>
          <w:rFonts w:ascii="Times New Roman" w:hAnsi="Times New Roman"/>
          <w:noProof/>
          <w:sz w:val="24"/>
        </w:rPr>
        <w:t>10.</w:t>
      </w:r>
      <w:r w:rsidR="007A74EB" w:rsidRPr="00C84951">
        <w:rPr>
          <w:rFonts w:ascii="Times New Roman" w:hAnsi="Times New Roman"/>
          <w:noProof/>
          <w:sz w:val="24"/>
        </w:rPr>
        <w:t>2</w:t>
      </w:r>
      <w:r w:rsidR="5CB02B9D" w:rsidRPr="00C84951">
        <w:rPr>
          <w:rFonts w:ascii="Times New Roman" w:hAnsi="Times New Roman"/>
          <w:noProof/>
          <w:sz w:val="24"/>
        </w:rPr>
        <w:t xml:space="preserve">% </w:t>
      </w:r>
      <w:r w:rsidR="00915118">
        <w:rPr>
          <w:rFonts w:ascii="Times New Roman" w:hAnsi="Times New Roman" w:cs="Times New Roman"/>
          <w:noProof/>
          <w:sz w:val="24"/>
          <w:szCs w:val="24"/>
        </w:rPr>
        <w:t xml:space="preserve">at </w:t>
      </w:r>
      <w:r w:rsidR="5CB02B9D" w:rsidRPr="00C84951">
        <w:rPr>
          <w:rFonts w:ascii="Times New Roman" w:hAnsi="Times New Roman"/>
          <w:noProof/>
          <w:sz w:val="24"/>
        </w:rPr>
        <w:t>preparation, 9.</w:t>
      </w:r>
      <w:r w:rsidR="007A74EB" w:rsidRPr="00C84951">
        <w:rPr>
          <w:rFonts w:ascii="Times New Roman" w:hAnsi="Times New Roman"/>
          <w:noProof/>
          <w:sz w:val="24"/>
        </w:rPr>
        <w:t>5</w:t>
      </w:r>
      <w:r w:rsidR="5CB02B9D" w:rsidRPr="00C84951">
        <w:rPr>
          <w:rFonts w:ascii="Times New Roman" w:hAnsi="Times New Roman"/>
          <w:noProof/>
          <w:sz w:val="24"/>
        </w:rPr>
        <w:t xml:space="preserve">% </w:t>
      </w:r>
      <w:r w:rsidR="00915118">
        <w:rPr>
          <w:rFonts w:ascii="Times New Roman" w:hAnsi="Times New Roman" w:cs="Times New Roman"/>
          <w:noProof/>
          <w:sz w:val="24"/>
          <w:szCs w:val="24"/>
        </w:rPr>
        <w:t xml:space="preserve">at </w:t>
      </w:r>
      <w:r w:rsidR="5CB02B9D" w:rsidRPr="00C84951">
        <w:rPr>
          <w:rFonts w:ascii="Times New Roman" w:hAnsi="Times New Roman"/>
          <w:noProof/>
          <w:sz w:val="24"/>
        </w:rPr>
        <w:t>stor</w:t>
      </w:r>
      <w:r w:rsidR="01A5B367" w:rsidRPr="00C84951">
        <w:rPr>
          <w:rFonts w:ascii="Times New Roman" w:hAnsi="Times New Roman"/>
          <w:noProof/>
          <w:sz w:val="24"/>
        </w:rPr>
        <w:t>age</w:t>
      </w:r>
      <w:r w:rsidR="5CB02B9D" w:rsidRPr="00C84951">
        <w:rPr>
          <w:rFonts w:ascii="Times New Roman" w:hAnsi="Times New Roman"/>
          <w:noProof/>
          <w:sz w:val="24"/>
        </w:rPr>
        <w:t xml:space="preserve">, </w:t>
      </w:r>
      <w:r w:rsidR="0075284A" w:rsidRPr="00C84951">
        <w:rPr>
          <w:rFonts w:ascii="Times New Roman" w:hAnsi="Times New Roman"/>
          <w:noProof/>
          <w:sz w:val="24"/>
        </w:rPr>
        <w:br/>
      </w:r>
      <w:r w:rsidR="007A74EB" w:rsidRPr="00C84951">
        <w:rPr>
          <w:rFonts w:ascii="Times New Roman" w:hAnsi="Times New Roman"/>
          <w:noProof/>
          <w:sz w:val="24"/>
        </w:rPr>
        <w:t>5.9</w:t>
      </w:r>
      <w:r w:rsidR="5CB02B9D" w:rsidRPr="00C84951">
        <w:rPr>
          <w:rFonts w:ascii="Times New Roman" w:hAnsi="Times New Roman"/>
          <w:noProof/>
          <w:sz w:val="24"/>
        </w:rPr>
        <w:t xml:space="preserve">% </w:t>
      </w:r>
      <w:r w:rsidR="00915118">
        <w:rPr>
          <w:rFonts w:ascii="Times New Roman" w:hAnsi="Times New Roman" w:cs="Times New Roman"/>
          <w:noProof/>
          <w:sz w:val="24"/>
          <w:szCs w:val="24"/>
        </w:rPr>
        <w:t xml:space="preserve">at </w:t>
      </w:r>
      <w:r w:rsidR="5CB02B9D" w:rsidRPr="00C84951">
        <w:rPr>
          <w:rFonts w:ascii="Times New Roman" w:hAnsi="Times New Roman"/>
          <w:noProof/>
          <w:sz w:val="24"/>
        </w:rPr>
        <w:t>distribution, 3.</w:t>
      </w:r>
      <w:r w:rsidR="007A74EB" w:rsidRPr="00C84951">
        <w:rPr>
          <w:rFonts w:ascii="Times New Roman" w:hAnsi="Times New Roman"/>
          <w:noProof/>
          <w:sz w:val="24"/>
        </w:rPr>
        <w:t>3</w:t>
      </w:r>
      <w:r w:rsidR="5CB02B9D" w:rsidRPr="00C84951">
        <w:rPr>
          <w:rFonts w:ascii="Times New Roman" w:hAnsi="Times New Roman"/>
          <w:noProof/>
          <w:sz w:val="24"/>
        </w:rPr>
        <w:t xml:space="preserve">% </w:t>
      </w:r>
      <w:r w:rsidR="00915118">
        <w:rPr>
          <w:rFonts w:ascii="Times New Roman" w:hAnsi="Times New Roman" w:cs="Times New Roman"/>
          <w:noProof/>
          <w:sz w:val="24"/>
          <w:szCs w:val="24"/>
        </w:rPr>
        <w:t xml:space="preserve">at </w:t>
      </w:r>
      <w:r w:rsidR="5CB02B9D" w:rsidRPr="00C84951">
        <w:rPr>
          <w:rFonts w:ascii="Times New Roman" w:hAnsi="Times New Roman"/>
          <w:noProof/>
          <w:sz w:val="24"/>
        </w:rPr>
        <w:t xml:space="preserve">import, 2.5% </w:t>
      </w:r>
      <w:r w:rsidR="00915118">
        <w:rPr>
          <w:rFonts w:ascii="Times New Roman" w:hAnsi="Times New Roman" w:cs="Times New Roman"/>
          <w:noProof/>
          <w:sz w:val="24"/>
          <w:szCs w:val="24"/>
        </w:rPr>
        <w:t xml:space="preserve">at </w:t>
      </w:r>
      <w:r w:rsidR="00134E8E">
        <w:rPr>
          <w:rFonts w:ascii="Times New Roman" w:hAnsi="Times New Roman" w:cs="Times New Roman"/>
          <w:noProof/>
          <w:sz w:val="24"/>
          <w:szCs w:val="24"/>
        </w:rPr>
        <w:t xml:space="preserve">the </w:t>
      </w:r>
      <w:r w:rsidR="00134E8E" w:rsidRPr="00CE12DB">
        <w:rPr>
          <w:rFonts w:ascii="Times New Roman" w:hAnsi="Times New Roman" w:cs="Times New Roman"/>
          <w:noProof/>
          <w:sz w:val="24"/>
          <w:szCs w:val="24"/>
        </w:rPr>
        <w:t>placement</w:t>
      </w:r>
      <w:r w:rsidR="5CB02B9D" w:rsidRPr="00C84951">
        <w:rPr>
          <w:rFonts w:ascii="Times New Roman" w:hAnsi="Times New Roman"/>
          <w:noProof/>
          <w:sz w:val="24"/>
        </w:rPr>
        <w:t xml:space="preserve"> on the market </w:t>
      </w:r>
      <w:r w:rsidR="00A672AC" w:rsidRPr="00C84951">
        <w:rPr>
          <w:rFonts w:ascii="Times New Roman" w:hAnsi="Times New Roman"/>
          <w:noProof/>
          <w:sz w:val="24"/>
        </w:rPr>
        <w:t xml:space="preserve">(e.g. retail) </w:t>
      </w:r>
      <w:r w:rsidR="5CB02B9D" w:rsidRPr="00C84951">
        <w:rPr>
          <w:rFonts w:ascii="Times New Roman" w:hAnsi="Times New Roman"/>
          <w:noProof/>
          <w:sz w:val="24"/>
        </w:rPr>
        <w:t xml:space="preserve">and 0.1% </w:t>
      </w:r>
      <w:r w:rsidR="00915118">
        <w:rPr>
          <w:rFonts w:ascii="Times New Roman" w:hAnsi="Times New Roman" w:cs="Times New Roman"/>
          <w:noProof/>
          <w:sz w:val="24"/>
          <w:szCs w:val="24"/>
        </w:rPr>
        <w:t>at</w:t>
      </w:r>
      <w:r w:rsidR="5CB02B9D" w:rsidRPr="00C84951">
        <w:rPr>
          <w:rFonts w:ascii="Times New Roman" w:hAnsi="Times New Roman"/>
          <w:noProof/>
          <w:sz w:val="24"/>
        </w:rPr>
        <w:t xml:space="preserve"> export</w:t>
      </w:r>
      <w:r w:rsidR="00465E23" w:rsidRPr="00C84951">
        <w:rPr>
          <w:rStyle w:val="FootnoteReference"/>
          <w:rFonts w:ascii="Times New Roman" w:hAnsi="Times New Roman"/>
          <w:noProof/>
          <w:sz w:val="24"/>
        </w:rPr>
        <w:footnoteReference w:id="17"/>
      </w:r>
      <w:r w:rsidR="5CB02B9D" w:rsidRPr="00C84951">
        <w:rPr>
          <w:rFonts w:ascii="Times New Roman" w:hAnsi="Times New Roman"/>
          <w:noProof/>
          <w:sz w:val="24"/>
        </w:rPr>
        <w:t>.</w:t>
      </w:r>
    </w:p>
    <w:p w14:paraId="1717FC12" w14:textId="078C952F" w:rsidR="00981DED" w:rsidRPr="00C84951" w:rsidRDefault="001467C9" w:rsidP="7B7C6466">
      <w:pPr>
        <w:jc w:val="both"/>
        <w:rPr>
          <w:rFonts w:ascii="Times New Roman" w:hAnsi="Times New Roman"/>
          <w:noProof/>
          <w:sz w:val="24"/>
        </w:rPr>
      </w:pPr>
      <w:r w:rsidRPr="00C84951">
        <w:rPr>
          <w:rFonts w:ascii="Times New Roman" w:hAnsi="Times New Roman"/>
          <w:noProof/>
          <w:sz w:val="24"/>
        </w:rPr>
        <w:t>As regards the</w:t>
      </w:r>
      <w:r w:rsidR="00E81DFE" w:rsidRPr="00C84951">
        <w:rPr>
          <w:rFonts w:ascii="Times New Roman" w:hAnsi="Times New Roman"/>
          <w:noProof/>
          <w:sz w:val="24"/>
        </w:rPr>
        <w:t xml:space="preserve"> causes of contamination, </w:t>
      </w:r>
      <w:r w:rsidR="6D02901D" w:rsidRPr="00C84951">
        <w:rPr>
          <w:rFonts w:ascii="Times New Roman" w:hAnsi="Times New Roman"/>
          <w:noProof/>
          <w:sz w:val="24"/>
        </w:rPr>
        <w:t>s</w:t>
      </w:r>
      <w:r w:rsidR="5CB02B9D" w:rsidRPr="00C84951">
        <w:rPr>
          <w:rFonts w:ascii="Times New Roman" w:hAnsi="Times New Roman"/>
          <w:noProof/>
          <w:sz w:val="24"/>
        </w:rPr>
        <w:t xml:space="preserve">pray drift was </w:t>
      </w:r>
      <w:r w:rsidR="006962AF" w:rsidRPr="00C84951">
        <w:rPr>
          <w:rFonts w:ascii="Times New Roman" w:hAnsi="Times New Roman"/>
          <w:noProof/>
          <w:sz w:val="24"/>
        </w:rPr>
        <w:t>established as</w:t>
      </w:r>
      <w:r w:rsidR="00817BC9" w:rsidRPr="00C84951">
        <w:rPr>
          <w:rFonts w:ascii="Times New Roman" w:hAnsi="Times New Roman"/>
          <w:noProof/>
          <w:sz w:val="24"/>
        </w:rPr>
        <w:t xml:space="preserve"> the main cause, accounting </w:t>
      </w:r>
      <w:r w:rsidR="007B7A4E" w:rsidRPr="00C84951">
        <w:rPr>
          <w:rFonts w:ascii="Times New Roman" w:hAnsi="Times New Roman"/>
          <w:noProof/>
          <w:sz w:val="24"/>
        </w:rPr>
        <w:t xml:space="preserve">on average </w:t>
      </w:r>
      <w:r w:rsidR="00817BC9" w:rsidRPr="00C84951">
        <w:rPr>
          <w:rFonts w:ascii="Times New Roman" w:hAnsi="Times New Roman"/>
          <w:noProof/>
          <w:sz w:val="24"/>
        </w:rPr>
        <w:t>for 2</w:t>
      </w:r>
      <w:r w:rsidR="007A74EB" w:rsidRPr="00C84951">
        <w:rPr>
          <w:rFonts w:ascii="Times New Roman" w:hAnsi="Times New Roman"/>
          <w:noProof/>
          <w:sz w:val="24"/>
        </w:rPr>
        <w:t>4.1</w:t>
      </w:r>
      <w:r w:rsidR="00817BC9" w:rsidRPr="00C84951">
        <w:rPr>
          <w:rFonts w:ascii="Times New Roman" w:hAnsi="Times New Roman"/>
          <w:noProof/>
          <w:sz w:val="24"/>
        </w:rPr>
        <w:t>% of the cases</w:t>
      </w:r>
      <w:r w:rsidR="00AB28D9" w:rsidRPr="00C84951">
        <w:rPr>
          <w:rFonts w:ascii="Times New Roman" w:hAnsi="Times New Roman"/>
          <w:noProof/>
          <w:sz w:val="24"/>
        </w:rPr>
        <w:t xml:space="preserve">. In </w:t>
      </w:r>
      <w:r w:rsidR="1089D927" w:rsidRPr="00C84951">
        <w:rPr>
          <w:rFonts w:ascii="Times New Roman" w:hAnsi="Times New Roman"/>
          <w:noProof/>
          <w:sz w:val="24"/>
        </w:rPr>
        <w:t>1</w:t>
      </w:r>
      <w:r w:rsidR="00601CA8" w:rsidRPr="00C84951">
        <w:rPr>
          <w:rFonts w:ascii="Times New Roman" w:hAnsi="Times New Roman"/>
          <w:noProof/>
          <w:sz w:val="24"/>
        </w:rPr>
        <w:t>6.7</w:t>
      </w:r>
      <w:r w:rsidR="1089D927" w:rsidRPr="00C84951">
        <w:rPr>
          <w:rFonts w:ascii="Times New Roman" w:hAnsi="Times New Roman"/>
          <w:noProof/>
          <w:sz w:val="24"/>
        </w:rPr>
        <w:t>% o</w:t>
      </w:r>
      <w:r w:rsidR="00CF7C79" w:rsidRPr="00C84951">
        <w:rPr>
          <w:rFonts w:ascii="Times New Roman" w:hAnsi="Times New Roman"/>
          <w:noProof/>
          <w:sz w:val="24"/>
        </w:rPr>
        <w:t>f the cases</w:t>
      </w:r>
      <w:r w:rsidR="00450B97">
        <w:rPr>
          <w:rFonts w:ascii="Times New Roman" w:hAnsi="Times New Roman" w:cs="Times New Roman"/>
          <w:noProof/>
          <w:sz w:val="24"/>
          <w:szCs w:val="24"/>
        </w:rPr>
        <w:t>,</w:t>
      </w:r>
      <w:r w:rsidR="1089D927" w:rsidRPr="00C84951">
        <w:rPr>
          <w:rFonts w:ascii="Times New Roman" w:hAnsi="Times New Roman"/>
          <w:noProof/>
          <w:sz w:val="24"/>
        </w:rPr>
        <w:t xml:space="preserve"> the operator did not take the precautionary measures referred to in Article</w:t>
      </w:r>
      <w:r w:rsidR="00CE12DB">
        <w:rPr>
          <w:rFonts w:ascii="Times New Roman" w:hAnsi="Times New Roman" w:cs="Times New Roman"/>
          <w:noProof/>
          <w:sz w:val="24"/>
          <w:szCs w:val="24"/>
        </w:rPr>
        <w:t> </w:t>
      </w:r>
      <w:r w:rsidR="1089D927" w:rsidRPr="00C84951">
        <w:rPr>
          <w:rFonts w:ascii="Times New Roman" w:hAnsi="Times New Roman"/>
          <w:noProof/>
          <w:sz w:val="24"/>
        </w:rPr>
        <w:t>28(1) of the Organic Regulation</w:t>
      </w:r>
      <w:r w:rsidR="00AB28D9" w:rsidRPr="00C84951">
        <w:rPr>
          <w:rFonts w:ascii="Times New Roman" w:hAnsi="Times New Roman"/>
          <w:noProof/>
          <w:sz w:val="24"/>
        </w:rPr>
        <w:t xml:space="preserve">, </w:t>
      </w:r>
      <w:r w:rsidR="1089D927" w:rsidRPr="00C84951">
        <w:rPr>
          <w:rFonts w:ascii="Times New Roman" w:hAnsi="Times New Roman"/>
          <w:noProof/>
          <w:sz w:val="24"/>
        </w:rPr>
        <w:t xml:space="preserve">in </w:t>
      </w:r>
      <w:r w:rsidR="00817BC9" w:rsidRPr="00C84951">
        <w:rPr>
          <w:rFonts w:ascii="Times New Roman" w:hAnsi="Times New Roman"/>
          <w:noProof/>
          <w:sz w:val="24"/>
        </w:rPr>
        <w:t>1</w:t>
      </w:r>
      <w:r w:rsidR="00601CA8" w:rsidRPr="00C84951">
        <w:rPr>
          <w:rFonts w:ascii="Times New Roman" w:hAnsi="Times New Roman"/>
          <w:noProof/>
          <w:sz w:val="24"/>
        </w:rPr>
        <w:t>5.9</w:t>
      </w:r>
      <w:r w:rsidR="75C682EE" w:rsidRPr="00C84951">
        <w:rPr>
          <w:rFonts w:ascii="Times New Roman" w:hAnsi="Times New Roman"/>
          <w:noProof/>
          <w:sz w:val="24"/>
        </w:rPr>
        <w:t>%</w:t>
      </w:r>
      <w:r w:rsidR="1089D927" w:rsidRPr="00C84951">
        <w:rPr>
          <w:rFonts w:ascii="Times New Roman" w:hAnsi="Times New Roman"/>
          <w:noProof/>
          <w:sz w:val="24"/>
        </w:rPr>
        <w:t xml:space="preserve"> </w:t>
      </w:r>
      <w:r w:rsidR="7B2C46F1" w:rsidRPr="00C84951">
        <w:rPr>
          <w:rFonts w:ascii="Times New Roman" w:hAnsi="Times New Roman"/>
          <w:noProof/>
          <w:sz w:val="24"/>
        </w:rPr>
        <w:t xml:space="preserve">the </w:t>
      </w:r>
      <w:r w:rsidR="5CB02B9D" w:rsidRPr="00C84951">
        <w:rPr>
          <w:rFonts w:ascii="Times New Roman" w:hAnsi="Times New Roman"/>
          <w:noProof/>
          <w:sz w:val="24"/>
        </w:rPr>
        <w:t xml:space="preserve">operator used products or substances </w:t>
      </w:r>
      <w:r w:rsidR="00CA18FA" w:rsidRPr="00CE12DB">
        <w:rPr>
          <w:rFonts w:ascii="Times New Roman" w:hAnsi="Times New Roman" w:cs="Times New Roman"/>
          <w:noProof/>
          <w:sz w:val="24"/>
          <w:szCs w:val="24"/>
        </w:rPr>
        <w:t>no</w:t>
      </w:r>
      <w:r w:rsidR="00763A04">
        <w:rPr>
          <w:rFonts w:ascii="Times New Roman" w:hAnsi="Times New Roman" w:cs="Times New Roman"/>
          <w:noProof/>
          <w:sz w:val="24"/>
          <w:szCs w:val="24"/>
        </w:rPr>
        <w:t xml:space="preserve">t </w:t>
      </w:r>
      <w:r w:rsidR="00CA18FA" w:rsidRPr="00C84951">
        <w:rPr>
          <w:rFonts w:ascii="Times New Roman" w:hAnsi="Times New Roman"/>
          <w:noProof/>
          <w:sz w:val="24"/>
        </w:rPr>
        <w:t xml:space="preserve">authorised </w:t>
      </w:r>
      <w:r w:rsidR="5CB02B9D" w:rsidRPr="00C84951">
        <w:rPr>
          <w:rFonts w:ascii="Times New Roman" w:hAnsi="Times New Roman"/>
          <w:noProof/>
          <w:sz w:val="24"/>
        </w:rPr>
        <w:t xml:space="preserve">in organic </w:t>
      </w:r>
      <w:r w:rsidR="00E74CF7" w:rsidRPr="00C84951">
        <w:rPr>
          <w:rFonts w:ascii="Times New Roman" w:hAnsi="Times New Roman"/>
          <w:noProof/>
          <w:sz w:val="24"/>
        </w:rPr>
        <w:t>production, while</w:t>
      </w:r>
      <w:r w:rsidR="00817BC9" w:rsidRPr="00C84951">
        <w:rPr>
          <w:rFonts w:ascii="Times New Roman" w:hAnsi="Times New Roman"/>
          <w:noProof/>
          <w:sz w:val="24"/>
        </w:rPr>
        <w:t xml:space="preserve"> </w:t>
      </w:r>
      <w:r w:rsidR="6D02901D" w:rsidRPr="00C84951">
        <w:rPr>
          <w:rFonts w:ascii="Times New Roman" w:hAnsi="Times New Roman"/>
          <w:noProof/>
          <w:sz w:val="24"/>
        </w:rPr>
        <w:t>i</w:t>
      </w:r>
      <w:r w:rsidR="5CB02B9D" w:rsidRPr="00C84951">
        <w:rPr>
          <w:rFonts w:ascii="Times New Roman" w:hAnsi="Times New Roman"/>
          <w:noProof/>
          <w:sz w:val="24"/>
        </w:rPr>
        <w:t xml:space="preserve">n </w:t>
      </w:r>
      <w:r w:rsidR="4EE7062B" w:rsidRPr="00C84951">
        <w:rPr>
          <w:rFonts w:ascii="Times New Roman" w:hAnsi="Times New Roman"/>
          <w:noProof/>
          <w:sz w:val="24"/>
        </w:rPr>
        <w:t>10.</w:t>
      </w:r>
      <w:r w:rsidR="00601CA8" w:rsidRPr="00C84951">
        <w:rPr>
          <w:rFonts w:ascii="Times New Roman" w:hAnsi="Times New Roman"/>
          <w:noProof/>
          <w:sz w:val="24"/>
        </w:rPr>
        <w:t>6</w:t>
      </w:r>
      <w:r w:rsidR="5CB02B9D" w:rsidRPr="00C84951">
        <w:rPr>
          <w:rFonts w:ascii="Times New Roman" w:hAnsi="Times New Roman"/>
          <w:noProof/>
          <w:sz w:val="24"/>
        </w:rPr>
        <w:t xml:space="preserve">% </w:t>
      </w:r>
      <w:r w:rsidR="4EE7062B" w:rsidRPr="00C84951">
        <w:rPr>
          <w:rFonts w:ascii="Times New Roman" w:hAnsi="Times New Roman"/>
          <w:noProof/>
          <w:sz w:val="24"/>
        </w:rPr>
        <w:t xml:space="preserve">the </w:t>
      </w:r>
      <w:r w:rsidR="5CB02B9D" w:rsidRPr="00C84951">
        <w:rPr>
          <w:rFonts w:ascii="Times New Roman" w:hAnsi="Times New Roman"/>
          <w:noProof/>
          <w:sz w:val="24"/>
        </w:rPr>
        <w:t>contamination</w:t>
      </w:r>
      <w:r w:rsidR="00B71388" w:rsidRPr="00C84951">
        <w:rPr>
          <w:rFonts w:ascii="Times New Roman" w:hAnsi="Times New Roman"/>
          <w:noProof/>
          <w:sz w:val="24"/>
        </w:rPr>
        <w:t xml:space="preserve"> </w:t>
      </w:r>
      <w:r w:rsidR="00B71388">
        <w:rPr>
          <w:rFonts w:ascii="Times New Roman" w:hAnsi="Times New Roman" w:cs="Times New Roman"/>
          <w:noProof/>
          <w:sz w:val="24"/>
          <w:szCs w:val="24"/>
        </w:rPr>
        <w:t>had</w:t>
      </w:r>
      <w:r w:rsidR="5CB02B9D" w:rsidRPr="00CE12DB">
        <w:rPr>
          <w:rFonts w:ascii="Times New Roman" w:hAnsi="Times New Roman" w:cs="Times New Roman"/>
          <w:noProof/>
          <w:sz w:val="24"/>
          <w:szCs w:val="24"/>
        </w:rPr>
        <w:t xml:space="preserve"> </w:t>
      </w:r>
      <w:r w:rsidR="5CB02B9D" w:rsidRPr="00C84951">
        <w:rPr>
          <w:rFonts w:ascii="Times New Roman" w:hAnsi="Times New Roman"/>
          <w:noProof/>
          <w:sz w:val="24"/>
        </w:rPr>
        <w:t xml:space="preserve">occurred </w:t>
      </w:r>
      <w:r w:rsidR="00763A04">
        <w:rPr>
          <w:rFonts w:ascii="Times New Roman" w:hAnsi="Times New Roman" w:cs="Times New Roman"/>
          <w:noProof/>
          <w:sz w:val="24"/>
          <w:szCs w:val="24"/>
        </w:rPr>
        <w:t>at</w:t>
      </w:r>
      <w:r w:rsidR="5CB02B9D" w:rsidRPr="00C84951">
        <w:rPr>
          <w:rFonts w:ascii="Times New Roman" w:hAnsi="Times New Roman"/>
          <w:noProof/>
          <w:sz w:val="24"/>
        </w:rPr>
        <w:t xml:space="preserve"> the previous stage of the supply chain.</w:t>
      </w:r>
      <w:r w:rsidR="00E74CF7" w:rsidRPr="00C84951">
        <w:rPr>
          <w:rFonts w:ascii="Times New Roman" w:hAnsi="Times New Roman"/>
          <w:noProof/>
          <w:sz w:val="24"/>
        </w:rPr>
        <w:t xml:space="preserve"> </w:t>
      </w:r>
      <w:r w:rsidR="00A672AC" w:rsidRPr="00C84951">
        <w:rPr>
          <w:rFonts w:ascii="Times New Roman" w:hAnsi="Times New Roman"/>
          <w:noProof/>
          <w:sz w:val="24"/>
        </w:rPr>
        <w:t>I</w:t>
      </w:r>
      <w:r w:rsidR="5CB02B9D" w:rsidRPr="00C84951">
        <w:rPr>
          <w:rFonts w:ascii="Times New Roman" w:hAnsi="Times New Roman"/>
          <w:noProof/>
          <w:sz w:val="24"/>
        </w:rPr>
        <w:t>n 1.</w:t>
      </w:r>
      <w:r w:rsidR="00601CA8" w:rsidRPr="00C84951">
        <w:rPr>
          <w:rFonts w:ascii="Times New Roman" w:hAnsi="Times New Roman"/>
          <w:noProof/>
          <w:sz w:val="24"/>
        </w:rPr>
        <w:t>6</w:t>
      </w:r>
      <w:r w:rsidR="5CB02B9D" w:rsidRPr="00C84951">
        <w:rPr>
          <w:rFonts w:ascii="Times New Roman" w:hAnsi="Times New Roman"/>
          <w:noProof/>
          <w:sz w:val="24"/>
        </w:rPr>
        <w:t>%</w:t>
      </w:r>
      <w:r w:rsidR="6D02901D" w:rsidRPr="00C84951">
        <w:rPr>
          <w:rFonts w:ascii="Times New Roman" w:hAnsi="Times New Roman"/>
          <w:noProof/>
          <w:sz w:val="24"/>
        </w:rPr>
        <w:t xml:space="preserve"> </w:t>
      </w:r>
      <w:r w:rsidR="28D06E5D" w:rsidRPr="00C84951">
        <w:rPr>
          <w:rFonts w:ascii="Times New Roman" w:hAnsi="Times New Roman"/>
          <w:noProof/>
          <w:sz w:val="24"/>
        </w:rPr>
        <w:t xml:space="preserve">of the cases, </w:t>
      </w:r>
      <w:r w:rsidR="5CB02B9D" w:rsidRPr="00C84951">
        <w:rPr>
          <w:rFonts w:ascii="Times New Roman" w:hAnsi="Times New Roman"/>
          <w:noProof/>
          <w:sz w:val="24"/>
        </w:rPr>
        <w:t>commingling of organic or in-conversion products with non-</w:t>
      </w:r>
      <w:r w:rsidR="006962AF" w:rsidRPr="00C84951">
        <w:rPr>
          <w:rFonts w:ascii="Times New Roman" w:hAnsi="Times New Roman"/>
          <w:noProof/>
          <w:sz w:val="24"/>
        </w:rPr>
        <w:t xml:space="preserve">organic </w:t>
      </w:r>
      <w:r w:rsidR="009A7A5A" w:rsidRPr="00C84951">
        <w:rPr>
          <w:rFonts w:ascii="Times New Roman" w:hAnsi="Times New Roman"/>
          <w:noProof/>
          <w:sz w:val="24"/>
        </w:rPr>
        <w:t xml:space="preserve">products </w:t>
      </w:r>
      <w:r w:rsidR="006962AF" w:rsidRPr="00C84951">
        <w:rPr>
          <w:rFonts w:ascii="Times New Roman" w:hAnsi="Times New Roman"/>
          <w:noProof/>
          <w:sz w:val="24"/>
        </w:rPr>
        <w:t>was</w:t>
      </w:r>
      <w:r w:rsidR="5CB02B9D" w:rsidRPr="00C84951">
        <w:rPr>
          <w:rFonts w:ascii="Times New Roman" w:hAnsi="Times New Roman"/>
          <w:noProof/>
          <w:sz w:val="24"/>
        </w:rPr>
        <w:t xml:space="preserve"> established </w:t>
      </w:r>
      <w:r w:rsidR="292DC245" w:rsidRPr="00C84951">
        <w:rPr>
          <w:rFonts w:ascii="Times New Roman" w:hAnsi="Times New Roman"/>
          <w:noProof/>
          <w:sz w:val="24"/>
        </w:rPr>
        <w:t>as the</w:t>
      </w:r>
      <w:r w:rsidR="5CB02B9D" w:rsidRPr="00C84951">
        <w:rPr>
          <w:rFonts w:ascii="Times New Roman" w:hAnsi="Times New Roman"/>
          <w:noProof/>
          <w:sz w:val="24"/>
        </w:rPr>
        <w:t xml:space="preserve"> </w:t>
      </w:r>
      <w:r w:rsidR="4EE7062B" w:rsidRPr="00C84951">
        <w:rPr>
          <w:rFonts w:ascii="Times New Roman" w:hAnsi="Times New Roman"/>
          <w:noProof/>
          <w:sz w:val="24"/>
        </w:rPr>
        <w:t>cause</w:t>
      </w:r>
      <w:r w:rsidR="00A672AC" w:rsidRPr="00C84951">
        <w:rPr>
          <w:rFonts w:ascii="Times New Roman" w:hAnsi="Times New Roman"/>
          <w:noProof/>
          <w:sz w:val="24"/>
        </w:rPr>
        <w:t xml:space="preserve"> and i</w:t>
      </w:r>
      <w:r w:rsidR="5CB02B9D" w:rsidRPr="00C84951">
        <w:rPr>
          <w:rFonts w:ascii="Times New Roman" w:hAnsi="Times New Roman"/>
          <w:noProof/>
          <w:sz w:val="24"/>
        </w:rPr>
        <w:t>n 0.</w:t>
      </w:r>
      <w:r w:rsidR="4EE7062B" w:rsidRPr="00C84951">
        <w:rPr>
          <w:rFonts w:ascii="Times New Roman" w:hAnsi="Times New Roman"/>
          <w:noProof/>
          <w:sz w:val="24"/>
        </w:rPr>
        <w:t>6</w:t>
      </w:r>
      <w:r w:rsidR="5CB02B9D" w:rsidRPr="00C84951">
        <w:rPr>
          <w:rFonts w:ascii="Times New Roman" w:hAnsi="Times New Roman"/>
          <w:noProof/>
          <w:sz w:val="24"/>
        </w:rPr>
        <w:t xml:space="preserve">% </w:t>
      </w:r>
      <w:r w:rsidR="00A92569">
        <w:rPr>
          <w:rFonts w:ascii="Times New Roman" w:hAnsi="Times New Roman" w:cs="Times New Roman"/>
          <w:noProof/>
          <w:sz w:val="24"/>
          <w:szCs w:val="24"/>
        </w:rPr>
        <w:t>it was lack of traceability.</w:t>
      </w:r>
      <w:r w:rsidR="00A672AC" w:rsidRPr="00C84951">
        <w:rPr>
          <w:rFonts w:ascii="Times New Roman" w:hAnsi="Times New Roman"/>
          <w:noProof/>
          <w:sz w:val="24"/>
        </w:rPr>
        <w:t xml:space="preserve"> </w:t>
      </w:r>
      <w:r w:rsidR="00601CA8" w:rsidRPr="00C84951">
        <w:rPr>
          <w:rFonts w:ascii="Times New Roman" w:hAnsi="Times New Roman"/>
          <w:noProof/>
          <w:sz w:val="24"/>
        </w:rPr>
        <w:t>Finally, o</w:t>
      </w:r>
      <w:r w:rsidR="00A672AC" w:rsidRPr="00C84951">
        <w:rPr>
          <w:rFonts w:ascii="Times New Roman" w:hAnsi="Times New Roman"/>
          <w:noProof/>
          <w:sz w:val="24"/>
        </w:rPr>
        <w:t>ther sources and causes were established in 14</w:t>
      </w:r>
      <w:r w:rsidR="00CE12DB">
        <w:rPr>
          <w:rFonts w:ascii="Times New Roman" w:hAnsi="Times New Roman" w:cs="Times New Roman"/>
          <w:noProof/>
          <w:sz w:val="24"/>
          <w:szCs w:val="24"/>
        </w:rPr>
        <w:t>.</w:t>
      </w:r>
      <w:r w:rsidR="00601CA8" w:rsidRPr="00C84951">
        <w:rPr>
          <w:rFonts w:ascii="Times New Roman" w:hAnsi="Times New Roman"/>
          <w:noProof/>
          <w:sz w:val="24"/>
        </w:rPr>
        <w:t>8</w:t>
      </w:r>
      <w:r w:rsidR="00A672AC" w:rsidRPr="00C84951">
        <w:rPr>
          <w:rFonts w:ascii="Times New Roman" w:hAnsi="Times New Roman"/>
          <w:noProof/>
          <w:sz w:val="24"/>
        </w:rPr>
        <w:t xml:space="preserve">% of the cases </w:t>
      </w:r>
      <w:r w:rsidR="00601CA8" w:rsidRPr="00C84951">
        <w:rPr>
          <w:rFonts w:ascii="Times New Roman" w:hAnsi="Times New Roman"/>
          <w:noProof/>
          <w:sz w:val="24"/>
        </w:rPr>
        <w:t xml:space="preserve">and </w:t>
      </w:r>
      <w:r w:rsidR="00A672AC" w:rsidRPr="00C84951">
        <w:rPr>
          <w:rFonts w:ascii="Times New Roman" w:hAnsi="Times New Roman"/>
          <w:noProof/>
          <w:sz w:val="24"/>
        </w:rPr>
        <w:t>in 1</w:t>
      </w:r>
      <w:r w:rsidR="00601CA8" w:rsidRPr="00C84951">
        <w:rPr>
          <w:rFonts w:ascii="Times New Roman" w:hAnsi="Times New Roman"/>
          <w:noProof/>
          <w:sz w:val="24"/>
        </w:rPr>
        <w:t>4.9</w:t>
      </w:r>
      <w:r w:rsidR="00A672AC" w:rsidRPr="00C84951">
        <w:rPr>
          <w:rFonts w:ascii="Times New Roman" w:hAnsi="Times New Roman"/>
          <w:noProof/>
          <w:sz w:val="24"/>
        </w:rPr>
        <w:t>%</w:t>
      </w:r>
      <w:r w:rsidR="0025100D" w:rsidRPr="00C84951">
        <w:rPr>
          <w:rFonts w:ascii="Times New Roman" w:hAnsi="Times New Roman"/>
          <w:noProof/>
          <w:sz w:val="24"/>
        </w:rPr>
        <w:t xml:space="preserve"> </w:t>
      </w:r>
      <w:r w:rsidR="005947D9">
        <w:rPr>
          <w:rFonts w:ascii="Times New Roman" w:hAnsi="Times New Roman" w:cs="Times New Roman"/>
          <w:noProof/>
          <w:sz w:val="24"/>
          <w:szCs w:val="24"/>
        </w:rPr>
        <w:t>the</w:t>
      </w:r>
      <w:r w:rsidR="00A672AC" w:rsidRPr="00C84951">
        <w:rPr>
          <w:rFonts w:ascii="Times New Roman" w:hAnsi="Times New Roman"/>
          <w:noProof/>
          <w:sz w:val="24"/>
        </w:rPr>
        <w:t xml:space="preserve"> source and cause of the contamination </w:t>
      </w:r>
      <w:r w:rsidR="0025100D">
        <w:rPr>
          <w:rFonts w:ascii="Times New Roman" w:hAnsi="Times New Roman" w:cs="Times New Roman"/>
          <w:noProof/>
          <w:sz w:val="24"/>
          <w:szCs w:val="24"/>
        </w:rPr>
        <w:t xml:space="preserve">could </w:t>
      </w:r>
      <w:r w:rsidR="005947D9">
        <w:rPr>
          <w:rFonts w:ascii="Times New Roman" w:hAnsi="Times New Roman" w:cs="Times New Roman"/>
          <w:noProof/>
          <w:sz w:val="24"/>
          <w:szCs w:val="24"/>
        </w:rPr>
        <w:t xml:space="preserve">not </w:t>
      </w:r>
      <w:r w:rsidR="0025100D">
        <w:rPr>
          <w:rFonts w:ascii="Times New Roman" w:hAnsi="Times New Roman" w:cs="Times New Roman"/>
          <w:noProof/>
          <w:sz w:val="24"/>
          <w:szCs w:val="24"/>
        </w:rPr>
        <w:t>be</w:t>
      </w:r>
      <w:r w:rsidR="00601CA8" w:rsidRPr="00C84951">
        <w:rPr>
          <w:rFonts w:ascii="Times New Roman" w:hAnsi="Times New Roman"/>
          <w:noProof/>
          <w:sz w:val="24"/>
        </w:rPr>
        <w:t xml:space="preserve"> identified</w:t>
      </w:r>
      <w:r w:rsidR="00E74CF7" w:rsidRPr="00C84951">
        <w:rPr>
          <w:rFonts w:ascii="Times New Roman" w:hAnsi="Times New Roman"/>
          <w:noProof/>
          <w:sz w:val="24"/>
        </w:rPr>
        <w:t>.</w:t>
      </w:r>
    </w:p>
    <w:p w14:paraId="5017E187" w14:textId="271E4176" w:rsidR="00817BC9" w:rsidRPr="00C84951" w:rsidRDefault="00BF2333" w:rsidP="005E4C90">
      <w:pPr>
        <w:jc w:val="both"/>
        <w:rPr>
          <w:rFonts w:ascii="Times New Roman" w:hAnsi="Times New Roman"/>
          <w:noProof/>
          <w:sz w:val="24"/>
        </w:rPr>
      </w:pPr>
      <w:r w:rsidRPr="00C84951">
        <w:rPr>
          <w:rFonts w:ascii="Times New Roman" w:hAnsi="Times New Roman"/>
          <w:noProof/>
          <w:sz w:val="24"/>
        </w:rPr>
        <w:t xml:space="preserve">Despite </w:t>
      </w:r>
      <w:r w:rsidR="00EC0BB6" w:rsidRPr="00C84951">
        <w:rPr>
          <w:rFonts w:ascii="Times New Roman" w:hAnsi="Times New Roman"/>
          <w:noProof/>
          <w:sz w:val="24"/>
        </w:rPr>
        <w:t>considerable</w:t>
      </w:r>
      <w:r w:rsidR="17CE4009" w:rsidRPr="00C84951">
        <w:rPr>
          <w:rFonts w:ascii="Times New Roman" w:hAnsi="Times New Roman"/>
          <w:noProof/>
          <w:sz w:val="24"/>
        </w:rPr>
        <w:t xml:space="preserve"> differences</w:t>
      </w:r>
      <w:r w:rsidR="7B2C46F1" w:rsidRPr="00C84951">
        <w:rPr>
          <w:rFonts w:ascii="Times New Roman" w:hAnsi="Times New Roman"/>
          <w:noProof/>
          <w:sz w:val="24"/>
        </w:rPr>
        <w:t xml:space="preserve"> across the</w:t>
      </w:r>
      <w:r w:rsidR="006962AF" w:rsidRPr="00C84951">
        <w:rPr>
          <w:rFonts w:ascii="Times New Roman" w:hAnsi="Times New Roman"/>
          <w:noProof/>
          <w:sz w:val="24"/>
        </w:rPr>
        <w:t xml:space="preserve"> </w:t>
      </w:r>
      <w:r w:rsidR="4EE7062B" w:rsidRPr="00C84951">
        <w:rPr>
          <w:rFonts w:ascii="Times New Roman" w:hAnsi="Times New Roman"/>
          <w:noProof/>
          <w:sz w:val="24"/>
        </w:rPr>
        <w:t>substances</w:t>
      </w:r>
      <w:r w:rsidR="233A7FB2" w:rsidRPr="00C84951">
        <w:rPr>
          <w:rFonts w:ascii="Times New Roman" w:hAnsi="Times New Roman"/>
          <w:noProof/>
          <w:sz w:val="24"/>
        </w:rPr>
        <w:t xml:space="preserve">, it is worth </w:t>
      </w:r>
      <w:r w:rsidR="4EE7062B" w:rsidRPr="00C84951">
        <w:rPr>
          <w:rFonts w:ascii="Times New Roman" w:hAnsi="Times New Roman"/>
          <w:noProof/>
          <w:sz w:val="24"/>
        </w:rPr>
        <w:t xml:space="preserve">highlighting </w:t>
      </w:r>
      <w:r w:rsidR="233A7FB2" w:rsidRPr="00C84951">
        <w:rPr>
          <w:rFonts w:ascii="Times New Roman" w:hAnsi="Times New Roman"/>
          <w:noProof/>
          <w:sz w:val="24"/>
        </w:rPr>
        <w:t xml:space="preserve">some common patterns in relation to the source and cause of contamination. </w:t>
      </w:r>
      <w:r w:rsidR="008C21C6">
        <w:rPr>
          <w:rFonts w:ascii="Times New Roman" w:hAnsi="Times New Roman" w:cs="Times New Roman"/>
          <w:noProof/>
          <w:sz w:val="24"/>
          <w:szCs w:val="24"/>
        </w:rPr>
        <w:t>I</w:t>
      </w:r>
      <w:r w:rsidR="008C21C6" w:rsidRPr="00CE12DB">
        <w:rPr>
          <w:rFonts w:ascii="Times New Roman" w:hAnsi="Times New Roman" w:cs="Times New Roman"/>
          <w:noProof/>
          <w:sz w:val="24"/>
          <w:szCs w:val="24"/>
        </w:rPr>
        <w:t>n nearly all cases</w:t>
      </w:r>
      <w:r w:rsidR="008C21C6">
        <w:rPr>
          <w:rFonts w:ascii="Times New Roman" w:hAnsi="Times New Roman" w:cs="Times New Roman"/>
          <w:noProof/>
          <w:sz w:val="24"/>
          <w:szCs w:val="24"/>
        </w:rPr>
        <w:t xml:space="preserve"> w</w:t>
      </w:r>
      <w:r w:rsidR="233A7FB2" w:rsidRPr="00CE12DB">
        <w:rPr>
          <w:rFonts w:ascii="Times New Roman" w:hAnsi="Times New Roman" w:cs="Times New Roman"/>
          <w:noProof/>
          <w:sz w:val="24"/>
          <w:szCs w:val="24"/>
        </w:rPr>
        <w:t>he</w:t>
      </w:r>
      <w:r w:rsidR="00214C92">
        <w:rPr>
          <w:rFonts w:ascii="Times New Roman" w:hAnsi="Times New Roman" w:cs="Times New Roman"/>
          <w:noProof/>
          <w:sz w:val="24"/>
          <w:szCs w:val="24"/>
        </w:rPr>
        <w:t>re</w:t>
      </w:r>
      <w:r w:rsidR="233A7FB2" w:rsidRPr="00C84951">
        <w:rPr>
          <w:rFonts w:ascii="Times New Roman" w:hAnsi="Times New Roman"/>
          <w:noProof/>
          <w:sz w:val="24"/>
        </w:rPr>
        <w:t xml:space="preserve"> investigations concluded that </w:t>
      </w:r>
      <w:r w:rsidR="00A85675" w:rsidRPr="00C84951">
        <w:rPr>
          <w:rFonts w:ascii="Times New Roman" w:hAnsi="Times New Roman"/>
          <w:noProof/>
          <w:sz w:val="24"/>
        </w:rPr>
        <w:t xml:space="preserve">the contamination </w:t>
      </w:r>
      <w:r w:rsidR="233A7FB2" w:rsidRPr="00C84951">
        <w:rPr>
          <w:rFonts w:ascii="Times New Roman" w:hAnsi="Times New Roman"/>
          <w:noProof/>
          <w:sz w:val="24"/>
        </w:rPr>
        <w:t xml:space="preserve">was due either to the active use of the substance by the operator or </w:t>
      </w:r>
      <w:r w:rsidR="005947D9">
        <w:rPr>
          <w:rFonts w:ascii="Times New Roman" w:hAnsi="Times New Roman" w:cs="Times New Roman"/>
          <w:noProof/>
          <w:sz w:val="24"/>
          <w:szCs w:val="24"/>
        </w:rPr>
        <w:t xml:space="preserve">to </w:t>
      </w:r>
      <w:r w:rsidR="233A7FB2" w:rsidRPr="00C84951">
        <w:rPr>
          <w:rFonts w:ascii="Times New Roman" w:hAnsi="Times New Roman"/>
          <w:noProof/>
          <w:sz w:val="24"/>
        </w:rPr>
        <w:t xml:space="preserve">the </w:t>
      </w:r>
      <w:r w:rsidR="4EE7062B" w:rsidRPr="00C84951">
        <w:rPr>
          <w:rFonts w:ascii="Times New Roman" w:hAnsi="Times New Roman"/>
          <w:noProof/>
          <w:sz w:val="24"/>
        </w:rPr>
        <w:t>lack</w:t>
      </w:r>
      <w:r w:rsidR="233A7FB2" w:rsidRPr="00C84951">
        <w:rPr>
          <w:rFonts w:ascii="Times New Roman" w:hAnsi="Times New Roman"/>
          <w:noProof/>
          <w:sz w:val="24"/>
        </w:rPr>
        <w:t xml:space="preserve"> of precautionary measures, the product was not allowed to be marketed as organic</w:t>
      </w:r>
      <w:r w:rsidR="006962AF" w:rsidRPr="00C84951">
        <w:rPr>
          <w:rFonts w:ascii="Times New Roman" w:hAnsi="Times New Roman"/>
          <w:noProof/>
          <w:sz w:val="24"/>
        </w:rPr>
        <w:t xml:space="preserve">, </w:t>
      </w:r>
      <w:r w:rsidR="001A089F" w:rsidRPr="00C84951">
        <w:rPr>
          <w:rFonts w:ascii="Times New Roman" w:hAnsi="Times New Roman"/>
          <w:noProof/>
          <w:sz w:val="24"/>
        </w:rPr>
        <w:t>as provided for in Article</w:t>
      </w:r>
      <w:r w:rsidR="00CE12DB">
        <w:rPr>
          <w:rFonts w:ascii="Times New Roman" w:hAnsi="Times New Roman" w:cs="Times New Roman"/>
          <w:noProof/>
          <w:sz w:val="24"/>
          <w:szCs w:val="24"/>
        </w:rPr>
        <w:t> </w:t>
      </w:r>
      <w:r w:rsidR="001A089F" w:rsidRPr="00C84951">
        <w:rPr>
          <w:rFonts w:ascii="Times New Roman" w:hAnsi="Times New Roman"/>
          <w:noProof/>
          <w:sz w:val="24"/>
        </w:rPr>
        <w:t xml:space="preserve">29(2) of the </w:t>
      </w:r>
      <w:r w:rsidR="009A7A5A" w:rsidRPr="00C84951">
        <w:rPr>
          <w:rFonts w:ascii="Times New Roman" w:hAnsi="Times New Roman"/>
          <w:noProof/>
          <w:sz w:val="24"/>
        </w:rPr>
        <w:t>O</w:t>
      </w:r>
      <w:r w:rsidR="001A089F" w:rsidRPr="00C84951">
        <w:rPr>
          <w:rFonts w:ascii="Times New Roman" w:hAnsi="Times New Roman"/>
          <w:noProof/>
          <w:sz w:val="24"/>
        </w:rPr>
        <w:t xml:space="preserve">rganic </w:t>
      </w:r>
      <w:r w:rsidR="009A7A5A" w:rsidRPr="00C84951">
        <w:rPr>
          <w:rFonts w:ascii="Times New Roman" w:hAnsi="Times New Roman"/>
          <w:noProof/>
          <w:sz w:val="24"/>
        </w:rPr>
        <w:t>R</w:t>
      </w:r>
      <w:r w:rsidR="001A089F" w:rsidRPr="00C84951">
        <w:rPr>
          <w:rFonts w:ascii="Times New Roman" w:hAnsi="Times New Roman"/>
          <w:noProof/>
          <w:sz w:val="24"/>
        </w:rPr>
        <w:t>egulation</w:t>
      </w:r>
      <w:r w:rsidRPr="00C84951">
        <w:rPr>
          <w:rFonts w:ascii="Times New Roman" w:hAnsi="Times New Roman"/>
          <w:noProof/>
          <w:sz w:val="24"/>
        </w:rPr>
        <w:t>.</w:t>
      </w:r>
      <w:r w:rsidR="200FD8CC" w:rsidRPr="00C84951">
        <w:rPr>
          <w:rFonts w:ascii="Times New Roman" w:hAnsi="Times New Roman"/>
          <w:noProof/>
          <w:sz w:val="24"/>
        </w:rPr>
        <w:t xml:space="preserve"> </w:t>
      </w:r>
      <w:r w:rsidR="31D7F49C" w:rsidRPr="00C84951">
        <w:rPr>
          <w:rFonts w:ascii="Times New Roman" w:hAnsi="Times New Roman"/>
          <w:noProof/>
          <w:sz w:val="24"/>
        </w:rPr>
        <w:t>I</w:t>
      </w:r>
      <w:r w:rsidR="233A7FB2" w:rsidRPr="00C84951">
        <w:rPr>
          <w:rFonts w:ascii="Times New Roman" w:hAnsi="Times New Roman"/>
          <w:noProof/>
          <w:sz w:val="24"/>
        </w:rPr>
        <w:t>n</w:t>
      </w:r>
      <w:r w:rsidR="001A089F" w:rsidRPr="00C84951">
        <w:rPr>
          <w:rFonts w:ascii="Times New Roman" w:hAnsi="Times New Roman"/>
          <w:noProof/>
          <w:sz w:val="24"/>
        </w:rPr>
        <w:t xml:space="preserve"> </w:t>
      </w:r>
      <w:r w:rsidR="00A85675" w:rsidRPr="00C84951">
        <w:rPr>
          <w:rFonts w:ascii="Times New Roman" w:hAnsi="Times New Roman"/>
          <w:noProof/>
          <w:sz w:val="24"/>
        </w:rPr>
        <w:t xml:space="preserve">the other cases, the situation </w:t>
      </w:r>
      <w:r w:rsidR="0074759B">
        <w:rPr>
          <w:rFonts w:ascii="Times New Roman" w:hAnsi="Times New Roman"/>
          <w:noProof/>
          <w:sz w:val="24"/>
        </w:rPr>
        <w:t>was</w:t>
      </w:r>
      <w:r w:rsidR="00A85675" w:rsidRPr="00C84951">
        <w:rPr>
          <w:rFonts w:ascii="Times New Roman" w:hAnsi="Times New Roman"/>
          <w:noProof/>
          <w:sz w:val="24"/>
        </w:rPr>
        <w:t xml:space="preserve"> more varied</w:t>
      </w:r>
      <w:r w:rsidR="00EC0BB6" w:rsidRPr="00C84951">
        <w:rPr>
          <w:rFonts w:ascii="Times New Roman" w:hAnsi="Times New Roman"/>
          <w:noProof/>
          <w:sz w:val="24"/>
        </w:rPr>
        <w:t>.</w:t>
      </w:r>
    </w:p>
    <w:p w14:paraId="792BC3FD" w14:textId="13C35A42" w:rsidR="00981DED" w:rsidRPr="00C84951" w:rsidRDefault="005E4C90" w:rsidP="005E4C90">
      <w:pPr>
        <w:jc w:val="both"/>
        <w:rPr>
          <w:rFonts w:ascii="Times New Roman" w:hAnsi="Times New Roman"/>
          <w:b/>
          <w:noProof/>
          <w:sz w:val="24"/>
        </w:rPr>
      </w:pPr>
      <w:r w:rsidRPr="00C84951">
        <w:rPr>
          <w:rFonts w:ascii="Times New Roman" w:hAnsi="Times New Roman"/>
          <w:b/>
          <w:noProof/>
          <w:sz w:val="24"/>
        </w:rPr>
        <w:t>B</w:t>
      </w:r>
      <w:r w:rsidR="00981DED" w:rsidRPr="00C84951">
        <w:rPr>
          <w:rFonts w:ascii="Times New Roman" w:hAnsi="Times New Roman"/>
          <w:b/>
          <w:noProof/>
          <w:sz w:val="24"/>
        </w:rPr>
        <w:t>est practices</w:t>
      </w:r>
    </w:p>
    <w:p w14:paraId="7A040E43" w14:textId="3743CED8" w:rsidR="00981DED" w:rsidRPr="00C84951" w:rsidRDefault="098E2DB8" w:rsidP="006962AF">
      <w:pPr>
        <w:jc w:val="both"/>
        <w:rPr>
          <w:rFonts w:ascii="Times New Roman" w:hAnsi="Times New Roman"/>
          <w:noProof/>
          <w:sz w:val="24"/>
        </w:rPr>
      </w:pPr>
      <w:r w:rsidRPr="00C84951">
        <w:rPr>
          <w:rFonts w:ascii="Times New Roman" w:hAnsi="Times New Roman"/>
          <w:noProof/>
          <w:sz w:val="24"/>
        </w:rPr>
        <w:t>In accordance with Article</w:t>
      </w:r>
      <w:r w:rsidR="00CE12DB">
        <w:rPr>
          <w:rFonts w:ascii="Times New Roman" w:hAnsi="Times New Roman" w:cs="Times New Roman"/>
          <w:noProof/>
          <w:sz w:val="24"/>
          <w:szCs w:val="24"/>
        </w:rPr>
        <w:t> </w:t>
      </w:r>
      <w:r w:rsidRPr="00C84951">
        <w:rPr>
          <w:rFonts w:ascii="Times New Roman" w:hAnsi="Times New Roman"/>
          <w:noProof/>
          <w:sz w:val="24"/>
        </w:rPr>
        <w:t>29(6) of the Organic Regulation, m</w:t>
      </w:r>
      <w:r w:rsidR="00981DED" w:rsidRPr="00C84951">
        <w:rPr>
          <w:rFonts w:ascii="Times New Roman" w:hAnsi="Times New Roman"/>
          <w:noProof/>
          <w:sz w:val="24"/>
        </w:rPr>
        <w:t xml:space="preserve">ost </w:t>
      </w:r>
      <w:bookmarkStart w:id="4" w:name="_Hlk216104693"/>
      <w:r w:rsidR="00567B25" w:rsidRPr="00C84951">
        <w:rPr>
          <w:rFonts w:ascii="Times New Roman" w:hAnsi="Times New Roman"/>
          <w:noProof/>
          <w:sz w:val="24"/>
        </w:rPr>
        <w:t xml:space="preserve">Member States </w:t>
      </w:r>
      <w:bookmarkEnd w:id="4"/>
      <w:r w:rsidR="00981DED" w:rsidRPr="00C84951">
        <w:rPr>
          <w:rFonts w:ascii="Times New Roman" w:hAnsi="Times New Roman"/>
          <w:noProof/>
          <w:sz w:val="24"/>
        </w:rPr>
        <w:t>provided feedback on best practices</w:t>
      </w:r>
      <w:r w:rsidR="107E49CB" w:rsidRPr="00C84951">
        <w:rPr>
          <w:rFonts w:ascii="Times New Roman" w:hAnsi="Times New Roman"/>
          <w:noProof/>
          <w:sz w:val="24"/>
        </w:rPr>
        <w:t>.</w:t>
      </w:r>
      <w:r w:rsidR="00160797" w:rsidRPr="00C84951">
        <w:rPr>
          <w:rFonts w:ascii="Times New Roman" w:hAnsi="Times New Roman"/>
          <w:noProof/>
          <w:sz w:val="24"/>
        </w:rPr>
        <w:t xml:space="preserve"> </w:t>
      </w:r>
      <w:r w:rsidR="5D187BCC" w:rsidRPr="00C84951">
        <w:rPr>
          <w:rFonts w:ascii="Times New Roman" w:hAnsi="Times New Roman"/>
          <w:noProof/>
          <w:sz w:val="24"/>
        </w:rPr>
        <w:t xml:space="preserve">A key best practice </w:t>
      </w:r>
      <w:r w:rsidR="00817BC9" w:rsidRPr="00C84951">
        <w:rPr>
          <w:rFonts w:ascii="Times New Roman" w:hAnsi="Times New Roman"/>
          <w:noProof/>
          <w:sz w:val="24"/>
        </w:rPr>
        <w:t xml:space="preserve">remains highlighting to operators the importance of </w:t>
      </w:r>
      <w:r w:rsidR="008A53DC">
        <w:rPr>
          <w:rFonts w:ascii="Times New Roman" w:hAnsi="Times New Roman" w:cs="Times New Roman"/>
          <w:noProof/>
          <w:sz w:val="24"/>
          <w:szCs w:val="24"/>
        </w:rPr>
        <w:t>strict</w:t>
      </w:r>
      <w:r w:rsidR="002E50EF">
        <w:rPr>
          <w:rFonts w:ascii="Times New Roman" w:hAnsi="Times New Roman" w:cs="Times New Roman"/>
          <w:noProof/>
          <w:sz w:val="24"/>
          <w:szCs w:val="24"/>
        </w:rPr>
        <w:t xml:space="preserve"> compliance</w:t>
      </w:r>
      <w:r w:rsidR="008A53DC">
        <w:rPr>
          <w:rFonts w:ascii="Times New Roman" w:hAnsi="Times New Roman" w:cs="Times New Roman"/>
          <w:noProof/>
          <w:sz w:val="24"/>
          <w:szCs w:val="24"/>
        </w:rPr>
        <w:t xml:space="preserve"> with</w:t>
      </w:r>
      <w:r w:rsidR="0074759B">
        <w:rPr>
          <w:rFonts w:ascii="Times New Roman" w:hAnsi="Times New Roman" w:cs="Times New Roman"/>
          <w:noProof/>
          <w:sz w:val="24"/>
          <w:szCs w:val="24"/>
        </w:rPr>
        <w:t xml:space="preserve"> </w:t>
      </w:r>
      <w:r w:rsidR="00817BC9" w:rsidRPr="00C84951">
        <w:rPr>
          <w:rFonts w:ascii="Times New Roman" w:hAnsi="Times New Roman"/>
          <w:noProof/>
          <w:sz w:val="24"/>
        </w:rPr>
        <w:t>precautionary measures</w:t>
      </w:r>
      <w:r w:rsidR="0097542A">
        <w:rPr>
          <w:rFonts w:ascii="Times New Roman" w:hAnsi="Times New Roman" w:cs="Times New Roman"/>
          <w:noProof/>
          <w:sz w:val="24"/>
          <w:szCs w:val="24"/>
        </w:rPr>
        <w:t>,</w:t>
      </w:r>
      <w:r w:rsidR="00817BC9" w:rsidRPr="00C84951">
        <w:rPr>
          <w:rFonts w:ascii="Times New Roman" w:hAnsi="Times New Roman"/>
          <w:noProof/>
          <w:sz w:val="24"/>
        </w:rPr>
        <w:t xml:space="preserve"> including</w:t>
      </w:r>
      <w:r w:rsidR="00C002BC">
        <w:rPr>
          <w:rFonts w:ascii="Times New Roman" w:hAnsi="Times New Roman" w:cs="Times New Roman"/>
          <w:noProof/>
          <w:sz w:val="24"/>
          <w:szCs w:val="24"/>
        </w:rPr>
        <w:t>: (i)</w:t>
      </w:r>
      <w:r w:rsidR="00817BC9" w:rsidRPr="00C84951">
        <w:rPr>
          <w:rFonts w:ascii="Times New Roman" w:hAnsi="Times New Roman"/>
          <w:noProof/>
          <w:sz w:val="24"/>
        </w:rPr>
        <w:t xml:space="preserve"> </w:t>
      </w:r>
      <w:r w:rsidR="00981DED" w:rsidRPr="00CE12DB">
        <w:rPr>
          <w:rFonts w:ascii="Times New Roman" w:hAnsi="Times New Roman" w:cs="Times New Roman"/>
          <w:noProof/>
          <w:sz w:val="24"/>
          <w:szCs w:val="24"/>
        </w:rPr>
        <w:t>separati</w:t>
      </w:r>
      <w:r w:rsidR="006C1D28">
        <w:rPr>
          <w:rFonts w:ascii="Times New Roman" w:hAnsi="Times New Roman" w:cs="Times New Roman"/>
          <w:noProof/>
          <w:sz w:val="24"/>
          <w:szCs w:val="24"/>
        </w:rPr>
        <w:t>ng</w:t>
      </w:r>
      <w:r w:rsidR="00981DED" w:rsidRPr="00C84951">
        <w:rPr>
          <w:rFonts w:ascii="Times New Roman" w:hAnsi="Times New Roman"/>
          <w:noProof/>
          <w:sz w:val="24"/>
        </w:rPr>
        <w:t xml:space="preserve"> organic and non-organic products</w:t>
      </w:r>
      <w:r w:rsidR="0097542A">
        <w:rPr>
          <w:rFonts w:ascii="Times New Roman" w:hAnsi="Times New Roman" w:cs="Times New Roman"/>
          <w:noProof/>
          <w:sz w:val="24"/>
          <w:szCs w:val="24"/>
        </w:rPr>
        <w:t>,</w:t>
      </w:r>
      <w:r w:rsidR="00981DED" w:rsidRPr="00CE12DB">
        <w:rPr>
          <w:rFonts w:ascii="Times New Roman" w:hAnsi="Times New Roman" w:cs="Times New Roman"/>
          <w:noProof/>
          <w:sz w:val="24"/>
          <w:szCs w:val="24"/>
        </w:rPr>
        <w:t xml:space="preserve"> </w:t>
      </w:r>
      <w:r w:rsidR="0097542A">
        <w:rPr>
          <w:rFonts w:ascii="Times New Roman" w:hAnsi="Times New Roman" w:cs="Times New Roman"/>
          <w:noProof/>
          <w:sz w:val="24"/>
          <w:szCs w:val="24"/>
        </w:rPr>
        <w:t>at</w:t>
      </w:r>
      <w:r w:rsidR="00981DED" w:rsidRPr="00C84951">
        <w:rPr>
          <w:rFonts w:ascii="Times New Roman" w:hAnsi="Times New Roman"/>
          <w:noProof/>
          <w:sz w:val="24"/>
        </w:rPr>
        <w:t xml:space="preserve"> both the production and processing stages</w:t>
      </w:r>
      <w:r w:rsidR="00C002BC">
        <w:rPr>
          <w:rFonts w:ascii="Times New Roman" w:hAnsi="Times New Roman" w:cs="Times New Roman"/>
          <w:noProof/>
          <w:sz w:val="24"/>
          <w:szCs w:val="24"/>
        </w:rPr>
        <w:t>; (ii)</w:t>
      </w:r>
      <w:r w:rsidR="00981DED" w:rsidRPr="00C84951">
        <w:rPr>
          <w:rFonts w:ascii="Times New Roman" w:hAnsi="Times New Roman"/>
          <w:noProof/>
          <w:sz w:val="24"/>
        </w:rPr>
        <w:t xml:space="preserve"> using adequate buffer zones and intercropping</w:t>
      </w:r>
      <w:r w:rsidR="00C002BC">
        <w:rPr>
          <w:rFonts w:ascii="Times New Roman" w:hAnsi="Times New Roman" w:cs="Times New Roman"/>
          <w:noProof/>
          <w:sz w:val="24"/>
          <w:szCs w:val="24"/>
        </w:rPr>
        <w:t>; and (iii)</w:t>
      </w:r>
      <w:r w:rsidR="00981DED" w:rsidRPr="00C84951">
        <w:rPr>
          <w:rFonts w:ascii="Times New Roman" w:hAnsi="Times New Roman"/>
          <w:noProof/>
          <w:sz w:val="24"/>
        </w:rPr>
        <w:t xml:space="preserve"> </w:t>
      </w:r>
      <w:r w:rsidR="004E6196">
        <w:rPr>
          <w:rFonts w:ascii="Times New Roman" w:hAnsi="Times New Roman" w:cs="Times New Roman"/>
          <w:noProof/>
          <w:sz w:val="24"/>
          <w:szCs w:val="24"/>
        </w:rPr>
        <w:t xml:space="preserve">being </w:t>
      </w:r>
      <w:r w:rsidR="006033F2" w:rsidRPr="00C84951">
        <w:rPr>
          <w:rFonts w:ascii="Times New Roman" w:hAnsi="Times New Roman"/>
          <w:noProof/>
          <w:sz w:val="24"/>
        </w:rPr>
        <w:t>careful</w:t>
      </w:r>
      <w:r w:rsidR="004E6196" w:rsidRPr="00C84951">
        <w:rPr>
          <w:rFonts w:ascii="Times New Roman" w:hAnsi="Times New Roman"/>
          <w:noProof/>
          <w:sz w:val="24"/>
        </w:rPr>
        <w:t xml:space="preserve"> </w:t>
      </w:r>
      <w:r w:rsidR="004E6196">
        <w:rPr>
          <w:rFonts w:ascii="Times New Roman" w:hAnsi="Times New Roman" w:cs="Times New Roman"/>
          <w:noProof/>
          <w:sz w:val="24"/>
          <w:szCs w:val="24"/>
        </w:rPr>
        <w:t>to prevent</w:t>
      </w:r>
      <w:r w:rsidR="006033F2" w:rsidRPr="00CE12DB">
        <w:rPr>
          <w:rFonts w:ascii="Times New Roman" w:hAnsi="Times New Roman" w:cs="Times New Roman"/>
          <w:noProof/>
          <w:sz w:val="24"/>
          <w:szCs w:val="24"/>
        </w:rPr>
        <w:t xml:space="preserve"> </w:t>
      </w:r>
      <w:r w:rsidR="006033F2" w:rsidRPr="00C84951">
        <w:rPr>
          <w:rFonts w:ascii="Times New Roman" w:hAnsi="Times New Roman"/>
          <w:noProof/>
          <w:sz w:val="24"/>
        </w:rPr>
        <w:t xml:space="preserve">contamination </w:t>
      </w:r>
      <w:r w:rsidR="006C1D28" w:rsidRPr="00C84951">
        <w:rPr>
          <w:rFonts w:ascii="Times New Roman" w:hAnsi="Times New Roman"/>
          <w:noProof/>
          <w:sz w:val="24"/>
        </w:rPr>
        <w:t>by</w:t>
      </w:r>
      <w:r w:rsidR="00C002BC" w:rsidRPr="00C84951">
        <w:rPr>
          <w:rFonts w:ascii="Times New Roman" w:hAnsi="Times New Roman"/>
          <w:noProof/>
          <w:sz w:val="24"/>
        </w:rPr>
        <w:t xml:space="preserve"> </w:t>
      </w:r>
      <w:r w:rsidR="00981DED" w:rsidRPr="00C84951">
        <w:rPr>
          <w:rFonts w:ascii="Times New Roman" w:hAnsi="Times New Roman"/>
          <w:noProof/>
          <w:sz w:val="24"/>
        </w:rPr>
        <w:t xml:space="preserve">cleaning equipment and </w:t>
      </w:r>
      <w:r w:rsidR="00981DED" w:rsidRPr="00CE12DB">
        <w:rPr>
          <w:rFonts w:ascii="Times New Roman" w:hAnsi="Times New Roman" w:cs="Times New Roman"/>
          <w:noProof/>
          <w:sz w:val="24"/>
          <w:szCs w:val="24"/>
        </w:rPr>
        <w:t>separati</w:t>
      </w:r>
      <w:r w:rsidR="00C002BC">
        <w:rPr>
          <w:rFonts w:ascii="Times New Roman" w:hAnsi="Times New Roman" w:cs="Times New Roman"/>
          <w:noProof/>
          <w:sz w:val="24"/>
          <w:szCs w:val="24"/>
        </w:rPr>
        <w:t>ng</w:t>
      </w:r>
      <w:r w:rsidR="00981DED" w:rsidRPr="00C84951">
        <w:rPr>
          <w:rFonts w:ascii="Times New Roman" w:hAnsi="Times New Roman"/>
          <w:noProof/>
          <w:sz w:val="24"/>
        </w:rPr>
        <w:t xml:space="preserve"> </w:t>
      </w:r>
      <w:r w:rsidR="00F54F17" w:rsidRPr="00C84951">
        <w:rPr>
          <w:rFonts w:ascii="Times New Roman" w:hAnsi="Times New Roman"/>
          <w:noProof/>
          <w:sz w:val="24"/>
        </w:rPr>
        <w:t>organic, in-conversion and non-organic products.</w:t>
      </w:r>
      <w:r w:rsidR="00683AC8" w:rsidRPr="00C84951" w:rsidDel="00683AC8">
        <w:rPr>
          <w:rFonts w:ascii="Times New Roman" w:hAnsi="Times New Roman"/>
          <w:noProof/>
          <w:sz w:val="24"/>
        </w:rPr>
        <w:t xml:space="preserve"> </w:t>
      </w:r>
      <w:r w:rsidR="00E41C9A">
        <w:rPr>
          <w:rFonts w:ascii="Times New Roman" w:hAnsi="Times New Roman" w:cs="Times New Roman"/>
          <w:noProof/>
          <w:sz w:val="24"/>
          <w:szCs w:val="24"/>
        </w:rPr>
        <w:t>A</w:t>
      </w:r>
      <w:r w:rsidR="1F9E962A" w:rsidRPr="00C84951">
        <w:rPr>
          <w:rFonts w:ascii="Times New Roman" w:hAnsi="Times New Roman"/>
          <w:noProof/>
          <w:sz w:val="24"/>
        </w:rPr>
        <w:t xml:space="preserve">n </w:t>
      </w:r>
      <w:r w:rsidR="3030DEB8" w:rsidRPr="00C84951">
        <w:rPr>
          <w:rFonts w:ascii="Times New Roman" w:hAnsi="Times New Roman"/>
          <w:noProof/>
          <w:sz w:val="24"/>
        </w:rPr>
        <w:t xml:space="preserve">appropriate </w:t>
      </w:r>
      <w:r w:rsidR="6F4CD71C" w:rsidRPr="00C84951">
        <w:rPr>
          <w:rFonts w:ascii="Times New Roman" w:hAnsi="Times New Roman"/>
          <w:noProof/>
          <w:sz w:val="24"/>
        </w:rPr>
        <w:t>risk assessment</w:t>
      </w:r>
      <w:r w:rsidR="1F9E962A" w:rsidRPr="00C84951">
        <w:rPr>
          <w:rFonts w:ascii="Times New Roman" w:hAnsi="Times New Roman"/>
          <w:noProof/>
          <w:sz w:val="24"/>
        </w:rPr>
        <w:t>,</w:t>
      </w:r>
      <w:r w:rsidR="6F4CD71C" w:rsidRPr="00C84951">
        <w:rPr>
          <w:rFonts w:ascii="Times New Roman" w:hAnsi="Times New Roman"/>
          <w:noProof/>
          <w:sz w:val="24"/>
        </w:rPr>
        <w:t xml:space="preserve"> based on the characteristics of the </w:t>
      </w:r>
      <w:r w:rsidR="00F54F17" w:rsidRPr="00C84951">
        <w:rPr>
          <w:rFonts w:ascii="Times New Roman" w:hAnsi="Times New Roman"/>
          <w:noProof/>
          <w:sz w:val="24"/>
        </w:rPr>
        <w:t xml:space="preserve">products </w:t>
      </w:r>
      <w:r w:rsidR="6F4CD71C" w:rsidRPr="00C84951">
        <w:rPr>
          <w:rFonts w:ascii="Times New Roman" w:hAnsi="Times New Roman"/>
          <w:noProof/>
          <w:sz w:val="24"/>
        </w:rPr>
        <w:t>and the production methods a</w:t>
      </w:r>
      <w:r w:rsidR="526813C2" w:rsidRPr="00C84951">
        <w:rPr>
          <w:rFonts w:ascii="Times New Roman" w:hAnsi="Times New Roman"/>
          <w:noProof/>
          <w:sz w:val="24"/>
        </w:rPr>
        <w:t>s well as</w:t>
      </w:r>
      <w:r w:rsidR="00961A93" w:rsidRPr="00C84951">
        <w:rPr>
          <w:rFonts w:ascii="Times New Roman" w:hAnsi="Times New Roman"/>
          <w:noProof/>
          <w:sz w:val="24"/>
        </w:rPr>
        <w:t xml:space="preserve"> </w:t>
      </w:r>
      <w:r w:rsidR="00961A93">
        <w:rPr>
          <w:rFonts w:ascii="Times New Roman" w:hAnsi="Times New Roman" w:cs="Times New Roman"/>
          <w:noProof/>
          <w:sz w:val="24"/>
          <w:szCs w:val="24"/>
        </w:rPr>
        <w:t>on</w:t>
      </w:r>
      <w:r w:rsidR="526813C2" w:rsidRPr="00CE12DB">
        <w:rPr>
          <w:rFonts w:ascii="Times New Roman" w:hAnsi="Times New Roman" w:cs="Times New Roman"/>
          <w:noProof/>
          <w:sz w:val="24"/>
          <w:szCs w:val="24"/>
        </w:rPr>
        <w:t xml:space="preserve"> </w:t>
      </w:r>
      <w:r w:rsidR="05D2468B" w:rsidRPr="00C84951">
        <w:rPr>
          <w:rFonts w:ascii="Times New Roman" w:hAnsi="Times New Roman"/>
          <w:noProof/>
          <w:sz w:val="24"/>
        </w:rPr>
        <w:t xml:space="preserve">information on </w:t>
      </w:r>
      <w:r w:rsidR="6F4CD71C" w:rsidRPr="00C84951">
        <w:rPr>
          <w:rFonts w:ascii="Times New Roman" w:hAnsi="Times New Roman"/>
          <w:noProof/>
          <w:sz w:val="24"/>
        </w:rPr>
        <w:t>the p</w:t>
      </w:r>
      <w:r w:rsidR="05D2468B" w:rsidRPr="00C84951">
        <w:rPr>
          <w:rFonts w:ascii="Times New Roman" w:hAnsi="Times New Roman"/>
          <w:noProof/>
          <w:sz w:val="24"/>
        </w:rPr>
        <w:t>revious</w:t>
      </w:r>
      <w:r w:rsidR="6F4CD71C" w:rsidRPr="00C84951">
        <w:rPr>
          <w:rFonts w:ascii="Times New Roman" w:hAnsi="Times New Roman"/>
          <w:noProof/>
          <w:sz w:val="24"/>
        </w:rPr>
        <w:t xml:space="preserve"> performance of operators</w:t>
      </w:r>
      <w:r w:rsidR="3030DEB8" w:rsidRPr="00C84951">
        <w:rPr>
          <w:rFonts w:ascii="Times New Roman" w:hAnsi="Times New Roman"/>
          <w:noProof/>
          <w:sz w:val="24"/>
        </w:rPr>
        <w:t xml:space="preserve">, </w:t>
      </w:r>
      <w:r w:rsidR="4195D6AC" w:rsidRPr="00C84951">
        <w:rPr>
          <w:rFonts w:ascii="Times New Roman" w:hAnsi="Times New Roman"/>
          <w:noProof/>
          <w:sz w:val="24"/>
        </w:rPr>
        <w:t>is</w:t>
      </w:r>
      <w:r w:rsidR="7282FF09" w:rsidRPr="00C84951">
        <w:rPr>
          <w:rFonts w:ascii="Times New Roman" w:hAnsi="Times New Roman"/>
          <w:noProof/>
          <w:sz w:val="24"/>
        </w:rPr>
        <w:t xml:space="preserve"> also</w:t>
      </w:r>
      <w:r w:rsidR="00C37C5E" w:rsidRPr="00C84951">
        <w:rPr>
          <w:rFonts w:ascii="Times New Roman" w:hAnsi="Times New Roman"/>
          <w:noProof/>
          <w:sz w:val="24"/>
        </w:rPr>
        <w:t xml:space="preserve"> </w:t>
      </w:r>
      <w:r w:rsidR="4115F8FF" w:rsidRPr="00C84951">
        <w:rPr>
          <w:rFonts w:ascii="Times New Roman" w:hAnsi="Times New Roman"/>
          <w:noProof/>
          <w:sz w:val="24"/>
        </w:rPr>
        <w:t>needed</w:t>
      </w:r>
      <w:r w:rsidR="526813C2" w:rsidRPr="00C84951">
        <w:rPr>
          <w:rFonts w:ascii="Times New Roman" w:hAnsi="Times New Roman"/>
          <w:noProof/>
          <w:sz w:val="24"/>
        </w:rPr>
        <w:t xml:space="preserve"> to identify best sampling operations (number</w:t>
      </w:r>
      <w:r w:rsidR="00151934">
        <w:rPr>
          <w:rFonts w:ascii="Times New Roman" w:hAnsi="Times New Roman"/>
          <w:noProof/>
          <w:sz w:val="24"/>
        </w:rPr>
        <w:t xml:space="preserve"> </w:t>
      </w:r>
      <w:r w:rsidR="00C14067">
        <w:rPr>
          <w:rFonts w:ascii="Times New Roman" w:hAnsi="Times New Roman"/>
          <w:noProof/>
          <w:sz w:val="24"/>
        </w:rPr>
        <w:t xml:space="preserve">of products, </w:t>
      </w:r>
      <w:r w:rsidR="00862FD0">
        <w:rPr>
          <w:rFonts w:ascii="Times New Roman" w:hAnsi="Times New Roman"/>
          <w:noProof/>
          <w:sz w:val="24"/>
        </w:rPr>
        <w:t>n</w:t>
      </w:r>
      <w:r w:rsidR="00C14067">
        <w:rPr>
          <w:rFonts w:ascii="Times New Roman" w:hAnsi="Times New Roman"/>
          <w:noProof/>
          <w:sz w:val="24"/>
        </w:rPr>
        <w:t>umber of operators,</w:t>
      </w:r>
      <w:r w:rsidR="526813C2" w:rsidRPr="00C84951">
        <w:rPr>
          <w:rFonts w:ascii="Times New Roman" w:hAnsi="Times New Roman"/>
          <w:noProof/>
          <w:sz w:val="24"/>
        </w:rPr>
        <w:t xml:space="preserve"> stage</w:t>
      </w:r>
      <w:r w:rsidR="33CCC293" w:rsidRPr="00C84951">
        <w:rPr>
          <w:rFonts w:ascii="Times New Roman" w:hAnsi="Times New Roman"/>
          <w:noProof/>
          <w:sz w:val="24"/>
        </w:rPr>
        <w:t xml:space="preserve"> of production</w:t>
      </w:r>
      <w:r w:rsidR="526813C2" w:rsidRPr="00C84951">
        <w:rPr>
          <w:rFonts w:ascii="Times New Roman" w:hAnsi="Times New Roman"/>
          <w:noProof/>
          <w:sz w:val="24"/>
        </w:rPr>
        <w:t>, etc</w:t>
      </w:r>
      <w:r w:rsidR="00CE12DB">
        <w:rPr>
          <w:rFonts w:ascii="Times New Roman" w:hAnsi="Times New Roman" w:cs="Times New Roman"/>
          <w:noProof/>
          <w:sz w:val="24"/>
          <w:szCs w:val="24"/>
        </w:rPr>
        <w:t>.</w:t>
      </w:r>
      <w:r w:rsidR="292DC245" w:rsidRPr="00CE12DB">
        <w:rPr>
          <w:rFonts w:ascii="Times New Roman" w:hAnsi="Times New Roman" w:cs="Times New Roman"/>
          <w:noProof/>
          <w:sz w:val="24"/>
          <w:szCs w:val="24"/>
        </w:rPr>
        <w:t>).</w:t>
      </w:r>
    </w:p>
    <w:p w14:paraId="1B56281C" w14:textId="35B51FF4" w:rsidR="00981DED" w:rsidRPr="00C84951" w:rsidRDefault="009A7A5A" w:rsidP="00ED4A6F">
      <w:pPr>
        <w:jc w:val="both"/>
        <w:rPr>
          <w:rFonts w:ascii="Times New Roman" w:hAnsi="Times New Roman"/>
          <w:noProof/>
          <w:sz w:val="24"/>
        </w:rPr>
      </w:pPr>
      <w:r w:rsidRPr="00C84951">
        <w:rPr>
          <w:rFonts w:ascii="Times New Roman" w:hAnsi="Times New Roman"/>
          <w:noProof/>
          <w:sz w:val="24"/>
        </w:rPr>
        <w:t xml:space="preserve">Member States </w:t>
      </w:r>
      <w:r w:rsidR="00BA7051" w:rsidRPr="00C84951">
        <w:rPr>
          <w:rFonts w:ascii="Times New Roman" w:hAnsi="Times New Roman"/>
          <w:noProof/>
          <w:sz w:val="24"/>
        </w:rPr>
        <w:t>highlight</w:t>
      </w:r>
      <w:r w:rsidR="00883975" w:rsidRPr="00C84951">
        <w:rPr>
          <w:rFonts w:ascii="Times New Roman" w:hAnsi="Times New Roman"/>
          <w:noProof/>
          <w:sz w:val="24"/>
        </w:rPr>
        <w:t>ed</w:t>
      </w:r>
      <w:r w:rsidR="00BA7051" w:rsidRPr="00C84951">
        <w:rPr>
          <w:rFonts w:ascii="Times New Roman" w:hAnsi="Times New Roman"/>
          <w:noProof/>
          <w:sz w:val="24"/>
        </w:rPr>
        <w:t xml:space="preserve"> the </w:t>
      </w:r>
      <w:r w:rsidR="00D844F2">
        <w:rPr>
          <w:rFonts w:ascii="Times New Roman" w:hAnsi="Times New Roman" w:cs="Times New Roman"/>
          <w:noProof/>
          <w:sz w:val="24"/>
          <w:szCs w:val="24"/>
        </w:rPr>
        <w:t xml:space="preserve">importance </w:t>
      </w:r>
      <w:r w:rsidR="0040068D" w:rsidRPr="00C84951">
        <w:rPr>
          <w:rFonts w:ascii="Times New Roman" w:hAnsi="Times New Roman"/>
          <w:noProof/>
          <w:sz w:val="24"/>
        </w:rPr>
        <w:t xml:space="preserve">of </w:t>
      </w:r>
      <w:r w:rsidR="000F75B0">
        <w:rPr>
          <w:rFonts w:ascii="Times New Roman" w:hAnsi="Times New Roman" w:cs="Times New Roman"/>
          <w:noProof/>
          <w:sz w:val="24"/>
          <w:szCs w:val="24"/>
        </w:rPr>
        <w:t xml:space="preserve">making it easier to implement </w:t>
      </w:r>
      <w:r w:rsidR="00981DED" w:rsidRPr="00C84951">
        <w:rPr>
          <w:rFonts w:ascii="Times New Roman" w:hAnsi="Times New Roman"/>
          <w:noProof/>
          <w:sz w:val="24"/>
        </w:rPr>
        <w:t xml:space="preserve">precautionary measures and </w:t>
      </w:r>
      <w:r w:rsidR="006033F2" w:rsidRPr="00C84951">
        <w:rPr>
          <w:rFonts w:ascii="Times New Roman" w:hAnsi="Times New Roman"/>
          <w:noProof/>
          <w:sz w:val="24"/>
        </w:rPr>
        <w:t xml:space="preserve">quality </w:t>
      </w:r>
      <w:r w:rsidR="00981DED" w:rsidRPr="004651CE">
        <w:rPr>
          <w:rFonts w:ascii="Times New Roman" w:hAnsi="Times New Roman" w:cs="Times New Roman"/>
          <w:noProof/>
          <w:sz w:val="24"/>
          <w:szCs w:val="24"/>
        </w:rPr>
        <w:t>controls</w:t>
      </w:r>
      <w:r w:rsidR="00981DED" w:rsidRPr="00CE12DB">
        <w:rPr>
          <w:rFonts w:ascii="Times New Roman" w:hAnsi="Times New Roman" w:cs="Times New Roman"/>
          <w:noProof/>
          <w:sz w:val="24"/>
          <w:szCs w:val="24"/>
        </w:rPr>
        <w:t xml:space="preserve"> </w:t>
      </w:r>
      <w:r w:rsidR="00BB4EAF" w:rsidRPr="00CE12DB">
        <w:rPr>
          <w:rFonts w:ascii="Times New Roman" w:hAnsi="Times New Roman" w:cs="Times New Roman"/>
          <w:noProof/>
          <w:sz w:val="24"/>
          <w:szCs w:val="24"/>
        </w:rPr>
        <w:t>(</w:t>
      </w:r>
      <w:r w:rsidR="000F75B0">
        <w:rPr>
          <w:rFonts w:ascii="Times New Roman" w:hAnsi="Times New Roman" w:cs="Times New Roman"/>
          <w:noProof/>
          <w:sz w:val="24"/>
          <w:szCs w:val="24"/>
        </w:rPr>
        <w:t xml:space="preserve">performed </w:t>
      </w:r>
      <w:r w:rsidR="00981DED" w:rsidRPr="00C84951">
        <w:rPr>
          <w:rFonts w:ascii="Times New Roman" w:hAnsi="Times New Roman"/>
          <w:noProof/>
          <w:sz w:val="24"/>
        </w:rPr>
        <w:t>by the operators themselves</w:t>
      </w:r>
      <w:r w:rsidR="00BB4EAF" w:rsidRPr="00C84951">
        <w:rPr>
          <w:rFonts w:ascii="Times New Roman" w:hAnsi="Times New Roman"/>
          <w:noProof/>
          <w:sz w:val="24"/>
        </w:rPr>
        <w:t>)</w:t>
      </w:r>
      <w:r w:rsidR="00981DED" w:rsidRPr="00C84951">
        <w:rPr>
          <w:rFonts w:ascii="Times New Roman" w:hAnsi="Times New Roman"/>
          <w:noProof/>
          <w:sz w:val="24"/>
        </w:rPr>
        <w:t xml:space="preserve">, as well as the </w:t>
      </w:r>
      <w:r w:rsidR="008031B8">
        <w:rPr>
          <w:rFonts w:ascii="Times New Roman" w:hAnsi="Times New Roman" w:cs="Times New Roman"/>
          <w:noProof/>
          <w:sz w:val="24"/>
          <w:szCs w:val="24"/>
        </w:rPr>
        <w:t xml:space="preserve">role </w:t>
      </w:r>
      <w:r w:rsidR="00BA7051" w:rsidRPr="00C84951">
        <w:rPr>
          <w:rFonts w:ascii="Times New Roman" w:hAnsi="Times New Roman"/>
          <w:noProof/>
          <w:sz w:val="24"/>
        </w:rPr>
        <w:t xml:space="preserve">of action plans </w:t>
      </w:r>
      <w:r w:rsidR="008031B8">
        <w:rPr>
          <w:rFonts w:ascii="Times New Roman" w:hAnsi="Times New Roman" w:cs="Times New Roman"/>
          <w:noProof/>
          <w:sz w:val="24"/>
          <w:szCs w:val="24"/>
        </w:rPr>
        <w:t>in</w:t>
      </w:r>
      <w:r w:rsidR="00981DED" w:rsidRPr="00C84951">
        <w:rPr>
          <w:rFonts w:ascii="Times New Roman" w:hAnsi="Times New Roman"/>
          <w:noProof/>
          <w:sz w:val="24"/>
        </w:rPr>
        <w:t xml:space="preserve"> </w:t>
      </w:r>
      <w:r w:rsidR="00981DED" w:rsidRPr="00CE12DB">
        <w:rPr>
          <w:rFonts w:ascii="Times New Roman" w:hAnsi="Times New Roman" w:cs="Times New Roman"/>
          <w:noProof/>
          <w:sz w:val="24"/>
          <w:szCs w:val="24"/>
        </w:rPr>
        <w:t>correcti</w:t>
      </w:r>
      <w:r w:rsidR="008031B8">
        <w:rPr>
          <w:rFonts w:ascii="Times New Roman" w:hAnsi="Times New Roman" w:cs="Times New Roman"/>
          <w:noProof/>
          <w:sz w:val="24"/>
          <w:szCs w:val="24"/>
        </w:rPr>
        <w:t>ng</w:t>
      </w:r>
      <w:r w:rsidR="000B094A" w:rsidRPr="00C84951">
        <w:rPr>
          <w:rFonts w:ascii="Times New Roman" w:hAnsi="Times New Roman"/>
          <w:noProof/>
          <w:sz w:val="24"/>
        </w:rPr>
        <w:t xml:space="preserve"> </w:t>
      </w:r>
      <w:r w:rsidR="00C77211" w:rsidRPr="00C84951">
        <w:rPr>
          <w:rFonts w:ascii="Times New Roman" w:hAnsi="Times New Roman"/>
          <w:noProof/>
          <w:sz w:val="24"/>
        </w:rPr>
        <w:t xml:space="preserve">and </w:t>
      </w:r>
      <w:r w:rsidR="00C77211" w:rsidRPr="00CE12DB">
        <w:rPr>
          <w:rFonts w:ascii="Times New Roman" w:hAnsi="Times New Roman" w:cs="Times New Roman"/>
          <w:noProof/>
          <w:sz w:val="24"/>
          <w:szCs w:val="24"/>
        </w:rPr>
        <w:t>preventi</w:t>
      </w:r>
      <w:r w:rsidR="008031B8">
        <w:rPr>
          <w:rFonts w:ascii="Times New Roman" w:hAnsi="Times New Roman" w:cs="Times New Roman"/>
          <w:noProof/>
          <w:sz w:val="24"/>
          <w:szCs w:val="24"/>
        </w:rPr>
        <w:t>ng</w:t>
      </w:r>
      <w:r w:rsidR="00C77211" w:rsidRPr="00C84951">
        <w:rPr>
          <w:rFonts w:ascii="Times New Roman" w:hAnsi="Times New Roman"/>
          <w:noProof/>
          <w:sz w:val="24"/>
        </w:rPr>
        <w:t xml:space="preserve"> re</w:t>
      </w:r>
      <w:r w:rsidR="006033F2" w:rsidRPr="00C84951">
        <w:rPr>
          <w:rFonts w:ascii="Times New Roman" w:hAnsi="Times New Roman"/>
          <w:noProof/>
          <w:sz w:val="24"/>
        </w:rPr>
        <w:t>current</w:t>
      </w:r>
      <w:r w:rsidR="00C77211" w:rsidRPr="00C84951">
        <w:rPr>
          <w:rFonts w:ascii="Times New Roman" w:hAnsi="Times New Roman"/>
          <w:noProof/>
          <w:sz w:val="24"/>
        </w:rPr>
        <w:t xml:space="preserve"> </w:t>
      </w:r>
      <w:r w:rsidR="00160797" w:rsidRPr="00C84951">
        <w:rPr>
          <w:rFonts w:ascii="Times New Roman" w:hAnsi="Times New Roman"/>
          <w:noProof/>
          <w:sz w:val="24"/>
        </w:rPr>
        <w:t xml:space="preserve">cases </w:t>
      </w:r>
      <w:r w:rsidR="00981DED" w:rsidRPr="00C84951">
        <w:rPr>
          <w:rFonts w:ascii="Times New Roman" w:hAnsi="Times New Roman"/>
          <w:noProof/>
          <w:sz w:val="24"/>
        </w:rPr>
        <w:t>of non-compliance</w:t>
      </w:r>
      <w:r w:rsidR="00160797" w:rsidRPr="00C84951">
        <w:rPr>
          <w:rFonts w:ascii="Times New Roman" w:hAnsi="Times New Roman"/>
          <w:noProof/>
          <w:sz w:val="24"/>
        </w:rPr>
        <w:t>.</w:t>
      </w:r>
    </w:p>
    <w:p w14:paraId="534D84A6" w14:textId="53D91105" w:rsidR="00981DED" w:rsidRPr="00C84951" w:rsidRDefault="4115F8FF" w:rsidP="00ED4A6F">
      <w:pPr>
        <w:jc w:val="both"/>
        <w:rPr>
          <w:rFonts w:ascii="Times New Roman" w:hAnsi="Times New Roman"/>
          <w:noProof/>
          <w:sz w:val="24"/>
        </w:rPr>
      </w:pPr>
      <w:r w:rsidRPr="00C84951">
        <w:rPr>
          <w:rFonts w:ascii="Times New Roman" w:hAnsi="Times New Roman"/>
          <w:noProof/>
          <w:sz w:val="24"/>
        </w:rPr>
        <w:t>S</w:t>
      </w:r>
      <w:r w:rsidR="5CB02B9D" w:rsidRPr="00C84951">
        <w:rPr>
          <w:rFonts w:ascii="Times New Roman" w:hAnsi="Times New Roman"/>
          <w:noProof/>
          <w:sz w:val="24"/>
        </w:rPr>
        <w:t xml:space="preserve">ome </w:t>
      </w:r>
      <w:r w:rsidR="009A7A5A" w:rsidRPr="00C84951">
        <w:rPr>
          <w:rFonts w:ascii="Times New Roman" w:hAnsi="Times New Roman"/>
          <w:noProof/>
          <w:sz w:val="24"/>
        </w:rPr>
        <w:t xml:space="preserve">Member States </w:t>
      </w:r>
      <w:r w:rsidR="00AB28D9" w:rsidRPr="00C84951">
        <w:rPr>
          <w:rFonts w:ascii="Times New Roman" w:hAnsi="Times New Roman"/>
          <w:noProof/>
          <w:sz w:val="24"/>
        </w:rPr>
        <w:t>stressed</w:t>
      </w:r>
      <w:r w:rsidRPr="00C84951">
        <w:rPr>
          <w:rFonts w:ascii="Times New Roman" w:hAnsi="Times New Roman"/>
          <w:noProof/>
          <w:sz w:val="24"/>
        </w:rPr>
        <w:t xml:space="preserve"> the need</w:t>
      </w:r>
      <w:r w:rsidR="130ED525" w:rsidRPr="00C84951">
        <w:rPr>
          <w:rFonts w:ascii="Times New Roman" w:hAnsi="Times New Roman"/>
          <w:noProof/>
          <w:sz w:val="24"/>
        </w:rPr>
        <w:t xml:space="preserve"> to </w:t>
      </w:r>
      <w:r w:rsidR="00817BC9" w:rsidRPr="00C84951">
        <w:rPr>
          <w:rFonts w:ascii="Times New Roman" w:hAnsi="Times New Roman"/>
          <w:noProof/>
          <w:sz w:val="24"/>
        </w:rPr>
        <w:t xml:space="preserve">assist </w:t>
      </w:r>
      <w:r w:rsidR="7699ADF5" w:rsidRPr="00C84951">
        <w:rPr>
          <w:rFonts w:ascii="Times New Roman" w:hAnsi="Times New Roman"/>
          <w:noProof/>
          <w:sz w:val="24"/>
        </w:rPr>
        <w:t>operators by</w:t>
      </w:r>
      <w:r w:rsidR="526813C2" w:rsidRPr="00C84951">
        <w:rPr>
          <w:rFonts w:ascii="Times New Roman" w:hAnsi="Times New Roman"/>
          <w:noProof/>
          <w:sz w:val="24"/>
        </w:rPr>
        <w:t xml:space="preserve"> </w:t>
      </w:r>
      <w:r w:rsidR="5CB02B9D" w:rsidRPr="00C84951">
        <w:rPr>
          <w:rFonts w:ascii="Times New Roman" w:hAnsi="Times New Roman"/>
          <w:noProof/>
          <w:sz w:val="24"/>
        </w:rPr>
        <w:t xml:space="preserve">developing </w:t>
      </w:r>
      <w:r w:rsidR="00C41D5F" w:rsidRPr="00C84951">
        <w:rPr>
          <w:rFonts w:ascii="Times New Roman" w:hAnsi="Times New Roman"/>
          <w:noProof/>
          <w:sz w:val="24"/>
        </w:rPr>
        <w:t xml:space="preserve">informative </w:t>
      </w:r>
      <w:r w:rsidR="5CB02B9D" w:rsidRPr="00C84951">
        <w:rPr>
          <w:rFonts w:ascii="Times New Roman" w:hAnsi="Times New Roman"/>
          <w:noProof/>
          <w:sz w:val="24"/>
        </w:rPr>
        <w:t>documents and</w:t>
      </w:r>
      <w:r w:rsidR="00C03356" w:rsidRPr="00C84951">
        <w:rPr>
          <w:rFonts w:ascii="Times New Roman" w:hAnsi="Times New Roman"/>
          <w:noProof/>
          <w:sz w:val="24"/>
        </w:rPr>
        <w:t xml:space="preserve"> </w:t>
      </w:r>
      <w:r w:rsidR="00C03356">
        <w:rPr>
          <w:rFonts w:ascii="Times New Roman" w:hAnsi="Times New Roman" w:cs="Times New Roman"/>
          <w:noProof/>
          <w:sz w:val="24"/>
          <w:szCs w:val="24"/>
        </w:rPr>
        <w:t>providing</w:t>
      </w:r>
      <w:r w:rsidR="5CB02B9D" w:rsidRPr="00CE12DB">
        <w:rPr>
          <w:rFonts w:ascii="Times New Roman" w:hAnsi="Times New Roman" w:cs="Times New Roman"/>
          <w:noProof/>
          <w:sz w:val="24"/>
          <w:szCs w:val="24"/>
        </w:rPr>
        <w:t xml:space="preserve"> </w:t>
      </w:r>
      <w:r w:rsidR="526813C2" w:rsidRPr="00C84951">
        <w:rPr>
          <w:rFonts w:ascii="Times New Roman" w:hAnsi="Times New Roman"/>
          <w:noProof/>
          <w:sz w:val="24"/>
        </w:rPr>
        <w:t>continuous</w:t>
      </w:r>
      <w:r w:rsidR="5CB02B9D" w:rsidRPr="00C84951">
        <w:rPr>
          <w:rFonts w:ascii="Times New Roman" w:hAnsi="Times New Roman"/>
          <w:noProof/>
          <w:sz w:val="24"/>
        </w:rPr>
        <w:t xml:space="preserve"> training for </w:t>
      </w:r>
      <w:r w:rsidR="526813C2" w:rsidRPr="00C84951">
        <w:rPr>
          <w:rFonts w:ascii="Times New Roman" w:hAnsi="Times New Roman"/>
          <w:noProof/>
          <w:sz w:val="24"/>
        </w:rPr>
        <w:t xml:space="preserve">the </w:t>
      </w:r>
      <w:r w:rsidR="5CB02B9D" w:rsidRPr="00C84951">
        <w:rPr>
          <w:rFonts w:ascii="Times New Roman" w:hAnsi="Times New Roman"/>
          <w:noProof/>
          <w:sz w:val="24"/>
        </w:rPr>
        <w:t xml:space="preserve">stakeholders </w:t>
      </w:r>
      <w:r w:rsidR="33D741BD" w:rsidRPr="00C84951">
        <w:rPr>
          <w:rFonts w:ascii="Times New Roman" w:hAnsi="Times New Roman"/>
          <w:noProof/>
          <w:sz w:val="24"/>
        </w:rPr>
        <w:t>along</w:t>
      </w:r>
      <w:r w:rsidR="009B5F3B" w:rsidRPr="00C84951">
        <w:rPr>
          <w:rFonts w:ascii="Times New Roman" w:hAnsi="Times New Roman"/>
          <w:noProof/>
          <w:sz w:val="24"/>
        </w:rPr>
        <w:t xml:space="preserve"> </w:t>
      </w:r>
      <w:r w:rsidR="526813C2" w:rsidRPr="00C84951">
        <w:rPr>
          <w:rFonts w:ascii="Times New Roman" w:hAnsi="Times New Roman"/>
          <w:noProof/>
          <w:sz w:val="24"/>
        </w:rPr>
        <w:t xml:space="preserve">the </w:t>
      </w:r>
      <w:r w:rsidR="3030DEB8" w:rsidRPr="00C84951">
        <w:rPr>
          <w:rFonts w:ascii="Times New Roman" w:hAnsi="Times New Roman"/>
          <w:noProof/>
          <w:sz w:val="24"/>
        </w:rPr>
        <w:t xml:space="preserve">supply </w:t>
      </w:r>
      <w:r w:rsidR="526813C2" w:rsidRPr="00C84951">
        <w:rPr>
          <w:rFonts w:ascii="Times New Roman" w:hAnsi="Times New Roman"/>
          <w:noProof/>
          <w:sz w:val="24"/>
        </w:rPr>
        <w:t xml:space="preserve">chain, including </w:t>
      </w:r>
      <w:r w:rsidR="7F30C9E2" w:rsidRPr="00C84951">
        <w:rPr>
          <w:rFonts w:ascii="Times New Roman" w:hAnsi="Times New Roman"/>
          <w:noProof/>
          <w:sz w:val="24"/>
        </w:rPr>
        <w:t xml:space="preserve">training </w:t>
      </w:r>
      <w:r w:rsidR="001F7E03">
        <w:rPr>
          <w:rFonts w:ascii="Times New Roman" w:hAnsi="Times New Roman"/>
          <w:noProof/>
          <w:sz w:val="24"/>
        </w:rPr>
        <w:t>CBs</w:t>
      </w:r>
      <w:r w:rsidR="526813C2" w:rsidRPr="00C84951">
        <w:rPr>
          <w:rFonts w:ascii="Times New Roman" w:hAnsi="Times New Roman"/>
          <w:noProof/>
          <w:sz w:val="24"/>
        </w:rPr>
        <w:t xml:space="preserve">. </w:t>
      </w:r>
      <w:r w:rsidR="5CB02B9D" w:rsidRPr="00C84951">
        <w:rPr>
          <w:rFonts w:ascii="Times New Roman" w:hAnsi="Times New Roman"/>
          <w:noProof/>
          <w:sz w:val="24"/>
        </w:rPr>
        <w:t>Th</w:t>
      </w:r>
      <w:r w:rsidR="526813C2" w:rsidRPr="00C84951">
        <w:rPr>
          <w:rFonts w:ascii="Times New Roman" w:hAnsi="Times New Roman"/>
          <w:noProof/>
          <w:sz w:val="24"/>
        </w:rPr>
        <w:t xml:space="preserve">is </w:t>
      </w:r>
      <w:r w:rsidR="00893250">
        <w:rPr>
          <w:rFonts w:ascii="Times New Roman" w:hAnsi="Times New Roman" w:cs="Times New Roman"/>
          <w:noProof/>
          <w:sz w:val="24"/>
          <w:szCs w:val="24"/>
        </w:rPr>
        <w:t>can</w:t>
      </w:r>
      <w:r w:rsidR="1089D927" w:rsidRPr="00C84951">
        <w:rPr>
          <w:rFonts w:ascii="Times New Roman" w:hAnsi="Times New Roman"/>
          <w:noProof/>
          <w:sz w:val="24"/>
        </w:rPr>
        <w:t xml:space="preserve"> </w:t>
      </w:r>
      <w:r w:rsidR="526813C2" w:rsidRPr="00C84951">
        <w:rPr>
          <w:rFonts w:ascii="Times New Roman" w:hAnsi="Times New Roman"/>
          <w:noProof/>
          <w:sz w:val="24"/>
        </w:rPr>
        <w:t>i</w:t>
      </w:r>
      <w:r w:rsidR="00365082" w:rsidRPr="00C84951">
        <w:rPr>
          <w:rFonts w:ascii="Times New Roman" w:hAnsi="Times New Roman"/>
          <w:noProof/>
          <w:sz w:val="24"/>
        </w:rPr>
        <w:t>nvolve</w:t>
      </w:r>
      <w:r w:rsidR="5CB02B9D" w:rsidRPr="00C84951">
        <w:rPr>
          <w:rFonts w:ascii="Times New Roman" w:hAnsi="Times New Roman"/>
          <w:noProof/>
          <w:sz w:val="24"/>
        </w:rPr>
        <w:t xml:space="preserve"> research projects </w:t>
      </w:r>
      <w:r w:rsidR="7699ADF5" w:rsidRPr="00C84951">
        <w:rPr>
          <w:rFonts w:ascii="Times New Roman" w:hAnsi="Times New Roman"/>
          <w:noProof/>
          <w:sz w:val="24"/>
        </w:rPr>
        <w:t xml:space="preserve">and surveys </w:t>
      </w:r>
      <w:r w:rsidR="526813C2" w:rsidRPr="00C84951">
        <w:rPr>
          <w:rFonts w:ascii="Times New Roman" w:hAnsi="Times New Roman"/>
          <w:noProof/>
          <w:sz w:val="24"/>
        </w:rPr>
        <w:t xml:space="preserve">to </w:t>
      </w:r>
      <w:r w:rsidR="3030DEB8" w:rsidRPr="00C84951">
        <w:rPr>
          <w:rFonts w:ascii="Times New Roman" w:hAnsi="Times New Roman"/>
          <w:noProof/>
          <w:sz w:val="24"/>
        </w:rPr>
        <w:t>promote harmonised</w:t>
      </w:r>
      <w:r w:rsidR="5CB02B9D" w:rsidRPr="00C84951">
        <w:rPr>
          <w:rFonts w:ascii="Times New Roman" w:hAnsi="Times New Roman"/>
          <w:noProof/>
          <w:sz w:val="24"/>
        </w:rPr>
        <w:t xml:space="preserve"> approaches</w:t>
      </w:r>
      <w:r w:rsidR="4023950C" w:rsidRPr="00C84951">
        <w:rPr>
          <w:rFonts w:ascii="Times New Roman" w:hAnsi="Times New Roman"/>
          <w:noProof/>
          <w:sz w:val="24"/>
        </w:rPr>
        <w:t xml:space="preserve"> among </w:t>
      </w:r>
      <w:r w:rsidR="00D26397">
        <w:rPr>
          <w:rFonts w:ascii="Times New Roman" w:hAnsi="Times New Roman" w:cs="Times New Roman"/>
          <w:noProof/>
          <w:sz w:val="24"/>
          <w:szCs w:val="24"/>
        </w:rPr>
        <w:t>CA</w:t>
      </w:r>
      <w:r w:rsidR="130ED525" w:rsidRPr="00C84951">
        <w:rPr>
          <w:rFonts w:ascii="Times New Roman" w:hAnsi="Times New Roman"/>
          <w:noProof/>
          <w:sz w:val="24"/>
        </w:rPr>
        <w:t xml:space="preserve">s and, where appropriate, </w:t>
      </w:r>
      <w:r w:rsidR="008D0E12" w:rsidRPr="00CE12DB">
        <w:rPr>
          <w:rFonts w:ascii="Times New Roman" w:hAnsi="Times New Roman" w:cs="Times New Roman"/>
          <w:noProof/>
          <w:sz w:val="24"/>
          <w:szCs w:val="24"/>
        </w:rPr>
        <w:t>CtrlA</w:t>
      </w:r>
      <w:r w:rsidR="4023950C" w:rsidRPr="00C84951">
        <w:rPr>
          <w:rFonts w:ascii="Times New Roman" w:hAnsi="Times New Roman"/>
          <w:noProof/>
          <w:sz w:val="24"/>
        </w:rPr>
        <w:t xml:space="preserve">s and </w:t>
      </w:r>
      <w:r w:rsidR="001F7E03">
        <w:rPr>
          <w:rFonts w:ascii="Times New Roman" w:hAnsi="Times New Roman"/>
          <w:noProof/>
          <w:sz w:val="24"/>
        </w:rPr>
        <w:t>CBs</w:t>
      </w:r>
      <w:r w:rsidR="5CB02B9D" w:rsidRPr="00C84951">
        <w:rPr>
          <w:rFonts w:ascii="Times New Roman" w:hAnsi="Times New Roman"/>
          <w:noProof/>
          <w:sz w:val="24"/>
        </w:rPr>
        <w:t>.</w:t>
      </w:r>
    </w:p>
    <w:p w14:paraId="5C187A1B" w14:textId="3059225A" w:rsidR="2E157617" w:rsidRPr="00F56F9A" w:rsidRDefault="009A7A5A" w:rsidP="7B7C6466">
      <w:pPr>
        <w:spacing w:line="257" w:lineRule="auto"/>
        <w:jc w:val="both"/>
        <w:rPr>
          <w:noProof/>
        </w:rPr>
      </w:pPr>
      <w:r w:rsidRPr="00C84951">
        <w:rPr>
          <w:rFonts w:ascii="Times New Roman" w:hAnsi="Times New Roman"/>
          <w:noProof/>
          <w:sz w:val="24"/>
        </w:rPr>
        <w:t>Member States</w:t>
      </w:r>
      <w:r w:rsidR="00893250" w:rsidRPr="00C84951">
        <w:rPr>
          <w:rFonts w:ascii="Times New Roman" w:hAnsi="Times New Roman"/>
          <w:noProof/>
          <w:sz w:val="24"/>
        </w:rPr>
        <w:t xml:space="preserve"> </w:t>
      </w:r>
      <w:r w:rsidR="00893250">
        <w:rPr>
          <w:rFonts w:ascii="Times New Roman" w:hAnsi="Times New Roman" w:cs="Times New Roman"/>
          <w:noProof/>
          <w:sz w:val="24"/>
          <w:szCs w:val="24"/>
        </w:rPr>
        <w:t>also use surveys</w:t>
      </w:r>
      <w:r w:rsidR="2E157617" w:rsidRPr="00CE12DB">
        <w:rPr>
          <w:rFonts w:ascii="Times New Roman" w:eastAsia="Times New Roman" w:hAnsi="Times New Roman" w:cs="Times New Roman"/>
          <w:noProof/>
          <w:sz w:val="24"/>
          <w:szCs w:val="24"/>
        </w:rPr>
        <w:t xml:space="preserve"> </w:t>
      </w:r>
      <w:r w:rsidR="2E157617" w:rsidRPr="00C84951">
        <w:rPr>
          <w:rFonts w:ascii="Times New Roman" w:hAnsi="Times New Roman"/>
          <w:noProof/>
          <w:sz w:val="24"/>
        </w:rPr>
        <w:t xml:space="preserve">to </w:t>
      </w:r>
      <w:r w:rsidR="00365082" w:rsidRPr="00C84951">
        <w:rPr>
          <w:rFonts w:ascii="Times New Roman" w:hAnsi="Times New Roman"/>
          <w:noProof/>
          <w:sz w:val="24"/>
        </w:rPr>
        <w:t xml:space="preserve">identify </w:t>
      </w:r>
      <w:r w:rsidR="2E157617" w:rsidRPr="00C84951">
        <w:rPr>
          <w:rFonts w:ascii="Times New Roman" w:hAnsi="Times New Roman"/>
          <w:noProof/>
          <w:sz w:val="24"/>
        </w:rPr>
        <w:t>differences in approaches by control bodies</w:t>
      </w:r>
      <w:r w:rsidR="00114ADB">
        <w:rPr>
          <w:rFonts w:ascii="Times New Roman" w:eastAsia="Times New Roman" w:hAnsi="Times New Roman" w:cs="Times New Roman"/>
          <w:noProof/>
          <w:sz w:val="24"/>
          <w:szCs w:val="24"/>
        </w:rPr>
        <w:t>,</w:t>
      </w:r>
      <w:r w:rsidR="2E157617" w:rsidRPr="00C84951">
        <w:rPr>
          <w:rFonts w:ascii="Times New Roman" w:hAnsi="Times New Roman"/>
          <w:noProof/>
          <w:sz w:val="24"/>
        </w:rPr>
        <w:t xml:space="preserve"> which can lead to suggestions for improvement. Overall,</w:t>
      </w:r>
      <w:r w:rsidR="2E157617" w:rsidRPr="00CE12DB">
        <w:rPr>
          <w:rFonts w:ascii="Times New Roman" w:eastAsia="Times New Roman" w:hAnsi="Times New Roman" w:cs="Times New Roman"/>
          <w:noProof/>
          <w:sz w:val="24"/>
          <w:szCs w:val="24"/>
        </w:rPr>
        <w:t xml:space="preserve"> </w:t>
      </w:r>
      <w:r w:rsidR="00CD117D">
        <w:rPr>
          <w:rFonts w:ascii="Times New Roman" w:eastAsia="Times New Roman" w:hAnsi="Times New Roman" w:cs="Times New Roman"/>
          <w:noProof/>
          <w:sz w:val="24"/>
          <w:szCs w:val="24"/>
        </w:rPr>
        <w:t>simplifying</w:t>
      </w:r>
      <w:r w:rsidR="00CD117D" w:rsidRPr="00C84951">
        <w:rPr>
          <w:rFonts w:ascii="Times New Roman" w:hAnsi="Times New Roman"/>
          <w:noProof/>
          <w:sz w:val="24"/>
        </w:rPr>
        <w:t xml:space="preserve"> </w:t>
      </w:r>
      <w:r w:rsidR="2E157617" w:rsidRPr="00C84951">
        <w:rPr>
          <w:rFonts w:ascii="Times New Roman" w:hAnsi="Times New Roman"/>
          <w:noProof/>
          <w:sz w:val="24"/>
        </w:rPr>
        <w:t>communication at all levels is highlighted as an important practice to ensure that issues within the organic control system are quickly detected, dealt with and learnt from.</w:t>
      </w:r>
    </w:p>
    <w:p w14:paraId="0E3C6BC4" w14:textId="1006F5E8" w:rsidR="7B7C6466" w:rsidRPr="00C84951" w:rsidRDefault="7B7C6466" w:rsidP="7B7C6466">
      <w:pPr>
        <w:jc w:val="both"/>
        <w:rPr>
          <w:rFonts w:ascii="Times New Roman" w:hAnsi="Times New Roman"/>
          <w:noProof/>
          <w:sz w:val="24"/>
        </w:rPr>
      </w:pPr>
    </w:p>
    <w:p w14:paraId="095A8650" w14:textId="496EDF75" w:rsidR="00C77211" w:rsidRPr="00F56F9A" w:rsidRDefault="00C77211" w:rsidP="22740FB2">
      <w:pPr>
        <w:jc w:val="both"/>
        <w:rPr>
          <w:rFonts w:ascii="Times New Roman" w:hAnsi="Times New Roman"/>
          <w:b/>
          <w:noProof/>
          <w:sz w:val="24"/>
        </w:rPr>
      </w:pPr>
      <w:r w:rsidRPr="00F56F9A">
        <w:rPr>
          <w:rFonts w:ascii="Times New Roman" w:hAnsi="Times New Roman"/>
          <w:b/>
          <w:noProof/>
          <w:sz w:val="24"/>
        </w:rPr>
        <w:t>V</w:t>
      </w:r>
      <w:r w:rsidRPr="00F56F9A">
        <w:rPr>
          <w:noProof/>
        </w:rPr>
        <w:tab/>
      </w:r>
      <w:r w:rsidR="00323276" w:rsidRPr="00F56F9A">
        <w:rPr>
          <w:rFonts w:ascii="Times New Roman" w:hAnsi="Times New Roman"/>
          <w:b/>
          <w:noProof/>
          <w:sz w:val="24"/>
        </w:rPr>
        <w:t>CONCLUSIONS</w:t>
      </w:r>
    </w:p>
    <w:p w14:paraId="464C4344" w14:textId="5206EDF6" w:rsidR="00A13525" w:rsidRPr="00F56F9A" w:rsidRDefault="4B335EE1" w:rsidP="00EA171B">
      <w:pPr>
        <w:jc w:val="both"/>
        <w:rPr>
          <w:rFonts w:ascii="Times New Roman" w:hAnsi="Times New Roman"/>
          <w:noProof/>
          <w:sz w:val="24"/>
        </w:rPr>
      </w:pPr>
      <w:r w:rsidRPr="00F56F9A">
        <w:rPr>
          <w:rFonts w:ascii="Times New Roman" w:hAnsi="Times New Roman"/>
          <w:noProof/>
          <w:sz w:val="24"/>
        </w:rPr>
        <w:t xml:space="preserve">Organic </w:t>
      </w:r>
      <w:r w:rsidR="456B9E29" w:rsidRPr="00F56F9A">
        <w:rPr>
          <w:rFonts w:ascii="Times New Roman" w:hAnsi="Times New Roman"/>
          <w:noProof/>
          <w:sz w:val="24"/>
        </w:rPr>
        <w:t>an</w:t>
      </w:r>
      <w:r w:rsidR="00BF2333" w:rsidRPr="00F56F9A">
        <w:rPr>
          <w:rFonts w:ascii="Times New Roman" w:hAnsi="Times New Roman"/>
          <w:noProof/>
          <w:sz w:val="24"/>
        </w:rPr>
        <w:t>d</w:t>
      </w:r>
      <w:r w:rsidR="456B9E29" w:rsidRPr="00F56F9A">
        <w:rPr>
          <w:rFonts w:ascii="Times New Roman" w:hAnsi="Times New Roman"/>
          <w:noProof/>
          <w:sz w:val="24"/>
        </w:rPr>
        <w:t xml:space="preserve"> in-conversion </w:t>
      </w:r>
      <w:r w:rsidRPr="00F56F9A">
        <w:rPr>
          <w:rFonts w:ascii="Times New Roman" w:hAnsi="Times New Roman"/>
          <w:noProof/>
          <w:sz w:val="24"/>
        </w:rPr>
        <w:t>products</w:t>
      </w:r>
      <w:r w:rsidR="488BF7D3" w:rsidRPr="00F56F9A">
        <w:rPr>
          <w:rFonts w:ascii="Times New Roman" w:hAnsi="Times New Roman"/>
          <w:noProof/>
          <w:sz w:val="24"/>
        </w:rPr>
        <w:t xml:space="preserve"> </w:t>
      </w:r>
      <w:r w:rsidRPr="00F56F9A">
        <w:rPr>
          <w:rFonts w:ascii="Times New Roman" w:hAnsi="Times New Roman"/>
          <w:noProof/>
          <w:sz w:val="24"/>
        </w:rPr>
        <w:t xml:space="preserve">undergo a </w:t>
      </w:r>
      <w:r w:rsidR="3C401799" w:rsidRPr="00F56F9A">
        <w:rPr>
          <w:rFonts w:ascii="Times New Roman" w:hAnsi="Times New Roman"/>
          <w:noProof/>
          <w:sz w:val="24"/>
        </w:rPr>
        <w:t xml:space="preserve">comprehensive </w:t>
      </w:r>
      <w:r w:rsidR="00567B25" w:rsidRPr="00F56F9A">
        <w:rPr>
          <w:rFonts w:ascii="Times New Roman" w:hAnsi="Times New Roman"/>
          <w:noProof/>
          <w:sz w:val="24"/>
        </w:rPr>
        <w:t>set of c</w:t>
      </w:r>
      <w:r w:rsidR="00365082" w:rsidRPr="00F56F9A">
        <w:rPr>
          <w:rFonts w:ascii="Times New Roman" w:hAnsi="Times New Roman"/>
          <w:noProof/>
          <w:sz w:val="24"/>
        </w:rPr>
        <w:t>hecks</w:t>
      </w:r>
      <w:r w:rsidR="00567B25" w:rsidRPr="00F56F9A">
        <w:rPr>
          <w:rFonts w:ascii="Times New Roman" w:hAnsi="Times New Roman"/>
          <w:noProof/>
          <w:sz w:val="24"/>
        </w:rPr>
        <w:t xml:space="preserve"> </w:t>
      </w:r>
      <w:r w:rsidR="00365082" w:rsidRPr="00F56F9A">
        <w:rPr>
          <w:rFonts w:ascii="Times New Roman" w:hAnsi="Times New Roman"/>
          <w:noProof/>
          <w:sz w:val="24"/>
        </w:rPr>
        <w:t>and certification procedures</w:t>
      </w:r>
      <w:r w:rsidR="00AE559A" w:rsidRPr="00F56F9A">
        <w:rPr>
          <w:rFonts w:ascii="Times New Roman" w:hAnsi="Times New Roman"/>
          <w:noProof/>
          <w:sz w:val="24"/>
        </w:rPr>
        <w:t xml:space="preserve"> to </w:t>
      </w:r>
      <w:r w:rsidR="00365082" w:rsidRPr="00F56F9A">
        <w:rPr>
          <w:rFonts w:ascii="Times New Roman" w:hAnsi="Times New Roman"/>
          <w:noProof/>
          <w:sz w:val="24"/>
        </w:rPr>
        <w:t xml:space="preserve">verify </w:t>
      </w:r>
      <w:r w:rsidR="00AE559A" w:rsidRPr="00F56F9A">
        <w:rPr>
          <w:rFonts w:ascii="Times New Roman" w:hAnsi="Times New Roman"/>
          <w:noProof/>
          <w:sz w:val="24"/>
        </w:rPr>
        <w:t>t</w:t>
      </w:r>
      <w:r w:rsidR="00365082" w:rsidRPr="00F56F9A">
        <w:rPr>
          <w:rFonts w:ascii="Times New Roman" w:hAnsi="Times New Roman"/>
          <w:noProof/>
          <w:sz w:val="24"/>
        </w:rPr>
        <w:t>heir compliance</w:t>
      </w:r>
      <w:r w:rsidR="00AE559A" w:rsidRPr="00F56F9A">
        <w:rPr>
          <w:rFonts w:ascii="Times New Roman" w:hAnsi="Times New Roman"/>
          <w:noProof/>
          <w:sz w:val="24"/>
        </w:rPr>
        <w:t xml:space="preserve"> with </w:t>
      </w:r>
      <w:r w:rsidR="0017528C">
        <w:rPr>
          <w:rFonts w:ascii="Times New Roman" w:hAnsi="Times New Roman"/>
          <w:noProof/>
          <w:sz w:val="24"/>
        </w:rPr>
        <w:t xml:space="preserve">the Organic </w:t>
      </w:r>
      <w:r w:rsidR="00AE559A" w:rsidRPr="00F56F9A">
        <w:rPr>
          <w:rFonts w:ascii="Times New Roman" w:hAnsi="Times New Roman"/>
          <w:noProof/>
          <w:sz w:val="24"/>
        </w:rPr>
        <w:t>Regulation and the</w:t>
      </w:r>
      <w:r w:rsidR="00365082" w:rsidRPr="00F56F9A">
        <w:rPr>
          <w:rFonts w:ascii="Times New Roman" w:hAnsi="Times New Roman"/>
          <w:noProof/>
          <w:sz w:val="24"/>
        </w:rPr>
        <w:t xml:space="preserve"> corresponding </w:t>
      </w:r>
      <w:r w:rsidR="00151934">
        <w:rPr>
          <w:rFonts w:ascii="Times New Roman" w:hAnsi="Times New Roman" w:cs="Times New Roman"/>
          <w:noProof/>
          <w:sz w:val="24"/>
          <w:szCs w:val="24"/>
          <w:lang w:val="en-IE"/>
        </w:rPr>
        <w:t xml:space="preserve">secondary </w:t>
      </w:r>
      <w:r w:rsidR="00365082" w:rsidRPr="00F56F9A">
        <w:rPr>
          <w:rFonts w:ascii="Times New Roman" w:hAnsi="Times New Roman"/>
          <w:noProof/>
          <w:sz w:val="24"/>
        </w:rPr>
        <w:t>legislation</w:t>
      </w:r>
      <w:r w:rsidR="00AE559A" w:rsidRPr="00F56F9A">
        <w:rPr>
          <w:rFonts w:ascii="Times New Roman" w:hAnsi="Times New Roman"/>
          <w:noProof/>
          <w:sz w:val="24"/>
        </w:rPr>
        <w:t>.</w:t>
      </w:r>
      <w:r w:rsidR="00CE12DB" w:rsidRPr="00F56F9A">
        <w:rPr>
          <w:rFonts w:ascii="Times New Roman" w:hAnsi="Times New Roman"/>
          <w:noProof/>
          <w:sz w:val="24"/>
        </w:rPr>
        <w:t xml:space="preserve"> </w:t>
      </w:r>
      <w:r w:rsidR="00AE559A" w:rsidRPr="00F56F9A">
        <w:rPr>
          <w:rFonts w:ascii="Times New Roman" w:hAnsi="Times New Roman"/>
          <w:noProof/>
          <w:sz w:val="24"/>
        </w:rPr>
        <w:t xml:space="preserve">The organic control system </w:t>
      </w:r>
      <w:r w:rsidR="5F695024" w:rsidRPr="00F56F9A">
        <w:rPr>
          <w:rFonts w:ascii="Times New Roman" w:hAnsi="Times New Roman"/>
          <w:noProof/>
          <w:sz w:val="24"/>
        </w:rPr>
        <w:t xml:space="preserve">has proven its reliability </w:t>
      </w:r>
      <w:r w:rsidR="00AB28D9" w:rsidRPr="00F56F9A">
        <w:rPr>
          <w:rFonts w:ascii="Times New Roman" w:hAnsi="Times New Roman"/>
          <w:noProof/>
          <w:sz w:val="24"/>
        </w:rPr>
        <w:t xml:space="preserve">and is </w:t>
      </w:r>
      <w:r w:rsidR="5F695024" w:rsidRPr="00F56F9A">
        <w:rPr>
          <w:rFonts w:ascii="Times New Roman" w:hAnsi="Times New Roman"/>
          <w:noProof/>
          <w:sz w:val="24"/>
        </w:rPr>
        <w:t>one of</w:t>
      </w:r>
      <w:r w:rsidR="3D6253A6" w:rsidRPr="00F56F9A">
        <w:rPr>
          <w:rFonts w:ascii="Times New Roman" w:hAnsi="Times New Roman"/>
          <w:noProof/>
          <w:sz w:val="24"/>
        </w:rPr>
        <w:t xml:space="preserve"> the </w:t>
      </w:r>
      <w:r w:rsidR="0092325F" w:rsidRPr="00F56F9A">
        <w:rPr>
          <w:rFonts w:ascii="Times New Roman" w:hAnsi="Times New Roman"/>
          <w:noProof/>
          <w:sz w:val="24"/>
        </w:rPr>
        <w:t xml:space="preserve">cornerstones of the </w:t>
      </w:r>
      <w:r w:rsidR="5F695024" w:rsidRPr="00F56F9A">
        <w:rPr>
          <w:rFonts w:ascii="Times New Roman" w:hAnsi="Times New Roman"/>
          <w:noProof/>
          <w:sz w:val="24"/>
        </w:rPr>
        <w:t xml:space="preserve">success of </w:t>
      </w:r>
      <w:r w:rsidR="00892194" w:rsidRPr="00F56F9A">
        <w:rPr>
          <w:rFonts w:ascii="Times New Roman" w:hAnsi="Times New Roman"/>
          <w:noProof/>
          <w:sz w:val="24"/>
        </w:rPr>
        <w:t xml:space="preserve">the </w:t>
      </w:r>
      <w:r w:rsidR="5F695024" w:rsidRPr="00F56F9A">
        <w:rPr>
          <w:rFonts w:ascii="Times New Roman" w:hAnsi="Times New Roman"/>
          <w:noProof/>
          <w:sz w:val="24"/>
        </w:rPr>
        <w:t xml:space="preserve">organic </w:t>
      </w:r>
      <w:r w:rsidR="00892194" w:rsidRPr="00F56F9A">
        <w:rPr>
          <w:rFonts w:ascii="Times New Roman" w:hAnsi="Times New Roman"/>
          <w:noProof/>
          <w:sz w:val="24"/>
        </w:rPr>
        <w:t>sector</w:t>
      </w:r>
      <w:r w:rsidR="00205076" w:rsidRPr="00F56F9A">
        <w:rPr>
          <w:rFonts w:ascii="Times New Roman" w:hAnsi="Times New Roman"/>
          <w:noProof/>
          <w:sz w:val="24"/>
        </w:rPr>
        <w:t xml:space="preserve"> in the EU</w:t>
      </w:r>
      <w:r w:rsidR="00365082" w:rsidRPr="00F56F9A">
        <w:rPr>
          <w:rFonts w:ascii="Times New Roman" w:hAnsi="Times New Roman"/>
          <w:noProof/>
          <w:sz w:val="24"/>
        </w:rPr>
        <w:t xml:space="preserve"> where</w:t>
      </w:r>
      <w:r w:rsidR="55D48E01" w:rsidRPr="00F56F9A">
        <w:rPr>
          <w:rFonts w:ascii="Times New Roman" w:hAnsi="Times New Roman"/>
          <w:noProof/>
          <w:sz w:val="24"/>
        </w:rPr>
        <w:t xml:space="preserve"> </w:t>
      </w:r>
      <w:r w:rsidR="00151934">
        <w:rPr>
          <w:rFonts w:ascii="Times New Roman" w:hAnsi="Times New Roman"/>
          <w:noProof/>
          <w:sz w:val="24"/>
        </w:rPr>
        <w:t xml:space="preserve">citizens </w:t>
      </w:r>
      <w:r w:rsidR="00862FD0" w:rsidRPr="00CE12DB">
        <w:rPr>
          <w:rFonts w:ascii="Times New Roman" w:hAnsi="Times New Roman" w:cs="Times New Roman"/>
          <w:noProof/>
          <w:sz w:val="24"/>
          <w:szCs w:val="24"/>
        </w:rPr>
        <w:t>expect</w:t>
      </w:r>
      <w:r w:rsidR="55D48E01" w:rsidRPr="00F56F9A">
        <w:rPr>
          <w:rFonts w:ascii="Times New Roman" w:hAnsi="Times New Roman"/>
          <w:noProof/>
          <w:sz w:val="24"/>
        </w:rPr>
        <w:t xml:space="preserve"> </w:t>
      </w:r>
      <w:r w:rsidR="488BF7D3" w:rsidRPr="00F56F9A">
        <w:rPr>
          <w:rFonts w:ascii="Times New Roman" w:hAnsi="Times New Roman"/>
          <w:noProof/>
          <w:sz w:val="24"/>
        </w:rPr>
        <w:t>organic products</w:t>
      </w:r>
      <w:r w:rsidR="55D48E01" w:rsidRPr="00F56F9A">
        <w:rPr>
          <w:rFonts w:ascii="Times New Roman" w:hAnsi="Times New Roman"/>
          <w:noProof/>
          <w:sz w:val="24"/>
        </w:rPr>
        <w:t xml:space="preserve"> </w:t>
      </w:r>
      <w:r w:rsidRPr="00F56F9A">
        <w:rPr>
          <w:rFonts w:ascii="Times New Roman" w:hAnsi="Times New Roman"/>
          <w:noProof/>
          <w:sz w:val="24"/>
        </w:rPr>
        <w:t xml:space="preserve">not </w:t>
      </w:r>
      <w:r w:rsidR="488BF7D3" w:rsidRPr="00F56F9A">
        <w:rPr>
          <w:rFonts w:ascii="Times New Roman" w:hAnsi="Times New Roman"/>
          <w:noProof/>
          <w:sz w:val="24"/>
        </w:rPr>
        <w:t>to</w:t>
      </w:r>
      <w:r w:rsidRPr="00F56F9A">
        <w:rPr>
          <w:rFonts w:ascii="Times New Roman" w:hAnsi="Times New Roman"/>
          <w:noProof/>
          <w:sz w:val="24"/>
        </w:rPr>
        <w:t xml:space="preserve"> carry traces of substances </w:t>
      </w:r>
      <w:r w:rsidR="002C20F8">
        <w:rPr>
          <w:rFonts w:ascii="Times New Roman" w:hAnsi="Times New Roman" w:cs="Times New Roman"/>
          <w:noProof/>
          <w:sz w:val="24"/>
          <w:szCs w:val="24"/>
          <w:lang w:val="en-IE"/>
        </w:rPr>
        <w:t>no</w:t>
      </w:r>
      <w:r w:rsidR="001F7E03">
        <w:rPr>
          <w:rFonts w:ascii="Times New Roman" w:hAnsi="Times New Roman" w:cs="Times New Roman"/>
          <w:noProof/>
          <w:sz w:val="24"/>
          <w:szCs w:val="24"/>
          <w:lang w:val="en-IE"/>
        </w:rPr>
        <w:t>n</w:t>
      </w:r>
      <w:r w:rsidR="002C20F8">
        <w:rPr>
          <w:rFonts w:ascii="Times New Roman" w:hAnsi="Times New Roman" w:cs="Times New Roman"/>
          <w:noProof/>
          <w:sz w:val="24"/>
          <w:szCs w:val="24"/>
          <w:lang w:val="en-IE"/>
        </w:rPr>
        <w:t xml:space="preserve"> authorised for </w:t>
      </w:r>
      <w:r w:rsidR="0017528C">
        <w:rPr>
          <w:rFonts w:ascii="Times New Roman" w:hAnsi="Times New Roman" w:cs="Times New Roman"/>
          <w:noProof/>
          <w:sz w:val="24"/>
          <w:szCs w:val="24"/>
          <w:lang w:val="en-IE"/>
        </w:rPr>
        <w:t xml:space="preserve">use in </w:t>
      </w:r>
      <w:r w:rsidR="002C20F8">
        <w:rPr>
          <w:rFonts w:ascii="Times New Roman" w:hAnsi="Times New Roman" w:cs="Times New Roman"/>
          <w:noProof/>
          <w:sz w:val="24"/>
          <w:szCs w:val="24"/>
          <w:lang w:val="en-IE"/>
        </w:rPr>
        <w:t>organic production</w:t>
      </w:r>
      <w:r w:rsidRPr="00F56F9A">
        <w:rPr>
          <w:rFonts w:ascii="Times New Roman" w:hAnsi="Times New Roman"/>
          <w:noProof/>
          <w:sz w:val="24"/>
        </w:rPr>
        <w:t>.</w:t>
      </w:r>
    </w:p>
    <w:p w14:paraId="1B9FF78B" w14:textId="59542550" w:rsidR="00A13525" w:rsidRPr="00C84951" w:rsidRDefault="33744C79" w:rsidP="009A7A5A">
      <w:pPr>
        <w:jc w:val="both"/>
        <w:rPr>
          <w:rFonts w:ascii="Times New Roman" w:hAnsi="Times New Roman"/>
          <w:noProof/>
          <w:sz w:val="24"/>
        </w:rPr>
      </w:pPr>
      <w:r w:rsidRPr="00C84951">
        <w:rPr>
          <w:rFonts w:ascii="Times New Roman" w:hAnsi="Times New Roman"/>
          <w:noProof/>
          <w:sz w:val="24"/>
        </w:rPr>
        <w:t>The Organic Regulation</w:t>
      </w:r>
      <w:r w:rsidR="00DE30B9" w:rsidRPr="00C84951">
        <w:rPr>
          <w:rFonts w:ascii="Times New Roman" w:hAnsi="Times New Roman"/>
          <w:noProof/>
          <w:sz w:val="24"/>
        </w:rPr>
        <w:t xml:space="preserve"> </w:t>
      </w:r>
      <w:r w:rsidR="00F2209F">
        <w:rPr>
          <w:rFonts w:ascii="Times New Roman" w:hAnsi="Times New Roman" w:cs="Times New Roman"/>
          <w:noProof/>
          <w:sz w:val="24"/>
          <w:szCs w:val="24"/>
        </w:rPr>
        <w:t xml:space="preserve">lays down </w:t>
      </w:r>
      <w:r w:rsidR="00A85675" w:rsidRPr="00C84951">
        <w:rPr>
          <w:rFonts w:ascii="Times New Roman" w:hAnsi="Times New Roman"/>
          <w:noProof/>
          <w:sz w:val="24"/>
        </w:rPr>
        <w:t>r</w:t>
      </w:r>
      <w:r w:rsidRPr="00C84951">
        <w:rPr>
          <w:rFonts w:ascii="Times New Roman" w:hAnsi="Times New Roman"/>
          <w:noProof/>
          <w:sz w:val="24"/>
        </w:rPr>
        <w:t xml:space="preserve">ules </w:t>
      </w:r>
      <w:r w:rsidR="00F2209F">
        <w:rPr>
          <w:rFonts w:ascii="Times New Roman" w:hAnsi="Times New Roman" w:cs="Times New Roman"/>
          <w:noProof/>
          <w:sz w:val="24"/>
          <w:szCs w:val="24"/>
        </w:rPr>
        <w:t>for</w:t>
      </w:r>
      <w:r w:rsidR="05D2468B" w:rsidRPr="00CE12DB">
        <w:rPr>
          <w:rFonts w:ascii="Times New Roman" w:hAnsi="Times New Roman" w:cs="Times New Roman"/>
          <w:noProof/>
          <w:sz w:val="24"/>
          <w:szCs w:val="24"/>
        </w:rPr>
        <w:t xml:space="preserve"> </w:t>
      </w:r>
      <w:r w:rsidRPr="00CE12DB">
        <w:rPr>
          <w:rFonts w:ascii="Times New Roman" w:hAnsi="Times New Roman" w:cs="Times New Roman"/>
          <w:noProof/>
          <w:sz w:val="24"/>
          <w:szCs w:val="24"/>
        </w:rPr>
        <w:t>handl</w:t>
      </w:r>
      <w:r w:rsidR="00F2209F">
        <w:rPr>
          <w:rFonts w:ascii="Times New Roman" w:hAnsi="Times New Roman" w:cs="Times New Roman"/>
          <w:noProof/>
          <w:sz w:val="24"/>
          <w:szCs w:val="24"/>
        </w:rPr>
        <w:t>ing</w:t>
      </w:r>
      <w:r w:rsidRPr="00C84951">
        <w:rPr>
          <w:rFonts w:ascii="Times New Roman" w:hAnsi="Times New Roman"/>
          <w:noProof/>
          <w:sz w:val="24"/>
        </w:rPr>
        <w:t xml:space="preserve"> cases where </w:t>
      </w:r>
      <w:r w:rsidR="0092325F" w:rsidRPr="00C84951">
        <w:rPr>
          <w:rFonts w:ascii="Times New Roman" w:hAnsi="Times New Roman"/>
          <w:noProof/>
          <w:sz w:val="24"/>
        </w:rPr>
        <w:t>substantiated information (typically the result of laboratory tests</w:t>
      </w:r>
      <w:r w:rsidR="00E84DFD" w:rsidRPr="00C84951">
        <w:rPr>
          <w:rFonts w:ascii="Times New Roman" w:hAnsi="Times New Roman"/>
          <w:noProof/>
          <w:sz w:val="24"/>
        </w:rPr>
        <w:t>)</w:t>
      </w:r>
      <w:r w:rsidR="0092325F" w:rsidRPr="00C84951">
        <w:rPr>
          <w:rFonts w:ascii="Times New Roman" w:hAnsi="Times New Roman"/>
          <w:noProof/>
          <w:sz w:val="24"/>
        </w:rPr>
        <w:t xml:space="preserve"> </w:t>
      </w:r>
      <w:r w:rsidR="003330AC">
        <w:rPr>
          <w:rFonts w:ascii="Times New Roman" w:hAnsi="Times New Roman" w:cs="Times New Roman"/>
          <w:noProof/>
          <w:sz w:val="24"/>
          <w:szCs w:val="24"/>
        </w:rPr>
        <w:t xml:space="preserve">indicates </w:t>
      </w:r>
      <w:r w:rsidRPr="00C84951">
        <w:rPr>
          <w:rFonts w:ascii="Times New Roman" w:hAnsi="Times New Roman"/>
          <w:noProof/>
          <w:sz w:val="24"/>
        </w:rPr>
        <w:t xml:space="preserve">the presence of substances </w:t>
      </w:r>
      <w:r w:rsidR="002C20F8">
        <w:rPr>
          <w:rFonts w:ascii="Times New Roman" w:hAnsi="Times New Roman" w:cs="Times New Roman"/>
          <w:noProof/>
          <w:sz w:val="24"/>
          <w:szCs w:val="24"/>
        </w:rPr>
        <w:t xml:space="preserve">not authorised </w:t>
      </w:r>
      <w:r w:rsidR="00002FD2">
        <w:rPr>
          <w:rFonts w:ascii="Times New Roman" w:hAnsi="Times New Roman" w:cs="Times New Roman"/>
          <w:noProof/>
          <w:sz w:val="24"/>
          <w:szCs w:val="24"/>
        </w:rPr>
        <w:t xml:space="preserve">for use </w:t>
      </w:r>
      <w:r w:rsidR="002C20F8">
        <w:rPr>
          <w:rFonts w:ascii="Times New Roman" w:hAnsi="Times New Roman" w:cs="Times New Roman"/>
          <w:noProof/>
          <w:sz w:val="24"/>
          <w:szCs w:val="24"/>
        </w:rPr>
        <w:t>in organic production</w:t>
      </w:r>
      <w:r w:rsidR="0092325F" w:rsidRPr="00C84951">
        <w:rPr>
          <w:rFonts w:ascii="Times New Roman" w:hAnsi="Times New Roman"/>
          <w:noProof/>
          <w:sz w:val="24"/>
        </w:rPr>
        <w:t>.</w:t>
      </w:r>
      <w:r w:rsidR="006E6C9B" w:rsidRPr="00C84951">
        <w:rPr>
          <w:rFonts w:ascii="Times New Roman" w:hAnsi="Times New Roman"/>
          <w:noProof/>
          <w:sz w:val="24"/>
        </w:rPr>
        <w:t xml:space="preserve"> </w:t>
      </w:r>
      <w:r w:rsidR="003330AC">
        <w:rPr>
          <w:rFonts w:ascii="Times New Roman" w:hAnsi="Times New Roman" w:cs="Times New Roman"/>
          <w:noProof/>
          <w:sz w:val="24"/>
          <w:szCs w:val="24"/>
        </w:rPr>
        <w:t xml:space="preserve">In </w:t>
      </w:r>
      <w:r w:rsidR="00002FD2">
        <w:rPr>
          <w:rFonts w:ascii="Times New Roman" w:hAnsi="Times New Roman" w:cs="Times New Roman"/>
          <w:noProof/>
          <w:sz w:val="24"/>
          <w:szCs w:val="24"/>
        </w:rPr>
        <w:t>such</w:t>
      </w:r>
      <w:r w:rsidR="003330AC">
        <w:rPr>
          <w:rFonts w:ascii="Times New Roman" w:hAnsi="Times New Roman" w:cs="Times New Roman"/>
          <w:noProof/>
          <w:sz w:val="24"/>
          <w:szCs w:val="24"/>
        </w:rPr>
        <w:t xml:space="preserve"> case</w:t>
      </w:r>
      <w:r w:rsidR="00151934">
        <w:rPr>
          <w:rFonts w:ascii="Times New Roman" w:hAnsi="Times New Roman" w:cs="Times New Roman"/>
          <w:noProof/>
          <w:sz w:val="24"/>
          <w:szCs w:val="24"/>
        </w:rPr>
        <w:t>s</w:t>
      </w:r>
      <w:r w:rsidR="003330AC">
        <w:rPr>
          <w:rFonts w:ascii="Times New Roman" w:hAnsi="Times New Roman" w:cs="Times New Roman"/>
          <w:noProof/>
          <w:sz w:val="24"/>
          <w:szCs w:val="24"/>
        </w:rPr>
        <w:t xml:space="preserve">, </w:t>
      </w:r>
      <w:r w:rsidR="00DE30B9" w:rsidRPr="00C84951">
        <w:rPr>
          <w:rFonts w:ascii="Times New Roman" w:hAnsi="Times New Roman"/>
          <w:noProof/>
          <w:sz w:val="24"/>
        </w:rPr>
        <w:t xml:space="preserve">an </w:t>
      </w:r>
      <w:r w:rsidR="1DAB67D4" w:rsidRPr="00C84951">
        <w:rPr>
          <w:rFonts w:ascii="Times New Roman" w:hAnsi="Times New Roman"/>
          <w:noProof/>
          <w:sz w:val="24"/>
        </w:rPr>
        <w:t xml:space="preserve">official </w:t>
      </w:r>
      <w:r w:rsidR="5CB02B9D" w:rsidRPr="00C84951">
        <w:rPr>
          <w:rFonts w:ascii="Times New Roman" w:hAnsi="Times New Roman"/>
          <w:noProof/>
          <w:sz w:val="24"/>
        </w:rPr>
        <w:t>investigation</w:t>
      </w:r>
      <w:r w:rsidR="003330AC" w:rsidRPr="00C84951">
        <w:rPr>
          <w:rFonts w:ascii="Times New Roman" w:hAnsi="Times New Roman"/>
          <w:noProof/>
          <w:sz w:val="24"/>
        </w:rPr>
        <w:t xml:space="preserve"> </w:t>
      </w:r>
      <w:r w:rsidR="003330AC">
        <w:rPr>
          <w:rFonts w:ascii="Times New Roman" w:hAnsi="Times New Roman" w:cs="Times New Roman"/>
          <w:noProof/>
          <w:sz w:val="24"/>
          <w:szCs w:val="24"/>
        </w:rPr>
        <w:t>must be opened immediately</w:t>
      </w:r>
      <w:r w:rsidR="141C76BE" w:rsidRPr="00CE12DB">
        <w:rPr>
          <w:rFonts w:ascii="Times New Roman" w:hAnsi="Times New Roman" w:cs="Times New Roman"/>
          <w:noProof/>
          <w:sz w:val="24"/>
          <w:szCs w:val="24"/>
        </w:rPr>
        <w:t xml:space="preserve"> </w:t>
      </w:r>
      <w:r w:rsidR="141C76BE" w:rsidRPr="00C84951">
        <w:rPr>
          <w:rFonts w:ascii="Times New Roman" w:hAnsi="Times New Roman"/>
          <w:noProof/>
          <w:sz w:val="24"/>
        </w:rPr>
        <w:t xml:space="preserve">to identify the source and cause of the </w:t>
      </w:r>
      <w:r w:rsidR="0B674DA1" w:rsidRPr="00C84951">
        <w:rPr>
          <w:rFonts w:ascii="Times New Roman" w:hAnsi="Times New Roman"/>
          <w:noProof/>
          <w:sz w:val="24"/>
        </w:rPr>
        <w:t xml:space="preserve">presence of </w:t>
      </w:r>
      <w:r w:rsidR="00892194" w:rsidRPr="00C84951">
        <w:rPr>
          <w:rFonts w:ascii="Times New Roman" w:hAnsi="Times New Roman"/>
          <w:noProof/>
          <w:sz w:val="24"/>
        </w:rPr>
        <w:t xml:space="preserve">the </w:t>
      </w:r>
      <w:r w:rsidR="0B674DA1" w:rsidRPr="00C84951">
        <w:rPr>
          <w:rFonts w:ascii="Times New Roman" w:hAnsi="Times New Roman"/>
          <w:noProof/>
          <w:sz w:val="24"/>
        </w:rPr>
        <w:t xml:space="preserve">substance </w:t>
      </w:r>
      <w:r w:rsidR="002C20F8">
        <w:rPr>
          <w:rFonts w:ascii="Times New Roman" w:hAnsi="Times New Roman" w:cs="Times New Roman"/>
          <w:noProof/>
          <w:sz w:val="24"/>
          <w:szCs w:val="24"/>
        </w:rPr>
        <w:t>no</w:t>
      </w:r>
      <w:r w:rsidR="003B10D8">
        <w:rPr>
          <w:rFonts w:ascii="Times New Roman" w:hAnsi="Times New Roman" w:cs="Times New Roman"/>
          <w:noProof/>
          <w:sz w:val="24"/>
          <w:szCs w:val="24"/>
        </w:rPr>
        <w:t>n</w:t>
      </w:r>
      <w:r w:rsidR="002C20F8">
        <w:rPr>
          <w:rFonts w:ascii="Times New Roman" w:hAnsi="Times New Roman" w:cs="Times New Roman"/>
          <w:noProof/>
          <w:sz w:val="24"/>
          <w:szCs w:val="24"/>
        </w:rPr>
        <w:t xml:space="preserve"> authorised </w:t>
      </w:r>
      <w:r w:rsidR="003B10D8">
        <w:rPr>
          <w:rFonts w:ascii="Times New Roman" w:hAnsi="Times New Roman" w:cs="Times New Roman"/>
          <w:noProof/>
          <w:sz w:val="24"/>
          <w:szCs w:val="24"/>
        </w:rPr>
        <w:t xml:space="preserve">for use </w:t>
      </w:r>
      <w:r w:rsidR="002C20F8">
        <w:rPr>
          <w:rFonts w:ascii="Times New Roman" w:hAnsi="Times New Roman" w:cs="Times New Roman"/>
          <w:noProof/>
          <w:sz w:val="24"/>
          <w:szCs w:val="24"/>
        </w:rPr>
        <w:t>in organic production</w:t>
      </w:r>
      <w:r w:rsidR="003B10D8">
        <w:rPr>
          <w:rFonts w:ascii="Times New Roman" w:hAnsi="Times New Roman" w:cs="Times New Roman"/>
          <w:noProof/>
          <w:sz w:val="24"/>
          <w:szCs w:val="24"/>
        </w:rPr>
        <w:t xml:space="preserve"> </w:t>
      </w:r>
      <w:r w:rsidR="00134E8E">
        <w:rPr>
          <w:rFonts w:ascii="Times New Roman" w:hAnsi="Times New Roman" w:cs="Times New Roman"/>
          <w:noProof/>
          <w:sz w:val="24"/>
          <w:szCs w:val="24"/>
        </w:rPr>
        <w:t xml:space="preserve">with the view </w:t>
      </w:r>
      <w:r w:rsidR="00A92569">
        <w:rPr>
          <w:rFonts w:ascii="Times New Roman" w:hAnsi="Times New Roman" w:cs="Times New Roman"/>
          <w:noProof/>
          <w:sz w:val="24"/>
          <w:szCs w:val="24"/>
        </w:rPr>
        <w:t>to</w:t>
      </w:r>
      <w:r w:rsidR="0B674DA1" w:rsidRPr="00C84951">
        <w:rPr>
          <w:rFonts w:ascii="Times New Roman" w:hAnsi="Times New Roman"/>
          <w:noProof/>
          <w:sz w:val="24"/>
        </w:rPr>
        <w:t xml:space="preserve"> ensure the </w:t>
      </w:r>
      <w:r w:rsidR="1B09F7E3" w:rsidRPr="00C84951">
        <w:rPr>
          <w:rFonts w:ascii="Times New Roman" w:hAnsi="Times New Roman"/>
          <w:noProof/>
          <w:sz w:val="24"/>
        </w:rPr>
        <w:t>integrity of</w:t>
      </w:r>
      <w:r w:rsidR="00892194" w:rsidRPr="00C84951">
        <w:rPr>
          <w:rFonts w:ascii="Times New Roman" w:hAnsi="Times New Roman"/>
          <w:noProof/>
          <w:sz w:val="24"/>
        </w:rPr>
        <w:t xml:space="preserve"> </w:t>
      </w:r>
      <w:r w:rsidR="00134E8E">
        <w:rPr>
          <w:rFonts w:ascii="Times New Roman" w:hAnsi="Times New Roman"/>
          <w:noProof/>
          <w:sz w:val="24"/>
        </w:rPr>
        <w:t xml:space="preserve">the </w:t>
      </w:r>
      <w:r w:rsidR="6D434E2D" w:rsidRPr="00C84951">
        <w:rPr>
          <w:rFonts w:ascii="Times New Roman" w:hAnsi="Times New Roman"/>
          <w:noProof/>
          <w:sz w:val="24"/>
        </w:rPr>
        <w:t>products.</w:t>
      </w:r>
      <w:r w:rsidR="00AB28D9" w:rsidRPr="00C84951">
        <w:rPr>
          <w:rFonts w:ascii="Times New Roman" w:hAnsi="Times New Roman"/>
          <w:noProof/>
          <w:sz w:val="24"/>
        </w:rPr>
        <w:t xml:space="preserve"> </w:t>
      </w:r>
      <w:r w:rsidR="009A7A5A" w:rsidRPr="00C84951">
        <w:rPr>
          <w:rFonts w:ascii="Times New Roman" w:hAnsi="Times New Roman"/>
          <w:noProof/>
          <w:sz w:val="24"/>
        </w:rPr>
        <w:t>N</w:t>
      </w:r>
      <w:r w:rsidR="4FD53C15" w:rsidRPr="00C84951">
        <w:rPr>
          <w:rFonts w:ascii="Times New Roman" w:hAnsi="Times New Roman"/>
          <w:noProof/>
          <w:sz w:val="24"/>
        </w:rPr>
        <w:t xml:space="preserve">ational </w:t>
      </w:r>
      <w:r w:rsidR="00D26397">
        <w:rPr>
          <w:rFonts w:ascii="Times New Roman" w:hAnsi="Times New Roman" w:cs="Times New Roman"/>
          <w:noProof/>
          <w:sz w:val="24"/>
          <w:szCs w:val="24"/>
        </w:rPr>
        <w:t>CA</w:t>
      </w:r>
      <w:r w:rsidR="130ED525" w:rsidRPr="00C84951">
        <w:rPr>
          <w:rFonts w:ascii="Times New Roman" w:hAnsi="Times New Roman"/>
          <w:noProof/>
          <w:sz w:val="24"/>
        </w:rPr>
        <w:t>s</w:t>
      </w:r>
      <w:r w:rsidR="1089D927" w:rsidRPr="00C84951">
        <w:rPr>
          <w:rFonts w:ascii="Times New Roman" w:hAnsi="Times New Roman"/>
          <w:noProof/>
          <w:sz w:val="24"/>
        </w:rPr>
        <w:t xml:space="preserve"> or, where appropriate, </w:t>
      </w:r>
      <w:r w:rsidR="008D0E12" w:rsidRPr="00CE12DB">
        <w:rPr>
          <w:rFonts w:ascii="Times New Roman" w:hAnsi="Times New Roman" w:cs="Times New Roman"/>
          <w:noProof/>
          <w:sz w:val="24"/>
          <w:szCs w:val="24"/>
        </w:rPr>
        <w:t>CtrlA</w:t>
      </w:r>
      <w:r w:rsidR="003B10D8">
        <w:rPr>
          <w:rFonts w:ascii="Times New Roman" w:hAnsi="Times New Roman" w:cs="Times New Roman"/>
          <w:noProof/>
          <w:sz w:val="24"/>
          <w:szCs w:val="24"/>
        </w:rPr>
        <w:t>s</w:t>
      </w:r>
      <w:r w:rsidR="00BB0F6D">
        <w:rPr>
          <w:rFonts w:ascii="Times New Roman" w:hAnsi="Times New Roman" w:cs="Times New Roman"/>
          <w:noProof/>
          <w:sz w:val="24"/>
          <w:szCs w:val="24"/>
        </w:rPr>
        <w:t xml:space="preserve"> </w:t>
      </w:r>
      <w:r w:rsidR="4FD53C15" w:rsidRPr="00C84951">
        <w:rPr>
          <w:rFonts w:ascii="Times New Roman" w:hAnsi="Times New Roman"/>
          <w:noProof/>
          <w:sz w:val="24"/>
        </w:rPr>
        <w:t xml:space="preserve"> and </w:t>
      </w:r>
      <w:r w:rsidR="003B10D8">
        <w:rPr>
          <w:rFonts w:ascii="Times New Roman" w:hAnsi="Times New Roman"/>
          <w:noProof/>
          <w:sz w:val="24"/>
        </w:rPr>
        <w:t>CBs</w:t>
      </w:r>
      <w:r w:rsidR="1089D927" w:rsidRPr="00C84951">
        <w:rPr>
          <w:rFonts w:ascii="Times New Roman" w:hAnsi="Times New Roman"/>
          <w:noProof/>
          <w:sz w:val="24"/>
        </w:rPr>
        <w:t xml:space="preserve"> </w:t>
      </w:r>
      <w:r w:rsidR="4FD53C15" w:rsidRPr="00C84951">
        <w:rPr>
          <w:rFonts w:ascii="Times New Roman" w:hAnsi="Times New Roman"/>
          <w:noProof/>
          <w:sz w:val="24"/>
        </w:rPr>
        <w:t>operate the system</w:t>
      </w:r>
      <w:r w:rsidR="1089D927" w:rsidRPr="00C84951">
        <w:rPr>
          <w:rFonts w:ascii="Times New Roman" w:hAnsi="Times New Roman"/>
          <w:noProof/>
          <w:sz w:val="24"/>
        </w:rPr>
        <w:t xml:space="preserve"> in conformity with </w:t>
      </w:r>
      <w:r w:rsidR="00DE30B9" w:rsidRPr="00C84951">
        <w:rPr>
          <w:rFonts w:ascii="Times New Roman" w:hAnsi="Times New Roman"/>
          <w:noProof/>
          <w:sz w:val="24"/>
        </w:rPr>
        <w:t>a</w:t>
      </w:r>
      <w:r w:rsidR="0092325F" w:rsidRPr="00C84951">
        <w:rPr>
          <w:rFonts w:ascii="Times New Roman" w:hAnsi="Times New Roman"/>
          <w:noProof/>
          <w:sz w:val="24"/>
        </w:rPr>
        <w:t xml:space="preserve"> </w:t>
      </w:r>
      <w:r w:rsidR="7E7A30FD" w:rsidRPr="00C84951">
        <w:rPr>
          <w:rFonts w:ascii="Times New Roman" w:hAnsi="Times New Roman"/>
          <w:noProof/>
          <w:sz w:val="24"/>
        </w:rPr>
        <w:t xml:space="preserve">harmonised methodology set </w:t>
      </w:r>
      <w:r w:rsidR="00A85675" w:rsidRPr="00C84951">
        <w:rPr>
          <w:rFonts w:ascii="Times New Roman" w:hAnsi="Times New Roman"/>
          <w:noProof/>
          <w:sz w:val="24"/>
        </w:rPr>
        <w:t>down</w:t>
      </w:r>
      <w:r w:rsidR="1089D927" w:rsidRPr="00C84951">
        <w:rPr>
          <w:rFonts w:ascii="Times New Roman" w:hAnsi="Times New Roman"/>
          <w:noProof/>
          <w:sz w:val="24"/>
        </w:rPr>
        <w:t xml:space="preserve"> </w:t>
      </w:r>
      <w:r w:rsidR="37B41456" w:rsidRPr="00C84951">
        <w:rPr>
          <w:rFonts w:ascii="Times New Roman" w:hAnsi="Times New Roman"/>
          <w:noProof/>
          <w:sz w:val="24"/>
        </w:rPr>
        <w:t>in Article</w:t>
      </w:r>
      <w:r w:rsidR="00CE12DB">
        <w:rPr>
          <w:rFonts w:ascii="Times New Roman" w:hAnsi="Times New Roman" w:cs="Times New Roman"/>
          <w:noProof/>
          <w:sz w:val="24"/>
          <w:szCs w:val="24"/>
        </w:rPr>
        <w:t> </w:t>
      </w:r>
      <w:r w:rsidR="062A2144" w:rsidRPr="00C84951">
        <w:rPr>
          <w:rFonts w:ascii="Times New Roman" w:hAnsi="Times New Roman"/>
          <w:noProof/>
          <w:sz w:val="24"/>
        </w:rPr>
        <w:t xml:space="preserve">2 of </w:t>
      </w:r>
      <w:r w:rsidR="1089D927" w:rsidRPr="00C84951">
        <w:rPr>
          <w:rFonts w:ascii="Times New Roman" w:hAnsi="Times New Roman"/>
          <w:noProof/>
          <w:sz w:val="24"/>
        </w:rPr>
        <w:t>Commission Implementing Regulation (EU) 2021/279.</w:t>
      </w:r>
    </w:p>
    <w:p w14:paraId="165E5DC2" w14:textId="157380A5" w:rsidR="00981DED" w:rsidRPr="00C84951" w:rsidRDefault="4FD53C15" w:rsidP="1270D922">
      <w:pPr>
        <w:jc w:val="both"/>
        <w:rPr>
          <w:rFonts w:ascii="Times New Roman" w:hAnsi="Times New Roman"/>
          <w:noProof/>
          <w:sz w:val="24"/>
        </w:rPr>
      </w:pPr>
      <w:r w:rsidRPr="00C84951">
        <w:rPr>
          <w:rFonts w:ascii="Times New Roman" w:hAnsi="Times New Roman"/>
          <w:noProof/>
          <w:sz w:val="24"/>
        </w:rPr>
        <w:t>The</w:t>
      </w:r>
      <w:r w:rsidR="5CB02B9D" w:rsidRPr="00C84951">
        <w:rPr>
          <w:rFonts w:ascii="Times New Roman" w:hAnsi="Times New Roman"/>
          <w:noProof/>
          <w:sz w:val="24"/>
        </w:rPr>
        <w:t xml:space="preserve"> EFSA stud</w:t>
      </w:r>
      <w:r w:rsidR="496D8708" w:rsidRPr="00C84951">
        <w:rPr>
          <w:rFonts w:ascii="Times New Roman" w:hAnsi="Times New Roman"/>
          <w:noProof/>
          <w:sz w:val="24"/>
        </w:rPr>
        <w:t xml:space="preserve">y </w:t>
      </w:r>
      <w:r w:rsidR="3EB96089" w:rsidRPr="00C84951">
        <w:rPr>
          <w:rFonts w:ascii="Times New Roman" w:hAnsi="Times New Roman"/>
          <w:noProof/>
          <w:sz w:val="24"/>
        </w:rPr>
        <w:t>reported</w:t>
      </w:r>
      <w:r w:rsidR="5CB02B9D" w:rsidRPr="00C84951">
        <w:rPr>
          <w:rFonts w:ascii="Times New Roman" w:hAnsi="Times New Roman"/>
          <w:noProof/>
          <w:sz w:val="24"/>
        </w:rPr>
        <w:t xml:space="preserve"> </w:t>
      </w:r>
      <w:r w:rsidR="1089D927" w:rsidRPr="00C84951">
        <w:rPr>
          <w:rFonts w:ascii="Times New Roman" w:hAnsi="Times New Roman"/>
          <w:noProof/>
          <w:sz w:val="24"/>
        </w:rPr>
        <w:t>a large</w:t>
      </w:r>
      <w:r w:rsidR="496D8708" w:rsidRPr="00C84951">
        <w:rPr>
          <w:rFonts w:ascii="Times New Roman" w:hAnsi="Times New Roman"/>
          <w:noProof/>
          <w:sz w:val="24"/>
        </w:rPr>
        <w:t xml:space="preserve"> variety of possible sources and causes</w:t>
      </w:r>
      <w:r w:rsidR="00BB4EAF" w:rsidRPr="00C84951">
        <w:rPr>
          <w:rFonts w:ascii="Times New Roman" w:hAnsi="Times New Roman"/>
          <w:noProof/>
          <w:sz w:val="24"/>
        </w:rPr>
        <w:t xml:space="preserve"> of the presence of substances </w:t>
      </w:r>
      <w:r w:rsidR="00E529D6">
        <w:rPr>
          <w:rFonts w:ascii="Times New Roman" w:hAnsi="Times New Roman" w:cs="Times New Roman"/>
          <w:noProof/>
          <w:sz w:val="24"/>
          <w:szCs w:val="24"/>
        </w:rPr>
        <w:t>no</w:t>
      </w:r>
      <w:r w:rsidR="004207FC">
        <w:rPr>
          <w:rFonts w:ascii="Times New Roman" w:hAnsi="Times New Roman" w:cs="Times New Roman"/>
          <w:noProof/>
          <w:sz w:val="24"/>
          <w:szCs w:val="24"/>
        </w:rPr>
        <w:t>n</w:t>
      </w:r>
      <w:r w:rsidR="00E529D6">
        <w:rPr>
          <w:rFonts w:ascii="Times New Roman" w:hAnsi="Times New Roman" w:cs="Times New Roman"/>
          <w:noProof/>
          <w:sz w:val="24"/>
          <w:szCs w:val="24"/>
        </w:rPr>
        <w:t xml:space="preserve"> authorised </w:t>
      </w:r>
      <w:r w:rsidR="007233F4">
        <w:rPr>
          <w:rFonts w:ascii="Times New Roman" w:hAnsi="Times New Roman" w:cs="Times New Roman"/>
          <w:noProof/>
          <w:sz w:val="24"/>
          <w:szCs w:val="24"/>
        </w:rPr>
        <w:t xml:space="preserve">for use </w:t>
      </w:r>
      <w:r w:rsidR="00E529D6">
        <w:rPr>
          <w:rFonts w:ascii="Times New Roman" w:hAnsi="Times New Roman" w:cs="Times New Roman"/>
          <w:noProof/>
          <w:sz w:val="24"/>
          <w:szCs w:val="24"/>
        </w:rPr>
        <w:t xml:space="preserve">in organic production </w:t>
      </w:r>
      <w:r w:rsidR="00641A54">
        <w:rPr>
          <w:rFonts w:ascii="Times New Roman" w:hAnsi="Times New Roman" w:cs="Times New Roman"/>
          <w:noProof/>
          <w:sz w:val="24"/>
          <w:szCs w:val="24"/>
        </w:rPr>
        <w:t>in relation to</w:t>
      </w:r>
      <w:r w:rsidR="00641A54" w:rsidRPr="00CE12DB">
        <w:rPr>
          <w:rFonts w:ascii="Times New Roman" w:hAnsi="Times New Roman" w:cs="Times New Roman"/>
          <w:noProof/>
          <w:sz w:val="24"/>
          <w:szCs w:val="24"/>
        </w:rPr>
        <w:t xml:space="preserve"> the 21 pesticide substances analysed</w:t>
      </w:r>
      <w:r w:rsidR="00641A54">
        <w:rPr>
          <w:rFonts w:ascii="Times New Roman" w:hAnsi="Times New Roman" w:cs="Times New Roman"/>
          <w:noProof/>
          <w:sz w:val="24"/>
          <w:szCs w:val="24"/>
        </w:rPr>
        <w:t>,</w:t>
      </w:r>
      <w:r w:rsidR="007A74EB" w:rsidRPr="00CE12DB">
        <w:rPr>
          <w:rFonts w:ascii="Times New Roman" w:hAnsi="Times New Roman" w:cs="Times New Roman"/>
          <w:noProof/>
          <w:sz w:val="24"/>
          <w:szCs w:val="24"/>
        </w:rPr>
        <w:t xml:space="preserve"> </w:t>
      </w:r>
      <w:r w:rsidR="007A74EB" w:rsidRPr="00C84951">
        <w:rPr>
          <w:rFonts w:ascii="Times New Roman" w:hAnsi="Times New Roman"/>
          <w:noProof/>
          <w:sz w:val="24"/>
        </w:rPr>
        <w:t>but</w:t>
      </w:r>
      <w:r w:rsidR="5CB02B9D" w:rsidRPr="00C84951">
        <w:rPr>
          <w:rFonts w:ascii="Times New Roman" w:hAnsi="Times New Roman"/>
          <w:noProof/>
          <w:sz w:val="24"/>
        </w:rPr>
        <w:t xml:space="preserve"> </w:t>
      </w:r>
      <w:r w:rsidR="7A1C5E23" w:rsidRPr="00C84951">
        <w:rPr>
          <w:rFonts w:ascii="Times New Roman" w:hAnsi="Times New Roman"/>
          <w:noProof/>
          <w:sz w:val="24"/>
        </w:rPr>
        <w:t xml:space="preserve">also </w:t>
      </w:r>
      <w:r w:rsidR="00DE30B9" w:rsidRPr="00C84951">
        <w:rPr>
          <w:rFonts w:ascii="Times New Roman" w:hAnsi="Times New Roman"/>
          <w:noProof/>
          <w:sz w:val="24"/>
        </w:rPr>
        <w:t>stressed</w:t>
      </w:r>
      <w:r w:rsidR="006E6C9B" w:rsidRPr="00C84951">
        <w:rPr>
          <w:rFonts w:ascii="Times New Roman" w:hAnsi="Times New Roman"/>
          <w:noProof/>
          <w:sz w:val="24"/>
        </w:rPr>
        <w:t xml:space="preserve"> </w:t>
      </w:r>
      <w:r w:rsidR="7A1C5E23" w:rsidRPr="00C84951">
        <w:rPr>
          <w:rFonts w:ascii="Times New Roman" w:hAnsi="Times New Roman"/>
          <w:noProof/>
          <w:sz w:val="24"/>
        </w:rPr>
        <w:t>that</w:t>
      </w:r>
      <w:r w:rsidR="009B6D50">
        <w:rPr>
          <w:rFonts w:ascii="Times New Roman" w:hAnsi="Times New Roman" w:cs="Times New Roman"/>
          <w:noProof/>
          <w:sz w:val="24"/>
          <w:szCs w:val="24"/>
        </w:rPr>
        <w:t xml:space="preserve">, </w:t>
      </w:r>
      <w:r w:rsidR="009B6D50" w:rsidRPr="00CE12DB">
        <w:rPr>
          <w:rFonts w:ascii="Times New Roman" w:hAnsi="Times New Roman" w:cs="Times New Roman"/>
          <w:noProof/>
          <w:sz w:val="24"/>
          <w:szCs w:val="24"/>
        </w:rPr>
        <w:t>without a proper investigation</w:t>
      </w:r>
      <w:r w:rsidR="009B6D50">
        <w:rPr>
          <w:rFonts w:ascii="Times New Roman" w:hAnsi="Times New Roman" w:cs="Times New Roman"/>
          <w:noProof/>
          <w:sz w:val="24"/>
          <w:szCs w:val="24"/>
        </w:rPr>
        <w:t>,</w:t>
      </w:r>
      <w:r w:rsidR="00523E05">
        <w:rPr>
          <w:rFonts w:ascii="Times New Roman" w:hAnsi="Times New Roman" w:cs="Times New Roman"/>
          <w:noProof/>
          <w:sz w:val="24"/>
          <w:szCs w:val="24"/>
        </w:rPr>
        <w:t xml:space="preserve"> it is not possible to rule out</w:t>
      </w:r>
      <w:r w:rsidR="00174B0A" w:rsidRPr="00CE12DB">
        <w:rPr>
          <w:rFonts w:ascii="Times New Roman" w:hAnsi="Times New Roman" w:cs="Times New Roman"/>
          <w:noProof/>
          <w:sz w:val="24"/>
          <w:szCs w:val="24"/>
        </w:rPr>
        <w:t xml:space="preserve"> </w:t>
      </w:r>
      <w:r w:rsidR="7A1C5E23" w:rsidRPr="00C84951">
        <w:rPr>
          <w:rFonts w:ascii="Times New Roman" w:hAnsi="Times New Roman"/>
          <w:noProof/>
          <w:sz w:val="24"/>
        </w:rPr>
        <w:t xml:space="preserve">intentional </w:t>
      </w:r>
      <w:r w:rsidR="5CB02B9D" w:rsidRPr="00C84951">
        <w:rPr>
          <w:rFonts w:ascii="Times New Roman" w:hAnsi="Times New Roman"/>
          <w:noProof/>
          <w:sz w:val="24"/>
        </w:rPr>
        <w:t xml:space="preserve">use </w:t>
      </w:r>
      <w:r w:rsidR="496D8708" w:rsidRPr="00C84951">
        <w:rPr>
          <w:rFonts w:ascii="Times New Roman" w:hAnsi="Times New Roman"/>
          <w:noProof/>
          <w:sz w:val="24"/>
        </w:rPr>
        <w:t xml:space="preserve">or </w:t>
      </w:r>
      <w:r w:rsidR="00FD552E">
        <w:rPr>
          <w:rFonts w:ascii="Times New Roman" w:hAnsi="Times New Roman" w:cs="Times New Roman"/>
          <w:noProof/>
          <w:sz w:val="24"/>
          <w:szCs w:val="24"/>
        </w:rPr>
        <w:t xml:space="preserve">a </w:t>
      </w:r>
      <w:r w:rsidR="496D8708" w:rsidRPr="00C84951">
        <w:rPr>
          <w:rFonts w:ascii="Times New Roman" w:hAnsi="Times New Roman"/>
          <w:noProof/>
          <w:sz w:val="24"/>
        </w:rPr>
        <w:t xml:space="preserve">lack of the necessary preventive measures. </w:t>
      </w:r>
      <w:r w:rsidR="009B6D50">
        <w:rPr>
          <w:rFonts w:ascii="Times New Roman" w:hAnsi="Times New Roman" w:cs="Times New Roman"/>
          <w:noProof/>
          <w:sz w:val="24"/>
          <w:szCs w:val="24"/>
        </w:rPr>
        <w:t>The study</w:t>
      </w:r>
      <w:r w:rsidR="00205076" w:rsidRPr="00C84951">
        <w:rPr>
          <w:rFonts w:ascii="Times New Roman" w:hAnsi="Times New Roman"/>
          <w:noProof/>
          <w:sz w:val="24"/>
        </w:rPr>
        <w:t xml:space="preserve"> also</w:t>
      </w:r>
      <w:r w:rsidR="1B09F7E3" w:rsidRPr="00C84951">
        <w:rPr>
          <w:rFonts w:ascii="Times New Roman" w:hAnsi="Times New Roman"/>
          <w:noProof/>
          <w:sz w:val="24"/>
        </w:rPr>
        <w:t xml:space="preserve"> </w:t>
      </w:r>
      <w:r w:rsidR="00D70FCD" w:rsidRPr="00C84951">
        <w:rPr>
          <w:rFonts w:ascii="Times New Roman" w:hAnsi="Times New Roman"/>
          <w:noProof/>
          <w:sz w:val="24"/>
        </w:rPr>
        <w:t xml:space="preserve">showed </w:t>
      </w:r>
      <w:r w:rsidR="1B09F7E3" w:rsidRPr="00C84951">
        <w:rPr>
          <w:rFonts w:ascii="Times New Roman" w:hAnsi="Times New Roman"/>
          <w:noProof/>
          <w:sz w:val="24"/>
        </w:rPr>
        <w:t xml:space="preserve">that the occurrence of </w:t>
      </w:r>
      <w:r w:rsidR="7FBCA219" w:rsidRPr="00C84951">
        <w:rPr>
          <w:rFonts w:ascii="Times New Roman" w:hAnsi="Times New Roman"/>
          <w:noProof/>
          <w:sz w:val="24"/>
        </w:rPr>
        <w:t xml:space="preserve">residues </w:t>
      </w:r>
      <w:r w:rsidR="1B09F7E3" w:rsidRPr="00C84951">
        <w:rPr>
          <w:rFonts w:ascii="Times New Roman" w:hAnsi="Times New Roman"/>
          <w:noProof/>
          <w:sz w:val="24"/>
        </w:rPr>
        <w:t xml:space="preserve">is </w:t>
      </w:r>
      <w:r w:rsidR="1089D927" w:rsidRPr="00C84951">
        <w:rPr>
          <w:rFonts w:ascii="Times New Roman" w:hAnsi="Times New Roman"/>
          <w:noProof/>
          <w:sz w:val="24"/>
        </w:rPr>
        <w:t>far</w:t>
      </w:r>
      <w:r w:rsidRPr="00C84951">
        <w:rPr>
          <w:rFonts w:ascii="Times New Roman" w:hAnsi="Times New Roman"/>
          <w:noProof/>
          <w:sz w:val="24"/>
        </w:rPr>
        <w:t xml:space="preserve"> </w:t>
      </w:r>
      <w:r w:rsidR="1B09F7E3" w:rsidRPr="00C84951">
        <w:rPr>
          <w:rFonts w:ascii="Times New Roman" w:hAnsi="Times New Roman"/>
          <w:noProof/>
          <w:sz w:val="24"/>
        </w:rPr>
        <w:t>less likely in organic than in the</w:t>
      </w:r>
      <w:r w:rsidR="00AB28D9" w:rsidRPr="00C84951">
        <w:rPr>
          <w:rFonts w:ascii="Times New Roman" w:hAnsi="Times New Roman"/>
          <w:noProof/>
          <w:sz w:val="24"/>
        </w:rPr>
        <w:t xml:space="preserve"> </w:t>
      </w:r>
      <w:r w:rsidR="1B09F7E3" w:rsidRPr="00C84951">
        <w:rPr>
          <w:rFonts w:ascii="Times New Roman" w:hAnsi="Times New Roman"/>
          <w:noProof/>
          <w:sz w:val="24"/>
        </w:rPr>
        <w:t xml:space="preserve">respective conventional products. These </w:t>
      </w:r>
      <w:r w:rsidR="62402B20" w:rsidRPr="00C84951">
        <w:rPr>
          <w:rFonts w:ascii="Times New Roman" w:hAnsi="Times New Roman"/>
          <w:noProof/>
          <w:sz w:val="24"/>
        </w:rPr>
        <w:t>findings</w:t>
      </w:r>
      <w:r w:rsidR="00DE30B9" w:rsidRPr="00C84951">
        <w:rPr>
          <w:rFonts w:ascii="Times New Roman" w:hAnsi="Times New Roman"/>
          <w:noProof/>
          <w:sz w:val="24"/>
        </w:rPr>
        <w:t xml:space="preserve"> confirm the high level of assurance provided by</w:t>
      </w:r>
      <w:r w:rsidR="00523E05" w:rsidRPr="00C84951">
        <w:rPr>
          <w:rFonts w:ascii="Times New Roman" w:hAnsi="Times New Roman"/>
          <w:noProof/>
          <w:sz w:val="24"/>
        </w:rPr>
        <w:t xml:space="preserve"> </w:t>
      </w:r>
      <w:r w:rsidR="00523E05">
        <w:rPr>
          <w:rFonts w:ascii="Times New Roman" w:hAnsi="Times New Roman" w:cs="Times New Roman"/>
          <w:noProof/>
          <w:sz w:val="24"/>
          <w:szCs w:val="24"/>
        </w:rPr>
        <w:t>the</w:t>
      </w:r>
      <w:r w:rsidR="00DE30B9" w:rsidRPr="00CE12DB">
        <w:rPr>
          <w:rFonts w:ascii="Times New Roman" w:hAnsi="Times New Roman" w:cs="Times New Roman"/>
          <w:noProof/>
          <w:sz w:val="24"/>
          <w:szCs w:val="24"/>
        </w:rPr>
        <w:t xml:space="preserve"> </w:t>
      </w:r>
      <w:r w:rsidR="00DE30B9" w:rsidRPr="00C84951">
        <w:rPr>
          <w:rFonts w:ascii="Times New Roman" w:hAnsi="Times New Roman"/>
          <w:noProof/>
          <w:sz w:val="24"/>
        </w:rPr>
        <w:t>EU organic</w:t>
      </w:r>
      <w:r w:rsidR="007E61D2" w:rsidRPr="00C84951">
        <w:rPr>
          <w:rFonts w:ascii="Times New Roman" w:hAnsi="Times New Roman"/>
          <w:noProof/>
          <w:sz w:val="24"/>
        </w:rPr>
        <w:t xml:space="preserve"> </w:t>
      </w:r>
      <w:r w:rsidR="009A7A5A" w:rsidRPr="00C84951">
        <w:rPr>
          <w:rFonts w:ascii="Times New Roman" w:hAnsi="Times New Roman"/>
          <w:noProof/>
          <w:sz w:val="24"/>
        </w:rPr>
        <w:t>control system</w:t>
      </w:r>
      <w:r w:rsidR="006D128C" w:rsidRPr="00C84951">
        <w:rPr>
          <w:rFonts w:ascii="Times New Roman" w:hAnsi="Times New Roman"/>
          <w:noProof/>
          <w:sz w:val="24"/>
        </w:rPr>
        <w:t xml:space="preserve">, </w:t>
      </w:r>
      <w:r w:rsidR="1B09F7E3" w:rsidRPr="00C84951">
        <w:rPr>
          <w:rFonts w:ascii="Times New Roman" w:hAnsi="Times New Roman"/>
          <w:noProof/>
          <w:sz w:val="24"/>
        </w:rPr>
        <w:t xml:space="preserve">the need to </w:t>
      </w:r>
      <w:r w:rsidR="5E24BF12" w:rsidRPr="00C84951">
        <w:rPr>
          <w:rFonts w:ascii="Times New Roman" w:hAnsi="Times New Roman"/>
          <w:noProof/>
          <w:sz w:val="24"/>
        </w:rPr>
        <w:t xml:space="preserve">maintain </w:t>
      </w:r>
      <w:r w:rsidR="006563F1" w:rsidRPr="00C84951">
        <w:rPr>
          <w:rFonts w:ascii="Times New Roman" w:hAnsi="Times New Roman"/>
          <w:noProof/>
          <w:sz w:val="24"/>
        </w:rPr>
        <w:t>strict control</w:t>
      </w:r>
      <w:r w:rsidR="503569D9" w:rsidRPr="00C84951">
        <w:rPr>
          <w:rFonts w:ascii="Times New Roman" w:hAnsi="Times New Roman"/>
          <w:noProof/>
          <w:sz w:val="24"/>
        </w:rPr>
        <w:t xml:space="preserve"> and sampling</w:t>
      </w:r>
      <w:r w:rsidR="1B09F7E3" w:rsidRPr="00C84951">
        <w:rPr>
          <w:rFonts w:ascii="Times New Roman" w:hAnsi="Times New Roman"/>
          <w:noProof/>
          <w:sz w:val="24"/>
        </w:rPr>
        <w:t xml:space="preserve"> </w:t>
      </w:r>
      <w:r w:rsidR="006D128C" w:rsidRPr="00C84951">
        <w:rPr>
          <w:rFonts w:ascii="Times New Roman" w:hAnsi="Times New Roman"/>
          <w:noProof/>
          <w:sz w:val="24"/>
        </w:rPr>
        <w:t xml:space="preserve">protocols and the </w:t>
      </w:r>
      <w:r w:rsidR="00174B0A" w:rsidRPr="00C84951">
        <w:rPr>
          <w:rFonts w:ascii="Times New Roman" w:hAnsi="Times New Roman"/>
          <w:noProof/>
          <w:sz w:val="24"/>
        </w:rPr>
        <w:t xml:space="preserve">pertinence </w:t>
      </w:r>
      <w:r w:rsidR="006D128C" w:rsidRPr="00C84951">
        <w:rPr>
          <w:rFonts w:ascii="Times New Roman" w:hAnsi="Times New Roman"/>
          <w:noProof/>
          <w:sz w:val="24"/>
        </w:rPr>
        <w:t xml:space="preserve">of </w:t>
      </w:r>
      <w:r w:rsidR="141C76BE" w:rsidRPr="00C84951">
        <w:rPr>
          <w:rFonts w:ascii="Times New Roman" w:hAnsi="Times New Roman"/>
          <w:noProof/>
          <w:sz w:val="24"/>
        </w:rPr>
        <w:t>systematic</w:t>
      </w:r>
      <w:r w:rsidR="1B09F7E3" w:rsidRPr="00C84951">
        <w:rPr>
          <w:rFonts w:ascii="Times New Roman" w:hAnsi="Times New Roman"/>
          <w:noProof/>
          <w:sz w:val="24"/>
        </w:rPr>
        <w:t xml:space="preserve"> </w:t>
      </w:r>
      <w:r w:rsidR="4F367186" w:rsidRPr="00C84951">
        <w:rPr>
          <w:rFonts w:ascii="Times New Roman" w:hAnsi="Times New Roman"/>
          <w:noProof/>
          <w:sz w:val="24"/>
        </w:rPr>
        <w:t xml:space="preserve">official </w:t>
      </w:r>
      <w:r w:rsidR="1B09F7E3" w:rsidRPr="00C84951">
        <w:rPr>
          <w:rFonts w:ascii="Times New Roman" w:hAnsi="Times New Roman"/>
          <w:noProof/>
          <w:sz w:val="24"/>
        </w:rPr>
        <w:t>investigations</w:t>
      </w:r>
      <w:r w:rsidR="006D128C" w:rsidRPr="00C84951">
        <w:rPr>
          <w:rFonts w:ascii="Times New Roman" w:hAnsi="Times New Roman"/>
          <w:noProof/>
          <w:sz w:val="24"/>
        </w:rPr>
        <w:t>.</w:t>
      </w:r>
    </w:p>
    <w:p w14:paraId="4D9D9E4F" w14:textId="6C738114" w:rsidR="00981DED" w:rsidRPr="00C84951" w:rsidRDefault="00DD3704" w:rsidP="4A0D7928">
      <w:pPr>
        <w:jc w:val="both"/>
        <w:rPr>
          <w:rFonts w:ascii="Times New Roman" w:hAnsi="Times New Roman"/>
          <w:noProof/>
          <w:sz w:val="24"/>
        </w:rPr>
      </w:pPr>
      <w:r>
        <w:rPr>
          <w:rFonts w:ascii="Times New Roman" w:hAnsi="Times New Roman"/>
          <w:noProof/>
          <w:sz w:val="24"/>
        </w:rPr>
        <w:t>T</w:t>
      </w:r>
      <w:r w:rsidR="00241371">
        <w:rPr>
          <w:rFonts w:ascii="Times New Roman" w:hAnsi="Times New Roman"/>
          <w:noProof/>
          <w:sz w:val="24"/>
        </w:rPr>
        <w:t xml:space="preserve">his report </w:t>
      </w:r>
      <w:r w:rsidR="005B0F5D">
        <w:rPr>
          <w:rFonts w:ascii="Times New Roman" w:hAnsi="Times New Roman"/>
          <w:noProof/>
          <w:sz w:val="24"/>
        </w:rPr>
        <w:t xml:space="preserve">acknowledges </w:t>
      </w:r>
      <w:r w:rsidR="00241371">
        <w:rPr>
          <w:rFonts w:ascii="Times New Roman" w:hAnsi="Times New Roman"/>
          <w:noProof/>
          <w:sz w:val="24"/>
        </w:rPr>
        <w:t xml:space="preserve">that </w:t>
      </w:r>
      <w:r w:rsidR="005B0F5D">
        <w:rPr>
          <w:rFonts w:ascii="Times New Roman" w:hAnsi="Times New Roman" w:cs="Times New Roman"/>
          <w:noProof/>
          <w:sz w:val="24"/>
          <w:szCs w:val="24"/>
        </w:rPr>
        <w:t>CA</w:t>
      </w:r>
      <w:r w:rsidR="005B0F5D" w:rsidRPr="00C84951">
        <w:rPr>
          <w:rFonts w:ascii="Times New Roman" w:hAnsi="Times New Roman"/>
          <w:noProof/>
          <w:sz w:val="24"/>
        </w:rPr>
        <w:t xml:space="preserve">s and, where appropriate, </w:t>
      </w:r>
      <w:r w:rsidR="005B0F5D" w:rsidRPr="00CE12DB">
        <w:rPr>
          <w:rFonts w:ascii="Times New Roman" w:hAnsi="Times New Roman" w:cs="Times New Roman"/>
          <w:noProof/>
          <w:sz w:val="24"/>
          <w:szCs w:val="24"/>
        </w:rPr>
        <w:t>CtrlA</w:t>
      </w:r>
      <w:r w:rsidR="005B0F5D">
        <w:rPr>
          <w:rFonts w:ascii="Times New Roman" w:hAnsi="Times New Roman" w:cs="Times New Roman"/>
          <w:noProof/>
          <w:sz w:val="24"/>
          <w:szCs w:val="24"/>
        </w:rPr>
        <w:t xml:space="preserve">s </w:t>
      </w:r>
      <w:r w:rsidR="005B0F5D" w:rsidRPr="00C84951">
        <w:rPr>
          <w:rFonts w:ascii="Times New Roman" w:hAnsi="Times New Roman"/>
          <w:noProof/>
          <w:sz w:val="24"/>
        </w:rPr>
        <w:t xml:space="preserve">and </w:t>
      </w:r>
      <w:r w:rsidR="005B0F5D">
        <w:rPr>
          <w:rFonts w:ascii="Times New Roman" w:hAnsi="Times New Roman"/>
          <w:noProof/>
          <w:sz w:val="24"/>
        </w:rPr>
        <w:t>CBs</w:t>
      </w:r>
      <w:r w:rsidR="00151934">
        <w:rPr>
          <w:rFonts w:ascii="Times New Roman" w:hAnsi="Times New Roman"/>
          <w:noProof/>
          <w:sz w:val="24"/>
        </w:rPr>
        <w:t>,</w:t>
      </w:r>
      <w:r w:rsidR="005B0F5D" w:rsidRPr="00C84951">
        <w:rPr>
          <w:rFonts w:ascii="Times New Roman" w:hAnsi="Times New Roman"/>
          <w:noProof/>
          <w:sz w:val="24"/>
        </w:rPr>
        <w:t xml:space="preserve"> face </w:t>
      </w:r>
      <w:r w:rsidR="005B0F5D" w:rsidRPr="00CE12DB">
        <w:rPr>
          <w:rFonts w:ascii="Times New Roman" w:hAnsi="Times New Roman" w:cs="Times New Roman"/>
          <w:noProof/>
          <w:sz w:val="24"/>
          <w:szCs w:val="24"/>
        </w:rPr>
        <w:t xml:space="preserve">some operational </w:t>
      </w:r>
      <w:r w:rsidR="005B0F5D">
        <w:rPr>
          <w:rFonts w:ascii="Times New Roman" w:hAnsi="Times New Roman" w:cs="Times New Roman"/>
          <w:noProof/>
          <w:sz w:val="24"/>
          <w:szCs w:val="24"/>
        </w:rPr>
        <w:t>challenges when</w:t>
      </w:r>
      <w:r w:rsidR="005B0F5D" w:rsidRPr="00CE12DB">
        <w:rPr>
          <w:rFonts w:ascii="Times New Roman" w:hAnsi="Times New Roman" w:cs="Times New Roman"/>
          <w:noProof/>
          <w:sz w:val="24"/>
          <w:szCs w:val="24"/>
        </w:rPr>
        <w:t xml:space="preserve"> </w:t>
      </w:r>
      <w:r w:rsidRPr="00CE12DB">
        <w:rPr>
          <w:rFonts w:ascii="Times New Roman" w:hAnsi="Times New Roman" w:cs="Times New Roman"/>
          <w:noProof/>
          <w:sz w:val="24"/>
          <w:szCs w:val="24"/>
        </w:rPr>
        <w:t>determin</w:t>
      </w:r>
      <w:r>
        <w:rPr>
          <w:rFonts w:ascii="Times New Roman" w:hAnsi="Times New Roman" w:cs="Times New Roman"/>
          <w:noProof/>
          <w:sz w:val="24"/>
          <w:szCs w:val="24"/>
        </w:rPr>
        <w:t>ing</w:t>
      </w:r>
      <w:r w:rsidRPr="00C84951">
        <w:rPr>
          <w:rFonts w:ascii="Times New Roman" w:hAnsi="Times New Roman"/>
          <w:noProof/>
          <w:sz w:val="24"/>
        </w:rPr>
        <w:t xml:space="preserve"> the</w:t>
      </w:r>
      <w:r w:rsidR="759C9EAC" w:rsidRPr="00C84951">
        <w:rPr>
          <w:rFonts w:ascii="Times New Roman" w:hAnsi="Times New Roman"/>
          <w:noProof/>
          <w:sz w:val="24"/>
        </w:rPr>
        <w:t xml:space="preserve"> source and cause</w:t>
      </w:r>
      <w:r w:rsidR="00FD552E">
        <w:rPr>
          <w:rFonts w:ascii="Times New Roman" w:hAnsi="Times New Roman" w:cs="Times New Roman"/>
          <w:noProof/>
          <w:sz w:val="24"/>
          <w:szCs w:val="24"/>
        </w:rPr>
        <w:t xml:space="preserve"> </w:t>
      </w:r>
      <w:r w:rsidR="0074759B">
        <w:rPr>
          <w:rFonts w:ascii="Times New Roman" w:hAnsi="Times New Roman" w:cs="Times New Roman"/>
          <w:noProof/>
          <w:sz w:val="24"/>
          <w:szCs w:val="24"/>
        </w:rPr>
        <w:t>of contamination</w:t>
      </w:r>
      <w:r w:rsidR="00E75921" w:rsidRPr="00C84951">
        <w:rPr>
          <w:rFonts w:ascii="Times New Roman" w:hAnsi="Times New Roman"/>
          <w:noProof/>
          <w:sz w:val="24"/>
        </w:rPr>
        <w:t xml:space="preserve">, </w:t>
      </w:r>
      <w:r w:rsidR="3E728FC6" w:rsidRPr="00C84951">
        <w:rPr>
          <w:rFonts w:ascii="Times New Roman" w:hAnsi="Times New Roman"/>
          <w:noProof/>
          <w:sz w:val="24"/>
        </w:rPr>
        <w:t>especially when</w:t>
      </w:r>
      <w:r w:rsidR="00FD552E" w:rsidRPr="00C84951">
        <w:rPr>
          <w:rFonts w:ascii="Times New Roman" w:hAnsi="Times New Roman"/>
          <w:noProof/>
          <w:sz w:val="24"/>
        </w:rPr>
        <w:t xml:space="preserve"> </w:t>
      </w:r>
      <w:r w:rsidR="00FD552E">
        <w:rPr>
          <w:rFonts w:ascii="Times New Roman" w:hAnsi="Times New Roman" w:cs="Times New Roman"/>
          <w:noProof/>
          <w:sz w:val="24"/>
          <w:szCs w:val="24"/>
        </w:rPr>
        <w:t>it</w:t>
      </w:r>
      <w:r w:rsidR="3E728FC6" w:rsidRPr="00C84951">
        <w:rPr>
          <w:rFonts w:ascii="Times New Roman" w:hAnsi="Times New Roman"/>
          <w:noProof/>
          <w:sz w:val="24"/>
        </w:rPr>
        <w:t xml:space="preserve"> take</w:t>
      </w:r>
      <w:r w:rsidR="00E75921" w:rsidRPr="00C84951">
        <w:rPr>
          <w:rFonts w:ascii="Times New Roman" w:hAnsi="Times New Roman"/>
          <w:noProof/>
          <w:sz w:val="24"/>
        </w:rPr>
        <w:t>s</w:t>
      </w:r>
      <w:r w:rsidR="3E728FC6" w:rsidRPr="00C84951">
        <w:rPr>
          <w:rFonts w:ascii="Times New Roman" w:hAnsi="Times New Roman"/>
          <w:noProof/>
          <w:sz w:val="24"/>
        </w:rPr>
        <w:t xml:space="preserve"> plac</w:t>
      </w:r>
      <w:r w:rsidR="006563F1" w:rsidRPr="00C84951">
        <w:rPr>
          <w:rFonts w:ascii="Times New Roman" w:hAnsi="Times New Roman"/>
          <w:noProof/>
          <w:sz w:val="24"/>
        </w:rPr>
        <w:t>e</w:t>
      </w:r>
      <w:r w:rsidR="00A34059" w:rsidRPr="00C84951">
        <w:rPr>
          <w:rFonts w:ascii="Times New Roman" w:hAnsi="Times New Roman"/>
          <w:noProof/>
          <w:sz w:val="24"/>
        </w:rPr>
        <w:t xml:space="preserve"> at a </w:t>
      </w:r>
      <w:r w:rsidR="006563F1" w:rsidRPr="00C84951">
        <w:rPr>
          <w:rFonts w:ascii="Times New Roman" w:hAnsi="Times New Roman"/>
          <w:noProof/>
          <w:sz w:val="24"/>
        </w:rPr>
        <w:t>downstream stage</w:t>
      </w:r>
      <w:r w:rsidR="3E728FC6" w:rsidRPr="00C84951">
        <w:rPr>
          <w:rFonts w:ascii="Times New Roman" w:hAnsi="Times New Roman"/>
          <w:noProof/>
          <w:sz w:val="24"/>
        </w:rPr>
        <w:t xml:space="preserve"> of the supply chai</w:t>
      </w:r>
      <w:r w:rsidR="002607AC">
        <w:rPr>
          <w:rFonts w:ascii="Times New Roman" w:hAnsi="Times New Roman"/>
          <w:noProof/>
          <w:sz w:val="24"/>
        </w:rPr>
        <w:t>n</w:t>
      </w:r>
      <w:r w:rsidR="00892194" w:rsidRPr="00C84951">
        <w:rPr>
          <w:rFonts w:ascii="Times New Roman" w:hAnsi="Times New Roman"/>
          <w:noProof/>
          <w:sz w:val="24"/>
        </w:rPr>
        <w:t xml:space="preserve"> </w:t>
      </w:r>
      <w:r w:rsidR="00151934">
        <w:rPr>
          <w:rFonts w:ascii="Times New Roman" w:hAnsi="Times New Roman"/>
          <w:noProof/>
          <w:sz w:val="24"/>
        </w:rPr>
        <w:t xml:space="preserve">where </w:t>
      </w:r>
      <w:r w:rsidR="00E75921" w:rsidRPr="00C84951">
        <w:rPr>
          <w:rFonts w:ascii="Times New Roman" w:hAnsi="Times New Roman"/>
          <w:noProof/>
          <w:sz w:val="24"/>
        </w:rPr>
        <w:t>the number of inconclusive investigations remains a matter of concern</w:t>
      </w:r>
      <w:r w:rsidR="00151934">
        <w:rPr>
          <w:rFonts w:ascii="Times New Roman" w:hAnsi="Times New Roman"/>
          <w:noProof/>
          <w:sz w:val="24"/>
        </w:rPr>
        <w:t>.</w:t>
      </w:r>
      <w:r w:rsidR="00134E8E">
        <w:rPr>
          <w:rFonts w:ascii="Times New Roman" w:hAnsi="Times New Roman"/>
          <w:noProof/>
          <w:sz w:val="24"/>
        </w:rPr>
        <w:t xml:space="preserve"> It</w:t>
      </w:r>
      <w:r>
        <w:rPr>
          <w:rFonts w:ascii="Times New Roman" w:hAnsi="Times New Roman"/>
          <w:noProof/>
          <w:sz w:val="24"/>
        </w:rPr>
        <w:t xml:space="preserve"> </w:t>
      </w:r>
      <w:r w:rsidR="00DA6848">
        <w:rPr>
          <w:rFonts w:ascii="Times New Roman" w:hAnsi="Times New Roman"/>
          <w:noProof/>
          <w:sz w:val="24"/>
        </w:rPr>
        <w:t xml:space="preserve">also </w:t>
      </w:r>
      <w:r w:rsidR="00821487">
        <w:rPr>
          <w:rFonts w:ascii="Times New Roman" w:hAnsi="Times New Roman"/>
          <w:noProof/>
          <w:sz w:val="24"/>
        </w:rPr>
        <w:t xml:space="preserve">confirms that </w:t>
      </w:r>
      <w:r w:rsidR="00DA6848">
        <w:rPr>
          <w:rFonts w:ascii="Times New Roman" w:hAnsi="Times New Roman"/>
          <w:noProof/>
          <w:sz w:val="24"/>
        </w:rPr>
        <w:t xml:space="preserve">the rules </w:t>
      </w:r>
      <w:r w:rsidR="00821487">
        <w:rPr>
          <w:rFonts w:ascii="Times New Roman" w:hAnsi="Times New Roman"/>
          <w:noProof/>
          <w:sz w:val="24"/>
        </w:rPr>
        <w:t>on</w:t>
      </w:r>
      <w:r w:rsidR="43336A1B" w:rsidRPr="00C84951">
        <w:rPr>
          <w:rFonts w:ascii="Times New Roman" w:hAnsi="Times New Roman"/>
          <w:noProof/>
          <w:sz w:val="24"/>
        </w:rPr>
        <w:t xml:space="preserve"> </w:t>
      </w:r>
      <w:r w:rsidR="0FA23096" w:rsidRPr="00C84951">
        <w:rPr>
          <w:rFonts w:ascii="Times New Roman" w:hAnsi="Times New Roman"/>
          <w:noProof/>
          <w:sz w:val="24"/>
        </w:rPr>
        <w:t xml:space="preserve">systematic </w:t>
      </w:r>
      <w:r w:rsidR="00640593">
        <w:rPr>
          <w:rFonts w:ascii="Times New Roman" w:hAnsi="Times New Roman"/>
          <w:noProof/>
          <w:sz w:val="24"/>
        </w:rPr>
        <w:t>official</w:t>
      </w:r>
      <w:r w:rsidR="00B53F2A">
        <w:rPr>
          <w:rFonts w:ascii="Times New Roman" w:hAnsi="Times New Roman"/>
          <w:noProof/>
          <w:sz w:val="24"/>
        </w:rPr>
        <w:t xml:space="preserve"> </w:t>
      </w:r>
      <w:r w:rsidR="0FA23096" w:rsidRPr="00C84951">
        <w:rPr>
          <w:rFonts w:ascii="Times New Roman" w:hAnsi="Times New Roman"/>
          <w:noProof/>
          <w:sz w:val="24"/>
        </w:rPr>
        <w:t>investigation</w:t>
      </w:r>
      <w:r w:rsidR="43336A1B" w:rsidRPr="00C84951">
        <w:rPr>
          <w:rFonts w:ascii="Times New Roman" w:hAnsi="Times New Roman"/>
          <w:noProof/>
          <w:sz w:val="24"/>
        </w:rPr>
        <w:t>s</w:t>
      </w:r>
      <w:r w:rsidR="00DA6848">
        <w:rPr>
          <w:rFonts w:ascii="Times New Roman" w:hAnsi="Times New Roman"/>
          <w:noProof/>
          <w:sz w:val="24"/>
        </w:rPr>
        <w:t xml:space="preserve"> in case of substantiated </w:t>
      </w:r>
      <w:r w:rsidR="00821487">
        <w:rPr>
          <w:rFonts w:ascii="Times New Roman" w:hAnsi="Times New Roman"/>
          <w:noProof/>
          <w:sz w:val="24"/>
        </w:rPr>
        <w:t xml:space="preserve">non-compliances </w:t>
      </w:r>
      <w:r w:rsidR="0074759B">
        <w:rPr>
          <w:rFonts w:ascii="Times New Roman" w:hAnsi="Times New Roman"/>
          <w:noProof/>
          <w:sz w:val="24"/>
        </w:rPr>
        <w:t>are necessary</w:t>
      </w:r>
      <w:r w:rsidR="00821487">
        <w:rPr>
          <w:rFonts w:ascii="Times New Roman" w:hAnsi="Times New Roman"/>
          <w:noProof/>
          <w:sz w:val="24"/>
        </w:rPr>
        <w:t xml:space="preserve"> to ensure the integrity of the organic products. </w:t>
      </w:r>
    </w:p>
    <w:p w14:paraId="67B62EE2" w14:textId="4CC466A5" w:rsidR="00DD3704" w:rsidRPr="00DD3704" w:rsidRDefault="00DD3704" w:rsidP="00640593">
      <w:pPr>
        <w:jc w:val="both"/>
        <w:rPr>
          <w:rFonts w:ascii="Times New Roman" w:hAnsi="Times New Roman"/>
          <w:noProof/>
          <w:sz w:val="24"/>
        </w:rPr>
      </w:pPr>
      <w:r>
        <w:rPr>
          <w:rFonts w:ascii="Times New Roman" w:hAnsi="Times New Roman"/>
          <w:noProof/>
          <w:sz w:val="24"/>
        </w:rPr>
        <w:t>S</w:t>
      </w:r>
      <w:r w:rsidRPr="00C84951">
        <w:rPr>
          <w:rFonts w:ascii="Times New Roman" w:hAnsi="Times New Roman"/>
          <w:noProof/>
          <w:sz w:val="24"/>
        </w:rPr>
        <w:t>ome operators</w:t>
      </w:r>
      <w:r>
        <w:rPr>
          <w:rFonts w:ascii="Times New Roman" w:hAnsi="Times New Roman"/>
          <w:noProof/>
          <w:sz w:val="24"/>
        </w:rPr>
        <w:t xml:space="preserve"> have</w:t>
      </w:r>
      <w:r>
        <w:rPr>
          <w:rFonts w:ascii="Times New Roman" w:hAnsi="Times New Roman" w:cs="Times New Roman"/>
          <w:noProof/>
          <w:sz w:val="24"/>
          <w:szCs w:val="24"/>
        </w:rPr>
        <w:t xml:space="preserve"> criticised </w:t>
      </w:r>
      <w:r w:rsidRPr="00C84951">
        <w:rPr>
          <w:rFonts w:ascii="Times New Roman" w:hAnsi="Times New Roman"/>
          <w:noProof/>
          <w:sz w:val="24"/>
        </w:rPr>
        <w:t xml:space="preserve">the time required to start and conclude investigations, the complexity of these procedures, the diverging approaches across national </w:t>
      </w:r>
      <w:r>
        <w:rPr>
          <w:rFonts w:ascii="Times New Roman" w:hAnsi="Times New Roman" w:cs="Times New Roman"/>
          <w:noProof/>
          <w:sz w:val="24"/>
          <w:szCs w:val="24"/>
        </w:rPr>
        <w:t>CA</w:t>
      </w:r>
      <w:r w:rsidRPr="00C84951">
        <w:rPr>
          <w:rFonts w:ascii="Times New Roman" w:hAnsi="Times New Roman"/>
          <w:noProof/>
          <w:sz w:val="24"/>
        </w:rPr>
        <w:t>s</w:t>
      </w:r>
      <w:r>
        <w:rPr>
          <w:rFonts w:ascii="Times New Roman" w:hAnsi="Times New Roman"/>
          <w:noProof/>
          <w:sz w:val="24"/>
        </w:rPr>
        <w:t xml:space="preserve">, CtrlAs </w:t>
      </w:r>
      <w:r w:rsidRPr="00C84951">
        <w:rPr>
          <w:rFonts w:ascii="Times New Roman" w:hAnsi="Times New Roman"/>
          <w:noProof/>
          <w:sz w:val="24"/>
        </w:rPr>
        <w:t xml:space="preserve">and </w:t>
      </w:r>
      <w:r>
        <w:rPr>
          <w:rFonts w:ascii="Times New Roman" w:hAnsi="Times New Roman"/>
          <w:noProof/>
          <w:sz w:val="24"/>
        </w:rPr>
        <w:t>CBs</w:t>
      </w:r>
      <w:r w:rsidRPr="00C84951">
        <w:rPr>
          <w:rFonts w:ascii="Times New Roman" w:hAnsi="Times New Roman"/>
          <w:noProof/>
          <w:sz w:val="24"/>
        </w:rPr>
        <w:t>, the additional costs</w:t>
      </w:r>
      <w:r>
        <w:rPr>
          <w:rFonts w:ascii="Times New Roman" w:hAnsi="Times New Roman" w:cs="Times New Roman"/>
          <w:noProof/>
          <w:sz w:val="24"/>
          <w:szCs w:val="24"/>
        </w:rPr>
        <w:t>,</w:t>
      </w:r>
      <w:r w:rsidRPr="00C84951">
        <w:rPr>
          <w:rFonts w:ascii="Times New Roman" w:hAnsi="Times New Roman"/>
          <w:noProof/>
          <w:sz w:val="24"/>
        </w:rPr>
        <w:t xml:space="preserve"> as well </w:t>
      </w:r>
      <w:r w:rsidRPr="00CE12DB">
        <w:rPr>
          <w:rFonts w:ascii="Times New Roman" w:hAnsi="Times New Roman" w:cs="Times New Roman"/>
          <w:noProof/>
          <w:sz w:val="24"/>
          <w:szCs w:val="24"/>
        </w:rPr>
        <w:t>a</w:t>
      </w:r>
      <w:r>
        <w:rPr>
          <w:rFonts w:ascii="Times New Roman" w:hAnsi="Times New Roman" w:cs="Times New Roman"/>
          <w:noProof/>
          <w:sz w:val="24"/>
          <w:szCs w:val="24"/>
        </w:rPr>
        <w:t>s</w:t>
      </w:r>
      <w:r w:rsidRPr="00C84951">
        <w:rPr>
          <w:rFonts w:ascii="Times New Roman" w:hAnsi="Times New Roman"/>
          <w:noProof/>
          <w:sz w:val="24"/>
        </w:rPr>
        <w:t xml:space="preserve"> possible impacts on supply chains.</w:t>
      </w:r>
      <w:r>
        <w:rPr>
          <w:rFonts w:ascii="Times New Roman" w:hAnsi="Times New Roman"/>
          <w:noProof/>
          <w:sz w:val="24"/>
        </w:rPr>
        <w:t xml:space="preserve"> </w:t>
      </w:r>
    </w:p>
    <w:p w14:paraId="0B83C798" w14:textId="04D70857" w:rsidR="00640593" w:rsidRPr="00C84951" w:rsidRDefault="00F912FF" w:rsidP="00640593">
      <w:pPr>
        <w:jc w:val="both"/>
        <w:rPr>
          <w:rFonts w:ascii="Times New Roman" w:hAnsi="Times New Roman"/>
          <w:noProof/>
          <w:sz w:val="24"/>
        </w:rPr>
      </w:pPr>
      <w:r>
        <w:rPr>
          <w:rFonts w:ascii="Times New Roman" w:hAnsi="Times New Roman" w:cs="Times New Roman"/>
          <w:noProof/>
          <w:sz w:val="24"/>
          <w:szCs w:val="24"/>
        </w:rPr>
        <w:t xml:space="preserve">The Commission </w:t>
      </w:r>
      <w:r w:rsidR="002424FD">
        <w:rPr>
          <w:rFonts w:ascii="Times New Roman" w:hAnsi="Times New Roman" w:cs="Times New Roman"/>
          <w:noProof/>
          <w:sz w:val="24"/>
          <w:szCs w:val="24"/>
        </w:rPr>
        <w:t xml:space="preserve">is </w:t>
      </w:r>
      <w:r w:rsidR="00981DED" w:rsidRPr="00C84951">
        <w:rPr>
          <w:rFonts w:ascii="Times New Roman" w:hAnsi="Times New Roman"/>
          <w:noProof/>
          <w:sz w:val="24"/>
        </w:rPr>
        <w:t xml:space="preserve">ready to </w:t>
      </w:r>
      <w:r w:rsidR="007C54CF" w:rsidRPr="00C84951">
        <w:rPr>
          <w:rFonts w:ascii="Times New Roman" w:hAnsi="Times New Roman"/>
          <w:noProof/>
          <w:sz w:val="24"/>
        </w:rPr>
        <w:t xml:space="preserve">foster </w:t>
      </w:r>
      <w:r w:rsidR="00981DED" w:rsidRPr="00C84951">
        <w:rPr>
          <w:rFonts w:ascii="Times New Roman" w:hAnsi="Times New Roman"/>
          <w:noProof/>
          <w:sz w:val="24"/>
        </w:rPr>
        <w:t>a more harmonised implementation of Article</w:t>
      </w:r>
      <w:r w:rsidR="00CE12DB">
        <w:rPr>
          <w:rFonts w:ascii="Times New Roman" w:hAnsi="Times New Roman"/>
          <w:noProof/>
          <w:sz w:val="24"/>
          <w:szCs w:val="24"/>
        </w:rPr>
        <w:t> </w:t>
      </w:r>
      <w:r w:rsidR="00981DED" w:rsidRPr="00C84951">
        <w:rPr>
          <w:rFonts w:ascii="Times New Roman" w:hAnsi="Times New Roman"/>
          <w:noProof/>
          <w:sz w:val="24"/>
        </w:rPr>
        <w:t>29 by engaging a</w:t>
      </w:r>
      <w:r w:rsidR="007C54CF" w:rsidRPr="00C84951">
        <w:rPr>
          <w:rFonts w:ascii="Times New Roman" w:hAnsi="Times New Roman"/>
          <w:noProof/>
          <w:sz w:val="24"/>
        </w:rPr>
        <w:t>ctively</w:t>
      </w:r>
      <w:r w:rsidR="00981DED" w:rsidRPr="00C84951">
        <w:rPr>
          <w:rFonts w:ascii="Times New Roman" w:hAnsi="Times New Roman"/>
          <w:noProof/>
          <w:sz w:val="24"/>
        </w:rPr>
        <w:t xml:space="preserve"> with </w:t>
      </w:r>
      <w:r>
        <w:rPr>
          <w:rFonts w:ascii="Times New Roman" w:hAnsi="Times New Roman" w:cs="Times New Roman"/>
          <w:noProof/>
          <w:sz w:val="24"/>
          <w:szCs w:val="24"/>
        </w:rPr>
        <w:t>CA</w:t>
      </w:r>
      <w:r w:rsidRPr="00C84951">
        <w:rPr>
          <w:rFonts w:ascii="Times New Roman" w:hAnsi="Times New Roman"/>
          <w:noProof/>
          <w:sz w:val="24"/>
        </w:rPr>
        <w:t xml:space="preserve">s and, where appropriate, </w:t>
      </w:r>
      <w:r w:rsidRPr="00CE12DB">
        <w:rPr>
          <w:rFonts w:ascii="Times New Roman" w:hAnsi="Times New Roman" w:cs="Times New Roman"/>
          <w:noProof/>
          <w:sz w:val="24"/>
          <w:szCs w:val="24"/>
        </w:rPr>
        <w:t>CtrlA</w:t>
      </w:r>
      <w:r>
        <w:rPr>
          <w:rFonts w:ascii="Times New Roman" w:hAnsi="Times New Roman" w:cs="Times New Roman"/>
          <w:noProof/>
          <w:sz w:val="24"/>
          <w:szCs w:val="24"/>
        </w:rPr>
        <w:t xml:space="preserve">s </w:t>
      </w:r>
      <w:r w:rsidR="00380EED">
        <w:rPr>
          <w:rFonts w:ascii="Times New Roman" w:hAnsi="Times New Roman" w:cs="Times New Roman"/>
          <w:noProof/>
          <w:sz w:val="24"/>
          <w:szCs w:val="24"/>
        </w:rPr>
        <w:t xml:space="preserve">and CBs </w:t>
      </w:r>
      <w:r w:rsidR="00B44A2E" w:rsidRPr="00C84951">
        <w:rPr>
          <w:rFonts w:ascii="Times New Roman" w:hAnsi="Times New Roman"/>
          <w:noProof/>
          <w:sz w:val="24"/>
        </w:rPr>
        <w:t>through</w:t>
      </w:r>
      <w:r>
        <w:rPr>
          <w:rFonts w:ascii="Times New Roman" w:hAnsi="Times New Roman"/>
          <w:noProof/>
          <w:sz w:val="24"/>
        </w:rPr>
        <w:t xml:space="preserve"> </w:t>
      </w:r>
      <w:r w:rsidR="00981DED" w:rsidRPr="00C84951">
        <w:rPr>
          <w:rFonts w:ascii="Times New Roman" w:hAnsi="Times New Roman"/>
          <w:noProof/>
          <w:sz w:val="24"/>
        </w:rPr>
        <w:t xml:space="preserve">dedicated workshops </w:t>
      </w:r>
      <w:r w:rsidR="007C54CF" w:rsidRPr="00C84951">
        <w:rPr>
          <w:rFonts w:ascii="Times New Roman" w:hAnsi="Times New Roman"/>
          <w:noProof/>
          <w:sz w:val="24"/>
        </w:rPr>
        <w:t>to</w:t>
      </w:r>
      <w:r w:rsidR="00981DED" w:rsidRPr="00C84951">
        <w:rPr>
          <w:rFonts w:ascii="Times New Roman" w:hAnsi="Times New Roman"/>
          <w:noProof/>
          <w:sz w:val="24"/>
        </w:rPr>
        <w:t xml:space="preserve"> exchang</w:t>
      </w:r>
      <w:r w:rsidR="007C54CF" w:rsidRPr="00C84951">
        <w:rPr>
          <w:rFonts w:ascii="Times New Roman" w:hAnsi="Times New Roman"/>
          <w:noProof/>
          <w:sz w:val="24"/>
        </w:rPr>
        <w:t xml:space="preserve">e experiences and </w:t>
      </w:r>
      <w:r w:rsidR="00981DED" w:rsidRPr="00C84951">
        <w:rPr>
          <w:rFonts w:ascii="Times New Roman" w:hAnsi="Times New Roman"/>
          <w:noProof/>
          <w:sz w:val="24"/>
        </w:rPr>
        <w:t>best practices</w:t>
      </w:r>
      <w:r w:rsidR="00640593">
        <w:rPr>
          <w:rFonts w:ascii="Times New Roman" w:hAnsi="Times New Roman"/>
          <w:noProof/>
          <w:sz w:val="24"/>
        </w:rPr>
        <w:t xml:space="preserve"> with the view to </w:t>
      </w:r>
      <w:r w:rsidR="00640593" w:rsidRPr="00C84951">
        <w:rPr>
          <w:rFonts w:ascii="Times New Roman" w:hAnsi="Times New Roman"/>
          <w:noProof/>
          <w:sz w:val="24"/>
        </w:rPr>
        <w:t xml:space="preserve">reduce burdens for operators in the organic supply chain. </w:t>
      </w:r>
    </w:p>
    <w:p w14:paraId="2830E748" w14:textId="2246A3A2" w:rsidR="0038742A" w:rsidRPr="00C84951" w:rsidRDefault="00BB4EAF" w:rsidP="7B7C6466">
      <w:pPr>
        <w:jc w:val="both"/>
        <w:rPr>
          <w:rFonts w:ascii="Times New Roman" w:hAnsi="Times New Roman"/>
          <w:noProof/>
          <w:sz w:val="24"/>
        </w:rPr>
      </w:pPr>
      <w:r w:rsidRPr="00C84951">
        <w:rPr>
          <w:rFonts w:ascii="Times New Roman" w:hAnsi="Times New Roman"/>
          <w:noProof/>
          <w:sz w:val="24"/>
        </w:rPr>
        <w:t xml:space="preserve">At the same time, </w:t>
      </w:r>
      <w:r w:rsidR="7EEE4F95" w:rsidRPr="00C84951">
        <w:rPr>
          <w:rFonts w:ascii="Times New Roman" w:hAnsi="Times New Roman"/>
          <w:noProof/>
          <w:sz w:val="24"/>
        </w:rPr>
        <w:t>t</w:t>
      </w:r>
      <w:r w:rsidR="675F7B6A" w:rsidRPr="00C84951">
        <w:rPr>
          <w:rFonts w:ascii="Times New Roman" w:hAnsi="Times New Roman"/>
          <w:noProof/>
          <w:sz w:val="24"/>
        </w:rPr>
        <w:t>h</w:t>
      </w:r>
      <w:r w:rsidR="4023950C" w:rsidRPr="00C84951">
        <w:rPr>
          <w:rFonts w:ascii="Times New Roman" w:hAnsi="Times New Roman"/>
          <w:noProof/>
          <w:sz w:val="24"/>
        </w:rPr>
        <w:t xml:space="preserve">is report provides </w:t>
      </w:r>
      <w:r w:rsidR="00DD3704">
        <w:rPr>
          <w:rFonts w:ascii="Times New Roman" w:hAnsi="Times New Roman"/>
          <w:noProof/>
          <w:sz w:val="24"/>
        </w:rPr>
        <w:t xml:space="preserve">evidence </w:t>
      </w:r>
      <w:r w:rsidR="675F7B6A" w:rsidRPr="00C84951">
        <w:rPr>
          <w:rFonts w:ascii="Times New Roman" w:hAnsi="Times New Roman"/>
          <w:noProof/>
          <w:sz w:val="24"/>
        </w:rPr>
        <w:t xml:space="preserve">that </w:t>
      </w:r>
      <w:r w:rsidR="29AE2566" w:rsidRPr="00C84951">
        <w:rPr>
          <w:rFonts w:ascii="Times New Roman" w:hAnsi="Times New Roman"/>
          <w:noProof/>
          <w:sz w:val="24"/>
        </w:rPr>
        <w:t xml:space="preserve">official </w:t>
      </w:r>
      <w:r w:rsidR="7EEE4F95" w:rsidRPr="00C84951">
        <w:rPr>
          <w:rFonts w:ascii="Times New Roman" w:hAnsi="Times New Roman"/>
          <w:noProof/>
          <w:sz w:val="24"/>
        </w:rPr>
        <w:t>investigations are</w:t>
      </w:r>
      <w:r w:rsidR="00A34059" w:rsidRPr="00C84951">
        <w:rPr>
          <w:rFonts w:ascii="Times New Roman" w:hAnsi="Times New Roman"/>
          <w:noProof/>
          <w:sz w:val="24"/>
        </w:rPr>
        <w:t xml:space="preserve">, </w:t>
      </w:r>
      <w:r w:rsidR="00C93ADE" w:rsidRPr="00C84951">
        <w:rPr>
          <w:rFonts w:ascii="Times New Roman" w:hAnsi="Times New Roman"/>
          <w:noProof/>
          <w:sz w:val="24"/>
        </w:rPr>
        <w:t>overall</w:t>
      </w:r>
      <w:r w:rsidR="00A34059" w:rsidRPr="00C84951">
        <w:rPr>
          <w:rFonts w:ascii="Times New Roman" w:hAnsi="Times New Roman"/>
          <w:noProof/>
          <w:sz w:val="24"/>
        </w:rPr>
        <w:t xml:space="preserve">, </w:t>
      </w:r>
      <w:r w:rsidR="7EEE4F95" w:rsidRPr="00C84951">
        <w:rPr>
          <w:rFonts w:ascii="Times New Roman" w:hAnsi="Times New Roman"/>
          <w:noProof/>
          <w:sz w:val="24"/>
        </w:rPr>
        <w:t xml:space="preserve">initiated rapidly and often concluded within a reasonable time span. Similarly, </w:t>
      </w:r>
      <w:r w:rsidR="00205076" w:rsidRPr="00C84951">
        <w:rPr>
          <w:rFonts w:ascii="Times New Roman" w:hAnsi="Times New Roman"/>
          <w:noProof/>
          <w:sz w:val="24"/>
        </w:rPr>
        <w:t>measures to</w:t>
      </w:r>
      <w:r w:rsidR="7EEE4F95" w:rsidRPr="00C84951">
        <w:rPr>
          <w:rFonts w:ascii="Times New Roman" w:hAnsi="Times New Roman"/>
          <w:noProof/>
          <w:sz w:val="24"/>
        </w:rPr>
        <w:t xml:space="preserve"> avoid the</w:t>
      </w:r>
      <w:r w:rsidR="00205076" w:rsidRPr="00C84951">
        <w:rPr>
          <w:rFonts w:ascii="Times New Roman" w:hAnsi="Times New Roman"/>
          <w:noProof/>
          <w:sz w:val="24"/>
        </w:rPr>
        <w:t xml:space="preserve"> undue</w:t>
      </w:r>
      <w:r w:rsidR="441C7F07" w:rsidRPr="00C84951">
        <w:rPr>
          <w:rFonts w:ascii="Times New Roman" w:hAnsi="Times New Roman"/>
          <w:noProof/>
          <w:sz w:val="24"/>
        </w:rPr>
        <w:t xml:space="preserve"> m</w:t>
      </w:r>
      <w:r w:rsidR="624CBC06" w:rsidRPr="00C84951">
        <w:rPr>
          <w:rFonts w:ascii="Times New Roman" w:hAnsi="Times New Roman"/>
          <w:noProof/>
          <w:sz w:val="24"/>
        </w:rPr>
        <w:t>arket</w:t>
      </w:r>
      <w:r w:rsidR="24515A9B" w:rsidRPr="00C84951">
        <w:rPr>
          <w:rFonts w:ascii="Times New Roman" w:hAnsi="Times New Roman"/>
          <w:noProof/>
          <w:sz w:val="24"/>
        </w:rPr>
        <w:t xml:space="preserve">ing </w:t>
      </w:r>
      <w:r w:rsidR="7EEE4F95" w:rsidRPr="00C84951">
        <w:rPr>
          <w:rFonts w:ascii="Times New Roman" w:hAnsi="Times New Roman"/>
          <w:noProof/>
          <w:sz w:val="24"/>
        </w:rPr>
        <w:t xml:space="preserve">as organic of products </w:t>
      </w:r>
      <w:r w:rsidR="000F3BC5" w:rsidRPr="00C84951">
        <w:rPr>
          <w:rFonts w:ascii="Times New Roman" w:hAnsi="Times New Roman"/>
          <w:noProof/>
          <w:sz w:val="24"/>
        </w:rPr>
        <w:t xml:space="preserve">under investigation </w:t>
      </w:r>
      <w:r w:rsidR="7EEE4F95" w:rsidRPr="00C84951">
        <w:rPr>
          <w:rFonts w:ascii="Times New Roman" w:hAnsi="Times New Roman"/>
          <w:noProof/>
          <w:sz w:val="24"/>
        </w:rPr>
        <w:t>appear</w:t>
      </w:r>
      <w:r w:rsidR="6F02E136" w:rsidRPr="00C84951">
        <w:rPr>
          <w:rFonts w:ascii="Times New Roman" w:hAnsi="Times New Roman"/>
          <w:noProof/>
          <w:sz w:val="24"/>
        </w:rPr>
        <w:t xml:space="preserve"> to </w:t>
      </w:r>
      <w:r w:rsidR="006563F1" w:rsidRPr="00C84951">
        <w:rPr>
          <w:rFonts w:ascii="Times New Roman" w:hAnsi="Times New Roman"/>
          <w:noProof/>
          <w:sz w:val="24"/>
        </w:rPr>
        <w:t>work satisfactorily</w:t>
      </w:r>
      <w:r w:rsidR="00381038">
        <w:rPr>
          <w:rFonts w:ascii="Times New Roman" w:hAnsi="Times New Roman" w:cs="Times New Roman"/>
          <w:noProof/>
          <w:sz w:val="24"/>
          <w:szCs w:val="24"/>
        </w:rPr>
        <w:t>,</w:t>
      </w:r>
      <w:r w:rsidR="00B44A2E" w:rsidRPr="00C84951">
        <w:rPr>
          <w:rFonts w:ascii="Times New Roman" w:hAnsi="Times New Roman"/>
          <w:noProof/>
          <w:sz w:val="24"/>
        </w:rPr>
        <w:t xml:space="preserve"> although </w:t>
      </w:r>
      <w:r w:rsidR="00D70FCD" w:rsidRPr="00C84951">
        <w:rPr>
          <w:rFonts w:ascii="Times New Roman" w:hAnsi="Times New Roman"/>
          <w:noProof/>
          <w:sz w:val="24"/>
        </w:rPr>
        <w:t>c</w:t>
      </w:r>
      <w:r w:rsidR="2368649D" w:rsidRPr="00C84951">
        <w:rPr>
          <w:rFonts w:ascii="Times New Roman" w:hAnsi="Times New Roman"/>
          <w:noProof/>
          <w:sz w:val="24"/>
        </w:rPr>
        <w:t xml:space="preserve">hallenges </w:t>
      </w:r>
      <w:r w:rsidR="7EEE4F95" w:rsidRPr="00C84951">
        <w:rPr>
          <w:rFonts w:ascii="Times New Roman" w:hAnsi="Times New Roman"/>
          <w:noProof/>
          <w:sz w:val="24"/>
        </w:rPr>
        <w:t xml:space="preserve">remain </w:t>
      </w:r>
      <w:r w:rsidR="00B44A2E" w:rsidRPr="00C84951">
        <w:rPr>
          <w:rFonts w:ascii="Times New Roman" w:hAnsi="Times New Roman"/>
          <w:noProof/>
          <w:sz w:val="24"/>
        </w:rPr>
        <w:t>with</w:t>
      </w:r>
      <w:r w:rsidR="7EEE4F95" w:rsidRPr="00C84951">
        <w:rPr>
          <w:rFonts w:ascii="Times New Roman" w:hAnsi="Times New Roman"/>
          <w:noProof/>
          <w:sz w:val="24"/>
        </w:rPr>
        <w:t xml:space="preserve"> fresh products with </w:t>
      </w:r>
      <w:r w:rsidR="4D38F6D7" w:rsidRPr="00C84951">
        <w:rPr>
          <w:rFonts w:ascii="Times New Roman" w:hAnsi="Times New Roman"/>
          <w:noProof/>
          <w:sz w:val="24"/>
        </w:rPr>
        <w:t xml:space="preserve">a </w:t>
      </w:r>
      <w:r w:rsidR="7EEE4F95" w:rsidRPr="00C84951">
        <w:rPr>
          <w:rFonts w:ascii="Times New Roman" w:hAnsi="Times New Roman"/>
          <w:noProof/>
          <w:sz w:val="24"/>
        </w:rPr>
        <w:t>short shelf li</w:t>
      </w:r>
      <w:r w:rsidR="006563F1" w:rsidRPr="00C84951">
        <w:rPr>
          <w:rFonts w:ascii="Times New Roman" w:hAnsi="Times New Roman"/>
          <w:noProof/>
          <w:sz w:val="24"/>
        </w:rPr>
        <w:t>f</w:t>
      </w:r>
      <w:r w:rsidR="7EEE4F95" w:rsidRPr="00C84951">
        <w:rPr>
          <w:rFonts w:ascii="Times New Roman" w:hAnsi="Times New Roman"/>
          <w:noProof/>
          <w:sz w:val="24"/>
        </w:rPr>
        <w:t>e.</w:t>
      </w:r>
      <w:r w:rsidR="142FDB30" w:rsidRPr="00C84951">
        <w:rPr>
          <w:rFonts w:ascii="Times New Roman" w:hAnsi="Times New Roman"/>
          <w:noProof/>
          <w:sz w:val="24"/>
        </w:rPr>
        <w:t xml:space="preserve"> </w:t>
      </w:r>
    </w:p>
    <w:p w14:paraId="5C9311AA" w14:textId="2D9482E4" w:rsidR="001A6636" w:rsidRPr="00F56F9A" w:rsidRDefault="004862E6" w:rsidP="00ED4A6F">
      <w:pPr>
        <w:jc w:val="both"/>
        <w:rPr>
          <w:rFonts w:ascii="Times New Roman" w:hAnsi="Times New Roman"/>
          <w:noProof/>
          <w:sz w:val="24"/>
        </w:rPr>
      </w:pPr>
      <w:r>
        <w:rPr>
          <w:rFonts w:ascii="Times New Roman" w:hAnsi="Times New Roman"/>
          <w:noProof/>
          <w:sz w:val="24"/>
        </w:rPr>
        <w:t>In conclusion</w:t>
      </w:r>
      <w:r w:rsidR="00174B0A" w:rsidRPr="00C84951">
        <w:rPr>
          <w:rFonts w:ascii="Times New Roman" w:hAnsi="Times New Roman"/>
          <w:noProof/>
          <w:sz w:val="24"/>
        </w:rPr>
        <w:t>,</w:t>
      </w:r>
      <w:r w:rsidR="626EA34C" w:rsidRPr="00C84951">
        <w:rPr>
          <w:rFonts w:ascii="Times New Roman" w:hAnsi="Times New Roman"/>
          <w:noProof/>
          <w:sz w:val="24"/>
        </w:rPr>
        <w:t xml:space="preserve"> </w:t>
      </w:r>
      <w:r w:rsidR="32922DA2" w:rsidRPr="00C84951">
        <w:rPr>
          <w:rFonts w:ascii="Times New Roman" w:hAnsi="Times New Roman"/>
          <w:noProof/>
          <w:sz w:val="24"/>
        </w:rPr>
        <w:t>the</w:t>
      </w:r>
      <w:r w:rsidR="00205076" w:rsidRPr="00C84951">
        <w:rPr>
          <w:rFonts w:ascii="Times New Roman" w:hAnsi="Times New Roman"/>
          <w:noProof/>
          <w:sz w:val="24"/>
        </w:rPr>
        <w:t xml:space="preserve"> Commission is of the view</w:t>
      </w:r>
      <w:r w:rsidR="00B44A2E" w:rsidRPr="00C84951">
        <w:rPr>
          <w:rFonts w:ascii="Times New Roman" w:hAnsi="Times New Roman"/>
          <w:noProof/>
          <w:sz w:val="24"/>
        </w:rPr>
        <w:t xml:space="preserve"> </w:t>
      </w:r>
      <w:r w:rsidR="00205076" w:rsidRPr="00C84951">
        <w:rPr>
          <w:rFonts w:ascii="Times New Roman" w:hAnsi="Times New Roman"/>
          <w:noProof/>
          <w:sz w:val="24"/>
        </w:rPr>
        <w:t>that</w:t>
      </w:r>
      <w:r w:rsidR="004A0B71" w:rsidRPr="00C84951">
        <w:rPr>
          <w:rFonts w:ascii="Times New Roman" w:hAnsi="Times New Roman"/>
          <w:noProof/>
          <w:sz w:val="24"/>
        </w:rPr>
        <w:t xml:space="preserve"> </w:t>
      </w:r>
      <w:r w:rsidR="00624D3C">
        <w:rPr>
          <w:rFonts w:ascii="Times New Roman" w:hAnsi="Times New Roman"/>
          <w:noProof/>
          <w:sz w:val="24"/>
        </w:rPr>
        <w:t xml:space="preserve">the current system </w:t>
      </w:r>
      <w:r w:rsidR="00B44A2E" w:rsidRPr="00C84951">
        <w:rPr>
          <w:rFonts w:ascii="Times New Roman" w:hAnsi="Times New Roman"/>
          <w:noProof/>
          <w:sz w:val="24"/>
        </w:rPr>
        <w:t>is working reasonably well, with</w:t>
      </w:r>
      <w:r w:rsidR="006D128C" w:rsidRPr="00C84951">
        <w:rPr>
          <w:rFonts w:ascii="Times New Roman" w:hAnsi="Times New Roman"/>
          <w:noProof/>
          <w:sz w:val="24"/>
        </w:rPr>
        <w:t xml:space="preserve"> no adjustment</w:t>
      </w:r>
      <w:r w:rsidR="007B6132" w:rsidRPr="00C84951">
        <w:rPr>
          <w:rFonts w:ascii="Times New Roman" w:hAnsi="Times New Roman"/>
          <w:noProof/>
          <w:sz w:val="24"/>
        </w:rPr>
        <w:t xml:space="preserve"> </w:t>
      </w:r>
      <w:r w:rsidR="007B6132">
        <w:rPr>
          <w:rFonts w:ascii="Times New Roman" w:hAnsi="Times New Roman" w:cs="Times New Roman"/>
          <w:noProof/>
          <w:sz w:val="24"/>
          <w:szCs w:val="24"/>
        </w:rPr>
        <w:t>being</w:t>
      </w:r>
      <w:r w:rsidR="006D128C" w:rsidRPr="00CE12DB">
        <w:rPr>
          <w:rFonts w:ascii="Times New Roman" w:hAnsi="Times New Roman" w:cs="Times New Roman"/>
          <w:noProof/>
          <w:sz w:val="24"/>
          <w:szCs w:val="24"/>
        </w:rPr>
        <w:t xml:space="preserve"> </w:t>
      </w:r>
      <w:r w:rsidR="006D128C" w:rsidRPr="00C84951">
        <w:rPr>
          <w:rFonts w:ascii="Times New Roman" w:hAnsi="Times New Roman"/>
          <w:noProof/>
          <w:sz w:val="24"/>
        </w:rPr>
        <w:t xml:space="preserve">needed at this </w:t>
      </w:r>
      <w:r w:rsidR="00B44A2E" w:rsidRPr="00C84951">
        <w:rPr>
          <w:rFonts w:ascii="Times New Roman" w:hAnsi="Times New Roman"/>
          <w:noProof/>
          <w:sz w:val="24"/>
        </w:rPr>
        <w:t xml:space="preserve">early </w:t>
      </w:r>
      <w:r w:rsidR="006D128C" w:rsidRPr="00C84951">
        <w:rPr>
          <w:rFonts w:ascii="Times New Roman" w:hAnsi="Times New Roman"/>
          <w:noProof/>
          <w:sz w:val="24"/>
        </w:rPr>
        <w:t>stage</w:t>
      </w:r>
      <w:r w:rsidR="00624D3C">
        <w:rPr>
          <w:rFonts w:ascii="Times New Roman" w:hAnsi="Times New Roman"/>
          <w:noProof/>
          <w:sz w:val="24"/>
        </w:rPr>
        <w:t xml:space="preserve"> of </w:t>
      </w:r>
      <w:r w:rsidR="00862FD0">
        <w:rPr>
          <w:rFonts w:ascii="Times New Roman" w:hAnsi="Times New Roman"/>
          <w:noProof/>
          <w:sz w:val="24"/>
        </w:rPr>
        <w:t>implementation</w:t>
      </w:r>
      <w:r w:rsidR="00174B0A" w:rsidRPr="00C84951">
        <w:rPr>
          <w:rFonts w:ascii="Times New Roman" w:hAnsi="Times New Roman"/>
          <w:noProof/>
          <w:sz w:val="24"/>
        </w:rPr>
        <w:t xml:space="preserve">. </w:t>
      </w:r>
      <w:r w:rsidR="00624D3C">
        <w:rPr>
          <w:rFonts w:ascii="Times New Roman" w:hAnsi="Times New Roman"/>
          <w:noProof/>
          <w:sz w:val="24"/>
        </w:rPr>
        <w:t>B</w:t>
      </w:r>
      <w:r w:rsidR="00B44A2E" w:rsidRPr="00C84951">
        <w:rPr>
          <w:rFonts w:ascii="Times New Roman" w:hAnsi="Times New Roman"/>
          <w:noProof/>
          <w:sz w:val="24"/>
        </w:rPr>
        <w:t>uilding on</w:t>
      </w:r>
      <w:r w:rsidR="006D128C" w:rsidRPr="00C84951">
        <w:rPr>
          <w:rFonts w:ascii="Times New Roman" w:hAnsi="Times New Roman"/>
          <w:noProof/>
          <w:sz w:val="24"/>
        </w:rPr>
        <w:t xml:space="preserve"> </w:t>
      </w:r>
      <w:r w:rsidR="00A34059" w:rsidRPr="00C84951">
        <w:rPr>
          <w:rFonts w:ascii="Times New Roman" w:hAnsi="Times New Roman"/>
          <w:noProof/>
          <w:sz w:val="24"/>
        </w:rPr>
        <w:t xml:space="preserve">the various </w:t>
      </w:r>
      <w:r w:rsidR="00F61AD7" w:rsidRPr="00CE12DB">
        <w:rPr>
          <w:rFonts w:ascii="Times New Roman" w:hAnsi="Times New Roman" w:cs="Times New Roman"/>
          <w:noProof/>
          <w:sz w:val="24"/>
          <w:szCs w:val="24"/>
        </w:rPr>
        <w:t>actors</w:t>
      </w:r>
      <w:r w:rsidR="007B6132">
        <w:rPr>
          <w:rFonts w:ascii="Times New Roman" w:hAnsi="Times New Roman" w:cs="Times New Roman"/>
          <w:noProof/>
          <w:sz w:val="24"/>
          <w:szCs w:val="24"/>
        </w:rPr>
        <w:t>’ learning curve</w:t>
      </w:r>
      <w:r w:rsidR="006D128C" w:rsidRPr="00C84951">
        <w:rPr>
          <w:rFonts w:ascii="Times New Roman" w:hAnsi="Times New Roman"/>
          <w:noProof/>
          <w:sz w:val="24"/>
        </w:rPr>
        <w:t xml:space="preserve">, </w:t>
      </w:r>
      <w:r w:rsidR="00174B0A" w:rsidRPr="00C84951">
        <w:rPr>
          <w:rFonts w:ascii="Times New Roman" w:hAnsi="Times New Roman"/>
          <w:noProof/>
          <w:sz w:val="24"/>
        </w:rPr>
        <w:t xml:space="preserve">the Commission expects </w:t>
      </w:r>
      <w:r w:rsidR="000F3BC5" w:rsidRPr="00C84951">
        <w:rPr>
          <w:rFonts w:ascii="Times New Roman" w:hAnsi="Times New Roman"/>
          <w:noProof/>
          <w:sz w:val="24"/>
        </w:rPr>
        <w:t xml:space="preserve">to see </w:t>
      </w:r>
      <w:r w:rsidR="006D128C" w:rsidRPr="00C84951">
        <w:rPr>
          <w:rFonts w:ascii="Times New Roman" w:hAnsi="Times New Roman"/>
          <w:noProof/>
          <w:sz w:val="24"/>
        </w:rPr>
        <w:t>further improvements in the operation of the</w:t>
      </w:r>
      <w:r w:rsidR="004A0B71" w:rsidRPr="00C84951">
        <w:rPr>
          <w:rFonts w:ascii="Times New Roman" w:hAnsi="Times New Roman"/>
          <w:noProof/>
          <w:sz w:val="24"/>
        </w:rPr>
        <w:t xml:space="preserve"> system</w:t>
      </w:r>
      <w:r w:rsidR="006D128C" w:rsidRPr="00C84951">
        <w:rPr>
          <w:rFonts w:ascii="Times New Roman" w:hAnsi="Times New Roman"/>
          <w:noProof/>
          <w:sz w:val="24"/>
        </w:rPr>
        <w:t xml:space="preserve"> a</w:t>
      </w:r>
      <w:r w:rsidR="00174B0A" w:rsidRPr="00C84951">
        <w:rPr>
          <w:rFonts w:ascii="Times New Roman" w:hAnsi="Times New Roman"/>
          <w:noProof/>
          <w:sz w:val="24"/>
        </w:rPr>
        <w:t xml:space="preserve">nd </w:t>
      </w:r>
      <w:r w:rsidR="009A1643" w:rsidRPr="00C84951">
        <w:rPr>
          <w:rFonts w:ascii="Times New Roman" w:hAnsi="Times New Roman"/>
          <w:noProof/>
          <w:sz w:val="24"/>
        </w:rPr>
        <w:t>stands ready</w:t>
      </w:r>
      <w:r w:rsidR="006D128C" w:rsidRPr="00C84951">
        <w:rPr>
          <w:rFonts w:ascii="Times New Roman" w:hAnsi="Times New Roman"/>
          <w:noProof/>
          <w:sz w:val="24"/>
        </w:rPr>
        <w:t xml:space="preserve"> to underpin this process</w:t>
      </w:r>
      <w:r w:rsidR="00174B0A" w:rsidRPr="00C84951">
        <w:rPr>
          <w:rFonts w:ascii="Times New Roman" w:hAnsi="Times New Roman"/>
          <w:noProof/>
          <w:sz w:val="24"/>
        </w:rPr>
        <w:t xml:space="preserve"> </w:t>
      </w:r>
      <w:r w:rsidR="006D128C" w:rsidRPr="00C84951">
        <w:rPr>
          <w:rFonts w:ascii="Times New Roman" w:hAnsi="Times New Roman"/>
          <w:noProof/>
          <w:sz w:val="24"/>
        </w:rPr>
        <w:t xml:space="preserve">by fostering </w:t>
      </w:r>
      <w:r w:rsidR="000F3BC5" w:rsidRPr="00C84951">
        <w:rPr>
          <w:rFonts w:ascii="Times New Roman" w:hAnsi="Times New Roman"/>
          <w:noProof/>
          <w:sz w:val="24"/>
        </w:rPr>
        <w:t xml:space="preserve">further dialogue and </w:t>
      </w:r>
      <w:r w:rsidR="006D128C" w:rsidRPr="00C84951">
        <w:rPr>
          <w:rFonts w:ascii="Times New Roman" w:hAnsi="Times New Roman"/>
          <w:noProof/>
          <w:sz w:val="24"/>
        </w:rPr>
        <w:t>exchange of experiences</w:t>
      </w:r>
      <w:r w:rsidR="00B8560B">
        <w:rPr>
          <w:rFonts w:ascii="Times New Roman" w:hAnsi="Times New Roman" w:cs="Times New Roman"/>
          <w:noProof/>
          <w:sz w:val="24"/>
          <w:szCs w:val="24"/>
        </w:rPr>
        <w:t xml:space="preserve"> among all the stakeholders</w:t>
      </w:r>
      <w:r w:rsidR="00C175D2">
        <w:rPr>
          <w:rFonts w:ascii="Times New Roman" w:hAnsi="Times New Roman" w:cs="Times New Roman"/>
          <w:noProof/>
          <w:sz w:val="24"/>
          <w:szCs w:val="24"/>
        </w:rPr>
        <w:t>.</w:t>
      </w:r>
    </w:p>
    <w:sectPr w:rsidR="001A6636" w:rsidRPr="00F56F9A" w:rsidSect="00981D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015DA" w14:textId="77777777" w:rsidR="00EA64C2" w:rsidRPr="00CE12DB" w:rsidRDefault="00EA64C2" w:rsidP="001474BF">
      <w:pPr>
        <w:spacing w:after="0" w:line="240" w:lineRule="auto"/>
      </w:pPr>
      <w:r w:rsidRPr="00CE12DB">
        <w:separator/>
      </w:r>
    </w:p>
  </w:endnote>
  <w:endnote w:type="continuationSeparator" w:id="0">
    <w:p w14:paraId="41EDF7E8" w14:textId="77777777" w:rsidR="00EA64C2" w:rsidRPr="00CE12DB" w:rsidRDefault="00EA64C2" w:rsidP="001474BF">
      <w:pPr>
        <w:spacing w:after="0" w:line="240" w:lineRule="auto"/>
      </w:pPr>
      <w:r w:rsidRPr="00CE12DB">
        <w:continuationSeparator/>
      </w:r>
    </w:p>
  </w:endnote>
  <w:endnote w:type="continuationNotice" w:id="1">
    <w:p w14:paraId="49C18366" w14:textId="77777777" w:rsidR="00EA64C2" w:rsidRPr="00CE12DB" w:rsidRDefault="00EA64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Times New Roman"/>
    <w:charset w:val="00"/>
    <w:family w:val="auto"/>
    <w:pitch w:val="variable"/>
    <w:sig w:usb0="00000001"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6DEEA" w14:textId="2167F73F" w:rsidR="00AE1382" w:rsidRPr="00AE1382" w:rsidRDefault="00AE1382" w:rsidP="00AE1382">
    <w:pPr>
      <w:pStyle w:val="FooterCoverPage"/>
      <w:rPr>
        <w:rFonts w:ascii="Arial" w:hAnsi="Arial" w:cs="Arial"/>
        <w:b/>
        <w:sz w:val="48"/>
      </w:rPr>
    </w:pPr>
    <w:r w:rsidRPr="00AE1382">
      <w:rPr>
        <w:rFonts w:ascii="Arial" w:hAnsi="Arial" w:cs="Arial"/>
        <w:b/>
        <w:sz w:val="48"/>
      </w:rPr>
      <w:t>EN</w:t>
    </w:r>
    <w:r w:rsidRPr="00AE1382">
      <w:rPr>
        <w:rFonts w:ascii="Arial" w:hAnsi="Arial" w:cs="Arial"/>
        <w:b/>
        <w:sz w:val="48"/>
      </w:rPr>
      <w:tab/>
    </w:r>
    <w:r w:rsidRPr="00AE1382">
      <w:rPr>
        <w:rFonts w:ascii="Arial" w:hAnsi="Arial" w:cs="Arial"/>
        <w:b/>
        <w:sz w:val="48"/>
      </w:rPr>
      <w:tab/>
    </w:r>
    <w:r w:rsidRPr="00AE1382">
      <w:tab/>
    </w:r>
    <w:r w:rsidRPr="00AE138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A8E8B" w14:textId="54205356" w:rsidR="00AE1382" w:rsidRPr="00AE1382" w:rsidRDefault="00AE1382" w:rsidP="00AE1382">
    <w:pPr>
      <w:pStyle w:val="FooterCoverPage"/>
      <w:rPr>
        <w:rFonts w:ascii="Arial" w:hAnsi="Arial" w:cs="Arial"/>
        <w:b/>
        <w:sz w:val="48"/>
      </w:rPr>
    </w:pPr>
    <w:r w:rsidRPr="00AE1382">
      <w:rPr>
        <w:rFonts w:ascii="Arial" w:hAnsi="Arial" w:cs="Arial"/>
        <w:b/>
        <w:sz w:val="48"/>
      </w:rPr>
      <w:t>EN</w:t>
    </w:r>
    <w:r w:rsidRPr="00AE1382">
      <w:rPr>
        <w:rFonts w:ascii="Arial" w:hAnsi="Arial" w:cs="Arial"/>
        <w:b/>
        <w:sz w:val="48"/>
      </w:rPr>
      <w:tab/>
    </w:r>
    <w:r w:rsidRPr="00AE1382">
      <w:rPr>
        <w:rFonts w:ascii="Arial" w:hAnsi="Arial" w:cs="Arial"/>
        <w:b/>
        <w:sz w:val="48"/>
      </w:rPr>
      <w:tab/>
    </w:r>
    <w:r w:rsidRPr="00AE1382">
      <w:tab/>
    </w:r>
    <w:r w:rsidRPr="00AE138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274A" w14:textId="77777777" w:rsidR="00AE1382" w:rsidRPr="00AE1382" w:rsidRDefault="00AE1382" w:rsidP="00AE138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571D" w14:textId="77777777" w:rsidR="00004178" w:rsidRPr="00CE12DB" w:rsidRDefault="00004178" w:rsidP="00CB1E81">
    <w:pPr>
      <w:pStyle w:val="FooterCoverPage"/>
      <w:rPr>
        <w:rFonts w:ascii="Arial" w:hAnsi="Arial" w:cs="Arial"/>
        <w:b/>
        <w:sz w:val="48"/>
      </w:rPr>
    </w:pPr>
    <w:r w:rsidRPr="00CE12DB">
      <w:rPr>
        <w:rFonts w:ascii="Arial" w:hAnsi="Arial" w:cs="Arial"/>
        <w:b/>
        <w:sz w:val="48"/>
      </w:rPr>
      <w:t>EN</w:t>
    </w:r>
    <w:r w:rsidRPr="00CE12DB">
      <w:rPr>
        <w:rFonts w:ascii="Arial" w:hAnsi="Arial" w:cs="Arial"/>
        <w:b/>
        <w:sz w:val="48"/>
      </w:rPr>
      <w:tab/>
    </w:r>
    <w:r w:rsidRPr="00CE12DB">
      <w:rPr>
        <w:rFonts w:ascii="Arial" w:hAnsi="Arial" w:cs="Arial"/>
        <w:b/>
        <w:sz w:val="48"/>
      </w:rPr>
      <w:tab/>
    </w:r>
    <w:r w:rsidRPr="00CE12DB">
      <w:tab/>
    </w:r>
    <w:r w:rsidRPr="00CE12D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81136"/>
      <w:docPartObj>
        <w:docPartGallery w:val="Page Numbers (Bottom of Page)"/>
        <w:docPartUnique/>
      </w:docPartObj>
    </w:sdtPr>
    <w:sdtEndPr/>
    <w:sdtContent>
      <w:p w14:paraId="19C87643" w14:textId="465A74D6" w:rsidR="00CB1E81" w:rsidRPr="00CE12DB" w:rsidRDefault="00CB1E81">
        <w:pPr>
          <w:pStyle w:val="Footer"/>
          <w:jc w:val="center"/>
        </w:pPr>
        <w:r w:rsidRPr="00CE12DB">
          <w:fldChar w:fldCharType="begin"/>
        </w:r>
        <w:r w:rsidRPr="00CE12DB">
          <w:instrText xml:space="preserve"> PAGE   \* MERGEFORMAT </w:instrText>
        </w:r>
        <w:r w:rsidRPr="00CE12DB">
          <w:fldChar w:fldCharType="separate"/>
        </w:r>
        <w:r w:rsidR="00AE1382">
          <w:rPr>
            <w:noProof/>
          </w:rPr>
          <w:t>1</w:t>
        </w:r>
        <w:r w:rsidRPr="00CE12DB">
          <w:fldChar w:fldCharType="end"/>
        </w:r>
      </w:p>
    </w:sdtContent>
  </w:sdt>
  <w:p w14:paraId="3A6DACAD" w14:textId="77777777" w:rsidR="00CB1E81" w:rsidRPr="00CE12DB" w:rsidRDefault="00CB1E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343DE" w14:textId="77777777" w:rsidR="00004178" w:rsidRPr="00CE12DB" w:rsidRDefault="00004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BF573" w14:textId="77777777" w:rsidR="00EA64C2" w:rsidRPr="00CE12DB" w:rsidRDefault="00EA64C2" w:rsidP="001474BF">
      <w:pPr>
        <w:spacing w:after="0" w:line="240" w:lineRule="auto"/>
      </w:pPr>
      <w:r w:rsidRPr="00CE12DB">
        <w:separator/>
      </w:r>
    </w:p>
  </w:footnote>
  <w:footnote w:type="continuationSeparator" w:id="0">
    <w:p w14:paraId="33AB3592" w14:textId="77777777" w:rsidR="00EA64C2" w:rsidRPr="00CE12DB" w:rsidRDefault="00EA64C2" w:rsidP="001474BF">
      <w:pPr>
        <w:spacing w:after="0" w:line="240" w:lineRule="auto"/>
      </w:pPr>
      <w:r w:rsidRPr="00CE12DB">
        <w:continuationSeparator/>
      </w:r>
    </w:p>
  </w:footnote>
  <w:footnote w:type="continuationNotice" w:id="1">
    <w:p w14:paraId="1F914873" w14:textId="77777777" w:rsidR="00EA64C2" w:rsidRPr="00CE12DB" w:rsidRDefault="00EA64C2">
      <w:pPr>
        <w:spacing w:after="0" w:line="240" w:lineRule="auto"/>
      </w:pPr>
    </w:p>
  </w:footnote>
  <w:footnote w:id="2">
    <w:p w14:paraId="49332672" w14:textId="3201C206" w:rsidR="00A06ABA" w:rsidRPr="00CE12DB" w:rsidRDefault="00A06ABA" w:rsidP="001040CD">
      <w:pPr>
        <w:pStyle w:val="FootnoteText"/>
        <w:jc w:val="both"/>
        <w:rPr>
          <w:rFonts w:ascii="Times New Roman" w:hAnsi="Times New Roman" w:cs="Times New Roman"/>
        </w:rPr>
      </w:pPr>
      <w:r w:rsidRPr="00CE12DB">
        <w:rPr>
          <w:rStyle w:val="FootnoteReference"/>
        </w:rPr>
        <w:footnoteRef/>
      </w:r>
      <w:r w:rsidR="00B26D6D" w:rsidRPr="00F56F9A">
        <w:t xml:space="preserve">. </w:t>
      </w:r>
      <w:r w:rsidRPr="00CE12DB">
        <w:rPr>
          <w:rFonts w:ascii="Times New Roman" w:hAnsi="Times New Roman" w:cs="Times New Roman"/>
        </w:rPr>
        <w:t>Regulation (EU) 2018/848 of the European Parliament and of the Council of 30</w:t>
      </w:r>
      <w:r w:rsidR="00CE12DB">
        <w:rPr>
          <w:rFonts w:ascii="Times New Roman" w:hAnsi="Times New Roman" w:cs="Times New Roman"/>
        </w:rPr>
        <w:t> </w:t>
      </w:r>
      <w:r w:rsidRPr="00CE12DB">
        <w:rPr>
          <w:rFonts w:ascii="Times New Roman" w:hAnsi="Times New Roman" w:cs="Times New Roman"/>
        </w:rPr>
        <w:t>May 2018 on organic production and labelling of organic products and repealing Council Regulation (EC) No</w:t>
      </w:r>
      <w:r w:rsidR="00CE12DB">
        <w:rPr>
          <w:rFonts w:ascii="Times New Roman" w:hAnsi="Times New Roman" w:cs="Times New Roman"/>
        </w:rPr>
        <w:t> </w:t>
      </w:r>
      <w:r w:rsidRPr="00CE12DB">
        <w:rPr>
          <w:rFonts w:ascii="Times New Roman" w:hAnsi="Times New Roman" w:cs="Times New Roman"/>
        </w:rPr>
        <w:t xml:space="preserve">834/2007 </w:t>
      </w:r>
      <w:r w:rsidRPr="00CE12DB">
        <w:rPr>
          <w:rFonts w:ascii="Times New Roman" w:hAnsi="Times New Roman" w:cs="Times New Roman"/>
        </w:rPr>
        <w:br/>
        <w:t>(OJ L 150, 14.6.2018, p.</w:t>
      </w:r>
      <w:r w:rsidR="00CE12DB">
        <w:rPr>
          <w:rFonts w:ascii="Times New Roman" w:hAnsi="Times New Roman" w:cs="Times New Roman"/>
        </w:rPr>
        <w:t> </w:t>
      </w:r>
      <w:r w:rsidRPr="00CE12DB">
        <w:rPr>
          <w:rFonts w:ascii="Times New Roman" w:hAnsi="Times New Roman" w:cs="Times New Roman"/>
        </w:rPr>
        <w:t xml:space="preserve">1, ELI: </w:t>
      </w:r>
      <w:hyperlink r:id="rId1" w:history="1">
        <w:r w:rsidRPr="00CE12DB">
          <w:rPr>
            <w:rStyle w:val="Hyperlink"/>
            <w:rFonts w:ascii="Times New Roman" w:hAnsi="Times New Roman" w:cs="Times New Roman"/>
          </w:rPr>
          <w:t>http://data.europa.eu/eli/reg/2018/848/2025-03-25</w:t>
        </w:r>
      </w:hyperlink>
      <w:r w:rsidRPr="00CE12DB">
        <w:rPr>
          <w:rFonts w:ascii="Times New Roman" w:hAnsi="Times New Roman" w:cs="Times New Roman"/>
        </w:rPr>
        <w:t>).</w:t>
      </w:r>
    </w:p>
    <w:p w14:paraId="3E8ECD15" w14:textId="77777777" w:rsidR="001040CD" w:rsidRPr="00F56F9A" w:rsidRDefault="001040CD" w:rsidP="001040CD">
      <w:pPr>
        <w:pStyle w:val="FootnoteText"/>
        <w:jc w:val="both"/>
      </w:pPr>
    </w:p>
  </w:footnote>
  <w:footnote w:id="3">
    <w:p w14:paraId="4BB0ED37" w14:textId="54B450F2" w:rsidR="00B26D6D" w:rsidRPr="00F56F9A" w:rsidRDefault="7B7C6466" w:rsidP="001040CD">
      <w:pPr>
        <w:pStyle w:val="title-bold"/>
        <w:shd w:val="clear" w:color="auto" w:fill="FFFFFF"/>
        <w:spacing w:before="0" w:beforeAutospacing="0" w:after="75" w:afterAutospacing="0"/>
        <w:jc w:val="both"/>
        <w:rPr>
          <w:rFonts w:ascii="Roboto" w:hAnsi="Roboto"/>
          <w:color w:val="333333"/>
          <w:sz w:val="21"/>
          <w:lang w:val="en-GB"/>
        </w:rPr>
      </w:pPr>
      <w:r w:rsidRPr="00CE12DB">
        <w:rPr>
          <w:rStyle w:val="FootnoteReference"/>
          <w:rFonts w:asciiTheme="minorHAnsi" w:eastAsiaTheme="minorHAnsi" w:hAnsiTheme="minorHAnsi" w:cstheme="minorBidi"/>
          <w:kern w:val="2"/>
          <w:sz w:val="20"/>
          <w:szCs w:val="20"/>
          <w:lang w:val="en-GB" w:eastAsia="en-US"/>
          <w14:ligatures w14:val="standardContextual"/>
        </w:rPr>
        <w:footnoteRef/>
      </w:r>
      <w:r w:rsidR="00B26D6D" w:rsidRPr="00F56F9A">
        <w:rPr>
          <w:lang w:val="en-GB"/>
        </w:rPr>
        <w:t>.</w:t>
      </w:r>
      <w:r w:rsidR="00B26D6D" w:rsidRPr="00CE12DB">
        <w:rPr>
          <w:rFonts w:eastAsiaTheme="minorHAnsi"/>
          <w:kern w:val="2"/>
          <w:sz w:val="20"/>
          <w:szCs w:val="20"/>
          <w:lang w:val="en-GB" w:eastAsia="en-US"/>
          <w14:ligatures w14:val="standardContextual"/>
        </w:rPr>
        <w:t>Commission Implementing Regulation (EU) 2021/1165 of 15 July 2021 authorising certain products and substances for use in organic production and establishing their lists (</w:t>
      </w:r>
      <w:r w:rsidR="00D57B09" w:rsidRPr="00CE12DB">
        <w:rPr>
          <w:rFonts w:eastAsiaTheme="minorHAnsi"/>
          <w:kern w:val="2"/>
          <w:sz w:val="20"/>
          <w:szCs w:val="20"/>
          <w:lang w:val="en-GB" w:eastAsia="en-US"/>
          <w14:ligatures w14:val="standardContextual"/>
        </w:rPr>
        <w:t>O</w:t>
      </w:r>
      <w:r w:rsidR="00B26D6D" w:rsidRPr="00CE12DB">
        <w:rPr>
          <w:rFonts w:eastAsiaTheme="minorHAnsi"/>
          <w:kern w:val="2"/>
          <w:sz w:val="20"/>
          <w:szCs w:val="20"/>
          <w:lang w:val="en-GB" w:eastAsia="en-US"/>
          <w14:ligatures w14:val="standardContextual"/>
        </w:rPr>
        <w:t>J L 253, 16.7.2021, p.</w:t>
      </w:r>
      <w:r w:rsidR="00CE12DB">
        <w:rPr>
          <w:rFonts w:eastAsiaTheme="minorHAnsi"/>
          <w:kern w:val="2"/>
          <w:sz w:val="20"/>
          <w:szCs w:val="20"/>
          <w:lang w:val="en-GB" w:eastAsia="en-US"/>
          <w14:ligatures w14:val="standardContextual"/>
        </w:rPr>
        <w:t> </w:t>
      </w:r>
      <w:r w:rsidR="00B26D6D" w:rsidRPr="00CE12DB">
        <w:rPr>
          <w:rFonts w:eastAsiaTheme="minorHAnsi"/>
          <w:kern w:val="2"/>
          <w:sz w:val="20"/>
          <w:szCs w:val="20"/>
          <w:lang w:val="en-GB" w:eastAsia="en-US"/>
          <w14:ligatures w14:val="standardContextual"/>
        </w:rPr>
        <w:t>13, ELI: </w:t>
      </w:r>
      <w:hyperlink r:id="rId2" w:tooltip="Gives access to this document through its ELI URI." w:history="1">
        <w:r w:rsidR="00D61923" w:rsidRPr="00F56F9A">
          <w:rPr>
            <w:rStyle w:val="Hyperlink"/>
            <w:sz w:val="20"/>
            <w:lang w:val="en-GB"/>
          </w:rPr>
          <w:t>http://data.europa.eu/eli/reg_impl/2021/1165/oj</w:t>
        </w:r>
      </w:hyperlink>
      <w:r w:rsidR="00B26D6D" w:rsidRPr="00CE12DB">
        <w:rPr>
          <w:rFonts w:eastAsiaTheme="minorHAnsi"/>
          <w:kern w:val="2"/>
          <w:sz w:val="20"/>
          <w:szCs w:val="20"/>
          <w:lang w:val="en-GB" w:eastAsia="en-US"/>
          <w14:ligatures w14:val="standardContextual"/>
        </w:rPr>
        <w:t>).</w:t>
      </w:r>
    </w:p>
    <w:p w14:paraId="42FD6AC5" w14:textId="0ED338B1" w:rsidR="7B7C6466" w:rsidRPr="00CE12DB" w:rsidRDefault="7B7C6466" w:rsidP="00B26D6D">
      <w:pPr>
        <w:pStyle w:val="FootnoteText"/>
        <w:jc w:val="both"/>
        <w:rPr>
          <w:rFonts w:ascii="Times New Roman" w:hAnsi="Times New Roman" w:cs="Times New Roman"/>
        </w:rPr>
      </w:pPr>
    </w:p>
  </w:footnote>
  <w:footnote w:id="4">
    <w:p w14:paraId="68B1D420" w14:textId="18A42342" w:rsidR="00B26D6D" w:rsidRPr="00CE12DB" w:rsidRDefault="00027D50" w:rsidP="001040CD">
      <w:pPr>
        <w:pStyle w:val="FootnoteText"/>
        <w:jc w:val="both"/>
        <w:rPr>
          <w:rFonts w:ascii="Times New Roman" w:hAnsi="Times New Roman" w:cs="Times New Roman"/>
        </w:rPr>
      </w:pPr>
      <w:r w:rsidRPr="00CE12DB">
        <w:rPr>
          <w:rStyle w:val="FootnoteReference"/>
        </w:rPr>
        <w:footnoteRef/>
      </w:r>
      <w:r w:rsidR="00B26D6D" w:rsidRPr="00CE12DB">
        <w:rPr>
          <w:rFonts w:ascii="Times New Roman" w:hAnsi="Times New Roman" w:cs="Times New Roman"/>
        </w:rPr>
        <w:t>.</w:t>
      </w:r>
      <w:r w:rsidRPr="00CE12DB">
        <w:rPr>
          <w:rFonts w:ascii="Times New Roman" w:hAnsi="Times New Roman" w:cs="Times New Roman"/>
        </w:rPr>
        <w:t xml:space="preserve"> Regulation (EC) No</w:t>
      </w:r>
      <w:r w:rsidR="00CE12DB">
        <w:rPr>
          <w:rFonts w:ascii="Times New Roman" w:hAnsi="Times New Roman" w:cs="Times New Roman"/>
        </w:rPr>
        <w:t> </w:t>
      </w:r>
      <w:r w:rsidRPr="00CE12DB">
        <w:rPr>
          <w:rFonts w:ascii="Times New Roman" w:hAnsi="Times New Roman" w:cs="Times New Roman"/>
        </w:rPr>
        <w:t xml:space="preserve">396/2005 of the European Parliament and of the Council of 23 February 2005 on </w:t>
      </w:r>
      <w:r w:rsidR="00905A2E">
        <w:rPr>
          <w:rFonts w:ascii="Times New Roman" w:hAnsi="Times New Roman" w:cs="Times New Roman"/>
        </w:rPr>
        <w:t>MRL</w:t>
      </w:r>
      <w:r w:rsidRPr="00CE12DB">
        <w:rPr>
          <w:rFonts w:ascii="Times New Roman" w:hAnsi="Times New Roman" w:cs="Times New Roman"/>
        </w:rPr>
        <w:t>s of pesticides in or on food and feed of plant and animal origin and amending Council Directive 91/414/EEC</w:t>
      </w:r>
      <w:r w:rsidR="00B26D6D" w:rsidRPr="00CE12DB">
        <w:rPr>
          <w:rFonts w:ascii="Times New Roman" w:hAnsi="Times New Roman" w:cs="Times New Roman"/>
        </w:rPr>
        <w:t xml:space="preserve"> (OJ L 70, 16.3.2005, p.</w:t>
      </w:r>
      <w:r w:rsidR="00CE12DB">
        <w:rPr>
          <w:rFonts w:ascii="Times New Roman" w:hAnsi="Times New Roman" w:cs="Times New Roman"/>
        </w:rPr>
        <w:t> </w:t>
      </w:r>
      <w:r w:rsidR="00B26D6D" w:rsidRPr="00CE12DB">
        <w:rPr>
          <w:rFonts w:ascii="Times New Roman" w:hAnsi="Times New Roman" w:cs="Times New Roman"/>
        </w:rPr>
        <w:t>1, ELI:</w:t>
      </w:r>
      <w:r w:rsidR="00CE12DB" w:rsidRPr="00F56F9A">
        <w:rPr>
          <w:rFonts w:ascii="Times New Roman" w:hAnsi="Times New Roman"/>
        </w:rPr>
        <w:t> </w:t>
      </w:r>
      <w:hyperlink r:id="rId3" w:tooltip="Gives access to this document through its ELI URI." w:history="1">
        <w:r w:rsidR="00FC44C3" w:rsidRPr="00F56F9A">
          <w:rPr>
            <w:rStyle w:val="Hyperlink"/>
            <w:rFonts w:ascii="Times New Roman" w:hAnsi="Times New Roman"/>
          </w:rPr>
          <w:t>http://data.europa.eu/eli/reg/2005/396/oj</w:t>
        </w:r>
      </w:hyperlink>
      <w:r w:rsidR="00B26D6D" w:rsidRPr="00CE12DB">
        <w:rPr>
          <w:rFonts w:ascii="Times New Roman" w:hAnsi="Times New Roman" w:cs="Times New Roman"/>
        </w:rPr>
        <w:t>).</w:t>
      </w:r>
    </w:p>
    <w:p w14:paraId="6166C2A7" w14:textId="74DD36FC" w:rsidR="00027D50" w:rsidRPr="00CE12DB" w:rsidRDefault="00027D50" w:rsidP="0075284A">
      <w:pPr>
        <w:pStyle w:val="FootnoteText"/>
        <w:jc w:val="both"/>
        <w:rPr>
          <w:rFonts w:ascii="Times New Roman" w:hAnsi="Times New Roman" w:cs="Times New Roman"/>
        </w:rPr>
      </w:pPr>
    </w:p>
  </w:footnote>
  <w:footnote w:id="5">
    <w:p w14:paraId="2B8EFB07" w14:textId="686F9E47" w:rsidR="40FFF9C0" w:rsidRPr="00F56F9A" w:rsidRDefault="40FFF9C0" w:rsidP="0075284A">
      <w:pPr>
        <w:pStyle w:val="FootnoteText"/>
        <w:jc w:val="both"/>
        <w:rPr>
          <w:rFonts w:ascii="Times New Roman" w:hAnsi="Times New Roman"/>
        </w:rPr>
      </w:pPr>
      <w:r w:rsidRPr="00CE12DB">
        <w:rPr>
          <w:rStyle w:val="FootnoteReference"/>
          <w:rFonts w:ascii="Times New Roman" w:hAnsi="Times New Roman" w:cs="Times New Roman"/>
        </w:rPr>
        <w:footnoteRef/>
      </w:r>
      <w:r w:rsidR="00B26D6D" w:rsidRPr="00F56F9A">
        <w:rPr>
          <w:rFonts w:ascii="Times New Roman" w:hAnsi="Times New Roman"/>
        </w:rPr>
        <w:t>.</w:t>
      </w:r>
      <w:r w:rsidRPr="00F56F9A">
        <w:rPr>
          <w:rFonts w:ascii="Times New Roman" w:hAnsi="Times New Roman"/>
        </w:rPr>
        <w:t xml:space="preserve"> </w:t>
      </w:r>
      <w:r w:rsidR="00027D50" w:rsidRPr="00F56F9A">
        <w:rPr>
          <w:rFonts w:ascii="Times New Roman" w:hAnsi="Times New Roman"/>
        </w:rPr>
        <w:t>Regulation (EU) 2017/625 of the European Parliament and of the Council of 15</w:t>
      </w:r>
      <w:r w:rsidR="00CE12DB">
        <w:rPr>
          <w:rFonts w:ascii="Times New Roman" w:hAnsi="Times New Roman" w:cs="Times New Roman"/>
        </w:rPr>
        <w:t> </w:t>
      </w:r>
      <w:r w:rsidR="00027D50" w:rsidRPr="00F56F9A">
        <w:rPr>
          <w:rFonts w:ascii="Times New Roman" w:hAnsi="Times New Roman"/>
        </w:rPr>
        <w:t xml:space="preserve">March 2017 on official controls and other official activities performed to ensure the application of food and feed law, rules on animal health </w:t>
      </w:r>
      <w:r w:rsidR="0075284A" w:rsidRPr="00F56F9A">
        <w:rPr>
          <w:rFonts w:ascii="Times New Roman" w:hAnsi="Times New Roman"/>
        </w:rPr>
        <w:br/>
      </w:r>
      <w:r w:rsidR="00027D50" w:rsidRPr="00F56F9A">
        <w:rPr>
          <w:rFonts w:ascii="Times New Roman" w:hAnsi="Times New Roman"/>
        </w:rPr>
        <w:t>and welfare, plant health and plant protection products</w:t>
      </w:r>
      <w:r w:rsidR="00C56A4E" w:rsidRPr="00F56F9A">
        <w:rPr>
          <w:rFonts w:ascii="Times New Roman" w:hAnsi="Times New Roman"/>
        </w:rPr>
        <w:t xml:space="preserve"> amending Regulations (EC) No</w:t>
      </w:r>
      <w:r w:rsidR="00CE12DB">
        <w:rPr>
          <w:rFonts w:ascii="Times New Roman" w:hAnsi="Times New Roman" w:cs="Times New Roman"/>
        </w:rPr>
        <w:t> </w:t>
      </w:r>
      <w:r w:rsidR="00C56A4E" w:rsidRPr="00F56F9A">
        <w:rPr>
          <w:rFonts w:ascii="Times New Roman" w:hAnsi="Times New Roman"/>
        </w:rPr>
        <w:t>999/2001, (EC) No</w:t>
      </w:r>
      <w:r w:rsidR="00CE12DB">
        <w:rPr>
          <w:rFonts w:ascii="Times New Roman" w:hAnsi="Times New Roman" w:cs="Times New Roman"/>
        </w:rPr>
        <w:t> </w:t>
      </w:r>
      <w:r w:rsidR="00C56A4E" w:rsidRPr="00F56F9A">
        <w:rPr>
          <w:rFonts w:ascii="Times New Roman" w:hAnsi="Times New Roman"/>
        </w:rPr>
        <w:t>396/2005, (EC) No</w:t>
      </w:r>
      <w:r w:rsidR="00CE12DB">
        <w:rPr>
          <w:rFonts w:ascii="Times New Roman" w:hAnsi="Times New Roman" w:cs="Times New Roman"/>
        </w:rPr>
        <w:t> </w:t>
      </w:r>
      <w:r w:rsidR="00C56A4E" w:rsidRPr="00F56F9A">
        <w:rPr>
          <w:rFonts w:ascii="Times New Roman" w:hAnsi="Times New Roman"/>
        </w:rPr>
        <w:t>1069/2009, (EC) No</w:t>
      </w:r>
      <w:r w:rsidR="00CE12DB">
        <w:rPr>
          <w:rFonts w:ascii="Times New Roman" w:hAnsi="Times New Roman" w:cs="Times New Roman"/>
        </w:rPr>
        <w:t> </w:t>
      </w:r>
      <w:r w:rsidR="00C56A4E" w:rsidRPr="00F56F9A">
        <w:rPr>
          <w:rFonts w:ascii="Times New Roman" w:hAnsi="Times New Roman"/>
        </w:rPr>
        <w:t>1107/2009, (EU) No</w:t>
      </w:r>
      <w:r w:rsidR="00CE12DB">
        <w:rPr>
          <w:rFonts w:ascii="Times New Roman" w:hAnsi="Times New Roman" w:cs="Times New Roman"/>
        </w:rPr>
        <w:t> </w:t>
      </w:r>
      <w:r w:rsidR="00C56A4E" w:rsidRPr="00F56F9A">
        <w:rPr>
          <w:rFonts w:ascii="Times New Roman" w:hAnsi="Times New Roman"/>
        </w:rPr>
        <w:t>1151/2012, (EU) No</w:t>
      </w:r>
      <w:r w:rsidR="00CE12DB">
        <w:rPr>
          <w:rFonts w:ascii="Times New Roman" w:hAnsi="Times New Roman" w:cs="Times New Roman"/>
        </w:rPr>
        <w:t> </w:t>
      </w:r>
      <w:r w:rsidR="00C56A4E" w:rsidRPr="00F56F9A">
        <w:rPr>
          <w:rFonts w:ascii="Times New Roman" w:hAnsi="Times New Roman"/>
        </w:rPr>
        <w:t>652/2014, (EU)</w:t>
      </w:r>
      <w:r w:rsidR="00C56A4E" w:rsidRPr="00CE12DB">
        <w:rPr>
          <w:rFonts w:ascii="Roboto" w:hAnsi="Roboto"/>
          <w:b/>
          <w:bCs/>
          <w:color w:val="333333"/>
          <w:sz w:val="21"/>
          <w:szCs w:val="21"/>
          <w:shd w:val="clear" w:color="auto" w:fill="FFFFFF"/>
        </w:rPr>
        <w:t xml:space="preserve"> </w:t>
      </w:r>
      <w:r w:rsidR="00C56A4E" w:rsidRPr="00F56F9A">
        <w:rPr>
          <w:rFonts w:ascii="Times New Roman" w:hAnsi="Times New Roman"/>
        </w:rPr>
        <w:t>2016/429 and (EU) 2016/2031 of the European Parliament and of the Council, Council Regulations (EC) No</w:t>
      </w:r>
      <w:r w:rsidR="00CE12DB">
        <w:rPr>
          <w:rFonts w:ascii="Times New Roman" w:hAnsi="Times New Roman" w:cs="Times New Roman"/>
        </w:rPr>
        <w:t> </w:t>
      </w:r>
      <w:r w:rsidR="00C56A4E" w:rsidRPr="00F56F9A">
        <w:rPr>
          <w:rFonts w:ascii="Times New Roman" w:hAnsi="Times New Roman"/>
        </w:rPr>
        <w:t>1/2005 and (EC) No</w:t>
      </w:r>
      <w:r w:rsidR="00CE12DB">
        <w:rPr>
          <w:rFonts w:ascii="Times New Roman" w:hAnsi="Times New Roman" w:cs="Times New Roman"/>
        </w:rPr>
        <w:t> </w:t>
      </w:r>
      <w:r w:rsidR="00C56A4E" w:rsidRPr="00F56F9A">
        <w:rPr>
          <w:rFonts w:ascii="Times New Roman" w:hAnsi="Times New Roman"/>
        </w:rPr>
        <w:t>1099/2009 and Council Directives 98/58/EC, 1999/74/EC, 2007/43/EC, 2008/119/EC and 2008/120/EC, and repealing Regulations (EC) No</w:t>
      </w:r>
      <w:r w:rsidR="00CE12DB">
        <w:rPr>
          <w:rFonts w:ascii="Times New Roman" w:hAnsi="Times New Roman" w:cs="Times New Roman"/>
        </w:rPr>
        <w:t> </w:t>
      </w:r>
      <w:r w:rsidR="00C56A4E" w:rsidRPr="00F56F9A">
        <w:rPr>
          <w:rFonts w:ascii="Times New Roman" w:hAnsi="Times New Roman"/>
        </w:rPr>
        <w:t>854/2004 and (EC) No</w:t>
      </w:r>
      <w:r w:rsidR="00CE12DB">
        <w:rPr>
          <w:rFonts w:ascii="Times New Roman" w:hAnsi="Times New Roman" w:cs="Times New Roman"/>
        </w:rPr>
        <w:t> </w:t>
      </w:r>
      <w:r w:rsidR="00C56A4E" w:rsidRPr="00F56F9A">
        <w:rPr>
          <w:rFonts w:ascii="Times New Roman" w:hAnsi="Times New Roman"/>
        </w:rPr>
        <w:t>882/2004 of the European Parliament and of the Council, Council Directives 89/608/EEC, 89/662/EEC, 90/425/EEC, 91/496/EEC, 96/23/EC, 96/93/EC and 97/78/EC and Council Decision 92/438/EEC (Official Controls Regulation) (OJ L 95, 7.4.2017, p.</w:t>
      </w:r>
      <w:r w:rsidR="00CE12DB">
        <w:rPr>
          <w:rFonts w:ascii="Times New Roman" w:hAnsi="Times New Roman" w:cs="Times New Roman"/>
        </w:rPr>
        <w:t> </w:t>
      </w:r>
      <w:r w:rsidR="00C56A4E" w:rsidRPr="00F56F9A">
        <w:rPr>
          <w:rFonts w:ascii="Times New Roman" w:hAnsi="Times New Roman"/>
        </w:rPr>
        <w:t>1, ELI:</w:t>
      </w:r>
      <w:r w:rsidR="00FC44C3" w:rsidRPr="00F56F9A">
        <w:rPr>
          <w:rFonts w:ascii="Times New Roman" w:hAnsi="Times New Roman"/>
        </w:rPr>
        <w:t xml:space="preserve"> </w:t>
      </w:r>
      <w:hyperlink r:id="rId4" w:history="1">
        <w:r w:rsidR="00FC44C3" w:rsidRPr="00F56F9A">
          <w:rPr>
            <w:rStyle w:val="Hyperlink"/>
            <w:rFonts w:ascii="Times New Roman" w:hAnsi="Times New Roman"/>
          </w:rPr>
          <w:t>http://data.europa.eu/eli/reg/2017/625/oj</w:t>
        </w:r>
      </w:hyperlink>
      <w:r w:rsidR="00C56A4E" w:rsidRPr="00F56F9A">
        <w:rPr>
          <w:rFonts w:ascii="Times New Roman" w:hAnsi="Times New Roman"/>
        </w:rPr>
        <w:t xml:space="preserve">). </w:t>
      </w:r>
      <w:r w:rsidR="00027D50" w:rsidRPr="00F56F9A">
        <w:rPr>
          <w:rFonts w:ascii="Times New Roman" w:hAnsi="Times New Roman"/>
        </w:rPr>
        <w:t xml:space="preserve"> </w:t>
      </w:r>
    </w:p>
  </w:footnote>
  <w:footnote w:id="6">
    <w:p w14:paraId="5C0C66C1" w14:textId="1D17F1B9" w:rsidR="001F1A38" w:rsidRPr="00697232" w:rsidRDefault="001F1A38" w:rsidP="0075284A">
      <w:pPr>
        <w:pStyle w:val="FootnoteText"/>
        <w:jc w:val="both"/>
        <w:rPr>
          <w:rFonts w:ascii="Times New Roman" w:hAnsi="Times New Roman"/>
        </w:rPr>
      </w:pPr>
      <w:r w:rsidRPr="00CE12DB">
        <w:rPr>
          <w:rStyle w:val="FootnoteReference"/>
          <w:rFonts w:ascii="Times New Roman" w:hAnsi="Times New Roman" w:cs="Times New Roman"/>
        </w:rPr>
        <w:footnoteRef/>
      </w:r>
      <w:r w:rsidR="00E17CD8" w:rsidRPr="00F56F9A">
        <w:rPr>
          <w:rFonts w:ascii="Times New Roman" w:hAnsi="Times New Roman"/>
        </w:rPr>
        <w:t>.</w:t>
      </w:r>
      <w:r w:rsidR="1270D922" w:rsidRPr="00F56F9A">
        <w:rPr>
          <w:rFonts w:ascii="Times New Roman" w:hAnsi="Times New Roman"/>
        </w:rPr>
        <w:t xml:space="preserve"> The 2023 EU report on pesticide residues in food </w:t>
      </w:r>
      <w:hyperlink r:id="rId5" w:history="1">
        <w:r w:rsidR="009100EA" w:rsidRPr="00F56F9A">
          <w:rPr>
            <w:rStyle w:val="Hyperlink"/>
            <w:rFonts w:ascii="Times New Roman" w:hAnsi="Times New Roman"/>
          </w:rPr>
          <w:t>https://www.efsa.europa.eu/en/efsajournal/pub/9398</w:t>
        </w:r>
      </w:hyperlink>
      <w:r w:rsidR="000A2CEB">
        <w:t>.</w:t>
      </w:r>
    </w:p>
    <w:p w14:paraId="7B58155C" w14:textId="77777777" w:rsidR="00611794" w:rsidRPr="00CE12DB" w:rsidRDefault="00611794" w:rsidP="0075284A">
      <w:pPr>
        <w:pStyle w:val="FootnoteText"/>
        <w:jc w:val="both"/>
        <w:rPr>
          <w:rFonts w:ascii="Times New Roman" w:hAnsi="Times New Roman" w:cs="Times New Roman"/>
        </w:rPr>
      </w:pPr>
    </w:p>
  </w:footnote>
  <w:footnote w:id="7">
    <w:p w14:paraId="33070BE6" w14:textId="2A83001B" w:rsidR="4A0D7928" w:rsidRPr="00CE12DB" w:rsidRDefault="4A0D7928" w:rsidP="0075284A">
      <w:pPr>
        <w:pStyle w:val="FootnoteText"/>
        <w:jc w:val="both"/>
      </w:pPr>
      <w:r w:rsidRPr="00CE12DB">
        <w:rPr>
          <w:rStyle w:val="FootnoteReference"/>
          <w:rFonts w:ascii="Times New Roman" w:hAnsi="Times New Roman" w:cs="Times New Roman"/>
        </w:rPr>
        <w:footnoteRef/>
      </w:r>
      <w:r w:rsidR="00E17CD8" w:rsidRPr="00CE12DB">
        <w:rPr>
          <w:rFonts w:ascii="Times New Roman" w:hAnsi="Times New Roman" w:cs="Times New Roman"/>
        </w:rPr>
        <w:t>.</w:t>
      </w:r>
      <w:r w:rsidR="009A63E0" w:rsidRPr="00CE12DB">
        <w:rPr>
          <w:rFonts w:ascii="Times New Roman" w:hAnsi="Times New Roman" w:cs="Times New Roman"/>
        </w:rPr>
        <w:t xml:space="preserve"> </w:t>
      </w:r>
      <w:r w:rsidR="00D90FFD" w:rsidRPr="00CE12DB">
        <w:rPr>
          <w:rFonts w:ascii="Times New Roman" w:hAnsi="Times New Roman" w:cs="Times New Roman"/>
        </w:rPr>
        <w:t>P</w:t>
      </w:r>
      <w:r w:rsidR="009A63E0" w:rsidRPr="00CE12DB">
        <w:rPr>
          <w:rFonts w:ascii="Times New Roman" w:hAnsi="Times New Roman" w:cs="Times New Roman"/>
        </w:rPr>
        <w:t>ursuant to Article</w:t>
      </w:r>
      <w:r w:rsidR="00CE12DB">
        <w:rPr>
          <w:rFonts w:ascii="Times New Roman" w:hAnsi="Times New Roman" w:cs="Times New Roman"/>
        </w:rPr>
        <w:t> </w:t>
      </w:r>
      <w:r w:rsidR="009A63E0" w:rsidRPr="00CE12DB">
        <w:rPr>
          <w:rFonts w:ascii="Times New Roman" w:hAnsi="Times New Roman" w:cs="Times New Roman"/>
        </w:rPr>
        <w:t xml:space="preserve">29(9) of the Organic Regulation </w:t>
      </w:r>
      <w:r w:rsidR="00D90FFD" w:rsidRPr="00CE12DB">
        <w:rPr>
          <w:rFonts w:ascii="Times New Roman" w:hAnsi="Times New Roman" w:cs="Times New Roman"/>
        </w:rPr>
        <w:t xml:space="preserve">and </w:t>
      </w:r>
      <w:r w:rsidR="009A63E0" w:rsidRPr="00CE12DB">
        <w:rPr>
          <w:rFonts w:ascii="Times New Roman" w:hAnsi="Times New Roman" w:cs="Times New Roman"/>
        </w:rPr>
        <w:t xml:space="preserve">based on the template set out in Commission </w:t>
      </w:r>
      <w:r w:rsidR="00D90FFD" w:rsidRPr="00CE12DB">
        <w:rPr>
          <w:rFonts w:ascii="Times New Roman" w:hAnsi="Times New Roman" w:cs="Times New Roman"/>
        </w:rPr>
        <w:t xml:space="preserve">Implementation </w:t>
      </w:r>
      <w:r w:rsidR="009A63E0" w:rsidRPr="00CE12DB">
        <w:rPr>
          <w:rFonts w:ascii="Times New Roman" w:hAnsi="Times New Roman" w:cs="Times New Roman"/>
        </w:rPr>
        <w:t xml:space="preserve">Regulation </w:t>
      </w:r>
      <w:r w:rsidR="00FF62EC" w:rsidRPr="00CE12DB">
        <w:rPr>
          <w:rFonts w:ascii="Times New Roman" w:hAnsi="Times New Roman" w:cs="Times New Roman"/>
        </w:rPr>
        <w:t xml:space="preserve">(EU) </w:t>
      </w:r>
      <w:r w:rsidR="009A63E0" w:rsidRPr="00CE12DB">
        <w:rPr>
          <w:rFonts w:ascii="Times New Roman" w:hAnsi="Times New Roman" w:cs="Times New Roman"/>
        </w:rPr>
        <w:t xml:space="preserve">2023/1195 </w:t>
      </w:r>
      <w:r w:rsidR="00FF62EC" w:rsidRPr="00CE12DB">
        <w:rPr>
          <w:rFonts w:ascii="Times New Roman" w:hAnsi="Times New Roman" w:cs="Times New Roman"/>
        </w:rPr>
        <w:t>of 20 June 2023 laying down rules for the details and the format of the information to be made available by Member States on the results of official investigations concerning cases of contamination with products or substances not authorised for use in organic production (OJ L 158, 21.6.2023, p.</w:t>
      </w:r>
      <w:r w:rsidR="00CE12DB">
        <w:rPr>
          <w:rFonts w:ascii="Times New Roman" w:hAnsi="Times New Roman" w:cs="Times New Roman"/>
        </w:rPr>
        <w:t> </w:t>
      </w:r>
      <w:r w:rsidR="00FF62EC" w:rsidRPr="00CE12DB">
        <w:rPr>
          <w:rFonts w:ascii="Times New Roman" w:hAnsi="Times New Roman" w:cs="Times New Roman"/>
        </w:rPr>
        <w:t>65, ELI:</w:t>
      </w:r>
      <w:r w:rsidR="003E6A2D" w:rsidRPr="00CE12DB">
        <w:rPr>
          <w:rFonts w:ascii="Times New Roman" w:hAnsi="Times New Roman" w:cs="Times New Roman"/>
        </w:rPr>
        <w:t xml:space="preserve"> </w:t>
      </w:r>
      <w:hyperlink r:id="rId6" w:history="1">
        <w:r w:rsidR="003E6A2D" w:rsidRPr="00F56F9A">
          <w:rPr>
            <w:rStyle w:val="Hyperlink"/>
            <w:rFonts w:ascii="Times New Roman" w:hAnsi="Times New Roman"/>
          </w:rPr>
          <w:t>http://data.europa.eu/eli/reg_impl/2023/1195/oj</w:t>
        </w:r>
      </w:hyperlink>
      <w:r w:rsidR="00FF62EC" w:rsidRPr="00CE12DB">
        <w:rPr>
          <w:rFonts w:ascii="Times New Roman" w:hAnsi="Times New Roman" w:cs="Times New Roman"/>
        </w:rPr>
        <w:t>).</w:t>
      </w:r>
    </w:p>
    <w:p w14:paraId="7573EF7E" w14:textId="77777777" w:rsidR="00611794" w:rsidRPr="00CE12DB" w:rsidRDefault="00611794" w:rsidP="0075284A">
      <w:pPr>
        <w:pStyle w:val="FootnoteText"/>
        <w:jc w:val="both"/>
        <w:rPr>
          <w:rFonts w:ascii="Times New Roman" w:hAnsi="Times New Roman" w:cs="Times New Roman"/>
        </w:rPr>
      </w:pPr>
    </w:p>
  </w:footnote>
  <w:footnote w:id="8">
    <w:p w14:paraId="7F54C4C1" w14:textId="0E5CD7BF" w:rsidR="00FA520A" w:rsidRPr="00CE12DB" w:rsidRDefault="00FA520A" w:rsidP="0075284A">
      <w:pPr>
        <w:pStyle w:val="FootnoteText"/>
        <w:jc w:val="both"/>
        <w:rPr>
          <w:rFonts w:ascii="Times New Roman" w:hAnsi="Times New Roman" w:cs="Times New Roman"/>
        </w:rPr>
      </w:pPr>
      <w:r w:rsidRPr="00CE12DB">
        <w:rPr>
          <w:rStyle w:val="FootnoteReference"/>
          <w:rFonts w:ascii="Times New Roman" w:hAnsi="Times New Roman" w:cs="Times New Roman"/>
        </w:rPr>
        <w:footnoteRef/>
      </w:r>
      <w:r w:rsidR="00E17CD8" w:rsidRPr="00CE12DB">
        <w:rPr>
          <w:rFonts w:ascii="Times New Roman" w:hAnsi="Times New Roman" w:cs="Times New Roman"/>
        </w:rPr>
        <w:t>.</w:t>
      </w:r>
      <w:r w:rsidRPr="00CE12DB">
        <w:rPr>
          <w:rFonts w:ascii="Times New Roman" w:hAnsi="Times New Roman" w:cs="Times New Roman"/>
        </w:rPr>
        <w:t xml:space="preserve"> </w:t>
      </w:r>
      <w:r w:rsidR="00CE12DB">
        <w:rPr>
          <w:rFonts w:ascii="Times New Roman" w:hAnsi="Times New Roman" w:cs="Times New Roman"/>
        </w:rPr>
        <w:t>‘</w:t>
      </w:r>
      <w:r w:rsidR="00C5094E" w:rsidRPr="00CE12DB">
        <w:rPr>
          <w:rFonts w:ascii="Times New Roman" w:hAnsi="Times New Roman" w:cs="Times New Roman"/>
        </w:rPr>
        <w:t>Findings of not authorised substances in food and feed certified as organic</w:t>
      </w:r>
      <w:r w:rsidR="00CE12DB">
        <w:rPr>
          <w:rFonts w:ascii="Times New Roman" w:hAnsi="Times New Roman" w:cs="Times New Roman"/>
        </w:rPr>
        <w:t>’</w:t>
      </w:r>
      <w:r w:rsidR="00C5094E" w:rsidRPr="00CE12DB">
        <w:rPr>
          <w:rFonts w:ascii="Times New Roman" w:hAnsi="Times New Roman" w:cs="Times New Roman"/>
        </w:rPr>
        <w:t>, EFSA Supporting publication 2025:</w:t>
      </w:r>
      <w:r w:rsidR="00D90FFD" w:rsidRPr="00CE12DB">
        <w:rPr>
          <w:rFonts w:ascii="Times New Roman" w:hAnsi="Times New Roman" w:cs="Times New Roman"/>
        </w:rPr>
        <w:t xml:space="preserve"> </w:t>
      </w:r>
      <w:r w:rsidR="00C5094E" w:rsidRPr="00CE12DB">
        <w:rPr>
          <w:rFonts w:ascii="Times New Roman" w:hAnsi="Times New Roman" w:cs="Times New Roman"/>
        </w:rPr>
        <w:t xml:space="preserve">EN-9524: </w:t>
      </w:r>
      <w:hyperlink r:id="rId7" w:history="1">
        <w:r w:rsidR="00C5094E" w:rsidRPr="00CE12DB">
          <w:rPr>
            <w:rStyle w:val="Hyperlink"/>
            <w:rFonts w:ascii="Times New Roman" w:hAnsi="Times New Roman" w:cs="Times New Roman"/>
          </w:rPr>
          <w:t>https://www.efsa.europa.eu/en/supporting/pub/en-9524</w:t>
        </w:r>
      </w:hyperlink>
      <w:r w:rsidR="000A2CEB">
        <w:t>.</w:t>
      </w:r>
    </w:p>
  </w:footnote>
  <w:footnote w:id="9">
    <w:p w14:paraId="2ADA0CFF" w14:textId="4643E1DD" w:rsidR="0075257E" w:rsidRPr="00C84951" w:rsidRDefault="00EA171B" w:rsidP="00EA171B">
      <w:pPr>
        <w:pStyle w:val="FootnoteText"/>
        <w:rPr>
          <w:lang w:val="pt-PT"/>
        </w:rPr>
      </w:pPr>
      <w:r w:rsidRPr="00CE12DB">
        <w:rPr>
          <w:rStyle w:val="FootnoteReference"/>
          <w:rFonts w:ascii="Times New Roman" w:hAnsi="Times New Roman" w:cs="Times New Roman"/>
        </w:rPr>
        <w:footnoteRef/>
      </w:r>
      <w:r w:rsidR="00E17CD8" w:rsidRPr="00C84951">
        <w:rPr>
          <w:rFonts w:ascii="Times New Roman" w:hAnsi="Times New Roman"/>
          <w:lang w:val="pt-PT"/>
        </w:rPr>
        <w:t>.</w:t>
      </w:r>
      <w:r w:rsidRPr="00C84951">
        <w:rPr>
          <w:rFonts w:ascii="Times New Roman" w:hAnsi="Times New Roman"/>
          <w:lang w:val="pt-PT"/>
        </w:rPr>
        <w:t xml:space="preserve"> </w:t>
      </w:r>
      <w:hyperlink r:id="rId8" w:history="1">
        <w:r w:rsidRPr="00C84951">
          <w:rPr>
            <w:rStyle w:val="Hyperlink"/>
            <w:rFonts w:ascii="Times New Roman" w:hAnsi="Times New Roman"/>
            <w:lang w:val="pt-PT"/>
          </w:rPr>
          <w:t>EU Pesticide database</w:t>
        </w:r>
      </w:hyperlink>
      <w:r w:rsidR="00A32837" w:rsidRPr="00F56F9A">
        <w:rPr>
          <w:lang w:val="pt-PT"/>
        </w:rPr>
        <w:t>.</w:t>
      </w:r>
    </w:p>
    <w:p w14:paraId="10EEF6F8" w14:textId="77777777" w:rsidR="00611794" w:rsidRPr="00C84951" w:rsidRDefault="00611794" w:rsidP="00EA171B">
      <w:pPr>
        <w:pStyle w:val="FootnoteText"/>
        <w:rPr>
          <w:rFonts w:ascii="Times New Roman" w:hAnsi="Times New Roman"/>
          <w:lang w:val="pt-PT"/>
        </w:rPr>
      </w:pPr>
    </w:p>
  </w:footnote>
  <w:footnote w:id="10">
    <w:p w14:paraId="2C06B6FC" w14:textId="57982CB3" w:rsidR="0075257E" w:rsidRPr="00D068AE" w:rsidRDefault="40FFF9C0" w:rsidP="00FA4113">
      <w:pPr>
        <w:pStyle w:val="FootnoteText"/>
        <w:rPr>
          <w:lang w:val="pt-PT"/>
        </w:rPr>
      </w:pPr>
      <w:r w:rsidRPr="00CE12DB">
        <w:rPr>
          <w:rStyle w:val="FootnoteReference"/>
          <w:rFonts w:ascii="Times New Roman" w:hAnsi="Times New Roman" w:cs="Times New Roman"/>
        </w:rPr>
        <w:footnoteRef/>
      </w:r>
      <w:r w:rsidR="00E17CD8" w:rsidRPr="00C84951">
        <w:rPr>
          <w:rFonts w:ascii="Times New Roman" w:hAnsi="Times New Roman"/>
          <w:lang w:val="pt-PT"/>
        </w:rPr>
        <w:t>.</w:t>
      </w:r>
      <w:r w:rsidRPr="00C84951">
        <w:rPr>
          <w:rFonts w:ascii="Times New Roman" w:hAnsi="Times New Roman"/>
          <w:lang w:val="pt-PT"/>
        </w:rPr>
        <w:t xml:space="preserve"> </w:t>
      </w:r>
      <w:hyperlink r:id="rId9" w:history="1">
        <w:r w:rsidR="0075257E" w:rsidRPr="00D068AE">
          <w:rPr>
            <w:rStyle w:val="Hyperlink"/>
            <w:rFonts w:ascii="Times New Roman" w:hAnsi="Times New Roman"/>
            <w:lang w:val="pt-PT"/>
          </w:rPr>
          <w:t>https://webgate.ec.europa.eu/dyna2/pgd/</w:t>
        </w:r>
      </w:hyperlink>
      <w:r w:rsidR="00A32837" w:rsidRPr="00D068AE">
        <w:rPr>
          <w:lang w:val="pt-PT"/>
        </w:rPr>
        <w:t>.</w:t>
      </w:r>
    </w:p>
    <w:p w14:paraId="2733A038" w14:textId="77777777" w:rsidR="00611794" w:rsidRPr="00D068AE" w:rsidRDefault="00611794" w:rsidP="00FA4113">
      <w:pPr>
        <w:pStyle w:val="FootnoteText"/>
        <w:rPr>
          <w:rFonts w:ascii="Times New Roman" w:hAnsi="Times New Roman"/>
          <w:lang w:val="pt-PT"/>
        </w:rPr>
      </w:pPr>
    </w:p>
  </w:footnote>
  <w:footnote w:id="11">
    <w:p w14:paraId="29D16B24" w14:textId="45E7FE6C" w:rsidR="002369C7" w:rsidRPr="00C84951" w:rsidRDefault="002369C7" w:rsidP="0075284A">
      <w:pPr>
        <w:jc w:val="both"/>
        <w:rPr>
          <w:i/>
        </w:rPr>
      </w:pPr>
      <w:r w:rsidRPr="00C84951">
        <w:rPr>
          <w:rStyle w:val="FootnoteReference"/>
          <w:rFonts w:ascii="Times New Roman" w:hAnsi="Times New Roman"/>
          <w:sz w:val="20"/>
        </w:rPr>
        <w:footnoteRef/>
      </w:r>
      <w:r w:rsidR="00E17CD8" w:rsidRPr="00C84951">
        <w:rPr>
          <w:rFonts w:ascii="Times New Roman" w:hAnsi="Times New Roman"/>
          <w:sz w:val="20"/>
        </w:rPr>
        <w:t>.</w:t>
      </w:r>
      <w:r w:rsidRPr="00C84951">
        <w:rPr>
          <w:rFonts w:ascii="Times New Roman" w:hAnsi="Times New Roman"/>
          <w:sz w:val="20"/>
        </w:rPr>
        <w:t xml:space="preserve"> LOQ is </w:t>
      </w:r>
      <w:r w:rsidR="008D0E12">
        <w:rPr>
          <w:rFonts w:ascii="Times New Roman" w:hAnsi="Times New Roman" w:cs="Times New Roman"/>
          <w:sz w:val="20"/>
          <w:szCs w:val="20"/>
        </w:rPr>
        <w:t xml:space="preserve">a </w:t>
      </w:r>
      <w:r w:rsidRPr="00C84951">
        <w:rPr>
          <w:rFonts w:ascii="Times New Roman" w:hAnsi="Times New Roman"/>
          <w:sz w:val="20"/>
        </w:rPr>
        <w:t>synonym of LOD</w:t>
      </w:r>
      <w:r w:rsidR="0075257E" w:rsidRPr="00C84951">
        <w:rPr>
          <w:rFonts w:ascii="Times New Roman" w:hAnsi="Times New Roman"/>
          <w:sz w:val="20"/>
        </w:rPr>
        <w:t xml:space="preserve"> </w:t>
      </w:r>
      <w:r w:rsidRPr="00C84951">
        <w:rPr>
          <w:rFonts w:ascii="Times New Roman" w:hAnsi="Times New Roman"/>
          <w:sz w:val="20"/>
        </w:rPr>
        <w:t>for which a definition is set in the Article</w:t>
      </w:r>
      <w:r w:rsidR="00CE12DB">
        <w:rPr>
          <w:rFonts w:ascii="Times New Roman" w:hAnsi="Times New Roman" w:cs="Times New Roman"/>
          <w:sz w:val="20"/>
          <w:szCs w:val="20"/>
        </w:rPr>
        <w:t> </w:t>
      </w:r>
      <w:r w:rsidRPr="00C84951">
        <w:rPr>
          <w:rFonts w:ascii="Times New Roman" w:hAnsi="Times New Roman"/>
          <w:sz w:val="20"/>
        </w:rPr>
        <w:t>3</w:t>
      </w:r>
      <w:r w:rsidR="00390118" w:rsidRPr="00C84951">
        <w:rPr>
          <w:rFonts w:ascii="Times New Roman" w:hAnsi="Times New Roman"/>
          <w:sz w:val="20"/>
        </w:rPr>
        <w:t xml:space="preserve">(2), point </w:t>
      </w:r>
      <w:r w:rsidRPr="00C84951">
        <w:rPr>
          <w:rFonts w:ascii="Times New Roman" w:hAnsi="Times New Roman"/>
          <w:sz w:val="20"/>
        </w:rPr>
        <w:t>(f)</w:t>
      </w:r>
      <w:r w:rsidR="00390118" w:rsidRPr="00C84951">
        <w:rPr>
          <w:rFonts w:ascii="Times New Roman" w:hAnsi="Times New Roman"/>
          <w:sz w:val="20"/>
        </w:rPr>
        <w:t>,</w:t>
      </w:r>
      <w:r w:rsidRPr="00C84951">
        <w:rPr>
          <w:rFonts w:ascii="Times New Roman" w:hAnsi="Times New Roman"/>
          <w:sz w:val="20"/>
        </w:rPr>
        <w:t xml:space="preserve"> of that Regulation as follows: </w:t>
      </w:r>
      <w:r w:rsidR="00CE12DB">
        <w:rPr>
          <w:rFonts w:ascii="Times New Roman" w:hAnsi="Times New Roman" w:cs="Times New Roman"/>
          <w:i/>
          <w:iCs/>
          <w:sz w:val="20"/>
          <w:szCs w:val="20"/>
        </w:rPr>
        <w:t>‘</w:t>
      </w:r>
      <w:r w:rsidRPr="00CE12DB">
        <w:rPr>
          <w:rFonts w:ascii="Times New Roman" w:hAnsi="Times New Roman" w:cs="Times New Roman"/>
          <w:i/>
          <w:iCs/>
          <w:sz w:val="20"/>
          <w:szCs w:val="20"/>
        </w:rPr>
        <w:t>(</w:t>
      </w:r>
      <w:r w:rsidRPr="00C84951">
        <w:rPr>
          <w:rFonts w:ascii="Times New Roman" w:hAnsi="Times New Roman"/>
          <w:i/>
          <w:sz w:val="20"/>
        </w:rPr>
        <w:t>f) ‘limit of determination’ (LOD) means the validated lowest residue concentration which can be quantified and reported by routine monitoring with validated control methods</w:t>
      </w:r>
      <w:r w:rsidR="00390118" w:rsidRPr="00C84951">
        <w:rPr>
          <w:rFonts w:ascii="Times New Roman" w:hAnsi="Times New Roman"/>
          <w:i/>
          <w:sz w:val="20"/>
        </w:rPr>
        <w:t>;’.</w:t>
      </w:r>
    </w:p>
  </w:footnote>
  <w:footnote w:id="12">
    <w:p w14:paraId="0DE113FB" w14:textId="25EF85CA" w:rsidR="006D5CFB" w:rsidRPr="00862FD0" w:rsidRDefault="006D5CFB" w:rsidP="00862FD0">
      <w:pPr>
        <w:pStyle w:val="LegalNumPar"/>
        <w:numPr>
          <w:ilvl w:val="0"/>
          <w:numId w:val="0"/>
        </w:numPr>
        <w:ind w:left="476" w:hanging="476"/>
        <w:rPr>
          <w:rFonts w:ascii="Times New Roman" w:hAnsi="Times New Roman" w:cs="Times New Roman"/>
          <w:sz w:val="20"/>
          <w:szCs w:val="20"/>
        </w:rPr>
      </w:pPr>
      <w:r>
        <w:rPr>
          <w:rStyle w:val="FootnoteReference"/>
        </w:rPr>
        <w:footnoteRef/>
      </w:r>
      <w:r>
        <w:t xml:space="preserve"> </w:t>
      </w:r>
      <w:hyperlink r:id="rId10" w:history="1">
        <w:r w:rsidRPr="00862FD0">
          <w:rPr>
            <w:rStyle w:val="Hyperlink"/>
            <w:rFonts w:ascii="Times New Roman" w:hAnsi="Times New Roman" w:cs="Times New Roman"/>
            <w:sz w:val="20"/>
            <w:szCs w:val="20"/>
          </w:rPr>
          <w:t>Analytical quality control and method validation procedures for pesticide residues analysis</w:t>
        </w:r>
        <w:r w:rsidR="00862FD0" w:rsidRPr="00862FD0">
          <w:rPr>
            <w:rStyle w:val="Hyperlink"/>
            <w:rFonts w:ascii="Times New Roman" w:hAnsi="Times New Roman" w:cs="Times New Roman"/>
            <w:sz w:val="20"/>
            <w:szCs w:val="20"/>
          </w:rPr>
          <w:t xml:space="preserve"> </w:t>
        </w:r>
        <w:r w:rsidRPr="00862FD0">
          <w:rPr>
            <w:rStyle w:val="Hyperlink"/>
            <w:rFonts w:ascii="Times New Roman" w:hAnsi="Times New Roman" w:cs="Times New Roman"/>
            <w:sz w:val="20"/>
            <w:szCs w:val="20"/>
          </w:rPr>
          <w:t>in Food and Feed -SANTE 11312/2021 v2026</w:t>
        </w:r>
      </w:hyperlink>
    </w:p>
  </w:footnote>
  <w:footnote w:id="13">
    <w:p w14:paraId="2CEBB726" w14:textId="165C8665" w:rsidR="00503276" w:rsidRPr="00CE12DB" w:rsidRDefault="00981DED" w:rsidP="0075284A">
      <w:pPr>
        <w:pStyle w:val="FootnoteText"/>
      </w:pPr>
      <w:r w:rsidRPr="00CE12DB">
        <w:rPr>
          <w:rStyle w:val="FootnoteReference"/>
          <w:rFonts w:ascii="Times New Roman" w:hAnsi="Times New Roman" w:cs="Times New Roman"/>
        </w:rPr>
        <w:footnoteRef/>
      </w:r>
      <w:r w:rsidR="00E17CD8" w:rsidRPr="00CE12DB">
        <w:rPr>
          <w:rFonts w:ascii="Times New Roman" w:hAnsi="Times New Roman" w:cs="Times New Roman"/>
        </w:rPr>
        <w:t>.</w:t>
      </w:r>
      <w:r w:rsidRPr="00CE12DB">
        <w:rPr>
          <w:rFonts w:ascii="Times New Roman" w:hAnsi="Times New Roman" w:cs="Times New Roman"/>
        </w:rPr>
        <w:t xml:space="preserve"> </w:t>
      </w:r>
      <w:hyperlink r:id="rId11" w:history="1">
        <w:r w:rsidRPr="00CE12DB">
          <w:rPr>
            <w:rStyle w:val="Hyperlink"/>
            <w:rFonts w:ascii="Times New Roman" w:hAnsi="Times New Roman" w:cs="Times New Roman"/>
          </w:rPr>
          <w:t>European database of processing factors for pesticides residues in food</w:t>
        </w:r>
      </w:hyperlink>
      <w:r w:rsidR="009A350A">
        <w:t>.</w:t>
      </w:r>
    </w:p>
    <w:p w14:paraId="58DC99F8" w14:textId="77777777" w:rsidR="00611794" w:rsidRPr="00CE12DB" w:rsidRDefault="00611794" w:rsidP="0075284A">
      <w:pPr>
        <w:pStyle w:val="FootnoteText"/>
      </w:pPr>
    </w:p>
  </w:footnote>
  <w:footnote w:id="14">
    <w:p w14:paraId="6E8DF8D2" w14:textId="2C15E170" w:rsidR="40FFF9C0" w:rsidRPr="00CE12DB" w:rsidRDefault="40FFF9C0" w:rsidP="0075284A">
      <w:pPr>
        <w:pStyle w:val="FootnoteText"/>
        <w:rPr>
          <w:rStyle w:val="Hyperlink"/>
          <w:rFonts w:ascii="Times New Roman" w:hAnsi="Times New Roman" w:cs="Times New Roman"/>
        </w:rPr>
      </w:pPr>
      <w:r w:rsidRPr="00CE12DB">
        <w:rPr>
          <w:rStyle w:val="FootnoteReference"/>
          <w:rFonts w:ascii="Times New Roman" w:hAnsi="Times New Roman" w:cs="Times New Roman"/>
        </w:rPr>
        <w:footnoteRef/>
      </w:r>
      <w:r w:rsidR="00E17CD8" w:rsidRPr="00CE12DB">
        <w:rPr>
          <w:rFonts w:ascii="Times New Roman" w:hAnsi="Times New Roman" w:cs="Times New Roman"/>
        </w:rPr>
        <w:t>.</w:t>
      </w:r>
      <w:r w:rsidRPr="00CE12DB">
        <w:rPr>
          <w:rFonts w:ascii="Times New Roman" w:hAnsi="Times New Roman" w:cs="Times New Roman"/>
        </w:rPr>
        <w:t xml:space="preserve"> </w:t>
      </w:r>
      <w:hyperlink r:id="rId12" w:history="1">
        <w:r w:rsidR="00BE39AF" w:rsidRPr="00CE12DB">
          <w:rPr>
            <w:rStyle w:val="Hyperlink"/>
            <w:rFonts w:ascii="Times New Roman" w:hAnsi="Times New Roman" w:cs="Times New Roman"/>
          </w:rPr>
          <w:t>https://food.ec.europa.eu/document/download/071dce96-d916-4615-87fa-148f1491bfc8_en?filename=pesticides_mrl_guidelines_proc_imp_sante-2021-10704.pdf</w:t>
        </w:r>
      </w:hyperlink>
      <w:r w:rsidR="00DC378B">
        <w:t>.</w:t>
      </w:r>
    </w:p>
    <w:p w14:paraId="23D3C266" w14:textId="1BC22999" w:rsidR="40FFF9C0" w:rsidRPr="00CE12DB" w:rsidRDefault="40FFF9C0" w:rsidP="40FFF9C0">
      <w:pPr>
        <w:pStyle w:val="FootnoteText"/>
      </w:pPr>
    </w:p>
  </w:footnote>
  <w:footnote w:id="15">
    <w:p w14:paraId="508CC94E" w14:textId="70185211" w:rsidR="003A6E4B" w:rsidRPr="00F56F9A" w:rsidRDefault="003A6E4B">
      <w:pPr>
        <w:pStyle w:val="FootnoteText"/>
        <w:rPr>
          <w:rFonts w:ascii="Times New Roman" w:hAnsi="Times New Roman"/>
        </w:rPr>
      </w:pPr>
      <w:r w:rsidRPr="00CE12DB">
        <w:rPr>
          <w:rStyle w:val="FootnoteReference"/>
        </w:rPr>
        <w:footnoteRef/>
      </w:r>
      <w:r w:rsidRPr="00CE12DB">
        <w:t xml:space="preserve">. </w:t>
      </w:r>
      <w:r w:rsidRPr="00F56F9A">
        <w:rPr>
          <w:rFonts w:ascii="Times New Roman" w:hAnsi="Times New Roman"/>
        </w:rPr>
        <w:t>Commission Implementing Regulation (EU) 2021/279 of 22 February 2021 laying down detailed rules for the implementation of Regulation (EU) 2018/848 of the European Parliament and of the Council on controls and other measures ensuring traceability and compliance in organic production and the labelling of organic products (OJ L 62, 23.2.2021, p.</w:t>
      </w:r>
      <w:r w:rsidR="00CE12DB">
        <w:rPr>
          <w:rFonts w:ascii="Times New Roman" w:hAnsi="Times New Roman" w:cs="Times New Roman"/>
        </w:rPr>
        <w:t> </w:t>
      </w:r>
      <w:r w:rsidRPr="00F56F9A">
        <w:rPr>
          <w:rFonts w:ascii="Times New Roman" w:hAnsi="Times New Roman"/>
        </w:rPr>
        <w:t xml:space="preserve">6, </w:t>
      </w:r>
      <w:r w:rsidR="007B66A8" w:rsidRPr="00F56F9A">
        <w:rPr>
          <w:rFonts w:ascii="Times New Roman" w:hAnsi="Times New Roman"/>
        </w:rPr>
        <w:t>E</w:t>
      </w:r>
      <w:r w:rsidRPr="00F56F9A">
        <w:rPr>
          <w:rFonts w:ascii="Times New Roman" w:hAnsi="Times New Roman"/>
        </w:rPr>
        <w:t>LI:</w:t>
      </w:r>
      <w:r w:rsidR="007B66A8" w:rsidRPr="00F56F9A">
        <w:rPr>
          <w:rFonts w:ascii="Times New Roman" w:hAnsi="Times New Roman"/>
        </w:rPr>
        <w:t xml:space="preserve"> </w:t>
      </w:r>
      <w:hyperlink r:id="rId13" w:history="1">
        <w:r w:rsidR="007B66A8" w:rsidRPr="00F56F9A">
          <w:rPr>
            <w:rStyle w:val="Hyperlink"/>
            <w:rFonts w:ascii="Times New Roman" w:hAnsi="Times New Roman"/>
          </w:rPr>
          <w:t>http://data.europa.eu/eli/reg_impl/2021/279/oj</w:t>
        </w:r>
      </w:hyperlink>
      <w:r w:rsidRPr="00F56F9A">
        <w:rPr>
          <w:rFonts w:ascii="Times New Roman" w:hAnsi="Times New Roman"/>
        </w:rPr>
        <w:t>).</w:t>
      </w:r>
    </w:p>
    <w:p w14:paraId="531E63A0" w14:textId="77777777" w:rsidR="00C37C5E" w:rsidRPr="00F56F9A" w:rsidRDefault="00C37C5E">
      <w:pPr>
        <w:pStyle w:val="FootnoteText"/>
      </w:pPr>
    </w:p>
  </w:footnote>
  <w:footnote w:id="16">
    <w:p w14:paraId="12453193" w14:textId="64793591" w:rsidR="00880413" w:rsidRPr="00F56F9A" w:rsidRDefault="00880413" w:rsidP="00C37C5E">
      <w:pPr>
        <w:pStyle w:val="FootnoteText"/>
        <w:jc w:val="both"/>
        <w:rPr>
          <w:rFonts w:ascii="Times New Roman" w:hAnsi="Times New Roman"/>
        </w:rPr>
      </w:pPr>
      <w:r w:rsidRPr="00CE12DB">
        <w:rPr>
          <w:rStyle w:val="FootnoteReference"/>
        </w:rPr>
        <w:footnoteRef/>
      </w:r>
      <w:r w:rsidRPr="00CE12DB">
        <w:t xml:space="preserve">. </w:t>
      </w:r>
      <w:r w:rsidRPr="00F56F9A">
        <w:rPr>
          <w:rFonts w:ascii="Times New Roman" w:hAnsi="Times New Roman"/>
        </w:rPr>
        <w:t>Council Regulation (EC) No</w:t>
      </w:r>
      <w:r w:rsidR="00CE12DB">
        <w:rPr>
          <w:rFonts w:ascii="Times New Roman" w:hAnsi="Times New Roman" w:cs="Times New Roman"/>
        </w:rPr>
        <w:t> </w:t>
      </w:r>
      <w:r w:rsidRPr="00F56F9A">
        <w:rPr>
          <w:rFonts w:ascii="Times New Roman" w:hAnsi="Times New Roman"/>
        </w:rPr>
        <w:t>834/2007 of 28 June 2007 on organic production and labelling of organic products and repealing Regulation (EEC) No 2092/91 (OJ L 189, 20.7.2007, p.</w:t>
      </w:r>
      <w:r w:rsidR="00CE12DB">
        <w:rPr>
          <w:rFonts w:ascii="Times New Roman" w:hAnsi="Times New Roman" w:cs="Times New Roman"/>
        </w:rPr>
        <w:t> </w:t>
      </w:r>
      <w:r w:rsidRPr="00F56F9A">
        <w:rPr>
          <w:rFonts w:ascii="Times New Roman" w:hAnsi="Times New Roman"/>
        </w:rPr>
        <w:t>1, ELI:</w:t>
      </w:r>
      <w:r w:rsidR="0085079E" w:rsidRPr="00F56F9A">
        <w:rPr>
          <w:rFonts w:ascii="Times New Roman" w:hAnsi="Times New Roman"/>
        </w:rPr>
        <w:t xml:space="preserve"> </w:t>
      </w:r>
      <w:hyperlink r:id="rId14" w:history="1">
        <w:r w:rsidR="0085079E" w:rsidRPr="00F56F9A">
          <w:rPr>
            <w:rStyle w:val="Hyperlink"/>
            <w:rFonts w:ascii="Times New Roman" w:hAnsi="Times New Roman"/>
          </w:rPr>
          <w:t>http://data.europa.eu/eli/reg/2007/834/oj</w:t>
        </w:r>
      </w:hyperlink>
      <w:r w:rsidRPr="00F56F9A">
        <w:rPr>
          <w:rFonts w:ascii="Times New Roman" w:hAnsi="Times New Roman"/>
        </w:rPr>
        <w:t>).</w:t>
      </w:r>
    </w:p>
    <w:p w14:paraId="76FBE316" w14:textId="038B7DB1" w:rsidR="00880413" w:rsidRPr="00F56F9A" w:rsidRDefault="00880413">
      <w:pPr>
        <w:pStyle w:val="FootnoteText"/>
      </w:pPr>
    </w:p>
  </w:footnote>
  <w:footnote w:id="17">
    <w:p w14:paraId="623AB7A5" w14:textId="1908E6E7" w:rsidR="00465E23" w:rsidRPr="00F56F9A" w:rsidRDefault="00465E23">
      <w:pPr>
        <w:pStyle w:val="FootnoteText"/>
      </w:pPr>
      <w:r w:rsidRPr="00CE12DB">
        <w:rPr>
          <w:rStyle w:val="FootnoteReference"/>
        </w:rPr>
        <w:footnoteRef/>
      </w:r>
      <w:r w:rsidRPr="00CE12DB">
        <w:t xml:space="preserve"> </w:t>
      </w:r>
      <w:r w:rsidRPr="00CE12DB">
        <w:rPr>
          <w:rFonts w:ascii="Times New Roman" w:hAnsi="Times New Roman" w:cs="Times New Roman"/>
        </w:rPr>
        <w:t xml:space="preserve">Page 49 of the accompanying Commission </w:t>
      </w:r>
      <w:r w:rsidR="00BE650F">
        <w:rPr>
          <w:rFonts w:ascii="Times New Roman" w:hAnsi="Times New Roman" w:cs="Times New Roman"/>
        </w:rPr>
        <w:t>s</w:t>
      </w:r>
      <w:r w:rsidRPr="00CE12DB">
        <w:rPr>
          <w:rFonts w:ascii="Times New Roman" w:hAnsi="Times New Roman" w:cs="Times New Roman"/>
        </w:rPr>
        <w:t xml:space="preserve">taff </w:t>
      </w:r>
      <w:r w:rsidR="00BE650F">
        <w:rPr>
          <w:rFonts w:ascii="Times New Roman" w:hAnsi="Times New Roman" w:cs="Times New Roman"/>
        </w:rPr>
        <w:t>w</w:t>
      </w:r>
      <w:r w:rsidRPr="00CE12DB">
        <w:rPr>
          <w:rFonts w:ascii="Times New Roman" w:hAnsi="Times New Roman" w:cs="Times New Roman"/>
        </w:rPr>
        <w:t xml:space="preserve">orking </w:t>
      </w:r>
      <w:r w:rsidR="00BE650F">
        <w:rPr>
          <w:rFonts w:ascii="Times New Roman" w:hAnsi="Times New Roman" w:cs="Times New Roman"/>
        </w:rPr>
        <w:t>d</w:t>
      </w:r>
      <w:r w:rsidRPr="00CE12DB">
        <w:rPr>
          <w:rFonts w:ascii="Times New Roman" w:hAnsi="Times New Roman" w:cs="Times New Roman"/>
        </w:rPr>
        <w:t>ocument</w:t>
      </w:r>
      <w:r w:rsidRPr="00F56F9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79889" w14:textId="77777777" w:rsidR="00AE1382" w:rsidRPr="00AE1382" w:rsidRDefault="00AE1382" w:rsidP="00AE138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9DB0E" w14:textId="77777777" w:rsidR="00AE1382" w:rsidRPr="00AE1382" w:rsidRDefault="00AE1382" w:rsidP="00AE138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6F6C4" w14:textId="77777777" w:rsidR="00AE1382" w:rsidRPr="00AE1382" w:rsidRDefault="00AE1382" w:rsidP="00AE138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2A5F9" w14:textId="77777777" w:rsidR="00004178" w:rsidRPr="00CE12DB" w:rsidRDefault="000041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03903" w14:textId="77777777" w:rsidR="00CB1E81" w:rsidRPr="00CE12DB" w:rsidRDefault="00CB1E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DCD3" w14:textId="77777777" w:rsidR="00004178" w:rsidRPr="00CE12DB" w:rsidRDefault="00004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C815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F21E7"/>
    <w:multiLevelType w:val="multilevel"/>
    <w:tmpl w:val="B2A0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C4167"/>
    <w:multiLevelType w:val="hybridMultilevel"/>
    <w:tmpl w:val="2278ACD0"/>
    <w:lvl w:ilvl="0" w:tplc="FFFFFFFF">
      <w:start w:val="1"/>
      <w:numFmt w:val="bullet"/>
      <w:lvlText w:val=""/>
      <w:lvlJc w:val="left"/>
      <w:pPr>
        <w:ind w:left="360" w:hanging="360"/>
      </w:pPr>
      <w:rPr>
        <w:rFonts w:ascii="Symbol" w:hAnsi="Symbol" w:hint="default"/>
      </w:rPr>
    </w:lvl>
    <w:lvl w:ilvl="1" w:tplc="1809000F">
      <w:start w:val="1"/>
      <w:numFmt w:val="decimal"/>
      <w:lvlText w:val="%2."/>
      <w:lvlJc w:val="left"/>
      <w:pPr>
        <w:ind w:left="1080" w:hanging="360"/>
      </w:pPr>
    </w:lvl>
    <w:lvl w:ilvl="2" w:tplc="27F690BA">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096CDE"/>
    <w:multiLevelType w:val="hybridMultilevel"/>
    <w:tmpl w:val="AF1676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D87913"/>
    <w:multiLevelType w:val="hybridMultilevel"/>
    <w:tmpl w:val="301029B2"/>
    <w:lvl w:ilvl="0" w:tplc="E45E916C">
      <w:start w:val="1"/>
      <w:numFmt w:val="decimal"/>
      <w:lvlText w:val="%1."/>
      <w:lvlJc w:val="left"/>
      <w:pPr>
        <w:ind w:left="1020" w:hanging="360"/>
      </w:pPr>
    </w:lvl>
    <w:lvl w:ilvl="1" w:tplc="517A4588">
      <w:start w:val="1"/>
      <w:numFmt w:val="decimal"/>
      <w:lvlText w:val="%2."/>
      <w:lvlJc w:val="left"/>
      <w:pPr>
        <w:ind w:left="1020" w:hanging="360"/>
      </w:pPr>
    </w:lvl>
    <w:lvl w:ilvl="2" w:tplc="C2B65786">
      <w:start w:val="1"/>
      <w:numFmt w:val="decimal"/>
      <w:lvlText w:val="%3."/>
      <w:lvlJc w:val="left"/>
      <w:pPr>
        <w:ind w:left="1020" w:hanging="360"/>
      </w:pPr>
    </w:lvl>
    <w:lvl w:ilvl="3" w:tplc="07349C6E">
      <w:start w:val="1"/>
      <w:numFmt w:val="decimal"/>
      <w:lvlText w:val="%4."/>
      <w:lvlJc w:val="left"/>
      <w:pPr>
        <w:ind w:left="1020" w:hanging="360"/>
      </w:pPr>
    </w:lvl>
    <w:lvl w:ilvl="4" w:tplc="B8F8A754">
      <w:start w:val="1"/>
      <w:numFmt w:val="decimal"/>
      <w:lvlText w:val="%5."/>
      <w:lvlJc w:val="left"/>
      <w:pPr>
        <w:ind w:left="1020" w:hanging="360"/>
      </w:pPr>
    </w:lvl>
    <w:lvl w:ilvl="5" w:tplc="BF103FE8">
      <w:start w:val="1"/>
      <w:numFmt w:val="decimal"/>
      <w:lvlText w:val="%6."/>
      <w:lvlJc w:val="left"/>
      <w:pPr>
        <w:ind w:left="1020" w:hanging="360"/>
      </w:pPr>
    </w:lvl>
    <w:lvl w:ilvl="6" w:tplc="376A593A">
      <w:start w:val="1"/>
      <w:numFmt w:val="decimal"/>
      <w:lvlText w:val="%7."/>
      <w:lvlJc w:val="left"/>
      <w:pPr>
        <w:ind w:left="1020" w:hanging="360"/>
      </w:pPr>
    </w:lvl>
    <w:lvl w:ilvl="7" w:tplc="701669C4">
      <w:start w:val="1"/>
      <w:numFmt w:val="decimal"/>
      <w:lvlText w:val="%8."/>
      <w:lvlJc w:val="left"/>
      <w:pPr>
        <w:ind w:left="1020" w:hanging="360"/>
      </w:pPr>
    </w:lvl>
    <w:lvl w:ilvl="8" w:tplc="FD2ABA3A">
      <w:start w:val="1"/>
      <w:numFmt w:val="decimal"/>
      <w:lvlText w:val="%9."/>
      <w:lvlJc w:val="left"/>
      <w:pPr>
        <w:ind w:left="1020" w:hanging="360"/>
      </w:pPr>
    </w:lvl>
  </w:abstractNum>
  <w:abstractNum w:abstractNumId="5" w15:restartNumberingAfterBreak="0">
    <w:nsid w:val="154231B0"/>
    <w:multiLevelType w:val="hybridMultilevel"/>
    <w:tmpl w:val="C2D040FA"/>
    <w:lvl w:ilvl="0" w:tplc="EF3428E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136980"/>
    <w:multiLevelType w:val="hybridMultilevel"/>
    <w:tmpl w:val="2CB818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A664AC"/>
    <w:multiLevelType w:val="hybridMultilevel"/>
    <w:tmpl w:val="778EFCC2"/>
    <w:lvl w:ilvl="0" w:tplc="9E107DE6">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C8FCC8B"/>
    <w:multiLevelType w:val="hybridMultilevel"/>
    <w:tmpl w:val="5016DA52"/>
    <w:lvl w:ilvl="0" w:tplc="204C50EA">
      <w:start w:val="1"/>
      <w:numFmt w:val="bullet"/>
      <w:lvlText w:val=""/>
      <w:lvlJc w:val="left"/>
      <w:pPr>
        <w:ind w:left="720" w:hanging="360"/>
      </w:pPr>
      <w:rPr>
        <w:rFonts w:ascii="Symbol" w:hAnsi="Symbol" w:hint="default"/>
      </w:rPr>
    </w:lvl>
    <w:lvl w:ilvl="1" w:tplc="A008EA26">
      <w:start w:val="1"/>
      <w:numFmt w:val="bullet"/>
      <w:lvlText w:val="o"/>
      <w:lvlJc w:val="left"/>
      <w:pPr>
        <w:ind w:left="1440" w:hanging="360"/>
      </w:pPr>
      <w:rPr>
        <w:rFonts w:ascii="Courier New" w:hAnsi="Courier New" w:hint="default"/>
      </w:rPr>
    </w:lvl>
    <w:lvl w:ilvl="2" w:tplc="3F3C5D4A">
      <w:start w:val="1"/>
      <w:numFmt w:val="bullet"/>
      <w:lvlText w:val=""/>
      <w:lvlJc w:val="left"/>
      <w:pPr>
        <w:ind w:left="2160" w:hanging="360"/>
      </w:pPr>
      <w:rPr>
        <w:rFonts w:ascii="Wingdings" w:hAnsi="Wingdings" w:hint="default"/>
      </w:rPr>
    </w:lvl>
    <w:lvl w:ilvl="3" w:tplc="42C0139E">
      <w:start w:val="1"/>
      <w:numFmt w:val="bullet"/>
      <w:lvlText w:val=""/>
      <w:lvlJc w:val="left"/>
      <w:pPr>
        <w:ind w:left="2880" w:hanging="360"/>
      </w:pPr>
      <w:rPr>
        <w:rFonts w:ascii="Symbol" w:hAnsi="Symbol" w:hint="default"/>
      </w:rPr>
    </w:lvl>
    <w:lvl w:ilvl="4" w:tplc="F9AE1EEC">
      <w:start w:val="1"/>
      <w:numFmt w:val="bullet"/>
      <w:lvlText w:val="o"/>
      <w:lvlJc w:val="left"/>
      <w:pPr>
        <w:ind w:left="3600" w:hanging="360"/>
      </w:pPr>
      <w:rPr>
        <w:rFonts w:ascii="Courier New" w:hAnsi="Courier New" w:hint="default"/>
      </w:rPr>
    </w:lvl>
    <w:lvl w:ilvl="5" w:tplc="A266CF7C">
      <w:start w:val="1"/>
      <w:numFmt w:val="bullet"/>
      <w:lvlText w:val=""/>
      <w:lvlJc w:val="left"/>
      <w:pPr>
        <w:ind w:left="4320" w:hanging="360"/>
      </w:pPr>
      <w:rPr>
        <w:rFonts w:ascii="Wingdings" w:hAnsi="Wingdings" w:hint="default"/>
      </w:rPr>
    </w:lvl>
    <w:lvl w:ilvl="6" w:tplc="779CFE4C">
      <w:start w:val="1"/>
      <w:numFmt w:val="bullet"/>
      <w:lvlText w:val=""/>
      <w:lvlJc w:val="left"/>
      <w:pPr>
        <w:ind w:left="5040" w:hanging="360"/>
      </w:pPr>
      <w:rPr>
        <w:rFonts w:ascii="Symbol" w:hAnsi="Symbol" w:hint="default"/>
      </w:rPr>
    </w:lvl>
    <w:lvl w:ilvl="7" w:tplc="445E1570">
      <w:start w:val="1"/>
      <w:numFmt w:val="bullet"/>
      <w:lvlText w:val="o"/>
      <w:lvlJc w:val="left"/>
      <w:pPr>
        <w:ind w:left="5760" w:hanging="360"/>
      </w:pPr>
      <w:rPr>
        <w:rFonts w:ascii="Courier New" w:hAnsi="Courier New" w:hint="default"/>
      </w:rPr>
    </w:lvl>
    <w:lvl w:ilvl="8" w:tplc="E5D0E9FC">
      <w:start w:val="1"/>
      <w:numFmt w:val="bullet"/>
      <w:lvlText w:val=""/>
      <w:lvlJc w:val="left"/>
      <w:pPr>
        <w:ind w:left="6480" w:hanging="360"/>
      </w:pPr>
      <w:rPr>
        <w:rFonts w:ascii="Wingdings" w:hAnsi="Wingdings" w:hint="default"/>
      </w:rPr>
    </w:lvl>
  </w:abstractNum>
  <w:abstractNum w:abstractNumId="9" w15:restartNumberingAfterBreak="0">
    <w:nsid w:val="1CC56AEF"/>
    <w:multiLevelType w:val="hybridMultilevel"/>
    <w:tmpl w:val="3A181D7E"/>
    <w:lvl w:ilvl="0" w:tplc="C78008EC">
      <w:start w:val="1"/>
      <w:numFmt w:val="decimal"/>
      <w:lvlText w:val="%1)"/>
      <w:lvlJc w:val="left"/>
      <w:pPr>
        <w:ind w:left="1020" w:hanging="360"/>
      </w:pPr>
    </w:lvl>
    <w:lvl w:ilvl="1" w:tplc="9B1CF8D8">
      <w:start w:val="1"/>
      <w:numFmt w:val="decimal"/>
      <w:lvlText w:val="%2)"/>
      <w:lvlJc w:val="left"/>
      <w:pPr>
        <w:ind w:left="1020" w:hanging="360"/>
      </w:pPr>
    </w:lvl>
    <w:lvl w:ilvl="2" w:tplc="3AC2B1B0">
      <w:start w:val="1"/>
      <w:numFmt w:val="decimal"/>
      <w:lvlText w:val="%3)"/>
      <w:lvlJc w:val="left"/>
      <w:pPr>
        <w:ind w:left="1020" w:hanging="360"/>
      </w:pPr>
    </w:lvl>
    <w:lvl w:ilvl="3" w:tplc="3C5845B8">
      <w:start w:val="1"/>
      <w:numFmt w:val="decimal"/>
      <w:lvlText w:val="%4)"/>
      <w:lvlJc w:val="left"/>
      <w:pPr>
        <w:ind w:left="1020" w:hanging="360"/>
      </w:pPr>
    </w:lvl>
    <w:lvl w:ilvl="4" w:tplc="FBF4534C">
      <w:start w:val="1"/>
      <w:numFmt w:val="decimal"/>
      <w:lvlText w:val="%5)"/>
      <w:lvlJc w:val="left"/>
      <w:pPr>
        <w:ind w:left="1020" w:hanging="360"/>
      </w:pPr>
    </w:lvl>
    <w:lvl w:ilvl="5" w:tplc="17103A2A">
      <w:start w:val="1"/>
      <w:numFmt w:val="decimal"/>
      <w:lvlText w:val="%6)"/>
      <w:lvlJc w:val="left"/>
      <w:pPr>
        <w:ind w:left="1020" w:hanging="360"/>
      </w:pPr>
    </w:lvl>
    <w:lvl w:ilvl="6" w:tplc="ED66FF4E">
      <w:start w:val="1"/>
      <w:numFmt w:val="decimal"/>
      <w:lvlText w:val="%7)"/>
      <w:lvlJc w:val="left"/>
      <w:pPr>
        <w:ind w:left="1020" w:hanging="360"/>
      </w:pPr>
    </w:lvl>
    <w:lvl w:ilvl="7" w:tplc="F864CAFA">
      <w:start w:val="1"/>
      <w:numFmt w:val="decimal"/>
      <w:lvlText w:val="%8)"/>
      <w:lvlJc w:val="left"/>
      <w:pPr>
        <w:ind w:left="1020" w:hanging="360"/>
      </w:pPr>
    </w:lvl>
    <w:lvl w:ilvl="8" w:tplc="6610D9EC">
      <w:start w:val="1"/>
      <w:numFmt w:val="decimal"/>
      <w:lvlText w:val="%9)"/>
      <w:lvlJc w:val="left"/>
      <w:pPr>
        <w:ind w:left="1020" w:hanging="360"/>
      </w:pPr>
    </w:lvl>
  </w:abstractNum>
  <w:abstractNum w:abstractNumId="10" w15:restartNumberingAfterBreak="0">
    <w:nsid w:val="21DE76AF"/>
    <w:multiLevelType w:val="hybridMultilevel"/>
    <w:tmpl w:val="32D20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FA7627"/>
    <w:multiLevelType w:val="hybridMultilevel"/>
    <w:tmpl w:val="F74A543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D5C684D"/>
    <w:multiLevelType w:val="hybridMultilevel"/>
    <w:tmpl w:val="628CEFBE"/>
    <w:lvl w:ilvl="0" w:tplc="FA94A296">
      <w:start w:val="1"/>
      <w:numFmt w:val="decimal"/>
      <w:lvlText w:val="%1)"/>
      <w:lvlJc w:val="left"/>
      <w:pPr>
        <w:ind w:left="1020" w:hanging="360"/>
      </w:pPr>
    </w:lvl>
    <w:lvl w:ilvl="1" w:tplc="CF6607A8">
      <w:start w:val="1"/>
      <w:numFmt w:val="decimal"/>
      <w:lvlText w:val="%2)"/>
      <w:lvlJc w:val="left"/>
      <w:pPr>
        <w:ind w:left="1020" w:hanging="360"/>
      </w:pPr>
    </w:lvl>
    <w:lvl w:ilvl="2" w:tplc="08E23CE6">
      <w:start w:val="1"/>
      <w:numFmt w:val="decimal"/>
      <w:lvlText w:val="%3)"/>
      <w:lvlJc w:val="left"/>
      <w:pPr>
        <w:ind w:left="1020" w:hanging="360"/>
      </w:pPr>
    </w:lvl>
    <w:lvl w:ilvl="3" w:tplc="A7A4E6AE">
      <w:start w:val="1"/>
      <w:numFmt w:val="decimal"/>
      <w:lvlText w:val="%4)"/>
      <w:lvlJc w:val="left"/>
      <w:pPr>
        <w:ind w:left="1020" w:hanging="360"/>
      </w:pPr>
    </w:lvl>
    <w:lvl w:ilvl="4" w:tplc="647452F8">
      <w:start w:val="1"/>
      <w:numFmt w:val="decimal"/>
      <w:lvlText w:val="%5)"/>
      <w:lvlJc w:val="left"/>
      <w:pPr>
        <w:ind w:left="1020" w:hanging="360"/>
      </w:pPr>
    </w:lvl>
    <w:lvl w:ilvl="5" w:tplc="87DA1DAC">
      <w:start w:val="1"/>
      <w:numFmt w:val="decimal"/>
      <w:lvlText w:val="%6)"/>
      <w:lvlJc w:val="left"/>
      <w:pPr>
        <w:ind w:left="1020" w:hanging="360"/>
      </w:pPr>
    </w:lvl>
    <w:lvl w:ilvl="6" w:tplc="90BAB7E4">
      <w:start w:val="1"/>
      <w:numFmt w:val="decimal"/>
      <w:lvlText w:val="%7)"/>
      <w:lvlJc w:val="left"/>
      <w:pPr>
        <w:ind w:left="1020" w:hanging="360"/>
      </w:pPr>
    </w:lvl>
    <w:lvl w:ilvl="7" w:tplc="31C4B366">
      <w:start w:val="1"/>
      <w:numFmt w:val="decimal"/>
      <w:lvlText w:val="%8)"/>
      <w:lvlJc w:val="left"/>
      <w:pPr>
        <w:ind w:left="1020" w:hanging="360"/>
      </w:pPr>
    </w:lvl>
    <w:lvl w:ilvl="8" w:tplc="04F8F514">
      <w:start w:val="1"/>
      <w:numFmt w:val="decimal"/>
      <w:lvlText w:val="%9)"/>
      <w:lvlJc w:val="left"/>
      <w:pPr>
        <w:ind w:left="1020" w:hanging="360"/>
      </w:pPr>
    </w:lvl>
  </w:abstractNum>
  <w:abstractNum w:abstractNumId="14" w15:restartNumberingAfterBreak="0">
    <w:nsid w:val="2FF21C1B"/>
    <w:multiLevelType w:val="hybridMultilevel"/>
    <w:tmpl w:val="F3FCC670"/>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9D2F5A"/>
    <w:multiLevelType w:val="hybridMultilevel"/>
    <w:tmpl w:val="90128FF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28C5738"/>
    <w:multiLevelType w:val="hybridMultilevel"/>
    <w:tmpl w:val="AB125930"/>
    <w:lvl w:ilvl="0" w:tplc="DFC41F08">
      <w:start w:val="1"/>
      <w:numFmt w:val="decimal"/>
      <w:lvlText w:val="%1."/>
      <w:lvlJc w:val="left"/>
      <w:pPr>
        <w:ind w:left="1020" w:hanging="360"/>
      </w:pPr>
    </w:lvl>
    <w:lvl w:ilvl="1" w:tplc="FE06DD56">
      <w:start w:val="1"/>
      <w:numFmt w:val="decimal"/>
      <w:lvlText w:val="%2."/>
      <w:lvlJc w:val="left"/>
      <w:pPr>
        <w:ind w:left="1020" w:hanging="360"/>
      </w:pPr>
    </w:lvl>
    <w:lvl w:ilvl="2" w:tplc="EFF06BC2">
      <w:start w:val="1"/>
      <w:numFmt w:val="decimal"/>
      <w:lvlText w:val="%3."/>
      <w:lvlJc w:val="left"/>
      <w:pPr>
        <w:ind w:left="1020" w:hanging="360"/>
      </w:pPr>
    </w:lvl>
    <w:lvl w:ilvl="3" w:tplc="87F676F2">
      <w:start w:val="1"/>
      <w:numFmt w:val="decimal"/>
      <w:lvlText w:val="%4."/>
      <w:lvlJc w:val="left"/>
      <w:pPr>
        <w:ind w:left="1020" w:hanging="360"/>
      </w:pPr>
    </w:lvl>
    <w:lvl w:ilvl="4" w:tplc="A620C938">
      <w:start w:val="1"/>
      <w:numFmt w:val="decimal"/>
      <w:lvlText w:val="%5."/>
      <w:lvlJc w:val="left"/>
      <w:pPr>
        <w:ind w:left="1020" w:hanging="360"/>
      </w:pPr>
    </w:lvl>
    <w:lvl w:ilvl="5" w:tplc="F606CDAA">
      <w:start w:val="1"/>
      <w:numFmt w:val="decimal"/>
      <w:lvlText w:val="%6."/>
      <w:lvlJc w:val="left"/>
      <w:pPr>
        <w:ind w:left="1020" w:hanging="360"/>
      </w:pPr>
    </w:lvl>
    <w:lvl w:ilvl="6" w:tplc="AFA4B58C">
      <w:start w:val="1"/>
      <w:numFmt w:val="decimal"/>
      <w:lvlText w:val="%7."/>
      <w:lvlJc w:val="left"/>
      <w:pPr>
        <w:ind w:left="1020" w:hanging="360"/>
      </w:pPr>
    </w:lvl>
    <w:lvl w:ilvl="7" w:tplc="2AEC101E">
      <w:start w:val="1"/>
      <w:numFmt w:val="decimal"/>
      <w:lvlText w:val="%8."/>
      <w:lvlJc w:val="left"/>
      <w:pPr>
        <w:ind w:left="1020" w:hanging="360"/>
      </w:pPr>
    </w:lvl>
    <w:lvl w:ilvl="8" w:tplc="C3E4B65A">
      <w:start w:val="1"/>
      <w:numFmt w:val="decimal"/>
      <w:lvlText w:val="%9."/>
      <w:lvlJc w:val="left"/>
      <w:pPr>
        <w:ind w:left="1020" w:hanging="360"/>
      </w:pPr>
    </w:lvl>
  </w:abstractNum>
  <w:abstractNum w:abstractNumId="17" w15:restartNumberingAfterBreak="0">
    <w:nsid w:val="3402749B"/>
    <w:multiLevelType w:val="multilevel"/>
    <w:tmpl w:val="45F0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C2FE8"/>
    <w:multiLevelType w:val="hybridMultilevel"/>
    <w:tmpl w:val="73420FBC"/>
    <w:lvl w:ilvl="0" w:tplc="75A0E352">
      <w:start w:val="4"/>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5900BB9"/>
    <w:multiLevelType w:val="hybridMultilevel"/>
    <w:tmpl w:val="7B68A16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555221"/>
    <w:multiLevelType w:val="hybridMultilevel"/>
    <w:tmpl w:val="26F884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384D69"/>
    <w:multiLevelType w:val="hybridMultilevel"/>
    <w:tmpl w:val="2054BF6E"/>
    <w:lvl w:ilvl="0" w:tplc="623E46D6">
      <w:start w:val="1"/>
      <w:numFmt w:val="bullet"/>
      <w:lvlText w:val=""/>
      <w:lvlJc w:val="left"/>
      <w:pPr>
        <w:ind w:left="720" w:hanging="360"/>
      </w:pPr>
      <w:rPr>
        <w:rFonts w:ascii="Symbol" w:hAnsi="Symbol" w:hint="default"/>
      </w:rPr>
    </w:lvl>
    <w:lvl w:ilvl="1" w:tplc="D36A35C2">
      <w:start w:val="1"/>
      <w:numFmt w:val="bullet"/>
      <w:lvlText w:val="o"/>
      <w:lvlJc w:val="left"/>
      <w:pPr>
        <w:ind w:left="1440" w:hanging="360"/>
      </w:pPr>
      <w:rPr>
        <w:rFonts w:ascii="Courier New" w:hAnsi="Courier New" w:hint="default"/>
      </w:rPr>
    </w:lvl>
    <w:lvl w:ilvl="2" w:tplc="BE566822">
      <w:start w:val="1"/>
      <w:numFmt w:val="bullet"/>
      <w:lvlText w:val=""/>
      <w:lvlJc w:val="left"/>
      <w:pPr>
        <w:ind w:left="2160" w:hanging="360"/>
      </w:pPr>
      <w:rPr>
        <w:rFonts w:ascii="Wingdings" w:hAnsi="Wingdings" w:hint="default"/>
      </w:rPr>
    </w:lvl>
    <w:lvl w:ilvl="3" w:tplc="4C76BE4C">
      <w:start w:val="1"/>
      <w:numFmt w:val="bullet"/>
      <w:lvlText w:val=""/>
      <w:lvlJc w:val="left"/>
      <w:pPr>
        <w:ind w:left="2880" w:hanging="360"/>
      </w:pPr>
      <w:rPr>
        <w:rFonts w:ascii="Symbol" w:hAnsi="Symbol" w:hint="default"/>
      </w:rPr>
    </w:lvl>
    <w:lvl w:ilvl="4" w:tplc="16D2B59C">
      <w:start w:val="1"/>
      <w:numFmt w:val="bullet"/>
      <w:lvlText w:val="o"/>
      <w:lvlJc w:val="left"/>
      <w:pPr>
        <w:ind w:left="3600" w:hanging="360"/>
      </w:pPr>
      <w:rPr>
        <w:rFonts w:ascii="Courier New" w:hAnsi="Courier New" w:hint="default"/>
      </w:rPr>
    </w:lvl>
    <w:lvl w:ilvl="5" w:tplc="91C22636">
      <w:start w:val="1"/>
      <w:numFmt w:val="bullet"/>
      <w:lvlText w:val=""/>
      <w:lvlJc w:val="left"/>
      <w:pPr>
        <w:ind w:left="4320" w:hanging="360"/>
      </w:pPr>
      <w:rPr>
        <w:rFonts w:ascii="Wingdings" w:hAnsi="Wingdings" w:hint="default"/>
      </w:rPr>
    </w:lvl>
    <w:lvl w:ilvl="6" w:tplc="59988430">
      <w:start w:val="1"/>
      <w:numFmt w:val="bullet"/>
      <w:lvlText w:val=""/>
      <w:lvlJc w:val="left"/>
      <w:pPr>
        <w:ind w:left="5040" w:hanging="360"/>
      </w:pPr>
      <w:rPr>
        <w:rFonts w:ascii="Symbol" w:hAnsi="Symbol" w:hint="default"/>
      </w:rPr>
    </w:lvl>
    <w:lvl w:ilvl="7" w:tplc="A6F47F3C">
      <w:start w:val="1"/>
      <w:numFmt w:val="bullet"/>
      <w:lvlText w:val="o"/>
      <w:lvlJc w:val="left"/>
      <w:pPr>
        <w:ind w:left="5760" w:hanging="360"/>
      </w:pPr>
      <w:rPr>
        <w:rFonts w:ascii="Courier New" w:hAnsi="Courier New" w:hint="default"/>
      </w:rPr>
    </w:lvl>
    <w:lvl w:ilvl="8" w:tplc="BB58CCD2">
      <w:start w:val="1"/>
      <w:numFmt w:val="bullet"/>
      <w:lvlText w:val=""/>
      <w:lvlJc w:val="left"/>
      <w:pPr>
        <w:ind w:left="6480" w:hanging="360"/>
      </w:pPr>
      <w:rPr>
        <w:rFonts w:ascii="Wingdings" w:hAnsi="Wingdings" w:hint="default"/>
      </w:rPr>
    </w:lvl>
  </w:abstractNum>
  <w:abstractNum w:abstractNumId="22" w15:restartNumberingAfterBreak="0">
    <w:nsid w:val="42DB7B3B"/>
    <w:multiLevelType w:val="hybridMultilevel"/>
    <w:tmpl w:val="A50EB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136EC6"/>
    <w:multiLevelType w:val="hybridMultilevel"/>
    <w:tmpl w:val="C0AC2706"/>
    <w:lvl w:ilvl="0" w:tplc="894A4536">
      <w:start w:val="1"/>
      <w:numFmt w:val="decimal"/>
      <w:lvlText w:val="%1."/>
      <w:lvlJc w:val="left"/>
      <w:pPr>
        <w:ind w:left="1020" w:hanging="360"/>
      </w:pPr>
    </w:lvl>
    <w:lvl w:ilvl="1" w:tplc="90A81DA0">
      <w:start w:val="1"/>
      <w:numFmt w:val="decimal"/>
      <w:lvlText w:val="%2."/>
      <w:lvlJc w:val="left"/>
      <w:pPr>
        <w:ind w:left="1020" w:hanging="360"/>
      </w:pPr>
    </w:lvl>
    <w:lvl w:ilvl="2" w:tplc="E1E49CF4">
      <w:start w:val="1"/>
      <w:numFmt w:val="decimal"/>
      <w:lvlText w:val="%3."/>
      <w:lvlJc w:val="left"/>
      <w:pPr>
        <w:ind w:left="1020" w:hanging="360"/>
      </w:pPr>
    </w:lvl>
    <w:lvl w:ilvl="3" w:tplc="EB8AC4B6">
      <w:start w:val="1"/>
      <w:numFmt w:val="decimal"/>
      <w:lvlText w:val="%4."/>
      <w:lvlJc w:val="left"/>
      <w:pPr>
        <w:ind w:left="1020" w:hanging="360"/>
      </w:pPr>
    </w:lvl>
    <w:lvl w:ilvl="4" w:tplc="2BC6BD7A">
      <w:start w:val="1"/>
      <w:numFmt w:val="decimal"/>
      <w:lvlText w:val="%5."/>
      <w:lvlJc w:val="left"/>
      <w:pPr>
        <w:ind w:left="1020" w:hanging="360"/>
      </w:pPr>
    </w:lvl>
    <w:lvl w:ilvl="5" w:tplc="A502DE38">
      <w:start w:val="1"/>
      <w:numFmt w:val="decimal"/>
      <w:lvlText w:val="%6."/>
      <w:lvlJc w:val="left"/>
      <w:pPr>
        <w:ind w:left="1020" w:hanging="360"/>
      </w:pPr>
    </w:lvl>
    <w:lvl w:ilvl="6" w:tplc="BAC83DEC">
      <w:start w:val="1"/>
      <w:numFmt w:val="decimal"/>
      <w:lvlText w:val="%7."/>
      <w:lvlJc w:val="left"/>
      <w:pPr>
        <w:ind w:left="1020" w:hanging="360"/>
      </w:pPr>
    </w:lvl>
    <w:lvl w:ilvl="7" w:tplc="04B4E2CA">
      <w:start w:val="1"/>
      <w:numFmt w:val="decimal"/>
      <w:lvlText w:val="%8."/>
      <w:lvlJc w:val="left"/>
      <w:pPr>
        <w:ind w:left="1020" w:hanging="360"/>
      </w:pPr>
    </w:lvl>
    <w:lvl w:ilvl="8" w:tplc="FF9250AE">
      <w:start w:val="1"/>
      <w:numFmt w:val="decimal"/>
      <w:lvlText w:val="%9."/>
      <w:lvlJc w:val="left"/>
      <w:pPr>
        <w:ind w:left="1020" w:hanging="360"/>
      </w:pPr>
    </w:lvl>
  </w:abstractNum>
  <w:abstractNum w:abstractNumId="24" w15:restartNumberingAfterBreak="0">
    <w:nsid w:val="483A15E3"/>
    <w:multiLevelType w:val="hybridMultilevel"/>
    <w:tmpl w:val="B942BFCE"/>
    <w:lvl w:ilvl="0" w:tplc="B846E410">
      <w:start w:val="1"/>
      <w:numFmt w:val="decimal"/>
      <w:lvlText w:val="%1)"/>
      <w:lvlJc w:val="left"/>
      <w:pPr>
        <w:ind w:left="1020" w:hanging="360"/>
      </w:pPr>
    </w:lvl>
    <w:lvl w:ilvl="1" w:tplc="E6CEF61E">
      <w:start w:val="1"/>
      <w:numFmt w:val="decimal"/>
      <w:lvlText w:val="%2)"/>
      <w:lvlJc w:val="left"/>
      <w:pPr>
        <w:ind w:left="1020" w:hanging="360"/>
      </w:pPr>
    </w:lvl>
    <w:lvl w:ilvl="2" w:tplc="9CB6A26E">
      <w:start w:val="1"/>
      <w:numFmt w:val="decimal"/>
      <w:lvlText w:val="%3)"/>
      <w:lvlJc w:val="left"/>
      <w:pPr>
        <w:ind w:left="1020" w:hanging="360"/>
      </w:pPr>
    </w:lvl>
    <w:lvl w:ilvl="3" w:tplc="D85A6FFC">
      <w:start w:val="1"/>
      <w:numFmt w:val="decimal"/>
      <w:lvlText w:val="%4)"/>
      <w:lvlJc w:val="left"/>
      <w:pPr>
        <w:ind w:left="1020" w:hanging="360"/>
      </w:pPr>
    </w:lvl>
    <w:lvl w:ilvl="4" w:tplc="A00C618E">
      <w:start w:val="1"/>
      <w:numFmt w:val="decimal"/>
      <w:lvlText w:val="%5)"/>
      <w:lvlJc w:val="left"/>
      <w:pPr>
        <w:ind w:left="1020" w:hanging="360"/>
      </w:pPr>
    </w:lvl>
    <w:lvl w:ilvl="5" w:tplc="163ECE68">
      <w:start w:val="1"/>
      <w:numFmt w:val="decimal"/>
      <w:lvlText w:val="%6)"/>
      <w:lvlJc w:val="left"/>
      <w:pPr>
        <w:ind w:left="1020" w:hanging="360"/>
      </w:pPr>
    </w:lvl>
    <w:lvl w:ilvl="6" w:tplc="1EDADF42">
      <w:start w:val="1"/>
      <w:numFmt w:val="decimal"/>
      <w:lvlText w:val="%7)"/>
      <w:lvlJc w:val="left"/>
      <w:pPr>
        <w:ind w:left="1020" w:hanging="360"/>
      </w:pPr>
    </w:lvl>
    <w:lvl w:ilvl="7" w:tplc="9430994C">
      <w:start w:val="1"/>
      <w:numFmt w:val="decimal"/>
      <w:lvlText w:val="%8)"/>
      <w:lvlJc w:val="left"/>
      <w:pPr>
        <w:ind w:left="1020" w:hanging="360"/>
      </w:pPr>
    </w:lvl>
    <w:lvl w:ilvl="8" w:tplc="716840C6">
      <w:start w:val="1"/>
      <w:numFmt w:val="decimal"/>
      <w:lvlText w:val="%9)"/>
      <w:lvlJc w:val="left"/>
      <w:pPr>
        <w:ind w:left="1020" w:hanging="360"/>
      </w:pPr>
    </w:lvl>
  </w:abstractNum>
  <w:abstractNum w:abstractNumId="25" w15:restartNumberingAfterBreak="0">
    <w:nsid w:val="4AE61430"/>
    <w:multiLevelType w:val="hybridMultilevel"/>
    <w:tmpl w:val="7826EF10"/>
    <w:lvl w:ilvl="0" w:tplc="B0100992">
      <w:start w:val="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42350F"/>
    <w:multiLevelType w:val="hybridMultilevel"/>
    <w:tmpl w:val="885841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6305FA"/>
    <w:multiLevelType w:val="hybridMultilevel"/>
    <w:tmpl w:val="A50EB9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4EE54AB"/>
    <w:multiLevelType w:val="hybridMultilevel"/>
    <w:tmpl w:val="7B68A16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610D3"/>
    <w:multiLevelType w:val="hybridMultilevel"/>
    <w:tmpl w:val="9F8651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61577C8"/>
    <w:multiLevelType w:val="hybridMultilevel"/>
    <w:tmpl w:val="86F613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6EA6623"/>
    <w:multiLevelType w:val="hybridMultilevel"/>
    <w:tmpl w:val="F99EC928"/>
    <w:lvl w:ilvl="0" w:tplc="87D4615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77F3EAB"/>
    <w:multiLevelType w:val="hybridMultilevel"/>
    <w:tmpl w:val="C3F63586"/>
    <w:lvl w:ilvl="0" w:tplc="BDEECF9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CD212AE"/>
    <w:multiLevelType w:val="hybridMultilevel"/>
    <w:tmpl w:val="3D5435D8"/>
    <w:lvl w:ilvl="0" w:tplc="52E6AB90">
      <w:start w:val="4"/>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9FC0D99"/>
    <w:multiLevelType w:val="hybridMultilevel"/>
    <w:tmpl w:val="A6D480A8"/>
    <w:lvl w:ilvl="0" w:tplc="1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CCC780D"/>
    <w:multiLevelType w:val="hybridMultilevel"/>
    <w:tmpl w:val="D9263F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1"/>
  </w:num>
  <w:num w:numId="2">
    <w:abstractNumId w:val="8"/>
  </w:num>
  <w:num w:numId="3">
    <w:abstractNumId w:val="15"/>
  </w:num>
  <w:num w:numId="4">
    <w:abstractNumId w:val="6"/>
  </w:num>
  <w:num w:numId="5">
    <w:abstractNumId w:val="2"/>
  </w:num>
  <w:num w:numId="6">
    <w:abstractNumId w:val="30"/>
  </w:num>
  <w:num w:numId="7">
    <w:abstractNumId w:val="0"/>
  </w:num>
  <w:num w:numId="8">
    <w:abstractNumId w:val="32"/>
  </w:num>
  <w:num w:numId="9">
    <w:abstractNumId w:val="5"/>
  </w:num>
  <w:num w:numId="10">
    <w:abstractNumId w:val="20"/>
  </w:num>
  <w:num w:numId="11">
    <w:abstractNumId w:val="25"/>
  </w:num>
  <w:num w:numId="12">
    <w:abstractNumId w:val="1"/>
  </w:num>
  <w:num w:numId="13">
    <w:abstractNumId w:val="17"/>
  </w:num>
  <w:num w:numId="14">
    <w:abstractNumId w:val="29"/>
  </w:num>
  <w:num w:numId="15">
    <w:abstractNumId w:val="10"/>
  </w:num>
  <w:num w:numId="16">
    <w:abstractNumId w:val="35"/>
  </w:num>
  <w:num w:numId="17">
    <w:abstractNumId w:val="28"/>
  </w:num>
  <w:num w:numId="18">
    <w:abstractNumId w:val="19"/>
  </w:num>
  <w:num w:numId="19">
    <w:abstractNumId w:val="11"/>
  </w:num>
  <w:num w:numId="20">
    <w:abstractNumId w:val="27"/>
  </w:num>
  <w:num w:numId="21">
    <w:abstractNumId w:val="7"/>
  </w:num>
  <w:num w:numId="22">
    <w:abstractNumId w:val="22"/>
  </w:num>
  <w:num w:numId="23">
    <w:abstractNumId w:val="3"/>
  </w:num>
  <w:num w:numId="24">
    <w:abstractNumId w:val="34"/>
  </w:num>
  <w:num w:numId="25">
    <w:abstractNumId w:val="26"/>
  </w:num>
  <w:num w:numId="26">
    <w:abstractNumId w:val="14"/>
  </w:num>
  <w:num w:numId="27">
    <w:abstractNumId w:val="31"/>
  </w:num>
  <w:num w:numId="28">
    <w:abstractNumId w:val="33"/>
  </w:num>
  <w:num w:numId="29">
    <w:abstractNumId w:val="18"/>
  </w:num>
  <w:num w:numId="30">
    <w:abstractNumId w:val="23"/>
  </w:num>
  <w:num w:numId="31">
    <w:abstractNumId w:val="4"/>
  </w:num>
  <w:num w:numId="32">
    <w:abstractNumId w:val="16"/>
  </w:num>
  <w:num w:numId="33">
    <w:abstractNumId w:val="9"/>
  </w:num>
  <w:num w:numId="34">
    <w:abstractNumId w:val="24"/>
  </w:num>
  <w:num w:numId="35">
    <w:abstractNumId w:val="13"/>
  </w:num>
  <w:num w:numId="36">
    <w:abstractNumId w:val="12"/>
  </w:num>
  <w:num w:numId="37">
    <w:abstractNumId w:val="1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C756153-118D-4EDF-895D-422D8680D4B6"/>
    <w:docVar w:name="LW_COVERPAGE_TYPE" w:val="1"/>
    <w:docVar w:name="LW_CROSSREFERENCE" w:val="{SWD(2026) 95 final}"/>
    <w:docVar w:name="LW_DocType" w:val="NORMAL"/>
    <w:docVar w:name="LW_EMISSION" w:val="31.3.2026"/>
    <w:docVar w:name="LW_EMISSION_ISODATE" w:val="2026-03-3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Article 29 of Regulation (EU) 2018/848 of the European Parliament and of the Council on organic production and labelling of organic products, on the presence of products and substances not authorised pursuant to the first subparagraph of Article 9(3) of said Regulation (EU) 2018/848 for use in organic production and on the assessment of the national rules referred to_x000b_in paragraph 5 of Article 29"/>
    <w:docVar w:name="LW_TYPE.DOC.CP" w:val="REPORT FROM THE COMMISSION TO THE EUROPEAN PARLIAMENT AND THE COUNCIL"/>
    <w:docVar w:name="LwApiVersions" w:val="LW4CoDe 1.24.5.0; LW 9.2, Build 20251112"/>
    <w:docVar w:name="Stamp" w:val="\\dossiers.dgt.cec.eu.int\dossiers\AGRI\AGRI-2026-00281\AGRI-2026-00281-00-00-EN-EDT-00.202601290950412526687.DOCX"/>
  </w:docVars>
  <w:rsids>
    <w:rsidRoot w:val="001474BF"/>
    <w:rsid w:val="00001C79"/>
    <w:rsid w:val="000028A2"/>
    <w:rsid w:val="00002FD2"/>
    <w:rsid w:val="00003239"/>
    <w:rsid w:val="00004096"/>
    <w:rsid w:val="00004178"/>
    <w:rsid w:val="00005765"/>
    <w:rsid w:val="00005967"/>
    <w:rsid w:val="00005F01"/>
    <w:rsid w:val="00006E5B"/>
    <w:rsid w:val="00007078"/>
    <w:rsid w:val="00011715"/>
    <w:rsid w:val="00011C18"/>
    <w:rsid w:val="000123B3"/>
    <w:rsid w:val="0001286D"/>
    <w:rsid w:val="00014339"/>
    <w:rsid w:val="00014942"/>
    <w:rsid w:val="00021893"/>
    <w:rsid w:val="000225BB"/>
    <w:rsid w:val="00024181"/>
    <w:rsid w:val="00027085"/>
    <w:rsid w:val="00027D50"/>
    <w:rsid w:val="000326F2"/>
    <w:rsid w:val="00034D0A"/>
    <w:rsid w:val="00035A0A"/>
    <w:rsid w:val="00035F73"/>
    <w:rsid w:val="00036871"/>
    <w:rsid w:val="00037B06"/>
    <w:rsid w:val="000402FA"/>
    <w:rsid w:val="0004435E"/>
    <w:rsid w:val="00045203"/>
    <w:rsid w:val="00047CE5"/>
    <w:rsid w:val="0005270D"/>
    <w:rsid w:val="00057267"/>
    <w:rsid w:val="000614D8"/>
    <w:rsid w:val="00061D7A"/>
    <w:rsid w:val="00063AEA"/>
    <w:rsid w:val="000652E0"/>
    <w:rsid w:val="00066ABB"/>
    <w:rsid w:val="0007163D"/>
    <w:rsid w:val="00071AEE"/>
    <w:rsid w:val="000742F7"/>
    <w:rsid w:val="00074C6D"/>
    <w:rsid w:val="00084FE6"/>
    <w:rsid w:val="00085A82"/>
    <w:rsid w:val="00085EE2"/>
    <w:rsid w:val="00093AD4"/>
    <w:rsid w:val="000942D6"/>
    <w:rsid w:val="000A044B"/>
    <w:rsid w:val="000A194F"/>
    <w:rsid w:val="000A2CEB"/>
    <w:rsid w:val="000A416D"/>
    <w:rsid w:val="000A41A7"/>
    <w:rsid w:val="000B094A"/>
    <w:rsid w:val="000B0FAE"/>
    <w:rsid w:val="000B3719"/>
    <w:rsid w:val="000B530B"/>
    <w:rsid w:val="000B5E1C"/>
    <w:rsid w:val="000B66D9"/>
    <w:rsid w:val="000B6EDA"/>
    <w:rsid w:val="000B7675"/>
    <w:rsid w:val="000B7FA4"/>
    <w:rsid w:val="000C7711"/>
    <w:rsid w:val="000D1AE0"/>
    <w:rsid w:val="000D3DD8"/>
    <w:rsid w:val="000E01AF"/>
    <w:rsid w:val="000E07DD"/>
    <w:rsid w:val="000E41FD"/>
    <w:rsid w:val="000E6ADB"/>
    <w:rsid w:val="000F1ABA"/>
    <w:rsid w:val="000F3217"/>
    <w:rsid w:val="000F3BC5"/>
    <w:rsid w:val="000F4481"/>
    <w:rsid w:val="000F75B0"/>
    <w:rsid w:val="00100908"/>
    <w:rsid w:val="0010106A"/>
    <w:rsid w:val="00102037"/>
    <w:rsid w:val="00102798"/>
    <w:rsid w:val="001031C5"/>
    <w:rsid w:val="001040CD"/>
    <w:rsid w:val="001068BC"/>
    <w:rsid w:val="001075D4"/>
    <w:rsid w:val="00107A92"/>
    <w:rsid w:val="00110CA2"/>
    <w:rsid w:val="00110E01"/>
    <w:rsid w:val="00110ED1"/>
    <w:rsid w:val="001119AF"/>
    <w:rsid w:val="00111C6A"/>
    <w:rsid w:val="00114ADB"/>
    <w:rsid w:val="001156C9"/>
    <w:rsid w:val="00117F22"/>
    <w:rsid w:val="001232E1"/>
    <w:rsid w:val="00127544"/>
    <w:rsid w:val="00130652"/>
    <w:rsid w:val="0013346D"/>
    <w:rsid w:val="0013369A"/>
    <w:rsid w:val="00134C21"/>
    <w:rsid w:val="00134E8E"/>
    <w:rsid w:val="001365DE"/>
    <w:rsid w:val="00142707"/>
    <w:rsid w:val="00142A32"/>
    <w:rsid w:val="00146104"/>
    <w:rsid w:val="001467C9"/>
    <w:rsid w:val="00146C09"/>
    <w:rsid w:val="001474BF"/>
    <w:rsid w:val="001503D7"/>
    <w:rsid w:val="001505C6"/>
    <w:rsid w:val="00150E9A"/>
    <w:rsid w:val="00151934"/>
    <w:rsid w:val="00160797"/>
    <w:rsid w:val="00161582"/>
    <w:rsid w:val="00161783"/>
    <w:rsid w:val="00161B9C"/>
    <w:rsid w:val="0016465D"/>
    <w:rsid w:val="00166AC1"/>
    <w:rsid w:val="00167F4E"/>
    <w:rsid w:val="00174B0A"/>
    <w:rsid w:val="0017528C"/>
    <w:rsid w:val="00181976"/>
    <w:rsid w:val="00185843"/>
    <w:rsid w:val="00186F50"/>
    <w:rsid w:val="0018787E"/>
    <w:rsid w:val="00187FC6"/>
    <w:rsid w:val="0018978B"/>
    <w:rsid w:val="00191EE2"/>
    <w:rsid w:val="001923E6"/>
    <w:rsid w:val="0019293F"/>
    <w:rsid w:val="00195E0C"/>
    <w:rsid w:val="00196468"/>
    <w:rsid w:val="00197704"/>
    <w:rsid w:val="001A0166"/>
    <w:rsid w:val="001A089F"/>
    <w:rsid w:val="001A2F44"/>
    <w:rsid w:val="001A4189"/>
    <w:rsid w:val="001A6636"/>
    <w:rsid w:val="001A6F2D"/>
    <w:rsid w:val="001A70D0"/>
    <w:rsid w:val="001B19AA"/>
    <w:rsid w:val="001B25FC"/>
    <w:rsid w:val="001B2D18"/>
    <w:rsid w:val="001B2D80"/>
    <w:rsid w:val="001B50E8"/>
    <w:rsid w:val="001B6106"/>
    <w:rsid w:val="001C22AD"/>
    <w:rsid w:val="001C3E72"/>
    <w:rsid w:val="001C4BCA"/>
    <w:rsid w:val="001C5601"/>
    <w:rsid w:val="001D2B62"/>
    <w:rsid w:val="001D3B9E"/>
    <w:rsid w:val="001D551A"/>
    <w:rsid w:val="001D72BE"/>
    <w:rsid w:val="001E148C"/>
    <w:rsid w:val="001E60C8"/>
    <w:rsid w:val="001F04C4"/>
    <w:rsid w:val="001F1A38"/>
    <w:rsid w:val="001F3F96"/>
    <w:rsid w:val="001F497D"/>
    <w:rsid w:val="001F555C"/>
    <w:rsid w:val="001F7E03"/>
    <w:rsid w:val="00200D07"/>
    <w:rsid w:val="00204BB4"/>
    <w:rsid w:val="00205076"/>
    <w:rsid w:val="00206538"/>
    <w:rsid w:val="0020755F"/>
    <w:rsid w:val="00207B25"/>
    <w:rsid w:val="00207D46"/>
    <w:rsid w:val="0021055B"/>
    <w:rsid w:val="00211A3A"/>
    <w:rsid w:val="002139E8"/>
    <w:rsid w:val="00213FFE"/>
    <w:rsid w:val="002141AA"/>
    <w:rsid w:val="00214C92"/>
    <w:rsid w:val="00214D7E"/>
    <w:rsid w:val="00221C9F"/>
    <w:rsid w:val="00222D38"/>
    <w:rsid w:val="00223465"/>
    <w:rsid w:val="00225D28"/>
    <w:rsid w:val="00225E2E"/>
    <w:rsid w:val="00226608"/>
    <w:rsid w:val="00226863"/>
    <w:rsid w:val="00226EB2"/>
    <w:rsid w:val="0023286C"/>
    <w:rsid w:val="0023641C"/>
    <w:rsid w:val="002369C7"/>
    <w:rsid w:val="00237D38"/>
    <w:rsid w:val="00241371"/>
    <w:rsid w:val="0024208F"/>
    <w:rsid w:val="002424FD"/>
    <w:rsid w:val="00242660"/>
    <w:rsid w:val="0024434E"/>
    <w:rsid w:val="00250620"/>
    <w:rsid w:val="00250C41"/>
    <w:rsid w:val="00250F1A"/>
    <w:rsid w:val="0025100D"/>
    <w:rsid w:val="00255C71"/>
    <w:rsid w:val="00256CBB"/>
    <w:rsid w:val="002607AC"/>
    <w:rsid w:val="00261070"/>
    <w:rsid w:val="00261485"/>
    <w:rsid w:val="002625FD"/>
    <w:rsid w:val="00262929"/>
    <w:rsid w:val="00273805"/>
    <w:rsid w:val="00276BA7"/>
    <w:rsid w:val="002775E8"/>
    <w:rsid w:val="00277EED"/>
    <w:rsid w:val="002819FA"/>
    <w:rsid w:val="00285EB2"/>
    <w:rsid w:val="00287627"/>
    <w:rsid w:val="002879AA"/>
    <w:rsid w:val="0029483E"/>
    <w:rsid w:val="00295B46"/>
    <w:rsid w:val="00295FB9"/>
    <w:rsid w:val="0029617F"/>
    <w:rsid w:val="002970ED"/>
    <w:rsid w:val="00297519"/>
    <w:rsid w:val="002A0CC0"/>
    <w:rsid w:val="002A0CEF"/>
    <w:rsid w:val="002A0D49"/>
    <w:rsid w:val="002A339B"/>
    <w:rsid w:val="002A3E93"/>
    <w:rsid w:val="002A51FC"/>
    <w:rsid w:val="002A6017"/>
    <w:rsid w:val="002A6F9B"/>
    <w:rsid w:val="002A7B27"/>
    <w:rsid w:val="002B0856"/>
    <w:rsid w:val="002B0A8D"/>
    <w:rsid w:val="002B4306"/>
    <w:rsid w:val="002B6F55"/>
    <w:rsid w:val="002B72CE"/>
    <w:rsid w:val="002C0313"/>
    <w:rsid w:val="002C0D18"/>
    <w:rsid w:val="002C20F8"/>
    <w:rsid w:val="002C217F"/>
    <w:rsid w:val="002C3F7B"/>
    <w:rsid w:val="002D0046"/>
    <w:rsid w:val="002D555A"/>
    <w:rsid w:val="002D78E5"/>
    <w:rsid w:val="002E0160"/>
    <w:rsid w:val="002E50EF"/>
    <w:rsid w:val="002F6A61"/>
    <w:rsid w:val="002F7BBB"/>
    <w:rsid w:val="003008B1"/>
    <w:rsid w:val="0030134B"/>
    <w:rsid w:val="003019CD"/>
    <w:rsid w:val="0030227D"/>
    <w:rsid w:val="00302C76"/>
    <w:rsid w:val="00304A98"/>
    <w:rsid w:val="00310C90"/>
    <w:rsid w:val="0031111C"/>
    <w:rsid w:val="003115C3"/>
    <w:rsid w:val="003125E3"/>
    <w:rsid w:val="00313509"/>
    <w:rsid w:val="00313C6A"/>
    <w:rsid w:val="003143C8"/>
    <w:rsid w:val="003152F0"/>
    <w:rsid w:val="00321C8D"/>
    <w:rsid w:val="00323276"/>
    <w:rsid w:val="003262CD"/>
    <w:rsid w:val="003267FC"/>
    <w:rsid w:val="00327AD6"/>
    <w:rsid w:val="003313FA"/>
    <w:rsid w:val="0033277A"/>
    <w:rsid w:val="003330AC"/>
    <w:rsid w:val="00333A79"/>
    <w:rsid w:val="0033777F"/>
    <w:rsid w:val="00337E0E"/>
    <w:rsid w:val="00343E43"/>
    <w:rsid w:val="00346750"/>
    <w:rsid w:val="00346B6F"/>
    <w:rsid w:val="003555CA"/>
    <w:rsid w:val="003555D2"/>
    <w:rsid w:val="00361021"/>
    <w:rsid w:val="003629EC"/>
    <w:rsid w:val="00365082"/>
    <w:rsid w:val="00366068"/>
    <w:rsid w:val="0036653A"/>
    <w:rsid w:val="0036751D"/>
    <w:rsid w:val="003677AA"/>
    <w:rsid w:val="00372068"/>
    <w:rsid w:val="00372260"/>
    <w:rsid w:val="00372896"/>
    <w:rsid w:val="00375AD1"/>
    <w:rsid w:val="00375F3C"/>
    <w:rsid w:val="0038031D"/>
    <w:rsid w:val="00380EED"/>
    <w:rsid w:val="00381038"/>
    <w:rsid w:val="00383C03"/>
    <w:rsid w:val="00386CA2"/>
    <w:rsid w:val="0038742A"/>
    <w:rsid w:val="00387F5E"/>
    <w:rsid w:val="00390118"/>
    <w:rsid w:val="00391486"/>
    <w:rsid w:val="00393BB3"/>
    <w:rsid w:val="00394DD1"/>
    <w:rsid w:val="00395F9E"/>
    <w:rsid w:val="003A1262"/>
    <w:rsid w:val="003A426B"/>
    <w:rsid w:val="003A6E4B"/>
    <w:rsid w:val="003A72AD"/>
    <w:rsid w:val="003B042A"/>
    <w:rsid w:val="003B10D8"/>
    <w:rsid w:val="003B54CA"/>
    <w:rsid w:val="003C1004"/>
    <w:rsid w:val="003C15D8"/>
    <w:rsid w:val="003C2A0D"/>
    <w:rsid w:val="003C559C"/>
    <w:rsid w:val="003D0E62"/>
    <w:rsid w:val="003D4A9E"/>
    <w:rsid w:val="003D7D6C"/>
    <w:rsid w:val="003E1271"/>
    <w:rsid w:val="003E3E23"/>
    <w:rsid w:val="003E6A2D"/>
    <w:rsid w:val="003E7A87"/>
    <w:rsid w:val="003E7F1D"/>
    <w:rsid w:val="003F514A"/>
    <w:rsid w:val="003F58A6"/>
    <w:rsid w:val="003F7201"/>
    <w:rsid w:val="0040068D"/>
    <w:rsid w:val="00400816"/>
    <w:rsid w:val="00402C8D"/>
    <w:rsid w:val="00403880"/>
    <w:rsid w:val="00405123"/>
    <w:rsid w:val="00405256"/>
    <w:rsid w:val="0040547A"/>
    <w:rsid w:val="00412D99"/>
    <w:rsid w:val="0041589E"/>
    <w:rsid w:val="004207FC"/>
    <w:rsid w:val="004309EF"/>
    <w:rsid w:val="0043169B"/>
    <w:rsid w:val="00435867"/>
    <w:rsid w:val="0043754C"/>
    <w:rsid w:val="00437EE7"/>
    <w:rsid w:val="00440232"/>
    <w:rsid w:val="00440BC7"/>
    <w:rsid w:val="004464E6"/>
    <w:rsid w:val="00446821"/>
    <w:rsid w:val="00446DE0"/>
    <w:rsid w:val="004471AC"/>
    <w:rsid w:val="004479D7"/>
    <w:rsid w:val="004501EC"/>
    <w:rsid w:val="00450B97"/>
    <w:rsid w:val="00450DA9"/>
    <w:rsid w:val="00452EAA"/>
    <w:rsid w:val="0045682D"/>
    <w:rsid w:val="0046085C"/>
    <w:rsid w:val="004611B8"/>
    <w:rsid w:val="00461CB7"/>
    <w:rsid w:val="00462843"/>
    <w:rsid w:val="00462E13"/>
    <w:rsid w:val="004645D4"/>
    <w:rsid w:val="004651CE"/>
    <w:rsid w:val="00465E23"/>
    <w:rsid w:val="00466008"/>
    <w:rsid w:val="00467801"/>
    <w:rsid w:val="0047089F"/>
    <w:rsid w:val="0047153A"/>
    <w:rsid w:val="004735B5"/>
    <w:rsid w:val="00475C28"/>
    <w:rsid w:val="00476171"/>
    <w:rsid w:val="004762D9"/>
    <w:rsid w:val="0047630C"/>
    <w:rsid w:val="004763F1"/>
    <w:rsid w:val="0047782E"/>
    <w:rsid w:val="00477BA0"/>
    <w:rsid w:val="00477E1D"/>
    <w:rsid w:val="004839D6"/>
    <w:rsid w:val="004862E6"/>
    <w:rsid w:val="004865BA"/>
    <w:rsid w:val="00494949"/>
    <w:rsid w:val="004A0B71"/>
    <w:rsid w:val="004A1DF1"/>
    <w:rsid w:val="004A2DD9"/>
    <w:rsid w:val="004A5EF2"/>
    <w:rsid w:val="004A6C9D"/>
    <w:rsid w:val="004B0DF5"/>
    <w:rsid w:val="004B38F3"/>
    <w:rsid w:val="004B46D0"/>
    <w:rsid w:val="004B6233"/>
    <w:rsid w:val="004B7339"/>
    <w:rsid w:val="004C1CB9"/>
    <w:rsid w:val="004C3044"/>
    <w:rsid w:val="004C38A5"/>
    <w:rsid w:val="004C4E41"/>
    <w:rsid w:val="004D072F"/>
    <w:rsid w:val="004D28A5"/>
    <w:rsid w:val="004D482D"/>
    <w:rsid w:val="004D6B35"/>
    <w:rsid w:val="004D7081"/>
    <w:rsid w:val="004E2931"/>
    <w:rsid w:val="004E3A00"/>
    <w:rsid w:val="004E5326"/>
    <w:rsid w:val="004E6196"/>
    <w:rsid w:val="004E64E4"/>
    <w:rsid w:val="0050014D"/>
    <w:rsid w:val="00502A39"/>
    <w:rsid w:val="00503067"/>
    <w:rsid w:val="00503276"/>
    <w:rsid w:val="0050404A"/>
    <w:rsid w:val="00505F2C"/>
    <w:rsid w:val="00506495"/>
    <w:rsid w:val="005076E2"/>
    <w:rsid w:val="005115AF"/>
    <w:rsid w:val="005128B6"/>
    <w:rsid w:val="00513F75"/>
    <w:rsid w:val="0051469D"/>
    <w:rsid w:val="00517601"/>
    <w:rsid w:val="0052111F"/>
    <w:rsid w:val="005221CC"/>
    <w:rsid w:val="005226DD"/>
    <w:rsid w:val="0052395C"/>
    <w:rsid w:val="00523E05"/>
    <w:rsid w:val="005308ED"/>
    <w:rsid w:val="005340D9"/>
    <w:rsid w:val="00536FC4"/>
    <w:rsid w:val="00540AB8"/>
    <w:rsid w:val="00540D68"/>
    <w:rsid w:val="00543A67"/>
    <w:rsid w:val="00543D37"/>
    <w:rsid w:val="0055095B"/>
    <w:rsid w:val="00553736"/>
    <w:rsid w:val="005538FF"/>
    <w:rsid w:val="00554F8F"/>
    <w:rsid w:val="00557454"/>
    <w:rsid w:val="00561AD9"/>
    <w:rsid w:val="0056667F"/>
    <w:rsid w:val="00567267"/>
    <w:rsid w:val="00567B25"/>
    <w:rsid w:val="005711A1"/>
    <w:rsid w:val="005737B9"/>
    <w:rsid w:val="00574A13"/>
    <w:rsid w:val="00574C18"/>
    <w:rsid w:val="00577012"/>
    <w:rsid w:val="00578901"/>
    <w:rsid w:val="0058514B"/>
    <w:rsid w:val="00585759"/>
    <w:rsid w:val="0058677A"/>
    <w:rsid w:val="00590216"/>
    <w:rsid w:val="00590B9C"/>
    <w:rsid w:val="005947D9"/>
    <w:rsid w:val="005A01E1"/>
    <w:rsid w:val="005A0619"/>
    <w:rsid w:val="005A1A29"/>
    <w:rsid w:val="005A2D84"/>
    <w:rsid w:val="005A34AE"/>
    <w:rsid w:val="005A6683"/>
    <w:rsid w:val="005B0F5D"/>
    <w:rsid w:val="005B45D8"/>
    <w:rsid w:val="005B5944"/>
    <w:rsid w:val="005C0085"/>
    <w:rsid w:val="005C260F"/>
    <w:rsid w:val="005C38C0"/>
    <w:rsid w:val="005C65A8"/>
    <w:rsid w:val="005C789F"/>
    <w:rsid w:val="005D356F"/>
    <w:rsid w:val="005D4272"/>
    <w:rsid w:val="005D5A4E"/>
    <w:rsid w:val="005D6C25"/>
    <w:rsid w:val="005D717F"/>
    <w:rsid w:val="005D72A5"/>
    <w:rsid w:val="005E15BC"/>
    <w:rsid w:val="005E1F2E"/>
    <w:rsid w:val="005E2116"/>
    <w:rsid w:val="005E335D"/>
    <w:rsid w:val="005E36B9"/>
    <w:rsid w:val="005E4C90"/>
    <w:rsid w:val="005E71F5"/>
    <w:rsid w:val="005E7995"/>
    <w:rsid w:val="005E7F5D"/>
    <w:rsid w:val="005F0C5F"/>
    <w:rsid w:val="005F3FE8"/>
    <w:rsid w:val="005F4283"/>
    <w:rsid w:val="005F769E"/>
    <w:rsid w:val="006011C7"/>
    <w:rsid w:val="00601CA8"/>
    <w:rsid w:val="006033F2"/>
    <w:rsid w:val="00605618"/>
    <w:rsid w:val="0060639B"/>
    <w:rsid w:val="0061105C"/>
    <w:rsid w:val="00611094"/>
    <w:rsid w:val="00611794"/>
    <w:rsid w:val="00611CA1"/>
    <w:rsid w:val="00612C0F"/>
    <w:rsid w:val="00623D68"/>
    <w:rsid w:val="006240F9"/>
    <w:rsid w:val="00624511"/>
    <w:rsid w:val="00624D3C"/>
    <w:rsid w:val="00624E1F"/>
    <w:rsid w:val="006259C7"/>
    <w:rsid w:val="00630B03"/>
    <w:rsid w:val="0063188E"/>
    <w:rsid w:val="00632230"/>
    <w:rsid w:val="0063731A"/>
    <w:rsid w:val="0063733C"/>
    <w:rsid w:val="00637E11"/>
    <w:rsid w:val="00637F7E"/>
    <w:rsid w:val="00637FA3"/>
    <w:rsid w:val="00640593"/>
    <w:rsid w:val="00641A54"/>
    <w:rsid w:val="00647905"/>
    <w:rsid w:val="0065181A"/>
    <w:rsid w:val="006527F1"/>
    <w:rsid w:val="00654244"/>
    <w:rsid w:val="006563F1"/>
    <w:rsid w:val="00656F10"/>
    <w:rsid w:val="00660951"/>
    <w:rsid w:val="006616FB"/>
    <w:rsid w:val="006657A7"/>
    <w:rsid w:val="00666107"/>
    <w:rsid w:val="00667D99"/>
    <w:rsid w:val="006722FA"/>
    <w:rsid w:val="00672BCE"/>
    <w:rsid w:val="0067601E"/>
    <w:rsid w:val="0067655A"/>
    <w:rsid w:val="0068020E"/>
    <w:rsid w:val="00681AFD"/>
    <w:rsid w:val="00683AC8"/>
    <w:rsid w:val="00685298"/>
    <w:rsid w:val="0069111B"/>
    <w:rsid w:val="00691577"/>
    <w:rsid w:val="00691D25"/>
    <w:rsid w:val="006951BE"/>
    <w:rsid w:val="006962AF"/>
    <w:rsid w:val="00697232"/>
    <w:rsid w:val="006A07B8"/>
    <w:rsid w:val="006A4FC5"/>
    <w:rsid w:val="006A7420"/>
    <w:rsid w:val="006A7D8F"/>
    <w:rsid w:val="006B2CD2"/>
    <w:rsid w:val="006B3513"/>
    <w:rsid w:val="006B6DEA"/>
    <w:rsid w:val="006C0407"/>
    <w:rsid w:val="006C1D28"/>
    <w:rsid w:val="006C2E5D"/>
    <w:rsid w:val="006C2EA9"/>
    <w:rsid w:val="006C42FB"/>
    <w:rsid w:val="006C48B5"/>
    <w:rsid w:val="006C623B"/>
    <w:rsid w:val="006D128C"/>
    <w:rsid w:val="006D1BE2"/>
    <w:rsid w:val="006D23F9"/>
    <w:rsid w:val="006D2845"/>
    <w:rsid w:val="006D5CFB"/>
    <w:rsid w:val="006E293F"/>
    <w:rsid w:val="006E36A2"/>
    <w:rsid w:val="006E5944"/>
    <w:rsid w:val="006E6C9B"/>
    <w:rsid w:val="006F0D25"/>
    <w:rsid w:val="006F2D80"/>
    <w:rsid w:val="006F36A2"/>
    <w:rsid w:val="006F4E48"/>
    <w:rsid w:val="006F64F1"/>
    <w:rsid w:val="00700FFF"/>
    <w:rsid w:val="00701621"/>
    <w:rsid w:val="00701D55"/>
    <w:rsid w:val="00702E35"/>
    <w:rsid w:val="00702E63"/>
    <w:rsid w:val="007039AA"/>
    <w:rsid w:val="007043CD"/>
    <w:rsid w:val="00715507"/>
    <w:rsid w:val="00716064"/>
    <w:rsid w:val="00716CD6"/>
    <w:rsid w:val="00722313"/>
    <w:rsid w:val="007233F4"/>
    <w:rsid w:val="0073453B"/>
    <w:rsid w:val="00736E9B"/>
    <w:rsid w:val="00737255"/>
    <w:rsid w:val="007373E9"/>
    <w:rsid w:val="007443BE"/>
    <w:rsid w:val="00744E44"/>
    <w:rsid w:val="007470EE"/>
    <w:rsid w:val="0074745C"/>
    <w:rsid w:val="0074759B"/>
    <w:rsid w:val="0075257E"/>
    <w:rsid w:val="0075284A"/>
    <w:rsid w:val="00756D1B"/>
    <w:rsid w:val="00762626"/>
    <w:rsid w:val="0076357F"/>
    <w:rsid w:val="00763A04"/>
    <w:rsid w:val="00763EB9"/>
    <w:rsid w:val="00766B94"/>
    <w:rsid w:val="00767699"/>
    <w:rsid w:val="00767DAE"/>
    <w:rsid w:val="00767E4D"/>
    <w:rsid w:val="0077243F"/>
    <w:rsid w:val="0077402A"/>
    <w:rsid w:val="00774EA7"/>
    <w:rsid w:val="0077556A"/>
    <w:rsid w:val="00776682"/>
    <w:rsid w:val="007805AA"/>
    <w:rsid w:val="007903A5"/>
    <w:rsid w:val="00792031"/>
    <w:rsid w:val="00795E59"/>
    <w:rsid w:val="0079F329"/>
    <w:rsid w:val="007A3685"/>
    <w:rsid w:val="007A3C5A"/>
    <w:rsid w:val="007A46D3"/>
    <w:rsid w:val="007A5584"/>
    <w:rsid w:val="007A6278"/>
    <w:rsid w:val="007A71D2"/>
    <w:rsid w:val="007A74EB"/>
    <w:rsid w:val="007B22C3"/>
    <w:rsid w:val="007B2C0C"/>
    <w:rsid w:val="007B4EBA"/>
    <w:rsid w:val="007B6132"/>
    <w:rsid w:val="007B66A8"/>
    <w:rsid w:val="007B6A61"/>
    <w:rsid w:val="007B6CE1"/>
    <w:rsid w:val="007B7A4E"/>
    <w:rsid w:val="007C0052"/>
    <w:rsid w:val="007C1FD7"/>
    <w:rsid w:val="007C54CF"/>
    <w:rsid w:val="007D02E4"/>
    <w:rsid w:val="007D2868"/>
    <w:rsid w:val="007D3A45"/>
    <w:rsid w:val="007D660C"/>
    <w:rsid w:val="007D6681"/>
    <w:rsid w:val="007D7A16"/>
    <w:rsid w:val="007D7A61"/>
    <w:rsid w:val="007E00A6"/>
    <w:rsid w:val="007E30B0"/>
    <w:rsid w:val="007E318F"/>
    <w:rsid w:val="007E61D2"/>
    <w:rsid w:val="007F2893"/>
    <w:rsid w:val="007F389A"/>
    <w:rsid w:val="008031B8"/>
    <w:rsid w:val="00803AB8"/>
    <w:rsid w:val="00805092"/>
    <w:rsid w:val="00805588"/>
    <w:rsid w:val="00805F6C"/>
    <w:rsid w:val="008076B4"/>
    <w:rsid w:val="00812DCB"/>
    <w:rsid w:val="008130DB"/>
    <w:rsid w:val="00813963"/>
    <w:rsid w:val="00813A4E"/>
    <w:rsid w:val="00813B51"/>
    <w:rsid w:val="00813E7B"/>
    <w:rsid w:val="00814010"/>
    <w:rsid w:val="0081491B"/>
    <w:rsid w:val="00815B47"/>
    <w:rsid w:val="00817BC9"/>
    <w:rsid w:val="0081AA3D"/>
    <w:rsid w:val="00821487"/>
    <w:rsid w:val="00822191"/>
    <w:rsid w:val="00822ACB"/>
    <w:rsid w:val="008232B1"/>
    <w:rsid w:val="0082397F"/>
    <w:rsid w:val="0082604C"/>
    <w:rsid w:val="008276E1"/>
    <w:rsid w:val="00830E55"/>
    <w:rsid w:val="00831670"/>
    <w:rsid w:val="00832376"/>
    <w:rsid w:val="00837CA9"/>
    <w:rsid w:val="0083BA11"/>
    <w:rsid w:val="00840272"/>
    <w:rsid w:val="0084062F"/>
    <w:rsid w:val="0084560D"/>
    <w:rsid w:val="008466EE"/>
    <w:rsid w:val="0085079E"/>
    <w:rsid w:val="0085261A"/>
    <w:rsid w:val="00853F39"/>
    <w:rsid w:val="008559DF"/>
    <w:rsid w:val="0085619F"/>
    <w:rsid w:val="00856F01"/>
    <w:rsid w:val="00857768"/>
    <w:rsid w:val="00860C05"/>
    <w:rsid w:val="00862FD0"/>
    <w:rsid w:val="00864EA5"/>
    <w:rsid w:val="00865072"/>
    <w:rsid w:val="0086537A"/>
    <w:rsid w:val="00870D4E"/>
    <w:rsid w:val="0087358D"/>
    <w:rsid w:val="00875F2C"/>
    <w:rsid w:val="00876DFA"/>
    <w:rsid w:val="00880413"/>
    <w:rsid w:val="0088094B"/>
    <w:rsid w:val="00883875"/>
    <w:rsid w:val="00883975"/>
    <w:rsid w:val="0088498B"/>
    <w:rsid w:val="00884C06"/>
    <w:rsid w:val="008852EE"/>
    <w:rsid w:val="00890D14"/>
    <w:rsid w:val="00892194"/>
    <w:rsid w:val="00893008"/>
    <w:rsid w:val="008930EC"/>
    <w:rsid w:val="00893250"/>
    <w:rsid w:val="008947A7"/>
    <w:rsid w:val="0089647C"/>
    <w:rsid w:val="008A321C"/>
    <w:rsid w:val="008A47CB"/>
    <w:rsid w:val="008A53DC"/>
    <w:rsid w:val="008A5AA6"/>
    <w:rsid w:val="008A6745"/>
    <w:rsid w:val="008B183D"/>
    <w:rsid w:val="008B23FA"/>
    <w:rsid w:val="008B48B3"/>
    <w:rsid w:val="008B7B75"/>
    <w:rsid w:val="008C1110"/>
    <w:rsid w:val="008C21C6"/>
    <w:rsid w:val="008C24A6"/>
    <w:rsid w:val="008C4760"/>
    <w:rsid w:val="008C52D5"/>
    <w:rsid w:val="008C742F"/>
    <w:rsid w:val="008C7636"/>
    <w:rsid w:val="008D0E12"/>
    <w:rsid w:val="008D1C25"/>
    <w:rsid w:val="008D21C5"/>
    <w:rsid w:val="008D2664"/>
    <w:rsid w:val="008D295C"/>
    <w:rsid w:val="008D54E6"/>
    <w:rsid w:val="008D7193"/>
    <w:rsid w:val="008E04DF"/>
    <w:rsid w:val="008E2906"/>
    <w:rsid w:val="008E5FDD"/>
    <w:rsid w:val="008E7529"/>
    <w:rsid w:val="008E7EC5"/>
    <w:rsid w:val="008F1C78"/>
    <w:rsid w:val="008F1FE5"/>
    <w:rsid w:val="008F5A80"/>
    <w:rsid w:val="008F5DF7"/>
    <w:rsid w:val="008F650D"/>
    <w:rsid w:val="00902801"/>
    <w:rsid w:val="00904534"/>
    <w:rsid w:val="00905618"/>
    <w:rsid w:val="00905A2E"/>
    <w:rsid w:val="009100EA"/>
    <w:rsid w:val="009111BC"/>
    <w:rsid w:val="00911368"/>
    <w:rsid w:val="00911ECF"/>
    <w:rsid w:val="00915118"/>
    <w:rsid w:val="009156F1"/>
    <w:rsid w:val="009176BB"/>
    <w:rsid w:val="00917F11"/>
    <w:rsid w:val="00921757"/>
    <w:rsid w:val="00921C1C"/>
    <w:rsid w:val="00922F58"/>
    <w:rsid w:val="0092325F"/>
    <w:rsid w:val="00924329"/>
    <w:rsid w:val="00927555"/>
    <w:rsid w:val="00935C1A"/>
    <w:rsid w:val="009407C6"/>
    <w:rsid w:val="00941585"/>
    <w:rsid w:val="00943790"/>
    <w:rsid w:val="00944DC5"/>
    <w:rsid w:val="0094547F"/>
    <w:rsid w:val="009515B5"/>
    <w:rsid w:val="00951B51"/>
    <w:rsid w:val="009566CB"/>
    <w:rsid w:val="00957EC4"/>
    <w:rsid w:val="00961619"/>
    <w:rsid w:val="00961A93"/>
    <w:rsid w:val="00961F8B"/>
    <w:rsid w:val="00962494"/>
    <w:rsid w:val="0096374D"/>
    <w:rsid w:val="00970045"/>
    <w:rsid w:val="00970FD5"/>
    <w:rsid w:val="009736B5"/>
    <w:rsid w:val="0097416F"/>
    <w:rsid w:val="009752B1"/>
    <w:rsid w:val="0097542A"/>
    <w:rsid w:val="00975BE7"/>
    <w:rsid w:val="0097651E"/>
    <w:rsid w:val="0097770F"/>
    <w:rsid w:val="00981DED"/>
    <w:rsid w:val="00982A5A"/>
    <w:rsid w:val="009842C4"/>
    <w:rsid w:val="009849E8"/>
    <w:rsid w:val="0098759B"/>
    <w:rsid w:val="009876D0"/>
    <w:rsid w:val="00993283"/>
    <w:rsid w:val="009932BF"/>
    <w:rsid w:val="0099414E"/>
    <w:rsid w:val="00994495"/>
    <w:rsid w:val="0099468B"/>
    <w:rsid w:val="009953CB"/>
    <w:rsid w:val="009A1643"/>
    <w:rsid w:val="009A350A"/>
    <w:rsid w:val="009A63E0"/>
    <w:rsid w:val="009A7A5A"/>
    <w:rsid w:val="009B06C3"/>
    <w:rsid w:val="009B3EC6"/>
    <w:rsid w:val="009B4B69"/>
    <w:rsid w:val="009B5F3B"/>
    <w:rsid w:val="009B6D50"/>
    <w:rsid w:val="009C00B1"/>
    <w:rsid w:val="009C0978"/>
    <w:rsid w:val="009C10F0"/>
    <w:rsid w:val="009C468A"/>
    <w:rsid w:val="009C6202"/>
    <w:rsid w:val="009C6437"/>
    <w:rsid w:val="009C7E3C"/>
    <w:rsid w:val="009D0D2A"/>
    <w:rsid w:val="009D1E44"/>
    <w:rsid w:val="009D2303"/>
    <w:rsid w:val="009D2CAD"/>
    <w:rsid w:val="009D311E"/>
    <w:rsid w:val="009D522E"/>
    <w:rsid w:val="009D56E0"/>
    <w:rsid w:val="009D79A6"/>
    <w:rsid w:val="009E057A"/>
    <w:rsid w:val="009E140B"/>
    <w:rsid w:val="009E1C67"/>
    <w:rsid w:val="009E2B9F"/>
    <w:rsid w:val="009E3B2B"/>
    <w:rsid w:val="009E4565"/>
    <w:rsid w:val="009E4C1F"/>
    <w:rsid w:val="009E5BAB"/>
    <w:rsid w:val="009E6505"/>
    <w:rsid w:val="009E70FD"/>
    <w:rsid w:val="009F27F6"/>
    <w:rsid w:val="009F290D"/>
    <w:rsid w:val="009F390A"/>
    <w:rsid w:val="009F4683"/>
    <w:rsid w:val="009F4EBA"/>
    <w:rsid w:val="009F54D0"/>
    <w:rsid w:val="009F730A"/>
    <w:rsid w:val="009F7605"/>
    <w:rsid w:val="00A06ABA"/>
    <w:rsid w:val="00A10635"/>
    <w:rsid w:val="00A12453"/>
    <w:rsid w:val="00A1270A"/>
    <w:rsid w:val="00A13525"/>
    <w:rsid w:val="00A1366F"/>
    <w:rsid w:val="00A1408D"/>
    <w:rsid w:val="00A1637F"/>
    <w:rsid w:val="00A16E5D"/>
    <w:rsid w:val="00A17A75"/>
    <w:rsid w:val="00A22D9E"/>
    <w:rsid w:val="00A32314"/>
    <w:rsid w:val="00A32837"/>
    <w:rsid w:val="00A34059"/>
    <w:rsid w:val="00A3449D"/>
    <w:rsid w:val="00A344A2"/>
    <w:rsid w:val="00A4216B"/>
    <w:rsid w:val="00A427FB"/>
    <w:rsid w:val="00A4690B"/>
    <w:rsid w:val="00A51B96"/>
    <w:rsid w:val="00A52D14"/>
    <w:rsid w:val="00A53CFE"/>
    <w:rsid w:val="00A5421E"/>
    <w:rsid w:val="00A54271"/>
    <w:rsid w:val="00A54E5B"/>
    <w:rsid w:val="00A55AA1"/>
    <w:rsid w:val="00A576F8"/>
    <w:rsid w:val="00A64141"/>
    <w:rsid w:val="00A66E4B"/>
    <w:rsid w:val="00A672AC"/>
    <w:rsid w:val="00A67E6C"/>
    <w:rsid w:val="00A71CC2"/>
    <w:rsid w:val="00A733E6"/>
    <w:rsid w:val="00A739C1"/>
    <w:rsid w:val="00A77318"/>
    <w:rsid w:val="00A80802"/>
    <w:rsid w:val="00A82CC6"/>
    <w:rsid w:val="00A82DFF"/>
    <w:rsid w:val="00A8390C"/>
    <w:rsid w:val="00A85675"/>
    <w:rsid w:val="00A86E89"/>
    <w:rsid w:val="00A87FDD"/>
    <w:rsid w:val="00A92569"/>
    <w:rsid w:val="00A93ED2"/>
    <w:rsid w:val="00A95384"/>
    <w:rsid w:val="00A96BE8"/>
    <w:rsid w:val="00AA00AD"/>
    <w:rsid w:val="00AA2F68"/>
    <w:rsid w:val="00AA634E"/>
    <w:rsid w:val="00AA7F07"/>
    <w:rsid w:val="00AB1095"/>
    <w:rsid w:val="00AB28D9"/>
    <w:rsid w:val="00AB336B"/>
    <w:rsid w:val="00AB5553"/>
    <w:rsid w:val="00AC0672"/>
    <w:rsid w:val="00AC4375"/>
    <w:rsid w:val="00AC5D12"/>
    <w:rsid w:val="00AC63F8"/>
    <w:rsid w:val="00AD0CE6"/>
    <w:rsid w:val="00AD16E5"/>
    <w:rsid w:val="00AD1F95"/>
    <w:rsid w:val="00AD4E27"/>
    <w:rsid w:val="00AD7A1C"/>
    <w:rsid w:val="00AD7A88"/>
    <w:rsid w:val="00AE1382"/>
    <w:rsid w:val="00AE490E"/>
    <w:rsid w:val="00AE559A"/>
    <w:rsid w:val="00AE6DE3"/>
    <w:rsid w:val="00AE7B61"/>
    <w:rsid w:val="00AF080B"/>
    <w:rsid w:val="00AF185D"/>
    <w:rsid w:val="00AF28EE"/>
    <w:rsid w:val="00AF598A"/>
    <w:rsid w:val="00AF6029"/>
    <w:rsid w:val="00B00B10"/>
    <w:rsid w:val="00B02E78"/>
    <w:rsid w:val="00B06C0F"/>
    <w:rsid w:val="00B0732C"/>
    <w:rsid w:val="00B10FF2"/>
    <w:rsid w:val="00B14402"/>
    <w:rsid w:val="00B15A5B"/>
    <w:rsid w:val="00B166AF"/>
    <w:rsid w:val="00B21FE0"/>
    <w:rsid w:val="00B2370B"/>
    <w:rsid w:val="00B245E1"/>
    <w:rsid w:val="00B256C6"/>
    <w:rsid w:val="00B25DAE"/>
    <w:rsid w:val="00B26C03"/>
    <w:rsid w:val="00B26D6D"/>
    <w:rsid w:val="00B30D01"/>
    <w:rsid w:val="00B32EA2"/>
    <w:rsid w:val="00B33528"/>
    <w:rsid w:val="00B35758"/>
    <w:rsid w:val="00B40EBF"/>
    <w:rsid w:val="00B40F57"/>
    <w:rsid w:val="00B44633"/>
    <w:rsid w:val="00B44A2E"/>
    <w:rsid w:val="00B46397"/>
    <w:rsid w:val="00B51DC4"/>
    <w:rsid w:val="00B53F2A"/>
    <w:rsid w:val="00B54CA8"/>
    <w:rsid w:val="00B634C9"/>
    <w:rsid w:val="00B64631"/>
    <w:rsid w:val="00B64D2B"/>
    <w:rsid w:val="00B65A36"/>
    <w:rsid w:val="00B67539"/>
    <w:rsid w:val="00B70F05"/>
    <w:rsid w:val="00B71388"/>
    <w:rsid w:val="00B7223B"/>
    <w:rsid w:val="00B7757F"/>
    <w:rsid w:val="00B77F43"/>
    <w:rsid w:val="00B80E2D"/>
    <w:rsid w:val="00B84B66"/>
    <w:rsid w:val="00B854B9"/>
    <w:rsid w:val="00B8560B"/>
    <w:rsid w:val="00B86EAF"/>
    <w:rsid w:val="00B9000C"/>
    <w:rsid w:val="00B93EA6"/>
    <w:rsid w:val="00B94948"/>
    <w:rsid w:val="00B94ECA"/>
    <w:rsid w:val="00B95E64"/>
    <w:rsid w:val="00B96F90"/>
    <w:rsid w:val="00B971FB"/>
    <w:rsid w:val="00BA0848"/>
    <w:rsid w:val="00BA0D26"/>
    <w:rsid w:val="00BA11AC"/>
    <w:rsid w:val="00BA25C4"/>
    <w:rsid w:val="00BA3244"/>
    <w:rsid w:val="00BA6C75"/>
    <w:rsid w:val="00BA7051"/>
    <w:rsid w:val="00BB0F6D"/>
    <w:rsid w:val="00BB115D"/>
    <w:rsid w:val="00BB16AC"/>
    <w:rsid w:val="00BB3866"/>
    <w:rsid w:val="00BB4EAF"/>
    <w:rsid w:val="00BB5D0D"/>
    <w:rsid w:val="00BC3CBE"/>
    <w:rsid w:val="00BC5E4D"/>
    <w:rsid w:val="00BC7D3F"/>
    <w:rsid w:val="00BD1A85"/>
    <w:rsid w:val="00BD632C"/>
    <w:rsid w:val="00BE2F44"/>
    <w:rsid w:val="00BE39AF"/>
    <w:rsid w:val="00BE5050"/>
    <w:rsid w:val="00BE650F"/>
    <w:rsid w:val="00BE767C"/>
    <w:rsid w:val="00BF0165"/>
    <w:rsid w:val="00BF0DDD"/>
    <w:rsid w:val="00BF2333"/>
    <w:rsid w:val="00BF2AAA"/>
    <w:rsid w:val="00BF463E"/>
    <w:rsid w:val="00BF4D62"/>
    <w:rsid w:val="00BF51D4"/>
    <w:rsid w:val="00BF53A5"/>
    <w:rsid w:val="00C002BC"/>
    <w:rsid w:val="00C00BBA"/>
    <w:rsid w:val="00C02C56"/>
    <w:rsid w:val="00C03202"/>
    <w:rsid w:val="00C03356"/>
    <w:rsid w:val="00C043C7"/>
    <w:rsid w:val="00C05080"/>
    <w:rsid w:val="00C059D6"/>
    <w:rsid w:val="00C0690D"/>
    <w:rsid w:val="00C14010"/>
    <w:rsid w:val="00C14067"/>
    <w:rsid w:val="00C16F44"/>
    <w:rsid w:val="00C175D2"/>
    <w:rsid w:val="00C20AD7"/>
    <w:rsid w:val="00C232B2"/>
    <w:rsid w:val="00C247A6"/>
    <w:rsid w:val="00C267B8"/>
    <w:rsid w:val="00C32452"/>
    <w:rsid w:val="00C33447"/>
    <w:rsid w:val="00C37C5E"/>
    <w:rsid w:val="00C41D5F"/>
    <w:rsid w:val="00C42E6A"/>
    <w:rsid w:val="00C43FAB"/>
    <w:rsid w:val="00C47523"/>
    <w:rsid w:val="00C47648"/>
    <w:rsid w:val="00C5093E"/>
    <w:rsid w:val="00C5094E"/>
    <w:rsid w:val="00C50AF5"/>
    <w:rsid w:val="00C51DED"/>
    <w:rsid w:val="00C52249"/>
    <w:rsid w:val="00C54358"/>
    <w:rsid w:val="00C56A4E"/>
    <w:rsid w:val="00C57294"/>
    <w:rsid w:val="00C57D8A"/>
    <w:rsid w:val="00C57E94"/>
    <w:rsid w:val="00C57FAB"/>
    <w:rsid w:val="00C61145"/>
    <w:rsid w:val="00C61A08"/>
    <w:rsid w:val="00C627E1"/>
    <w:rsid w:val="00C7103D"/>
    <w:rsid w:val="00C7185F"/>
    <w:rsid w:val="00C73E72"/>
    <w:rsid w:val="00C77211"/>
    <w:rsid w:val="00C805B1"/>
    <w:rsid w:val="00C84016"/>
    <w:rsid w:val="00C84951"/>
    <w:rsid w:val="00C86366"/>
    <w:rsid w:val="00C929C0"/>
    <w:rsid w:val="00C93ADE"/>
    <w:rsid w:val="00C93E29"/>
    <w:rsid w:val="00C9642E"/>
    <w:rsid w:val="00C971C0"/>
    <w:rsid w:val="00C97F19"/>
    <w:rsid w:val="00CA0FE3"/>
    <w:rsid w:val="00CA18FA"/>
    <w:rsid w:val="00CA1DC6"/>
    <w:rsid w:val="00CA2350"/>
    <w:rsid w:val="00CA2E9D"/>
    <w:rsid w:val="00CA3598"/>
    <w:rsid w:val="00CA43F7"/>
    <w:rsid w:val="00CA542C"/>
    <w:rsid w:val="00CA726F"/>
    <w:rsid w:val="00CA79EB"/>
    <w:rsid w:val="00CB1E81"/>
    <w:rsid w:val="00CB255B"/>
    <w:rsid w:val="00CB3A63"/>
    <w:rsid w:val="00CC0698"/>
    <w:rsid w:val="00CC6BAC"/>
    <w:rsid w:val="00CC7BD0"/>
    <w:rsid w:val="00CD117D"/>
    <w:rsid w:val="00CD4ADB"/>
    <w:rsid w:val="00CD5196"/>
    <w:rsid w:val="00CD6909"/>
    <w:rsid w:val="00CD692E"/>
    <w:rsid w:val="00CD7920"/>
    <w:rsid w:val="00CE11CE"/>
    <w:rsid w:val="00CE12DB"/>
    <w:rsid w:val="00CE3332"/>
    <w:rsid w:val="00CE5577"/>
    <w:rsid w:val="00CF063C"/>
    <w:rsid w:val="00CF0FEE"/>
    <w:rsid w:val="00CF1AF7"/>
    <w:rsid w:val="00CF3B07"/>
    <w:rsid w:val="00CF498A"/>
    <w:rsid w:val="00CF6E22"/>
    <w:rsid w:val="00CF7C79"/>
    <w:rsid w:val="00D02298"/>
    <w:rsid w:val="00D05A7F"/>
    <w:rsid w:val="00D068AE"/>
    <w:rsid w:val="00D1041D"/>
    <w:rsid w:val="00D12C73"/>
    <w:rsid w:val="00D13528"/>
    <w:rsid w:val="00D1659C"/>
    <w:rsid w:val="00D16C54"/>
    <w:rsid w:val="00D2560D"/>
    <w:rsid w:val="00D26397"/>
    <w:rsid w:val="00D27EA9"/>
    <w:rsid w:val="00D314D3"/>
    <w:rsid w:val="00D334C7"/>
    <w:rsid w:val="00D34CEA"/>
    <w:rsid w:val="00D35CF4"/>
    <w:rsid w:val="00D3656E"/>
    <w:rsid w:val="00D40CB5"/>
    <w:rsid w:val="00D461F3"/>
    <w:rsid w:val="00D46C5E"/>
    <w:rsid w:val="00D4798A"/>
    <w:rsid w:val="00D54095"/>
    <w:rsid w:val="00D54DB2"/>
    <w:rsid w:val="00D573C3"/>
    <w:rsid w:val="00D57B09"/>
    <w:rsid w:val="00D5BF99"/>
    <w:rsid w:val="00D61923"/>
    <w:rsid w:val="00D632D5"/>
    <w:rsid w:val="00D63615"/>
    <w:rsid w:val="00D67B42"/>
    <w:rsid w:val="00D70FCD"/>
    <w:rsid w:val="00D71CEF"/>
    <w:rsid w:val="00D7262D"/>
    <w:rsid w:val="00D77537"/>
    <w:rsid w:val="00D80769"/>
    <w:rsid w:val="00D81A77"/>
    <w:rsid w:val="00D82AFA"/>
    <w:rsid w:val="00D83E33"/>
    <w:rsid w:val="00D84119"/>
    <w:rsid w:val="00D844F2"/>
    <w:rsid w:val="00D8711F"/>
    <w:rsid w:val="00D90FFD"/>
    <w:rsid w:val="00D92BE6"/>
    <w:rsid w:val="00D957A3"/>
    <w:rsid w:val="00D959AF"/>
    <w:rsid w:val="00DA0EEB"/>
    <w:rsid w:val="00DA20B4"/>
    <w:rsid w:val="00DA2748"/>
    <w:rsid w:val="00DA28F6"/>
    <w:rsid w:val="00DA2E9C"/>
    <w:rsid w:val="00DA4509"/>
    <w:rsid w:val="00DA5A7B"/>
    <w:rsid w:val="00DA5DD5"/>
    <w:rsid w:val="00DA6848"/>
    <w:rsid w:val="00DA76D8"/>
    <w:rsid w:val="00DB01F4"/>
    <w:rsid w:val="00DB1286"/>
    <w:rsid w:val="00DB16E3"/>
    <w:rsid w:val="00DB1DA3"/>
    <w:rsid w:val="00DB58AC"/>
    <w:rsid w:val="00DB675E"/>
    <w:rsid w:val="00DC0B22"/>
    <w:rsid w:val="00DC1234"/>
    <w:rsid w:val="00DC1526"/>
    <w:rsid w:val="00DC1D34"/>
    <w:rsid w:val="00DC3783"/>
    <w:rsid w:val="00DC378B"/>
    <w:rsid w:val="00DC6460"/>
    <w:rsid w:val="00DC7771"/>
    <w:rsid w:val="00DD23CB"/>
    <w:rsid w:val="00DD3704"/>
    <w:rsid w:val="00DD3E27"/>
    <w:rsid w:val="00DD4427"/>
    <w:rsid w:val="00DD63A0"/>
    <w:rsid w:val="00DE30B9"/>
    <w:rsid w:val="00DE3E5D"/>
    <w:rsid w:val="00DE4752"/>
    <w:rsid w:val="00DE659F"/>
    <w:rsid w:val="00DE7666"/>
    <w:rsid w:val="00DE7711"/>
    <w:rsid w:val="00DF0C08"/>
    <w:rsid w:val="00DF182E"/>
    <w:rsid w:val="00DF4869"/>
    <w:rsid w:val="00DF67BF"/>
    <w:rsid w:val="00DF69CF"/>
    <w:rsid w:val="00DF7F18"/>
    <w:rsid w:val="00E057C9"/>
    <w:rsid w:val="00E05991"/>
    <w:rsid w:val="00E06D7B"/>
    <w:rsid w:val="00E06DC8"/>
    <w:rsid w:val="00E077B3"/>
    <w:rsid w:val="00E07888"/>
    <w:rsid w:val="00E11231"/>
    <w:rsid w:val="00E116B8"/>
    <w:rsid w:val="00E11B25"/>
    <w:rsid w:val="00E1216E"/>
    <w:rsid w:val="00E12AAF"/>
    <w:rsid w:val="00E12E86"/>
    <w:rsid w:val="00E13FFF"/>
    <w:rsid w:val="00E16D9C"/>
    <w:rsid w:val="00E177DB"/>
    <w:rsid w:val="00E17CD8"/>
    <w:rsid w:val="00E21DC9"/>
    <w:rsid w:val="00E2247E"/>
    <w:rsid w:val="00E2358E"/>
    <w:rsid w:val="00E24BE5"/>
    <w:rsid w:val="00E252F7"/>
    <w:rsid w:val="00E307A0"/>
    <w:rsid w:val="00E30D88"/>
    <w:rsid w:val="00E314BE"/>
    <w:rsid w:val="00E326FE"/>
    <w:rsid w:val="00E34709"/>
    <w:rsid w:val="00E37A90"/>
    <w:rsid w:val="00E41C9A"/>
    <w:rsid w:val="00E42925"/>
    <w:rsid w:val="00E457A1"/>
    <w:rsid w:val="00E50911"/>
    <w:rsid w:val="00E529D6"/>
    <w:rsid w:val="00E5594C"/>
    <w:rsid w:val="00E569F0"/>
    <w:rsid w:val="00E57D65"/>
    <w:rsid w:val="00E6089B"/>
    <w:rsid w:val="00E62E3B"/>
    <w:rsid w:val="00E6357F"/>
    <w:rsid w:val="00E668BD"/>
    <w:rsid w:val="00E6736B"/>
    <w:rsid w:val="00E67E4E"/>
    <w:rsid w:val="00E67F8C"/>
    <w:rsid w:val="00E704D7"/>
    <w:rsid w:val="00E74CF7"/>
    <w:rsid w:val="00E75921"/>
    <w:rsid w:val="00E770B9"/>
    <w:rsid w:val="00E8111D"/>
    <w:rsid w:val="00E81DFE"/>
    <w:rsid w:val="00E82C93"/>
    <w:rsid w:val="00E84DFD"/>
    <w:rsid w:val="00E85C8D"/>
    <w:rsid w:val="00E87C00"/>
    <w:rsid w:val="00E87E9C"/>
    <w:rsid w:val="00E90BFC"/>
    <w:rsid w:val="00EA171B"/>
    <w:rsid w:val="00EA259C"/>
    <w:rsid w:val="00EA439F"/>
    <w:rsid w:val="00EA64C2"/>
    <w:rsid w:val="00EB1135"/>
    <w:rsid w:val="00EB3F16"/>
    <w:rsid w:val="00EB54D1"/>
    <w:rsid w:val="00EC08DE"/>
    <w:rsid w:val="00EC0BB6"/>
    <w:rsid w:val="00EC1A2C"/>
    <w:rsid w:val="00EC3383"/>
    <w:rsid w:val="00EC44CA"/>
    <w:rsid w:val="00EC6E67"/>
    <w:rsid w:val="00EC70F4"/>
    <w:rsid w:val="00EC7C6C"/>
    <w:rsid w:val="00ED4A6F"/>
    <w:rsid w:val="00ED50FC"/>
    <w:rsid w:val="00ED76D5"/>
    <w:rsid w:val="00EF0195"/>
    <w:rsid w:val="00EF0F0B"/>
    <w:rsid w:val="00EF52A3"/>
    <w:rsid w:val="00EF5D20"/>
    <w:rsid w:val="00EF66C5"/>
    <w:rsid w:val="00EF75F8"/>
    <w:rsid w:val="00EF7E83"/>
    <w:rsid w:val="00F00946"/>
    <w:rsid w:val="00F05B2A"/>
    <w:rsid w:val="00F12FF4"/>
    <w:rsid w:val="00F1494B"/>
    <w:rsid w:val="00F158CF"/>
    <w:rsid w:val="00F1622D"/>
    <w:rsid w:val="00F1730D"/>
    <w:rsid w:val="00F17871"/>
    <w:rsid w:val="00F17F77"/>
    <w:rsid w:val="00F2209F"/>
    <w:rsid w:val="00F22BAB"/>
    <w:rsid w:val="00F24B7A"/>
    <w:rsid w:val="00F32B87"/>
    <w:rsid w:val="00F41ABA"/>
    <w:rsid w:val="00F421F6"/>
    <w:rsid w:val="00F431E5"/>
    <w:rsid w:val="00F45B98"/>
    <w:rsid w:val="00F461A5"/>
    <w:rsid w:val="00F46BD7"/>
    <w:rsid w:val="00F4773B"/>
    <w:rsid w:val="00F47CE6"/>
    <w:rsid w:val="00F5465D"/>
    <w:rsid w:val="00F54F17"/>
    <w:rsid w:val="00F54F3D"/>
    <w:rsid w:val="00F5508D"/>
    <w:rsid w:val="00F56BC7"/>
    <w:rsid w:val="00F56F9A"/>
    <w:rsid w:val="00F61A36"/>
    <w:rsid w:val="00F61AD7"/>
    <w:rsid w:val="00F62BF4"/>
    <w:rsid w:val="00F63F4A"/>
    <w:rsid w:val="00F67433"/>
    <w:rsid w:val="00F72A08"/>
    <w:rsid w:val="00F764C4"/>
    <w:rsid w:val="00F82FE5"/>
    <w:rsid w:val="00F84238"/>
    <w:rsid w:val="00F851AB"/>
    <w:rsid w:val="00F90440"/>
    <w:rsid w:val="00F912FF"/>
    <w:rsid w:val="00F9376F"/>
    <w:rsid w:val="00F9575E"/>
    <w:rsid w:val="00FA1B4F"/>
    <w:rsid w:val="00FA302A"/>
    <w:rsid w:val="00FA4113"/>
    <w:rsid w:val="00FA520A"/>
    <w:rsid w:val="00FA52B4"/>
    <w:rsid w:val="00FA6964"/>
    <w:rsid w:val="00FA787C"/>
    <w:rsid w:val="00FB17FF"/>
    <w:rsid w:val="00FB6178"/>
    <w:rsid w:val="00FC0E1D"/>
    <w:rsid w:val="00FC44C3"/>
    <w:rsid w:val="00FC5E4C"/>
    <w:rsid w:val="00FC620C"/>
    <w:rsid w:val="00FD1268"/>
    <w:rsid w:val="00FD202F"/>
    <w:rsid w:val="00FD552E"/>
    <w:rsid w:val="00FD73FF"/>
    <w:rsid w:val="00FE2FE5"/>
    <w:rsid w:val="00FE371A"/>
    <w:rsid w:val="00FE3802"/>
    <w:rsid w:val="00FE5733"/>
    <w:rsid w:val="00FE6C89"/>
    <w:rsid w:val="00FE700A"/>
    <w:rsid w:val="00FF62EC"/>
    <w:rsid w:val="00FF6359"/>
    <w:rsid w:val="00FF7346"/>
    <w:rsid w:val="00FF74E3"/>
    <w:rsid w:val="013268DB"/>
    <w:rsid w:val="0141B030"/>
    <w:rsid w:val="014E4595"/>
    <w:rsid w:val="01883DB3"/>
    <w:rsid w:val="01A5B367"/>
    <w:rsid w:val="01B1BE16"/>
    <w:rsid w:val="01CE2072"/>
    <w:rsid w:val="01FE6068"/>
    <w:rsid w:val="0207BB97"/>
    <w:rsid w:val="021B75A4"/>
    <w:rsid w:val="022FD6F1"/>
    <w:rsid w:val="0240F37E"/>
    <w:rsid w:val="024100AC"/>
    <w:rsid w:val="02A5DAC6"/>
    <w:rsid w:val="02C9F395"/>
    <w:rsid w:val="02D6EFD5"/>
    <w:rsid w:val="02EE99BC"/>
    <w:rsid w:val="030632C2"/>
    <w:rsid w:val="0322D348"/>
    <w:rsid w:val="0394DE8A"/>
    <w:rsid w:val="03DE7BE7"/>
    <w:rsid w:val="03DFBB41"/>
    <w:rsid w:val="03E62483"/>
    <w:rsid w:val="04044EE2"/>
    <w:rsid w:val="041A3FCC"/>
    <w:rsid w:val="0420F825"/>
    <w:rsid w:val="0454A53C"/>
    <w:rsid w:val="04575D57"/>
    <w:rsid w:val="046B7814"/>
    <w:rsid w:val="049664DC"/>
    <w:rsid w:val="04ADD6D7"/>
    <w:rsid w:val="04BF7B78"/>
    <w:rsid w:val="04C436DF"/>
    <w:rsid w:val="04CB01A5"/>
    <w:rsid w:val="04FDF14E"/>
    <w:rsid w:val="052129DC"/>
    <w:rsid w:val="0534BA3A"/>
    <w:rsid w:val="0543190A"/>
    <w:rsid w:val="05640D55"/>
    <w:rsid w:val="05722D2E"/>
    <w:rsid w:val="0574DA90"/>
    <w:rsid w:val="0592F025"/>
    <w:rsid w:val="059C49B5"/>
    <w:rsid w:val="05A226CF"/>
    <w:rsid w:val="05A63894"/>
    <w:rsid w:val="05B82217"/>
    <w:rsid w:val="05BC163A"/>
    <w:rsid w:val="05C6074E"/>
    <w:rsid w:val="05D2468B"/>
    <w:rsid w:val="0601F833"/>
    <w:rsid w:val="0604575C"/>
    <w:rsid w:val="0610E1CE"/>
    <w:rsid w:val="062122CB"/>
    <w:rsid w:val="06214761"/>
    <w:rsid w:val="062A2144"/>
    <w:rsid w:val="0636FB2C"/>
    <w:rsid w:val="06425527"/>
    <w:rsid w:val="067E011C"/>
    <w:rsid w:val="0695AEC5"/>
    <w:rsid w:val="06BAFA65"/>
    <w:rsid w:val="06BB83F0"/>
    <w:rsid w:val="06C0B65F"/>
    <w:rsid w:val="06DA93E1"/>
    <w:rsid w:val="07121B94"/>
    <w:rsid w:val="0718B079"/>
    <w:rsid w:val="07507D10"/>
    <w:rsid w:val="0754D66E"/>
    <w:rsid w:val="075C2361"/>
    <w:rsid w:val="07C995F5"/>
    <w:rsid w:val="07E856CC"/>
    <w:rsid w:val="07EA17EB"/>
    <w:rsid w:val="07F1E2CA"/>
    <w:rsid w:val="07F65FB0"/>
    <w:rsid w:val="07F8C40A"/>
    <w:rsid w:val="07FD6E32"/>
    <w:rsid w:val="08110CE0"/>
    <w:rsid w:val="08183825"/>
    <w:rsid w:val="08414334"/>
    <w:rsid w:val="0844FBF8"/>
    <w:rsid w:val="086B82F4"/>
    <w:rsid w:val="086E2366"/>
    <w:rsid w:val="087407E5"/>
    <w:rsid w:val="0874B952"/>
    <w:rsid w:val="087519FD"/>
    <w:rsid w:val="089610D5"/>
    <w:rsid w:val="08B3CB76"/>
    <w:rsid w:val="08BDDEB0"/>
    <w:rsid w:val="08CDF3A9"/>
    <w:rsid w:val="08D07131"/>
    <w:rsid w:val="08DAAB2C"/>
    <w:rsid w:val="08EBEB7A"/>
    <w:rsid w:val="08F84771"/>
    <w:rsid w:val="094740E1"/>
    <w:rsid w:val="095F147A"/>
    <w:rsid w:val="098E2DB8"/>
    <w:rsid w:val="09B2CAFB"/>
    <w:rsid w:val="09F9AB18"/>
    <w:rsid w:val="0A168230"/>
    <w:rsid w:val="0A29ED1E"/>
    <w:rsid w:val="0A5A8B25"/>
    <w:rsid w:val="0A738801"/>
    <w:rsid w:val="0A74A4CF"/>
    <w:rsid w:val="0A76558E"/>
    <w:rsid w:val="0A85B4EF"/>
    <w:rsid w:val="0AA8B7F1"/>
    <w:rsid w:val="0AD2D65A"/>
    <w:rsid w:val="0ADCDE73"/>
    <w:rsid w:val="0ADD4A93"/>
    <w:rsid w:val="0AE2BB8F"/>
    <w:rsid w:val="0AE42E6F"/>
    <w:rsid w:val="0B04869D"/>
    <w:rsid w:val="0B10F548"/>
    <w:rsid w:val="0B1A9880"/>
    <w:rsid w:val="0B33E2B5"/>
    <w:rsid w:val="0B674DA1"/>
    <w:rsid w:val="0B6A32DA"/>
    <w:rsid w:val="0B6FB5A1"/>
    <w:rsid w:val="0B83A6E1"/>
    <w:rsid w:val="0B84575E"/>
    <w:rsid w:val="0B88D5CD"/>
    <w:rsid w:val="0B9C0796"/>
    <w:rsid w:val="0BA66280"/>
    <w:rsid w:val="0BC8441C"/>
    <w:rsid w:val="0BD6A97A"/>
    <w:rsid w:val="0C217817"/>
    <w:rsid w:val="0C68DDA2"/>
    <w:rsid w:val="0C76168A"/>
    <w:rsid w:val="0C7D5C46"/>
    <w:rsid w:val="0C913FF3"/>
    <w:rsid w:val="0C9E14EA"/>
    <w:rsid w:val="0CA3C852"/>
    <w:rsid w:val="0CB11D56"/>
    <w:rsid w:val="0CBD522D"/>
    <w:rsid w:val="0CC2E123"/>
    <w:rsid w:val="0CD04E65"/>
    <w:rsid w:val="0CF80BB9"/>
    <w:rsid w:val="0D04B728"/>
    <w:rsid w:val="0D064D53"/>
    <w:rsid w:val="0D0F36DC"/>
    <w:rsid w:val="0D0F4F19"/>
    <w:rsid w:val="0D1CE0A5"/>
    <w:rsid w:val="0D4B7C9F"/>
    <w:rsid w:val="0D7E0C4D"/>
    <w:rsid w:val="0D88FEF1"/>
    <w:rsid w:val="0D8DF69C"/>
    <w:rsid w:val="0DBCCB24"/>
    <w:rsid w:val="0DCCC57F"/>
    <w:rsid w:val="0DCE6EA8"/>
    <w:rsid w:val="0DD1847F"/>
    <w:rsid w:val="0DD4068E"/>
    <w:rsid w:val="0DE8F806"/>
    <w:rsid w:val="0E089560"/>
    <w:rsid w:val="0E0E3AF5"/>
    <w:rsid w:val="0E2A6841"/>
    <w:rsid w:val="0E35D705"/>
    <w:rsid w:val="0E4B7172"/>
    <w:rsid w:val="0E526AAB"/>
    <w:rsid w:val="0E59E46A"/>
    <w:rsid w:val="0E6D1BE7"/>
    <w:rsid w:val="0E72B0CF"/>
    <w:rsid w:val="0E816ED1"/>
    <w:rsid w:val="0E9F9A1C"/>
    <w:rsid w:val="0EA0CD03"/>
    <w:rsid w:val="0F08B890"/>
    <w:rsid w:val="0F4C10C3"/>
    <w:rsid w:val="0F5D0632"/>
    <w:rsid w:val="0F5FD588"/>
    <w:rsid w:val="0F68732B"/>
    <w:rsid w:val="0F6DA1D3"/>
    <w:rsid w:val="0F6F059C"/>
    <w:rsid w:val="0F9D237E"/>
    <w:rsid w:val="0FA23096"/>
    <w:rsid w:val="0FAF551C"/>
    <w:rsid w:val="0FC2C5B6"/>
    <w:rsid w:val="0FCE82CB"/>
    <w:rsid w:val="101341A0"/>
    <w:rsid w:val="1016134D"/>
    <w:rsid w:val="102AFAE8"/>
    <w:rsid w:val="104EC024"/>
    <w:rsid w:val="105EDD91"/>
    <w:rsid w:val="106B0115"/>
    <w:rsid w:val="106E40B7"/>
    <w:rsid w:val="106F675D"/>
    <w:rsid w:val="10748AE7"/>
    <w:rsid w:val="10799B7D"/>
    <w:rsid w:val="107E49CB"/>
    <w:rsid w:val="1089D927"/>
    <w:rsid w:val="10952189"/>
    <w:rsid w:val="10A4DAB2"/>
    <w:rsid w:val="10B91031"/>
    <w:rsid w:val="10BEB6FF"/>
    <w:rsid w:val="10E0EE95"/>
    <w:rsid w:val="10F5D147"/>
    <w:rsid w:val="11007E7C"/>
    <w:rsid w:val="1114362C"/>
    <w:rsid w:val="11227F5A"/>
    <w:rsid w:val="11402757"/>
    <w:rsid w:val="118DA437"/>
    <w:rsid w:val="120576E4"/>
    <w:rsid w:val="121773BF"/>
    <w:rsid w:val="1231FB41"/>
    <w:rsid w:val="125C771F"/>
    <w:rsid w:val="1270D922"/>
    <w:rsid w:val="127F191B"/>
    <w:rsid w:val="12AC5EE4"/>
    <w:rsid w:val="12B801DD"/>
    <w:rsid w:val="12C0027A"/>
    <w:rsid w:val="12C17D39"/>
    <w:rsid w:val="12C1C20D"/>
    <w:rsid w:val="12D8F018"/>
    <w:rsid w:val="12ECBF12"/>
    <w:rsid w:val="12FC145B"/>
    <w:rsid w:val="130BDD15"/>
    <w:rsid w:val="130ED525"/>
    <w:rsid w:val="13154332"/>
    <w:rsid w:val="13234852"/>
    <w:rsid w:val="134732DC"/>
    <w:rsid w:val="1363FB3E"/>
    <w:rsid w:val="136BC0B5"/>
    <w:rsid w:val="13B46FF7"/>
    <w:rsid w:val="13E1A152"/>
    <w:rsid w:val="13E918C5"/>
    <w:rsid w:val="13F60FB1"/>
    <w:rsid w:val="13F96EE2"/>
    <w:rsid w:val="1401E5C5"/>
    <w:rsid w:val="141C76BE"/>
    <w:rsid w:val="142FDB30"/>
    <w:rsid w:val="144855DC"/>
    <w:rsid w:val="144DE7E2"/>
    <w:rsid w:val="14540736"/>
    <w:rsid w:val="146FA5D9"/>
    <w:rsid w:val="14716FBA"/>
    <w:rsid w:val="14846526"/>
    <w:rsid w:val="1498F4F5"/>
    <w:rsid w:val="14C15457"/>
    <w:rsid w:val="14EECA4F"/>
    <w:rsid w:val="1507332B"/>
    <w:rsid w:val="15090EF0"/>
    <w:rsid w:val="1509A8DC"/>
    <w:rsid w:val="15288BC3"/>
    <w:rsid w:val="1554001B"/>
    <w:rsid w:val="15701A6B"/>
    <w:rsid w:val="157078C0"/>
    <w:rsid w:val="159C39E1"/>
    <w:rsid w:val="15A15D59"/>
    <w:rsid w:val="15A20331"/>
    <w:rsid w:val="15A50F52"/>
    <w:rsid w:val="15B2B47E"/>
    <w:rsid w:val="15B7F64B"/>
    <w:rsid w:val="15DA59A5"/>
    <w:rsid w:val="15E8D3A6"/>
    <w:rsid w:val="16125FEC"/>
    <w:rsid w:val="16321664"/>
    <w:rsid w:val="16453B08"/>
    <w:rsid w:val="1666977B"/>
    <w:rsid w:val="16748E8B"/>
    <w:rsid w:val="16967CA8"/>
    <w:rsid w:val="16D70190"/>
    <w:rsid w:val="16D87B81"/>
    <w:rsid w:val="170FF615"/>
    <w:rsid w:val="171F9C76"/>
    <w:rsid w:val="172ED871"/>
    <w:rsid w:val="17399E7A"/>
    <w:rsid w:val="173F2589"/>
    <w:rsid w:val="174EE21F"/>
    <w:rsid w:val="174F3DEB"/>
    <w:rsid w:val="17575056"/>
    <w:rsid w:val="17746220"/>
    <w:rsid w:val="17763802"/>
    <w:rsid w:val="178D176B"/>
    <w:rsid w:val="17B6A0A3"/>
    <w:rsid w:val="17C69ABC"/>
    <w:rsid w:val="17CE4009"/>
    <w:rsid w:val="17D3C8B4"/>
    <w:rsid w:val="18065BF1"/>
    <w:rsid w:val="181308D5"/>
    <w:rsid w:val="18233EB4"/>
    <w:rsid w:val="183AA3D4"/>
    <w:rsid w:val="184BEE7F"/>
    <w:rsid w:val="1858BC81"/>
    <w:rsid w:val="18779398"/>
    <w:rsid w:val="188E189A"/>
    <w:rsid w:val="18936CC8"/>
    <w:rsid w:val="18C287AE"/>
    <w:rsid w:val="18E6A573"/>
    <w:rsid w:val="18FD1D51"/>
    <w:rsid w:val="190C6EA1"/>
    <w:rsid w:val="1914E8E0"/>
    <w:rsid w:val="19179897"/>
    <w:rsid w:val="191C9A32"/>
    <w:rsid w:val="192DE54C"/>
    <w:rsid w:val="192F143D"/>
    <w:rsid w:val="192F4D2D"/>
    <w:rsid w:val="19419975"/>
    <w:rsid w:val="194519D7"/>
    <w:rsid w:val="19526399"/>
    <w:rsid w:val="1959A74C"/>
    <w:rsid w:val="1964F145"/>
    <w:rsid w:val="197B3185"/>
    <w:rsid w:val="198B18F4"/>
    <w:rsid w:val="198CD9BC"/>
    <w:rsid w:val="19991045"/>
    <w:rsid w:val="1999F4D8"/>
    <w:rsid w:val="19BEBDAC"/>
    <w:rsid w:val="19CBCBC4"/>
    <w:rsid w:val="19E00800"/>
    <w:rsid w:val="19F4A3CB"/>
    <w:rsid w:val="19FADD2F"/>
    <w:rsid w:val="1A0C63C8"/>
    <w:rsid w:val="1A278C28"/>
    <w:rsid w:val="1A2EBEA0"/>
    <w:rsid w:val="1A42FAD2"/>
    <w:rsid w:val="1A4518AC"/>
    <w:rsid w:val="1A66D96A"/>
    <w:rsid w:val="1A7B8068"/>
    <w:rsid w:val="1A8B917D"/>
    <w:rsid w:val="1AB9414D"/>
    <w:rsid w:val="1AD63359"/>
    <w:rsid w:val="1AD6E02B"/>
    <w:rsid w:val="1AF76B7B"/>
    <w:rsid w:val="1AF8E94C"/>
    <w:rsid w:val="1AFD4ECE"/>
    <w:rsid w:val="1B09F7E3"/>
    <w:rsid w:val="1B1C759D"/>
    <w:rsid w:val="1B337149"/>
    <w:rsid w:val="1B5758EC"/>
    <w:rsid w:val="1B63F032"/>
    <w:rsid w:val="1B93C892"/>
    <w:rsid w:val="1BAE0277"/>
    <w:rsid w:val="1BB37B8E"/>
    <w:rsid w:val="1BB75EE6"/>
    <w:rsid w:val="1BE5A9D8"/>
    <w:rsid w:val="1BF073EE"/>
    <w:rsid w:val="1C38193A"/>
    <w:rsid w:val="1C3DCC28"/>
    <w:rsid w:val="1C4FBB05"/>
    <w:rsid w:val="1C552EEA"/>
    <w:rsid w:val="1C5645B9"/>
    <w:rsid w:val="1C5FEDED"/>
    <w:rsid w:val="1C62A76B"/>
    <w:rsid w:val="1C8625A7"/>
    <w:rsid w:val="1C954DD3"/>
    <w:rsid w:val="1C9A32EC"/>
    <w:rsid w:val="1CA5F4D9"/>
    <w:rsid w:val="1CAF081D"/>
    <w:rsid w:val="1CBABDD1"/>
    <w:rsid w:val="1CEE4B4F"/>
    <w:rsid w:val="1CF14F4D"/>
    <w:rsid w:val="1D12613A"/>
    <w:rsid w:val="1D2C59A6"/>
    <w:rsid w:val="1D3795DE"/>
    <w:rsid w:val="1D38001B"/>
    <w:rsid w:val="1D3ECFDF"/>
    <w:rsid w:val="1D4ED082"/>
    <w:rsid w:val="1D4FC623"/>
    <w:rsid w:val="1D556852"/>
    <w:rsid w:val="1D63946B"/>
    <w:rsid w:val="1D6463AF"/>
    <w:rsid w:val="1D654AB4"/>
    <w:rsid w:val="1D6BE5FC"/>
    <w:rsid w:val="1D7746E2"/>
    <w:rsid w:val="1DAB67D4"/>
    <w:rsid w:val="1DB0E8F3"/>
    <w:rsid w:val="1DBF8F0B"/>
    <w:rsid w:val="1DE2D83E"/>
    <w:rsid w:val="1E02F2B1"/>
    <w:rsid w:val="1E17B4A2"/>
    <w:rsid w:val="1E1FFB4F"/>
    <w:rsid w:val="1E2241AB"/>
    <w:rsid w:val="1E3CA280"/>
    <w:rsid w:val="1E49463F"/>
    <w:rsid w:val="1E6D43DD"/>
    <w:rsid w:val="1E861993"/>
    <w:rsid w:val="1E8C3AA3"/>
    <w:rsid w:val="1E9697A3"/>
    <w:rsid w:val="1ED5C9D4"/>
    <w:rsid w:val="1EDF49EE"/>
    <w:rsid w:val="1EE0CE6F"/>
    <w:rsid w:val="1EF26F43"/>
    <w:rsid w:val="1F0E3932"/>
    <w:rsid w:val="1F397FBC"/>
    <w:rsid w:val="1F4D8E7C"/>
    <w:rsid w:val="1F590BC2"/>
    <w:rsid w:val="1F683611"/>
    <w:rsid w:val="1F7A649F"/>
    <w:rsid w:val="1F97C57E"/>
    <w:rsid w:val="1F9E962A"/>
    <w:rsid w:val="1FB3AEDC"/>
    <w:rsid w:val="1FBCC68B"/>
    <w:rsid w:val="1FF3B205"/>
    <w:rsid w:val="1FF54595"/>
    <w:rsid w:val="2002D001"/>
    <w:rsid w:val="200FD8CC"/>
    <w:rsid w:val="2028A706"/>
    <w:rsid w:val="2055D0C8"/>
    <w:rsid w:val="205745C5"/>
    <w:rsid w:val="205C21B8"/>
    <w:rsid w:val="206872D1"/>
    <w:rsid w:val="20A667F4"/>
    <w:rsid w:val="20B7B654"/>
    <w:rsid w:val="20CCCFDB"/>
    <w:rsid w:val="20DAD214"/>
    <w:rsid w:val="20EB671E"/>
    <w:rsid w:val="211FAC0B"/>
    <w:rsid w:val="2126936E"/>
    <w:rsid w:val="213D034D"/>
    <w:rsid w:val="2143AFBA"/>
    <w:rsid w:val="2148C66E"/>
    <w:rsid w:val="214ED3B1"/>
    <w:rsid w:val="21B9063A"/>
    <w:rsid w:val="21BB446A"/>
    <w:rsid w:val="2200313C"/>
    <w:rsid w:val="22124BFF"/>
    <w:rsid w:val="22501E68"/>
    <w:rsid w:val="225EA57B"/>
    <w:rsid w:val="22740FB2"/>
    <w:rsid w:val="227E74FD"/>
    <w:rsid w:val="228C67CF"/>
    <w:rsid w:val="22D7F922"/>
    <w:rsid w:val="22DE66C6"/>
    <w:rsid w:val="22F12803"/>
    <w:rsid w:val="2315BD00"/>
    <w:rsid w:val="233A7FB2"/>
    <w:rsid w:val="234D029B"/>
    <w:rsid w:val="236633B9"/>
    <w:rsid w:val="2368649D"/>
    <w:rsid w:val="236D2243"/>
    <w:rsid w:val="23B04055"/>
    <w:rsid w:val="23DE5A36"/>
    <w:rsid w:val="23E36675"/>
    <w:rsid w:val="23EB4B88"/>
    <w:rsid w:val="24080D86"/>
    <w:rsid w:val="240B42A2"/>
    <w:rsid w:val="240BF81F"/>
    <w:rsid w:val="2417D536"/>
    <w:rsid w:val="242CDA5E"/>
    <w:rsid w:val="24515A9B"/>
    <w:rsid w:val="24665EF4"/>
    <w:rsid w:val="2490F8BA"/>
    <w:rsid w:val="2499515F"/>
    <w:rsid w:val="249B5C96"/>
    <w:rsid w:val="24C5540B"/>
    <w:rsid w:val="24F7907D"/>
    <w:rsid w:val="2513107B"/>
    <w:rsid w:val="251BEA61"/>
    <w:rsid w:val="2525335D"/>
    <w:rsid w:val="2556410C"/>
    <w:rsid w:val="25682F3A"/>
    <w:rsid w:val="2578BBAA"/>
    <w:rsid w:val="259327ED"/>
    <w:rsid w:val="25D6EB0A"/>
    <w:rsid w:val="2616551C"/>
    <w:rsid w:val="26524516"/>
    <w:rsid w:val="265813D0"/>
    <w:rsid w:val="2659ECB8"/>
    <w:rsid w:val="265D5761"/>
    <w:rsid w:val="267F8A6C"/>
    <w:rsid w:val="26AD6F24"/>
    <w:rsid w:val="26AF1A33"/>
    <w:rsid w:val="26DF4D83"/>
    <w:rsid w:val="26E453EC"/>
    <w:rsid w:val="26EF3286"/>
    <w:rsid w:val="26EFA6ED"/>
    <w:rsid w:val="2701454A"/>
    <w:rsid w:val="2713910B"/>
    <w:rsid w:val="273773C1"/>
    <w:rsid w:val="273CB8CD"/>
    <w:rsid w:val="276B1251"/>
    <w:rsid w:val="277D8F1A"/>
    <w:rsid w:val="27CF91DB"/>
    <w:rsid w:val="27E9EF7A"/>
    <w:rsid w:val="27EAEA16"/>
    <w:rsid w:val="28068258"/>
    <w:rsid w:val="280858A4"/>
    <w:rsid w:val="281E7D3A"/>
    <w:rsid w:val="283ECD50"/>
    <w:rsid w:val="285069D7"/>
    <w:rsid w:val="2856E520"/>
    <w:rsid w:val="285AD2DB"/>
    <w:rsid w:val="285D6B66"/>
    <w:rsid w:val="286AC9F4"/>
    <w:rsid w:val="287CD1F4"/>
    <w:rsid w:val="2888AE5F"/>
    <w:rsid w:val="288ADCCE"/>
    <w:rsid w:val="289EC2D5"/>
    <w:rsid w:val="289ECFFE"/>
    <w:rsid w:val="289F29D9"/>
    <w:rsid w:val="28A1659F"/>
    <w:rsid w:val="28C416AA"/>
    <w:rsid w:val="28D06E5D"/>
    <w:rsid w:val="28E8BC81"/>
    <w:rsid w:val="292B13D5"/>
    <w:rsid w:val="292DC245"/>
    <w:rsid w:val="2934D683"/>
    <w:rsid w:val="293EDD5A"/>
    <w:rsid w:val="2963126F"/>
    <w:rsid w:val="299369D9"/>
    <w:rsid w:val="299F6A0F"/>
    <w:rsid w:val="29AC41E8"/>
    <w:rsid w:val="29AE2566"/>
    <w:rsid w:val="29B3FC21"/>
    <w:rsid w:val="29CF7448"/>
    <w:rsid w:val="2A064EA3"/>
    <w:rsid w:val="2A232DBD"/>
    <w:rsid w:val="2A299F33"/>
    <w:rsid w:val="2A4411EB"/>
    <w:rsid w:val="2A761E0B"/>
    <w:rsid w:val="2AA3086D"/>
    <w:rsid w:val="2AAE0619"/>
    <w:rsid w:val="2ABF8FF9"/>
    <w:rsid w:val="2AC18C13"/>
    <w:rsid w:val="2AC4C69D"/>
    <w:rsid w:val="2ACECA45"/>
    <w:rsid w:val="2AEA00D1"/>
    <w:rsid w:val="2AF1DFAF"/>
    <w:rsid w:val="2AFB743E"/>
    <w:rsid w:val="2B05FD52"/>
    <w:rsid w:val="2B308C4C"/>
    <w:rsid w:val="2B67BF57"/>
    <w:rsid w:val="2BB1EC57"/>
    <w:rsid w:val="2BB2A269"/>
    <w:rsid w:val="2BBC4DF5"/>
    <w:rsid w:val="2BBFF59A"/>
    <w:rsid w:val="2BCCEBC1"/>
    <w:rsid w:val="2C1F6D8F"/>
    <w:rsid w:val="2C32589F"/>
    <w:rsid w:val="2C4E8823"/>
    <w:rsid w:val="2C5A5163"/>
    <w:rsid w:val="2C64C5FA"/>
    <w:rsid w:val="2C7B1979"/>
    <w:rsid w:val="2C9D5E56"/>
    <w:rsid w:val="2C9DD13D"/>
    <w:rsid w:val="2CAE3F7F"/>
    <w:rsid w:val="2CB45F0C"/>
    <w:rsid w:val="2CDC57B0"/>
    <w:rsid w:val="2D0C948E"/>
    <w:rsid w:val="2D36C8D6"/>
    <w:rsid w:val="2D643D45"/>
    <w:rsid w:val="2D75743C"/>
    <w:rsid w:val="2D8B4015"/>
    <w:rsid w:val="2D97CAA2"/>
    <w:rsid w:val="2DA78175"/>
    <w:rsid w:val="2DF0D5A9"/>
    <w:rsid w:val="2DF6C5E3"/>
    <w:rsid w:val="2E01B52B"/>
    <w:rsid w:val="2E08D99E"/>
    <w:rsid w:val="2E157617"/>
    <w:rsid w:val="2E2AAF99"/>
    <w:rsid w:val="2E56EDDF"/>
    <w:rsid w:val="2E57972F"/>
    <w:rsid w:val="2E5B1EC7"/>
    <w:rsid w:val="2E7AED6B"/>
    <w:rsid w:val="2E9901BA"/>
    <w:rsid w:val="2EB53FDF"/>
    <w:rsid w:val="2ED3D71B"/>
    <w:rsid w:val="2EEAD9FF"/>
    <w:rsid w:val="2EF25D5F"/>
    <w:rsid w:val="2F1BB823"/>
    <w:rsid w:val="2F23D78A"/>
    <w:rsid w:val="2F2591DE"/>
    <w:rsid w:val="2F34ADCA"/>
    <w:rsid w:val="2F3FD0F8"/>
    <w:rsid w:val="2F4874DF"/>
    <w:rsid w:val="2F512C4B"/>
    <w:rsid w:val="2F73642A"/>
    <w:rsid w:val="2F785370"/>
    <w:rsid w:val="2F8D8FBE"/>
    <w:rsid w:val="2F8DEE21"/>
    <w:rsid w:val="2F951A5A"/>
    <w:rsid w:val="2FDC22D5"/>
    <w:rsid w:val="2FF51E94"/>
    <w:rsid w:val="30072DAB"/>
    <w:rsid w:val="301F1675"/>
    <w:rsid w:val="302F298C"/>
    <w:rsid w:val="3030DEB8"/>
    <w:rsid w:val="303649AB"/>
    <w:rsid w:val="30423B17"/>
    <w:rsid w:val="305192AA"/>
    <w:rsid w:val="3070A938"/>
    <w:rsid w:val="30A80E87"/>
    <w:rsid w:val="30ADE1C4"/>
    <w:rsid w:val="30B45F61"/>
    <w:rsid w:val="30B4E700"/>
    <w:rsid w:val="30BB2DCC"/>
    <w:rsid w:val="30C8B6EF"/>
    <w:rsid w:val="30CA11F8"/>
    <w:rsid w:val="30DA7ED1"/>
    <w:rsid w:val="30E4FC54"/>
    <w:rsid w:val="310F1C15"/>
    <w:rsid w:val="31184D1C"/>
    <w:rsid w:val="312CF66C"/>
    <w:rsid w:val="31553560"/>
    <w:rsid w:val="3192A589"/>
    <w:rsid w:val="319E451B"/>
    <w:rsid w:val="31ACF0D1"/>
    <w:rsid w:val="31B5CD58"/>
    <w:rsid w:val="31D4E6F9"/>
    <w:rsid w:val="31D7F49C"/>
    <w:rsid w:val="31E9832A"/>
    <w:rsid w:val="31F65D54"/>
    <w:rsid w:val="32004642"/>
    <w:rsid w:val="32018EA6"/>
    <w:rsid w:val="320BFB74"/>
    <w:rsid w:val="320D8F13"/>
    <w:rsid w:val="3233E29A"/>
    <w:rsid w:val="3249371F"/>
    <w:rsid w:val="324D24A0"/>
    <w:rsid w:val="325A4225"/>
    <w:rsid w:val="32665CBF"/>
    <w:rsid w:val="326818DA"/>
    <w:rsid w:val="3273FDBF"/>
    <w:rsid w:val="32922DA2"/>
    <w:rsid w:val="32AC5FFA"/>
    <w:rsid w:val="32ACE48C"/>
    <w:rsid w:val="32D19FAC"/>
    <w:rsid w:val="32D35022"/>
    <w:rsid w:val="32E5332C"/>
    <w:rsid w:val="333903C2"/>
    <w:rsid w:val="33444B28"/>
    <w:rsid w:val="3368AC10"/>
    <w:rsid w:val="33744C79"/>
    <w:rsid w:val="33BFD07C"/>
    <w:rsid w:val="33CCC293"/>
    <w:rsid w:val="33D1B0F4"/>
    <w:rsid w:val="33D741BD"/>
    <w:rsid w:val="33FC7E95"/>
    <w:rsid w:val="341C207B"/>
    <w:rsid w:val="342685AE"/>
    <w:rsid w:val="345056A9"/>
    <w:rsid w:val="34780782"/>
    <w:rsid w:val="3485A0AA"/>
    <w:rsid w:val="3486FEFC"/>
    <w:rsid w:val="34A65FD6"/>
    <w:rsid w:val="34B83617"/>
    <w:rsid w:val="34CFF7CC"/>
    <w:rsid w:val="3507B03F"/>
    <w:rsid w:val="351728E3"/>
    <w:rsid w:val="353ACE18"/>
    <w:rsid w:val="3550575E"/>
    <w:rsid w:val="35912658"/>
    <w:rsid w:val="359240E1"/>
    <w:rsid w:val="35B34037"/>
    <w:rsid w:val="35F0B83E"/>
    <w:rsid w:val="3601B56C"/>
    <w:rsid w:val="36216E86"/>
    <w:rsid w:val="3623ED67"/>
    <w:rsid w:val="36310D24"/>
    <w:rsid w:val="363553E8"/>
    <w:rsid w:val="36393A32"/>
    <w:rsid w:val="3642FFD3"/>
    <w:rsid w:val="3643A22F"/>
    <w:rsid w:val="36480113"/>
    <w:rsid w:val="364971B5"/>
    <w:rsid w:val="36690B7A"/>
    <w:rsid w:val="368A8360"/>
    <w:rsid w:val="368F0F49"/>
    <w:rsid w:val="36962D50"/>
    <w:rsid w:val="36972825"/>
    <w:rsid w:val="36BF28BF"/>
    <w:rsid w:val="36D74BC8"/>
    <w:rsid w:val="36D8EBCA"/>
    <w:rsid w:val="36DDF628"/>
    <w:rsid w:val="37049E98"/>
    <w:rsid w:val="37225257"/>
    <w:rsid w:val="3738D8BD"/>
    <w:rsid w:val="3739E088"/>
    <w:rsid w:val="376BF51F"/>
    <w:rsid w:val="37747607"/>
    <w:rsid w:val="3789ABD0"/>
    <w:rsid w:val="3796E00D"/>
    <w:rsid w:val="37A7DA81"/>
    <w:rsid w:val="37B41456"/>
    <w:rsid w:val="37D7C36A"/>
    <w:rsid w:val="37F39DE1"/>
    <w:rsid w:val="37FF57E4"/>
    <w:rsid w:val="38175EAA"/>
    <w:rsid w:val="381AED9A"/>
    <w:rsid w:val="3842BA41"/>
    <w:rsid w:val="3843CAC7"/>
    <w:rsid w:val="38528FFE"/>
    <w:rsid w:val="3853085D"/>
    <w:rsid w:val="3887F8F1"/>
    <w:rsid w:val="389626C6"/>
    <w:rsid w:val="38A7A959"/>
    <w:rsid w:val="38AB51F2"/>
    <w:rsid w:val="38BAC5FD"/>
    <w:rsid w:val="38D46BB3"/>
    <w:rsid w:val="38EBB000"/>
    <w:rsid w:val="38F113A2"/>
    <w:rsid w:val="38FDAF67"/>
    <w:rsid w:val="390041EB"/>
    <w:rsid w:val="3904E9F8"/>
    <w:rsid w:val="3909E7B9"/>
    <w:rsid w:val="39149768"/>
    <w:rsid w:val="392A3A49"/>
    <w:rsid w:val="39316955"/>
    <w:rsid w:val="3962F41E"/>
    <w:rsid w:val="39846A52"/>
    <w:rsid w:val="3998C191"/>
    <w:rsid w:val="399A0833"/>
    <w:rsid w:val="39A3CE22"/>
    <w:rsid w:val="39A66E08"/>
    <w:rsid w:val="39A80F01"/>
    <w:rsid w:val="39AB9E66"/>
    <w:rsid w:val="39C463D4"/>
    <w:rsid w:val="39CEFA36"/>
    <w:rsid w:val="39E533E6"/>
    <w:rsid w:val="39F135DB"/>
    <w:rsid w:val="3A162901"/>
    <w:rsid w:val="3A1A4138"/>
    <w:rsid w:val="3A24ABED"/>
    <w:rsid w:val="3A301148"/>
    <w:rsid w:val="3A33FDBC"/>
    <w:rsid w:val="3A3EE6D4"/>
    <w:rsid w:val="3A4A6CE3"/>
    <w:rsid w:val="3A5DDF4F"/>
    <w:rsid w:val="3A656941"/>
    <w:rsid w:val="3A7B3FA5"/>
    <w:rsid w:val="3A818EC7"/>
    <w:rsid w:val="3A971696"/>
    <w:rsid w:val="3AA3F909"/>
    <w:rsid w:val="3AA64E4F"/>
    <w:rsid w:val="3AAA8810"/>
    <w:rsid w:val="3AD54FA8"/>
    <w:rsid w:val="3AFE61DB"/>
    <w:rsid w:val="3B05C1FD"/>
    <w:rsid w:val="3B1E7C98"/>
    <w:rsid w:val="3B22E67C"/>
    <w:rsid w:val="3B345BC3"/>
    <w:rsid w:val="3B36A4BB"/>
    <w:rsid w:val="3B58C51C"/>
    <w:rsid w:val="3B645B95"/>
    <w:rsid w:val="3B6B0162"/>
    <w:rsid w:val="3B8C4140"/>
    <w:rsid w:val="3B926FB1"/>
    <w:rsid w:val="3BAEA440"/>
    <w:rsid w:val="3BB74220"/>
    <w:rsid w:val="3BF555EC"/>
    <w:rsid w:val="3C08D0D4"/>
    <w:rsid w:val="3C0AEE34"/>
    <w:rsid w:val="3C12E2FC"/>
    <w:rsid w:val="3C1D49B9"/>
    <w:rsid w:val="3C399ACD"/>
    <w:rsid w:val="3C39A93A"/>
    <w:rsid w:val="3C401799"/>
    <w:rsid w:val="3C6BC99E"/>
    <w:rsid w:val="3C7464BB"/>
    <w:rsid w:val="3CBDBBDD"/>
    <w:rsid w:val="3CFAFF1F"/>
    <w:rsid w:val="3CFD916C"/>
    <w:rsid w:val="3D0939C9"/>
    <w:rsid w:val="3D17F0CC"/>
    <w:rsid w:val="3D2BC6C3"/>
    <w:rsid w:val="3D396CB4"/>
    <w:rsid w:val="3D44D703"/>
    <w:rsid w:val="3D573F85"/>
    <w:rsid w:val="3D5DB4EC"/>
    <w:rsid w:val="3D6253A6"/>
    <w:rsid w:val="3D94E8B2"/>
    <w:rsid w:val="3DF19884"/>
    <w:rsid w:val="3E0C1C80"/>
    <w:rsid w:val="3E490CD2"/>
    <w:rsid w:val="3E5DBC41"/>
    <w:rsid w:val="3E6033F9"/>
    <w:rsid w:val="3E728FC6"/>
    <w:rsid w:val="3E9D246B"/>
    <w:rsid w:val="3EB121D7"/>
    <w:rsid w:val="3EB96089"/>
    <w:rsid w:val="3EC80D24"/>
    <w:rsid w:val="3ED2D62D"/>
    <w:rsid w:val="3ED2DF13"/>
    <w:rsid w:val="3F0C4B09"/>
    <w:rsid w:val="3F123522"/>
    <w:rsid w:val="3F1AE94D"/>
    <w:rsid w:val="3F9C53B0"/>
    <w:rsid w:val="3FB289AA"/>
    <w:rsid w:val="3FB2A94E"/>
    <w:rsid w:val="3FBAFBE9"/>
    <w:rsid w:val="3FDE389B"/>
    <w:rsid w:val="3FE3BD23"/>
    <w:rsid w:val="3FFA7FF7"/>
    <w:rsid w:val="40061482"/>
    <w:rsid w:val="4018FED1"/>
    <w:rsid w:val="4023950C"/>
    <w:rsid w:val="402903DD"/>
    <w:rsid w:val="4034E279"/>
    <w:rsid w:val="4038BC70"/>
    <w:rsid w:val="404A19ED"/>
    <w:rsid w:val="406036F8"/>
    <w:rsid w:val="407BDB8E"/>
    <w:rsid w:val="4088E053"/>
    <w:rsid w:val="4088FA6E"/>
    <w:rsid w:val="4092EC93"/>
    <w:rsid w:val="40994E64"/>
    <w:rsid w:val="40A184AC"/>
    <w:rsid w:val="40AB5461"/>
    <w:rsid w:val="40C3F0BD"/>
    <w:rsid w:val="40D8E46B"/>
    <w:rsid w:val="40E1C57B"/>
    <w:rsid w:val="40FFF9C0"/>
    <w:rsid w:val="4103F7F8"/>
    <w:rsid w:val="4115F8FF"/>
    <w:rsid w:val="41167D80"/>
    <w:rsid w:val="4117D62B"/>
    <w:rsid w:val="411F01BA"/>
    <w:rsid w:val="4137E547"/>
    <w:rsid w:val="413EB38B"/>
    <w:rsid w:val="415875DA"/>
    <w:rsid w:val="41671BCA"/>
    <w:rsid w:val="4195D6AC"/>
    <w:rsid w:val="419ECE9A"/>
    <w:rsid w:val="41B29B66"/>
    <w:rsid w:val="41BFDF7D"/>
    <w:rsid w:val="41D29C19"/>
    <w:rsid w:val="41F9317A"/>
    <w:rsid w:val="420891E3"/>
    <w:rsid w:val="420E16EF"/>
    <w:rsid w:val="42217F1E"/>
    <w:rsid w:val="4259C559"/>
    <w:rsid w:val="425E59D8"/>
    <w:rsid w:val="428FBA58"/>
    <w:rsid w:val="42B905ED"/>
    <w:rsid w:val="42C3EC75"/>
    <w:rsid w:val="42D822B2"/>
    <w:rsid w:val="42EA6940"/>
    <w:rsid w:val="4304386C"/>
    <w:rsid w:val="430F12D5"/>
    <w:rsid w:val="4320AF23"/>
    <w:rsid w:val="4332CD51"/>
    <w:rsid w:val="43336A1B"/>
    <w:rsid w:val="433398D0"/>
    <w:rsid w:val="434E690D"/>
    <w:rsid w:val="435570F8"/>
    <w:rsid w:val="437A8375"/>
    <w:rsid w:val="437DE67E"/>
    <w:rsid w:val="4384E659"/>
    <w:rsid w:val="4388CCA0"/>
    <w:rsid w:val="43EC54FF"/>
    <w:rsid w:val="43EEEA83"/>
    <w:rsid w:val="4414A8C5"/>
    <w:rsid w:val="4419DD19"/>
    <w:rsid w:val="441C7F07"/>
    <w:rsid w:val="441D1CE5"/>
    <w:rsid w:val="443F4F93"/>
    <w:rsid w:val="4450E18B"/>
    <w:rsid w:val="4453CBE0"/>
    <w:rsid w:val="4467497C"/>
    <w:rsid w:val="448B6E28"/>
    <w:rsid w:val="44B120C9"/>
    <w:rsid w:val="44B1A31A"/>
    <w:rsid w:val="44B51F81"/>
    <w:rsid w:val="44C6D50E"/>
    <w:rsid w:val="44D050A6"/>
    <w:rsid w:val="44ED453A"/>
    <w:rsid w:val="44F98E4C"/>
    <w:rsid w:val="45079B6E"/>
    <w:rsid w:val="452CC069"/>
    <w:rsid w:val="45387346"/>
    <w:rsid w:val="453E2143"/>
    <w:rsid w:val="453E3FD0"/>
    <w:rsid w:val="454AEA65"/>
    <w:rsid w:val="4550AFD5"/>
    <w:rsid w:val="456B9E29"/>
    <w:rsid w:val="45BDF736"/>
    <w:rsid w:val="45C4E866"/>
    <w:rsid w:val="45C612D9"/>
    <w:rsid w:val="45E5FCC0"/>
    <w:rsid w:val="45E6CCB2"/>
    <w:rsid w:val="46087613"/>
    <w:rsid w:val="460AAD25"/>
    <w:rsid w:val="461E88CE"/>
    <w:rsid w:val="461FA471"/>
    <w:rsid w:val="465571A3"/>
    <w:rsid w:val="4663F663"/>
    <w:rsid w:val="46696290"/>
    <w:rsid w:val="46791140"/>
    <w:rsid w:val="468D88CE"/>
    <w:rsid w:val="46946FC1"/>
    <w:rsid w:val="469A044E"/>
    <w:rsid w:val="469CE8E2"/>
    <w:rsid w:val="46BCC5C5"/>
    <w:rsid w:val="46D90F3E"/>
    <w:rsid w:val="46D96F5B"/>
    <w:rsid w:val="46E54140"/>
    <w:rsid w:val="46F0660F"/>
    <w:rsid w:val="46FE8C48"/>
    <w:rsid w:val="46FEEEA4"/>
    <w:rsid w:val="4731CF9C"/>
    <w:rsid w:val="47568B62"/>
    <w:rsid w:val="477B27F9"/>
    <w:rsid w:val="47942450"/>
    <w:rsid w:val="47AC908C"/>
    <w:rsid w:val="47B36E76"/>
    <w:rsid w:val="47CC08F7"/>
    <w:rsid w:val="47E55FE4"/>
    <w:rsid w:val="47EDE189"/>
    <w:rsid w:val="4817A391"/>
    <w:rsid w:val="4823886B"/>
    <w:rsid w:val="482D063A"/>
    <w:rsid w:val="482E503C"/>
    <w:rsid w:val="4837F7A0"/>
    <w:rsid w:val="48400261"/>
    <w:rsid w:val="484571A3"/>
    <w:rsid w:val="485815D6"/>
    <w:rsid w:val="48678A0E"/>
    <w:rsid w:val="488BF7D3"/>
    <w:rsid w:val="4913BA84"/>
    <w:rsid w:val="4921251A"/>
    <w:rsid w:val="49253B5F"/>
    <w:rsid w:val="4927BE44"/>
    <w:rsid w:val="4931107F"/>
    <w:rsid w:val="496D8708"/>
    <w:rsid w:val="4988E482"/>
    <w:rsid w:val="498CE936"/>
    <w:rsid w:val="49C858C8"/>
    <w:rsid w:val="4A03A8D5"/>
    <w:rsid w:val="4A096751"/>
    <w:rsid w:val="4A0D7928"/>
    <w:rsid w:val="4A465E98"/>
    <w:rsid w:val="4A66F116"/>
    <w:rsid w:val="4A68978E"/>
    <w:rsid w:val="4A720DB8"/>
    <w:rsid w:val="4AAD2E9A"/>
    <w:rsid w:val="4AB857B2"/>
    <w:rsid w:val="4AF44697"/>
    <w:rsid w:val="4AF51F88"/>
    <w:rsid w:val="4AFD6719"/>
    <w:rsid w:val="4B02C5ED"/>
    <w:rsid w:val="4B0D3AA3"/>
    <w:rsid w:val="4B10F980"/>
    <w:rsid w:val="4B11644C"/>
    <w:rsid w:val="4B335EE1"/>
    <w:rsid w:val="4B4B7164"/>
    <w:rsid w:val="4B60EC1E"/>
    <w:rsid w:val="4B82FC11"/>
    <w:rsid w:val="4B8DE92F"/>
    <w:rsid w:val="4B954D1A"/>
    <w:rsid w:val="4BA37123"/>
    <w:rsid w:val="4BB18A30"/>
    <w:rsid w:val="4BC1EFE9"/>
    <w:rsid w:val="4BCA7440"/>
    <w:rsid w:val="4BD72F2C"/>
    <w:rsid w:val="4BDB3C85"/>
    <w:rsid w:val="4BDB3DF8"/>
    <w:rsid w:val="4BE1C448"/>
    <w:rsid w:val="4BE65719"/>
    <w:rsid w:val="4BF7C809"/>
    <w:rsid w:val="4BFFF5CD"/>
    <w:rsid w:val="4C0C8940"/>
    <w:rsid w:val="4C124944"/>
    <w:rsid w:val="4C137E2C"/>
    <w:rsid w:val="4C26380D"/>
    <w:rsid w:val="4C2F595E"/>
    <w:rsid w:val="4C43E35A"/>
    <w:rsid w:val="4C4ACAD9"/>
    <w:rsid w:val="4C600F24"/>
    <w:rsid w:val="4C76752C"/>
    <w:rsid w:val="4C8255BC"/>
    <w:rsid w:val="4C891F27"/>
    <w:rsid w:val="4CAA6BC6"/>
    <w:rsid w:val="4CB89989"/>
    <w:rsid w:val="4CC57F1B"/>
    <w:rsid w:val="4CD1C056"/>
    <w:rsid w:val="4CDFE490"/>
    <w:rsid w:val="4D029DF3"/>
    <w:rsid w:val="4D05B9D0"/>
    <w:rsid w:val="4D3419ED"/>
    <w:rsid w:val="4D38F6D7"/>
    <w:rsid w:val="4D48A0BE"/>
    <w:rsid w:val="4D49AFDD"/>
    <w:rsid w:val="4D4EE7E0"/>
    <w:rsid w:val="4D6B91F1"/>
    <w:rsid w:val="4D7F1BDB"/>
    <w:rsid w:val="4D857145"/>
    <w:rsid w:val="4DCA70A9"/>
    <w:rsid w:val="4DE81BD6"/>
    <w:rsid w:val="4E0953B4"/>
    <w:rsid w:val="4E2C63F6"/>
    <w:rsid w:val="4E2FFD0D"/>
    <w:rsid w:val="4E30C237"/>
    <w:rsid w:val="4E361C43"/>
    <w:rsid w:val="4E450762"/>
    <w:rsid w:val="4E4962C7"/>
    <w:rsid w:val="4E4DC825"/>
    <w:rsid w:val="4E5B6B81"/>
    <w:rsid w:val="4E72D80A"/>
    <w:rsid w:val="4E7F3DB1"/>
    <w:rsid w:val="4E88C749"/>
    <w:rsid w:val="4E9AAC5C"/>
    <w:rsid w:val="4EA5A259"/>
    <w:rsid w:val="4ED175BA"/>
    <w:rsid w:val="4ED63A47"/>
    <w:rsid w:val="4EE7062B"/>
    <w:rsid w:val="4EF750F0"/>
    <w:rsid w:val="4F19BC18"/>
    <w:rsid w:val="4F287682"/>
    <w:rsid w:val="4F367186"/>
    <w:rsid w:val="4F4259F6"/>
    <w:rsid w:val="4F886771"/>
    <w:rsid w:val="4F891E1F"/>
    <w:rsid w:val="4FC37A57"/>
    <w:rsid w:val="4FC87E57"/>
    <w:rsid w:val="4FD3B97C"/>
    <w:rsid w:val="4FD53C15"/>
    <w:rsid w:val="4FFD31C4"/>
    <w:rsid w:val="50039EE2"/>
    <w:rsid w:val="500B6F03"/>
    <w:rsid w:val="5010E63E"/>
    <w:rsid w:val="50322FDF"/>
    <w:rsid w:val="503569D9"/>
    <w:rsid w:val="50436FE8"/>
    <w:rsid w:val="50510D98"/>
    <w:rsid w:val="5054E3BE"/>
    <w:rsid w:val="5056FB73"/>
    <w:rsid w:val="508FDB90"/>
    <w:rsid w:val="5093C940"/>
    <w:rsid w:val="50948200"/>
    <w:rsid w:val="509673E3"/>
    <w:rsid w:val="50B2E7BC"/>
    <w:rsid w:val="50DBE46C"/>
    <w:rsid w:val="50DF9E20"/>
    <w:rsid w:val="50F35E63"/>
    <w:rsid w:val="5108A393"/>
    <w:rsid w:val="510E277B"/>
    <w:rsid w:val="5126D53F"/>
    <w:rsid w:val="5147F709"/>
    <w:rsid w:val="51495952"/>
    <w:rsid w:val="514CB58A"/>
    <w:rsid w:val="51645DB6"/>
    <w:rsid w:val="51651471"/>
    <w:rsid w:val="516E1758"/>
    <w:rsid w:val="51B1D2C9"/>
    <w:rsid w:val="51B8BEEC"/>
    <w:rsid w:val="51BDA708"/>
    <w:rsid w:val="51D6EA4E"/>
    <w:rsid w:val="51EF8FC6"/>
    <w:rsid w:val="51FA9EEB"/>
    <w:rsid w:val="520097C0"/>
    <w:rsid w:val="521C29A9"/>
    <w:rsid w:val="5226B1DB"/>
    <w:rsid w:val="52427ECF"/>
    <w:rsid w:val="526813C2"/>
    <w:rsid w:val="528DD53C"/>
    <w:rsid w:val="52B04972"/>
    <w:rsid w:val="52CDFAEA"/>
    <w:rsid w:val="52D4AB13"/>
    <w:rsid w:val="52F078D8"/>
    <w:rsid w:val="532F19FF"/>
    <w:rsid w:val="5331C466"/>
    <w:rsid w:val="5337A0AD"/>
    <w:rsid w:val="5343FE78"/>
    <w:rsid w:val="536C7476"/>
    <w:rsid w:val="538AC093"/>
    <w:rsid w:val="538B39ED"/>
    <w:rsid w:val="53B11ADD"/>
    <w:rsid w:val="53DEB342"/>
    <w:rsid w:val="53E39E88"/>
    <w:rsid w:val="53EF71CA"/>
    <w:rsid w:val="5405C987"/>
    <w:rsid w:val="543614F5"/>
    <w:rsid w:val="5450967B"/>
    <w:rsid w:val="54602AFC"/>
    <w:rsid w:val="5470291A"/>
    <w:rsid w:val="54AEDED1"/>
    <w:rsid w:val="54C13483"/>
    <w:rsid w:val="54DB75AB"/>
    <w:rsid w:val="551CC63A"/>
    <w:rsid w:val="5551CD6E"/>
    <w:rsid w:val="555C0935"/>
    <w:rsid w:val="555EB12C"/>
    <w:rsid w:val="5570FC67"/>
    <w:rsid w:val="557D7467"/>
    <w:rsid w:val="5582ADC9"/>
    <w:rsid w:val="55A0DA84"/>
    <w:rsid w:val="55B6AC2D"/>
    <w:rsid w:val="55D48E01"/>
    <w:rsid w:val="55F7CA64"/>
    <w:rsid w:val="55FE1D41"/>
    <w:rsid w:val="561DE2A0"/>
    <w:rsid w:val="562FA750"/>
    <w:rsid w:val="565FC8E3"/>
    <w:rsid w:val="5666A4DD"/>
    <w:rsid w:val="567D865E"/>
    <w:rsid w:val="5689DDCC"/>
    <w:rsid w:val="56EFCE3E"/>
    <w:rsid w:val="56F315E1"/>
    <w:rsid w:val="57165BE7"/>
    <w:rsid w:val="571A556B"/>
    <w:rsid w:val="574CC7F8"/>
    <w:rsid w:val="57736502"/>
    <w:rsid w:val="57BE56C2"/>
    <w:rsid w:val="57D18F4C"/>
    <w:rsid w:val="57D68BDE"/>
    <w:rsid w:val="57EAF929"/>
    <w:rsid w:val="5801E0E5"/>
    <w:rsid w:val="580785C4"/>
    <w:rsid w:val="5815B2AF"/>
    <w:rsid w:val="581915E0"/>
    <w:rsid w:val="582CC959"/>
    <w:rsid w:val="584361DA"/>
    <w:rsid w:val="58536D0F"/>
    <w:rsid w:val="58545AF9"/>
    <w:rsid w:val="58610897"/>
    <w:rsid w:val="58762D62"/>
    <w:rsid w:val="58A7985E"/>
    <w:rsid w:val="58AB4868"/>
    <w:rsid w:val="58D1E8D9"/>
    <w:rsid w:val="58E5E28D"/>
    <w:rsid w:val="58F4B8CB"/>
    <w:rsid w:val="58F91410"/>
    <w:rsid w:val="5905FFF4"/>
    <w:rsid w:val="591927FE"/>
    <w:rsid w:val="5933BEAF"/>
    <w:rsid w:val="593A7ECE"/>
    <w:rsid w:val="593FFAE5"/>
    <w:rsid w:val="5942E2DC"/>
    <w:rsid w:val="5962101E"/>
    <w:rsid w:val="5966B693"/>
    <w:rsid w:val="59932A18"/>
    <w:rsid w:val="599A7588"/>
    <w:rsid w:val="59A6D85C"/>
    <w:rsid w:val="59BA0738"/>
    <w:rsid w:val="59BDAEDC"/>
    <w:rsid w:val="59C4DBE1"/>
    <w:rsid w:val="59DE2A0E"/>
    <w:rsid w:val="59EDFCB3"/>
    <w:rsid w:val="59F5F5A6"/>
    <w:rsid w:val="5A0F50AC"/>
    <w:rsid w:val="5A277F06"/>
    <w:rsid w:val="5A41223A"/>
    <w:rsid w:val="5A76F723"/>
    <w:rsid w:val="5AA76F6C"/>
    <w:rsid w:val="5AC736A4"/>
    <w:rsid w:val="5AD23476"/>
    <w:rsid w:val="5AD2C368"/>
    <w:rsid w:val="5AE7C769"/>
    <w:rsid w:val="5AFB05A5"/>
    <w:rsid w:val="5B09F915"/>
    <w:rsid w:val="5B0A6B52"/>
    <w:rsid w:val="5B2D3CC4"/>
    <w:rsid w:val="5B3A2419"/>
    <w:rsid w:val="5B3F2887"/>
    <w:rsid w:val="5B769805"/>
    <w:rsid w:val="5B7BFCCF"/>
    <w:rsid w:val="5BC51B2C"/>
    <w:rsid w:val="5BEC061A"/>
    <w:rsid w:val="5BEC6B9F"/>
    <w:rsid w:val="5BED7C9D"/>
    <w:rsid w:val="5C1C358A"/>
    <w:rsid w:val="5C227FC5"/>
    <w:rsid w:val="5C37C32E"/>
    <w:rsid w:val="5C3B1841"/>
    <w:rsid w:val="5C52E0B9"/>
    <w:rsid w:val="5C54EAEE"/>
    <w:rsid w:val="5C6F6D35"/>
    <w:rsid w:val="5C952B47"/>
    <w:rsid w:val="5C999C5B"/>
    <w:rsid w:val="5CA82543"/>
    <w:rsid w:val="5CB02B9D"/>
    <w:rsid w:val="5CBBCB37"/>
    <w:rsid w:val="5CBF24C1"/>
    <w:rsid w:val="5CE197B9"/>
    <w:rsid w:val="5CEF3A41"/>
    <w:rsid w:val="5CF1EF94"/>
    <w:rsid w:val="5D0D3942"/>
    <w:rsid w:val="5D187BCC"/>
    <w:rsid w:val="5D38BC25"/>
    <w:rsid w:val="5D516C7E"/>
    <w:rsid w:val="5D58E8F4"/>
    <w:rsid w:val="5DACA97D"/>
    <w:rsid w:val="5DB10BEF"/>
    <w:rsid w:val="5DB3CC7F"/>
    <w:rsid w:val="5DB564DD"/>
    <w:rsid w:val="5DEFE01D"/>
    <w:rsid w:val="5DEFE4F1"/>
    <w:rsid w:val="5DFE4184"/>
    <w:rsid w:val="5E242678"/>
    <w:rsid w:val="5E24BF12"/>
    <w:rsid w:val="5E298636"/>
    <w:rsid w:val="5E376CC0"/>
    <w:rsid w:val="5E453EEF"/>
    <w:rsid w:val="5E45F88D"/>
    <w:rsid w:val="5E460FF2"/>
    <w:rsid w:val="5E4964B4"/>
    <w:rsid w:val="5E4CD132"/>
    <w:rsid w:val="5E4D06AA"/>
    <w:rsid w:val="5E543D78"/>
    <w:rsid w:val="5E625B22"/>
    <w:rsid w:val="5E6E4A82"/>
    <w:rsid w:val="5E78BF3F"/>
    <w:rsid w:val="5E8EE479"/>
    <w:rsid w:val="5E946423"/>
    <w:rsid w:val="5E98B06A"/>
    <w:rsid w:val="5ECEDDFC"/>
    <w:rsid w:val="5EDCAF19"/>
    <w:rsid w:val="5EF0BA61"/>
    <w:rsid w:val="5EF79368"/>
    <w:rsid w:val="5F12F062"/>
    <w:rsid w:val="5F1F04E2"/>
    <w:rsid w:val="5F3ACCF3"/>
    <w:rsid w:val="5F41823F"/>
    <w:rsid w:val="5F4F19E9"/>
    <w:rsid w:val="5F52B8F5"/>
    <w:rsid w:val="5F6120F4"/>
    <w:rsid w:val="5F695024"/>
    <w:rsid w:val="5F6C4E6B"/>
    <w:rsid w:val="5F6ECF26"/>
    <w:rsid w:val="5F7C13EA"/>
    <w:rsid w:val="5F7D15F3"/>
    <w:rsid w:val="5F8687BD"/>
    <w:rsid w:val="5F96377E"/>
    <w:rsid w:val="5FA63416"/>
    <w:rsid w:val="5FB7E081"/>
    <w:rsid w:val="5FBC9F14"/>
    <w:rsid w:val="5FF1065A"/>
    <w:rsid w:val="6017A625"/>
    <w:rsid w:val="60209BC1"/>
    <w:rsid w:val="602A675F"/>
    <w:rsid w:val="60328715"/>
    <w:rsid w:val="6039E461"/>
    <w:rsid w:val="603D5AEB"/>
    <w:rsid w:val="60539A63"/>
    <w:rsid w:val="60693D73"/>
    <w:rsid w:val="6084691E"/>
    <w:rsid w:val="60AB5ACD"/>
    <w:rsid w:val="60C43BB9"/>
    <w:rsid w:val="60E75CA0"/>
    <w:rsid w:val="60EC983D"/>
    <w:rsid w:val="60F6A1F8"/>
    <w:rsid w:val="60FA54C7"/>
    <w:rsid w:val="6129FEAC"/>
    <w:rsid w:val="6158907E"/>
    <w:rsid w:val="6195CB4C"/>
    <w:rsid w:val="61985049"/>
    <w:rsid w:val="621ADF16"/>
    <w:rsid w:val="62402B20"/>
    <w:rsid w:val="6245B70A"/>
    <w:rsid w:val="624A7587"/>
    <w:rsid w:val="624CBC06"/>
    <w:rsid w:val="626EA34C"/>
    <w:rsid w:val="629EECAA"/>
    <w:rsid w:val="62B9E6A6"/>
    <w:rsid w:val="62F305E0"/>
    <w:rsid w:val="630C60F1"/>
    <w:rsid w:val="632174AA"/>
    <w:rsid w:val="632751AF"/>
    <w:rsid w:val="63437ED7"/>
    <w:rsid w:val="634BFF74"/>
    <w:rsid w:val="634E33EA"/>
    <w:rsid w:val="6377557B"/>
    <w:rsid w:val="6377B68A"/>
    <w:rsid w:val="63A6F240"/>
    <w:rsid w:val="63B6D481"/>
    <w:rsid w:val="63BFF9B0"/>
    <w:rsid w:val="63C15B3E"/>
    <w:rsid w:val="640779E1"/>
    <w:rsid w:val="640D5773"/>
    <w:rsid w:val="642DFAFA"/>
    <w:rsid w:val="642F6F36"/>
    <w:rsid w:val="6482E596"/>
    <w:rsid w:val="649F2A80"/>
    <w:rsid w:val="64C52526"/>
    <w:rsid w:val="64F7062E"/>
    <w:rsid w:val="65235750"/>
    <w:rsid w:val="654407DB"/>
    <w:rsid w:val="656CCD7B"/>
    <w:rsid w:val="656EE1D5"/>
    <w:rsid w:val="65A5B6CB"/>
    <w:rsid w:val="65B6EDEB"/>
    <w:rsid w:val="65E4F276"/>
    <w:rsid w:val="65EA018B"/>
    <w:rsid w:val="661E8CD1"/>
    <w:rsid w:val="663F78AA"/>
    <w:rsid w:val="666D6EBC"/>
    <w:rsid w:val="6672F23A"/>
    <w:rsid w:val="668C6F20"/>
    <w:rsid w:val="669AB8C4"/>
    <w:rsid w:val="66BD618C"/>
    <w:rsid w:val="66F3675D"/>
    <w:rsid w:val="67109318"/>
    <w:rsid w:val="671545D5"/>
    <w:rsid w:val="67320A58"/>
    <w:rsid w:val="675A5976"/>
    <w:rsid w:val="675F7B6A"/>
    <w:rsid w:val="67642BA0"/>
    <w:rsid w:val="677677C4"/>
    <w:rsid w:val="677907EF"/>
    <w:rsid w:val="6790A2DB"/>
    <w:rsid w:val="67B342E8"/>
    <w:rsid w:val="67BC44C9"/>
    <w:rsid w:val="67BCFE25"/>
    <w:rsid w:val="67E9A51A"/>
    <w:rsid w:val="67EA2F21"/>
    <w:rsid w:val="67F322B8"/>
    <w:rsid w:val="680F513E"/>
    <w:rsid w:val="68108906"/>
    <w:rsid w:val="681F198D"/>
    <w:rsid w:val="68308D82"/>
    <w:rsid w:val="686707BB"/>
    <w:rsid w:val="6867486D"/>
    <w:rsid w:val="686DAA4E"/>
    <w:rsid w:val="6878D54E"/>
    <w:rsid w:val="6879C774"/>
    <w:rsid w:val="688A97E5"/>
    <w:rsid w:val="68B7C237"/>
    <w:rsid w:val="68C770F7"/>
    <w:rsid w:val="68D7CEB6"/>
    <w:rsid w:val="68DB76DA"/>
    <w:rsid w:val="68DD37B0"/>
    <w:rsid w:val="68E82817"/>
    <w:rsid w:val="68ED4A3E"/>
    <w:rsid w:val="68FC2A91"/>
    <w:rsid w:val="691DC37B"/>
    <w:rsid w:val="6921230B"/>
    <w:rsid w:val="692CA6E4"/>
    <w:rsid w:val="692E1B6A"/>
    <w:rsid w:val="69387711"/>
    <w:rsid w:val="6940F357"/>
    <w:rsid w:val="69502145"/>
    <w:rsid w:val="69522B35"/>
    <w:rsid w:val="697A6547"/>
    <w:rsid w:val="699D2D77"/>
    <w:rsid w:val="699E9D8E"/>
    <w:rsid w:val="69AA71B6"/>
    <w:rsid w:val="6A0BFBC0"/>
    <w:rsid w:val="6A150C54"/>
    <w:rsid w:val="6A24B757"/>
    <w:rsid w:val="6A26649E"/>
    <w:rsid w:val="6A2E7F5D"/>
    <w:rsid w:val="6A38389D"/>
    <w:rsid w:val="6A5697B3"/>
    <w:rsid w:val="6A688D0C"/>
    <w:rsid w:val="6A972821"/>
    <w:rsid w:val="6AFD7AC7"/>
    <w:rsid w:val="6B083A9A"/>
    <w:rsid w:val="6B0FC599"/>
    <w:rsid w:val="6B1491D4"/>
    <w:rsid w:val="6B231925"/>
    <w:rsid w:val="6B5BDEA5"/>
    <w:rsid w:val="6B5D9BCF"/>
    <w:rsid w:val="6B604466"/>
    <w:rsid w:val="6B61F7ED"/>
    <w:rsid w:val="6B852074"/>
    <w:rsid w:val="6B85520B"/>
    <w:rsid w:val="6BB25A40"/>
    <w:rsid w:val="6BBCDABA"/>
    <w:rsid w:val="6BE08506"/>
    <w:rsid w:val="6BE8D0C7"/>
    <w:rsid w:val="6BFB2592"/>
    <w:rsid w:val="6C4756D9"/>
    <w:rsid w:val="6C6711A0"/>
    <w:rsid w:val="6C6EABA4"/>
    <w:rsid w:val="6C734E5E"/>
    <w:rsid w:val="6C7CBDBB"/>
    <w:rsid w:val="6C8E6271"/>
    <w:rsid w:val="6CA3070B"/>
    <w:rsid w:val="6CAA42EC"/>
    <w:rsid w:val="6CB1913C"/>
    <w:rsid w:val="6CB67435"/>
    <w:rsid w:val="6CCA768F"/>
    <w:rsid w:val="6CDCA612"/>
    <w:rsid w:val="6CED090E"/>
    <w:rsid w:val="6D02901D"/>
    <w:rsid w:val="6D09D44E"/>
    <w:rsid w:val="6D129C20"/>
    <w:rsid w:val="6D155894"/>
    <w:rsid w:val="6D1FB333"/>
    <w:rsid w:val="6D22BF44"/>
    <w:rsid w:val="6D23B636"/>
    <w:rsid w:val="6D434E2D"/>
    <w:rsid w:val="6D6F288D"/>
    <w:rsid w:val="6D78C851"/>
    <w:rsid w:val="6D95B894"/>
    <w:rsid w:val="6DC020EC"/>
    <w:rsid w:val="6DD85C7A"/>
    <w:rsid w:val="6DF545CF"/>
    <w:rsid w:val="6E0CF247"/>
    <w:rsid w:val="6E1EF131"/>
    <w:rsid w:val="6E68E0B2"/>
    <w:rsid w:val="6E6B9F31"/>
    <w:rsid w:val="6E6F9323"/>
    <w:rsid w:val="6E7766A8"/>
    <w:rsid w:val="6E7FAF3B"/>
    <w:rsid w:val="6E815F2E"/>
    <w:rsid w:val="6E81CDA9"/>
    <w:rsid w:val="6E889C15"/>
    <w:rsid w:val="6E8EE8BE"/>
    <w:rsid w:val="6EBCF8E9"/>
    <w:rsid w:val="6ED284D8"/>
    <w:rsid w:val="6EFEEDCE"/>
    <w:rsid w:val="6F02E136"/>
    <w:rsid w:val="6F058FE2"/>
    <w:rsid w:val="6F4CD71C"/>
    <w:rsid w:val="6F636D52"/>
    <w:rsid w:val="6F6392F6"/>
    <w:rsid w:val="6F69C531"/>
    <w:rsid w:val="6F80663F"/>
    <w:rsid w:val="6FBA03D8"/>
    <w:rsid w:val="6FD40F27"/>
    <w:rsid w:val="6FE31488"/>
    <w:rsid w:val="6FFDE96D"/>
    <w:rsid w:val="701C990F"/>
    <w:rsid w:val="7037C435"/>
    <w:rsid w:val="703EDAD8"/>
    <w:rsid w:val="704772A2"/>
    <w:rsid w:val="706B3476"/>
    <w:rsid w:val="7087EB8A"/>
    <w:rsid w:val="70950DE9"/>
    <w:rsid w:val="709DCBBE"/>
    <w:rsid w:val="709FF91E"/>
    <w:rsid w:val="70D11043"/>
    <w:rsid w:val="70DD43D6"/>
    <w:rsid w:val="7102D2B1"/>
    <w:rsid w:val="71142F11"/>
    <w:rsid w:val="7137E79F"/>
    <w:rsid w:val="7148A81F"/>
    <w:rsid w:val="7159749E"/>
    <w:rsid w:val="71876E64"/>
    <w:rsid w:val="71B669D6"/>
    <w:rsid w:val="71F9BB8F"/>
    <w:rsid w:val="720CCE65"/>
    <w:rsid w:val="720EAB41"/>
    <w:rsid w:val="721B8154"/>
    <w:rsid w:val="721FCE11"/>
    <w:rsid w:val="722323A1"/>
    <w:rsid w:val="722476CA"/>
    <w:rsid w:val="7229CE82"/>
    <w:rsid w:val="724FDF41"/>
    <w:rsid w:val="726ADD4F"/>
    <w:rsid w:val="727534BA"/>
    <w:rsid w:val="7282FF09"/>
    <w:rsid w:val="729CD1A1"/>
    <w:rsid w:val="72B59A69"/>
    <w:rsid w:val="72D9A6CF"/>
    <w:rsid w:val="72DF4C55"/>
    <w:rsid w:val="72FC112C"/>
    <w:rsid w:val="7305D831"/>
    <w:rsid w:val="7313B7FF"/>
    <w:rsid w:val="73236B0C"/>
    <w:rsid w:val="73379E55"/>
    <w:rsid w:val="733EAB13"/>
    <w:rsid w:val="7350AC2E"/>
    <w:rsid w:val="7389A95F"/>
    <w:rsid w:val="739F21E8"/>
    <w:rsid w:val="73BDFCFF"/>
    <w:rsid w:val="73ECE39D"/>
    <w:rsid w:val="73FC0A24"/>
    <w:rsid w:val="73FC61EA"/>
    <w:rsid w:val="7432403E"/>
    <w:rsid w:val="743B7677"/>
    <w:rsid w:val="7447AEC2"/>
    <w:rsid w:val="7453247F"/>
    <w:rsid w:val="74534FC1"/>
    <w:rsid w:val="7473FA54"/>
    <w:rsid w:val="74753AB0"/>
    <w:rsid w:val="748BB5C3"/>
    <w:rsid w:val="74CE0372"/>
    <w:rsid w:val="74D1BDF6"/>
    <w:rsid w:val="74EDDE40"/>
    <w:rsid w:val="74F1E069"/>
    <w:rsid w:val="750C32F3"/>
    <w:rsid w:val="751C6736"/>
    <w:rsid w:val="7520FD0A"/>
    <w:rsid w:val="75394E0D"/>
    <w:rsid w:val="75412DFC"/>
    <w:rsid w:val="756CC696"/>
    <w:rsid w:val="759C9EAC"/>
    <w:rsid w:val="75BE14D7"/>
    <w:rsid w:val="75C682EE"/>
    <w:rsid w:val="75DE9ACB"/>
    <w:rsid w:val="75E1347A"/>
    <w:rsid w:val="75F5988A"/>
    <w:rsid w:val="75FDF566"/>
    <w:rsid w:val="7618667E"/>
    <w:rsid w:val="762D80DA"/>
    <w:rsid w:val="7641D13D"/>
    <w:rsid w:val="764ACF26"/>
    <w:rsid w:val="76531C1B"/>
    <w:rsid w:val="76641246"/>
    <w:rsid w:val="76686B88"/>
    <w:rsid w:val="767748D2"/>
    <w:rsid w:val="76790A23"/>
    <w:rsid w:val="7687707E"/>
    <w:rsid w:val="7698375D"/>
    <w:rsid w:val="7699ADF5"/>
    <w:rsid w:val="76AECBDC"/>
    <w:rsid w:val="76F30625"/>
    <w:rsid w:val="76FA8B67"/>
    <w:rsid w:val="7702F25A"/>
    <w:rsid w:val="770638D3"/>
    <w:rsid w:val="77116633"/>
    <w:rsid w:val="7712C216"/>
    <w:rsid w:val="77144F64"/>
    <w:rsid w:val="77279176"/>
    <w:rsid w:val="772BD76E"/>
    <w:rsid w:val="7749434C"/>
    <w:rsid w:val="7762501E"/>
    <w:rsid w:val="7764A573"/>
    <w:rsid w:val="7767CF38"/>
    <w:rsid w:val="776864D8"/>
    <w:rsid w:val="777404DB"/>
    <w:rsid w:val="77B83F25"/>
    <w:rsid w:val="77D539E6"/>
    <w:rsid w:val="77EBA43A"/>
    <w:rsid w:val="77F595F2"/>
    <w:rsid w:val="77F9A94C"/>
    <w:rsid w:val="78051A29"/>
    <w:rsid w:val="7806CF3A"/>
    <w:rsid w:val="78242B56"/>
    <w:rsid w:val="783AB5B5"/>
    <w:rsid w:val="78875C00"/>
    <w:rsid w:val="78963127"/>
    <w:rsid w:val="789B8183"/>
    <w:rsid w:val="78A4BE77"/>
    <w:rsid w:val="78BB7A53"/>
    <w:rsid w:val="78C0C8D5"/>
    <w:rsid w:val="78C8468E"/>
    <w:rsid w:val="78D9E29B"/>
    <w:rsid w:val="790FE50F"/>
    <w:rsid w:val="792468CA"/>
    <w:rsid w:val="7932C4B0"/>
    <w:rsid w:val="7946B516"/>
    <w:rsid w:val="796B0005"/>
    <w:rsid w:val="797D282A"/>
    <w:rsid w:val="79875CF4"/>
    <w:rsid w:val="79905F57"/>
    <w:rsid w:val="7992D547"/>
    <w:rsid w:val="79AA9CC7"/>
    <w:rsid w:val="79B651F9"/>
    <w:rsid w:val="79C0DAEA"/>
    <w:rsid w:val="79CB11DA"/>
    <w:rsid w:val="79DA206F"/>
    <w:rsid w:val="7A05130A"/>
    <w:rsid w:val="7A1C5E23"/>
    <w:rsid w:val="7A1E3DEC"/>
    <w:rsid w:val="7A2C01FF"/>
    <w:rsid w:val="7A2C2727"/>
    <w:rsid w:val="7A2C7F85"/>
    <w:rsid w:val="7A2D1657"/>
    <w:rsid w:val="7A367548"/>
    <w:rsid w:val="7A3D5EEA"/>
    <w:rsid w:val="7A485E62"/>
    <w:rsid w:val="7A6DDD17"/>
    <w:rsid w:val="7A9AAB9F"/>
    <w:rsid w:val="7AB83106"/>
    <w:rsid w:val="7ADEF180"/>
    <w:rsid w:val="7B071CB8"/>
    <w:rsid w:val="7B11B3AF"/>
    <w:rsid w:val="7B125275"/>
    <w:rsid w:val="7B24B191"/>
    <w:rsid w:val="7B2C46F1"/>
    <w:rsid w:val="7B3FA8B9"/>
    <w:rsid w:val="7B573E23"/>
    <w:rsid w:val="7B63247B"/>
    <w:rsid w:val="7B6E3CA0"/>
    <w:rsid w:val="7B7C6466"/>
    <w:rsid w:val="7B878A10"/>
    <w:rsid w:val="7B8E6DA5"/>
    <w:rsid w:val="7B9CEAAE"/>
    <w:rsid w:val="7BADABED"/>
    <w:rsid w:val="7BAEDDBD"/>
    <w:rsid w:val="7BD0139A"/>
    <w:rsid w:val="7BD5F79E"/>
    <w:rsid w:val="7C120A33"/>
    <w:rsid w:val="7C1E95D1"/>
    <w:rsid w:val="7C2941D0"/>
    <w:rsid w:val="7C2BCD13"/>
    <w:rsid w:val="7C3A42C8"/>
    <w:rsid w:val="7C7DC79B"/>
    <w:rsid w:val="7C86F561"/>
    <w:rsid w:val="7C97D127"/>
    <w:rsid w:val="7CA2911A"/>
    <w:rsid w:val="7CAA8F49"/>
    <w:rsid w:val="7CBC61EC"/>
    <w:rsid w:val="7CBD7826"/>
    <w:rsid w:val="7CBDEB3F"/>
    <w:rsid w:val="7CD34B02"/>
    <w:rsid w:val="7CD864F4"/>
    <w:rsid w:val="7CDC4E36"/>
    <w:rsid w:val="7CFC2BBF"/>
    <w:rsid w:val="7D4BA51C"/>
    <w:rsid w:val="7D6DCAEA"/>
    <w:rsid w:val="7D8E39E1"/>
    <w:rsid w:val="7D9248DF"/>
    <w:rsid w:val="7D9ED44F"/>
    <w:rsid w:val="7DA4E809"/>
    <w:rsid w:val="7DAC8E17"/>
    <w:rsid w:val="7DACAD58"/>
    <w:rsid w:val="7DC3413E"/>
    <w:rsid w:val="7DCE93C7"/>
    <w:rsid w:val="7DE589F4"/>
    <w:rsid w:val="7DF8BD12"/>
    <w:rsid w:val="7E208E11"/>
    <w:rsid w:val="7E3AFF7A"/>
    <w:rsid w:val="7E3B9D5B"/>
    <w:rsid w:val="7E696767"/>
    <w:rsid w:val="7E6D3082"/>
    <w:rsid w:val="7E7A30FD"/>
    <w:rsid w:val="7E873DF0"/>
    <w:rsid w:val="7EAEB914"/>
    <w:rsid w:val="7EB7AC01"/>
    <w:rsid w:val="7EEE4F95"/>
    <w:rsid w:val="7F30C9E2"/>
    <w:rsid w:val="7F39C969"/>
    <w:rsid w:val="7F4F3898"/>
    <w:rsid w:val="7F5EC2A5"/>
    <w:rsid w:val="7F62784E"/>
    <w:rsid w:val="7F69978F"/>
    <w:rsid w:val="7F72CDBD"/>
    <w:rsid w:val="7F969CBD"/>
    <w:rsid w:val="7FA10B3F"/>
    <w:rsid w:val="7FBCA219"/>
    <w:rsid w:val="7FCBF3DC"/>
    <w:rsid w:val="7FE3AF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731C44"/>
  <w15:chartTrackingRefBased/>
  <w15:docId w15:val="{EC6D96CA-D923-471C-B027-18F68D3B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7C6"/>
  </w:style>
  <w:style w:type="paragraph" w:styleId="Heading1">
    <w:name w:val="heading 1"/>
    <w:basedOn w:val="Normal"/>
    <w:next w:val="Normal"/>
    <w:link w:val="Heading1Char"/>
    <w:uiPriority w:val="9"/>
    <w:qFormat/>
    <w:rsid w:val="00147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4BF"/>
    <w:rPr>
      <w:rFonts w:asciiTheme="majorHAnsi" w:eastAsiaTheme="majorEastAsia" w:hAnsiTheme="majorHAnsi" w:cstheme="majorBidi"/>
      <w:color w:val="0F4761" w:themeColor="accent1" w:themeShade="BF"/>
      <w:sz w:val="40"/>
      <w:szCs w:val="40"/>
      <w:lang w:val="pt-PT"/>
    </w:rPr>
  </w:style>
  <w:style w:type="character" w:customStyle="1" w:styleId="Heading2Char">
    <w:name w:val="Heading 2 Char"/>
    <w:basedOn w:val="DefaultParagraphFont"/>
    <w:link w:val="Heading2"/>
    <w:uiPriority w:val="9"/>
    <w:semiHidden/>
    <w:rsid w:val="001474BF"/>
    <w:rPr>
      <w:rFonts w:asciiTheme="majorHAnsi" w:eastAsiaTheme="majorEastAsia" w:hAnsiTheme="majorHAnsi" w:cstheme="majorBidi"/>
      <w:color w:val="0F4761" w:themeColor="accent1" w:themeShade="BF"/>
      <w:sz w:val="32"/>
      <w:szCs w:val="32"/>
      <w:lang w:val="pt-PT"/>
    </w:rPr>
  </w:style>
  <w:style w:type="character" w:customStyle="1" w:styleId="Heading3Char">
    <w:name w:val="Heading 3 Char"/>
    <w:basedOn w:val="DefaultParagraphFont"/>
    <w:link w:val="Heading3"/>
    <w:uiPriority w:val="9"/>
    <w:semiHidden/>
    <w:rsid w:val="001474BF"/>
    <w:rPr>
      <w:rFonts w:eastAsiaTheme="majorEastAsia" w:cstheme="majorBidi"/>
      <w:color w:val="0F4761" w:themeColor="accent1" w:themeShade="BF"/>
      <w:sz w:val="28"/>
      <w:szCs w:val="28"/>
      <w:lang w:val="pt-PT"/>
    </w:rPr>
  </w:style>
  <w:style w:type="character" w:customStyle="1" w:styleId="Heading4Char">
    <w:name w:val="Heading 4 Char"/>
    <w:basedOn w:val="DefaultParagraphFont"/>
    <w:link w:val="Heading4"/>
    <w:uiPriority w:val="9"/>
    <w:semiHidden/>
    <w:rsid w:val="001474BF"/>
    <w:rPr>
      <w:rFonts w:eastAsiaTheme="majorEastAsia" w:cstheme="majorBidi"/>
      <w:i/>
      <w:iCs/>
      <w:color w:val="0F4761" w:themeColor="accent1" w:themeShade="BF"/>
      <w:lang w:val="pt-PT"/>
    </w:rPr>
  </w:style>
  <w:style w:type="character" w:customStyle="1" w:styleId="Heading5Char">
    <w:name w:val="Heading 5 Char"/>
    <w:basedOn w:val="DefaultParagraphFont"/>
    <w:link w:val="Heading5"/>
    <w:uiPriority w:val="9"/>
    <w:semiHidden/>
    <w:rsid w:val="001474BF"/>
    <w:rPr>
      <w:rFonts w:eastAsiaTheme="majorEastAsia" w:cstheme="majorBidi"/>
      <w:color w:val="0F4761" w:themeColor="accent1" w:themeShade="BF"/>
      <w:lang w:val="pt-PT"/>
    </w:rPr>
  </w:style>
  <w:style w:type="character" w:customStyle="1" w:styleId="Heading6Char">
    <w:name w:val="Heading 6 Char"/>
    <w:basedOn w:val="DefaultParagraphFont"/>
    <w:link w:val="Heading6"/>
    <w:uiPriority w:val="9"/>
    <w:semiHidden/>
    <w:rsid w:val="001474BF"/>
    <w:rPr>
      <w:rFonts w:eastAsiaTheme="majorEastAsia" w:cstheme="majorBidi"/>
      <w:i/>
      <w:iCs/>
      <w:color w:val="595959" w:themeColor="text1" w:themeTint="A6"/>
      <w:lang w:val="pt-PT"/>
    </w:rPr>
  </w:style>
  <w:style w:type="character" w:customStyle="1" w:styleId="Heading7Char">
    <w:name w:val="Heading 7 Char"/>
    <w:basedOn w:val="DefaultParagraphFont"/>
    <w:link w:val="Heading7"/>
    <w:uiPriority w:val="9"/>
    <w:semiHidden/>
    <w:rsid w:val="001474BF"/>
    <w:rPr>
      <w:rFonts w:eastAsiaTheme="majorEastAsia" w:cstheme="majorBidi"/>
      <w:color w:val="595959" w:themeColor="text1" w:themeTint="A6"/>
      <w:lang w:val="pt-PT"/>
    </w:rPr>
  </w:style>
  <w:style w:type="character" w:customStyle="1" w:styleId="Heading8Char">
    <w:name w:val="Heading 8 Char"/>
    <w:basedOn w:val="DefaultParagraphFont"/>
    <w:link w:val="Heading8"/>
    <w:uiPriority w:val="9"/>
    <w:semiHidden/>
    <w:rsid w:val="001474BF"/>
    <w:rPr>
      <w:rFonts w:eastAsiaTheme="majorEastAsia" w:cstheme="majorBidi"/>
      <w:i/>
      <w:iCs/>
      <w:color w:val="272727" w:themeColor="text1" w:themeTint="D8"/>
      <w:lang w:val="pt-PT"/>
    </w:rPr>
  </w:style>
  <w:style w:type="character" w:customStyle="1" w:styleId="Heading9Char">
    <w:name w:val="Heading 9 Char"/>
    <w:basedOn w:val="DefaultParagraphFont"/>
    <w:link w:val="Heading9"/>
    <w:uiPriority w:val="9"/>
    <w:semiHidden/>
    <w:rsid w:val="001474BF"/>
    <w:rPr>
      <w:rFonts w:eastAsiaTheme="majorEastAsia" w:cstheme="majorBidi"/>
      <w:color w:val="272727" w:themeColor="text1" w:themeTint="D8"/>
      <w:lang w:val="pt-PT"/>
    </w:rPr>
  </w:style>
  <w:style w:type="paragraph" w:styleId="Title">
    <w:name w:val="Title"/>
    <w:basedOn w:val="Normal"/>
    <w:next w:val="Normal"/>
    <w:link w:val="TitleChar"/>
    <w:uiPriority w:val="10"/>
    <w:qFormat/>
    <w:rsid w:val="00147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4BF"/>
    <w:rPr>
      <w:rFonts w:asciiTheme="majorHAnsi" w:eastAsiaTheme="majorEastAsia" w:hAnsiTheme="majorHAnsi" w:cstheme="majorBidi"/>
      <w:spacing w:val="-10"/>
      <w:kern w:val="28"/>
      <w:sz w:val="56"/>
      <w:szCs w:val="56"/>
      <w:lang w:val="pt-PT"/>
    </w:rPr>
  </w:style>
  <w:style w:type="paragraph" w:styleId="Subtitle">
    <w:name w:val="Subtitle"/>
    <w:basedOn w:val="Normal"/>
    <w:next w:val="Normal"/>
    <w:link w:val="SubtitleChar"/>
    <w:uiPriority w:val="11"/>
    <w:qFormat/>
    <w:rsid w:val="00147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4BF"/>
    <w:rPr>
      <w:rFonts w:eastAsiaTheme="majorEastAsia" w:cstheme="majorBidi"/>
      <w:color w:val="595959" w:themeColor="text1" w:themeTint="A6"/>
      <w:spacing w:val="15"/>
      <w:sz w:val="28"/>
      <w:szCs w:val="28"/>
      <w:lang w:val="pt-PT"/>
    </w:rPr>
  </w:style>
  <w:style w:type="paragraph" w:styleId="Quote">
    <w:name w:val="Quote"/>
    <w:basedOn w:val="Normal"/>
    <w:next w:val="Normal"/>
    <w:link w:val="QuoteChar"/>
    <w:uiPriority w:val="29"/>
    <w:qFormat/>
    <w:rsid w:val="001474BF"/>
    <w:pPr>
      <w:spacing w:before="160"/>
      <w:jc w:val="center"/>
    </w:pPr>
    <w:rPr>
      <w:i/>
      <w:iCs/>
      <w:color w:val="404040" w:themeColor="text1" w:themeTint="BF"/>
    </w:rPr>
  </w:style>
  <w:style w:type="character" w:customStyle="1" w:styleId="QuoteChar">
    <w:name w:val="Quote Char"/>
    <w:basedOn w:val="DefaultParagraphFont"/>
    <w:link w:val="Quote"/>
    <w:uiPriority w:val="29"/>
    <w:rsid w:val="001474BF"/>
    <w:rPr>
      <w:i/>
      <w:iCs/>
      <w:color w:val="404040" w:themeColor="text1" w:themeTint="BF"/>
      <w:lang w:val="pt-PT"/>
    </w:rPr>
  </w:style>
  <w:style w:type="paragraph" w:styleId="ListParagraph">
    <w:name w:val="List Paragraph"/>
    <w:basedOn w:val="Normal"/>
    <w:uiPriority w:val="34"/>
    <w:qFormat/>
    <w:rsid w:val="001474BF"/>
    <w:pPr>
      <w:ind w:left="720"/>
      <w:contextualSpacing/>
    </w:pPr>
  </w:style>
  <w:style w:type="character" w:styleId="IntenseEmphasis">
    <w:name w:val="Intense Emphasis"/>
    <w:basedOn w:val="DefaultParagraphFont"/>
    <w:uiPriority w:val="21"/>
    <w:qFormat/>
    <w:rsid w:val="001474BF"/>
    <w:rPr>
      <w:i/>
      <w:iCs/>
      <w:color w:val="0F4761" w:themeColor="accent1" w:themeShade="BF"/>
    </w:rPr>
  </w:style>
  <w:style w:type="paragraph" w:styleId="IntenseQuote">
    <w:name w:val="Intense Quote"/>
    <w:basedOn w:val="Normal"/>
    <w:next w:val="Normal"/>
    <w:link w:val="IntenseQuoteChar"/>
    <w:uiPriority w:val="30"/>
    <w:qFormat/>
    <w:rsid w:val="00147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4BF"/>
    <w:rPr>
      <w:i/>
      <w:iCs/>
      <w:color w:val="0F4761" w:themeColor="accent1" w:themeShade="BF"/>
      <w:lang w:val="pt-PT"/>
    </w:rPr>
  </w:style>
  <w:style w:type="character" w:styleId="IntenseReference">
    <w:name w:val="Intense Reference"/>
    <w:basedOn w:val="DefaultParagraphFont"/>
    <w:uiPriority w:val="32"/>
    <w:qFormat/>
    <w:rsid w:val="001474BF"/>
    <w:rPr>
      <w:b/>
      <w:bCs/>
      <w:smallCaps/>
      <w:color w:val="0F4761" w:themeColor="accent1" w:themeShade="BF"/>
      <w:spacing w:val="5"/>
    </w:rPr>
  </w:style>
  <w:style w:type="character" w:customStyle="1" w:styleId="Marker">
    <w:name w:val="Marker"/>
    <w:basedOn w:val="DefaultParagraphFont"/>
    <w:rsid w:val="001474BF"/>
    <w:rPr>
      <w:color w:val="0000FF"/>
      <w:shd w:val="clear" w:color="auto" w:fill="auto"/>
    </w:rPr>
  </w:style>
  <w:style w:type="paragraph" w:styleId="Header">
    <w:name w:val="header"/>
    <w:basedOn w:val="Normal"/>
    <w:link w:val="HeaderChar"/>
    <w:uiPriority w:val="99"/>
    <w:unhideWhenUsed/>
    <w:rsid w:val="00147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74BF"/>
    <w:rPr>
      <w:lang w:val="pt-PT"/>
    </w:rPr>
  </w:style>
  <w:style w:type="paragraph" w:styleId="Footer">
    <w:name w:val="footer"/>
    <w:basedOn w:val="Normal"/>
    <w:link w:val="FooterChar"/>
    <w:uiPriority w:val="99"/>
    <w:unhideWhenUsed/>
    <w:rsid w:val="001474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74BF"/>
    <w:rPr>
      <w:lang w:val="pt-PT"/>
    </w:rPr>
  </w:style>
  <w:style w:type="paragraph" w:customStyle="1" w:styleId="Pagedecouverture">
    <w:name w:val="Page de couverture"/>
    <w:basedOn w:val="Normal"/>
    <w:next w:val="Normal"/>
    <w:link w:val="PagedecouvertureChar"/>
    <w:rsid w:val="001474BF"/>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1474BF"/>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1474BF"/>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1474B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1474BF"/>
    <w:rPr>
      <w:rFonts w:ascii="Times New Roman" w:hAnsi="Times New Roman" w:cs="Times New Roman"/>
      <w:kern w:val="0"/>
      <w:sz w:val="24"/>
      <w:lang w:val="pt-PT"/>
      <w14:ligatures w14:val="none"/>
    </w:rPr>
  </w:style>
  <w:style w:type="character" w:customStyle="1" w:styleId="FooterCoverPageChar">
    <w:name w:val="Footer Cover Page Char"/>
    <w:basedOn w:val="PagedecouvertureChar"/>
    <w:link w:val="FooterCoverPage"/>
    <w:rsid w:val="001474BF"/>
    <w:rPr>
      <w:rFonts w:ascii="Times New Roman" w:hAnsi="Times New Roman" w:cs="Times New Roman"/>
      <w:kern w:val="0"/>
      <w:sz w:val="24"/>
      <w:lang w:val="pt-PT"/>
      <w14:ligatures w14:val="none"/>
    </w:rPr>
  </w:style>
  <w:style w:type="paragraph" w:customStyle="1" w:styleId="FooterSensitivity">
    <w:name w:val="Footer Sensitivity"/>
    <w:basedOn w:val="Normal"/>
    <w:link w:val="FooterSensitivityChar"/>
    <w:rsid w:val="001474B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474BF"/>
    <w:rPr>
      <w:rFonts w:ascii="Times New Roman" w:hAnsi="Times New Roman" w:cs="Times New Roman"/>
      <w:b/>
      <w:kern w:val="0"/>
      <w:sz w:val="32"/>
      <w:lang w:val="pt-PT"/>
      <w14:ligatures w14:val="none"/>
    </w:rPr>
  </w:style>
  <w:style w:type="paragraph" w:customStyle="1" w:styleId="HeaderCoverPage">
    <w:name w:val="Header Cover Page"/>
    <w:basedOn w:val="Normal"/>
    <w:link w:val="HeaderCoverPageChar"/>
    <w:rsid w:val="001474B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1474BF"/>
    <w:rPr>
      <w:rFonts w:ascii="Times New Roman" w:hAnsi="Times New Roman" w:cs="Times New Roman"/>
      <w:kern w:val="0"/>
      <w:sz w:val="24"/>
      <w:lang w:val="pt-PT"/>
      <w14:ligatures w14:val="none"/>
    </w:rPr>
  </w:style>
  <w:style w:type="paragraph" w:customStyle="1" w:styleId="HeaderSensitivity">
    <w:name w:val="Header Sensitivity"/>
    <w:basedOn w:val="Normal"/>
    <w:link w:val="HeaderSensitivityChar"/>
    <w:rsid w:val="001474B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474BF"/>
    <w:rPr>
      <w:rFonts w:ascii="Times New Roman" w:hAnsi="Times New Roman" w:cs="Times New Roman"/>
      <w:b/>
      <w:kern w:val="0"/>
      <w:sz w:val="32"/>
      <w:lang w:val="pt-PT"/>
      <w14:ligatures w14:val="none"/>
    </w:rPr>
  </w:style>
  <w:style w:type="paragraph" w:customStyle="1" w:styleId="HeaderSensitivityRight">
    <w:name w:val="Header Sensitivity Right"/>
    <w:basedOn w:val="Normal"/>
    <w:link w:val="HeaderSensitivityRightChar"/>
    <w:rsid w:val="001474B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474BF"/>
    <w:rPr>
      <w:rFonts w:ascii="Times New Roman" w:hAnsi="Times New Roman" w:cs="Times New Roman"/>
      <w:kern w:val="0"/>
      <w:sz w:val="28"/>
      <w:lang w:val="pt-PT"/>
      <w14:ligatures w14:val="none"/>
    </w:rPr>
  </w:style>
  <w:style w:type="table" w:styleId="TableGrid">
    <w:name w:val="Table Grid"/>
    <w:basedOn w:val="TableNormal"/>
    <w:uiPriority w:val="39"/>
    <w:rsid w:val="00981DED"/>
    <w:pPr>
      <w:spacing w:after="0" w:line="240" w:lineRule="auto"/>
    </w:pPr>
    <w:tblPr/>
  </w:style>
  <w:style w:type="paragraph" w:styleId="FootnoteText">
    <w:name w:val="footnote text"/>
    <w:basedOn w:val="Normal"/>
    <w:uiPriority w:val="99"/>
    <w:unhideWhenUsed/>
    <w:rsid w:val="00981DED"/>
    <w:pPr>
      <w:spacing w:after="0" w:line="240" w:lineRule="auto"/>
    </w:pPr>
    <w:rPr>
      <w:sz w:val="20"/>
      <w:szCs w:val="20"/>
    </w:rPr>
  </w:style>
  <w:style w:type="character" w:customStyle="1" w:styleId="FootnoteTextChar">
    <w:name w:val="Footnote Text Char"/>
    <w:basedOn w:val="DefaultParagraphFont"/>
    <w:uiPriority w:val="99"/>
    <w:rsid w:val="00981DED"/>
    <w:rPr>
      <w:sz w:val="20"/>
      <w:szCs w:val="20"/>
    </w:rPr>
  </w:style>
  <w:style w:type="character" w:styleId="FootnoteReference">
    <w:name w:val="footnote reference"/>
    <w:basedOn w:val="DefaultParagraphFont"/>
    <w:uiPriority w:val="99"/>
    <w:semiHidden/>
    <w:unhideWhenUsed/>
    <w:rsid w:val="00981DED"/>
    <w:rPr>
      <w:vertAlign w:val="superscript"/>
    </w:rPr>
  </w:style>
  <w:style w:type="character" w:styleId="CommentReference">
    <w:name w:val="annotation reference"/>
    <w:basedOn w:val="DefaultParagraphFont"/>
    <w:uiPriority w:val="99"/>
    <w:semiHidden/>
    <w:unhideWhenUsed/>
    <w:rsid w:val="00981DED"/>
    <w:rPr>
      <w:sz w:val="16"/>
      <w:szCs w:val="16"/>
    </w:rPr>
  </w:style>
  <w:style w:type="paragraph" w:styleId="CommentText">
    <w:name w:val="annotation text"/>
    <w:basedOn w:val="Normal"/>
    <w:link w:val="CommentTextChar"/>
    <w:uiPriority w:val="99"/>
    <w:unhideWhenUsed/>
    <w:rsid w:val="00981DED"/>
    <w:pPr>
      <w:spacing w:after="240" w:line="240" w:lineRule="auto"/>
      <w:jc w:val="both"/>
    </w:pPr>
    <w:rPr>
      <w:rFonts w:ascii="Times New Roman" w:eastAsia="Times New Roman" w:hAnsi="Times New Roman" w:cs="Times New Roman"/>
      <w:kern w:val="0"/>
      <w:sz w:val="20"/>
      <w:szCs w:val="20"/>
      <w:lang w:eastAsia="en-IE"/>
    </w:rPr>
  </w:style>
  <w:style w:type="character" w:customStyle="1" w:styleId="CommentTextChar">
    <w:name w:val="Comment Text Char"/>
    <w:basedOn w:val="DefaultParagraphFont"/>
    <w:link w:val="CommentText"/>
    <w:uiPriority w:val="99"/>
    <w:rsid w:val="00981DED"/>
    <w:rPr>
      <w:rFonts w:ascii="Times New Roman" w:eastAsia="Times New Roman" w:hAnsi="Times New Roman" w:cs="Times New Roman"/>
      <w:kern w:val="0"/>
      <w:sz w:val="20"/>
      <w:szCs w:val="20"/>
      <w:lang w:eastAsia="en-IE"/>
    </w:rPr>
  </w:style>
  <w:style w:type="character" w:styleId="Hyperlink">
    <w:name w:val="Hyperlink"/>
    <w:basedOn w:val="DefaultParagraphFont"/>
    <w:semiHidden/>
    <w:rsid w:val="00981DED"/>
    <w:rPr>
      <w:color w:val="467886" w:themeColor="hyperlink"/>
      <w:u w:val="single"/>
    </w:rPr>
  </w:style>
  <w:style w:type="paragraph" w:customStyle="1" w:styleId="title-bold">
    <w:name w:val="title-bold"/>
    <w:basedOn w:val="Normal"/>
    <w:rsid w:val="00981DED"/>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styleId="Emphasis">
    <w:name w:val="Emphasis"/>
    <w:basedOn w:val="DefaultParagraphFont"/>
    <w:uiPriority w:val="20"/>
    <w:qFormat/>
    <w:rsid w:val="00981DED"/>
    <w:rPr>
      <w:i/>
      <w:iCs/>
    </w:rPr>
  </w:style>
  <w:style w:type="paragraph" w:styleId="CommentSubject">
    <w:name w:val="annotation subject"/>
    <w:basedOn w:val="CommentText"/>
    <w:next w:val="CommentText"/>
    <w:link w:val="CommentSubjectChar"/>
    <w:uiPriority w:val="99"/>
    <w:semiHidden/>
    <w:unhideWhenUsed/>
    <w:rsid w:val="00981DED"/>
    <w:pPr>
      <w:spacing w:after="160"/>
      <w:jc w:val="left"/>
    </w:pPr>
    <w:rPr>
      <w:rFonts w:asciiTheme="minorHAnsi" w:eastAsiaTheme="minorHAnsi" w:hAnsiTheme="minorHAnsi" w:cstheme="minorBidi"/>
      <w:b/>
      <w:bCs/>
      <w:kern w:val="2"/>
      <w:lang w:eastAsia="en-US"/>
    </w:rPr>
  </w:style>
  <w:style w:type="character" w:customStyle="1" w:styleId="CommentSubjectChar">
    <w:name w:val="Comment Subject Char"/>
    <w:basedOn w:val="CommentTextChar"/>
    <w:link w:val="CommentSubject"/>
    <w:uiPriority w:val="99"/>
    <w:semiHidden/>
    <w:rsid w:val="00981DED"/>
    <w:rPr>
      <w:rFonts w:ascii="Times New Roman" w:eastAsia="Times New Roman" w:hAnsi="Times New Roman" w:cs="Times New Roman"/>
      <w:b/>
      <w:bCs/>
      <w:kern w:val="0"/>
      <w:sz w:val="20"/>
      <w:szCs w:val="20"/>
      <w:lang w:eastAsia="en-IE"/>
    </w:rPr>
  </w:style>
  <w:style w:type="character" w:customStyle="1" w:styleId="UnresolvedMention">
    <w:name w:val="Unresolved Mention"/>
    <w:basedOn w:val="DefaultParagraphFont"/>
    <w:uiPriority w:val="99"/>
    <w:semiHidden/>
    <w:unhideWhenUsed/>
    <w:rsid w:val="00981DED"/>
    <w:rPr>
      <w:color w:val="605E5C"/>
      <w:shd w:val="clear" w:color="auto" w:fill="E1DFDD"/>
    </w:rPr>
  </w:style>
  <w:style w:type="paragraph" w:styleId="Revision">
    <w:name w:val="Revision"/>
    <w:hidden/>
    <w:uiPriority w:val="99"/>
    <w:semiHidden/>
    <w:rsid w:val="00981DED"/>
    <w:pPr>
      <w:spacing w:after="0" w:line="240" w:lineRule="auto"/>
    </w:pPr>
  </w:style>
  <w:style w:type="character" w:styleId="FollowedHyperlink">
    <w:name w:val="FollowedHyperlink"/>
    <w:basedOn w:val="DefaultParagraphFont"/>
    <w:uiPriority w:val="99"/>
    <w:semiHidden/>
    <w:unhideWhenUsed/>
    <w:rsid w:val="00981DED"/>
    <w:rPr>
      <w:color w:val="96607D" w:themeColor="followedHyperlink"/>
      <w:u w:val="single"/>
    </w:rPr>
  </w:style>
  <w:style w:type="paragraph" w:customStyle="1" w:styleId="Languesfaisantfoi">
    <w:name w:val="Langues faisant foi"/>
    <w:basedOn w:val="Normal"/>
    <w:next w:val="Normal"/>
    <w:rsid w:val="00DB1DA3"/>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B1DA3"/>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B1DA3"/>
    <w:pPr>
      <w:spacing w:after="0"/>
    </w:pPr>
  </w:style>
  <w:style w:type="paragraph" w:customStyle="1" w:styleId="IntrtEEEPagedecouverture">
    <w:name w:val="Intérêt EEE (Page de couverture)"/>
    <w:basedOn w:val="IntrtEEE"/>
    <w:next w:val="Normal"/>
    <w:rsid w:val="00DB1DA3"/>
  </w:style>
  <w:style w:type="paragraph" w:styleId="NormalWeb">
    <w:name w:val="Normal (Web)"/>
    <w:basedOn w:val="Normal"/>
    <w:uiPriority w:val="99"/>
    <w:semiHidden/>
    <w:unhideWhenUsed/>
    <w:rsid w:val="00B26D6D"/>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2268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6863"/>
    <w:rPr>
      <w:sz w:val="20"/>
      <w:szCs w:val="20"/>
    </w:rPr>
  </w:style>
  <w:style w:type="character" w:styleId="EndnoteReference">
    <w:name w:val="endnote reference"/>
    <w:basedOn w:val="DefaultParagraphFont"/>
    <w:uiPriority w:val="99"/>
    <w:semiHidden/>
    <w:unhideWhenUsed/>
    <w:rsid w:val="00226863"/>
    <w:rPr>
      <w:vertAlign w:val="superscript"/>
    </w:rPr>
  </w:style>
  <w:style w:type="paragraph" w:customStyle="1" w:styleId="LegalNumPar">
    <w:name w:val="LegalNumPar"/>
    <w:basedOn w:val="Normal"/>
    <w:rsid w:val="001B25FC"/>
    <w:pPr>
      <w:numPr>
        <w:numId w:val="38"/>
      </w:numPr>
      <w:spacing w:line="360" w:lineRule="auto"/>
    </w:pPr>
    <w:rPr>
      <w:sz w:val="24"/>
    </w:rPr>
  </w:style>
  <w:style w:type="paragraph" w:customStyle="1" w:styleId="LegalNumPar2">
    <w:name w:val="LegalNumPar2"/>
    <w:basedOn w:val="Normal"/>
    <w:rsid w:val="001B25FC"/>
    <w:pPr>
      <w:numPr>
        <w:ilvl w:val="1"/>
        <w:numId w:val="38"/>
      </w:numPr>
      <w:spacing w:line="360" w:lineRule="auto"/>
    </w:pPr>
    <w:rPr>
      <w:sz w:val="24"/>
    </w:rPr>
  </w:style>
  <w:style w:type="paragraph" w:customStyle="1" w:styleId="LegalNumPar3">
    <w:name w:val="LegalNumPar3"/>
    <w:basedOn w:val="Normal"/>
    <w:rsid w:val="001B25FC"/>
    <w:pPr>
      <w:numPr>
        <w:ilvl w:val="2"/>
        <w:numId w:val="38"/>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0825">
      <w:bodyDiv w:val="1"/>
      <w:marLeft w:val="0"/>
      <w:marRight w:val="0"/>
      <w:marTop w:val="0"/>
      <w:marBottom w:val="0"/>
      <w:divBdr>
        <w:top w:val="none" w:sz="0" w:space="0" w:color="auto"/>
        <w:left w:val="none" w:sz="0" w:space="0" w:color="auto"/>
        <w:bottom w:val="none" w:sz="0" w:space="0" w:color="auto"/>
        <w:right w:val="none" w:sz="0" w:space="0" w:color="auto"/>
      </w:divBdr>
    </w:div>
    <w:div w:id="126437521">
      <w:bodyDiv w:val="1"/>
      <w:marLeft w:val="0"/>
      <w:marRight w:val="0"/>
      <w:marTop w:val="0"/>
      <w:marBottom w:val="0"/>
      <w:divBdr>
        <w:top w:val="none" w:sz="0" w:space="0" w:color="auto"/>
        <w:left w:val="none" w:sz="0" w:space="0" w:color="auto"/>
        <w:bottom w:val="none" w:sz="0" w:space="0" w:color="auto"/>
        <w:right w:val="none" w:sz="0" w:space="0" w:color="auto"/>
      </w:divBdr>
    </w:div>
    <w:div w:id="1138498062">
      <w:bodyDiv w:val="1"/>
      <w:marLeft w:val="0"/>
      <w:marRight w:val="0"/>
      <w:marTop w:val="0"/>
      <w:marBottom w:val="0"/>
      <w:divBdr>
        <w:top w:val="none" w:sz="0" w:space="0" w:color="auto"/>
        <w:left w:val="none" w:sz="0" w:space="0" w:color="auto"/>
        <w:bottom w:val="none" w:sz="0" w:space="0" w:color="auto"/>
        <w:right w:val="none" w:sz="0" w:space="0" w:color="auto"/>
      </w:divBdr>
    </w:div>
    <w:div w:id="1335454563">
      <w:bodyDiv w:val="1"/>
      <w:marLeft w:val="0"/>
      <w:marRight w:val="0"/>
      <w:marTop w:val="0"/>
      <w:marBottom w:val="0"/>
      <w:divBdr>
        <w:top w:val="none" w:sz="0" w:space="0" w:color="auto"/>
        <w:left w:val="none" w:sz="0" w:space="0" w:color="auto"/>
        <w:bottom w:val="none" w:sz="0" w:space="0" w:color="auto"/>
        <w:right w:val="none" w:sz="0" w:space="0" w:color="auto"/>
      </w:divBdr>
    </w:div>
    <w:div w:id="1365062003">
      <w:bodyDiv w:val="1"/>
      <w:marLeft w:val="0"/>
      <w:marRight w:val="0"/>
      <w:marTop w:val="0"/>
      <w:marBottom w:val="0"/>
      <w:divBdr>
        <w:top w:val="none" w:sz="0" w:space="0" w:color="auto"/>
        <w:left w:val="none" w:sz="0" w:space="0" w:color="auto"/>
        <w:bottom w:val="none" w:sz="0" w:space="0" w:color="auto"/>
        <w:right w:val="none" w:sz="0" w:space="0" w:color="auto"/>
      </w:divBdr>
    </w:div>
    <w:div w:id="1407872110">
      <w:bodyDiv w:val="1"/>
      <w:marLeft w:val="0"/>
      <w:marRight w:val="0"/>
      <w:marTop w:val="0"/>
      <w:marBottom w:val="0"/>
      <w:divBdr>
        <w:top w:val="none" w:sz="0" w:space="0" w:color="auto"/>
        <w:left w:val="none" w:sz="0" w:space="0" w:color="auto"/>
        <w:bottom w:val="none" w:sz="0" w:space="0" w:color="auto"/>
        <w:right w:val="none" w:sz="0" w:space="0" w:color="auto"/>
      </w:divBdr>
    </w:div>
    <w:div w:id="1782726012">
      <w:bodyDiv w:val="1"/>
      <w:marLeft w:val="0"/>
      <w:marRight w:val="0"/>
      <w:marTop w:val="0"/>
      <w:marBottom w:val="0"/>
      <w:divBdr>
        <w:top w:val="none" w:sz="0" w:space="0" w:color="auto"/>
        <w:left w:val="none" w:sz="0" w:space="0" w:color="auto"/>
        <w:bottom w:val="none" w:sz="0" w:space="0" w:color="auto"/>
        <w:right w:val="none" w:sz="0" w:space="0" w:color="auto"/>
      </w:divBdr>
    </w:div>
    <w:div w:id="1910841294">
      <w:bodyDiv w:val="1"/>
      <w:marLeft w:val="0"/>
      <w:marRight w:val="0"/>
      <w:marTop w:val="0"/>
      <w:marBottom w:val="0"/>
      <w:divBdr>
        <w:top w:val="none" w:sz="0" w:space="0" w:color="auto"/>
        <w:left w:val="none" w:sz="0" w:space="0" w:color="auto"/>
        <w:bottom w:val="none" w:sz="0" w:space="0" w:color="auto"/>
        <w:right w:val="none" w:sz="0" w:space="0" w:color="auto"/>
      </w:divBdr>
    </w:div>
    <w:div w:id="211690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plant/pesticides/eu-pesticides-database/start/screen/mrls" TargetMode="External"/><Relationship Id="rId13" Type="http://schemas.openxmlformats.org/officeDocument/2006/relationships/hyperlink" Target="http://data.europa.eu/eli/reg_impl/2021/279/oj" TargetMode="External"/><Relationship Id="rId3" Type="http://schemas.openxmlformats.org/officeDocument/2006/relationships/hyperlink" Target="http://data.europa.eu/eli/reg/2005/396/oj" TargetMode="External"/><Relationship Id="rId7" Type="http://schemas.openxmlformats.org/officeDocument/2006/relationships/hyperlink" Target="https://www.efsa.europa.eu/en/supporting/pub/en-9524" TargetMode="External"/><Relationship Id="rId12" Type="http://schemas.openxmlformats.org/officeDocument/2006/relationships/hyperlink" Target="https://food.ec.europa.eu/document/download/071dce96-d916-4615-87fa-148f1491bfc8_en?filename=pesticides_mrl_guidelines_proc_imp_sante-2021-10704.pdf" TargetMode="External"/><Relationship Id="rId2" Type="http://schemas.openxmlformats.org/officeDocument/2006/relationships/hyperlink" Target="http://data.europa.eu/eli/reg_impl/2021/1165/oj" TargetMode="External"/><Relationship Id="rId1" Type="http://schemas.openxmlformats.org/officeDocument/2006/relationships/hyperlink" Target="http://data.europa.eu/eli/reg/2018/848/2025-03-25" TargetMode="External"/><Relationship Id="rId6" Type="http://schemas.openxmlformats.org/officeDocument/2006/relationships/hyperlink" Target="http://data.europa.eu/eli/reg_impl/2023/1195/oj" TargetMode="External"/><Relationship Id="rId11" Type="http://schemas.openxmlformats.org/officeDocument/2006/relationships/hyperlink" Target="https://zenodo.org/records/15363279" TargetMode="External"/><Relationship Id="rId5" Type="http://schemas.openxmlformats.org/officeDocument/2006/relationships/hyperlink" Target="https://www.efsa.europa.eu/en/efsajournal/pub/9398" TargetMode="External"/><Relationship Id="rId10" Type="http://schemas.openxmlformats.org/officeDocument/2006/relationships/hyperlink" Target="https://food.ec.europa.eu/system/files/2023-11/pesticides_mrl_guidelines_wrkdoc_2021-11312.pdf" TargetMode="External"/><Relationship Id="rId4" Type="http://schemas.openxmlformats.org/officeDocument/2006/relationships/hyperlink" Target="http://data.europa.eu/eli/reg/2017/625/oj" TargetMode="External"/><Relationship Id="rId9" Type="http://schemas.openxmlformats.org/officeDocument/2006/relationships/hyperlink" Target="https://webgate.ec.europa.eu/dyna2/pgd/" TargetMode="External"/><Relationship Id="rId14" Type="http://schemas.openxmlformats.org/officeDocument/2006/relationships/hyperlink" Target="http://data.europa.eu/eli/reg/2007/8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EF40A-8D12-434A-913F-22651252C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3589</Words>
  <Characters>20462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2026-02-18T16:01:00Z</cp:lastPrinted>
  <dcterms:created xsi:type="dcterms:W3CDTF">2026-03-18T08:59:00Z</dcterms:created>
  <dcterms:modified xsi:type="dcterms:W3CDTF">2026-03-24T08:28:00Z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2026-02-02T14:45:15Z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4f7b76b7-fcdc-44e6-a2c2-6766296b7511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reated using">
    <vt:lpwstr>LW 9.1, Build 20240808</vt:lpwstr>
  </property>
</Properties>
</file>